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Ultimate IELTS Mastery</w:t>
      </w:r>
    </w:p>
    <w:p>
      <w:pPr>
        <w:pStyle w:val="Subtitle"/>
      </w:pPr>
      <w:r>
        <w:t xml:space="preserve">Complete Preparation Guide for Band 8.0–9.0</w:t>
      </w:r>
    </w:p>
    <w:p>
      <w:pPr>
        <w:pStyle w:val="Author"/>
      </w:pPr>
      <w:r>
        <w:t xml:space="preserve">Azhar Hussain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5334000" cy="7545029"/>
            <wp:effectExtent b="0" l="0" r="0" t="0"/>
            <wp:docPr descr="Ultimate IELTS Mastery — Front Cover" title="" id="10" name="Picture"/>
            <a:graphic>
              <a:graphicData uri="http://schemas.openxmlformats.org/drawingml/2006/picture">
                <pic:pic>
                  <pic:nvPicPr>
                    <pic:cNvPr descr="images/front_cover_print_300dpi.png" id="11" name="Picture"/>
                    <pic:cNvPicPr>
                      <a:picLocks noChangeArrowheads="1" noChangeAspect="1"/>
                    </pic:cNvPicPr>
                  </pic:nvPicPr>
                  <pic:blipFill>
                    <a:blip r:embed="rId9"/>
                    <a:stretch>
                      <a:fillRect/>
                    </a:stretch>
                  </pic:blipFill>
                  <pic:spPr bwMode="auto">
                    <a:xfrm>
                      <a:off x="0" y="0"/>
                      <a:ext cx="5334000" cy="7545029"/>
                    </a:xfrm>
                    <a:prstGeom prst="rect">
                      <a:avLst/>
                    </a:prstGeom>
                    <a:noFill/>
                    <a:ln w="9525">
                      <a:noFill/>
                      <a:headEnd/>
                      <a:tailEnd/>
                    </a:ln>
                  </pic:spPr>
                </pic:pic>
              </a:graphicData>
            </a:graphic>
          </wp:inline>
        </w:drawing>
      </w:r>
    </w:p>
    <w:p>
      <w:pPr>
        <w:pStyle w:val="ImageCaption"/>
      </w:pPr>
      <w:r>
        <w:t xml:space="preserve">Ultimate IELTS Mastery — Front Cover</w:t>
      </w:r>
    </w:p>
    <w:bookmarkStart w:id="14" w:name="ultimate-ielts-mastery"/>
    <w:p>
      <w:pPr>
        <w:pStyle w:val="Heading1"/>
      </w:pPr>
      <w:r>
        <w:t xml:space="preserve">Ultimate IELTS Mastery</w:t>
      </w:r>
    </w:p>
    <w:bookmarkStart w:id="13" w:name="Xd92222626e0dd57833d7633aac2cf6906eb7829"/>
    <w:p>
      <w:pPr>
        <w:pStyle w:val="Heading2"/>
      </w:pPr>
      <w:r>
        <w:t xml:space="preserve">Complete Preparation Guide for Band 8.0–9.0</w:t>
      </w:r>
    </w:p>
    <w:p>
      <w:pPr>
        <w:pStyle w:val="FirstParagraph"/>
      </w:pPr>
      <w:r>
        <w:rPr>
          <w:b/>
          <w:bCs/>
        </w:rPr>
        <w:t xml:space="preserve">Grammar • Vocabulary • Listening • Reading • Writing • Speaking</w:t>
      </w:r>
    </w:p>
    <w:p>
      <w:pPr>
        <w:pStyle w:val="BodyText"/>
      </w:pPr>
      <w:r>
        <w:t xml:space="preserve">50 Full Mock Tests · 10,000+ IELTS Vocabulary · Thousands of Practice Questions</w:t>
      </w:r>
    </w:p>
    <w:p>
      <w:pPr>
        <w:pStyle w:val="BodyText"/>
      </w:pPr>
      <w:r>
        <w:rPr>
          <w:b/>
          <w:bCs/>
        </w:rPr>
        <w:t xml:space="preserve">By Azhar Hussain</w:t>
      </w:r>
    </w:p>
    <w:p>
      <w:pPr>
        <w:pStyle w:val="BodyText"/>
      </w:pPr>
      <w:r>
        <w:t xml:space="preserve">YouTube:</w:t>
      </w:r>
      <w:r>
        <w:t xml:space="preserve"> </w:t>
      </w:r>
      <w:r>
        <w:rPr>
          <w:b/>
          <w:bCs/>
        </w:rPr>
        <w:t xml:space="preserve">Jamia Pakistan</w:t>
      </w:r>
    </w:p>
    <w:p>
      <w:r>
        <w:pict>
          <v:rect style="width:0;height:1.5pt" o:hralign="center" o:hrstd="t" o:hr="t"/>
        </w:pict>
      </w:r>
    </w:p>
    <w:bookmarkStart w:id="12" w:name="print-spine-text"/>
    <w:p>
      <w:pPr>
        <w:pStyle w:val="Heading3"/>
      </w:pPr>
      <w:r>
        <w:t xml:space="preserve">Print Spine Text</w:t>
      </w:r>
    </w:p>
    <w:p>
      <w:pPr>
        <w:pStyle w:val="FirstParagraph"/>
      </w:pPr>
      <w:r>
        <w:rPr>
          <w:b/>
          <w:bCs/>
        </w:rPr>
        <w:t xml:space="preserve">Ultimate IELTS Mastery</w:t>
      </w:r>
      <w:r>
        <w:t xml:space="preserve"> </w:t>
      </w:r>
      <w:r>
        <w:t xml:space="preserve">— Azhar Hussain</w:t>
      </w:r>
    </w:p>
    <w:bookmarkEnd w:id="12"/>
    <w:bookmarkEnd w:id="13"/>
    <w:bookmarkEnd w:id="14"/>
    <w:bookmarkStart w:id="15" w:name="title-page"/>
    <w:p>
      <w:pPr>
        <w:pStyle w:val="Heading1"/>
      </w:pPr>
      <w:r>
        <w:t xml:space="preserve">Title Page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End w:id="15"/>
    <w:bookmarkStart w:id="19" w:name="ultimate-ielts-mastery-1"/>
    <w:p>
      <w:pPr>
        <w:pStyle w:val="Heading1"/>
      </w:pPr>
      <w:r>
        <w:t xml:space="preserve">Ultimate IELTS Mastery</w:t>
      </w:r>
    </w:p>
    <w:bookmarkStart w:id="18" w:name="Xcab6729b01016cec848361a92af5eeb0381b0ad"/>
    <w:p>
      <w:pPr>
        <w:pStyle w:val="Heading2"/>
      </w:pPr>
      <w:r>
        <w:t xml:space="preserve">Complete Preparation Guide for Band 8.0–9.0</w:t>
      </w:r>
    </w:p>
    <w:p>
      <w:pPr>
        <w:pStyle w:val="FirstParagraph"/>
      </w:pPr>
    </w:p>
    <w:p>
      <w:pPr>
        <w:pStyle w:val="BodyText"/>
      </w:pPr>
      <w:r>
        <w:rPr>
          <w:b/>
          <w:bCs/>
        </w:rPr>
        <w:t xml:space="preserve">Author</w:t>
      </w:r>
    </w:p>
    <w:bookmarkStart w:id="17" w:name="azhar-hussain"/>
    <w:p>
      <w:pPr>
        <w:pStyle w:val="Heading3"/>
      </w:pPr>
      <w:r>
        <w:t xml:space="preserve">Azhar Hussain</w:t>
      </w:r>
    </w:p>
    <w:p>
      <w:pPr>
        <w:pStyle w:val="FirstParagraph"/>
      </w:pPr>
    </w:p>
    <w:p>
      <w:pPr>
        <w:pStyle w:val="BodyText"/>
      </w:pPr>
      <w:r>
        <w:rPr>
          <w:b/>
          <w:bCs/>
        </w:rPr>
        <w:t xml:space="preserve">Email</w:t>
      </w:r>
      <w:r>
        <w:br/>
      </w:r>
      <w:hyperlink r:id="rId16">
        <w:r>
          <w:rPr>
            <w:rStyle w:val="Hyperlink"/>
          </w:rPr>
          <w:t xml:space="preserve">azharhussaincs@gmail.com</w:t>
        </w:r>
      </w:hyperlink>
    </w:p>
    <w:p>
      <w:pPr>
        <w:pStyle w:val="BodyText"/>
      </w:pPr>
      <w:r>
        <w:rPr>
          <w:b/>
          <w:bCs/>
        </w:rPr>
        <w:t xml:space="preserve">Phone</w:t>
      </w:r>
      <w:r>
        <w:br/>
      </w:r>
      <w:r>
        <w:t xml:space="preserve">+92 300 8786258</w:t>
      </w:r>
    </w:p>
    <w:p>
      <w:pPr>
        <w:pStyle w:val="BodyText"/>
      </w:pPr>
      <w:r>
        <w:rPr>
          <w:b/>
          <w:bCs/>
        </w:rPr>
        <w:t xml:space="preserve">YouTube</w:t>
      </w:r>
      <w:r>
        <w:br/>
      </w:r>
      <w:r>
        <w:t xml:space="preserve">Jamia Pakistan</w:t>
      </w:r>
    </w:p>
    <w:p>
      <w:pPr>
        <w:pStyle w:val="BodyText"/>
      </w:pPr>
    </w:p>
    <w:p>
      <w:pPr>
        <w:pStyle w:val="BodyText"/>
      </w:pPr>
      <w:r>
        <w:rPr>
          <w:b/>
          <w:bCs/>
        </w:rPr>
        <w:t xml:space="preserve">Edition</w:t>
      </w:r>
      <w:r>
        <w:br/>
      </w:r>
      <w:r>
        <w:t xml:space="preserve">First Edition</w:t>
      </w:r>
    </w:p>
    <w:p>
      <w:pPr>
        <w:pStyle w:val="BodyText"/>
      </w:pPr>
      <w:r>
        <w:rPr>
          <w:b/>
          <w:bCs/>
        </w:rPr>
        <w:t xml:space="preserve">Publication Year</w:t>
      </w:r>
      <w:r>
        <w:br/>
      </w:r>
      <w:r>
        <w:t xml:space="preserve">2026</w:t>
      </w:r>
    </w:p>
    <w:p>
      <w:pPr>
        <w:pStyle w:val="BodyText"/>
      </w:pPr>
      <w:r>
        <w:rPr>
          <w:i/>
          <w:iCs/>
        </w:rPr>
        <w:t xml:space="preserve">Independent educational publication. Not affiliated with Cambridge Assessment English, the British Council, IDP Education, or IELTS.org.</w:t>
      </w:r>
    </w:p>
    <w:bookmarkEnd w:id="17"/>
    <w:bookmarkEnd w:id="18"/>
    <w:bookmarkEnd w:id="19"/>
    <w:bookmarkStart w:id="25" w:name="copyright-page"/>
    <w:p>
      <w:pPr>
        <w:pStyle w:val="Heading1"/>
      </w:pPr>
      <w:r>
        <w:t xml:space="preserve">Copyright Page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Complete Preparation Guide for Band 8.0–9.0</w:t>
      </w:r>
    </w:p>
    <w:p>
      <w:pPr>
        <w:pStyle w:val="BodyText"/>
      </w:pPr>
      <w:r>
        <w:t xml:space="preserve">Copyright © 2026</w:t>
      </w:r>
      <w:r>
        <w:t xml:space="preserve"> </w:t>
      </w:r>
      <w:r>
        <w:rPr>
          <w:b/>
          <w:bCs/>
        </w:rPr>
        <w:t xml:space="preserve">Azhar Hussain</w:t>
      </w:r>
      <w:r>
        <w:t xml:space="preserve">. All rights reserved.</w:t>
      </w:r>
    </w:p>
    <w:p>
      <w:pPr>
        <w:pStyle w:val="BodyText"/>
      </w:pPr>
      <w:r>
        <w:t xml:space="preserve">Author: Azhar Hussain</w:t>
      </w:r>
      <w:r>
        <w:br/>
      </w:r>
      <w:r>
        <w:t xml:space="preserve">Email:</w:t>
      </w:r>
      <w:r>
        <w:t xml:space="preserve"> </w:t>
      </w:r>
      <w:hyperlink r:id="rId16">
        <w:r>
          <w:rPr>
            <w:rStyle w:val="Hyperlink"/>
          </w:rPr>
          <w:t xml:space="preserve">azharhussaincs@gmail.com</w:t>
        </w:r>
      </w:hyperlink>
      <w:r>
        <w:br/>
      </w:r>
      <w:r>
        <w:t xml:space="preserve">Phone: +92 300 8786258</w:t>
      </w:r>
      <w:r>
        <w:br/>
      </w:r>
      <w:r>
        <w:t xml:space="preserve">YouTube: Jamia Pakistan</w:t>
      </w:r>
      <w:r>
        <w:br/>
      </w:r>
      <w:r>
        <w:t xml:space="preserve">Website:</w:t>
      </w:r>
      <w:r>
        <w:t xml:space="preserve"> </w:t>
      </w:r>
      <w:r>
        <w:rPr>
          <w:i/>
          <w:iCs/>
        </w:rPr>
        <w:t xml:space="preserve">(to be announced)</w:t>
      </w:r>
    </w:p>
    <w:p>
      <w:pPr>
        <w:pStyle w:val="BodyText"/>
      </w:pPr>
      <w:r>
        <w:t xml:space="preserve">No part of this publication may be reproduced, stored in a retrieval system, or transmitted in any form or by any means — electronic, mechanical, photocopying, recording, scanning, or otherwise — without prior written permission from the author, except for brief quotations in reviews, scholarly citations, or other uses permitted by applicable law.</w:t>
      </w:r>
    </w:p>
    <w:bookmarkStart w:id="20" w:name="educational-disclaimer"/>
    <w:p>
      <w:pPr>
        <w:pStyle w:val="Heading3"/>
      </w:pPr>
      <w:r>
        <w:t xml:space="preserve">Educational disclaimer</w:t>
      </w:r>
    </w:p>
    <w:p>
      <w:pPr>
        <w:pStyle w:val="FirstParagraph"/>
      </w:pPr>
      <w:r>
        <w:t xml:space="preserve">This book is an independent educational resource. It is</w:t>
      </w:r>
      <w:r>
        <w:t xml:space="preserve"> </w:t>
      </w:r>
      <w:r>
        <w:rPr>
          <w:b/>
          <w:bCs/>
        </w:rPr>
        <w:t xml:space="preserve">not</w:t>
      </w:r>
      <w:r>
        <w:t xml:space="preserve"> </w:t>
      </w:r>
      <w:r>
        <w:t xml:space="preserve">an official IELTS publication and is not endorsed by Cambridge Assessment English, the British Council, IDP Education, or IELTS.org. IELTS® is a registered trademark of its respective owners. Band descriptors, test formats, and scoring principles described herein are based on publicly available information and are explained in original language for teaching purposes. Official policies, fees, dates, and procedures may change; always verify current details on the official websites of IELTS partner organisations.</w:t>
      </w:r>
    </w:p>
    <w:bookmarkEnd w:id="20"/>
    <w:bookmarkStart w:id="21" w:name="originality-statement"/>
    <w:p>
      <w:pPr>
        <w:pStyle w:val="Heading3"/>
      </w:pPr>
      <w:r>
        <w:t xml:space="preserve">Originality statement</w:t>
      </w:r>
    </w:p>
    <w:p>
      <w:pPr>
        <w:pStyle w:val="FirstParagraph"/>
      </w:pPr>
      <w:r>
        <w:t xml:space="preserve">All reading passages, listening-style transcripts, essay questions, speaking prompts, vocabulary entries, diagrams, and practice items in this book were created originally for this publication. They train IELTS-relevant skills without reproducing copyrighted exam papers.</w:t>
      </w:r>
    </w:p>
    <w:bookmarkEnd w:id="21"/>
    <w:bookmarkStart w:id="22" w:name="limitation-of-liability"/>
    <w:p>
      <w:pPr>
        <w:pStyle w:val="Heading3"/>
      </w:pPr>
      <w:r>
        <w:t xml:space="preserve">Limitation of liability</w:t>
      </w:r>
    </w:p>
    <w:p>
      <w:pPr>
        <w:pStyle w:val="FirstParagraph"/>
      </w:pPr>
      <w:r>
        <w:t xml:space="preserve">While every effort has been made to ensure accuracy, the author and publisher accept no liability for examination outcomes, admissions decisions, immigration results, or any loss arising from use of this material. Band scores depend on individual preparation, performance on test day, and official marking.</w:t>
      </w:r>
    </w:p>
    <w:bookmarkEnd w:id="22"/>
    <w:bookmarkStart w:id="23" w:name="trademarks"/>
    <w:p>
      <w:pPr>
        <w:pStyle w:val="Heading3"/>
      </w:pPr>
      <w:r>
        <w:t xml:space="preserve">Trademarks</w:t>
      </w:r>
    </w:p>
    <w:p>
      <w:pPr>
        <w:pStyle w:val="FirstParagraph"/>
      </w:pPr>
      <w:r>
        <w:t xml:space="preserve">All trademarks and registered trademarks are the property of their respective owners. Use of names is for identification and educational description only.</w:t>
      </w:r>
    </w:p>
    <w:bookmarkEnd w:id="23"/>
    <w:bookmarkStart w:id="24" w:name="edition"/>
    <w:p>
      <w:pPr>
        <w:pStyle w:val="Heading3"/>
      </w:pPr>
      <w:r>
        <w:t xml:space="preserve">Edition</w:t>
      </w:r>
    </w:p>
    <w:p>
      <w:pPr>
        <w:pStyle w:val="FirstParagraph"/>
      </w:pPr>
      <w:r>
        <w:t xml:space="preserve">First Edition, 2026</w:t>
      </w:r>
      <w:r>
        <w:br/>
      </w:r>
      <w:r>
        <w:t xml:space="preserve">Printed and digital formats</w:t>
      </w:r>
      <w:r>
        <w:br/>
      </w:r>
      <w:r>
        <w:t xml:space="preserve">ISBN: Pending commercial assignment</w:t>
      </w:r>
    </w:p>
    <w:bookmarkEnd w:id="24"/>
    <w:bookmarkEnd w:id="25"/>
    <w:bookmarkStart w:id="26" w:name="dedication"/>
    <w:p>
      <w:pPr>
        <w:pStyle w:val="Heading1"/>
      </w:pPr>
      <w:r>
        <w:t xml:space="preserve">Dedication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t xml:space="preserve">To every learner who studies after a long day of work,</w:t>
      </w:r>
      <w:r>
        <w:br/>
      </w:r>
      <w:r>
        <w:t xml:space="preserve">who opens a practice test with courage,</w:t>
      </w:r>
      <w:r>
        <w:br/>
      </w:r>
      <w:r>
        <w:t xml:space="preserve">and who believes that careful English can open doors—</w:t>
      </w:r>
    </w:p>
    <w:p>
      <w:pPr>
        <w:pStyle w:val="BodyText"/>
      </w:pPr>
      <w:r>
        <w:t xml:space="preserve">this book is for you.</w:t>
      </w:r>
    </w:p>
    <w:p>
      <w:pPr>
        <w:pStyle w:val="BodyText"/>
      </w:pPr>
      <w:r>
        <w:t xml:space="preserve">And to the students of</w:t>
      </w:r>
      <w:r>
        <w:t xml:space="preserve"> </w:t>
      </w:r>
      <w:r>
        <w:rPr>
          <w:b/>
          <w:bCs/>
        </w:rPr>
        <w:t xml:space="preserve">Jamia Pakistan</w:t>
      </w:r>
      <w:r>
        <w:t xml:space="preserve">,</w:t>
      </w:r>
      <w:r>
        <w:br/>
      </w:r>
      <w:r>
        <w:t xml:space="preserve">whose questions, persistence, and progress</w:t>
      </w:r>
      <w:r>
        <w:br/>
      </w:r>
      <w:r>
        <w:t xml:space="preserve">continue to shape how I teach.</w:t>
      </w:r>
    </w:p>
    <w:bookmarkEnd w:id="26"/>
    <w:bookmarkStart w:id="33" w:name="preface"/>
    <w:p>
      <w:pPr>
        <w:pStyle w:val="Heading1"/>
      </w:pPr>
      <w:r>
        <w:t xml:space="preserve">Preface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w:t>
      </w:r>
      <w:r>
        <w:t xml:space="preserve"> </w:t>
      </w:r>
      <w:r>
        <w:t xml:space="preserve">exists for one clear purpose: to take a motivated learner from uncertain foundations to the linguistic control, exam technique, and academic thinking required for</w:t>
      </w:r>
      <w:r>
        <w:t xml:space="preserve"> </w:t>
      </w:r>
      <w:r>
        <w:rPr>
          <w:b/>
          <w:bCs/>
        </w:rPr>
        <w:t xml:space="preserve">Band 8.0–9.0</w:t>
      </w:r>
      <w:r>
        <w:t xml:space="preserve">.</w:t>
      </w:r>
    </w:p>
    <w:p>
      <w:pPr>
        <w:pStyle w:val="BodyText"/>
      </w:pPr>
      <w:r>
        <w:t xml:space="preserve">This is not a summary booklet. It is a complete preparation system — grammar course, vocabulary dictionary, skills laboratory, workbook, and mock-test library — written so that serious candidates can prepare with structure rather than guesswork.</w:t>
      </w:r>
    </w:p>
    <w:bookmarkStart w:id="27" w:name="who-should-read-this-book"/>
    <w:p>
      <w:pPr>
        <w:pStyle w:val="Heading3"/>
      </w:pPr>
      <w:r>
        <w:t xml:space="preserve">Who should read this book</w:t>
      </w:r>
    </w:p>
    <w:p>
      <w:pPr>
        <w:pStyle w:val="Compact"/>
        <w:numPr>
          <w:ilvl w:val="0"/>
          <w:numId w:val="1001"/>
        </w:numPr>
      </w:pPr>
      <w:r>
        <w:t xml:space="preserve">Beginners who need English rebuilt carefully before exam practice becomes productive</w:t>
      </w:r>
    </w:p>
    <w:p>
      <w:pPr>
        <w:pStyle w:val="Compact"/>
        <w:numPr>
          <w:ilvl w:val="0"/>
          <w:numId w:val="1001"/>
        </w:numPr>
      </w:pPr>
      <w:r>
        <w:t xml:space="preserve">Intermediate learners stuck around Band 5.5–6.5 who need precision, range, and strategy</w:t>
      </w:r>
    </w:p>
    <w:p>
      <w:pPr>
        <w:pStyle w:val="Compact"/>
        <w:numPr>
          <w:ilvl w:val="0"/>
          <w:numId w:val="1001"/>
        </w:numPr>
      </w:pPr>
      <w:r>
        <w:t xml:space="preserve">Advanced candidates targeting Band 8–9 who need examiner-level refinement</w:t>
      </w:r>
    </w:p>
    <w:p>
      <w:pPr>
        <w:pStyle w:val="Compact"/>
        <w:numPr>
          <w:ilvl w:val="0"/>
          <w:numId w:val="1001"/>
        </w:numPr>
      </w:pPr>
      <w:r>
        <w:t xml:space="preserve">Teachers and tutors seeking one coherent curriculum</w:t>
      </w:r>
    </w:p>
    <w:p>
      <w:pPr>
        <w:pStyle w:val="Compact"/>
        <w:numPr>
          <w:ilvl w:val="0"/>
          <w:numId w:val="1001"/>
        </w:numPr>
      </w:pPr>
      <w:r>
        <w:t xml:space="preserve">Candidates preparing for</w:t>
      </w:r>
      <w:r>
        <w:t xml:space="preserve"> </w:t>
      </w:r>
      <w:r>
        <w:rPr>
          <w:b/>
          <w:bCs/>
        </w:rPr>
        <w:t xml:space="preserve">Academic</w:t>
      </w:r>
      <w:r>
        <w:t xml:space="preserve"> </w:t>
      </w:r>
      <w:r>
        <w:t xml:space="preserve">or</w:t>
      </w:r>
      <w:r>
        <w:t xml:space="preserve"> </w:t>
      </w:r>
      <w:r>
        <w:rPr>
          <w:b/>
          <w:bCs/>
        </w:rPr>
        <w:t xml:space="preserve">General Training</w:t>
      </w:r>
      <w:r>
        <w:t xml:space="preserve"> </w:t>
      </w:r>
      <w:r>
        <w:t xml:space="preserve">IELTS for university admission, immigration, scholarships, or professional certification</w:t>
      </w:r>
    </w:p>
    <w:bookmarkEnd w:id="27"/>
    <w:bookmarkStart w:id="28" w:name="purpose-of-the-book"/>
    <w:p>
      <w:pPr>
        <w:pStyle w:val="Heading3"/>
      </w:pPr>
      <w:r>
        <w:t xml:space="preserve">Purpose of the book</w:t>
      </w:r>
    </w:p>
    <w:p>
      <w:pPr>
        <w:pStyle w:val="FirstParagraph"/>
      </w:pPr>
      <w:r>
        <w:t xml:space="preserve">High bands are not awarded for “sounding fancy.” They are awarded when you consistently demonstrate accurate grammar under pressure, precise collocations, exact task fulfilment, clear coherence, and flexible paraphrase. This book trains those capacities deliberately, with explanations of</w:t>
      </w:r>
      <w:r>
        <w:t xml:space="preserve"> </w:t>
      </w:r>
      <w:r>
        <w:rPr>
          <w:i/>
          <w:iCs/>
        </w:rPr>
        <w:t xml:space="preserve">why</w:t>
      </w:r>
      <w:r>
        <w:t xml:space="preserve"> </w:t>
      </w:r>
      <w:r>
        <w:t xml:space="preserve">answers succeed or fail.</w:t>
      </w:r>
    </w:p>
    <w:bookmarkEnd w:id="28"/>
    <w:bookmarkStart w:id="29" w:name="how-to-use-the-book"/>
    <w:p>
      <w:pPr>
        <w:pStyle w:val="Heading3"/>
      </w:pPr>
      <w:r>
        <w:t xml:space="preserve">How to use the book</w:t>
      </w:r>
    </w:p>
    <w:p>
      <w:pPr>
        <w:pStyle w:val="Compact"/>
        <w:numPr>
          <w:ilvl w:val="0"/>
          <w:numId w:val="1002"/>
        </w:numPr>
      </w:pPr>
      <w:r>
        <w:t xml:space="preserve">Complete</w:t>
      </w:r>
      <w:r>
        <w:t xml:space="preserve"> </w:t>
      </w:r>
      <w:r>
        <w:rPr>
          <w:b/>
          <w:bCs/>
        </w:rPr>
        <w:t xml:space="preserve">Part 1</w:t>
      </w:r>
      <w:r>
        <w:t xml:space="preserve"> </w:t>
      </w:r>
      <w:r>
        <w:t xml:space="preserve">so you understand the exam, scoring, and examiner expectations.</w:t>
      </w:r>
      <w:r>
        <w:br/>
      </w:r>
    </w:p>
    <w:p>
      <w:pPr>
        <w:pStyle w:val="Compact"/>
        <w:numPr>
          <w:ilvl w:val="0"/>
          <w:numId w:val="1002"/>
        </w:numPr>
      </w:pPr>
      <w:r>
        <w:t xml:space="preserve">Build</w:t>
      </w:r>
      <w:r>
        <w:t xml:space="preserve"> </w:t>
      </w:r>
      <w:r>
        <w:rPr>
          <w:b/>
          <w:bCs/>
        </w:rPr>
        <w:t xml:space="preserve">grammar and vocabulary</w:t>
      </w:r>
      <w:r>
        <w:t xml:space="preserve"> </w:t>
      </w:r>
      <w:r>
        <w:t xml:space="preserve">(Parts 2–3) while beginning skills work (Parts 4–8).</w:t>
      </w:r>
      <w:r>
        <w:br/>
      </w:r>
    </w:p>
    <w:p>
      <w:pPr>
        <w:pStyle w:val="Compact"/>
        <w:numPr>
          <w:ilvl w:val="0"/>
          <w:numId w:val="1002"/>
        </w:numPr>
      </w:pPr>
      <w:r>
        <w:t xml:space="preserve">Sit</w:t>
      </w:r>
      <w:r>
        <w:t xml:space="preserve"> </w:t>
      </w:r>
      <w:r>
        <w:rPr>
          <w:b/>
          <w:bCs/>
        </w:rPr>
        <w:t xml:space="preserve">mock tests</w:t>
      </w:r>
      <w:r>
        <w:t xml:space="preserve"> </w:t>
      </w:r>
      <w:r>
        <w:t xml:space="preserve">(Part 9) under timed conditions and keep an error journal.</w:t>
      </w:r>
      <w:r>
        <w:br/>
      </w:r>
    </w:p>
    <w:p>
      <w:pPr>
        <w:pStyle w:val="Compact"/>
        <w:numPr>
          <w:ilvl w:val="0"/>
          <w:numId w:val="1002"/>
        </w:numPr>
      </w:pPr>
      <w:r>
        <w:t xml:space="preserve">Use</w:t>
      </w:r>
      <w:r>
        <w:t xml:space="preserve"> </w:t>
      </w:r>
      <w:r>
        <w:rPr>
          <w:b/>
          <w:bCs/>
        </w:rPr>
        <w:t xml:space="preserve">Part 10</w:t>
      </w:r>
      <w:r>
        <w:t xml:space="preserve"> </w:t>
      </w:r>
      <w:r>
        <w:t xml:space="preserve">and the Appendices for final Band 8–9 polishing.</w:t>
      </w:r>
    </w:p>
    <w:p>
      <w:pPr>
        <w:pStyle w:val="FirstParagraph"/>
      </w:pPr>
      <w:r>
        <w:t xml:space="preserve">Each instructional chapter follows a teaching cycle: objectives → theory → examples → exercises → solutions → review → quiz → assignment → exam tips → Band 9 models.</w:t>
      </w:r>
    </w:p>
    <w:bookmarkEnd w:id="29"/>
    <w:bookmarkStart w:id="30" w:name="expected-study-duration"/>
    <w:p>
      <w:pPr>
        <w:pStyle w:val="Heading3"/>
      </w:pPr>
      <w:r>
        <w:t xml:space="preserve">Expected study duration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Starting level</w:t>
            </w:r>
          </w:p>
        </w:tc>
        <w:tc>
          <w:tcPr/>
          <w:p>
            <w:pPr>
              <w:pStyle w:val="Compact"/>
            </w:pPr>
            <w:r>
              <w:t xml:space="preserve">Typical path</w:t>
            </w:r>
          </w:p>
        </w:tc>
        <w:tc>
          <w:tcPr/>
          <w:p>
            <w:pPr>
              <w:pStyle w:val="Compact"/>
            </w:pPr>
            <w:r>
              <w:t xml:space="preserve">Duration</w:t>
            </w:r>
          </w:p>
        </w:tc>
      </w:tr>
      <w:tr>
        <w:tc>
          <w:tcPr/>
          <w:p>
            <w:pPr>
              <w:pStyle w:val="Compact"/>
            </w:pPr>
            <w:r>
              <w:t xml:space="preserve">Beginner / elementary</w:t>
            </w:r>
          </w:p>
        </w:tc>
        <w:tc>
          <w:tcPr/>
          <w:p>
            <w:pPr>
              <w:pStyle w:val="Compact"/>
            </w:pPr>
            <w:r>
              <w:t xml:space="preserve">Path A foundation</w:t>
            </w:r>
          </w:p>
        </w:tc>
        <w:tc>
          <w:tcPr/>
          <w:p>
            <w:pPr>
              <w:pStyle w:val="Compact"/>
            </w:pPr>
            <w:r>
              <w:t xml:space="preserve">12–20 weeks</w:t>
            </w:r>
          </w:p>
        </w:tc>
      </w:tr>
      <w:tr>
        <w:tc>
          <w:tcPr/>
          <w:p>
            <w:pPr>
              <w:pStyle w:val="Compact"/>
            </w:pPr>
            <w:r>
              <w:t xml:space="preserve">Intermediate (≈5.5–6.5)</w:t>
            </w:r>
          </w:p>
        </w:tc>
        <w:tc>
          <w:tcPr/>
          <w:p>
            <w:pPr>
              <w:pStyle w:val="Compact"/>
            </w:pPr>
            <w:r>
              <w:t xml:space="preserve">Path B consolidation</w:t>
            </w:r>
          </w:p>
        </w:tc>
        <w:tc>
          <w:tcPr/>
          <w:p>
            <w:pPr>
              <w:pStyle w:val="Compact"/>
            </w:pPr>
            <w:r>
              <w:t xml:space="preserve">10–16 weeks</w:t>
            </w:r>
          </w:p>
        </w:tc>
      </w:tr>
      <w:tr>
        <w:tc>
          <w:tcPr/>
          <w:p>
            <w:pPr>
              <w:pStyle w:val="Compact"/>
            </w:pPr>
            <w:r>
              <w:t xml:space="preserve">Upper-intermediate+ (≈7.0+)</w:t>
            </w:r>
          </w:p>
        </w:tc>
        <w:tc>
          <w:tcPr/>
          <w:p>
            <w:pPr>
              <w:pStyle w:val="Compact"/>
            </w:pPr>
            <w:r>
              <w:t xml:space="preserve">Path C refinement</w:t>
            </w:r>
          </w:p>
        </w:tc>
        <w:tc>
          <w:tcPr/>
          <w:p>
            <w:pPr>
              <w:pStyle w:val="Compact"/>
            </w:pPr>
            <w:r>
              <w:t xml:space="preserve">8–14 weeks</w:t>
            </w:r>
          </w:p>
        </w:tc>
      </w:tr>
    </w:tbl>
    <w:p>
      <w:pPr>
        <w:pStyle w:val="BodyText"/>
      </w:pPr>
      <w:r>
        <w:t xml:space="preserve">Daily consistency matters more than occasional marathon sessions.</w:t>
      </w:r>
    </w:p>
    <w:bookmarkEnd w:id="30"/>
    <w:bookmarkStart w:id="31" w:name="X75e53cc558aa0359eae7d884ccaf01f93f95299"/>
    <w:p>
      <w:pPr>
        <w:pStyle w:val="Heading3"/>
      </w:pPr>
      <w:r>
        <w:t xml:space="preserve">Recommended daily study plan (working adults)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Focus</w:t>
            </w:r>
          </w:p>
        </w:tc>
        <w:tc>
          <w:tcPr/>
          <w:p>
            <w:pPr>
              <w:pStyle w:val="Compact"/>
            </w:pPr>
            <w:r>
              <w:t xml:space="preserve">Time</w:t>
            </w:r>
          </w:p>
        </w:tc>
      </w:tr>
      <w:tr>
        <w:tc>
          <w:tcPr/>
          <w:p>
            <w:pPr>
              <w:pStyle w:val="Compact"/>
            </w:pPr>
            <w:r>
              <w:t xml:space="preserve">Monday</w:t>
            </w:r>
          </w:p>
        </w:tc>
        <w:tc>
          <w:tcPr/>
          <w:p>
            <w:pPr>
              <w:pStyle w:val="Compact"/>
            </w:pPr>
            <w:r>
              <w:t xml:space="preserve">Grammar chapter + exercises</w:t>
            </w:r>
          </w:p>
        </w:tc>
        <w:tc>
          <w:tcPr/>
          <w:p>
            <w:pPr>
              <w:pStyle w:val="Compact"/>
            </w:pPr>
            <w:r>
              <w:t xml:space="preserve">90 min</w:t>
            </w:r>
          </w:p>
        </w:tc>
      </w:tr>
      <w:tr>
        <w:tc>
          <w:tcPr/>
          <w:p>
            <w:pPr>
              <w:pStyle w:val="Compact"/>
            </w:pPr>
            <w:r>
              <w:t xml:space="preserve">Tuesday</w:t>
            </w:r>
          </w:p>
        </w:tc>
        <w:tc>
          <w:tcPr/>
          <w:p>
            <w:pPr>
              <w:pStyle w:val="Compact"/>
            </w:pPr>
            <w:r>
              <w:t xml:space="preserve">Vocabulary topic + Speaking Part 1</w:t>
            </w:r>
          </w:p>
        </w:tc>
        <w:tc>
          <w:tcPr/>
          <w:p>
            <w:pPr>
              <w:pStyle w:val="Compact"/>
            </w:pPr>
            <w:r>
              <w:t xml:space="preserve">75 min</w:t>
            </w:r>
          </w:p>
        </w:tc>
      </w:tr>
      <w:tr>
        <w:tc>
          <w:tcPr/>
          <w:p>
            <w:pPr>
              <w:pStyle w:val="Compact"/>
            </w:pPr>
            <w:r>
              <w:t xml:space="preserve">Wednesday</w:t>
            </w:r>
          </w:p>
        </w:tc>
        <w:tc>
          <w:tcPr/>
          <w:p>
            <w:pPr>
              <w:pStyle w:val="Compact"/>
            </w:pPr>
            <w:r>
              <w:t xml:space="preserve">Listening question type</w:t>
            </w:r>
          </w:p>
        </w:tc>
        <w:tc>
          <w:tcPr/>
          <w:p>
            <w:pPr>
              <w:pStyle w:val="Compact"/>
            </w:pPr>
            <w:r>
              <w:t xml:space="preserve">90 min</w:t>
            </w:r>
          </w:p>
        </w:tc>
      </w:tr>
      <w:tr>
        <w:tc>
          <w:tcPr/>
          <w:p>
            <w:pPr>
              <w:pStyle w:val="Compact"/>
            </w:pPr>
            <w:r>
              <w:t xml:space="preserve">Thursday</w:t>
            </w:r>
          </w:p>
        </w:tc>
        <w:tc>
          <w:tcPr/>
          <w:p>
            <w:pPr>
              <w:pStyle w:val="Compact"/>
            </w:pPr>
            <w:r>
              <w:t xml:space="preserve">Reading question type</w:t>
            </w:r>
          </w:p>
        </w:tc>
        <w:tc>
          <w:tcPr/>
          <w:p>
            <w:pPr>
              <w:pStyle w:val="Compact"/>
            </w:pPr>
            <w:r>
              <w:t xml:space="preserve">90 min</w:t>
            </w:r>
          </w:p>
        </w:tc>
      </w:tr>
      <w:tr>
        <w:tc>
          <w:tcPr/>
          <w:p>
            <w:pPr>
              <w:pStyle w:val="Compact"/>
            </w:pPr>
            <w:r>
              <w:t xml:space="preserve">Friday</w:t>
            </w:r>
          </w:p>
        </w:tc>
        <w:tc>
          <w:tcPr/>
          <w:p>
            <w:pPr>
              <w:pStyle w:val="Compact"/>
            </w:pPr>
            <w:r>
              <w:t xml:space="preserve">Writing Task 1 or Task 2 (timed)</w:t>
            </w:r>
          </w:p>
        </w:tc>
        <w:tc>
          <w:tcPr/>
          <w:p>
            <w:pPr>
              <w:pStyle w:val="Compact"/>
            </w:pPr>
            <w:r>
              <w:t xml:space="preserve">80 min</w:t>
            </w:r>
          </w:p>
        </w:tc>
      </w:tr>
      <w:tr>
        <w:tc>
          <w:tcPr/>
          <w:p>
            <w:pPr>
              <w:pStyle w:val="Compact"/>
            </w:pPr>
            <w:r>
              <w:t xml:space="preserve">Saturday</w:t>
            </w:r>
          </w:p>
        </w:tc>
        <w:tc>
          <w:tcPr/>
          <w:p>
            <w:pPr>
              <w:pStyle w:val="Compact"/>
            </w:pPr>
            <w:r>
              <w:t xml:space="preserve">Speaking Part 2–3 + review</w:t>
            </w:r>
          </w:p>
        </w:tc>
        <w:tc>
          <w:tcPr/>
          <w:p>
            <w:pPr>
              <w:pStyle w:val="Compact"/>
            </w:pPr>
            <w:r>
              <w:t xml:space="preserve">90 min</w:t>
            </w:r>
          </w:p>
        </w:tc>
      </w:tr>
      <w:tr>
        <w:tc>
          <w:tcPr/>
          <w:p>
            <w:pPr>
              <w:pStyle w:val="Compact"/>
            </w:pPr>
            <w:r>
              <w:t xml:space="preserve">Sunday</w:t>
            </w:r>
          </w:p>
        </w:tc>
        <w:tc>
          <w:tcPr/>
          <w:p>
            <w:pPr>
              <w:pStyle w:val="Compact"/>
            </w:pPr>
            <w:r>
              <w:t xml:space="preserve">Mini-mock or full mock + error journal</w:t>
            </w:r>
          </w:p>
        </w:tc>
        <w:tc>
          <w:tcPr/>
          <w:p>
            <w:pPr>
              <w:pStyle w:val="Compact"/>
            </w:pPr>
            <w:r>
              <w:t xml:space="preserve">2–3 hrs</w:t>
            </w:r>
          </w:p>
        </w:tc>
      </w:tr>
    </w:tbl>
    <w:bookmarkEnd w:id="31"/>
    <w:bookmarkStart w:id="32" w:name="a-note-from-the-author"/>
    <w:p>
      <w:pPr>
        <w:pStyle w:val="Heading3"/>
      </w:pPr>
      <w:r>
        <w:t xml:space="preserve">A note from the author</w:t>
      </w:r>
    </w:p>
    <w:p>
      <w:pPr>
        <w:pStyle w:val="FirstParagraph"/>
      </w:pPr>
      <w:r>
        <w:t xml:space="preserve">No book can guarantee a band score. Your result depends on your starting level, study hours, feedback quality, and performance on test day. What this book offers is completeness: if a skill matters for Band 8–9, it is taught here with examples, practice, and answers.</w:t>
      </w:r>
    </w:p>
    <w:p>
      <w:pPr>
        <w:pStyle w:val="BodyText"/>
      </w:pPr>
      <w:r>
        <w:t xml:space="preserve">Study with patience. Correct with discipline. Speak and write every day.</w:t>
      </w:r>
    </w:p>
    <w:p>
      <w:pPr>
        <w:pStyle w:val="BodyText"/>
      </w:pPr>
      <w:r>
        <w:t xml:space="preserve">—</w:t>
      </w:r>
      <w:r>
        <w:t xml:space="preserve"> </w:t>
      </w:r>
      <w:r>
        <w:rPr>
          <w:b/>
          <w:bCs/>
        </w:rPr>
        <w:t xml:space="preserve">Azhar Hussain</w:t>
      </w:r>
      <w:r>
        <w:br/>
      </w:r>
      <w:r>
        <w:t xml:space="preserve">YouTube: Jamia Pakistan</w:t>
      </w:r>
      <w:r>
        <w:br/>
      </w:r>
      <w:hyperlink r:id="rId16">
        <w:r>
          <w:rPr>
            <w:rStyle w:val="Hyperlink"/>
          </w:rPr>
          <w:t xml:space="preserve">azharhussaincs@gmail.com</w:t>
        </w:r>
      </w:hyperlink>
    </w:p>
    <w:bookmarkEnd w:id="32"/>
    <w:bookmarkEnd w:id="33"/>
    <w:bookmarkStart w:id="34" w:name="acknowledgements"/>
    <w:p>
      <w:pPr>
        <w:pStyle w:val="Heading1"/>
      </w:pPr>
      <w:r>
        <w:t xml:space="preserve">Acknowledgements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t xml:space="preserve">I am grateful to the learners who follow</w:t>
      </w:r>
      <w:r>
        <w:t xml:space="preserve"> </w:t>
      </w:r>
      <w:r>
        <w:rPr>
          <w:b/>
          <w:bCs/>
        </w:rPr>
        <w:t xml:space="preserve">Jamia Pakistan</w:t>
      </w:r>
      <w:r>
        <w:t xml:space="preserve"> </w:t>
      </w:r>
      <w:r>
        <w:t xml:space="preserve">and who continually remind me that clarity beats complexity. Their questions shaped the diagnostic focus of the exercises in this book.</w:t>
      </w:r>
    </w:p>
    <w:p>
      <w:pPr>
        <w:pStyle w:val="BodyText"/>
      </w:pPr>
      <w:r>
        <w:t xml:space="preserve">This curriculum also draws on publicly documented IELTS formats, band descriptors, and assessment principles published by IELTS partners (British Council, IDP, and Cambridge English), as well as pedagogical traditions from applied linguistics and English for Academic Purposes. Lexicographic conventions reflected in major learner dictionaries informed how meaning, collocation, and usage are presented — without copying proprietary entries.</w:t>
      </w:r>
    </w:p>
    <w:p>
      <w:pPr>
        <w:pStyle w:val="BodyText"/>
      </w:pPr>
      <w:r>
        <w:t xml:space="preserve">I thank family, colleagues, and fellow educators who encouraged the long work of turning scattered teaching notes into a complete publication.</w:t>
      </w:r>
    </w:p>
    <w:p>
      <w:pPr>
        <w:pStyle w:val="BodyText"/>
      </w:pPr>
      <w:r>
        <w:t xml:space="preserve">Any remaining errors are my own. Official test policies should always be confirmed on the relevant organisation’s website.</w:t>
      </w:r>
    </w:p>
    <w:p>
      <w:pPr>
        <w:pStyle w:val="BodyText"/>
      </w:pPr>
      <w:r>
        <w:t xml:space="preserve">—</w:t>
      </w:r>
      <w:r>
        <w:t xml:space="preserve"> </w:t>
      </w:r>
      <w:r>
        <w:rPr>
          <w:b/>
          <w:bCs/>
        </w:rPr>
        <w:t xml:space="preserve">Azhar Hussain</w:t>
      </w:r>
    </w:p>
    <w:bookmarkEnd w:id="34"/>
    <w:bookmarkStart w:id="45" w:name="how-to-use-this-book"/>
    <w:p>
      <w:pPr>
        <w:pStyle w:val="Heading1"/>
      </w:pPr>
      <w:r>
        <w:t xml:space="preserve">How to Use This Book</w:t>
      </w:r>
    </w:p>
    <w:p>
      <w:pPr>
        <w:pStyle w:val="FirstParagraph"/>
      </w:pPr>
      <w:r>
        <w:rPr>
          <w:b/>
          <w:bCs/>
        </w:rPr>
        <w:t xml:space="preserve">Author:</w:t>
      </w:r>
      <w:r>
        <w:t xml:space="preserve"> </w:t>
      </w:r>
      <w:r>
        <w:t xml:space="preserve">Azhar Hussain ·</w:t>
      </w:r>
      <w:r>
        <w:t xml:space="preserve"> </w:t>
      </w:r>
      <w:r>
        <w:rPr>
          <w:b/>
          <w:bCs/>
        </w:rPr>
        <w:t xml:space="preserve">YouTube:</w:t>
      </w:r>
      <w:r>
        <w:t xml:space="preserve"> </w:t>
      </w:r>
      <w:r>
        <w:t xml:space="preserve">Jamia Pakistan</w:t>
      </w:r>
      <w:r>
        <w:br/>
      </w:r>
      <w:r>
        <w:rPr>
          <w:b/>
          <w:bCs/>
        </w:rPr>
        <w:t xml:space="preserve">Contact:</w:t>
      </w:r>
      <w:r>
        <w:t xml:space="preserve"> </w:t>
      </w:r>
      <w:hyperlink r:id="rId16">
        <w:r>
          <w:rPr>
            <w:rStyle w:val="Hyperlink"/>
          </w:rPr>
          <w:t xml:space="preserve">azharhussaincs@gmail.com</w:t>
        </w:r>
      </w:hyperlink>
      <w:r>
        <w:t xml:space="preserve"> </w:t>
      </w:r>
      <w:r>
        <w:t xml:space="preserve">· +92 300 8786258</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35" w:name="diagnose-before-you-drill"/>
    <w:p>
      <w:pPr>
        <w:pStyle w:val="Heading2"/>
      </w:pPr>
      <w:r>
        <w:t xml:space="preserve">1. Diagnose before you drill</w:t>
      </w:r>
    </w:p>
    <w:p>
      <w:pPr>
        <w:pStyle w:val="FirstParagraph"/>
      </w:pPr>
      <w:r>
        <w:t xml:space="preserve">Before Chapter 1 practice, take one full timed mock from Part 9 (or a recent official practice test if you already have one) and record: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Raw / Band estimate</w:t>
            </w:r>
          </w:p>
        </w:tc>
        <w:tc>
          <w:tcPr/>
          <w:p>
            <w:pPr>
              <w:pStyle w:val="Compact"/>
            </w:pPr>
            <w:r>
              <w:t xml:space="preserve">Top 3 weaknesses</w:t>
            </w:r>
          </w:p>
        </w:tc>
      </w:tr>
      <w:tr>
        <w:tc>
          <w:tcPr/>
          <w:p>
            <w:pPr>
              <w:pStyle w:val="Compact"/>
            </w:pPr>
            <w:r>
              <w:t xml:space="preserve">Listening</w:t>
            </w:r>
          </w:p>
        </w:tc>
        <w:tc>
          <w:tcPr/>
          <w:p>
            <w:pPr>
              <w:pStyle w:val="Compact"/>
            </w:pPr>
          </w:p>
        </w:tc>
        <w:tc>
          <w:tcPr/>
          <w:p>
            <w:pPr>
              <w:pStyle w:val="Compact"/>
            </w:pPr>
          </w:p>
        </w:tc>
      </w:tr>
      <w:tr>
        <w:tc>
          <w:tcPr/>
          <w:p>
            <w:pPr>
              <w:pStyle w:val="Compact"/>
            </w:pPr>
            <w:r>
              <w:t xml:space="preserve">Reading</w:t>
            </w:r>
          </w:p>
        </w:tc>
        <w:tc>
          <w:tcPr/>
          <w:p>
            <w:pPr>
              <w:pStyle w:val="Compact"/>
            </w:pPr>
          </w:p>
        </w:tc>
        <w:tc>
          <w:tcPr/>
          <w:p>
            <w:pPr>
              <w:pStyle w:val="Compact"/>
            </w:pPr>
          </w:p>
        </w:tc>
      </w:tr>
      <w:tr>
        <w:tc>
          <w:tcPr/>
          <w:p>
            <w:pPr>
              <w:pStyle w:val="Compact"/>
            </w:pPr>
            <w:r>
              <w:t xml:space="preserve">Writing Task 1</w:t>
            </w:r>
          </w:p>
        </w:tc>
        <w:tc>
          <w:tcPr/>
          <w:p>
            <w:pPr>
              <w:pStyle w:val="Compact"/>
            </w:pPr>
          </w:p>
        </w:tc>
        <w:tc>
          <w:tcPr/>
          <w:p>
            <w:pPr>
              <w:pStyle w:val="Compact"/>
            </w:pPr>
          </w:p>
        </w:tc>
      </w:tr>
      <w:tr>
        <w:tc>
          <w:tcPr/>
          <w:p>
            <w:pPr>
              <w:pStyle w:val="Compact"/>
            </w:pPr>
            <w:r>
              <w:t xml:space="preserve">Writing Task 2</w:t>
            </w:r>
          </w:p>
        </w:tc>
        <w:tc>
          <w:tcPr/>
          <w:p>
            <w:pPr>
              <w:pStyle w:val="Compact"/>
            </w:pPr>
          </w:p>
        </w:tc>
        <w:tc>
          <w:tcPr/>
          <w:p>
            <w:pPr>
              <w:pStyle w:val="Compact"/>
            </w:pPr>
          </w:p>
        </w:tc>
      </w:tr>
      <w:tr>
        <w:tc>
          <w:tcPr/>
          <w:p>
            <w:pPr>
              <w:pStyle w:val="Compact"/>
            </w:pPr>
            <w:r>
              <w:t xml:space="preserve">Speaking</w:t>
            </w:r>
          </w:p>
        </w:tc>
        <w:tc>
          <w:tcPr/>
          <w:p>
            <w:pPr>
              <w:pStyle w:val="Compact"/>
            </w:pPr>
          </w:p>
        </w:tc>
        <w:tc>
          <w:tcPr/>
          <w:p>
            <w:pPr>
              <w:pStyle w:val="Compact"/>
            </w:pPr>
          </w:p>
        </w:tc>
      </w:tr>
    </w:tbl>
    <w:p>
      <w:pPr>
        <w:pStyle w:val="BodyText"/>
      </w:pPr>
      <w:r>
        <w:t xml:space="preserve">Re-test every 4–6 weeks under exam conditions.</w:t>
      </w:r>
    </w:p>
    <w:bookmarkEnd w:id="35"/>
    <w:bookmarkStart w:id="39" w:name="recommended-study-paths"/>
    <w:p>
      <w:pPr>
        <w:pStyle w:val="Heading2"/>
      </w:pPr>
      <w:r>
        <w:t xml:space="preserve">2. Recommended study paths</w:t>
      </w:r>
    </w:p>
    <w:bookmarkStart w:id="36" w:name="X2bb7ca8a2656b4ab3dd7163c637fd4588b5ebd3"/>
    <w:p>
      <w:pPr>
        <w:pStyle w:val="Heading3"/>
      </w:pPr>
      <w:r>
        <w:t xml:space="preserve">Path A — Beginner → Band 6.5 foundation (12–20 weeks)</w:t>
      </w:r>
    </w:p>
    <w:p>
      <w:pPr>
        <w:pStyle w:val="Compact"/>
        <w:numPr>
          <w:ilvl w:val="0"/>
          <w:numId w:val="1003"/>
        </w:numPr>
      </w:pPr>
      <w:r>
        <w:t xml:space="preserve">Part 1 (all chapters)</w:t>
      </w:r>
    </w:p>
    <w:p>
      <w:pPr>
        <w:pStyle w:val="Compact"/>
        <w:numPr>
          <w:ilvl w:val="0"/>
          <w:numId w:val="1003"/>
        </w:numPr>
      </w:pPr>
      <w:r>
        <w:t xml:space="preserve">Part 2 Grammar core (Ch. 9–30) + Present/Past/Future essentials (Ch. 31–39)</w:t>
      </w:r>
    </w:p>
    <w:p>
      <w:pPr>
        <w:pStyle w:val="Compact"/>
        <w:numPr>
          <w:ilvl w:val="0"/>
          <w:numId w:val="1003"/>
        </w:numPr>
      </w:pPr>
      <w:r>
        <w:t xml:space="preserve">Part 3 Vocabulary: Education, Health, Environment, Technology, Society</w:t>
      </w:r>
    </w:p>
    <w:p>
      <w:pPr>
        <w:pStyle w:val="Compact"/>
        <w:numPr>
          <w:ilvl w:val="0"/>
          <w:numId w:val="1003"/>
        </w:numPr>
      </w:pPr>
      <w:r>
        <w:t xml:space="preserve">Parts 4–8 at reduced speed; focus on accuracy</w:t>
      </w:r>
    </w:p>
    <w:p>
      <w:pPr>
        <w:pStyle w:val="Compact"/>
        <w:numPr>
          <w:ilvl w:val="0"/>
          <w:numId w:val="1003"/>
        </w:numPr>
      </w:pPr>
      <w:r>
        <w:t xml:space="preserve">Part 9: Mocks 1–10</w:t>
      </w:r>
    </w:p>
    <w:bookmarkEnd w:id="36"/>
    <w:bookmarkStart w:id="37" w:name="path-b-intermediate-band-77.5-1016-weeks"/>
    <w:p>
      <w:pPr>
        <w:pStyle w:val="Heading3"/>
      </w:pPr>
      <w:r>
        <w:t xml:space="preserve">Path B — Intermediate → Band 7–7.5 (10–16 weeks)</w:t>
      </w:r>
    </w:p>
    <w:p>
      <w:pPr>
        <w:pStyle w:val="Compact"/>
        <w:numPr>
          <w:ilvl w:val="0"/>
          <w:numId w:val="1004"/>
        </w:numPr>
      </w:pPr>
      <w:r>
        <w:t xml:space="preserve">Part 1 skim + deep study of band descriptors</w:t>
      </w:r>
    </w:p>
    <w:p>
      <w:pPr>
        <w:pStyle w:val="Compact"/>
        <w:numPr>
          <w:ilvl w:val="0"/>
          <w:numId w:val="1004"/>
        </w:numPr>
      </w:pPr>
      <w:r>
        <w:t xml:space="preserve">Part 2 weak areas only + full tense review (Ch. 43)</w:t>
      </w:r>
    </w:p>
    <w:p>
      <w:pPr>
        <w:pStyle w:val="Compact"/>
        <w:numPr>
          <w:ilvl w:val="0"/>
          <w:numId w:val="1004"/>
        </w:numPr>
      </w:pPr>
      <w:r>
        <w:t xml:space="preserve">Part 3 all topic modules + collocations</w:t>
      </w:r>
    </w:p>
    <w:p>
      <w:pPr>
        <w:pStyle w:val="Compact"/>
        <w:numPr>
          <w:ilvl w:val="0"/>
          <w:numId w:val="1004"/>
        </w:numPr>
      </w:pPr>
      <w:r>
        <w:t xml:space="preserve">Parts 4–8 complete with full exercise banks</w:t>
      </w:r>
    </w:p>
    <w:p>
      <w:pPr>
        <w:pStyle w:val="Compact"/>
        <w:numPr>
          <w:ilvl w:val="0"/>
          <w:numId w:val="1004"/>
        </w:numPr>
      </w:pPr>
      <w:r>
        <w:t xml:space="preserve">Part 9: Mocks 1–25 + error journal</w:t>
      </w:r>
    </w:p>
    <w:bookmarkEnd w:id="37"/>
    <w:bookmarkStart w:id="38" w:name="path-c-advanced-band-89-814-weeks"/>
    <w:p>
      <w:pPr>
        <w:pStyle w:val="Heading3"/>
      </w:pPr>
      <w:r>
        <w:t xml:space="preserve">Path C — Advanced → Band 8–9 (8–14 weeks)</w:t>
      </w:r>
    </w:p>
    <w:p>
      <w:pPr>
        <w:pStyle w:val="Compact"/>
        <w:numPr>
          <w:ilvl w:val="0"/>
          <w:numId w:val="1005"/>
        </w:numPr>
      </w:pPr>
      <w:r>
        <w:t xml:space="preserve">Part 1 examiner expectations + scoring</w:t>
      </w:r>
    </w:p>
    <w:p>
      <w:pPr>
        <w:pStyle w:val="Compact"/>
        <w:numPr>
          <w:ilvl w:val="0"/>
          <w:numId w:val="1005"/>
        </w:numPr>
      </w:pPr>
      <w:r>
        <w:t xml:space="preserve">Part 2 advanced chapters (relative clauses, parallelism, conditionals, articles)</w:t>
      </w:r>
    </w:p>
    <w:p>
      <w:pPr>
        <w:pStyle w:val="Compact"/>
        <w:numPr>
          <w:ilvl w:val="0"/>
          <w:numId w:val="1005"/>
        </w:numPr>
      </w:pPr>
      <w:r>
        <w:t xml:space="preserve">Part 3 Academic Word List + Band 9 Secrets (Part 10)</w:t>
      </w:r>
    </w:p>
    <w:p>
      <w:pPr>
        <w:pStyle w:val="Compact"/>
        <w:numPr>
          <w:ilvl w:val="0"/>
          <w:numId w:val="1005"/>
        </w:numPr>
      </w:pPr>
      <w:r>
        <w:t xml:space="preserve">Parts 4–8 challenge sections only + full Writing/Speaking model analysis</w:t>
      </w:r>
    </w:p>
    <w:p>
      <w:pPr>
        <w:pStyle w:val="Compact"/>
        <w:numPr>
          <w:ilvl w:val="0"/>
          <w:numId w:val="1005"/>
        </w:numPr>
      </w:pPr>
      <w:r>
        <w:t xml:space="preserve">Part 9: Mocks 26–50 under strict timing; rewrite every Task 2</w:t>
      </w:r>
    </w:p>
    <w:bookmarkEnd w:id="38"/>
    <w:bookmarkEnd w:id="39"/>
    <w:bookmarkStart w:id="40" w:name="the-error-journal-non-negotiable"/>
    <w:p>
      <w:pPr>
        <w:pStyle w:val="Heading2"/>
      </w:pPr>
      <w:r>
        <w:t xml:space="preserve">3. The Error Journal (non-negotiable)</w:t>
      </w:r>
    </w:p>
    <w:p>
      <w:pPr>
        <w:pStyle w:val="FirstParagraph"/>
      </w:pPr>
      <w:r>
        <w:t xml:space="preserve">For every wrong answer, write:</w:t>
      </w:r>
    </w:p>
    <w:p>
      <w:pPr>
        <w:pStyle w:val="Compact"/>
        <w:numPr>
          <w:ilvl w:val="0"/>
          <w:numId w:val="1006"/>
        </w:numPr>
      </w:pPr>
      <w:r>
        <w:t xml:space="preserve">What I chose / wrote / said</w:t>
      </w:r>
      <w:r>
        <w:br/>
      </w:r>
    </w:p>
    <w:p>
      <w:pPr>
        <w:pStyle w:val="Compact"/>
        <w:numPr>
          <w:ilvl w:val="0"/>
          <w:numId w:val="1006"/>
        </w:numPr>
      </w:pPr>
      <w:r>
        <w:t xml:space="preserve">The correct answer</w:t>
      </w:r>
      <w:r>
        <w:br/>
      </w:r>
    </w:p>
    <w:p>
      <w:pPr>
        <w:pStyle w:val="Compact"/>
        <w:numPr>
          <w:ilvl w:val="0"/>
          <w:numId w:val="1006"/>
        </w:numPr>
      </w:pPr>
      <w:r>
        <w:t xml:space="preserve">Why mine was wrong</w:t>
      </w:r>
      <w:r>
        <w:br/>
      </w:r>
    </w:p>
    <w:p>
      <w:pPr>
        <w:pStyle w:val="Compact"/>
        <w:numPr>
          <w:ilvl w:val="0"/>
          <w:numId w:val="1006"/>
        </w:numPr>
      </w:pPr>
      <w:r>
        <w:t xml:space="preserve">The rule or strategy I will apply next time</w:t>
      </w:r>
      <w:r>
        <w:br/>
      </w:r>
    </w:p>
    <w:p>
      <w:pPr>
        <w:pStyle w:val="Compact"/>
        <w:numPr>
          <w:ilvl w:val="0"/>
          <w:numId w:val="1006"/>
        </w:numPr>
      </w:pPr>
      <w:r>
        <w:t xml:space="preserve">One new example I create myself</w:t>
      </w:r>
    </w:p>
    <w:p>
      <w:pPr>
        <w:pStyle w:val="FirstParagraph"/>
      </w:pPr>
      <w:r>
        <w:t xml:space="preserve">High-band improvement is mostly</w:t>
      </w:r>
      <w:r>
        <w:t xml:space="preserve"> </w:t>
      </w:r>
      <w:r>
        <w:rPr>
          <w:b/>
          <w:bCs/>
        </w:rPr>
        <w:t xml:space="preserve">error recycling</w:t>
      </w:r>
      <w:r>
        <w:t xml:space="preserve">, not more random practice.</w:t>
      </w:r>
    </w:p>
    <w:bookmarkEnd w:id="40"/>
    <w:bookmarkStart w:id="41" w:name="weekly-rhythm-example-for-working-adults"/>
    <w:p>
      <w:pPr>
        <w:pStyle w:val="Heading2"/>
      </w:pPr>
      <w:r>
        <w:t xml:space="preserve">4. Weekly rhythm (example for working adults)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Focus</w:t>
            </w:r>
          </w:p>
        </w:tc>
        <w:tc>
          <w:tcPr/>
          <w:p>
            <w:pPr>
              <w:pStyle w:val="Compact"/>
            </w:pPr>
            <w:r>
              <w:t xml:space="preserve">Time</w:t>
            </w:r>
          </w:p>
        </w:tc>
      </w:tr>
      <w:tr>
        <w:tc>
          <w:tcPr/>
          <w:p>
            <w:pPr>
              <w:pStyle w:val="Compact"/>
            </w:pPr>
            <w:r>
              <w:t xml:space="preserve">Mon</w:t>
            </w:r>
          </w:p>
        </w:tc>
        <w:tc>
          <w:tcPr/>
          <w:p>
            <w:pPr>
              <w:pStyle w:val="Compact"/>
            </w:pPr>
            <w:r>
              <w:t xml:space="preserve">Grammar chapter + exercises</w:t>
            </w:r>
          </w:p>
        </w:tc>
        <w:tc>
          <w:tcPr/>
          <w:p>
            <w:pPr>
              <w:pStyle w:val="Compact"/>
            </w:pPr>
            <w:r>
              <w:t xml:space="preserve">90 min</w:t>
            </w:r>
          </w:p>
        </w:tc>
      </w:tr>
      <w:tr>
        <w:tc>
          <w:tcPr/>
          <w:p>
            <w:pPr>
              <w:pStyle w:val="Compact"/>
            </w:pPr>
            <w:r>
              <w:t xml:space="preserve">Tue</w:t>
            </w:r>
          </w:p>
        </w:tc>
        <w:tc>
          <w:tcPr/>
          <w:p>
            <w:pPr>
              <w:pStyle w:val="Compact"/>
            </w:pPr>
            <w:r>
              <w:t xml:space="preserve">Vocabulary topic + speaking Part 1</w:t>
            </w:r>
          </w:p>
        </w:tc>
        <w:tc>
          <w:tcPr/>
          <w:p>
            <w:pPr>
              <w:pStyle w:val="Compact"/>
            </w:pPr>
            <w:r>
              <w:t xml:space="preserve">75 min</w:t>
            </w:r>
          </w:p>
        </w:tc>
      </w:tr>
      <w:tr>
        <w:tc>
          <w:tcPr/>
          <w:p>
            <w:pPr>
              <w:pStyle w:val="Compact"/>
            </w:pPr>
            <w:r>
              <w:t xml:space="preserve">Wed</w:t>
            </w:r>
          </w:p>
        </w:tc>
        <w:tc>
          <w:tcPr/>
          <w:p>
            <w:pPr>
              <w:pStyle w:val="Compact"/>
            </w:pPr>
            <w:r>
              <w:t xml:space="preserve">Listening question type</w:t>
            </w:r>
          </w:p>
        </w:tc>
        <w:tc>
          <w:tcPr/>
          <w:p>
            <w:pPr>
              <w:pStyle w:val="Compact"/>
            </w:pPr>
            <w:r>
              <w:t xml:space="preserve">90 min</w:t>
            </w:r>
          </w:p>
        </w:tc>
      </w:tr>
      <w:tr>
        <w:tc>
          <w:tcPr/>
          <w:p>
            <w:pPr>
              <w:pStyle w:val="Compact"/>
            </w:pPr>
            <w:r>
              <w:t xml:space="preserve">Thu</w:t>
            </w:r>
          </w:p>
        </w:tc>
        <w:tc>
          <w:tcPr/>
          <w:p>
            <w:pPr>
              <w:pStyle w:val="Compact"/>
            </w:pPr>
            <w:r>
              <w:t xml:space="preserve">Reading question type</w:t>
            </w:r>
          </w:p>
        </w:tc>
        <w:tc>
          <w:tcPr/>
          <w:p>
            <w:pPr>
              <w:pStyle w:val="Compact"/>
            </w:pPr>
            <w:r>
              <w:t xml:space="preserve">90 min</w:t>
            </w:r>
          </w:p>
        </w:tc>
      </w:tr>
      <w:tr>
        <w:tc>
          <w:tcPr/>
          <w:p>
            <w:pPr>
              <w:pStyle w:val="Compact"/>
            </w:pPr>
            <w:r>
              <w:t xml:space="preserve">Fri</w:t>
            </w:r>
          </w:p>
        </w:tc>
        <w:tc>
          <w:tcPr/>
          <w:p>
            <w:pPr>
              <w:pStyle w:val="Compact"/>
            </w:pPr>
            <w:r>
              <w:t xml:space="preserve">Writing Task 1 or 2 (timed)</w:t>
            </w:r>
          </w:p>
        </w:tc>
        <w:tc>
          <w:tcPr/>
          <w:p>
            <w:pPr>
              <w:pStyle w:val="Compact"/>
            </w:pPr>
            <w:r>
              <w:t xml:space="preserve">80 min</w:t>
            </w:r>
          </w:p>
        </w:tc>
      </w:tr>
      <w:tr>
        <w:tc>
          <w:tcPr/>
          <w:p>
            <w:pPr>
              <w:pStyle w:val="Compact"/>
            </w:pPr>
            <w:r>
              <w:t xml:space="preserve">Sat</w:t>
            </w:r>
          </w:p>
        </w:tc>
        <w:tc>
          <w:tcPr/>
          <w:p>
            <w:pPr>
              <w:pStyle w:val="Compact"/>
            </w:pPr>
            <w:r>
              <w:t xml:space="preserve">Speaking Part 2–3 + review</w:t>
            </w:r>
          </w:p>
        </w:tc>
        <w:tc>
          <w:tcPr/>
          <w:p>
            <w:pPr>
              <w:pStyle w:val="Compact"/>
            </w:pPr>
            <w:r>
              <w:t xml:space="preserve">90 min</w:t>
            </w:r>
          </w:p>
        </w:tc>
      </w:tr>
      <w:tr>
        <w:tc>
          <w:tcPr/>
          <w:p>
            <w:pPr>
              <w:pStyle w:val="Compact"/>
            </w:pPr>
            <w:r>
              <w:t xml:space="preserve">Sun</w:t>
            </w:r>
          </w:p>
        </w:tc>
        <w:tc>
          <w:tcPr/>
          <w:p>
            <w:pPr>
              <w:pStyle w:val="Compact"/>
            </w:pPr>
            <w:r>
              <w:t xml:space="preserve">Mini-mock or full mock + journal</w:t>
            </w:r>
          </w:p>
        </w:tc>
        <w:tc>
          <w:tcPr/>
          <w:p>
            <w:pPr>
              <w:pStyle w:val="Compact"/>
            </w:pPr>
            <w:r>
              <w:t xml:space="preserve">2–3 hrs</w:t>
            </w:r>
          </w:p>
        </w:tc>
      </w:tr>
    </w:tbl>
    <w:bookmarkEnd w:id="41"/>
    <w:bookmarkStart w:id="42" w:name="symbols-used-in-chapters"/>
    <w:p>
      <w:pPr>
        <w:pStyle w:val="Heading2"/>
      </w:pPr>
      <w:r>
        <w:t xml:space="preserve">5. Symbols used in chapters</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Symbol / label</w:t>
            </w:r>
          </w:p>
        </w:tc>
        <w:tc>
          <w:tcPr/>
          <w:p>
            <w:pPr>
              <w:pStyle w:val="Compact"/>
            </w:pPr>
            <w:r>
              <w:t xml:space="preserve">Meaning</w:t>
            </w:r>
          </w:p>
        </w:tc>
      </w:tr>
      <w:tr>
        <w:tc>
          <w:tcPr/>
          <w:p>
            <w:pPr>
              <w:pStyle w:val="Compact"/>
            </w:pPr>
            <w:r>
              <w:rPr>
                <w:b/>
                <w:bCs/>
              </w:rPr>
              <w:t xml:space="preserve">Learning Objectives</w:t>
            </w:r>
          </w:p>
        </w:tc>
        <w:tc>
          <w:tcPr/>
          <w:p>
            <w:pPr>
              <w:pStyle w:val="Compact"/>
            </w:pPr>
            <w:r>
              <w:t xml:space="preserve">What you must be able to do after the chapter</w:t>
            </w:r>
          </w:p>
        </w:tc>
      </w:tr>
      <w:tr>
        <w:tc>
          <w:tcPr/>
          <w:p>
            <w:pPr>
              <w:pStyle w:val="Compact"/>
            </w:pPr>
            <w:r>
              <w:rPr>
                <w:b/>
                <w:bCs/>
              </w:rPr>
              <w:t xml:space="preserve">Worked Example</w:t>
            </w:r>
          </w:p>
        </w:tc>
        <w:tc>
          <w:tcPr/>
          <w:p>
            <w:pPr>
              <w:pStyle w:val="Compact"/>
            </w:pPr>
            <w:r>
              <w:t xml:space="preserve">Step-by-step model with examiner thinking</w:t>
            </w:r>
          </w:p>
        </w:tc>
      </w:tr>
      <w:tr>
        <w:tc>
          <w:tcPr/>
          <w:p>
            <w:pPr>
              <w:pStyle w:val="Compact"/>
            </w:pPr>
            <w:r>
              <w:rPr>
                <w:b/>
                <w:bCs/>
              </w:rPr>
              <w:t xml:space="preserve">Exam Tip</w:t>
            </w:r>
          </w:p>
        </w:tc>
        <w:tc>
          <w:tcPr/>
          <w:p>
            <w:pPr>
              <w:pStyle w:val="Compact"/>
            </w:pPr>
            <w:r>
              <w:t xml:space="preserve">Test-day strategy</w:t>
            </w:r>
          </w:p>
        </w:tc>
      </w:tr>
      <w:tr>
        <w:tc>
          <w:tcPr/>
          <w:p>
            <w:pPr>
              <w:pStyle w:val="Compact"/>
            </w:pPr>
            <w:r>
              <w:rPr>
                <w:b/>
                <w:bCs/>
              </w:rPr>
              <w:t xml:space="preserve">Band 9 Model</w:t>
            </w:r>
          </w:p>
        </w:tc>
        <w:tc>
          <w:tcPr/>
          <w:p>
            <w:pPr>
              <w:pStyle w:val="Compact"/>
            </w:pPr>
            <w:r>
              <w:t xml:space="preserve">High-band sample language or response</w:t>
            </w:r>
          </w:p>
        </w:tc>
      </w:tr>
      <w:tr>
        <w:tc>
          <w:tcPr/>
          <w:p>
            <w:pPr>
              <w:pStyle w:val="Compact"/>
            </w:pPr>
            <w:r>
              <w:rPr>
                <w:b/>
                <w:bCs/>
              </w:rPr>
              <w:t xml:space="preserve">Challenge</w:t>
            </w:r>
          </w:p>
        </w:tc>
        <w:tc>
          <w:tcPr/>
          <w:p>
            <w:pPr>
              <w:pStyle w:val="Compact"/>
            </w:pPr>
            <w:r>
              <w:t xml:space="preserve">Stretch tasks for Band 8–9 candidates</w:t>
            </w:r>
          </w:p>
        </w:tc>
      </w:tr>
      <w:tr>
        <w:tc>
          <w:tcPr/>
          <w:p>
            <w:pPr>
              <w:pStyle w:val="Compact"/>
            </w:pPr>
            <w:r>
              <w:rPr>
                <w:b/>
                <w:bCs/>
              </w:rPr>
              <w:t xml:space="preserve">Answer Key</w:t>
            </w:r>
          </w:p>
        </w:tc>
        <w:tc>
          <w:tcPr/>
          <w:p>
            <w:pPr>
              <w:pStyle w:val="Compact"/>
            </w:pPr>
            <w:r>
              <w:t xml:space="preserve">Solutions with explanations</w:t>
            </w:r>
          </w:p>
        </w:tc>
      </w:tr>
    </w:tbl>
    <w:bookmarkEnd w:id="42"/>
    <w:bookmarkStart w:id="43" w:name="cross-references"/>
    <w:p>
      <w:pPr>
        <w:pStyle w:val="Heading2"/>
      </w:pPr>
      <w:r>
        <w:t xml:space="preserve">6. Cross-references</w:t>
      </w:r>
    </w:p>
    <w:p>
      <w:pPr>
        <w:pStyle w:val="FirstParagraph"/>
      </w:pPr>
      <w:r>
        <w:t xml:space="preserve">Chapters refer to earlier teaching (for example, Writing chapters assume Articles, Relative Clauses, and Linking from Part 2). If a cross-reference is unclear, return to the named chapter before continuing.</w:t>
      </w:r>
    </w:p>
    <w:bookmarkEnd w:id="43"/>
    <w:bookmarkStart w:id="44" w:name="X79f1cea1bcec92eb5604dc980e6ca4c79874163"/>
    <w:p>
      <w:pPr>
        <w:pStyle w:val="Heading2"/>
      </w:pPr>
      <w:r>
        <w:t xml:space="preserve">7. Materials you still need outside this book</w:t>
      </w:r>
    </w:p>
    <w:p>
      <w:pPr>
        <w:pStyle w:val="Compact"/>
        <w:numPr>
          <w:ilvl w:val="0"/>
          <w:numId w:val="1007"/>
        </w:numPr>
      </w:pPr>
      <w:r>
        <w:t xml:space="preserve">A quiet timer</w:t>
      </w:r>
    </w:p>
    <w:p>
      <w:pPr>
        <w:pStyle w:val="Compact"/>
        <w:numPr>
          <w:ilvl w:val="0"/>
          <w:numId w:val="1007"/>
        </w:numPr>
      </w:pPr>
      <w:r>
        <w:t xml:space="preserve">Recording device for Speaking</w:t>
      </w:r>
    </w:p>
    <w:p>
      <w:pPr>
        <w:pStyle w:val="Compact"/>
        <w:numPr>
          <w:ilvl w:val="0"/>
          <w:numId w:val="1007"/>
        </w:numPr>
      </w:pPr>
      <w:r>
        <w:t xml:space="preserve">Official sample band descriptors (public PDFs from IELTS partners) for comparison</w:t>
      </w:r>
    </w:p>
    <w:p>
      <w:pPr>
        <w:pStyle w:val="Compact"/>
        <w:numPr>
          <w:ilvl w:val="0"/>
          <w:numId w:val="1007"/>
        </w:numPr>
      </w:pPr>
      <w:r>
        <w:t xml:space="preserve">Optional: a teacher or trained partner for Writing/Speaking feedback</w:t>
      </w:r>
    </w:p>
    <w:p>
      <w:pPr>
        <w:pStyle w:val="FirstParagraph"/>
      </w:pPr>
      <w:r>
        <w:t xml:space="preserve">This book supplies content and method. You supply consistency.</w:t>
      </w:r>
    </w:p>
    <w:bookmarkEnd w:id="44"/>
    <w:bookmarkEnd w:id="45"/>
    <w:bookmarkStart w:id="58" w:name="table-of-contents"/>
    <w:p>
      <w:pPr>
        <w:pStyle w:val="Heading1"/>
      </w:pPr>
      <w:r>
        <w:t xml:space="preserve">Table of Contents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w:t>
      </w:r>
      <w:r>
        <w:br/>
      </w:r>
      <w:r>
        <w:rPr>
          <w:i/>
          <w:iCs/>
        </w:rPr>
        <w:t xml:space="preserve">Complete Preparation Guide for Band 8.0–9.0</w:t>
      </w:r>
      <w:r>
        <w:br/>
      </w:r>
      <w:r>
        <w:rPr>
          <w:b/>
          <w:bCs/>
        </w:rPr>
        <w:t xml:space="preserve">Author:</w:t>
      </w:r>
      <w:r>
        <w:t xml:space="preserve"> </w:t>
      </w:r>
      <w:r>
        <w:t xml:space="preserve">Azhar Hussain ·</w:t>
      </w:r>
      <w:r>
        <w:t xml:space="preserve"> </w:t>
      </w:r>
      <w:r>
        <w:rPr>
          <w:b/>
          <w:bCs/>
        </w:rPr>
        <w:t xml:space="preserve">YouTube:</w:t>
      </w:r>
      <w:r>
        <w:t xml:space="preserve"> </w:t>
      </w:r>
      <w:r>
        <w:t xml:space="preserve">Jamia Pakistan</w:t>
      </w:r>
    </w:p>
    <w:p>
      <w:pPr>
        <w:pStyle w:val="BlockText"/>
      </w:pPr>
      <w:r>
        <w:t xml:space="preserve">In the PDF, EPUB, and HTML editions, use the</w:t>
      </w:r>
      <w:r>
        <w:t xml:space="preserve"> </w:t>
      </w:r>
      <w:r>
        <w:rPr>
          <w:b/>
          <w:bCs/>
        </w:rPr>
        <w:t xml:space="preserve">clickable navigation pane / TOC</w:t>
      </w:r>
      <w:r>
        <w:t xml:space="preserve"> </w:t>
      </w:r>
      <w:r>
        <w:t xml:space="preserve">generated by the publisher toolchain. Every chapter heading, major subsection, and appendix is linked automatically.</w:t>
      </w:r>
    </w:p>
    <w:p>
      <w:r>
        <w:pict>
          <v:rect style="width:0;height:1.5pt" o:hralign="center" o:hrstd="t" o:hr="t"/>
        </w:pict>
      </w:r>
    </w:p>
    <w:bookmarkStart w:id="46" w:name="front-matter"/>
    <w:p>
      <w:pPr>
        <w:pStyle w:val="Heading2"/>
      </w:pPr>
      <w:r>
        <w:t xml:space="preserve">Front Matter</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Section</w:t>
            </w:r>
          </w:p>
        </w:tc>
      </w:tr>
      <w:tr>
        <w:tc>
          <w:tcPr/>
          <w:p>
            <w:pPr>
              <w:pStyle w:val="Compact"/>
            </w:pPr>
            <w:r>
              <w:t xml:space="preserve">Front Cover</w:t>
            </w:r>
          </w:p>
        </w:tc>
      </w:tr>
      <w:tr>
        <w:tc>
          <w:tcPr/>
          <w:p>
            <w:pPr>
              <w:pStyle w:val="Compact"/>
            </w:pPr>
            <w:r>
              <w:t xml:space="preserve">Title Page</w:t>
            </w:r>
          </w:p>
        </w:tc>
      </w:tr>
      <w:tr>
        <w:tc>
          <w:tcPr/>
          <w:p>
            <w:pPr>
              <w:pStyle w:val="Compact"/>
            </w:pPr>
            <w:r>
              <w:t xml:space="preserve">Copyright Page</w:t>
            </w:r>
          </w:p>
        </w:tc>
      </w:tr>
      <w:tr>
        <w:tc>
          <w:tcPr/>
          <w:p>
            <w:pPr>
              <w:pStyle w:val="Compact"/>
            </w:pPr>
            <w:r>
              <w:t xml:space="preserve">Dedication</w:t>
            </w:r>
          </w:p>
        </w:tc>
      </w:tr>
      <w:tr>
        <w:tc>
          <w:tcPr/>
          <w:p>
            <w:pPr>
              <w:pStyle w:val="Compact"/>
            </w:pPr>
            <w:r>
              <w:t xml:space="preserve">Preface</w:t>
            </w:r>
          </w:p>
        </w:tc>
      </w:tr>
      <w:tr>
        <w:tc>
          <w:tcPr/>
          <w:p>
            <w:pPr>
              <w:pStyle w:val="Compact"/>
            </w:pPr>
            <w:r>
              <w:t xml:space="preserve">Acknowledgements</w:t>
            </w:r>
          </w:p>
        </w:tc>
      </w:tr>
      <w:tr>
        <w:tc>
          <w:tcPr/>
          <w:p>
            <w:pPr>
              <w:pStyle w:val="Compact"/>
            </w:pPr>
            <w:r>
              <w:t xml:space="preserve">How to Use This Book</w:t>
            </w:r>
          </w:p>
        </w:tc>
      </w:tr>
      <w:tr>
        <w:tc>
          <w:tcPr/>
          <w:p>
            <w:pPr>
              <w:pStyle w:val="Compact"/>
            </w:pPr>
            <w:r>
              <w:t xml:space="preserve">Table of Contents</w:t>
            </w:r>
            <w:r>
              <w:t xml:space="preserve"> </w:t>
            </w:r>
            <w:r>
              <w:rPr>
                <w:i/>
                <w:iCs/>
              </w:rPr>
              <w:t xml:space="preserve">(you are here)</w:t>
            </w:r>
          </w:p>
        </w:tc>
      </w:tr>
      <w:tr>
        <w:tc>
          <w:tcPr/>
          <w:p>
            <w:pPr>
              <w:pStyle w:val="Compact"/>
            </w:pPr>
            <w:r>
              <w:t xml:space="preserve">List of Figures</w:t>
            </w:r>
          </w:p>
        </w:tc>
      </w:tr>
      <w:tr>
        <w:tc>
          <w:tcPr/>
          <w:p>
            <w:pPr>
              <w:pStyle w:val="Compact"/>
            </w:pPr>
            <w:r>
              <w:t xml:space="preserve">List of Tables</w:t>
            </w:r>
          </w:p>
        </w:tc>
      </w:tr>
    </w:tbl>
    <w:p>
      <w:r>
        <w:pict>
          <v:rect style="width:0;height:1.5pt" o:hralign="center" o:hrstd="t" o:hr="t"/>
        </w:pict>
      </w:r>
    </w:p>
    <w:bookmarkEnd w:id="46"/>
    <w:bookmarkStart w:id="47" w:name="part-1-introduction-to-ielts"/>
    <w:p>
      <w:pPr>
        <w:pStyle w:val="Heading2"/>
      </w:pPr>
      <w:r>
        <w:t xml:space="preserve">Part 1 — Introduction to IELTS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w:t>
            </w:r>
          </w:p>
        </w:tc>
        <w:tc>
          <w:tcPr/>
          <w:p>
            <w:pPr>
              <w:pStyle w:val="Compact"/>
            </w:pPr>
            <w:r>
              <w:t xml:space="preserve">What Is IELTS?</w:t>
            </w:r>
          </w:p>
        </w:tc>
      </w:tr>
      <w:tr>
        <w:tc>
          <w:tcPr/>
          <w:p>
            <w:pPr>
              <w:pStyle w:val="Compact"/>
            </w:pPr>
            <w:r>
              <w:t xml:space="preserve">2</w:t>
            </w:r>
          </w:p>
        </w:tc>
        <w:tc>
          <w:tcPr/>
          <w:p>
            <w:pPr>
              <w:pStyle w:val="Compact"/>
            </w:pPr>
            <w:r>
              <w:t xml:space="preserve">Academic vs General Training</w:t>
            </w:r>
          </w:p>
        </w:tc>
      </w:tr>
      <w:tr>
        <w:tc>
          <w:tcPr/>
          <w:p>
            <w:pPr>
              <w:pStyle w:val="Compact"/>
            </w:pPr>
            <w:r>
              <w:t xml:space="preserve">3</w:t>
            </w:r>
          </w:p>
        </w:tc>
        <w:tc>
          <w:tcPr/>
          <w:p>
            <w:pPr>
              <w:pStyle w:val="Compact"/>
            </w:pPr>
            <w:r>
              <w:t xml:space="preserve">Band Descriptors Explained</w:t>
            </w:r>
          </w:p>
        </w:tc>
      </w:tr>
      <w:tr>
        <w:tc>
          <w:tcPr/>
          <w:p>
            <w:pPr>
              <w:pStyle w:val="Compact"/>
            </w:pPr>
            <w:r>
              <w:t xml:space="preserve">4</w:t>
            </w:r>
          </w:p>
        </w:tc>
        <w:tc>
          <w:tcPr/>
          <w:p>
            <w:pPr>
              <w:pStyle w:val="Compact"/>
            </w:pPr>
            <w:r>
              <w:t xml:space="preserve">How IELTS Is Scored</w:t>
            </w:r>
          </w:p>
        </w:tc>
      </w:tr>
      <w:tr>
        <w:tc>
          <w:tcPr/>
          <w:p>
            <w:pPr>
              <w:pStyle w:val="Compact"/>
            </w:pPr>
            <w:r>
              <w:t xml:space="preserve">5</w:t>
            </w:r>
          </w:p>
        </w:tc>
        <w:tc>
          <w:tcPr/>
          <w:p>
            <w:pPr>
              <w:pStyle w:val="Compact"/>
            </w:pPr>
            <w:r>
              <w:t xml:space="preserve">Examiner Expectations</w:t>
            </w:r>
          </w:p>
        </w:tc>
      </w:tr>
      <w:tr>
        <w:tc>
          <w:tcPr/>
          <w:p>
            <w:pPr>
              <w:pStyle w:val="Compact"/>
            </w:pPr>
            <w:r>
              <w:t xml:space="preserve">6</w:t>
            </w:r>
          </w:p>
        </w:tc>
        <w:tc>
          <w:tcPr/>
          <w:p>
            <w:pPr>
              <w:pStyle w:val="Compact"/>
            </w:pPr>
            <w:r>
              <w:t xml:space="preserve">Exam Strategy &amp; Mindset</w:t>
            </w:r>
          </w:p>
        </w:tc>
      </w:tr>
      <w:tr>
        <w:tc>
          <w:tcPr/>
          <w:p>
            <w:pPr>
              <w:pStyle w:val="Compact"/>
            </w:pPr>
            <w:r>
              <w:t xml:space="preserve">7</w:t>
            </w:r>
          </w:p>
        </w:tc>
        <w:tc>
          <w:tcPr/>
          <w:p>
            <w:pPr>
              <w:pStyle w:val="Compact"/>
            </w:pPr>
            <w:r>
              <w:t xml:space="preserve">Time Management</w:t>
            </w:r>
          </w:p>
        </w:tc>
      </w:tr>
      <w:tr>
        <w:tc>
          <w:tcPr/>
          <w:p>
            <w:pPr>
              <w:pStyle w:val="Compact"/>
            </w:pPr>
            <w:r>
              <w:t xml:space="preserve">8</w:t>
            </w:r>
          </w:p>
        </w:tc>
        <w:tc>
          <w:tcPr/>
          <w:p>
            <w:pPr>
              <w:pStyle w:val="Compact"/>
            </w:pPr>
            <w:r>
              <w:t xml:space="preserve">Common Mistakes &amp; Myths</w:t>
            </w:r>
          </w:p>
        </w:tc>
      </w:tr>
    </w:tbl>
    <w:p>
      <w:r>
        <w:pict>
          <v:rect style="width:0;height:1.5pt" o:hralign="center" o:hrstd="t" o:hr="t"/>
        </w:pict>
      </w:r>
    </w:p>
    <w:bookmarkEnd w:id="47"/>
    <w:bookmarkStart w:id="48" w:name="part-2-complete-english-grammar"/>
    <w:p>
      <w:pPr>
        <w:pStyle w:val="Heading2"/>
      </w:pPr>
      <w:r>
        <w:t xml:space="preserve">Part 2 — Complete English Grammar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9–30</w:t>
            </w:r>
          </w:p>
        </w:tc>
        <w:tc>
          <w:tcPr/>
          <w:p>
            <w:pPr>
              <w:pStyle w:val="Compact"/>
            </w:pPr>
            <w:r>
              <w:t xml:space="preserve">Grammar core (sentence structure through punctuation)</w:t>
            </w:r>
          </w:p>
        </w:tc>
      </w:tr>
      <w:tr>
        <w:tc>
          <w:tcPr/>
          <w:p>
            <w:pPr>
              <w:pStyle w:val="Compact"/>
            </w:pPr>
            <w:r>
              <w:t xml:space="preserve">31–43</w:t>
            </w:r>
          </w:p>
        </w:tc>
        <w:tc>
          <w:tcPr/>
          <w:p>
            <w:pPr>
              <w:pStyle w:val="Compact"/>
            </w:pPr>
            <w:r>
              <w:t xml:space="preserve">Complete tense system &amp; mixed review</w:t>
            </w:r>
          </w:p>
        </w:tc>
      </w:tr>
    </w:tbl>
    <w:p>
      <w:r>
        <w:pict>
          <v:rect style="width:0;height:1.5pt" o:hralign="center" o:hrstd="t" o:hr="t"/>
        </w:pict>
      </w:r>
    </w:p>
    <w:bookmarkEnd w:id="48"/>
    <w:bookmarkStart w:id="49" w:name="part-3-vocabulary-dictionary"/>
    <w:p>
      <w:pPr>
        <w:pStyle w:val="Heading2"/>
      </w:pPr>
      <w:r>
        <w:t xml:space="preserve">Part 3 — Vocabulary Dictionary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44</w:t>
            </w:r>
          </w:p>
        </w:tc>
        <w:tc>
          <w:tcPr/>
          <w:p>
            <w:pPr>
              <w:pStyle w:val="Compact"/>
            </w:pPr>
            <w:r>
              <w:t xml:space="preserve">How to Learn IELTS Vocabulary</w:t>
            </w:r>
          </w:p>
        </w:tc>
      </w:tr>
      <w:tr>
        <w:tc>
          <w:tcPr/>
          <w:p>
            <w:pPr>
              <w:pStyle w:val="Compact"/>
            </w:pPr>
            <w:r>
              <w:t xml:space="preserve">45–68</w:t>
            </w:r>
          </w:p>
        </w:tc>
        <w:tc>
          <w:tcPr/>
          <w:p>
            <w:pPr>
              <w:pStyle w:val="Compact"/>
            </w:pPr>
            <w:r>
              <w:t xml:space="preserve">Topic modules (Education → Urbanization)</w:t>
            </w:r>
          </w:p>
        </w:tc>
      </w:tr>
      <w:tr>
        <w:tc>
          <w:tcPr/>
          <w:p>
            <w:pPr>
              <w:pStyle w:val="Compact"/>
            </w:pPr>
            <w:r>
              <w:t xml:space="preserve">69</w:t>
            </w:r>
          </w:p>
        </w:tc>
        <w:tc>
          <w:tcPr/>
          <w:p>
            <w:pPr>
              <w:pStyle w:val="Compact"/>
            </w:pPr>
            <w:r>
              <w:t xml:space="preserve">Academic Word List Core</w:t>
            </w:r>
          </w:p>
        </w:tc>
      </w:tr>
      <w:tr>
        <w:tc>
          <w:tcPr/>
          <w:p>
            <w:pPr>
              <w:pStyle w:val="Compact"/>
            </w:pPr>
            <w:r>
              <w:t xml:space="preserve">70</w:t>
            </w:r>
          </w:p>
        </w:tc>
        <w:tc>
          <w:tcPr/>
          <w:p>
            <w:pPr>
              <w:pStyle w:val="Compact"/>
            </w:pPr>
            <w:r>
              <w:t xml:space="preserve">Essential Collocations</w:t>
            </w:r>
          </w:p>
        </w:tc>
      </w:tr>
    </w:tbl>
    <w:p>
      <w:r>
        <w:pict>
          <v:rect style="width:0;height:1.5pt" o:hralign="center" o:hrstd="t" o:hr="t"/>
        </w:pict>
      </w:r>
    </w:p>
    <w:bookmarkEnd w:id="49"/>
    <w:bookmarkStart w:id="50" w:name="part-4-listening"/>
    <w:p>
      <w:pPr>
        <w:pStyle w:val="Heading2"/>
      </w:pPr>
      <w:r>
        <w:t xml:space="preserve">Part 4 — Listening</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71–80</w:t>
            </w:r>
          </w:p>
        </w:tc>
        <w:tc>
          <w:tcPr/>
          <w:p>
            <w:pPr>
              <w:pStyle w:val="Compact"/>
            </w:pPr>
            <w:r>
              <w:t xml:space="preserve">Overview, all question types, practice bank, advanced strategies</w:t>
            </w:r>
          </w:p>
        </w:tc>
      </w:tr>
    </w:tbl>
    <w:p>
      <w:r>
        <w:pict>
          <v:rect style="width:0;height:1.5pt" o:hralign="center" o:hrstd="t" o:hr="t"/>
        </w:pict>
      </w:r>
    </w:p>
    <w:bookmarkEnd w:id="50"/>
    <w:bookmarkStart w:id="51" w:name="part-5-reading"/>
    <w:p>
      <w:pPr>
        <w:pStyle w:val="Heading2"/>
      </w:pPr>
      <w:r>
        <w:t xml:space="preserve">Part 5 — Reading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81–93</w:t>
            </w:r>
          </w:p>
        </w:tc>
        <w:tc>
          <w:tcPr/>
          <w:p>
            <w:pPr>
              <w:pStyle w:val="Compact"/>
            </w:pPr>
            <w:r>
              <w:t xml:space="preserve">Skills, all question types, passage banks (Band 5–9)</w:t>
            </w:r>
          </w:p>
        </w:tc>
      </w:tr>
    </w:tbl>
    <w:p>
      <w:r>
        <w:pict>
          <v:rect style="width:0;height:1.5pt" o:hralign="center" o:hrstd="t" o:hr="t"/>
        </w:pict>
      </w:r>
    </w:p>
    <w:bookmarkEnd w:id="51"/>
    <w:bookmarkStart w:id="52" w:name="part-6-writing-task-1"/>
    <w:p>
      <w:pPr>
        <w:pStyle w:val="Heading2"/>
      </w:pPr>
      <w:r>
        <w:t xml:space="preserve">Part 6 — Writing Task 1</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94–103</w:t>
            </w:r>
          </w:p>
        </w:tc>
        <w:tc>
          <w:tcPr/>
          <w:p>
            <w:pPr>
              <w:pStyle w:val="Compact"/>
            </w:pPr>
            <w:r>
              <w:t xml:space="preserve">Overview, charts, maps, processes, GT letters, practice bank</w:t>
            </w:r>
          </w:p>
        </w:tc>
      </w:tr>
    </w:tbl>
    <w:p>
      <w:r>
        <w:pict>
          <v:rect style="width:0;height:1.5pt" o:hralign="center" o:hrstd="t" o:hr="t"/>
        </w:pict>
      </w:r>
    </w:p>
    <w:bookmarkEnd w:id="52"/>
    <w:bookmarkStart w:id="53" w:name="part-7-writing-task-2"/>
    <w:p>
      <w:pPr>
        <w:pStyle w:val="Heading2"/>
      </w:pPr>
      <w:r>
        <w:t xml:space="preserve">Part 7 — Writing Task 2</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104–113</w:t>
            </w:r>
          </w:p>
        </w:tc>
        <w:tc>
          <w:tcPr/>
          <w:p>
            <w:pPr>
              <w:pStyle w:val="Compact"/>
            </w:pPr>
            <w:r>
              <w:t xml:space="preserve">Essay types, cohesion, band comparisons, question bank, Band 9 models</w:t>
            </w:r>
          </w:p>
        </w:tc>
      </w:tr>
    </w:tbl>
    <w:p>
      <w:r>
        <w:pict>
          <v:rect style="width:0;height:1.5pt" o:hralign="center" o:hrstd="t" o:hr="t"/>
        </w:pict>
      </w:r>
    </w:p>
    <w:bookmarkEnd w:id="53"/>
    <w:bookmarkStart w:id="54" w:name="part-8-speaking"/>
    <w:p>
      <w:pPr>
        <w:pStyle w:val="Heading2"/>
      </w:pPr>
      <w:r>
        <w:t xml:space="preserve">Part 8 — Speaking</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114–122</w:t>
            </w:r>
          </w:p>
        </w:tc>
        <w:tc>
          <w:tcPr/>
          <w:p>
            <w:pPr>
              <w:pStyle w:val="Compact"/>
            </w:pPr>
            <w:r>
              <w:t xml:space="preserve">Overview, Parts 1–3 strategies &amp; 500+ banks, pronunciation, fluency</w:t>
            </w:r>
          </w:p>
        </w:tc>
      </w:tr>
    </w:tbl>
    <w:p>
      <w:r>
        <w:pict>
          <v:rect style="width:0;height:1.5pt" o:hralign="center" o:hrstd="t" o:hr="t"/>
        </w:pict>
      </w:r>
    </w:p>
    <w:bookmarkEnd w:id="54"/>
    <w:bookmarkStart w:id="55" w:name="part-9-practice-tests"/>
    <w:p>
      <w:pPr>
        <w:pStyle w:val="Heading2"/>
      </w:pPr>
      <w:r>
        <w:t xml:space="preserve">Part 9 — Practice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123</w:t>
            </w:r>
          </w:p>
        </w:tc>
        <w:tc>
          <w:tcPr/>
          <w:p>
            <w:pPr>
              <w:pStyle w:val="Compact"/>
            </w:pPr>
            <w:r>
              <w:t xml:space="preserve">How to Use the Mock Tests</w:t>
            </w:r>
          </w:p>
        </w:tc>
      </w:tr>
      <w:tr>
        <w:tc>
          <w:tcPr/>
          <w:p>
            <w:pPr>
              <w:pStyle w:val="Compact"/>
            </w:pPr>
            <w:r>
              <w:t xml:space="preserve">Mock 01–50</w:t>
            </w:r>
          </w:p>
        </w:tc>
        <w:tc>
          <w:tcPr/>
          <w:p>
            <w:pPr>
              <w:pStyle w:val="Compact"/>
            </w:pPr>
            <w:r>
              <w:t xml:space="preserve">Complete IELTS mock examinations with keys</w:t>
            </w:r>
          </w:p>
        </w:tc>
      </w:tr>
      <w:tr>
        <w:tc>
          <w:tcPr/>
          <w:p>
            <w:pPr>
              <w:pStyle w:val="Compact"/>
            </w:pPr>
            <w:r>
              <w:t xml:space="preserve">174</w:t>
            </w:r>
          </w:p>
        </w:tc>
        <w:tc>
          <w:tcPr/>
          <w:p>
            <w:pPr>
              <w:pStyle w:val="Compact"/>
            </w:pPr>
            <w:r>
              <w:t xml:space="preserve">Consolidated Answer Keys</w:t>
            </w:r>
          </w:p>
        </w:tc>
      </w:tr>
    </w:tbl>
    <w:p>
      <w:r>
        <w:pict>
          <v:rect style="width:0;height:1.5pt" o:hralign="center" o:hrstd="t" o:hr="t"/>
        </w:pict>
      </w:r>
    </w:p>
    <w:bookmarkEnd w:id="55"/>
    <w:bookmarkStart w:id="56" w:name="part-10-band-9-secrets"/>
    <w:p>
      <w:pPr>
        <w:pStyle w:val="Heading2"/>
      </w:pPr>
      <w:r>
        <w:t xml:space="preserve">Part 10 — Band 9 Secrets</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175–180</w:t>
            </w:r>
          </w:p>
        </w:tc>
        <w:tc>
          <w:tcPr/>
          <w:p>
            <w:pPr>
              <w:pStyle w:val="Compact"/>
            </w:pPr>
            <w:r>
              <w:t xml:space="preserve">Advanced vocabulary, idioms vs academic phrases, cohesion, grammar tricks, examiner mind, time-saving</w:t>
            </w:r>
          </w:p>
        </w:tc>
      </w:tr>
    </w:tbl>
    <w:p>
      <w:r>
        <w:pict>
          <v:rect style="width:0;height:1.5pt" o:hralign="center" o:hrstd="t" o:hr="t"/>
        </w:pict>
      </w:r>
    </w:p>
    <w:bookmarkEnd w:id="56"/>
    <w:bookmarkStart w:id="57" w:name="appendices"/>
    <w:p>
      <w:pPr>
        <w:pStyle w:val="Heading2"/>
      </w:pPr>
      <w:r>
        <w:t xml:space="preserve">Appendices</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ID</w:t>
            </w:r>
          </w:p>
        </w:tc>
        <w:tc>
          <w:tcPr/>
          <w:p>
            <w:pPr>
              <w:pStyle w:val="Compact"/>
            </w:pPr>
            <w:r>
              <w:t xml:space="preserve">Title</w:t>
            </w:r>
          </w:p>
        </w:tc>
      </w:tr>
      <w:tr>
        <w:tc>
          <w:tcPr/>
          <w:p>
            <w:pPr>
              <w:pStyle w:val="Compact"/>
            </w:pPr>
            <w:r>
              <w:t xml:space="preserve">A01–A12</w:t>
            </w:r>
          </w:p>
        </w:tc>
        <w:tc>
          <w:tcPr/>
          <w:p>
            <w:pPr>
              <w:pStyle w:val="Compact"/>
            </w:pPr>
            <w:r>
              <w:t xml:space="preserve">Grammar reference, dictionary index, verbs, phrasal verbs, idioms, AWL, spelling/pronunciation, checklists, revision &amp; formula sheets</w:t>
            </w:r>
          </w:p>
        </w:tc>
      </w:tr>
      <w:tr>
        <w:tc>
          <w:tcPr/>
          <w:p>
            <w:pPr>
              <w:pStyle w:val="Compact"/>
            </w:pPr>
            <w:r>
              <w:t xml:space="preserve">A13</w:t>
            </w:r>
          </w:p>
        </w:tc>
        <w:tc>
          <w:tcPr/>
          <w:p>
            <w:pPr>
              <w:pStyle w:val="Compact"/>
            </w:pPr>
            <w:r>
              <w:t xml:space="preserve">Glossary</w:t>
            </w:r>
          </w:p>
        </w:tc>
      </w:tr>
      <w:tr>
        <w:tc>
          <w:tcPr/>
          <w:p>
            <w:pPr>
              <w:pStyle w:val="Compact"/>
            </w:pPr>
            <w:r>
              <w:t xml:space="preserve">A14</w:t>
            </w:r>
          </w:p>
        </w:tc>
        <w:tc>
          <w:tcPr/>
          <w:p>
            <w:pPr>
              <w:pStyle w:val="Compact"/>
            </w:pPr>
            <w:r>
              <w:t xml:space="preserve">Index</w:t>
            </w:r>
          </w:p>
        </w:tc>
      </w:tr>
      <w:tr>
        <w:tc>
          <w:tcPr/>
          <w:p>
            <w:pPr>
              <w:pStyle w:val="Compact"/>
            </w:pPr>
            <w:r>
              <w:t xml:space="preserve">A15</w:t>
            </w:r>
          </w:p>
        </w:tc>
        <w:tc>
          <w:tcPr/>
          <w:p>
            <w:pPr>
              <w:pStyle w:val="Compact"/>
            </w:pPr>
            <w:r>
              <w:t xml:space="preserve">References</w:t>
            </w:r>
          </w:p>
        </w:tc>
      </w:tr>
      <w:tr>
        <w:tc>
          <w:tcPr/>
          <w:p>
            <w:pPr>
              <w:pStyle w:val="Compact"/>
            </w:pPr>
            <w:r>
              <w:t xml:space="preserve">—</w:t>
            </w:r>
          </w:p>
        </w:tc>
        <w:tc>
          <w:tcPr/>
          <w:p>
            <w:pPr>
              <w:pStyle w:val="Compact"/>
            </w:pPr>
            <w:r>
              <w:t xml:space="preserve">Back Cover (author contact &amp; QR)</w:t>
            </w:r>
          </w:p>
        </w:tc>
      </w:tr>
    </w:tbl>
    <w:p>
      <w:r>
        <w:pict>
          <v:rect style="width:0;height:1.5pt" o:hralign="center" o:hrstd="t" o:hr="t"/>
        </w:pict>
      </w:r>
    </w:p>
    <w:p>
      <w:pPr>
        <w:pStyle w:val="FirstParagraph"/>
      </w:pPr>
      <w:r>
        <w:rPr>
          <w:i/>
          <w:iCs/>
        </w:rPr>
        <w:t xml:space="preserve">Full chapter-by-chapter listing matches</w:t>
      </w:r>
      <w:r>
        <w:rPr>
          <w:i/>
          <w:iCs/>
        </w:rPr>
        <w:t xml:space="preserve"> </w:t>
      </w:r>
      <w:r>
        <w:rPr>
          <w:rStyle w:val="VerbatimChar"/>
          <w:i/>
          <w:iCs/>
        </w:rPr>
        <w:t xml:space="preserve">MASTER_OUTLINE.md</w:t>
      </w:r>
      <w:r>
        <w:rPr>
          <w:i/>
          <w:iCs/>
        </w:rPr>
        <w:t xml:space="preserve">. Interactive PDF outline provides one-click jumps to every heading.</w:t>
      </w:r>
    </w:p>
    <w:bookmarkEnd w:id="57"/>
    <w:bookmarkEnd w:id="58"/>
    <w:bookmarkStart w:id="59" w:name="list-of-figures"/>
    <w:p>
      <w:pPr>
        <w:pStyle w:val="Heading1"/>
      </w:pPr>
      <w:r>
        <w:t xml:space="preserve">List of Figures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t xml:space="preserve">This list catalogues major diagrams and visual resources in the book. Page numbers appear in the generated PDF Table of Contents navigation; use the clickable PDF outline for direct jumps.</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Fig.</w:t>
            </w:r>
          </w:p>
        </w:tc>
        <w:tc>
          <w:tcPr/>
          <w:p>
            <w:pPr>
              <w:pStyle w:val="Compact"/>
            </w:pPr>
            <w:r>
              <w:t xml:space="preserve">Title</w:t>
            </w:r>
          </w:p>
        </w:tc>
        <w:tc>
          <w:tcPr/>
          <w:p>
            <w:pPr>
              <w:pStyle w:val="Compact"/>
            </w:pPr>
            <w:r>
              <w:t xml:space="preserve">Location</w:t>
            </w:r>
          </w:p>
        </w:tc>
      </w:tr>
      <w:tr>
        <w:tc>
          <w:tcPr/>
          <w:p>
            <w:pPr>
              <w:pStyle w:val="Compact"/>
            </w:pPr>
            <w:r>
              <w:t xml:space="preserve">F-01</w:t>
            </w:r>
          </w:p>
        </w:tc>
        <w:tc>
          <w:tcPr/>
          <w:p>
            <w:pPr>
              <w:pStyle w:val="Compact"/>
            </w:pPr>
            <w:r>
              <w:t xml:space="preserve">Front cover — Ultimate IELTS Mastery</w:t>
            </w:r>
          </w:p>
        </w:tc>
        <w:tc>
          <w:tcPr/>
          <w:p>
            <w:pPr>
              <w:pStyle w:val="Compact"/>
            </w:pPr>
            <w:r>
              <w:t xml:space="preserve">Front matter</w:t>
            </w:r>
          </w:p>
        </w:tc>
      </w:tr>
      <w:tr>
        <w:tc>
          <w:tcPr/>
          <w:p>
            <w:pPr>
              <w:pStyle w:val="Compact"/>
            </w:pPr>
            <w:r>
              <w:t xml:space="preserve">F-02</w:t>
            </w:r>
          </w:p>
        </w:tc>
        <w:tc>
          <w:tcPr/>
          <w:p>
            <w:pPr>
              <w:pStyle w:val="Compact"/>
            </w:pPr>
            <w:r>
              <w:t xml:space="preserve">Back cover — features &amp; author contact</w:t>
            </w:r>
          </w:p>
        </w:tc>
        <w:tc>
          <w:tcPr/>
          <w:p>
            <w:pPr>
              <w:pStyle w:val="Compact"/>
            </w:pPr>
            <w:r>
              <w:t xml:space="preserve">End matter</w:t>
            </w:r>
          </w:p>
        </w:tc>
      </w:tr>
      <w:tr>
        <w:tc>
          <w:tcPr/>
          <w:p>
            <w:pPr>
              <w:pStyle w:val="Compact"/>
            </w:pPr>
            <w:r>
              <w:t xml:space="preserve">F-03</w:t>
            </w:r>
          </w:p>
        </w:tc>
        <w:tc>
          <w:tcPr/>
          <w:p>
            <w:pPr>
              <w:pStyle w:val="Compact"/>
            </w:pPr>
            <w:r>
              <w:t xml:space="preserve">QR code — Jamia Pakistan (YouTube placeholder)</w:t>
            </w:r>
          </w:p>
        </w:tc>
        <w:tc>
          <w:tcPr/>
          <w:p>
            <w:pPr>
              <w:pStyle w:val="Compact"/>
            </w:pPr>
            <w:r>
              <w:t xml:space="preserve">Back cover</w:t>
            </w:r>
          </w:p>
        </w:tc>
      </w:tr>
      <w:tr>
        <w:tc>
          <w:tcPr/>
          <w:p>
            <w:pPr>
              <w:pStyle w:val="Compact"/>
            </w:pPr>
            <w:r>
              <w:t xml:space="preserve">F-04</w:t>
            </w:r>
          </w:p>
        </w:tc>
        <w:tc>
          <w:tcPr/>
          <w:p>
            <w:pPr>
              <w:pStyle w:val="Compact"/>
            </w:pPr>
            <w:r>
              <w:t xml:space="preserve">IELTS overall band calculation flowchart</w:t>
            </w:r>
          </w:p>
        </w:tc>
        <w:tc>
          <w:tcPr/>
          <w:p>
            <w:pPr>
              <w:pStyle w:val="Compact"/>
            </w:pPr>
            <w:r>
              <w:rPr>
                <w:rStyle w:val="VerbatimChar"/>
              </w:rPr>
              <w:t xml:space="preserve">diagrams/band_score_flowchart.md</w:t>
            </w:r>
          </w:p>
        </w:tc>
      </w:tr>
      <w:tr>
        <w:tc>
          <w:tcPr/>
          <w:p>
            <w:pPr>
              <w:pStyle w:val="Compact"/>
            </w:pPr>
            <w:r>
              <w:t xml:space="preserve">F-05</w:t>
            </w:r>
          </w:p>
        </w:tc>
        <w:tc>
          <w:tcPr/>
          <w:p>
            <w:pPr>
              <w:pStyle w:val="Compact"/>
            </w:pPr>
            <w:r>
              <w:t xml:space="preserve">Study-path decision tree</w:t>
            </w:r>
          </w:p>
        </w:tc>
        <w:tc>
          <w:tcPr/>
          <w:p>
            <w:pPr>
              <w:pStyle w:val="Compact"/>
            </w:pPr>
            <w:r>
              <w:rPr>
                <w:rStyle w:val="VerbatimChar"/>
              </w:rPr>
              <w:t xml:space="preserve">diagrams/study_path.md</w:t>
            </w:r>
          </w:p>
        </w:tc>
      </w:tr>
      <w:tr>
        <w:tc>
          <w:tcPr/>
          <w:p>
            <w:pPr>
              <w:pStyle w:val="Compact"/>
            </w:pPr>
            <w:r>
              <w:t xml:space="preserve">F-06</w:t>
            </w:r>
          </w:p>
        </w:tc>
        <w:tc>
          <w:tcPr/>
          <w:p>
            <w:pPr>
              <w:pStyle w:val="Compact"/>
            </w:pPr>
            <w:r>
              <w:t xml:space="preserve">Academic vs General Training comparison visuals</w:t>
            </w:r>
          </w:p>
        </w:tc>
        <w:tc>
          <w:tcPr/>
          <w:p>
            <w:pPr>
              <w:pStyle w:val="Compact"/>
            </w:pPr>
            <w:r>
              <w:t xml:space="preserve">Chapter 2</w:t>
            </w:r>
          </w:p>
        </w:tc>
      </w:tr>
      <w:tr>
        <w:tc>
          <w:tcPr/>
          <w:p>
            <w:pPr>
              <w:pStyle w:val="Compact"/>
            </w:pPr>
            <w:r>
              <w:t xml:space="preserve">F-07</w:t>
            </w:r>
          </w:p>
        </w:tc>
        <w:tc>
          <w:tcPr/>
          <w:p>
            <w:pPr>
              <w:pStyle w:val="Compact"/>
            </w:pPr>
            <w:r>
              <w:t xml:space="preserve">Band descriptor progression charts</w:t>
            </w:r>
          </w:p>
        </w:tc>
        <w:tc>
          <w:tcPr/>
          <w:p>
            <w:pPr>
              <w:pStyle w:val="Compact"/>
            </w:pPr>
            <w:r>
              <w:t xml:space="preserve">Chapter 3</w:t>
            </w:r>
          </w:p>
        </w:tc>
      </w:tr>
      <w:tr>
        <w:tc>
          <w:tcPr/>
          <w:p>
            <w:pPr>
              <w:pStyle w:val="Compact"/>
            </w:pPr>
            <w:r>
              <w:t xml:space="preserve">F-08</w:t>
            </w:r>
          </w:p>
        </w:tc>
        <w:tc>
          <w:tcPr/>
          <w:p>
            <w:pPr>
              <w:pStyle w:val="Compact"/>
            </w:pPr>
            <w:r>
              <w:t xml:space="preserve">Scoring &amp; rounding diagram</w:t>
            </w:r>
          </w:p>
        </w:tc>
        <w:tc>
          <w:tcPr/>
          <w:p>
            <w:pPr>
              <w:pStyle w:val="Compact"/>
            </w:pPr>
            <w:r>
              <w:t xml:space="preserve">Chapter 4</w:t>
            </w:r>
          </w:p>
        </w:tc>
      </w:tr>
      <w:tr>
        <w:tc>
          <w:tcPr/>
          <w:p>
            <w:pPr>
              <w:pStyle w:val="Compact"/>
            </w:pPr>
            <w:r>
              <w:t xml:space="preserve">F-09</w:t>
            </w:r>
          </w:p>
        </w:tc>
        <w:tc>
          <w:tcPr/>
          <w:p>
            <w:pPr>
              <w:pStyle w:val="Compact"/>
            </w:pPr>
            <w:r>
              <w:t xml:space="preserve">Time-management pacing charts</w:t>
            </w:r>
          </w:p>
        </w:tc>
        <w:tc>
          <w:tcPr/>
          <w:p>
            <w:pPr>
              <w:pStyle w:val="Compact"/>
            </w:pPr>
            <w:r>
              <w:t xml:space="preserve">Chapter 7</w:t>
            </w:r>
          </w:p>
        </w:tc>
      </w:tr>
      <w:tr>
        <w:tc>
          <w:tcPr/>
          <w:p>
            <w:pPr>
              <w:pStyle w:val="Compact"/>
            </w:pPr>
            <w:r>
              <w:t xml:space="preserve">F-10</w:t>
            </w:r>
          </w:p>
        </w:tc>
        <w:tc>
          <w:tcPr/>
          <w:p>
            <w:pPr>
              <w:pStyle w:val="Compact"/>
            </w:pPr>
            <w:r>
              <w:t xml:space="preserve">Sentence-structure pattern diagrams</w:t>
            </w:r>
          </w:p>
        </w:tc>
        <w:tc>
          <w:tcPr/>
          <w:p>
            <w:pPr>
              <w:pStyle w:val="Compact"/>
            </w:pPr>
            <w:r>
              <w:t xml:space="preserve">Chapter 9</w:t>
            </w:r>
          </w:p>
        </w:tc>
      </w:tr>
      <w:tr>
        <w:tc>
          <w:tcPr/>
          <w:p>
            <w:pPr>
              <w:pStyle w:val="Compact"/>
            </w:pPr>
            <w:r>
              <w:t xml:space="preserve">F-11</w:t>
            </w:r>
          </w:p>
        </w:tc>
        <w:tc>
          <w:tcPr/>
          <w:p>
            <w:pPr>
              <w:pStyle w:val="Compact"/>
            </w:pPr>
            <w:r>
              <w:t xml:space="preserve">Article decision tree</w:t>
            </w:r>
          </w:p>
        </w:tc>
        <w:tc>
          <w:tcPr/>
          <w:p>
            <w:pPr>
              <w:pStyle w:val="Compact"/>
            </w:pPr>
            <w:r>
              <w:t xml:space="preserve">Chapter 15</w:t>
            </w:r>
          </w:p>
        </w:tc>
      </w:tr>
      <w:tr>
        <w:tc>
          <w:tcPr/>
          <w:p>
            <w:pPr>
              <w:pStyle w:val="Compact"/>
            </w:pPr>
            <w:r>
              <w:t xml:space="preserve">F-12</w:t>
            </w:r>
          </w:p>
        </w:tc>
        <w:tc>
          <w:tcPr/>
          <w:p>
            <w:pPr>
              <w:pStyle w:val="Compact"/>
            </w:pPr>
            <w:r>
              <w:t xml:space="preserve">Conditional systems overview</w:t>
            </w:r>
          </w:p>
        </w:tc>
        <w:tc>
          <w:tcPr/>
          <w:p>
            <w:pPr>
              <w:pStyle w:val="Compact"/>
            </w:pPr>
            <w:r>
              <w:t xml:space="preserve">Chapter 26</w:t>
            </w:r>
          </w:p>
        </w:tc>
      </w:tr>
      <w:tr>
        <w:tc>
          <w:tcPr/>
          <w:p>
            <w:pPr>
              <w:pStyle w:val="Compact"/>
            </w:pPr>
            <w:r>
              <w:t xml:space="preserve">F-13</w:t>
            </w:r>
          </w:p>
        </w:tc>
        <w:tc>
          <w:tcPr/>
          <w:p>
            <w:pPr>
              <w:pStyle w:val="Compact"/>
            </w:pPr>
            <w:r>
              <w:t xml:space="preserve">Tense timeline / aspect diagrams</w:t>
            </w:r>
          </w:p>
        </w:tc>
        <w:tc>
          <w:tcPr/>
          <w:p>
            <w:pPr>
              <w:pStyle w:val="Compact"/>
            </w:pPr>
            <w:r>
              <w:t xml:space="preserve">Chapters 31–43</w:t>
            </w:r>
          </w:p>
        </w:tc>
      </w:tr>
      <w:tr>
        <w:tc>
          <w:tcPr/>
          <w:p>
            <w:pPr>
              <w:pStyle w:val="Compact"/>
            </w:pPr>
            <w:r>
              <w:t xml:space="preserve">F-14</w:t>
            </w:r>
          </w:p>
        </w:tc>
        <w:tc>
          <w:tcPr/>
          <w:p>
            <w:pPr>
              <w:pStyle w:val="Compact"/>
            </w:pPr>
            <w:r>
              <w:t xml:space="preserve">Listening section map strategies</w:t>
            </w:r>
          </w:p>
        </w:tc>
        <w:tc>
          <w:tcPr/>
          <w:p>
            <w:pPr>
              <w:pStyle w:val="Compact"/>
            </w:pPr>
            <w:r>
              <w:t xml:space="preserve">Chapters 71–73</w:t>
            </w:r>
          </w:p>
        </w:tc>
      </w:tr>
      <w:tr>
        <w:tc>
          <w:tcPr/>
          <w:p>
            <w:pPr>
              <w:pStyle w:val="Compact"/>
            </w:pPr>
            <w:r>
              <w:t xml:space="preserve">F-15</w:t>
            </w:r>
          </w:p>
        </w:tc>
        <w:tc>
          <w:tcPr/>
          <w:p>
            <w:pPr>
              <w:pStyle w:val="Compact"/>
            </w:pPr>
            <w:r>
              <w:t xml:space="preserve">Reading skill process diagrams</w:t>
            </w:r>
          </w:p>
        </w:tc>
        <w:tc>
          <w:tcPr/>
          <w:p>
            <w:pPr>
              <w:pStyle w:val="Compact"/>
            </w:pPr>
            <w:r>
              <w:t xml:space="preserve">Chapters 81–82</w:t>
            </w:r>
          </w:p>
        </w:tc>
      </w:tr>
      <w:tr>
        <w:tc>
          <w:tcPr/>
          <w:p>
            <w:pPr>
              <w:pStyle w:val="Compact"/>
            </w:pPr>
            <w:r>
              <w:t xml:space="preserve">F-16</w:t>
            </w:r>
          </w:p>
        </w:tc>
        <w:tc>
          <w:tcPr/>
          <w:p>
            <w:pPr>
              <w:pStyle w:val="Compact"/>
            </w:pPr>
            <w:r>
              <w:t xml:space="preserve">Writing Task 1 chart-type structures</w:t>
            </w:r>
          </w:p>
        </w:tc>
        <w:tc>
          <w:tcPr/>
          <w:p>
            <w:pPr>
              <w:pStyle w:val="Compact"/>
            </w:pPr>
            <w:r>
              <w:t xml:space="preserve">Chapters 95–101</w:t>
            </w:r>
          </w:p>
        </w:tc>
      </w:tr>
      <w:tr>
        <w:tc>
          <w:tcPr/>
          <w:p>
            <w:pPr>
              <w:pStyle w:val="Compact"/>
            </w:pPr>
            <w:r>
              <w:t xml:space="preserve">F-17</w:t>
            </w:r>
          </w:p>
        </w:tc>
        <w:tc>
          <w:tcPr/>
          <w:p>
            <w:pPr>
              <w:pStyle w:val="Compact"/>
            </w:pPr>
            <w:r>
              <w:t xml:space="preserve">Writing Task 2 essay planning maps</w:t>
            </w:r>
          </w:p>
        </w:tc>
        <w:tc>
          <w:tcPr/>
          <w:p>
            <w:pPr>
              <w:pStyle w:val="Compact"/>
            </w:pPr>
            <w:r>
              <w:t xml:space="preserve">Chapters 104–109</w:t>
            </w:r>
          </w:p>
        </w:tc>
      </w:tr>
      <w:tr>
        <w:tc>
          <w:tcPr/>
          <w:p>
            <w:pPr>
              <w:pStyle w:val="Compact"/>
            </w:pPr>
            <w:r>
              <w:t xml:space="preserve">F-18</w:t>
            </w:r>
          </w:p>
        </w:tc>
        <w:tc>
          <w:tcPr/>
          <w:p>
            <w:pPr>
              <w:pStyle w:val="Compact"/>
            </w:pPr>
            <w:r>
              <w:t xml:space="preserve">Speaking Part 2 note-map models</w:t>
            </w:r>
          </w:p>
        </w:tc>
        <w:tc>
          <w:tcPr/>
          <w:p>
            <w:pPr>
              <w:pStyle w:val="Compact"/>
            </w:pPr>
            <w:r>
              <w:t xml:space="preserve">Chapter 117</w:t>
            </w:r>
          </w:p>
        </w:tc>
      </w:tr>
      <w:tr>
        <w:tc>
          <w:tcPr/>
          <w:p>
            <w:pPr>
              <w:pStyle w:val="Compact"/>
            </w:pPr>
            <w:r>
              <w:t xml:space="preserve">F-19</w:t>
            </w:r>
          </w:p>
        </w:tc>
        <w:tc>
          <w:tcPr/>
          <w:p>
            <w:pPr>
              <w:pStyle w:val="Compact"/>
            </w:pPr>
            <w:r>
              <w:t xml:space="preserve">Pronunciation stress &amp; intonation schematics</w:t>
            </w:r>
          </w:p>
        </w:tc>
        <w:tc>
          <w:tcPr/>
          <w:p>
            <w:pPr>
              <w:pStyle w:val="Compact"/>
            </w:pPr>
            <w:r>
              <w:t xml:space="preserve">Chapter 121</w:t>
            </w:r>
          </w:p>
        </w:tc>
      </w:tr>
      <w:tr>
        <w:tc>
          <w:tcPr/>
          <w:p>
            <w:pPr>
              <w:pStyle w:val="Compact"/>
            </w:pPr>
            <w:r>
              <w:t xml:space="preserve">F-20</w:t>
            </w:r>
          </w:p>
        </w:tc>
        <w:tc>
          <w:tcPr/>
          <w:p>
            <w:pPr>
              <w:pStyle w:val="Compact"/>
            </w:pPr>
            <w:r>
              <w:t xml:space="preserve">Mock-test workflow diagram</w:t>
            </w:r>
          </w:p>
        </w:tc>
        <w:tc>
          <w:tcPr/>
          <w:p>
            <w:pPr>
              <w:pStyle w:val="Compact"/>
            </w:pPr>
            <w:r>
              <w:t xml:space="preserve">Chapter 123</w:t>
            </w:r>
          </w:p>
        </w:tc>
      </w:tr>
    </w:tbl>
    <w:p>
      <w:pPr>
        <w:pStyle w:val="BodyText"/>
      </w:pPr>
      <w:r>
        <w:rPr>
          <w:i/>
          <w:iCs/>
        </w:rPr>
        <w:t xml:space="preserve">Additional tables, process diagrams, and vocabulary maps appear inside individual chapters and are indexed by chapter title in the PDF outline.</w:t>
      </w:r>
    </w:p>
    <w:bookmarkEnd w:id="59"/>
    <w:bookmarkStart w:id="60" w:name="list-of-tables"/>
    <w:p>
      <w:pPr>
        <w:pStyle w:val="Heading1"/>
      </w:pPr>
      <w:r>
        <w:t xml:space="preserve">List of Tables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t xml:space="preserve">Major reference and comparison tables used throughout the publication: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Location</w:t>
            </w:r>
          </w:p>
        </w:tc>
      </w:tr>
      <w:tr>
        <w:tc>
          <w:tcPr/>
          <w:p>
            <w:pPr>
              <w:pStyle w:val="Compact"/>
            </w:pPr>
            <w:r>
              <w:t xml:space="preserve">T-01</w:t>
            </w:r>
          </w:p>
        </w:tc>
        <w:tc>
          <w:tcPr/>
          <w:p>
            <w:pPr>
              <w:pStyle w:val="Compact"/>
            </w:pPr>
            <w:r>
              <w:t xml:space="preserve">Recommended study paths &amp; durations</w:t>
            </w:r>
          </w:p>
        </w:tc>
        <w:tc>
          <w:tcPr/>
          <w:p>
            <w:pPr>
              <w:pStyle w:val="Compact"/>
            </w:pPr>
            <w:r>
              <w:t xml:space="preserve">Preface / How to Use</w:t>
            </w:r>
          </w:p>
        </w:tc>
      </w:tr>
      <w:tr>
        <w:tc>
          <w:tcPr/>
          <w:p>
            <w:pPr>
              <w:pStyle w:val="Compact"/>
            </w:pPr>
            <w:r>
              <w:t xml:space="preserve">T-02</w:t>
            </w:r>
          </w:p>
        </w:tc>
        <w:tc>
          <w:tcPr/>
          <w:p>
            <w:pPr>
              <w:pStyle w:val="Compact"/>
            </w:pPr>
            <w:r>
              <w:t xml:space="preserve">Weekly study rhythm</w:t>
            </w:r>
          </w:p>
        </w:tc>
        <w:tc>
          <w:tcPr/>
          <w:p>
            <w:pPr>
              <w:pStyle w:val="Compact"/>
            </w:pPr>
            <w:r>
              <w:t xml:space="preserve">How to Use This Book</w:t>
            </w:r>
          </w:p>
        </w:tc>
      </w:tr>
      <w:tr>
        <w:tc>
          <w:tcPr/>
          <w:p>
            <w:pPr>
              <w:pStyle w:val="Compact"/>
            </w:pPr>
            <w:r>
              <w:t xml:space="preserve">T-03</w:t>
            </w:r>
          </w:p>
        </w:tc>
        <w:tc>
          <w:tcPr/>
          <w:p>
            <w:pPr>
              <w:pStyle w:val="Compact"/>
            </w:pPr>
            <w:r>
              <w:t xml:space="preserve">Academic vs General Training comparison</w:t>
            </w:r>
          </w:p>
        </w:tc>
        <w:tc>
          <w:tcPr/>
          <w:p>
            <w:pPr>
              <w:pStyle w:val="Compact"/>
            </w:pPr>
            <w:r>
              <w:t xml:space="preserve">Chapter 2</w:t>
            </w:r>
          </w:p>
        </w:tc>
      </w:tr>
      <w:tr>
        <w:tc>
          <w:tcPr/>
          <w:p>
            <w:pPr>
              <w:pStyle w:val="Compact"/>
            </w:pPr>
            <w:r>
              <w:t xml:space="preserve">T-04</w:t>
            </w:r>
          </w:p>
        </w:tc>
        <w:tc>
          <w:tcPr/>
          <w:p>
            <w:pPr>
              <w:pStyle w:val="Compact"/>
            </w:pPr>
            <w:r>
              <w:t xml:space="preserve">Band descriptor summary (skills)</w:t>
            </w:r>
          </w:p>
        </w:tc>
        <w:tc>
          <w:tcPr/>
          <w:p>
            <w:pPr>
              <w:pStyle w:val="Compact"/>
            </w:pPr>
            <w:r>
              <w:t xml:space="preserve">Chapter 3</w:t>
            </w:r>
          </w:p>
        </w:tc>
      </w:tr>
      <w:tr>
        <w:tc>
          <w:tcPr/>
          <w:p>
            <w:pPr>
              <w:pStyle w:val="Compact"/>
            </w:pPr>
            <w:r>
              <w:t xml:space="preserve">T-05</w:t>
            </w:r>
          </w:p>
        </w:tc>
        <w:tc>
          <w:tcPr/>
          <w:p>
            <w:pPr>
              <w:pStyle w:val="Compact"/>
            </w:pPr>
            <w:r>
              <w:t xml:space="preserve">Raw-score to band conversion guidance</w:t>
            </w:r>
          </w:p>
        </w:tc>
        <w:tc>
          <w:tcPr/>
          <w:p>
            <w:pPr>
              <w:pStyle w:val="Compact"/>
            </w:pPr>
            <w:r>
              <w:t xml:space="preserve">Chapter 4</w:t>
            </w:r>
          </w:p>
        </w:tc>
      </w:tr>
      <w:tr>
        <w:tc>
          <w:tcPr/>
          <w:p>
            <w:pPr>
              <w:pStyle w:val="Compact"/>
            </w:pPr>
            <w:r>
              <w:t xml:space="preserve">T-06</w:t>
            </w:r>
          </w:p>
        </w:tc>
        <w:tc>
          <w:tcPr/>
          <w:p>
            <w:pPr>
              <w:pStyle w:val="Compact"/>
            </w:pPr>
            <w:r>
              <w:t xml:space="preserve">Module timing &amp; checkpoints</w:t>
            </w:r>
          </w:p>
        </w:tc>
        <w:tc>
          <w:tcPr/>
          <w:p>
            <w:pPr>
              <w:pStyle w:val="Compact"/>
            </w:pPr>
            <w:r>
              <w:t xml:space="preserve">Chapter 7</w:t>
            </w:r>
          </w:p>
        </w:tc>
      </w:tr>
      <w:tr>
        <w:tc>
          <w:tcPr/>
          <w:p>
            <w:pPr>
              <w:pStyle w:val="Compact"/>
            </w:pPr>
            <w:r>
              <w:t xml:space="preserve">T-07</w:t>
            </w:r>
          </w:p>
        </w:tc>
        <w:tc>
          <w:tcPr/>
          <w:p>
            <w:pPr>
              <w:pStyle w:val="Compact"/>
            </w:pPr>
            <w:r>
              <w:t xml:space="preserve">Parts of speech overview</w:t>
            </w:r>
          </w:p>
        </w:tc>
        <w:tc>
          <w:tcPr/>
          <w:p>
            <w:pPr>
              <w:pStyle w:val="Compact"/>
            </w:pPr>
            <w:r>
              <w:t xml:space="preserve">Chapter 10</w:t>
            </w:r>
          </w:p>
        </w:tc>
      </w:tr>
      <w:tr>
        <w:tc>
          <w:tcPr/>
          <w:p>
            <w:pPr>
              <w:pStyle w:val="Compact"/>
            </w:pPr>
            <w:r>
              <w:t xml:space="preserve">T-08</w:t>
            </w:r>
          </w:p>
        </w:tc>
        <w:tc>
          <w:tcPr/>
          <w:p>
            <w:pPr>
              <w:pStyle w:val="Compact"/>
            </w:pPr>
            <w:r>
              <w:t xml:space="preserve">Article usage decision grid</w:t>
            </w:r>
          </w:p>
        </w:tc>
        <w:tc>
          <w:tcPr/>
          <w:p>
            <w:pPr>
              <w:pStyle w:val="Compact"/>
            </w:pPr>
            <w:r>
              <w:t xml:space="preserve">Chapter 15</w:t>
            </w:r>
          </w:p>
        </w:tc>
      </w:tr>
      <w:tr>
        <w:tc>
          <w:tcPr/>
          <w:p>
            <w:pPr>
              <w:pStyle w:val="Compact"/>
            </w:pPr>
            <w:r>
              <w:t xml:space="preserve">T-09</w:t>
            </w:r>
          </w:p>
        </w:tc>
        <w:tc>
          <w:tcPr/>
          <w:p>
            <w:pPr>
              <w:pStyle w:val="Compact"/>
            </w:pPr>
            <w:r>
              <w:t xml:space="preserve">Preposition collocation banks</w:t>
            </w:r>
          </w:p>
        </w:tc>
        <w:tc>
          <w:tcPr/>
          <w:p>
            <w:pPr>
              <w:pStyle w:val="Compact"/>
            </w:pPr>
            <w:r>
              <w:t xml:space="preserve">Chapter 16</w:t>
            </w:r>
          </w:p>
        </w:tc>
      </w:tr>
      <w:tr>
        <w:tc>
          <w:tcPr/>
          <w:p>
            <w:pPr>
              <w:pStyle w:val="Compact"/>
            </w:pPr>
            <w:r>
              <w:t xml:space="preserve">T-10</w:t>
            </w:r>
          </w:p>
        </w:tc>
        <w:tc>
          <w:tcPr/>
          <w:p>
            <w:pPr>
              <w:pStyle w:val="Compact"/>
            </w:pPr>
            <w:r>
              <w:t xml:space="preserve">Quantifier / countability grid</w:t>
            </w:r>
          </w:p>
        </w:tc>
        <w:tc>
          <w:tcPr/>
          <w:p>
            <w:pPr>
              <w:pStyle w:val="Compact"/>
            </w:pPr>
            <w:r>
              <w:t xml:space="preserve">Chapter 18</w:t>
            </w:r>
          </w:p>
        </w:tc>
      </w:tr>
      <w:tr>
        <w:tc>
          <w:tcPr/>
          <w:p>
            <w:pPr>
              <w:pStyle w:val="Compact"/>
            </w:pPr>
            <w:r>
              <w:t xml:space="preserve">T-11</w:t>
            </w:r>
          </w:p>
        </w:tc>
        <w:tc>
          <w:tcPr/>
          <w:p>
            <w:pPr>
              <w:pStyle w:val="Compact"/>
            </w:pPr>
            <w:r>
              <w:t xml:space="preserve">Gerund vs infinitive verb lists</w:t>
            </w:r>
          </w:p>
        </w:tc>
        <w:tc>
          <w:tcPr/>
          <w:p>
            <w:pPr>
              <w:pStyle w:val="Compact"/>
            </w:pPr>
            <w:r>
              <w:t xml:space="preserve">Chapter 20</w:t>
            </w:r>
          </w:p>
        </w:tc>
      </w:tr>
      <w:tr>
        <w:tc>
          <w:tcPr/>
          <w:p>
            <w:pPr>
              <w:pStyle w:val="Compact"/>
            </w:pPr>
            <w:r>
              <w:t xml:space="preserve">T-12</w:t>
            </w:r>
          </w:p>
        </w:tc>
        <w:tc>
          <w:tcPr/>
          <w:p>
            <w:pPr>
              <w:pStyle w:val="Compact"/>
            </w:pPr>
            <w:r>
              <w:t xml:space="preserve">Conditional forms overview</w:t>
            </w:r>
          </w:p>
        </w:tc>
        <w:tc>
          <w:tcPr/>
          <w:p>
            <w:pPr>
              <w:pStyle w:val="Compact"/>
            </w:pPr>
            <w:r>
              <w:t xml:space="preserve">Chapter 26</w:t>
            </w:r>
          </w:p>
        </w:tc>
      </w:tr>
      <w:tr>
        <w:tc>
          <w:tcPr/>
          <w:p>
            <w:pPr>
              <w:pStyle w:val="Compact"/>
            </w:pPr>
            <w:r>
              <w:t xml:space="preserve">T-13</w:t>
            </w:r>
          </w:p>
        </w:tc>
        <w:tc>
          <w:tcPr/>
          <w:p>
            <w:pPr>
              <w:pStyle w:val="Compact"/>
            </w:pPr>
            <w:r>
              <w:t xml:space="preserve">Modal meaning &amp; force</w:t>
            </w:r>
          </w:p>
        </w:tc>
        <w:tc>
          <w:tcPr/>
          <w:p>
            <w:pPr>
              <w:pStyle w:val="Compact"/>
            </w:pPr>
            <w:r>
              <w:t xml:space="preserve">Chapter 27</w:t>
            </w:r>
          </w:p>
        </w:tc>
      </w:tr>
      <w:tr>
        <w:tc>
          <w:tcPr/>
          <w:p>
            <w:pPr>
              <w:pStyle w:val="Compact"/>
            </w:pPr>
            <w:r>
              <w:t xml:space="preserve">T-14</w:t>
            </w:r>
          </w:p>
        </w:tc>
        <w:tc>
          <w:tcPr/>
          <w:p>
            <w:pPr>
              <w:pStyle w:val="Compact"/>
            </w:pPr>
            <w:r>
              <w:t xml:space="preserve">Tense comparison matrices</w:t>
            </w:r>
          </w:p>
        </w:tc>
        <w:tc>
          <w:tcPr/>
          <w:p>
            <w:pPr>
              <w:pStyle w:val="Compact"/>
            </w:pPr>
            <w:r>
              <w:t xml:space="preserve">Chapter 43</w:t>
            </w:r>
          </w:p>
        </w:tc>
      </w:tr>
      <w:tr>
        <w:tc>
          <w:tcPr/>
          <w:p>
            <w:pPr>
              <w:pStyle w:val="Compact"/>
            </w:pPr>
            <w:r>
              <w:t xml:space="preserve">T-15</w:t>
            </w:r>
          </w:p>
        </w:tc>
        <w:tc>
          <w:tcPr/>
          <w:p>
            <w:pPr>
              <w:pStyle w:val="Compact"/>
            </w:pPr>
            <w:r>
              <w:t xml:space="preserve">Topic vocabulary entry schema</w:t>
            </w:r>
          </w:p>
        </w:tc>
        <w:tc>
          <w:tcPr/>
          <w:p>
            <w:pPr>
              <w:pStyle w:val="Compact"/>
            </w:pPr>
            <w:r>
              <w:t xml:space="preserve">Part 3 chapters</w:t>
            </w:r>
          </w:p>
        </w:tc>
      </w:tr>
      <w:tr>
        <w:tc>
          <w:tcPr/>
          <w:p>
            <w:pPr>
              <w:pStyle w:val="Compact"/>
            </w:pPr>
            <w:r>
              <w:t xml:space="preserve">T-16</w:t>
            </w:r>
          </w:p>
        </w:tc>
        <w:tc>
          <w:tcPr/>
          <w:p>
            <w:pPr>
              <w:pStyle w:val="Compact"/>
            </w:pPr>
            <w:r>
              <w:t xml:space="preserve">Listening question-type strategy cards</w:t>
            </w:r>
          </w:p>
        </w:tc>
        <w:tc>
          <w:tcPr/>
          <w:p>
            <w:pPr>
              <w:pStyle w:val="Compact"/>
            </w:pPr>
            <w:r>
              <w:t xml:space="preserve">Part 4</w:t>
            </w:r>
          </w:p>
        </w:tc>
      </w:tr>
      <w:tr>
        <w:tc>
          <w:tcPr/>
          <w:p>
            <w:pPr>
              <w:pStyle w:val="Compact"/>
            </w:pPr>
            <w:r>
              <w:t xml:space="preserve">T-17</w:t>
            </w:r>
          </w:p>
        </w:tc>
        <w:tc>
          <w:tcPr/>
          <w:p>
            <w:pPr>
              <w:pStyle w:val="Compact"/>
            </w:pPr>
            <w:r>
              <w:t xml:space="preserve">Reading question-type decision tables</w:t>
            </w:r>
          </w:p>
        </w:tc>
        <w:tc>
          <w:tcPr/>
          <w:p>
            <w:pPr>
              <w:pStyle w:val="Compact"/>
            </w:pPr>
            <w:r>
              <w:t xml:space="preserve">Part 5</w:t>
            </w:r>
          </w:p>
        </w:tc>
      </w:tr>
      <w:tr>
        <w:tc>
          <w:tcPr/>
          <w:p>
            <w:pPr>
              <w:pStyle w:val="Compact"/>
            </w:pPr>
            <w:r>
              <w:t xml:space="preserve">T-18</w:t>
            </w:r>
          </w:p>
        </w:tc>
        <w:tc>
          <w:tcPr/>
          <w:p>
            <w:pPr>
              <w:pStyle w:val="Compact"/>
            </w:pPr>
            <w:r>
              <w:t xml:space="preserve">Task 1 language banks (trends/comparisons)</w:t>
            </w:r>
          </w:p>
        </w:tc>
        <w:tc>
          <w:tcPr/>
          <w:p>
            <w:pPr>
              <w:pStyle w:val="Compact"/>
            </w:pPr>
            <w:r>
              <w:t xml:space="preserve">Part 6</w:t>
            </w:r>
          </w:p>
        </w:tc>
      </w:tr>
      <w:tr>
        <w:tc>
          <w:tcPr/>
          <w:p>
            <w:pPr>
              <w:pStyle w:val="Compact"/>
            </w:pPr>
            <w:r>
              <w:t xml:space="preserve">T-19</w:t>
            </w:r>
          </w:p>
        </w:tc>
        <w:tc>
          <w:tcPr/>
          <w:p>
            <w:pPr>
              <w:pStyle w:val="Compact"/>
            </w:pPr>
            <w:r>
              <w:t xml:space="preserve">Task 2 essay-type planning templates</w:t>
            </w:r>
          </w:p>
        </w:tc>
        <w:tc>
          <w:tcPr/>
          <w:p>
            <w:pPr>
              <w:pStyle w:val="Compact"/>
            </w:pPr>
            <w:r>
              <w:t xml:space="preserve">Part 7</w:t>
            </w:r>
          </w:p>
        </w:tc>
      </w:tr>
      <w:tr>
        <w:tc>
          <w:tcPr/>
          <w:p>
            <w:pPr>
              <w:pStyle w:val="Compact"/>
            </w:pPr>
            <w:r>
              <w:t xml:space="preserve">T-20</w:t>
            </w:r>
          </w:p>
        </w:tc>
        <w:tc>
          <w:tcPr/>
          <w:p>
            <w:pPr>
              <w:pStyle w:val="Compact"/>
            </w:pPr>
            <w:r>
              <w:t xml:space="preserve">Speaking criteria &amp; band features</w:t>
            </w:r>
          </w:p>
        </w:tc>
        <w:tc>
          <w:tcPr/>
          <w:p>
            <w:pPr>
              <w:pStyle w:val="Compact"/>
            </w:pPr>
            <w:r>
              <w:t xml:space="preserve">Part 8</w:t>
            </w:r>
          </w:p>
        </w:tc>
      </w:tr>
      <w:tr>
        <w:tc>
          <w:tcPr/>
          <w:p>
            <w:pPr>
              <w:pStyle w:val="Compact"/>
            </w:pPr>
            <w:r>
              <w:t xml:space="preserve">T-21</w:t>
            </w:r>
          </w:p>
        </w:tc>
        <w:tc>
          <w:tcPr/>
          <w:p>
            <w:pPr>
              <w:pStyle w:val="Compact"/>
            </w:pPr>
            <w:r>
              <w:t xml:space="preserve">Mock-test score log template</w:t>
            </w:r>
          </w:p>
        </w:tc>
        <w:tc>
          <w:tcPr/>
          <w:p>
            <w:pPr>
              <w:pStyle w:val="Compact"/>
            </w:pPr>
            <w:r>
              <w:t xml:space="preserve">Part 9</w:t>
            </w:r>
          </w:p>
        </w:tc>
      </w:tr>
      <w:tr>
        <w:tc>
          <w:tcPr/>
          <w:p>
            <w:pPr>
              <w:pStyle w:val="Compact"/>
            </w:pPr>
            <w:r>
              <w:t xml:space="preserve">T-22</w:t>
            </w:r>
          </w:p>
        </w:tc>
        <w:tc>
          <w:tcPr/>
          <w:p>
            <w:pPr>
              <w:pStyle w:val="Compact"/>
            </w:pPr>
            <w:r>
              <w:t xml:space="preserve">Irregular verbs reference</w:t>
            </w:r>
          </w:p>
        </w:tc>
        <w:tc>
          <w:tcPr/>
          <w:p>
            <w:pPr>
              <w:pStyle w:val="Compact"/>
            </w:pPr>
            <w:r>
              <w:t xml:space="preserve">Appendix A03</w:t>
            </w:r>
          </w:p>
        </w:tc>
      </w:tr>
      <w:tr>
        <w:tc>
          <w:tcPr/>
          <w:p>
            <w:pPr>
              <w:pStyle w:val="Compact"/>
            </w:pPr>
            <w:r>
              <w:t xml:space="preserve">T-23</w:t>
            </w:r>
          </w:p>
        </w:tc>
        <w:tc>
          <w:tcPr/>
          <w:p>
            <w:pPr>
              <w:pStyle w:val="Compact"/>
            </w:pPr>
            <w:r>
              <w:t xml:space="preserve">Phrasal verbs (academic-useful)</w:t>
            </w:r>
          </w:p>
        </w:tc>
        <w:tc>
          <w:tcPr/>
          <w:p>
            <w:pPr>
              <w:pStyle w:val="Compact"/>
            </w:pPr>
            <w:r>
              <w:t xml:space="preserve">Appendix A04</w:t>
            </w:r>
          </w:p>
        </w:tc>
      </w:tr>
      <w:tr>
        <w:tc>
          <w:tcPr/>
          <w:p>
            <w:pPr>
              <w:pStyle w:val="Compact"/>
            </w:pPr>
            <w:r>
              <w:t xml:space="preserve">T-24</w:t>
            </w:r>
          </w:p>
        </w:tc>
        <w:tc>
          <w:tcPr/>
          <w:p>
            <w:pPr>
              <w:pStyle w:val="Compact"/>
            </w:pPr>
            <w:r>
              <w:t xml:space="preserve">Academic Word List families</w:t>
            </w:r>
          </w:p>
        </w:tc>
        <w:tc>
          <w:tcPr/>
          <w:p>
            <w:pPr>
              <w:pStyle w:val="Compact"/>
            </w:pPr>
            <w:r>
              <w:t xml:space="preserve">Appendix A06</w:t>
            </w:r>
          </w:p>
        </w:tc>
      </w:tr>
      <w:tr>
        <w:tc>
          <w:tcPr/>
          <w:p>
            <w:pPr>
              <w:pStyle w:val="Compact"/>
            </w:pPr>
            <w:r>
              <w:t xml:space="preserve">T-25</w:t>
            </w:r>
          </w:p>
        </w:tc>
        <w:tc>
          <w:tcPr/>
          <w:p>
            <w:pPr>
              <w:pStyle w:val="Compact"/>
            </w:pPr>
            <w:r>
              <w:t xml:space="preserve">Spelling &amp; pronunciation trouble lists</w:t>
            </w:r>
          </w:p>
        </w:tc>
        <w:tc>
          <w:tcPr/>
          <w:p>
            <w:pPr>
              <w:pStyle w:val="Compact"/>
            </w:pPr>
            <w:r>
              <w:t xml:space="preserve">Appendices A07–A08</w:t>
            </w:r>
          </w:p>
        </w:tc>
      </w:tr>
      <w:tr>
        <w:tc>
          <w:tcPr/>
          <w:p>
            <w:pPr>
              <w:pStyle w:val="Compact"/>
            </w:pPr>
            <w:r>
              <w:t xml:space="preserve">T-26</w:t>
            </w:r>
          </w:p>
        </w:tc>
        <w:tc>
          <w:tcPr/>
          <w:p>
            <w:pPr>
              <w:pStyle w:val="Compact"/>
            </w:pPr>
            <w:r>
              <w:t xml:space="preserve">Exam-day checklists</w:t>
            </w:r>
          </w:p>
        </w:tc>
        <w:tc>
          <w:tcPr/>
          <w:p>
            <w:pPr>
              <w:pStyle w:val="Compact"/>
            </w:pPr>
            <w:r>
              <w:t xml:space="preserve">Appendix A09</w:t>
            </w:r>
          </w:p>
        </w:tc>
      </w:tr>
      <w:tr>
        <w:tc>
          <w:tcPr/>
          <w:p>
            <w:pPr>
              <w:pStyle w:val="Compact"/>
            </w:pPr>
            <w:r>
              <w:t xml:space="preserve">T-27</w:t>
            </w:r>
          </w:p>
        </w:tc>
        <w:tc>
          <w:tcPr/>
          <w:p>
            <w:pPr>
              <w:pStyle w:val="Compact"/>
            </w:pPr>
            <w:r>
              <w:t xml:space="preserve">Formula &amp; cheat sheets</w:t>
            </w:r>
          </w:p>
        </w:tc>
        <w:tc>
          <w:tcPr/>
          <w:p>
            <w:pPr>
              <w:pStyle w:val="Compact"/>
            </w:pPr>
            <w:r>
              <w:t xml:space="preserve">Appendices A11–A12</w:t>
            </w:r>
          </w:p>
        </w:tc>
      </w:tr>
    </w:tbl>
    <w:p>
      <w:pPr>
        <w:pStyle w:val="BodyText"/>
      </w:pPr>
      <w:r>
        <w:rPr>
          <w:i/>
          <w:iCs/>
        </w:rPr>
        <w:t xml:space="preserve">Chapter-internal exercise tables are too numerous to list individually; use the clickable PDF contents and chapter headings to navigate.</w:t>
      </w:r>
    </w:p>
    <w:bookmarkEnd w:id="60"/>
    <w:bookmarkStart w:id="121" w:name="chapter-1-what-is-ielts"/>
    <w:p>
      <w:pPr>
        <w:pStyle w:val="Heading1"/>
      </w:pPr>
      <w:r>
        <w:t xml:space="preserve">Chapter 1: What Is IELTS?</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61" w:name="learning-objectives"/>
    <w:p>
      <w:pPr>
        <w:pStyle w:val="Heading2"/>
      </w:pPr>
      <w:r>
        <w:t xml:space="preserve">Learning Objectives</w:t>
      </w:r>
    </w:p>
    <w:p>
      <w:pPr>
        <w:pStyle w:val="FirstParagraph"/>
      </w:pPr>
      <w:r>
        <w:t xml:space="preserve">By the end of this chapter, you will be able to:</w:t>
      </w:r>
    </w:p>
    <w:p>
      <w:pPr>
        <w:pStyle w:val="Compact"/>
        <w:numPr>
          <w:ilvl w:val="0"/>
          <w:numId w:val="1008"/>
        </w:numPr>
      </w:pPr>
      <w:r>
        <w:t xml:space="preserve">Define IELTS and explain its global purpose in education, migration, and employment.</w:t>
      </w:r>
    </w:p>
    <w:p>
      <w:pPr>
        <w:pStyle w:val="Compact"/>
        <w:numPr>
          <w:ilvl w:val="0"/>
          <w:numId w:val="1008"/>
        </w:numPr>
      </w:pPr>
      <w:r>
        <w:t xml:space="preserve">Trace the historical development of IELTS from its origins to its current governance structure.</w:t>
      </w:r>
    </w:p>
    <w:p>
      <w:pPr>
        <w:pStyle w:val="Compact"/>
        <w:numPr>
          <w:ilvl w:val="0"/>
          <w:numId w:val="1008"/>
        </w:numPr>
      </w:pPr>
      <w:r>
        <w:t xml:space="preserve">Distinguish between the four test modules and explain why each exists.</w:t>
      </w:r>
    </w:p>
    <w:p>
      <w:pPr>
        <w:pStyle w:val="Compact"/>
        <w:numPr>
          <w:ilvl w:val="0"/>
          <w:numId w:val="1008"/>
        </w:numPr>
      </w:pPr>
      <w:r>
        <w:t xml:space="preserve">State accurate timing for every section of the test under both delivery formats.</w:t>
      </w:r>
    </w:p>
    <w:p>
      <w:pPr>
        <w:pStyle w:val="Compact"/>
        <w:numPr>
          <w:ilvl w:val="0"/>
          <w:numId w:val="1008"/>
        </w:numPr>
      </w:pPr>
      <w:r>
        <w:t xml:space="preserve">Navigate the registration process confidently, including ID requirements and result timelines.</w:t>
      </w:r>
    </w:p>
    <w:p>
      <w:pPr>
        <w:pStyle w:val="Compact"/>
        <w:numPr>
          <w:ilvl w:val="0"/>
          <w:numId w:val="1008"/>
        </w:numPr>
      </w:pPr>
      <w:r>
        <w:t xml:space="preserve">Compare paper-based and computer-delivered IELTS with evidence, not folklore.</w:t>
      </w:r>
    </w:p>
    <w:p>
      <w:pPr>
        <w:pStyle w:val="Compact"/>
        <w:numPr>
          <w:ilvl w:val="0"/>
          <w:numId w:val="1008"/>
        </w:numPr>
      </w:pPr>
      <w:r>
        <w:t xml:space="preserve">Identify and refute common myths that waste candidates’ preparation time.</w:t>
      </w:r>
    </w:p>
    <w:p>
      <w:pPr>
        <w:pStyle w:val="Compact"/>
        <w:numPr>
          <w:ilvl w:val="0"/>
          <w:numId w:val="1008"/>
        </w:numPr>
      </w:pPr>
      <w:r>
        <w:t xml:space="preserve">Plan your first study week using the structural knowledge from this chapter.</w:t>
      </w:r>
    </w:p>
    <w:p>
      <w:r>
        <w:pict>
          <v:rect style="width:0;height:1.5pt" o:hralign="center" o:hrstd="t" o:hr="t"/>
        </w:pict>
      </w:r>
    </w:p>
    <w:bookmarkEnd w:id="61"/>
    <w:bookmarkStart w:id="81" w:name="theory-explanation"/>
    <w:p>
      <w:pPr>
        <w:pStyle w:val="Heading2"/>
      </w:pPr>
      <w:r>
        <w:t xml:space="preserve">Theory / Explanation</w:t>
      </w:r>
    </w:p>
    <w:bookmarkStart w:id="62" w:name="what-ielts-is-and-what-it-is-not"/>
    <w:p>
      <w:pPr>
        <w:pStyle w:val="Heading3"/>
      </w:pPr>
      <w:r>
        <w:t xml:space="preserve">1.1 What IELTS Is — and What It Is Not</w:t>
      </w:r>
    </w:p>
    <w:p>
      <w:pPr>
        <w:pStyle w:val="FirstParagraph"/>
      </w:pPr>
      <w:r>
        <w:rPr>
          <w:b/>
          <w:bCs/>
        </w:rPr>
        <w:t xml:space="preserve">IELTS</w:t>
      </w:r>
      <w:r>
        <w:t xml:space="preserve"> </w:t>
      </w:r>
      <w:r>
        <w:t xml:space="preserve">stands for the</w:t>
      </w:r>
      <w:r>
        <w:t xml:space="preserve"> </w:t>
      </w:r>
      <w:r>
        <w:rPr>
          <w:b/>
          <w:bCs/>
        </w:rPr>
        <w:t xml:space="preserve">International English Language Testing System</w:t>
      </w:r>
      <w:r>
        <w:t xml:space="preserve">. It is a standardised assessment of English proficiency designed for people whose first language is not English. The test is jointly owned and managed by the</w:t>
      </w:r>
      <w:r>
        <w:t xml:space="preserve"> </w:t>
      </w:r>
      <w:r>
        <w:rPr>
          <w:b/>
          <w:bCs/>
        </w:rPr>
        <w:t xml:space="preserve">British Council</w:t>
      </w:r>
      <w:r>
        <w:t xml:space="preserve">,</w:t>
      </w:r>
      <w:r>
        <w:t xml:space="preserve"> </w:t>
      </w:r>
      <w:r>
        <w:rPr>
          <w:b/>
          <w:bCs/>
        </w:rPr>
        <w:t xml:space="preserve">IDP IELTS</w:t>
      </w:r>
      <w:r>
        <w:t xml:space="preserve">, and</w:t>
      </w:r>
      <w:r>
        <w:t xml:space="preserve"> </w:t>
      </w:r>
      <w:r>
        <w:rPr>
          <w:b/>
          <w:bCs/>
        </w:rPr>
        <w:t xml:space="preserve">Cambridge English</w:t>
      </w:r>
      <w:r>
        <w:t xml:space="preserve"> </w:t>
      </w:r>
      <w:r>
        <w:t xml:space="preserve">(through Cambridge Assessment English). These three organisations form the IELTS partnership, which sets test standards, trains examiners, and maintains quality assurance worldwide.</w:t>
      </w:r>
    </w:p>
    <w:p>
      <w:pPr>
        <w:pStyle w:val="BodyText"/>
      </w:pPr>
      <w:r>
        <w:t xml:space="preserve">IELTS measures whether you can</w:t>
      </w:r>
      <w:r>
        <w:t xml:space="preserve"> </w:t>
      </w:r>
      <w:r>
        <w:rPr>
          <w:b/>
          <w:bCs/>
        </w:rPr>
        <w:t xml:space="preserve">use English effectively in real contexts</w:t>
      </w:r>
      <w:r>
        <w:t xml:space="preserve">—university lectures, workplace communication, everyday social interaction, and official documentation—not whether you have memorised obscure grammar rules in isolation. That design choice matters: IELTS rewards functional competence under time pressure, which is why this book emphasises</w:t>
      </w:r>
      <w:r>
        <w:t xml:space="preserve"> </w:t>
      </w:r>
      <w:r>
        <w:rPr>
          <w:i/>
          <w:iCs/>
        </w:rPr>
        <w:t xml:space="preserve">skills plus language</w:t>
      </w:r>
      <w:r>
        <w:t xml:space="preserve">, not language alone.</w:t>
      </w:r>
    </w:p>
    <w:p>
      <w:pPr>
        <w:pStyle w:val="BodyText"/>
      </w:pPr>
      <w:r>
        <w:rPr>
          <w:b/>
          <w:bCs/>
        </w:rPr>
        <w:t xml:space="preserve">What IELTS is not:</w:t>
      </w:r>
    </w:p>
    <w:p>
      <w:pPr>
        <w:pStyle w:val="Compact"/>
        <w:numPr>
          <w:ilvl w:val="0"/>
          <w:numId w:val="1009"/>
        </w:numPr>
      </w:pPr>
      <w:r>
        <w:t xml:space="preserve">It is</w:t>
      </w:r>
      <w:r>
        <w:t xml:space="preserve"> </w:t>
      </w:r>
      <w:r>
        <w:rPr>
          <w:b/>
          <w:bCs/>
        </w:rPr>
        <w:t xml:space="preserve">not</w:t>
      </w:r>
      <w:r>
        <w:t xml:space="preserve"> </w:t>
      </w:r>
      <w:r>
        <w:t xml:space="preserve">a pass/fail examination. You receive a band score from 0 to 9 (including half bands such as 6.5), and institutions set their own requirements.</w:t>
      </w:r>
    </w:p>
    <w:p>
      <w:pPr>
        <w:pStyle w:val="Compact"/>
        <w:numPr>
          <w:ilvl w:val="0"/>
          <w:numId w:val="1009"/>
        </w:numPr>
      </w:pPr>
      <w:r>
        <w:t xml:space="preserve">It is</w:t>
      </w:r>
      <w:r>
        <w:t xml:space="preserve"> </w:t>
      </w:r>
      <w:r>
        <w:rPr>
          <w:b/>
          <w:bCs/>
        </w:rPr>
        <w:t xml:space="preserve">not</w:t>
      </w:r>
      <w:r>
        <w:t xml:space="preserve"> </w:t>
      </w:r>
      <w:r>
        <w:t xml:space="preserve">a test of intelligence, general knowledge, or subject expertise. A physicist and an artist face the same English criteria.</w:t>
      </w:r>
    </w:p>
    <w:p>
      <w:pPr>
        <w:pStyle w:val="Compact"/>
        <w:numPr>
          <w:ilvl w:val="0"/>
          <w:numId w:val="1009"/>
        </w:numPr>
      </w:pPr>
      <w:r>
        <w:t xml:space="preserve">It is</w:t>
      </w:r>
      <w:r>
        <w:t xml:space="preserve"> </w:t>
      </w:r>
      <w:r>
        <w:rPr>
          <w:b/>
          <w:bCs/>
        </w:rPr>
        <w:t xml:space="preserve">not</w:t>
      </w:r>
      <w:r>
        <w:t xml:space="preserve"> </w:t>
      </w:r>
      <w:r>
        <w:t xml:space="preserve">identical to TOEFL, PTE, Duolingo English Test, or Cambridge C1 Advanced—though all measure English proficiency, their formats, scoring, and acceptance policies differ.</w:t>
      </w:r>
    </w:p>
    <w:p>
      <w:pPr>
        <w:pStyle w:val="Compact"/>
        <w:numPr>
          <w:ilvl w:val="0"/>
          <w:numId w:val="1009"/>
        </w:numPr>
      </w:pPr>
      <w:r>
        <w:t xml:space="preserve">It is</w:t>
      </w:r>
      <w:r>
        <w:t xml:space="preserve"> </w:t>
      </w:r>
      <w:r>
        <w:rPr>
          <w:b/>
          <w:bCs/>
        </w:rPr>
        <w:t xml:space="preserve">not</w:t>
      </w:r>
      <w:r>
        <w:t xml:space="preserve"> </w:t>
      </w:r>
      <w:r>
        <w:t xml:space="preserve">a certificate that never expires universally. Many organisations accept scores up to two years old; some set shorter windows.</w:t>
      </w:r>
    </w:p>
    <w:p>
      <w:pPr>
        <w:pStyle w:val="FirstParagraph"/>
      </w:pPr>
      <w:r>
        <w:t xml:space="preserve">Understanding these boundaries prevents two common errors: treating IELTS as a vocabulary trivia contest, or treating a single low module score as proof that you</w:t>
      </w:r>
      <w:r>
        <w:t xml:space="preserve"> </w:t>
      </w:r>
      <w:r>
        <w:t xml:space="preserve">“cannot learn English.”</w:t>
      </w:r>
    </w:p>
    <w:bookmarkEnd w:id="62"/>
    <w:bookmarkStart w:id="63" w:name="historical-background-why-ielts-exists"/>
    <w:p>
      <w:pPr>
        <w:pStyle w:val="Heading3"/>
      </w:pPr>
      <w:r>
        <w:t xml:space="preserve">1.2 Historical Background: Why IELTS Exists</w:t>
      </w:r>
    </w:p>
    <w:p>
      <w:pPr>
        <w:pStyle w:val="FirstParagraph"/>
      </w:pPr>
      <w:r>
        <w:t xml:space="preserve">English became the dominant language of international scholarship, trade, and migration in the twentieth century. By the 1980s, universities and immigration authorities needed a</w:t>
      </w:r>
      <w:r>
        <w:t xml:space="preserve"> </w:t>
      </w:r>
      <w:r>
        <w:rPr>
          <w:b/>
          <w:bCs/>
        </w:rPr>
        <w:t xml:space="preserve">reliable, widely recognised</w:t>
      </w:r>
      <w:r>
        <w:t xml:space="preserve"> </w:t>
      </w:r>
      <w:r>
        <w:t xml:space="preserve">measure of English ability that could be administered consistently across countries.</w:t>
      </w:r>
    </w:p>
    <w:p>
      <w:pPr>
        <w:pStyle w:val="BodyText"/>
      </w:pPr>
      <w:r>
        <w:t xml:space="preserve">IELTS was launched in</w:t>
      </w:r>
      <w:r>
        <w:t xml:space="preserve"> </w:t>
      </w:r>
      <w:r>
        <w:rPr>
          <w:b/>
          <w:bCs/>
        </w:rPr>
        <w:t xml:space="preserve">1989</w:t>
      </w:r>
      <w:r>
        <w:t xml:space="preserve">, replacing and consolidating earlier English tests used in Australia and Britain. Its original purpose was straightforward: provide evidence that international students and migrants could cope with English-medium environments.</w:t>
      </w:r>
    </w:p>
    <w:p>
      <w:pPr>
        <w:pStyle w:val="BodyText"/>
      </w:pPr>
      <w:r>
        <w:t xml:space="preserve">Several historical forces shaped the test:</w:t>
      </w:r>
    </w:p>
    <w:p>
      <w:pPr>
        <w:pStyle w:val="Compact"/>
        <w:numPr>
          <w:ilvl w:val="0"/>
          <w:numId w:val="1010"/>
        </w:numPr>
      </w:pPr>
      <w:r>
        <w:rPr>
          <w:b/>
          <w:bCs/>
        </w:rPr>
        <w:t xml:space="preserve">Globalisation of higher education.</w:t>
      </w:r>
      <w:r>
        <w:t xml:space="preserve"> </w:t>
      </w:r>
      <w:r>
        <w:t xml:space="preserve">Universities in English-speaking countries recruited internationally and required defensible entry standards.</w:t>
      </w:r>
    </w:p>
    <w:p>
      <w:pPr>
        <w:pStyle w:val="Compact"/>
        <w:numPr>
          <w:ilvl w:val="0"/>
          <w:numId w:val="1010"/>
        </w:numPr>
      </w:pPr>
      <w:r>
        <w:rPr>
          <w:b/>
          <w:bCs/>
        </w:rPr>
        <w:t xml:space="preserve">Migration policy.</w:t>
      </w:r>
      <w:r>
        <w:t xml:space="preserve"> </w:t>
      </w:r>
      <w:r>
        <w:t xml:space="preserve">Countries such as Australia, Canada, New Zealand, and the United Kingdom needed objective language criteria for visa categories.</w:t>
      </w:r>
    </w:p>
    <w:p>
      <w:pPr>
        <w:pStyle w:val="Compact"/>
        <w:numPr>
          <w:ilvl w:val="0"/>
          <w:numId w:val="1010"/>
        </w:numPr>
      </w:pPr>
      <w:r>
        <w:rPr>
          <w:b/>
          <w:bCs/>
        </w:rPr>
        <w:t xml:space="preserve">Professional registration.</w:t>
      </w:r>
      <w:r>
        <w:t xml:space="preserve"> </w:t>
      </w:r>
      <w:r>
        <w:t xml:space="preserve">Medical, nursing, engineering, and teaching bodies required proof of communication skills for licensed practice.</w:t>
      </w:r>
    </w:p>
    <w:p>
      <w:pPr>
        <w:pStyle w:val="Compact"/>
        <w:numPr>
          <w:ilvl w:val="0"/>
          <w:numId w:val="1010"/>
        </w:numPr>
      </w:pPr>
      <w:r>
        <w:rPr>
          <w:b/>
          <w:bCs/>
        </w:rPr>
        <w:t xml:space="preserve">Standardisation.</w:t>
      </w:r>
      <w:r>
        <w:t xml:space="preserve"> </w:t>
      </w:r>
      <w:r>
        <w:t xml:space="preserve">A single nine-band scale allowed institutions to compare candidates from different backgrounds fairly.</w:t>
      </w:r>
    </w:p>
    <w:p>
      <w:pPr>
        <w:pStyle w:val="FirstParagraph"/>
      </w:pPr>
      <w:r>
        <w:t xml:space="preserve">Over time, IELTS expanded to more than</w:t>
      </w:r>
      <w:r>
        <w:t xml:space="preserve"> </w:t>
      </w:r>
      <w:r>
        <w:rPr>
          <w:b/>
          <w:bCs/>
        </w:rPr>
        <w:t xml:space="preserve">140 countries</w:t>
      </w:r>
      <w:r>
        <w:t xml:space="preserve"> </w:t>
      </w:r>
      <w:r>
        <w:t xml:space="preserve">and</w:t>
      </w:r>
      <w:r>
        <w:t xml:space="preserve"> </w:t>
      </w:r>
      <w:r>
        <w:rPr>
          <w:b/>
          <w:bCs/>
        </w:rPr>
        <w:t xml:space="preserve">1,600+ test locations</w:t>
      </w:r>
      <w:r>
        <w:t xml:space="preserve">. The test content evolved—more authentic texts, updated task types, computer delivery—but the core philosophy remained: assess practical English through integrated skills tasks.</w:t>
      </w:r>
    </w:p>
    <w:p>
      <w:pPr>
        <w:pStyle w:val="BodyText"/>
      </w:pPr>
      <w:r>
        <w:rPr>
          <w:b/>
          <w:bCs/>
        </w:rPr>
        <w:t xml:space="preserve">Why history matters for you:</w:t>
      </w:r>
      <w:r>
        <w:t xml:space="preserve"> </w:t>
      </w:r>
      <w:r>
        <w:t xml:space="preserve">IELTS was built for</w:t>
      </w:r>
      <w:r>
        <w:t xml:space="preserve"> </w:t>
      </w:r>
      <w:r>
        <w:rPr>
          <w:i/>
          <w:iCs/>
        </w:rPr>
        <w:t xml:space="preserve">gatekeeping to English-medium institutions</w:t>
      </w:r>
      <w:r>
        <w:t xml:space="preserve">, not for punishing learners. When you understand that purpose, you prepare differently. You prioritise clarity, coherence, and communicative success—the same qualities universities and employers actually need.</w:t>
      </w:r>
    </w:p>
    <w:bookmarkEnd w:id="63"/>
    <w:bookmarkStart w:id="64" w:name="purpose-and-stakeholders"/>
    <w:p>
      <w:pPr>
        <w:pStyle w:val="Heading3"/>
      </w:pPr>
      <w:r>
        <w:t xml:space="preserve">1.3 Purpose and Stakeholders</w:t>
      </w:r>
    </w:p>
    <w:p>
      <w:pPr>
        <w:pStyle w:val="FirstParagraph"/>
      </w:pPr>
      <w:r>
        <w:t xml:space="preserve">IELTS serves four major stakeholder groups:</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t xml:space="preserve">Stakeholder</w:t>
            </w:r>
          </w:p>
        </w:tc>
        <w:tc>
          <w:tcPr/>
          <w:p>
            <w:pPr>
              <w:pStyle w:val="Compact"/>
            </w:pPr>
            <w:r>
              <w:t xml:space="preserve">Typical use of IELTS</w:t>
            </w:r>
          </w:p>
        </w:tc>
      </w:tr>
      <w:tr>
        <w:tc>
          <w:tcPr/>
          <w:p>
            <w:pPr>
              <w:pStyle w:val="Compact"/>
            </w:pPr>
            <w:r>
              <w:rPr>
                <w:b/>
                <w:bCs/>
              </w:rPr>
              <w:t xml:space="preserve">Universities &amp; colleges</w:t>
            </w:r>
          </w:p>
        </w:tc>
        <w:tc>
          <w:tcPr/>
          <w:p>
            <w:pPr>
              <w:pStyle w:val="Compact"/>
            </w:pPr>
            <w:r>
              <w:t xml:space="preserve">Admission to degree programmes; conditional admission with language support</w:t>
            </w:r>
          </w:p>
        </w:tc>
      </w:tr>
      <w:tr>
        <w:tc>
          <w:tcPr/>
          <w:p>
            <w:pPr>
              <w:pStyle w:val="Compact"/>
            </w:pPr>
            <w:r>
              <w:rPr>
                <w:b/>
                <w:bCs/>
              </w:rPr>
              <w:t xml:space="preserve">Governments &amp; immigration</w:t>
            </w:r>
          </w:p>
        </w:tc>
        <w:tc>
          <w:tcPr/>
          <w:p>
            <w:pPr>
              <w:pStyle w:val="Compact"/>
            </w:pPr>
            <w:r>
              <w:t xml:space="preserve">Skilled migration, citizenship, visa points systems</w:t>
            </w:r>
          </w:p>
        </w:tc>
      </w:tr>
      <w:tr>
        <w:tc>
          <w:tcPr/>
          <w:p>
            <w:pPr>
              <w:pStyle w:val="Compact"/>
            </w:pPr>
            <w:r>
              <w:rPr>
                <w:b/>
                <w:bCs/>
              </w:rPr>
              <w:t xml:space="preserve">Professional bodies</w:t>
            </w:r>
          </w:p>
        </w:tc>
        <w:tc>
          <w:tcPr/>
          <w:p>
            <w:pPr>
              <w:pStyle w:val="Compact"/>
            </w:pPr>
            <w:r>
              <w:t xml:space="preserve">Registration for doctors, nurses, dentists, pharmacists, engineers, teachers</w:t>
            </w:r>
          </w:p>
        </w:tc>
      </w:tr>
      <w:tr>
        <w:tc>
          <w:tcPr/>
          <w:p>
            <w:pPr>
              <w:pStyle w:val="Compact"/>
            </w:pPr>
            <w:r>
              <w:rPr>
                <w:b/>
                <w:bCs/>
              </w:rPr>
              <w:t xml:space="preserve">Employers</w:t>
            </w:r>
          </w:p>
        </w:tc>
        <w:tc>
          <w:tcPr/>
          <w:p>
            <w:pPr>
              <w:pStyle w:val="Compact"/>
            </w:pPr>
            <w:r>
              <w:t xml:space="preserve">Evidence of workplace English, especially in multinational firms</w:t>
            </w:r>
          </w:p>
        </w:tc>
      </w:tr>
    </w:tbl>
    <w:p>
      <w:pPr>
        <w:pStyle w:val="BodyText"/>
      </w:pPr>
      <w:r>
        <w:t xml:space="preserve">Each stakeholder interprets scores differently. A nursing council may require 7.0 in every module with no score below 7.0 in Listening, Reading, Writing, and Speaking. A master’s programme might ask for overall 6.5 with 6.0 minimum in each skill. An employer might accept overall 6.0.</w:t>
      </w:r>
    </w:p>
    <w:p>
      <w:pPr>
        <w:pStyle w:val="BodyText"/>
      </w:pPr>
      <w:r>
        <w:rPr>
          <w:b/>
          <w:bCs/>
        </w:rPr>
        <w:t xml:space="preserve">Implication:</w:t>
      </w:r>
      <w:r>
        <w:t xml:space="preserve"> </w:t>
      </w:r>
      <w:r>
        <w:t xml:space="preserve">Your target score is not</w:t>
      </w:r>
      <w:r>
        <w:t xml:space="preserve"> </w:t>
      </w:r>
      <w:r>
        <w:t xml:space="preserve">“as high as possible.”</w:t>
      </w:r>
      <w:r>
        <w:t xml:space="preserve"> </w:t>
      </w:r>
      <w:r>
        <w:t xml:space="preserve">Your target is</w:t>
      </w:r>
      <w:r>
        <w:t xml:space="preserve"> </w:t>
      </w:r>
      <w:r>
        <w:rPr>
          <w:b/>
          <w:bCs/>
        </w:rPr>
        <w:t xml:space="preserve">the requirement of your specific pathway</w:t>
      </w:r>
      <w:r>
        <w:t xml:space="preserve">, plus a sensible buffer if you are borderline.</w:t>
      </w:r>
    </w:p>
    <w:bookmarkEnd w:id="64"/>
    <w:bookmarkStart w:id="65" w:name="the-four-modules-an-integrated-system"/>
    <w:p>
      <w:pPr>
        <w:pStyle w:val="Heading3"/>
      </w:pPr>
      <w:r>
        <w:t xml:space="preserve">1.4 The Four Modules: An Integrated System</w:t>
      </w:r>
    </w:p>
    <w:p>
      <w:pPr>
        <w:pStyle w:val="FirstParagraph"/>
      </w:pPr>
      <w:r>
        <w:t xml:space="preserve">IELTS assesses four skills:</w:t>
      </w:r>
    </w:p>
    <w:tbl>
      <w:tblPr>
        <w:tblStyle w:val="Table"/>
        <w:tblW w:type="pct" w:w="5000"/>
        <w:tblLayout w:type="fixed"/>
        <w:tblLook w:firstRow="1" w:lastRow="0" w:firstColumn="0" w:lastColumn="0" w:noHBand="0" w:noVBand="0" w:val="0020"/>
      </w:tblPr>
      <w:tblGrid>
        <w:gridCol w:w="1440"/>
        <w:gridCol w:w="3240"/>
        <w:gridCol w:w="3240"/>
      </w:tblGrid>
      <w:tr>
        <w:trPr>
          <w:tblHeader w:val="on"/>
        </w:trPr>
        <w:tc>
          <w:tcPr/>
          <w:p>
            <w:pPr>
              <w:pStyle w:val="Compact"/>
            </w:pPr>
            <w:r>
              <w:t xml:space="preserve">Module</w:t>
            </w:r>
          </w:p>
        </w:tc>
        <w:tc>
          <w:tcPr/>
          <w:p>
            <w:pPr>
              <w:pStyle w:val="Compact"/>
            </w:pPr>
            <w:r>
              <w:t xml:space="preserve">What it measures</w:t>
            </w:r>
          </w:p>
        </w:tc>
        <w:tc>
          <w:tcPr/>
          <w:p>
            <w:pPr>
              <w:pStyle w:val="Compact"/>
            </w:pPr>
            <w:r>
              <w:t xml:space="preserve">Format (summary)</w:t>
            </w:r>
          </w:p>
        </w:tc>
      </w:tr>
      <w:tr>
        <w:tc>
          <w:tcPr/>
          <w:p>
            <w:pPr>
              <w:pStyle w:val="Compact"/>
            </w:pPr>
            <w:r>
              <w:rPr>
                <w:b/>
                <w:bCs/>
              </w:rPr>
              <w:t xml:space="preserve">Listening</w:t>
            </w:r>
          </w:p>
        </w:tc>
        <w:tc>
          <w:tcPr/>
          <w:p>
            <w:pPr>
              <w:pStyle w:val="Compact"/>
            </w:pPr>
            <w:r>
              <w:t xml:space="preserve">Understanding spoken English across contexts</w:t>
            </w:r>
          </w:p>
        </w:tc>
        <w:tc>
          <w:tcPr/>
          <w:p>
            <w:pPr>
              <w:pStyle w:val="Compact"/>
            </w:pPr>
            <w:r>
              <w:t xml:space="preserve">Four sections, 40 questions, ~30 minutes (+ transfer time on paper)</w:t>
            </w:r>
          </w:p>
        </w:tc>
      </w:tr>
      <w:tr>
        <w:tc>
          <w:tcPr/>
          <w:p>
            <w:pPr>
              <w:pStyle w:val="Compact"/>
            </w:pPr>
            <w:r>
              <w:rPr>
                <w:b/>
                <w:bCs/>
              </w:rPr>
              <w:t xml:space="preserve">Reading</w:t>
            </w:r>
          </w:p>
        </w:tc>
        <w:tc>
          <w:tcPr/>
          <w:p>
            <w:pPr>
              <w:pStyle w:val="Compact"/>
            </w:pPr>
            <w:r>
              <w:t xml:space="preserve">Understanding written texts</w:t>
            </w:r>
          </w:p>
        </w:tc>
        <w:tc>
          <w:tcPr/>
          <w:p>
            <w:pPr>
              <w:pStyle w:val="Compact"/>
            </w:pPr>
            <w:r>
              <w:t xml:space="preserve">Three long passages (Academic) or mixed texts (General Training), 40 questions, 60 minutes</w:t>
            </w:r>
          </w:p>
        </w:tc>
      </w:tr>
      <w:tr>
        <w:tc>
          <w:tcPr/>
          <w:p>
            <w:pPr>
              <w:pStyle w:val="Compact"/>
            </w:pPr>
            <w:r>
              <w:rPr>
                <w:b/>
                <w:bCs/>
              </w:rPr>
              <w:t xml:space="preserve">Writing</w:t>
            </w:r>
          </w:p>
        </w:tc>
        <w:tc>
          <w:tcPr/>
          <w:p>
            <w:pPr>
              <w:pStyle w:val="Compact"/>
            </w:pPr>
            <w:r>
              <w:t xml:space="preserve">Producing clear, organised written English</w:t>
            </w:r>
          </w:p>
        </w:tc>
        <w:tc>
          <w:tcPr/>
          <w:p>
            <w:pPr>
              <w:pStyle w:val="Compact"/>
            </w:pPr>
            <w:r>
              <w:t xml:space="preserve">Two tasks, 60 minutes total</w:t>
            </w:r>
          </w:p>
        </w:tc>
      </w:tr>
      <w:tr>
        <w:tc>
          <w:tcPr/>
          <w:p>
            <w:pPr>
              <w:pStyle w:val="Compact"/>
            </w:pPr>
            <w:r>
              <w:rPr>
                <w:b/>
                <w:bCs/>
              </w:rPr>
              <w:t xml:space="preserve">Speaking</w:t>
            </w:r>
          </w:p>
        </w:tc>
        <w:tc>
          <w:tcPr/>
          <w:p>
            <w:pPr>
              <w:pStyle w:val="Compact"/>
            </w:pPr>
            <w:r>
              <w:t xml:space="preserve">Sustaining spoken interaction</w:t>
            </w:r>
          </w:p>
        </w:tc>
        <w:tc>
          <w:tcPr/>
          <w:p>
            <w:pPr>
              <w:pStyle w:val="Compact"/>
            </w:pPr>
            <w:r>
              <w:t xml:space="preserve">Three-part interview, 11–14 minutes</w:t>
            </w:r>
          </w:p>
        </w:tc>
      </w:tr>
    </w:tbl>
    <w:p>
      <w:pPr>
        <w:pStyle w:val="BodyText"/>
      </w:pPr>
      <w:r>
        <w:t xml:space="preserve">These modules are</w:t>
      </w:r>
      <w:r>
        <w:t xml:space="preserve"> </w:t>
      </w:r>
      <w:r>
        <w:rPr>
          <w:b/>
          <w:bCs/>
        </w:rPr>
        <w:t xml:space="preserve">related but separately scored</w:t>
      </w:r>
      <w:r>
        <w:t xml:space="preserve">. Strong speaking does not automatically compensate for weak writing in the eyes of a university that sets per-module minima.</w:t>
      </w:r>
    </w:p>
    <w:p>
      <w:pPr>
        <w:pStyle w:val="BodyText"/>
      </w:pPr>
      <w:r>
        <w:rPr>
          <w:b/>
          <w:bCs/>
        </w:rPr>
        <w:t xml:space="preserve">Listening</w:t>
      </w:r>
      <w:r>
        <w:t xml:space="preserve"> </w:t>
      </w:r>
      <w:r>
        <w:t xml:space="preserve">progresses from everyday social dialogue to academic discussion. You hear each recording once only (except in some practice materials). Questions test detail, attitude, purpose, and inference.</w:t>
      </w:r>
    </w:p>
    <w:p>
      <w:pPr>
        <w:pStyle w:val="BodyText"/>
      </w:pPr>
      <w:r>
        <w:rPr>
          <w:b/>
          <w:bCs/>
        </w:rPr>
        <w:t xml:space="preserve">Reading</w:t>
      </w:r>
      <w:r>
        <w:t xml:space="preserve"> </w:t>
      </w:r>
      <w:r>
        <w:t xml:space="preserve">differs between Academic and General Training (see Chapter 2). Both versions require fast, accurate comprehension and careful attention to paraphrase.</w:t>
      </w:r>
    </w:p>
    <w:p>
      <w:pPr>
        <w:pStyle w:val="BodyText"/>
      </w:pPr>
      <w:r>
        <w:rPr>
          <w:b/>
          <w:bCs/>
        </w:rPr>
        <w:t xml:space="preserve">Writing</w:t>
      </w:r>
      <w:r>
        <w:t xml:space="preserve"> </w:t>
      </w:r>
      <w:r>
        <w:t xml:space="preserve">Task 1 and Task 2 assess different genres. Academic Task 1 involves describing visual data or diagrams; General Training Task 1 is a letter. Task 2 is an essay for both versions.</w:t>
      </w:r>
    </w:p>
    <w:p>
      <w:pPr>
        <w:pStyle w:val="BodyText"/>
      </w:pPr>
      <w:r>
        <w:rPr>
          <w:b/>
          <w:bCs/>
        </w:rPr>
        <w:t xml:space="preserve">Speaking</w:t>
      </w:r>
      <w:r>
        <w:t xml:space="preserve"> </w:t>
      </w:r>
      <w:r>
        <w:t xml:space="preserve">is a structured conversation with a certified examiner, recorded for quality monitoring. It assesses fluency, coherence, lexical resource, grammatical range, and pronunciation.</w:t>
      </w:r>
    </w:p>
    <w:p>
      <w:pPr>
        <w:pStyle w:val="BodyText"/>
      </w:pPr>
      <w:r>
        <w:rPr>
          <w:b/>
          <w:bCs/>
        </w:rPr>
        <w:t xml:space="preserve">Why four modules?</w:t>
      </w:r>
      <w:r>
        <w:t xml:space="preserve"> </w:t>
      </w:r>
      <w:r>
        <w:t xml:space="preserve">Real life uses English holistically, but institutions need diagnostic detail. A student might comprehend lectures well (Listening) yet struggle with essays (Writing). Separating scores helps placement and support decisions.</w:t>
      </w:r>
    </w:p>
    <w:bookmarkEnd w:id="65"/>
    <w:bookmarkStart w:id="66" w:name="Xdb0de09757ae5942ddbd7aeed3560baad1c6533"/>
    <w:p>
      <w:pPr>
        <w:pStyle w:val="Heading3"/>
      </w:pPr>
      <w:r>
        <w:t xml:space="preserve">1.5 Test Versions: Academic vs General Training</w:t>
      </w:r>
    </w:p>
    <w:p>
      <w:pPr>
        <w:pStyle w:val="FirstParagraph"/>
      </w:pPr>
      <w:r>
        <w:t xml:space="preserve">IELTS offers two versions:</w:t>
      </w:r>
    </w:p>
    <w:p>
      <w:pPr>
        <w:pStyle w:val="Compact"/>
        <w:numPr>
          <w:ilvl w:val="0"/>
          <w:numId w:val="1011"/>
        </w:numPr>
      </w:pPr>
      <w:r>
        <w:rPr>
          <w:b/>
          <w:bCs/>
        </w:rPr>
        <w:t xml:space="preserve">IELTS Academic</w:t>
      </w:r>
      <w:r>
        <w:t xml:space="preserve"> </w:t>
      </w:r>
      <w:r>
        <w:t xml:space="preserve">— for higher education and professional registration where academic English is expected.</w:t>
      </w:r>
    </w:p>
    <w:p>
      <w:pPr>
        <w:pStyle w:val="Compact"/>
        <w:numPr>
          <w:ilvl w:val="0"/>
          <w:numId w:val="1011"/>
        </w:numPr>
      </w:pPr>
      <w:r>
        <w:rPr>
          <w:b/>
          <w:bCs/>
        </w:rPr>
        <w:t xml:space="preserve">IELTS General Training</w:t>
      </w:r>
      <w:r>
        <w:t xml:space="preserve"> </w:t>
      </w:r>
      <w:r>
        <w:t xml:space="preserve">— for secondary education, work experience, and migration contexts where everyday and workplace English dominate.</w:t>
      </w:r>
    </w:p>
    <w:p>
      <w:pPr>
        <w:pStyle w:val="FirstParagraph"/>
      </w:pPr>
      <w:r>
        <w:t xml:space="preserve">Listening and Speaking are the</w:t>
      </w:r>
      <w:r>
        <w:t xml:space="preserve"> </w:t>
      </w:r>
      <w:r>
        <w:rPr>
          <w:b/>
          <w:bCs/>
        </w:rPr>
        <w:t xml:space="preserve">same</w:t>
      </w:r>
      <w:r>
        <w:t xml:space="preserve"> </w:t>
      </w:r>
      <w:r>
        <w:t xml:space="preserve">for both versions. Reading and Writing Task 1 differ. Task 2 Writing is broadly similar in essay style. Choosing the wrong version can invalidate your application. Chapter 2 covers this decision in depth.</w:t>
      </w:r>
    </w:p>
    <w:bookmarkEnd w:id="66"/>
    <w:bookmarkStart w:id="71" w:name="timing-the-complete-schedule"/>
    <w:p>
      <w:pPr>
        <w:pStyle w:val="Heading3"/>
      </w:pPr>
      <w:r>
        <w:t xml:space="preserve">1.6 Timing: The Complete Schedule</w:t>
      </w:r>
    </w:p>
    <w:p>
      <w:pPr>
        <w:pStyle w:val="FirstParagraph"/>
      </w:pPr>
      <w:r>
        <w:t xml:space="preserve">Total test time is approximately</w:t>
      </w:r>
      <w:r>
        <w:t xml:space="preserve"> </w:t>
      </w:r>
      <w:r>
        <w:rPr>
          <w:b/>
          <w:bCs/>
        </w:rPr>
        <w:t xml:space="preserve">2 hours and 45 minutes</w:t>
      </w:r>
      <w:r>
        <w:t xml:space="preserve"> </w:t>
      </w:r>
      <w:r>
        <w:t xml:space="preserve">for Listening, Reading, and Writing on the same test day. Speaking may occur on the same day or up to seven days before or after, depending on local scheduling.</w:t>
      </w:r>
    </w:p>
    <w:bookmarkStart w:id="67" w:name="listening-30-minutes"/>
    <w:p>
      <w:pPr>
        <w:pStyle w:val="Heading4"/>
      </w:pPr>
      <w:r>
        <w:t xml:space="preserve">Listening (~30 minutes)</w:t>
      </w:r>
    </w:p>
    <w:p>
      <w:pPr>
        <w:pStyle w:val="Compact"/>
        <w:numPr>
          <w:ilvl w:val="0"/>
          <w:numId w:val="1012"/>
        </w:numPr>
      </w:pPr>
      <w:r>
        <w:rPr>
          <w:b/>
          <w:bCs/>
        </w:rPr>
        <w:t xml:space="preserve">Four sections</w:t>
      </w:r>
      <w:r>
        <w:t xml:space="preserve">,</w:t>
      </w:r>
      <w:r>
        <w:t xml:space="preserve"> </w:t>
      </w:r>
      <w:r>
        <w:rPr>
          <w:b/>
          <w:bCs/>
        </w:rPr>
        <w:t xml:space="preserve">40 questions</w:t>
      </w:r>
    </w:p>
    <w:p>
      <w:pPr>
        <w:pStyle w:val="Compact"/>
        <w:numPr>
          <w:ilvl w:val="0"/>
          <w:numId w:val="1012"/>
        </w:numPr>
      </w:pPr>
      <w:r>
        <w:t xml:space="preserve">Audio plays</w:t>
      </w:r>
      <w:r>
        <w:t xml:space="preserve"> </w:t>
      </w:r>
      <w:r>
        <w:rPr>
          <w:b/>
          <w:bCs/>
        </w:rPr>
        <w:t xml:space="preserve">once</w:t>
      </w:r>
    </w:p>
    <w:p>
      <w:pPr>
        <w:pStyle w:val="Compact"/>
        <w:numPr>
          <w:ilvl w:val="0"/>
          <w:numId w:val="1012"/>
        </w:numPr>
      </w:pPr>
      <w:r>
        <w:t xml:space="preserve">Paper test: extra</w:t>
      </w:r>
      <w:r>
        <w:t xml:space="preserve"> </w:t>
      </w:r>
      <w:r>
        <w:rPr>
          <w:b/>
          <w:bCs/>
        </w:rPr>
        <w:t xml:space="preserve">10 minutes</w:t>
      </w:r>
      <w:r>
        <w:t xml:space="preserve"> </w:t>
      </w:r>
      <w:r>
        <w:t xml:space="preserve">to transfer answers to the answer sheet</w:t>
      </w:r>
    </w:p>
    <w:p>
      <w:pPr>
        <w:pStyle w:val="Compact"/>
        <w:numPr>
          <w:ilvl w:val="0"/>
          <w:numId w:val="1012"/>
        </w:numPr>
      </w:pPr>
      <w:r>
        <w:t xml:space="preserve">Computer test: no separate transfer time; you enter answers during playback</w:t>
      </w:r>
    </w:p>
    <w:bookmarkEnd w:id="67"/>
    <w:bookmarkStart w:id="68" w:name="reading-60-minutes"/>
    <w:p>
      <w:pPr>
        <w:pStyle w:val="Heading4"/>
      </w:pPr>
      <w:r>
        <w:t xml:space="preserve">Reading (60 minutes)</w:t>
      </w:r>
    </w:p>
    <w:p>
      <w:pPr>
        <w:pStyle w:val="Compact"/>
        <w:numPr>
          <w:ilvl w:val="0"/>
          <w:numId w:val="1013"/>
        </w:numPr>
      </w:pPr>
      <w:r>
        <w:rPr>
          <w:b/>
          <w:bCs/>
        </w:rPr>
        <w:t xml:space="preserve">Three sections</w:t>
      </w:r>
      <w:r>
        <w:t xml:space="preserve"> </w:t>
      </w:r>
      <w:r>
        <w:t xml:space="preserve">(Academic) or</w:t>
      </w:r>
      <w:r>
        <w:t xml:space="preserve"> </w:t>
      </w:r>
      <w:r>
        <w:rPr>
          <w:b/>
          <w:bCs/>
        </w:rPr>
        <w:t xml:space="preserve">three sections</w:t>
      </w:r>
      <w:r>
        <w:t xml:space="preserve"> </w:t>
      </w:r>
      <w:r>
        <w:t xml:space="preserve">with different text types (General Training)</w:t>
      </w:r>
    </w:p>
    <w:p>
      <w:pPr>
        <w:pStyle w:val="Compact"/>
        <w:numPr>
          <w:ilvl w:val="0"/>
          <w:numId w:val="1013"/>
        </w:numPr>
      </w:pPr>
      <w:r>
        <w:rPr>
          <w:b/>
          <w:bCs/>
        </w:rPr>
        <w:t xml:space="preserve">40 questions</w:t>
      </w:r>
    </w:p>
    <w:p>
      <w:pPr>
        <w:pStyle w:val="Compact"/>
        <w:numPr>
          <w:ilvl w:val="0"/>
          <w:numId w:val="1013"/>
        </w:numPr>
      </w:pPr>
      <w:r>
        <w:rPr>
          <w:b/>
          <w:bCs/>
        </w:rPr>
        <w:t xml:space="preserve">No extra transfer time</w:t>
      </w:r>
      <w:r>
        <w:t xml:space="preserve"> </w:t>
      </w:r>
      <w:r>
        <w:t xml:space="preserve">— answers go directly on the sheet or screen</w:t>
      </w:r>
    </w:p>
    <w:bookmarkEnd w:id="68"/>
    <w:bookmarkStart w:id="69" w:name="writing-60-minutes"/>
    <w:p>
      <w:pPr>
        <w:pStyle w:val="Heading4"/>
      </w:pPr>
      <w:r>
        <w:t xml:space="preserve">Writing (60 minutes)</w:t>
      </w:r>
    </w:p>
    <w:p>
      <w:pPr>
        <w:pStyle w:val="Compact"/>
        <w:numPr>
          <w:ilvl w:val="0"/>
          <w:numId w:val="1014"/>
        </w:numPr>
      </w:pPr>
      <w:r>
        <w:rPr>
          <w:b/>
          <w:bCs/>
        </w:rPr>
        <w:t xml:space="preserve">Task 1:</w:t>
      </w:r>
      <w:r>
        <w:t xml:space="preserve"> </w:t>
      </w:r>
      <w:r>
        <w:t xml:space="preserve">recommended</w:t>
      </w:r>
      <w:r>
        <w:t xml:space="preserve"> </w:t>
      </w:r>
      <w:r>
        <w:rPr>
          <w:b/>
          <w:bCs/>
        </w:rPr>
        <w:t xml:space="preserve">20 minutes</w:t>
      </w:r>
      <w:r>
        <w:t xml:space="preserve"> </w:t>
      </w:r>
      <w:r>
        <w:t xml:space="preserve">(150 words minimum Academic; 150 words General letter)</w:t>
      </w:r>
    </w:p>
    <w:p>
      <w:pPr>
        <w:pStyle w:val="Compact"/>
        <w:numPr>
          <w:ilvl w:val="0"/>
          <w:numId w:val="1014"/>
        </w:numPr>
      </w:pPr>
      <w:r>
        <w:rPr>
          <w:b/>
          <w:bCs/>
        </w:rPr>
        <w:t xml:space="preserve">Task 2:</w:t>
      </w:r>
      <w:r>
        <w:t xml:space="preserve"> </w:t>
      </w:r>
      <w:r>
        <w:t xml:space="preserve">recommended</w:t>
      </w:r>
      <w:r>
        <w:t xml:space="preserve"> </w:t>
      </w:r>
      <w:r>
        <w:rPr>
          <w:b/>
          <w:bCs/>
        </w:rPr>
        <w:t xml:space="preserve">40 minutes</w:t>
      </w:r>
      <w:r>
        <w:t xml:space="preserve"> </w:t>
      </w:r>
      <w:r>
        <w:t xml:space="preserve">(250 words minimum; weighted more heavily)</w:t>
      </w:r>
    </w:p>
    <w:p>
      <w:pPr>
        <w:pStyle w:val="Compact"/>
        <w:numPr>
          <w:ilvl w:val="0"/>
          <w:numId w:val="1014"/>
        </w:numPr>
      </w:pPr>
      <w:r>
        <w:t xml:space="preserve">Task 2 carries</w:t>
      </w:r>
      <w:r>
        <w:t xml:space="preserve"> </w:t>
      </w:r>
      <w:r>
        <w:rPr>
          <w:b/>
          <w:bCs/>
        </w:rPr>
        <w:t xml:space="preserve">approximately double</w:t>
      </w:r>
      <w:r>
        <w:t xml:space="preserve"> </w:t>
      </w:r>
      <w:r>
        <w:t xml:space="preserve">the weight of Task 1 in scoring</w:t>
      </w:r>
    </w:p>
    <w:bookmarkEnd w:id="69"/>
    <w:bookmarkStart w:id="70" w:name="speaking-1114-minutes"/>
    <w:p>
      <w:pPr>
        <w:pStyle w:val="Heading4"/>
      </w:pPr>
      <w:r>
        <w:t xml:space="preserve">Speaking (11–14 minutes)</w:t>
      </w:r>
    </w:p>
    <w:p>
      <w:pPr>
        <w:pStyle w:val="Compact"/>
        <w:numPr>
          <w:ilvl w:val="0"/>
          <w:numId w:val="1015"/>
        </w:numPr>
      </w:pPr>
      <w:r>
        <w:rPr>
          <w:b/>
          <w:bCs/>
        </w:rPr>
        <w:t xml:space="preserve">Part 1:</w:t>
      </w:r>
      <w:r>
        <w:t xml:space="preserve"> </w:t>
      </w:r>
      <w:r>
        <w:t xml:space="preserve">introduction and familiar topics (4–5 minutes)</w:t>
      </w:r>
    </w:p>
    <w:p>
      <w:pPr>
        <w:pStyle w:val="Compact"/>
        <w:numPr>
          <w:ilvl w:val="0"/>
          <w:numId w:val="1015"/>
        </w:numPr>
      </w:pPr>
      <w:r>
        <w:rPr>
          <w:b/>
          <w:bCs/>
        </w:rPr>
        <w:t xml:space="preserve">Part 2:</w:t>
      </w:r>
      <w:r>
        <w:t xml:space="preserve"> </w:t>
      </w:r>
      <w:r>
        <w:t xml:space="preserve">individual long turn with cue card (3–4 minutes including preparation)</w:t>
      </w:r>
    </w:p>
    <w:p>
      <w:pPr>
        <w:pStyle w:val="Compact"/>
        <w:numPr>
          <w:ilvl w:val="0"/>
          <w:numId w:val="1015"/>
        </w:numPr>
      </w:pPr>
      <w:r>
        <w:rPr>
          <w:b/>
          <w:bCs/>
        </w:rPr>
        <w:t xml:space="preserve">Part 3:</w:t>
      </w:r>
      <w:r>
        <w:t xml:space="preserve"> </w:t>
      </w:r>
      <w:r>
        <w:t xml:space="preserve">two-way discussion linked to Part 2 theme (4–5 minutes)</w:t>
      </w:r>
    </w:p>
    <w:p>
      <w:pPr>
        <w:pStyle w:val="FirstParagraph"/>
      </w:pPr>
      <w:r>
        <w:rPr>
          <w:b/>
          <w:bCs/>
        </w:rPr>
        <w:t xml:space="preserve">Why timing is strict:</w:t>
      </w:r>
      <w:r>
        <w:t xml:space="preserve"> </w:t>
      </w:r>
      <w:r>
        <w:t xml:space="preserve">IELTS simulates real deadlines—lecture note-taking, exam essays, meetings. Learning the clock is not optional for Band 7+.</w:t>
      </w:r>
    </w:p>
    <w:bookmarkEnd w:id="70"/>
    <w:bookmarkEnd w:id="71"/>
    <w:bookmarkStart w:id="76" w:name="registration-and-test-day-essentials"/>
    <w:p>
      <w:pPr>
        <w:pStyle w:val="Heading3"/>
      </w:pPr>
      <w:r>
        <w:t xml:space="preserve">1.7 Registration and Test Day Essentials</w:t>
      </w:r>
    </w:p>
    <w:bookmarkStart w:id="72" w:name="registration-steps-typical-pathway"/>
    <w:p>
      <w:pPr>
        <w:pStyle w:val="Heading4"/>
      </w:pPr>
      <w:r>
        <w:t xml:space="preserve">Registration steps (typical pathway)</w:t>
      </w:r>
    </w:p>
    <w:p>
      <w:pPr>
        <w:pStyle w:val="Compact"/>
        <w:numPr>
          <w:ilvl w:val="0"/>
          <w:numId w:val="1016"/>
        </w:numPr>
      </w:pPr>
      <w:r>
        <w:rPr>
          <w:b/>
          <w:bCs/>
        </w:rPr>
        <w:t xml:space="preserve">Identify your version</w:t>
      </w:r>
      <w:r>
        <w:t xml:space="preserve"> </w:t>
      </w:r>
      <w:r>
        <w:t xml:space="preserve">(Academic or General Training) from your institution or immigration authority.</w:t>
      </w:r>
    </w:p>
    <w:p>
      <w:pPr>
        <w:pStyle w:val="Compact"/>
        <w:numPr>
          <w:ilvl w:val="0"/>
          <w:numId w:val="1016"/>
        </w:numPr>
      </w:pPr>
      <w:r>
        <w:rPr>
          <w:b/>
          <w:bCs/>
        </w:rPr>
        <w:t xml:space="preserve">Create an account</w:t>
      </w:r>
      <w:r>
        <w:t xml:space="preserve"> </w:t>
      </w:r>
      <w:r>
        <w:t xml:space="preserve">with your local test centre or the official online booking portal used in your country.</w:t>
      </w:r>
    </w:p>
    <w:p>
      <w:pPr>
        <w:pStyle w:val="Compact"/>
        <w:numPr>
          <w:ilvl w:val="0"/>
          <w:numId w:val="1016"/>
        </w:numPr>
      </w:pPr>
      <w:r>
        <w:rPr>
          <w:b/>
          <w:bCs/>
        </w:rPr>
        <w:t xml:space="preserve">Select format</w:t>
      </w:r>
      <w:r>
        <w:t xml:space="preserve"> </w:t>
      </w:r>
      <w:r>
        <w:t xml:space="preserve">— paper or computer — if both are offered locally.</w:t>
      </w:r>
    </w:p>
    <w:p>
      <w:pPr>
        <w:pStyle w:val="Compact"/>
        <w:numPr>
          <w:ilvl w:val="0"/>
          <w:numId w:val="1016"/>
        </w:numPr>
      </w:pPr>
      <w:r>
        <w:rPr>
          <w:b/>
          <w:bCs/>
        </w:rPr>
        <w:t xml:space="preserve">Choose date and location.</w:t>
      </w:r>
    </w:p>
    <w:p>
      <w:pPr>
        <w:pStyle w:val="Compact"/>
        <w:numPr>
          <w:ilvl w:val="0"/>
          <w:numId w:val="1016"/>
        </w:numPr>
      </w:pPr>
      <w:r>
        <w:rPr>
          <w:b/>
          <w:bCs/>
        </w:rPr>
        <w:t xml:space="preserve">Upload identification</w:t>
      </w:r>
      <w:r>
        <w:t xml:space="preserve"> </w:t>
      </w:r>
      <w:r>
        <w:t xml:space="preserve">— usually a valid passport; some centres accept national ID cards for local tests.</w:t>
      </w:r>
    </w:p>
    <w:p>
      <w:pPr>
        <w:pStyle w:val="Compact"/>
        <w:numPr>
          <w:ilvl w:val="0"/>
          <w:numId w:val="1016"/>
        </w:numPr>
      </w:pPr>
      <w:r>
        <w:rPr>
          <w:b/>
          <w:bCs/>
        </w:rPr>
        <w:t xml:space="preserve">Pay the fee</w:t>
      </w:r>
      <w:r>
        <w:t xml:space="preserve"> </w:t>
      </w:r>
      <w:r>
        <w:t xml:space="preserve">(varies by country; typically equivalent to roughly USD 200–280).</w:t>
      </w:r>
    </w:p>
    <w:p>
      <w:pPr>
        <w:pStyle w:val="Compact"/>
        <w:numPr>
          <w:ilvl w:val="0"/>
          <w:numId w:val="1016"/>
        </w:numPr>
      </w:pPr>
      <w:r>
        <w:rPr>
          <w:b/>
          <w:bCs/>
        </w:rPr>
        <w:t xml:space="preserve">Receive confirmation</w:t>
      </w:r>
      <w:r>
        <w:t xml:space="preserve"> </w:t>
      </w:r>
      <w:r>
        <w:t xml:space="preserve">with reporting time and documents to bring.</w:t>
      </w:r>
    </w:p>
    <w:bookmarkEnd w:id="72"/>
    <w:bookmarkStart w:id="73" w:name="identification-rules"/>
    <w:p>
      <w:pPr>
        <w:pStyle w:val="Heading4"/>
      </w:pPr>
      <w:r>
        <w:t xml:space="preserve">Identification rules</w:t>
      </w:r>
    </w:p>
    <w:p>
      <w:pPr>
        <w:pStyle w:val="FirstParagraph"/>
      </w:pPr>
      <w:r>
        <w:t xml:space="preserve">The name on your registration</w:t>
      </w:r>
      <w:r>
        <w:t xml:space="preserve"> </w:t>
      </w:r>
      <w:r>
        <w:rPr>
          <w:b/>
          <w:bCs/>
        </w:rPr>
        <w:t xml:space="preserve">must match</w:t>
      </w:r>
      <w:r>
        <w:t xml:space="preserve"> </w:t>
      </w:r>
      <w:r>
        <w:t xml:space="preserve">your ID exactly. Missing middle names, spelling mismatches, or expired documents are common reasons for denial of entry.</w:t>
      </w:r>
      <w:r>
        <w:t xml:space="preserve"> </w:t>
      </w:r>
      <w:r>
        <w:rPr>
          <w:b/>
          <w:bCs/>
        </w:rPr>
        <w:t xml:space="preserve">Why?</w:t>
      </w:r>
      <w:r>
        <w:t xml:space="preserve"> </w:t>
      </w:r>
      <w:r>
        <w:t xml:space="preserve">IELTS is a high-stakes test; identity fraud would destroy trust in the system.</w:t>
      </w:r>
    </w:p>
    <w:bookmarkEnd w:id="73"/>
    <w:bookmarkStart w:id="74" w:name="results"/>
    <w:p>
      <w:pPr>
        <w:pStyle w:val="Heading4"/>
      </w:pPr>
      <w:r>
        <w:t xml:space="preserve">Results</w:t>
      </w:r>
    </w:p>
    <w:p>
      <w:pPr>
        <w:pStyle w:val="Compact"/>
        <w:numPr>
          <w:ilvl w:val="0"/>
          <w:numId w:val="1017"/>
        </w:numPr>
      </w:pPr>
      <w:r>
        <w:rPr>
          <w:b/>
          <w:bCs/>
        </w:rPr>
        <w:t xml:space="preserve">Paper test:</w:t>
      </w:r>
      <w:r>
        <w:t xml:space="preserve"> </w:t>
      </w:r>
      <w:r>
        <w:t xml:space="preserve">results often available</w:t>
      </w:r>
      <w:r>
        <w:t xml:space="preserve"> </w:t>
      </w:r>
      <w:r>
        <w:rPr>
          <w:b/>
          <w:bCs/>
        </w:rPr>
        <w:t xml:space="preserve">13 days</w:t>
      </w:r>
      <w:r>
        <w:t xml:space="preserve"> </w:t>
      </w:r>
      <w:r>
        <w:t xml:space="preserve">after the test date.</w:t>
      </w:r>
    </w:p>
    <w:p>
      <w:pPr>
        <w:pStyle w:val="Compact"/>
        <w:numPr>
          <w:ilvl w:val="0"/>
          <w:numId w:val="1017"/>
        </w:numPr>
      </w:pPr>
      <w:r>
        <w:rPr>
          <w:b/>
          <w:bCs/>
        </w:rPr>
        <w:t xml:space="preserve">Computer test:</w:t>
      </w:r>
      <w:r>
        <w:t xml:space="preserve"> </w:t>
      </w:r>
      <w:r>
        <w:t xml:space="preserve">results often available</w:t>
      </w:r>
      <w:r>
        <w:t xml:space="preserve"> </w:t>
      </w:r>
      <w:r>
        <w:rPr>
          <w:b/>
          <w:bCs/>
        </w:rPr>
        <w:t xml:space="preserve">3–5 days</w:t>
      </w:r>
      <w:r>
        <w:t xml:space="preserve"> </w:t>
      </w:r>
      <w:r>
        <w:t xml:space="preserve">after the test date.</w:t>
      </w:r>
    </w:p>
    <w:p>
      <w:pPr>
        <w:pStyle w:val="Compact"/>
        <w:numPr>
          <w:ilvl w:val="0"/>
          <w:numId w:val="1017"/>
        </w:numPr>
      </w:pPr>
      <w:r>
        <w:rPr>
          <w:b/>
          <w:bCs/>
        </w:rPr>
        <w:t xml:space="preserve">Test Report Form (TRF):</w:t>
      </w:r>
      <w:r>
        <w:t xml:space="preserve"> </w:t>
      </w:r>
      <w:r>
        <w:t xml:space="preserve">official score document; you may request additional copies sent to recognising organisations.</w:t>
      </w:r>
    </w:p>
    <w:bookmarkEnd w:id="74"/>
    <w:bookmarkStart w:id="75" w:name="special-arrangements"/>
    <w:p>
      <w:pPr>
        <w:pStyle w:val="Heading4"/>
      </w:pPr>
      <w:r>
        <w:t xml:space="preserve">Special arrangements</w:t>
      </w:r>
    </w:p>
    <w:p>
      <w:pPr>
        <w:pStyle w:val="FirstParagraph"/>
      </w:pPr>
      <w:r>
        <w:t xml:space="preserve">Candidates with medical conditions, dyslexia, hearing or vision impairment, or other needs may apply for</w:t>
      </w:r>
      <w:r>
        <w:t xml:space="preserve"> </w:t>
      </w:r>
      <w:r>
        <w:rPr>
          <w:b/>
          <w:bCs/>
        </w:rPr>
        <w:t xml:space="preserve">modified materials or extra time</w:t>
      </w:r>
      <w:r>
        <w:t xml:space="preserve">. Requests must be submitted with medical evidence</w:t>
      </w:r>
      <w:r>
        <w:t xml:space="preserve"> </w:t>
      </w:r>
      <w:r>
        <w:rPr>
          <w:b/>
          <w:bCs/>
        </w:rPr>
        <w:t xml:space="preserve">weeks in advance</w:t>
      </w:r>
      <w:r>
        <w:t xml:space="preserve">—not on test day.</w:t>
      </w:r>
    </w:p>
    <w:bookmarkEnd w:id="75"/>
    <w:bookmarkEnd w:id="76"/>
    <w:bookmarkStart w:id="77" w:name="paper-based-vs-computer-delivered-ielts"/>
    <w:p>
      <w:pPr>
        <w:pStyle w:val="Heading3"/>
      </w:pPr>
      <w:r>
        <w:t xml:space="preserve">1.8 Paper-Based vs Computer-Delivered IELTS</w:t>
      </w:r>
    </w:p>
    <w:p>
      <w:pPr>
        <w:pStyle w:val="FirstParagraph"/>
      </w:pPr>
      <w:r>
        <w:t xml:space="preserve">Both formats assess the</w:t>
      </w:r>
      <w:r>
        <w:t xml:space="preserve"> </w:t>
      </w:r>
      <w:r>
        <w:rPr>
          <w:b/>
          <w:bCs/>
        </w:rPr>
        <w:t xml:space="preserve">same skills</w:t>
      </w:r>
      <w:r>
        <w:t xml:space="preserve"> </w:t>
      </w:r>
      <w:r>
        <w:t xml:space="preserve">with the</w:t>
      </w:r>
      <w:r>
        <w:t xml:space="preserve"> </w:t>
      </w:r>
      <w:r>
        <w:rPr>
          <w:b/>
          <w:bCs/>
        </w:rPr>
        <w:t xml:space="preserve">same question types</w:t>
      </w:r>
      <w:r>
        <w:t xml:space="preserve"> </w:t>
      </w:r>
      <w:r>
        <w:t xml:space="preserve">and</w:t>
      </w:r>
      <w:r>
        <w:t xml:space="preserve"> </w:t>
      </w:r>
      <w:r>
        <w:rPr>
          <w:b/>
          <w:bCs/>
        </w:rPr>
        <w:t xml:space="preserve">same nine-band scoring</w:t>
      </w:r>
      <w:r>
        <w:t xml:space="preserve">. Differences are logistical and psychological—not linguistic.</w:t>
      </w:r>
    </w:p>
    <w:tbl>
      <w:tblPr>
        <w:tblStyle w:val="Table"/>
        <w:tblW w:type="pct" w:w="5000"/>
        <w:tblLayout w:type="fixed"/>
        <w:tblLook w:firstRow="1" w:lastRow="0" w:firstColumn="0" w:lastColumn="0" w:noHBand="0" w:noVBand="0" w:val="0020"/>
      </w:tblPr>
      <w:tblGrid>
        <w:gridCol w:w="1738"/>
        <w:gridCol w:w="2511"/>
        <w:gridCol w:w="3670"/>
      </w:tblGrid>
      <w:tr>
        <w:trPr>
          <w:tblHeader w:val="on"/>
        </w:trPr>
        <w:tc>
          <w:tcPr/>
          <w:p>
            <w:pPr>
              <w:pStyle w:val="Compact"/>
            </w:pPr>
            <w:r>
              <w:t xml:space="preserve">Feature</w:t>
            </w:r>
          </w:p>
        </w:tc>
        <w:tc>
          <w:tcPr/>
          <w:p>
            <w:pPr>
              <w:pStyle w:val="Compact"/>
            </w:pPr>
            <w:r>
              <w:t xml:space="preserve">Paper-based</w:t>
            </w:r>
          </w:p>
        </w:tc>
        <w:tc>
          <w:tcPr/>
          <w:p>
            <w:pPr>
              <w:pStyle w:val="Compact"/>
            </w:pPr>
            <w:r>
              <w:t xml:space="preserve">Computer-delivered</w:t>
            </w:r>
          </w:p>
        </w:tc>
      </w:tr>
      <w:tr>
        <w:tc>
          <w:tcPr/>
          <w:p>
            <w:pPr>
              <w:pStyle w:val="Compact"/>
            </w:pPr>
            <w:r>
              <w:t xml:space="preserve">Listening</w:t>
            </w:r>
          </w:p>
        </w:tc>
        <w:tc>
          <w:tcPr/>
          <w:p>
            <w:pPr>
              <w:pStyle w:val="Compact"/>
            </w:pPr>
            <w:r>
              <w:t xml:space="preserve">Headphones often shared in room; 10 min transfer time</w:t>
            </w:r>
          </w:p>
        </w:tc>
        <w:tc>
          <w:tcPr/>
          <w:p>
            <w:pPr>
              <w:pStyle w:val="Compact"/>
            </w:pPr>
            <w:r>
              <w:t xml:space="preserve">Usually individual headphones; answers typed/clicked live</w:t>
            </w:r>
          </w:p>
        </w:tc>
      </w:tr>
      <w:tr>
        <w:tc>
          <w:tcPr/>
          <w:p>
            <w:pPr>
              <w:pStyle w:val="Compact"/>
            </w:pPr>
            <w:r>
              <w:t xml:space="preserve">Reading</w:t>
            </w:r>
          </w:p>
        </w:tc>
        <w:tc>
          <w:tcPr/>
          <w:p>
            <w:pPr>
              <w:pStyle w:val="Compact"/>
            </w:pPr>
            <w:r>
              <w:t xml:space="preserve">Highlighting limited to pencil/mental notes</w:t>
            </w:r>
          </w:p>
        </w:tc>
        <w:tc>
          <w:tcPr/>
          <w:p>
            <w:pPr>
              <w:pStyle w:val="Compact"/>
            </w:pPr>
            <w:r>
              <w:t xml:space="preserve">On-screen highlighting and notes (where enabled)</w:t>
            </w:r>
          </w:p>
        </w:tc>
      </w:tr>
      <w:tr>
        <w:tc>
          <w:tcPr/>
          <w:p>
            <w:pPr>
              <w:pStyle w:val="Compact"/>
            </w:pPr>
            <w:r>
              <w:t xml:space="preserve">Writing</w:t>
            </w:r>
          </w:p>
        </w:tc>
        <w:tc>
          <w:tcPr/>
          <w:p>
            <w:pPr>
              <w:pStyle w:val="Compact"/>
            </w:pPr>
            <w:r>
              <w:t xml:space="preserve">Handwritten</w:t>
            </w:r>
          </w:p>
        </w:tc>
        <w:tc>
          <w:tcPr/>
          <w:p>
            <w:pPr>
              <w:pStyle w:val="Compact"/>
            </w:pPr>
            <w:r>
              <w:t xml:space="preserve">Typed</w:t>
            </w:r>
          </w:p>
        </w:tc>
      </w:tr>
      <w:tr>
        <w:tc>
          <w:tcPr/>
          <w:p>
            <w:pPr>
              <w:pStyle w:val="Compact"/>
            </w:pPr>
            <w:r>
              <w:t xml:space="preserve">Speaking</w:t>
            </w:r>
          </w:p>
        </w:tc>
        <w:tc>
          <w:tcPr/>
          <w:p>
            <w:pPr>
              <w:pStyle w:val="Compact"/>
            </w:pPr>
            <w:r>
              <w:t xml:space="preserve">Live with examiner</w:t>
            </w:r>
          </w:p>
        </w:tc>
        <w:tc>
          <w:tcPr/>
          <w:p>
            <w:pPr>
              <w:pStyle w:val="Compact"/>
            </w:pPr>
            <w:r>
              <w:t xml:space="preserve">Live with examiner (same)</w:t>
            </w:r>
          </w:p>
        </w:tc>
      </w:tr>
      <w:tr>
        <w:tc>
          <w:tcPr/>
          <w:p>
            <w:pPr>
              <w:pStyle w:val="Compact"/>
            </w:pPr>
            <w:r>
              <w:t xml:space="preserve">Results timeline</w:t>
            </w:r>
          </w:p>
        </w:tc>
        <w:tc>
          <w:tcPr/>
          <w:p>
            <w:pPr>
              <w:pStyle w:val="Compact"/>
            </w:pPr>
            <w:r>
              <w:t xml:space="preserve">~13 days</w:t>
            </w:r>
          </w:p>
        </w:tc>
        <w:tc>
          <w:tcPr/>
          <w:p>
            <w:pPr>
              <w:pStyle w:val="Compact"/>
            </w:pPr>
            <w:r>
              <w:t xml:space="preserve">~3–5 days</w:t>
            </w:r>
          </w:p>
        </w:tc>
      </w:tr>
      <w:tr>
        <w:tc>
          <w:tcPr/>
          <w:p>
            <w:pPr>
              <w:pStyle w:val="Compact"/>
            </w:pPr>
            <w:r>
              <w:t xml:space="preserve">Comfort factor</w:t>
            </w:r>
          </w:p>
        </w:tc>
        <w:tc>
          <w:tcPr/>
          <w:p>
            <w:pPr>
              <w:pStyle w:val="Compact"/>
            </w:pPr>
            <w:r>
              <w:t xml:space="preserve">Familiar for school-trained writers</w:t>
            </w:r>
          </w:p>
        </w:tc>
        <w:tc>
          <w:tcPr/>
          <w:p>
            <w:pPr>
              <w:pStyle w:val="Compact"/>
            </w:pPr>
            <w:r>
              <w:t xml:space="preserve">Familiar for fast typists</w:t>
            </w:r>
          </w:p>
        </w:tc>
      </w:tr>
    </w:tbl>
    <w:p>
      <w:pPr>
        <w:pStyle w:val="BodyText"/>
      </w:pPr>
      <w:r>
        <w:rPr>
          <w:b/>
          <w:bCs/>
        </w:rPr>
        <w:t xml:space="preserve">Choosing wisely:</w:t>
      </w:r>
    </w:p>
    <w:p>
      <w:pPr>
        <w:pStyle w:val="Compact"/>
        <w:numPr>
          <w:ilvl w:val="0"/>
          <w:numId w:val="1018"/>
        </w:numPr>
      </w:pPr>
      <w:r>
        <w:t xml:space="preserve">Select</w:t>
      </w:r>
      <w:r>
        <w:t xml:space="preserve"> </w:t>
      </w:r>
      <w:r>
        <w:rPr>
          <w:b/>
          <w:bCs/>
        </w:rPr>
        <w:t xml:space="preserve">computer</w:t>
      </w:r>
      <w:r>
        <w:t xml:space="preserve"> </w:t>
      </w:r>
      <w:r>
        <w:t xml:space="preserve">if you type faster than you write, if your handwriting is illegible, or if you need quicker results.</w:t>
      </w:r>
    </w:p>
    <w:p>
      <w:pPr>
        <w:pStyle w:val="Compact"/>
        <w:numPr>
          <w:ilvl w:val="0"/>
          <w:numId w:val="1018"/>
        </w:numPr>
      </w:pPr>
      <w:r>
        <w:t xml:space="preserve">Select</w:t>
      </w:r>
      <w:r>
        <w:t xml:space="preserve"> </w:t>
      </w:r>
      <w:r>
        <w:rPr>
          <w:b/>
          <w:bCs/>
        </w:rPr>
        <w:t xml:space="preserve">paper</w:t>
      </w:r>
      <w:r>
        <w:t xml:space="preserve"> </w:t>
      </w:r>
      <w:r>
        <w:t xml:space="preserve">if screen fatigue affects comprehension, if you annotate physically, or if your keyboard skills in English are weak.</w:t>
      </w:r>
    </w:p>
    <w:p>
      <w:pPr>
        <w:pStyle w:val="FirstParagraph"/>
      </w:pPr>
      <w:r>
        <w:rPr>
          <w:b/>
          <w:bCs/>
        </w:rPr>
        <w:t xml:space="preserve">Myth alert:</w:t>
      </w:r>
      <w:r>
        <w:t xml:space="preserve"> </w:t>
      </w:r>
      <w:r>
        <w:t xml:space="preserve">Computer IELTS is not</w:t>
      </w:r>
      <w:r>
        <w:t xml:space="preserve"> </w:t>
      </w:r>
      <w:r>
        <w:t xml:space="preserve">“easier.”</w:t>
      </w:r>
      <w:r>
        <w:t xml:space="preserve"> </w:t>
      </w:r>
      <w:r>
        <w:t xml:space="preserve">Difficulty is controlled through parallel test construction and statistical equating. Your preparation should be identical.</w:t>
      </w:r>
    </w:p>
    <w:bookmarkEnd w:id="77"/>
    <w:bookmarkStart w:id="78" w:name="scoring-overview-preview"/>
    <w:p>
      <w:pPr>
        <w:pStyle w:val="Heading3"/>
      </w:pPr>
      <w:r>
        <w:t xml:space="preserve">1.9 Scoring Overview (Preview)</w:t>
      </w:r>
    </w:p>
    <w:p>
      <w:pPr>
        <w:pStyle w:val="FirstParagraph"/>
      </w:pPr>
      <w:r>
        <w:t xml:space="preserve">Each module produces a</w:t>
      </w:r>
      <w:r>
        <w:t xml:space="preserve"> </w:t>
      </w:r>
      <w:r>
        <w:rPr>
          <w:b/>
          <w:bCs/>
        </w:rPr>
        <w:t xml:space="preserve">band score from 0 to 9</w:t>
      </w:r>
      <w:r>
        <w:t xml:space="preserve">. Half bands (6.5, 7.5) are common. The</w:t>
      </w:r>
      <w:r>
        <w:t xml:space="preserve"> </w:t>
      </w:r>
      <w:r>
        <w:rPr>
          <w:b/>
          <w:bCs/>
        </w:rPr>
        <w:t xml:space="preserve">overall band</w:t>
      </w:r>
      <w:r>
        <w:t xml:space="preserve"> </w:t>
      </w:r>
      <w:r>
        <w:t xml:space="preserve">is the average of the four modules, rounded to the nearest half band:</w:t>
      </w:r>
    </w:p>
    <w:p>
      <w:pPr>
        <w:pStyle w:val="Compact"/>
        <w:numPr>
          <w:ilvl w:val="0"/>
          <w:numId w:val="1019"/>
        </w:numPr>
      </w:pPr>
      <w:r>
        <w:t xml:space="preserve">Average ends in .25 → round up to next half band</w:t>
      </w:r>
    </w:p>
    <w:p>
      <w:pPr>
        <w:pStyle w:val="Compact"/>
        <w:numPr>
          <w:ilvl w:val="0"/>
          <w:numId w:val="1019"/>
        </w:numPr>
      </w:pPr>
      <w:r>
        <w:t xml:space="preserve">Average ends in .75 → round up to next whole band</w:t>
      </w:r>
    </w:p>
    <w:p>
      <w:pPr>
        <w:pStyle w:val="FirstParagraph"/>
      </w:pPr>
      <w:r>
        <w:t xml:space="preserve">Example: Listening 7.0, Reading 6.5, Writing 6.0, Speaking 7.0 → average 6.625 → overall</w:t>
      </w:r>
      <w:r>
        <w:t xml:space="preserve"> </w:t>
      </w:r>
      <w:r>
        <w:rPr>
          <w:b/>
          <w:bCs/>
        </w:rPr>
        <w:t xml:space="preserve">6.5</w:t>
      </w:r>
      <w:r>
        <w:t xml:space="preserve">.</w:t>
      </w:r>
    </w:p>
    <w:p>
      <w:pPr>
        <w:pStyle w:val="BodyText"/>
      </w:pPr>
      <w:r>
        <w:t xml:space="preserve">Chapter 4 explains raw-score conversion and Writing/Speaking criteria in detail.</w:t>
      </w:r>
    </w:p>
    <w:bookmarkEnd w:id="78"/>
    <w:bookmarkStart w:id="79" w:name="common-myths-and-the-truth"/>
    <w:p>
      <w:pPr>
        <w:pStyle w:val="Heading3"/>
      </w:pPr>
      <w:r>
        <w:t xml:space="preserve">1.10 Common Myths — and the Truth</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Myth</w:t>
            </w:r>
          </w:p>
        </w:tc>
        <w:tc>
          <w:tcPr/>
          <w:p>
            <w:pPr>
              <w:pStyle w:val="Compact"/>
            </w:pPr>
            <w:r>
              <w:t xml:space="preserve">Reality</w:t>
            </w:r>
          </w:p>
        </w:tc>
      </w:tr>
      <w:tr>
        <w:tc>
          <w:tcPr/>
          <w:p>
            <w:pPr>
              <w:pStyle w:val="Compact"/>
            </w:pPr>
            <w:r>
              <w:t xml:space="preserve">“Examiners penalise accent.”</w:t>
            </w:r>
          </w:p>
        </w:tc>
        <w:tc>
          <w:tcPr/>
          <w:p>
            <w:pPr>
              <w:pStyle w:val="Compact"/>
            </w:pPr>
            <w:r>
              <w:t xml:space="preserve">Examiners assess</w:t>
            </w:r>
            <w:r>
              <w:t xml:space="preserve"> </w:t>
            </w:r>
            <w:r>
              <w:rPr>
                <w:b/>
                <w:bCs/>
              </w:rPr>
              <w:t xml:space="preserve">intelligibility</w:t>
            </w:r>
            <w:r>
              <w:t xml:space="preserve">, not accent type.</w:t>
            </w:r>
          </w:p>
        </w:tc>
      </w:tr>
      <w:tr>
        <w:tc>
          <w:tcPr/>
          <w:p>
            <w:pPr>
              <w:pStyle w:val="Compact"/>
            </w:pPr>
            <w:r>
              <w:t xml:space="preserve">“Use big words for Band 9.”</w:t>
            </w:r>
          </w:p>
        </w:tc>
        <w:tc>
          <w:tcPr/>
          <w:p>
            <w:pPr>
              <w:pStyle w:val="Compact"/>
            </w:pPr>
            <w:r>
              <w:t xml:space="preserve">Band 9 uses</w:t>
            </w:r>
            <w:r>
              <w:t xml:space="preserve"> </w:t>
            </w:r>
            <w:r>
              <w:rPr>
                <w:b/>
                <w:bCs/>
              </w:rPr>
              <w:t xml:space="preserve">precise, natural</w:t>
            </w:r>
            <w:r>
              <w:t xml:space="preserve"> </w:t>
            </w:r>
            <w:r>
              <w:t xml:space="preserve">vocabulary; forced rarity backfires.</w:t>
            </w:r>
          </w:p>
        </w:tc>
      </w:tr>
      <w:tr>
        <w:tc>
          <w:tcPr/>
          <w:p>
            <w:pPr>
              <w:pStyle w:val="Compact"/>
            </w:pPr>
            <w:r>
              <w:t xml:space="preserve">“Computer test is harder.”</w:t>
            </w:r>
          </w:p>
        </w:tc>
        <w:tc>
          <w:tcPr/>
          <w:p>
            <w:pPr>
              <w:pStyle w:val="Compact"/>
            </w:pPr>
            <w:r>
              <w:t xml:space="preserve">Formats differ; difficulty is standardised.</w:t>
            </w:r>
          </w:p>
        </w:tc>
      </w:tr>
      <w:tr>
        <w:tc>
          <w:tcPr/>
          <w:p>
            <w:pPr>
              <w:pStyle w:val="Compact"/>
            </w:pPr>
            <w:r>
              <w:t xml:space="preserve">“Templates guarantee Band 7.”</w:t>
            </w:r>
          </w:p>
        </w:tc>
        <w:tc>
          <w:tcPr/>
          <w:p>
            <w:pPr>
              <w:pStyle w:val="Compact"/>
            </w:pPr>
            <w:r>
              <w:t xml:space="preserve">Memorised templates often reduce Task Response and Coherence scores.</w:t>
            </w:r>
          </w:p>
        </w:tc>
      </w:tr>
      <w:tr>
        <w:tc>
          <w:tcPr/>
          <w:p>
            <w:pPr>
              <w:pStyle w:val="Compact"/>
            </w:pPr>
            <w:r>
              <w:t xml:space="preserve">“Only British English is accepted.”</w:t>
            </w:r>
          </w:p>
        </w:tc>
        <w:tc>
          <w:tcPr/>
          <w:p>
            <w:pPr>
              <w:pStyle w:val="Compact"/>
            </w:pPr>
            <w:r>
              <w:rPr>
                <w:b/>
                <w:bCs/>
              </w:rPr>
              <w:t xml:space="preserve">American, British, Australian</w:t>
            </w:r>
            <w:r>
              <w:t xml:space="preserve"> </w:t>
            </w:r>
            <w:r>
              <w:t xml:space="preserve">spelling and usage are accepted if consistent.</w:t>
            </w:r>
          </w:p>
        </w:tc>
      </w:tr>
      <w:tr>
        <w:tc>
          <w:tcPr/>
          <w:p>
            <w:pPr>
              <w:pStyle w:val="Compact"/>
            </w:pPr>
            <w:r>
              <w:t xml:space="preserve">“You must speak for 2 full minutes in Part 2.”</w:t>
            </w:r>
          </w:p>
        </w:tc>
        <w:tc>
          <w:tcPr/>
          <w:p>
            <w:pPr>
              <w:pStyle w:val="Compact"/>
            </w:pPr>
            <w:r>
              <w:t xml:space="preserve">Fluency matters more than filling time; stopping early without development hurts.</w:t>
            </w:r>
          </w:p>
        </w:tc>
      </w:tr>
    </w:tbl>
    <w:p>
      <w:pPr>
        <w:pStyle w:val="BodyText"/>
      </w:pPr>
      <w:r>
        <w:t xml:space="preserve">Understanding myths early saves months of misdirected study.</w:t>
      </w:r>
    </w:p>
    <w:bookmarkEnd w:id="79"/>
    <w:bookmarkStart w:id="80" w:name="how-this-book-uses-chapter-1"/>
    <w:p>
      <w:pPr>
        <w:pStyle w:val="Heading3"/>
      </w:pPr>
      <w:r>
        <w:t xml:space="preserve">1.11 How This Book Uses Chapter 1</w:t>
      </w:r>
    </w:p>
    <w:p>
      <w:pPr>
        <w:pStyle w:val="FirstParagraph"/>
      </w:pPr>
      <w:r>
        <w:t xml:space="preserve">Everything that follows assumes you know</w:t>
      </w:r>
      <w:r>
        <w:t xml:space="preserve"> </w:t>
      </w:r>
      <w:r>
        <w:rPr>
          <w:b/>
          <w:bCs/>
        </w:rPr>
        <w:t xml:space="preserve">what</w:t>
      </w:r>
      <w:r>
        <w:t xml:space="preserve"> </w:t>
      </w:r>
      <w:r>
        <w:t xml:space="preserve">you are preparing for. Parts 2–3 build language. Parts 4–8 build skills. Part 9 applies both under exam conditions. Part 10 refines high-band performance. Without the structural clarity from Part 1, candidates often practise randomly and wonder why scores plateau.</w:t>
      </w:r>
    </w:p>
    <w:p>
      <w:r>
        <w:pict>
          <v:rect style="width:0;height:1.5pt" o:hralign="center" o:hrstd="t" o:hr="t"/>
        </w:pict>
      </w:r>
    </w:p>
    <w:bookmarkEnd w:id="80"/>
    <w:bookmarkEnd w:id="81"/>
    <w:bookmarkStart w:id="85" w:name="examples"/>
    <w:p>
      <w:pPr>
        <w:pStyle w:val="Heading2"/>
      </w:pPr>
      <w:r>
        <w:t xml:space="preserve">Examples</w:t>
      </w:r>
    </w:p>
    <w:bookmarkStart w:id="82" w:name="X7d77c40db0c5d60f2ed402cbc9774f2e90ac06a"/>
    <w:p>
      <w:pPr>
        <w:pStyle w:val="Heading3"/>
      </w:pPr>
      <w:r>
        <w:t xml:space="preserve">Example 1: Stakeholder Requirement Comparison</w:t>
      </w:r>
    </w:p>
    <w:p>
      <w:pPr>
        <w:pStyle w:val="FirstParagraph"/>
      </w:pPr>
      <w:r>
        <w:rPr>
          <w:b/>
          <w:bCs/>
        </w:rPr>
        <w:t xml:space="preserve">Scenario:</w:t>
      </w:r>
      <w:r>
        <w:t xml:space="preserve"> </w:t>
      </w:r>
      <w:r>
        <w:t xml:space="preserve">Two candidates both score Listening 8.0, Reading 7.5, Writing 6.0, Speaking 7.0.</w:t>
      </w:r>
    </w:p>
    <w:p>
      <w:pPr>
        <w:pStyle w:val="Compact"/>
        <w:numPr>
          <w:ilvl w:val="0"/>
          <w:numId w:val="1020"/>
        </w:numPr>
      </w:pPr>
      <w:r>
        <w:rPr>
          <w:b/>
          <w:bCs/>
        </w:rPr>
        <w:t xml:space="preserve">University A</w:t>
      </w:r>
      <w:r>
        <w:t xml:space="preserve"> </w:t>
      </w:r>
      <w:r>
        <w:t xml:space="preserve">(overall 6.5, no skill below 6.0):</w:t>
      </w:r>
      <w:r>
        <w:t xml:space="preserve"> </w:t>
      </w:r>
      <w:r>
        <w:rPr>
          <w:b/>
          <w:bCs/>
        </w:rPr>
        <w:t xml:space="preserve">Accepts</w:t>
      </w:r>
      <w:r>
        <w:t xml:space="preserve"> </w:t>
      </w:r>
      <w:r>
        <w:t xml:space="preserve">— overall 7.0.</w:t>
      </w:r>
    </w:p>
    <w:p>
      <w:pPr>
        <w:pStyle w:val="Compact"/>
        <w:numPr>
          <w:ilvl w:val="0"/>
          <w:numId w:val="1020"/>
        </w:numPr>
      </w:pPr>
      <w:r>
        <w:rPr>
          <w:b/>
          <w:bCs/>
        </w:rPr>
        <w:t xml:space="preserve">Nursing registration</w:t>
      </w:r>
      <w:r>
        <w:t xml:space="preserve"> </w:t>
      </w:r>
      <w:r>
        <w:t xml:space="preserve">(7.0 each skill):</w:t>
      </w:r>
      <w:r>
        <w:t xml:space="preserve"> </w:t>
      </w:r>
      <w:r>
        <w:rPr>
          <w:b/>
          <w:bCs/>
        </w:rPr>
        <w:t xml:space="preserve">Rejects</w:t>
      </w:r>
      <w:r>
        <w:t xml:space="preserve"> </w:t>
      </w:r>
      <w:r>
        <w:t xml:space="preserve">— Writing 6.0 fails minimum.</w:t>
      </w:r>
    </w:p>
    <w:p>
      <w:pPr>
        <w:pStyle w:val="FirstParagraph"/>
      </w:pPr>
      <w:r>
        <w:rPr>
          <w:b/>
          <w:bCs/>
        </w:rPr>
        <w:t xml:space="preserve">Lesson:</w:t>
      </w:r>
      <w:r>
        <w:t xml:space="preserve"> </w:t>
      </w:r>
      <w:r>
        <w:t xml:space="preserve">Overall band alone is insufficient; always check</w:t>
      </w:r>
      <w:r>
        <w:t xml:space="preserve"> </w:t>
      </w:r>
      <w:r>
        <w:rPr>
          <w:b/>
          <w:bCs/>
        </w:rPr>
        <w:t xml:space="preserve">per-module minima</w:t>
      </w:r>
      <w:r>
        <w:t xml:space="preserve">.</w:t>
      </w:r>
    </w:p>
    <w:bookmarkEnd w:id="82"/>
    <w:bookmarkStart w:id="83" w:name="example-2-format-selection"/>
    <w:p>
      <w:pPr>
        <w:pStyle w:val="Heading3"/>
      </w:pPr>
      <w:r>
        <w:t xml:space="preserve">Example 2: Format Selection</w:t>
      </w:r>
    </w:p>
    <w:p>
      <w:pPr>
        <w:pStyle w:val="FirstParagraph"/>
      </w:pPr>
      <w:r>
        <w:rPr>
          <w:b/>
          <w:bCs/>
        </w:rPr>
        <w:t xml:space="preserve">Candidate profile:</w:t>
      </w:r>
      <w:r>
        <w:t xml:space="preserve"> </w:t>
      </w:r>
      <w:r>
        <w:t xml:space="preserve">Software engineer, types 80 WPM, poor handwriting, needs results in five days for visa deadline.</w:t>
      </w:r>
    </w:p>
    <w:p>
      <w:pPr>
        <w:pStyle w:val="BodyText"/>
      </w:pPr>
      <w:r>
        <w:rPr>
          <w:b/>
          <w:bCs/>
        </w:rPr>
        <w:t xml:space="preserve">Reasonable choice:</w:t>
      </w:r>
      <w:r>
        <w:t xml:space="preserve"> </w:t>
      </w:r>
      <w:r>
        <w:t xml:space="preserve">Computer-delivered IELTS Academic.</w:t>
      </w:r>
    </w:p>
    <w:p>
      <w:pPr>
        <w:pStyle w:val="BodyText"/>
      </w:pPr>
      <w:r>
        <w:rPr>
          <w:b/>
          <w:bCs/>
        </w:rPr>
        <w:t xml:space="preserve">Why:</w:t>
      </w:r>
      <w:r>
        <w:t xml:space="preserve"> </w:t>
      </w:r>
      <w:r>
        <w:t xml:space="preserve">Speed, legibility, and results timeline align with needs; Speaking remains face-to-face.</w:t>
      </w:r>
    </w:p>
    <w:bookmarkEnd w:id="83"/>
    <w:bookmarkStart w:id="84" w:name="example-3-name-mismatch"/>
    <w:p>
      <w:pPr>
        <w:pStyle w:val="Heading3"/>
      </w:pPr>
      <w:r>
        <w:t xml:space="preserve">Example 3: Name Mismatch</w:t>
      </w:r>
    </w:p>
    <w:p>
      <w:pPr>
        <w:pStyle w:val="FirstParagraph"/>
      </w:pPr>
      <w:r>
        <w:t xml:space="preserve">Registration:</w:t>
      </w:r>
      <w:r>
        <w:t xml:space="preserve"> </w:t>
      </w:r>
      <w:r>
        <w:t xml:space="preserve">“Mohammed Ali Khan”</w:t>
      </w:r>
      <w:r>
        <w:br/>
      </w:r>
      <w:r>
        <w:t xml:space="preserve">Passport:</w:t>
      </w:r>
      <w:r>
        <w:t xml:space="preserve"> </w:t>
      </w:r>
      <w:r>
        <w:t xml:space="preserve">“Muhammad Ali Khan”</w:t>
      </w:r>
    </w:p>
    <w:p>
      <w:pPr>
        <w:pStyle w:val="BodyText"/>
      </w:pPr>
      <w:r>
        <w:rPr>
          <w:b/>
          <w:bCs/>
        </w:rPr>
        <w:t xml:space="preserve">Outcome:</w:t>
      </w:r>
      <w:r>
        <w:t xml:space="preserve"> </w:t>
      </w:r>
      <w:r>
        <w:t xml:space="preserve">Potential refusal to test until corrected.</w:t>
      </w:r>
    </w:p>
    <w:p>
      <w:pPr>
        <w:pStyle w:val="BodyText"/>
      </w:pPr>
      <w:r>
        <w:rPr>
          <w:b/>
          <w:bCs/>
        </w:rPr>
        <w:t xml:space="preserve">Why:</w:t>
      </w:r>
      <w:r>
        <w:t xml:space="preserve"> </w:t>
      </w:r>
      <w:r>
        <w:t xml:space="preserve">Identity verification is non-negotiable.</w:t>
      </w:r>
    </w:p>
    <w:p>
      <w:r>
        <w:pict>
          <v:rect style="width:0;height:1.5pt" o:hralign="center" o:hrstd="t" o:hr="t"/>
        </w:pict>
      </w:r>
    </w:p>
    <w:bookmarkEnd w:id="84"/>
    <w:bookmarkEnd w:id="85"/>
    <w:bookmarkStart w:id="89" w:name="worked-examples"/>
    <w:p>
      <w:pPr>
        <w:pStyle w:val="Heading2"/>
      </w:pPr>
      <w:r>
        <w:t xml:space="preserve">Worked Examples</w:t>
      </w:r>
    </w:p>
    <w:bookmarkStart w:id="86" w:name="X2c987ffba7eabc19d0055a2d752216e9efbfe47"/>
    <w:p>
      <w:pPr>
        <w:pStyle w:val="Heading3"/>
      </w:pPr>
      <w:r>
        <w:t xml:space="preserve">Worked Example 1: Calculating Whether You Need Academic or General</w:t>
      </w:r>
    </w:p>
    <w:p>
      <w:pPr>
        <w:pStyle w:val="FirstParagraph"/>
      </w:pPr>
      <w:r>
        <w:rPr>
          <w:b/>
          <w:bCs/>
        </w:rPr>
        <w:t xml:space="preserve">Question:</w:t>
      </w:r>
      <w:r>
        <w:t xml:space="preserve"> </w:t>
      </w:r>
      <w:r>
        <w:t xml:space="preserve">You are applying for a skilled migration visa to Canada that requires</w:t>
      </w:r>
      <w:r>
        <w:t xml:space="preserve"> </w:t>
      </w:r>
      <w:r>
        <w:t xml:space="preserve">“IELTS General Training.”</w:t>
      </w:r>
      <w:r>
        <w:t xml:space="preserve"> </w:t>
      </w:r>
      <w:r>
        <w:t xml:space="preserve">You planned to take Academic because you might study later. What should you do?</w:t>
      </w:r>
    </w:p>
    <w:p>
      <w:pPr>
        <w:pStyle w:val="BodyText"/>
      </w:pPr>
      <w:r>
        <w:rPr>
          <w:b/>
          <w:bCs/>
        </w:rPr>
        <w:t xml:space="preserve">Step 1:</w:t>
      </w:r>
      <w:r>
        <w:t xml:space="preserve"> </w:t>
      </w:r>
      <w:r>
        <w:t xml:space="preserve">Identify the</w:t>
      </w:r>
      <w:r>
        <w:t xml:space="preserve"> </w:t>
      </w:r>
      <w:r>
        <w:rPr>
          <w:b/>
          <w:bCs/>
        </w:rPr>
        <w:t xml:space="preserve">immediate official requirement</w:t>
      </w:r>
      <w:r>
        <w:t xml:space="preserve"> </w:t>
      </w:r>
      <w:r>
        <w:t xml:space="preserve">— General Training for this visa class.</w:t>
      </w:r>
    </w:p>
    <w:p>
      <w:pPr>
        <w:pStyle w:val="BodyText"/>
      </w:pPr>
      <w:r>
        <w:rPr>
          <w:b/>
          <w:bCs/>
        </w:rPr>
        <w:t xml:space="preserve">Step 2:</w:t>
      </w:r>
      <w:r>
        <w:t xml:space="preserve"> </w:t>
      </w:r>
      <w:r>
        <w:t xml:space="preserve">Ask whether Academic would be accepted — immigration rules typically specify version explicitly; Academic is</w:t>
      </w:r>
      <w:r>
        <w:t xml:space="preserve"> </w:t>
      </w:r>
      <w:r>
        <w:rPr>
          <w:b/>
          <w:bCs/>
        </w:rPr>
        <w:t xml:space="preserve">not</w:t>
      </w:r>
      <w:r>
        <w:t xml:space="preserve"> </w:t>
      </w:r>
      <w:r>
        <w:t xml:space="preserve">a substitute.</w:t>
      </w:r>
    </w:p>
    <w:p>
      <w:pPr>
        <w:pStyle w:val="BodyText"/>
      </w:pPr>
      <w:r>
        <w:rPr>
          <w:b/>
          <w:bCs/>
        </w:rPr>
        <w:t xml:space="preserve">Step 3:</w:t>
      </w:r>
      <w:r>
        <w:t xml:space="preserve"> </w:t>
      </w:r>
      <w:r>
        <w:t xml:space="preserve">Decide timeline — if study comes later, you may take Academic at that point; many candidates take IELTS twice for different purposes.</w:t>
      </w:r>
    </w:p>
    <w:p>
      <w:pPr>
        <w:pStyle w:val="BodyText"/>
      </w:pPr>
      <w:r>
        <w:rPr>
          <w:b/>
          <w:bCs/>
        </w:rPr>
        <w:t xml:space="preserve">Answer:</w:t>
      </w:r>
      <w:r>
        <w:t xml:space="preserve"> </w:t>
      </w:r>
      <w:r>
        <w:t xml:space="preserve">Register for</w:t>
      </w:r>
      <w:r>
        <w:t xml:space="preserve"> </w:t>
      </w:r>
      <w:r>
        <w:rPr>
          <w:b/>
          <w:bCs/>
        </w:rPr>
        <w:t xml:space="preserve">General Training</w:t>
      </w:r>
      <w:r>
        <w:t xml:space="preserve"> </w:t>
      </w:r>
      <w:r>
        <w:t xml:space="preserve">now. Taking Academic would produce a score many immigration systems will not accept for that pathway.</w:t>
      </w:r>
    </w:p>
    <w:p>
      <w:pPr>
        <w:pStyle w:val="BodyText"/>
      </w:pPr>
      <w:r>
        <w:rPr>
          <w:b/>
          <w:bCs/>
        </w:rPr>
        <w:t xml:space="preserve">Why this reasoning works:</w:t>
      </w:r>
      <w:r>
        <w:t xml:space="preserve"> </w:t>
      </w:r>
      <w:r>
        <w:t xml:space="preserve">IELTS version is a</w:t>
      </w:r>
      <w:r>
        <w:t xml:space="preserve"> </w:t>
      </w:r>
      <w:r>
        <w:rPr>
          <w:b/>
          <w:bCs/>
        </w:rPr>
        <w:t xml:space="preserve">category requirement</w:t>
      </w:r>
      <w:r>
        <w:t xml:space="preserve">, not a difficulty preference.</w:t>
      </w:r>
    </w:p>
    <w:bookmarkEnd w:id="86"/>
    <w:bookmarkStart w:id="87" w:name="worked-example-2-planning-test-day-order"/>
    <w:p>
      <w:pPr>
        <w:pStyle w:val="Heading3"/>
      </w:pPr>
      <w:r>
        <w:t xml:space="preserve">Worked Example 2: Planning Test Day Order</w:t>
      </w:r>
    </w:p>
    <w:p>
      <w:pPr>
        <w:pStyle w:val="FirstParagraph"/>
      </w:pPr>
      <w:r>
        <w:rPr>
          <w:b/>
          <w:bCs/>
        </w:rPr>
        <w:t xml:space="preserve">Question:</w:t>
      </w:r>
      <w:r>
        <w:t xml:space="preserve"> </w:t>
      </w:r>
      <w:r>
        <w:t xml:space="preserve">Speaking is scheduled the day before Listening, Reading, and Writing. Is this normal?</w:t>
      </w:r>
    </w:p>
    <w:p>
      <w:pPr>
        <w:pStyle w:val="BodyText"/>
      </w:pPr>
      <w:r>
        <w:rPr>
          <w:b/>
          <w:bCs/>
        </w:rPr>
        <w:t xml:space="preserve">Step 1:</w:t>
      </w:r>
      <w:r>
        <w:t xml:space="preserve"> </w:t>
      </w:r>
      <w:r>
        <w:t xml:space="preserve">Confirm with your centre — Speaking may occur</w:t>
      </w:r>
      <w:r>
        <w:t xml:space="preserve"> </w:t>
      </w:r>
      <w:r>
        <w:rPr>
          <w:b/>
          <w:bCs/>
        </w:rPr>
        <w:t xml:space="preserve">up to seven days before or after</w:t>
      </w:r>
      <w:r>
        <w:t xml:space="preserve"> </w:t>
      </w:r>
      <w:r>
        <w:t xml:space="preserve">other modules.</w:t>
      </w:r>
    </w:p>
    <w:p>
      <w:pPr>
        <w:pStyle w:val="BodyText"/>
      </w:pPr>
      <w:r>
        <w:rPr>
          <w:b/>
          <w:bCs/>
        </w:rPr>
        <w:t xml:space="preserve">Step 2:</w:t>
      </w:r>
      <w:r>
        <w:t xml:space="preserve"> </w:t>
      </w:r>
      <w:r>
        <w:t xml:space="preserve">Adjust preparation — avoid exhausting practice the night before Speaking; protect sleep.</w:t>
      </w:r>
    </w:p>
    <w:p>
      <w:pPr>
        <w:pStyle w:val="BodyText"/>
      </w:pPr>
      <w:r>
        <w:rPr>
          <w:b/>
          <w:bCs/>
        </w:rPr>
        <w:t xml:space="preserve">Step 3:</w:t>
      </w:r>
      <w:r>
        <w:t xml:space="preserve"> </w:t>
      </w:r>
      <w:r>
        <w:t xml:space="preserve">Bring the same ID to both appointments.</w:t>
      </w:r>
    </w:p>
    <w:p>
      <w:pPr>
        <w:pStyle w:val="BodyText"/>
      </w:pPr>
      <w:r>
        <w:rPr>
          <w:b/>
          <w:bCs/>
        </w:rPr>
        <w:t xml:space="preserve">Answer:</w:t>
      </w:r>
      <w:r>
        <w:t xml:space="preserve"> </w:t>
      </w:r>
      <w:r>
        <w:t xml:space="preserve">Yes, this scheduling is standard in many centres.</w:t>
      </w:r>
    </w:p>
    <w:bookmarkEnd w:id="87"/>
    <w:bookmarkStart w:id="88" w:name="worked-example-3-overall-band-estimation"/>
    <w:p>
      <w:pPr>
        <w:pStyle w:val="Heading3"/>
      </w:pPr>
      <w:r>
        <w:t xml:space="preserve">Worked Example 3: Overall Band Estimation</w:t>
      </w:r>
    </w:p>
    <w:p>
      <w:pPr>
        <w:pStyle w:val="FirstParagraph"/>
      </w:pPr>
      <w:r>
        <w:t xml:space="preserve">Scores: L 7.5, R 7.0, W 6.5, S 7.0</w:t>
      </w:r>
    </w:p>
    <w:p>
      <w:pPr>
        <w:pStyle w:val="BodyText"/>
      </w:pPr>
      <w:r>
        <w:t xml:space="preserve">Average = (7.5 + 7.0 + 6.5 + 7.0) ÷ 4 = 7.0</w:t>
      </w:r>
    </w:p>
    <w:p>
      <w:pPr>
        <w:pStyle w:val="BodyText"/>
      </w:pPr>
      <w:r>
        <w:rPr>
          <w:b/>
          <w:bCs/>
        </w:rPr>
        <w:t xml:space="preserve">Overall band: 7.0</w:t>
      </w:r>
      <w:r>
        <w:t xml:space="preserve"> </w:t>
      </w:r>
      <w:r>
        <w:t xml:space="preserve">(no rounding needed)</w:t>
      </w:r>
    </w:p>
    <w:p>
      <w:pPr>
        <w:pStyle w:val="BodyText"/>
      </w:pPr>
      <w:r>
        <w:t xml:space="preserve">If Writing were 6.0 instead: average = 6.75 → rounds to</w:t>
      </w:r>
      <w:r>
        <w:t xml:space="preserve"> </w:t>
      </w:r>
      <w:r>
        <w:rPr>
          <w:b/>
          <w:bCs/>
        </w:rPr>
        <w:t xml:space="preserve">7.0</w:t>
      </w:r>
      <w:r>
        <w:t xml:space="preserve"> </w:t>
      </w:r>
      <w:r>
        <w:t xml:space="preserve">overall. Many institutions still reject because Writing &lt; 6.5.</w:t>
      </w:r>
    </w:p>
    <w:p>
      <w:r>
        <w:pict>
          <v:rect style="width:0;height:1.5pt" o:hralign="center" o:hrstd="t" o:hr="t"/>
        </w:pict>
      </w:r>
    </w:p>
    <w:bookmarkEnd w:id="88"/>
    <w:bookmarkEnd w:id="89"/>
    <w:bookmarkStart w:id="95" w:name="exercises"/>
    <w:p>
      <w:pPr>
        <w:pStyle w:val="Heading2"/>
      </w:pPr>
      <w:r>
        <w:t xml:space="preserve">Exercises</w:t>
      </w:r>
    </w:p>
    <w:bookmarkStart w:id="90" w:name="exercise-set-a-conceptual-questions-110"/>
    <w:p>
      <w:pPr>
        <w:pStyle w:val="Heading3"/>
      </w:pPr>
      <w:r>
        <w:t xml:space="preserve">Exercise Set A — Conceptual (Questions 1–10)</w:t>
      </w:r>
    </w:p>
    <w:p>
      <w:pPr>
        <w:pStyle w:val="Compact"/>
        <w:numPr>
          <w:ilvl w:val="0"/>
          <w:numId w:val="1021"/>
        </w:numPr>
      </w:pPr>
      <w:r>
        <w:t xml:space="preserve">Name the three organisations that jointly manage IELTS.</w:t>
      </w:r>
    </w:p>
    <w:p>
      <w:pPr>
        <w:pStyle w:val="Compact"/>
        <w:numPr>
          <w:ilvl w:val="0"/>
          <w:numId w:val="1021"/>
        </w:numPr>
      </w:pPr>
      <w:r>
        <w:t xml:space="preserve">In what year was IELTS introduced?</w:t>
      </w:r>
    </w:p>
    <w:p>
      <w:pPr>
        <w:pStyle w:val="Compact"/>
        <w:numPr>
          <w:ilvl w:val="0"/>
          <w:numId w:val="1021"/>
        </w:numPr>
      </w:pPr>
      <w:r>
        <w:t xml:space="preserve">List four types of institutions that use IELTS scores.</w:t>
      </w:r>
    </w:p>
    <w:p>
      <w:pPr>
        <w:pStyle w:val="Compact"/>
        <w:numPr>
          <w:ilvl w:val="0"/>
          <w:numId w:val="1021"/>
        </w:numPr>
      </w:pPr>
      <w:r>
        <w:t xml:space="preserve">How many questions are in the Listening and Reading modules combined?</w:t>
      </w:r>
    </w:p>
    <w:p>
      <w:pPr>
        <w:pStyle w:val="Compact"/>
        <w:numPr>
          <w:ilvl w:val="0"/>
          <w:numId w:val="1021"/>
        </w:numPr>
      </w:pPr>
      <w:r>
        <w:t xml:space="preserve">How long is the Writing module?</w:t>
      </w:r>
    </w:p>
    <w:p>
      <w:pPr>
        <w:pStyle w:val="Compact"/>
        <w:numPr>
          <w:ilvl w:val="0"/>
          <w:numId w:val="1021"/>
        </w:numPr>
      </w:pPr>
      <w:r>
        <w:t xml:space="preserve">What is the minimum word count for Writing Task 2?</w:t>
      </w:r>
    </w:p>
    <w:p>
      <w:pPr>
        <w:pStyle w:val="Compact"/>
        <w:numPr>
          <w:ilvl w:val="0"/>
          <w:numId w:val="1021"/>
        </w:numPr>
      </w:pPr>
      <w:r>
        <w:t xml:space="preserve">Which two modules are identical in Academic and General Training?</w:t>
      </w:r>
    </w:p>
    <w:p>
      <w:pPr>
        <w:pStyle w:val="Compact"/>
        <w:numPr>
          <w:ilvl w:val="0"/>
          <w:numId w:val="1021"/>
        </w:numPr>
      </w:pPr>
      <w:r>
        <w:t xml:space="preserve">How many parts are in the Speaking test?</w:t>
      </w:r>
    </w:p>
    <w:p>
      <w:pPr>
        <w:pStyle w:val="Compact"/>
        <w:numPr>
          <w:ilvl w:val="0"/>
          <w:numId w:val="1021"/>
        </w:numPr>
      </w:pPr>
      <w:r>
        <w:t xml:space="preserve">What document serves as official proof of your scores?</w:t>
      </w:r>
    </w:p>
    <w:p>
      <w:pPr>
        <w:pStyle w:val="Compact"/>
        <w:numPr>
          <w:ilvl w:val="0"/>
          <w:numId w:val="1021"/>
        </w:numPr>
      </w:pPr>
      <w:r>
        <w:t xml:space="preserve">What is the highest band score on IELTS?</w:t>
      </w:r>
    </w:p>
    <w:bookmarkEnd w:id="90"/>
    <w:bookmarkStart w:id="91" w:name="X8fd7be1a3b85fd9dcf2a6ddff8242db187b69f7"/>
    <w:p>
      <w:pPr>
        <w:pStyle w:val="Heading3"/>
      </w:pPr>
      <w:r>
        <w:t xml:space="preserve">Exercise Set B — True / False / Not Given (Questions 11–20)</w:t>
      </w:r>
    </w:p>
    <w:p>
      <w:pPr>
        <w:pStyle w:val="Compact"/>
        <w:numPr>
          <w:ilvl w:val="0"/>
          <w:numId w:val="1022"/>
        </w:numPr>
      </w:pPr>
      <w:r>
        <w:t xml:space="preserve">IELTS is a pass/fail test.</w:t>
      </w:r>
      <w:r>
        <w:br/>
      </w:r>
    </w:p>
    <w:p>
      <w:pPr>
        <w:pStyle w:val="Compact"/>
        <w:numPr>
          <w:ilvl w:val="0"/>
          <w:numId w:val="1022"/>
        </w:numPr>
      </w:pPr>
      <w:r>
        <w:t xml:space="preserve">Listening audio is played twice in the real test.</w:t>
      </w:r>
      <w:r>
        <w:br/>
      </w:r>
    </w:p>
    <w:p>
      <w:pPr>
        <w:pStyle w:val="Compact"/>
        <w:numPr>
          <w:ilvl w:val="0"/>
          <w:numId w:val="1022"/>
        </w:numPr>
      </w:pPr>
      <w:r>
        <w:t xml:space="preserve">Academic and General Training have different Speaking tests.</w:t>
      </w:r>
      <w:r>
        <w:br/>
      </w:r>
    </w:p>
    <w:p>
      <w:pPr>
        <w:pStyle w:val="Compact"/>
        <w:numPr>
          <w:ilvl w:val="0"/>
          <w:numId w:val="1022"/>
        </w:numPr>
      </w:pPr>
      <w:r>
        <w:t xml:space="preserve">Computer-delivered IELTS uses human examiners for Speaking.</w:t>
      </w:r>
      <w:r>
        <w:br/>
      </w:r>
    </w:p>
    <w:p>
      <w:pPr>
        <w:pStyle w:val="Compact"/>
        <w:numPr>
          <w:ilvl w:val="0"/>
          <w:numId w:val="1022"/>
        </w:numPr>
      </w:pPr>
      <w:r>
        <w:t xml:space="preserve">You can choose either US or UK spelling in Writing if you are consistent.</w:t>
      </w:r>
      <w:r>
        <w:br/>
      </w:r>
    </w:p>
    <w:p>
      <w:pPr>
        <w:pStyle w:val="Compact"/>
        <w:numPr>
          <w:ilvl w:val="0"/>
          <w:numId w:val="1022"/>
        </w:numPr>
      </w:pPr>
      <w:r>
        <w:t xml:space="preserve">Results for paper tests are usually faster than computer tests.</w:t>
      </w:r>
      <w:r>
        <w:br/>
      </w:r>
    </w:p>
    <w:p>
      <w:pPr>
        <w:pStyle w:val="Compact"/>
        <w:numPr>
          <w:ilvl w:val="0"/>
          <w:numId w:val="1022"/>
        </w:numPr>
      </w:pPr>
      <w:r>
        <w:t xml:space="preserve">Task 2 is worth more than Task 1 in Writing.</w:t>
      </w:r>
      <w:r>
        <w:br/>
      </w:r>
    </w:p>
    <w:p>
      <w:pPr>
        <w:pStyle w:val="Compact"/>
        <w:numPr>
          <w:ilvl w:val="0"/>
          <w:numId w:val="1022"/>
        </w:numPr>
      </w:pPr>
      <w:r>
        <w:t xml:space="preserve">IELTS measures intelligence as well as English.</w:t>
      </w:r>
      <w:r>
        <w:br/>
      </w:r>
    </w:p>
    <w:p>
      <w:pPr>
        <w:pStyle w:val="Compact"/>
        <w:numPr>
          <w:ilvl w:val="0"/>
          <w:numId w:val="1022"/>
        </w:numPr>
      </w:pPr>
      <w:r>
        <w:t xml:space="preserve">Special arrangements can be requested for medical needs.</w:t>
      </w:r>
      <w:r>
        <w:br/>
      </w:r>
    </w:p>
    <w:p>
      <w:pPr>
        <w:pStyle w:val="Compact"/>
        <w:numPr>
          <w:ilvl w:val="0"/>
          <w:numId w:val="1022"/>
        </w:numPr>
      </w:pPr>
      <w:r>
        <w:t xml:space="preserve">The overall band is always the lowest of the four module scores.</w:t>
      </w:r>
    </w:p>
    <w:bookmarkEnd w:id="91"/>
    <w:bookmarkStart w:id="92" w:name="X2155831767896a9c56439ab6b74a21fc536983e"/>
    <w:p>
      <w:pPr>
        <w:pStyle w:val="Heading3"/>
      </w:pPr>
      <w:r>
        <w:t xml:space="preserve">Exercise Set C — Scenario Analysis (Questions 21–25)</w:t>
      </w:r>
    </w:p>
    <w:p>
      <w:pPr>
        <w:pStyle w:val="Compact"/>
        <w:numPr>
          <w:ilvl w:val="0"/>
          <w:numId w:val="1023"/>
        </w:numPr>
      </w:pPr>
      <w:r>
        <w:t xml:space="preserve">A student registers as</w:t>
      </w:r>
      <w:r>
        <w:t xml:space="preserve"> </w:t>
      </w:r>
      <w:r>
        <w:t xml:space="preserve">“J. Smith”</w:t>
      </w:r>
      <w:r>
        <w:t xml:space="preserve"> </w:t>
      </w:r>
      <w:r>
        <w:t xml:space="preserve">but passport reads</w:t>
      </w:r>
      <w:r>
        <w:t xml:space="preserve"> </w:t>
      </w:r>
      <w:r>
        <w:t xml:space="preserve">“John James Smith.”</w:t>
      </w:r>
      <w:r>
        <w:t xml:space="preserve"> </w:t>
      </w:r>
      <w:r>
        <w:t xml:space="preserve">Predict the issue.</w:t>
      </w:r>
    </w:p>
    <w:p>
      <w:pPr>
        <w:pStyle w:val="Compact"/>
        <w:numPr>
          <w:ilvl w:val="0"/>
          <w:numId w:val="1023"/>
        </w:numPr>
      </w:pPr>
      <w:r>
        <w:t xml:space="preserve">A candidate needs IELTS for UK undergraduate admission. Which version?</w:t>
      </w:r>
    </w:p>
    <w:p>
      <w:pPr>
        <w:pStyle w:val="Compact"/>
        <w:numPr>
          <w:ilvl w:val="0"/>
          <w:numId w:val="1023"/>
        </w:numPr>
      </w:pPr>
      <w:r>
        <w:t xml:space="preserve">A candidate applies for Australian permanent residency via a points-tested skilled visa requiring GT IELTS. Which Reading sections should they study?</w:t>
      </w:r>
    </w:p>
    <w:p>
      <w:pPr>
        <w:pStyle w:val="Compact"/>
        <w:numPr>
          <w:ilvl w:val="0"/>
          <w:numId w:val="1023"/>
        </w:numPr>
      </w:pPr>
      <w:r>
        <w:t xml:space="preserve">A candidate scores L 8, R 8, W 5.5, S 7.5 for a programme requiring 6.5 overall and 6.0 minimum each skill. Are they eligible?</w:t>
      </w:r>
    </w:p>
    <w:p>
      <w:pPr>
        <w:pStyle w:val="Compact"/>
        <w:numPr>
          <w:ilvl w:val="0"/>
          <w:numId w:val="1023"/>
        </w:numPr>
      </w:pPr>
      <w:r>
        <w:t xml:space="preserve">A candidate is fluent speaking but has never written essays. Which module likely limits their university admission first?</w:t>
      </w:r>
    </w:p>
    <w:bookmarkEnd w:id="92"/>
    <w:bookmarkStart w:id="93" w:name="exercise-set-d-timing-questions-2630"/>
    <w:p>
      <w:pPr>
        <w:pStyle w:val="Heading3"/>
      </w:pPr>
      <w:r>
        <w:t xml:space="preserve">Exercise Set D — Timing (Questions 26–30)</w:t>
      </w:r>
    </w:p>
    <w:p>
      <w:pPr>
        <w:pStyle w:val="Compact"/>
        <w:numPr>
          <w:ilvl w:val="0"/>
          <w:numId w:val="1024"/>
        </w:numPr>
      </w:pPr>
      <w:r>
        <w:t xml:space="preserve">How many minutes are recommended for Task 1 Writing?</w:t>
      </w:r>
    </w:p>
    <w:p>
      <w:pPr>
        <w:pStyle w:val="Compact"/>
        <w:numPr>
          <w:ilvl w:val="0"/>
          <w:numId w:val="1024"/>
        </w:numPr>
      </w:pPr>
      <w:r>
        <w:t xml:space="preserve">How long is Part 3 Speaking approximately?</w:t>
      </w:r>
    </w:p>
    <w:p>
      <w:pPr>
        <w:pStyle w:val="Compact"/>
        <w:numPr>
          <w:ilvl w:val="0"/>
          <w:numId w:val="1024"/>
        </w:numPr>
      </w:pPr>
      <w:r>
        <w:t xml:space="preserve">What is total Listening time including transfer on paper?</w:t>
      </w:r>
    </w:p>
    <w:p>
      <w:pPr>
        <w:pStyle w:val="Compact"/>
        <w:numPr>
          <w:ilvl w:val="0"/>
          <w:numId w:val="1024"/>
        </w:numPr>
      </w:pPr>
      <w:r>
        <w:t xml:space="preserve">How many Listening sections contain social/everyday contexts (Sections 1–2)?</w:t>
      </w:r>
    </w:p>
    <w:p>
      <w:pPr>
        <w:pStyle w:val="Compact"/>
        <w:numPr>
          <w:ilvl w:val="0"/>
          <w:numId w:val="1024"/>
        </w:numPr>
      </w:pPr>
      <w:r>
        <w:t xml:space="preserve">If Speaking is on Monday and LRW on Wednesday, is this within allowed scheduling?</w:t>
      </w:r>
    </w:p>
    <w:bookmarkEnd w:id="93"/>
    <w:bookmarkStart w:id="94" w:name="X0de6a91cb6cecf7bb62bed97cb35af312b1cc53"/>
    <w:p>
      <w:pPr>
        <w:pStyle w:val="Heading3"/>
      </w:pPr>
      <w:r>
        <w:t xml:space="preserve">Exercise Set E — Myth Busting (Questions 31–35)</w:t>
      </w:r>
    </w:p>
    <w:p>
      <w:pPr>
        <w:pStyle w:val="Compact"/>
        <w:numPr>
          <w:ilvl w:val="0"/>
          <w:numId w:val="1025"/>
        </w:numPr>
      </w:pPr>
      <w:r>
        <w:t xml:space="preserve">Rewrite in one sentence:</w:t>
      </w:r>
      <w:r>
        <w:t xml:space="preserve"> </w:t>
      </w:r>
      <w:r>
        <w:t xml:space="preserve">“Is computer IELTS easier?”</w:t>
      </w:r>
    </w:p>
    <w:p>
      <w:pPr>
        <w:pStyle w:val="Compact"/>
        <w:numPr>
          <w:ilvl w:val="0"/>
          <w:numId w:val="1025"/>
        </w:numPr>
      </w:pPr>
      <w:r>
        <w:t xml:space="preserve">Explain why</w:t>
      </w:r>
      <w:r>
        <w:t xml:space="preserve"> </w:t>
      </w:r>
      <w:r>
        <w:t xml:space="preserve">“memorise 100 essays”</w:t>
      </w:r>
      <w:r>
        <w:t xml:space="preserve"> </w:t>
      </w:r>
      <w:r>
        <w:t xml:space="preserve">is poor advice.</w:t>
      </w:r>
    </w:p>
    <w:p>
      <w:pPr>
        <w:pStyle w:val="Compact"/>
        <w:numPr>
          <w:ilvl w:val="0"/>
          <w:numId w:val="1025"/>
        </w:numPr>
      </w:pPr>
      <w:r>
        <w:t xml:space="preserve">A friend says accent reduction is mandatory. Respond using IELTS principles.</w:t>
      </w:r>
    </w:p>
    <w:p>
      <w:pPr>
        <w:pStyle w:val="Compact"/>
        <w:numPr>
          <w:ilvl w:val="0"/>
          <w:numId w:val="1025"/>
        </w:numPr>
      </w:pPr>
      <w:r>
        <w:t xml:space="preserve">Why is consistency in spelling important?</w:t>
      </w:r>
    </w:p>
    <w:p>
      <w:pPr>
        <w:pStyle w:val="Compact"/>
        <w:numPr>
          <w:ilvl w:val="0"/>
          <w:numId w:val="1025"/>
        </w:numPr>
      </w:pPr>
      <w:r>
        <w:t xml:space="preserve">Distinguish</w:t>
      </w:r>
      <w:r>
        <w:t xml:space="preserve"> </w:t>
      </w:r>
      <w:r>
        <w:t xml:space="preserve">“band score”</w:t>
      </w:r>
      <w:r>
        <w:t xml:space="preserve"> </w:t>
      </w:r>
      <w:r>
        <w:t xml:space="preserve">from</w:t>
      </w:r>
      <w:r>
        <w:t xml:space="preserve"> </w:t>
      </w:r>
      <w:r>
        <w:t xml:space="preserve">“raw score.”</w:t>
      </w:r>
    </w:p>
    <w:p>
      <w:r>
        <w:pict>
          <v:rect style="width:0;height:1.5pt" o:hralign="center" o:hrstd="t" o:hr="t"/>
        </w:pict>
      </w:r>
    </w:p>
    <w:bookmarkEnd w:id="94"/>
    <w:bookmarkEnd w:id="95"/>
    <w:bookmarkStart w:id="101" w:name="solutions-with-explanations"/>
    <w:p>
      <w:pPr>
        <w:pStyle w:val="Heading2"/>
      </w:pPr>
      <w:r>
        <w:t xml:space="preserve">Solutions with Explanations</w:t>
      </w:r>
    </w:p>
    <w:bookmarkStart w:id="96" w:name="set-a"/>
    <w:p>
      <w:pPr>
        <w:pStyle w:val="Heading3"/>
      </w:pPr>
      <w:r>
        <w:t xml:space="preserve">Set A</w:t>
      </w:r>
    </w:p>
    <w:p>
      <w:pPr>
        <w:pStyle w:val="Compact"/>
        <w:numPr>
          <w:ilvl w:val="0"/>
          <w:numId w:val="1026"/>
        </w:numPr>
      </w:pPr>
      <w:r>
        <w:rPr>
          <w:b/>
          <w:bCs/>
        </w:rPr>
        <w:t xml:space="preserve">British Council, IDP IELTS, Cambridge English</w:t>
      </w:r>
      <w:r>
        <w:t xml:space="preserve"> </w:t>
      </w:r>
      <w:r>
        <w:t xml:space="preserve">— the partnership owners.</w:t>
      </w:r>
    </w:p>
    <w:p>
      <w:pPr>
        <w:pStyle w:val="Compact"/>
        <w:numPr>
          <w:ilvl w:val="0"/>
          <w:numId w:val="1026"/>
        </w:numPr>
      </w:pPr>
      <w:r>
        <w:rPr>
          <w:b/>
          <w:bCs/>
        </w:rPr>
        <w:t xml:space="preserve">1989</w:t>
      </w:r>
      <w:r>
        <w:t xml:space="preserve"> </w:t>
      </w:r>
      <w:r>
        <w:t xml:space="preserve">— established as a unified international test.</w:t>
      </w:r>
    </w:p>
    <w:p>
      <w:pPr>
        <w:pStyle w:val="Compact"/>
        <w:numPr>
          <w:ilvl w:val="0"/>
          <w:numId w:val="1026"/>
        </w:numPr>
      </w:pPr>
      <w:r>
        <w:t xml:space="preserve">Examples:</w:t>
      </w:r>
      <w:r>
        <w:t xml:space="preserve"> </w:t>
      </w:r>
      <w:r>
        <w:rPr>
          <w:b/>
          <w:bCs/>
        </w:rPr>
        <w:t xml:space="preserve">universities, immigration departments, professional regulators, employers</w:t>
      </w:r>
      <w:r>
        <w:t xml:space="preserve">.</w:t>
      </w:r>
    </w:p>
    <w:p>
      <w:pPr>
        <w:pStyle w:val="Compact"/>
        <w:numPr>
          <w:ilvl w:val="0"/>
          <w:numId w:val="1026"/>
        </w:numPr>
      </w:pPr>
      <w:r>
        <w:rPr>
          <w:b/>
          <w:bCs/>
        </w:rPr>
        <w:t xml:space="preserve">80 questions</w:t>
      </w:r>
      <w:r>
        <w:t xml:space="preserve"> </w:t>
      </w:r>
      <w:r>
        <w:t xml:space="preserve">(40 + 40).</w:t>
      </w:r>
    </w:p>
    <w:p>
      <w:pPr>
        <w:pStyle w:val="Compact"/>
        <w:numPr>
          <w:ilvl w:val="0"/>
          <w:numId w:val="1026"/>
        </w:numPr>
      </w:pPr>
      <w:r>
        <w:rPr>
          <w:b/>
          <w:bCs/>
        </w:rPr>
        <w:t xml:space="preserve">60 minutes</w:t>
      </w:r>
      <w:r>
        <w:t xml:space="preserve">.</w:t>
      </w:r>
    </w:p>
    <w:p>
      <w:pPr>
        <w:pStyle w:val="Compact"/>
        <w:numPr>
          <w:ilvl w:val="0"/>
          <w:numId w:val="1026"/>
        </w:numPr>
      </w:pPr>
      <w:r>
        <w:rPr>
          <w:b/>
          <w:bCs/>
        </w:rPr>
        <w:t xml:space="preserve">250 words</w:t>
      </w:r>
      <w:r>
        <w:t xml:space="preserve"> </w:t>
      </w:r>
      <w:r>
        <w:t xml:space="preserve">minimum (penalty risk if substantially under).</w:t>
      </w:r>
    </w:p>
    <w:p>
      <w:pPr>
        <w:pStyle w:val="Compact"/>
        <w:numPr>
          <w:ilvl w:val="0"/>
          <w:numId w:val="1026"/>
        </w:numPr>
      </w:pPr>
      <w:r>
        <w:rPr>
          <w:b/>
          <w:bCs/>
        </w:rPr>
        <w:t xml:space="preserve">Listening and Speaking</w:t>
      </w:r>
      <w:r>
        <w:t xml:space="preserve">.</w:t>
      </w:r>
    </w:p>
    <w:p>
      <w:pPr>
        <w:pStyle w:val="Compact"/>
        <w:numPr>
          <w:ilvl w:val="0"/>
          <w:numId w:val="1026"/>
        </w:numPr>
      </w:pPr>
      <w:r>
        <w:rPr>
          <w:b/>
          <w:bCs/>
        </w:rPr>
        <w:t xml:space="preserve">Three parts</w:t>
      </w:r>
      <w:r>
        <w:t xml:space="preserve">.</w:t>
      </w:r>
    </w:p>
    <w:p>
      <w:pPr>
        <w:pStyle w:val="Compact"/>
        <w:numPr>
          <w:ilvl w:val="0"/>
          <w:numId w:val="1026"/>
        </w:numPr>
      </w:pPr>
      <w:r>
        <w:rPr>
          <w:b/>
          <w:bCs/>
        </w:rPr>
        <w:t xml:space="preserve">Test Report Form (TRF)</w:t>
      </w:r>
      <w:r>
        <w:t xml:space="preserve">.</w:t>
      </w:r>
    </w:p>
    <w:p>
      <w:pPr>
        <w:pStyle w:val="Compact"/>
        <w:numPr>
          <w:ilvl w:val="0"/>
          <w:numId w:val="1026"/>
        </w:numPr>
      </w:pPr>
      <w:r>
        <w:rPr>
          <w:b/>
          <w:bCs/>
        </w:rPr>
        <w:t xml:space="preserve">Band 9</w:t>
      </w:r>
      <w:r>
        <w:t xml:space="preserve">.</w:t>
      </w:r>
    </w:p>
    <w:bookmarkEnd w:id="96"/>
    <w:bookmarkStart w:id="97" w:name="set-b"/>
    <w:p>
      <w:pPr>
        <w:pStyle w:val="Heading3"/>
      </w:pPr>
      <w:r>
        <w:t xml:space="preserve">Set B</w:t>
      </w:r>
    </w:p>
    <w:p>
      <w:pPr>
        <w:pStyle w:val="Compact"/>
        <w:numPr>
          <w:ilvl w:val="0"/>
          <w:numId w:val="1027"/>
        </w:numPr>
      </w:pPr>
      <w:r>
        <w:rPr>
          <w:b/>
          <w:bCs/>
        </w:rPr>
        <w:t xml:space="preserve">False</w:t>
      </w:r>
      <w:r>
        <w:t xml:space="preserve"> </w:t>
      </w:r>
      <w:r>
        <w:t xml:space="preserve">— band scores, not pass/fail.</w:t>
      </w:r>
    </w:p>
    <w:p>
      <w:pPr>
        <w:pStyle w:val="Compact"/>
        <w:numPr>
          <w:ilvl w:val="0"/>
          <w:numId w:val="1027"/>
        </w:numPr>
      </w:pPr>
      <w:r>
        <w:rPr>
          <w:b/>
          <w:bCs/>
        </w:rPr>
        <w:t xml:space="preserve">False</w:t>
      </w:r>
      <w:r>
        <w:t xml:space="preserve"> </w:t>
      </w:r>
      <w:r>
        <w:t xml:space="preserve">— played once in real test.</w:t>
      </w:r>
    </w:p>
    <w:p>
      <w:pPr>
        <w:pStyle w:val="Compact"/>
        <w:numPr>
          <w:ilvl w:val="0"/>
          <w:numId w:val="1027"/>
        </w:numPr>
      </w:pPr>
      <w:r>
        <w:rPr>
          <w:b/>
          <w:bCs/>
        </w:rPr>
        <w:t xml:space="preserve">False</w:t>
      </w:r>
      <w:r>
        <w:t xml:space="preserve"> </w:t>
      </w:r>
      <w:r>
        <w:t xml:space="preserve">— Speaking is the same.</w:t>
      </w:r>
    </w:p>
    <w:p>
      <w:pPr>
        <w:pStyle w:val="Compact"/>
        <w:numPr>
          <w:ilvl w:val="0"/>
          <w:numId w:val="1027"/>
        </w:numPr>
      </w:pPr>
      <w:r>
        <w:rPr>
          <w:b/>
          <w:bCs/>
        </w:rPr>
        <w:t xml:space="preserve">True</w:t>
      </w:r>
      <w:r>
        <w:t xml:space="preserve"> </w:t>
      </w:r>
      <w:r>
        <w:t xml:space="preserve">— Speaking is always face-to-face with a certified examiner (in standard IELTS).</w:t>
      </w:r>
    </w:p>
    <w:p>
      <w:pPr>
        <w:pStyle w:val="Compact"/>
        <w:numPr>
          <w:ilvl w:val="0"/>
          <w:numId w:val="1027"/>
        </w:numPr>
      </w:pPr>
      <w:r>
        <w:rPr>
          <w:b/>
          <w:bCs/>
        </w:rPr>
        <w:t xml:space="preserve">True</w:t>
      </w:r>
      <w:r>
        <w:t xml:space="preserve"> </w:t>
      </w:r>
      <w:r>
        <w:t xml:space="preserve">— consistency matters more than variety.</w:t>
      </w:r>
    </w:p>
    <w:p>
      <w:pPr>
        <w:pStyle w:val="Compact"/>
        <w:numPr>
          <w:ilvl w:val="0"/>
          <w:numId w:val="1027"/>
        </w:numPr>
      </w:pPr>
      <w:r>
        <w:rPr>
          <w:b/>
          <w:bCs/>
        </w:rPr>
        <w:t xml:space="preserve">False</w:t>
      </w:r>
      <w:r>
        <w:t xml:space="preserve"> </w:t>
      </w:r>
      <w:r>
        <w:t xml:space="preserve">— computer is usually faster for results.</w:t>
      </w:r>
    </w:p>
    <w:p>
      <w:pPr>
        <w:pStyle w:val="Compact"/>
        <w:numPr>
          <w:ilvl w:val="0"/>
          <w:numId w:val="1027"/>
        </w:numPr>
      </w:pPr>
      <w:r>
        <w:rPr>
          <w:b/>
          <w:bCs/>
        </w:rPr>
        <w:t xml:space="preserve">True</w:t>
      </w:r>
      <w:r>
        <w:t xml:space="preserve"> </w:t>
      </w:r>
      <w:r>
        <w:t xml:space="preserve">— Task 2 double weighting approximately.</w:t>
      </w:r>
    </w:p>
    <w:p>
      <w:pPr>
        <w:pStyle w:val="Compact"/>
        <w:numPr>
          <w:ilvl w:val="0"/>
          <w:numId w:val="1027"/>
        </w:numPr>
      </w:pPr>
      <w:r>
        <w:rPr>
          <w:b/>
          <w:bCs/>
        </w:rPr>
        <w:t xml:space="preserve">False</w:t>
      </w:r>
      <w:r>
        <w:t xml:space="preserve"> </w:t>
      </w:r>
      <w:r>
        <w:t xml:space="preserve">— English proficiency only.</w:t>
      </w:r>
    </w:p>
    <w:p>
      <w:pPr>
        <w:pStyle w:val="Compact"/>
        <w:numPr>
          <w:ilvl w:val="0"/>
          <w:numId w:val="1027"/>
        </w:numPr>
      </w:pPr>
      <w:r>
        <w:rPr>
          <w:b/>
          <w:bCs/>
        </w:rPr>
        <w:t xml:space="preserve">True</w:t>
      </w:r>
      <w:r>
        <w:t xml:space="preserve"> </w:t>
      </w:r>
      <w:r>
        <w:t xml:space="preserve">— with advance notice and evidence.</w:t>
      </w:r>
    </w:p>
    <w:p>
      <w:pPr>
        <w:pStyle w:val="Compact"/>
        <w:numPr>
          <w:ilvl w:val="0"/>
          <w:numId w:val="1027"/>
        </w:numPr>
      </w:pPr>
      <w:r>
        <w:rPr>
          <w:b/>
          <w:bCs/>
        </w:rPr>
        <w:t xml:space="preserve">False</w:t>
      </w:r>
      <w:r>
        <w:t xml:space="preserve"> </w:t>
      </w:r>
      <w:r>
        <w:t xml:space="preserve">— overall is averaged and rounded, not minimum.</w:t>
      </w:r>
    </w:p>
    <w:bookmarkEnd w:id="97"/>
    <w:bookmarkStart w:id="98" w:name="set-c"/>
    <w:p>
      <w:pPr>
        <w:pStyle w:val="Heading3"/>
      </w:pPr>
      <w:r>
        <w:t xml:space="preserve">Set C</w:t>
      </w:r>
    </w:p>
    <w:p>
      <w:pPr>
        <w:pStyle w:val="Compact"/>
        <w:numPr>
          <w:ilvl w:val="0"/>
          <w:numId w:val="1028"/>
        </w:numPr>
      </w:pPr>
      <w:r>
        <w:rPr>
          <w:b/>
          <w:bCs/>
        </w:rPr>
        <w:t xml:space="preserve">Name mismatch</w:t>
      </w:r>
      <w:r>
        <w:t xml:space="preserve"> </w:t>
      </w:r>
      <w:r>
        <w:t xml:space="preserve">may block testing; register exactly as passport shows.</w:t>
      </w:r>
    </w:p>
    <w:p>
      <w:pPr>
        <w:pStyle w:val="Compact"/>
        <w:numPr>
          <w:ilvl w:val="0"/>
          <w:numId w:val="1028"/>
        </w:numPr>
      </w:pPr>
      <w:r>
        <w:rPr>
          <w:b/>
          <w:bCs/>
        </w:rPr>
        <w:t xml:space="preserve">Academic</w:t>
      </w:r>
      <w:r>
        <w:t xml:space="preserve"> </w:t>
      </w:r>
      <w:r>
        <w:t xml:space="preserve">— standard for degree-level entry.</w:t>
      </w:r>
    </w:p>
    <w:p>
      <w:pPr>
        <w:pStyle w:val="Compact"/>
        <w:numPr>
          <w:ilvl w:val="0"/>
          <w:numId w:val="1028"/>
        </w:numPr>
      </w:pPr>
      <w:r>
        <w:rPr>
          <w:b/>
          <w:bCs/>
        </w:rPr>
        <w:t xml:space="preserve">General Training Reading</w:t>
      </w:r>
      <w:r>
        <w:t xml:space="preserve"> </w:t>
      </w:r>
      <w:r>
        <w:t xml:space="preserve">sections and GT Task 1 letter — not Academic graphs.</w:t>
      </w:r>
    </w:p>
    <w:p>
      <w:pPr>
        <w:pStyle w:val="Compact"/>
        <w:numPr>
          <w:ilvl w:val="0"/>
          <w:numId w:val="1028"/>
        </w:numPr>
      </w:pPr>
      <w:r>
        <w:rPr>
          <w:b/>
          <w:bCs/>
        </w:rPr>
        <w:t xml:space="preserve">No</w:t>
      </w:r>
      <w:r>
        <w:t xml:space="preserve"> </w:t>
      </w:r>
      <w:r>
        <w:t xml:space="preserve">— Writing 5.5 fails 6.0 minimum despite strong overall potential.</w:t>
      </w:r>
    </w:p>
    <w:p>
      <w:pPr>
        <w:pStyle w:val="Compact"/>
        <w:numPr>
          <w:ilvl w:val="0"/>
          <w:numId w:val="1028"/>
        </w:numPr>
      </w:pPr>
      <w:r>
        <w:rPr>
          <w:b/>
          <w:bCs/>
        </w:rPr>
        <w:t xml:space="preserve">Writing</w:t>
      </w:r>
      <w:r>
        <w:t xml:space="preserve"> </w:t>
      </w:r>
      <w:r>
        <w:t xml:space="preserve">— universities require written academic work; speaking fluency alone insufficient.</w:t>
      </w:r>
    </w:p>
    <w:bookmarkEnd w:id="98"/>
    <w:bookmarkStart w:id="99" w:name="set-d"/>
    <w:p>
      <w:pPr>
        <w:pStyle w:val="Heading3"/>
      </w:pPr>
      <w:r>
        <w:t xml:space="preserve">Set D</w:t>
      </w:r>
    </w:p>
    <w:p>
      <w:pPr>
        <w:pStyle w:val="Compact"/>
        <w:numPr>
          <w:ilvl w:val="0"/>
          <w:numId w:val="1029"/>
        </w:numPr>
      </w:pPr>
      <w:r>
        <w:rPr>
          <w:b/>
          <w:bCs/>
        </w:rPr>
        <w:t xml:space="preserve">20 minutes</w:t>
      </w:r>
      <w:r>
        <w:t xml:space="preserve"> </w:t>
      </w:r>
      <w:r>
        <w:t xml:space="preserve">recommended.</w:t>
      </w:r>
    </w:p>
    <w:p>
      <w:pPr>
        <w:pStyle w:val="Compact"/>
        <w:numPr>
          <w:ilvl w:val="0"/>
          <w:numId w:val="1029"/>
        </w:numPr>
      </w:pPr>
      <w:r>
        <w:rPr>
          <w:b/>
          <w:bCs/>
        </w:rPr>
        <w:t xml:space="preserve">4–5 minutes</w:t>
      </w:r>
      <w:r>
        <w:t xml:space="preserve">.</w:t>
      </w:r>
    </w:p>
    <w:p>
      <w:pPr>
        <w:pStyle w:val="Compact"/>
        <w:numPr>
          <w:ilvl w:val="0"/>
          <w:numId w:val="1029"/>
        </w:numPr>
      </w:pPr>
      <w:r>
        <w:rPr>
          <w:b/>
          <w:bCs/>
        </w:rPr>
        <w:t xml:space="preserve">About 40 minutes</w:t>
      </w:r>
      <w:r>
        <w:t xml:space="preserve"> </w:t>
      </w:r>
      <w:r>
        <w:t xml:space="preserve">(30 + 10 transfer) on paper.</w:t>
      </w:r>
    </w:p>
    <w:p>
      <w:pPr>
        <w:pStyle w:val="Compact"/>
        <w:numPr>
          <w:ilvl w:val="0"/>
          <w:numId w:val="1029"/>
        </w:numPr>
      </w:pPr>
      <w:r>
        <w:rPr>
          <w:b/>
          <w:bCs/>
        </w:rPr>
        <w:t xml:space="preserve">Sections 1 and 2</w:t>
      </w:r>
      <w:r>
        <w:t xml:space="preserve"> </w:t>
      </w:r>
      <w:r>
        <w:t xml:space="preserve">— everyday/social contexts; Sections 3–4 more academic.</w:t>
      </w:r>
    </w:p>
    <w:p>
      <w:pPr>
        <w:pStyle w:val="Compact"/>
        <w:numPr>
          <w:ilvl w:val="0"/>
          <w:numId w:val="1029"/>
        </w:numPr>
      </w:pPr>
      <w:r>
        <w:rPr>
          <w:b/>
          <w:bCs/>
        </w:rPr>
        <w:t xml:space="preserve">Yes</w:t>
      </w:r>
      <w:r>
        <w:t xml:space="preserve"> </w:t>
      </w:r>
      <w:r>
        <w:t xml:space="preserve">— within seven-day window.</w:t>
      </w:r>
    </w:p>
    <w:bookmarkEnd w:id="99"/>
    <w:bookmarkStart w:id="100" w:name="set-e"/>
    <w:p>
      <w:pPr>
        <w:pStyle w:val="Heading3"/>
      </w:pPr>
      <w:r>
        <w:t xml:space="preserve">Set E</w:t>
      </w:r>
    </w:p>
    <w:p>
      <w:pPr>
        <w:pStyle w:val="Compact"/>
        <w:numPr>
          <w:ilvl w:val="0"/>
          <w:numId w:val="1030"/>
        </w:numPr>
      </w:pPr>
      <w:r>
        <w:rPr>
          <w:b/>
          <w:bCs/>
        </w:rPr>
        <w:t xml:space="preserve">No</w:t>
      </w:r>
      <w:r>
        <w:t xml:space="preserve"> </w:t>
      </w:r>
      <w:r>
        <w:t xml:space="preserve">— format differs; difficulty is controlled to be equivalent.</w:t>
      </w:r>
    </w:p>
    <w:p>
      <w:pPr>
        <w:pStyle w:val="Compact"/>
        <w:numPr>
          <w:ilvl w:val="0"/>
          <w:numId w:val="1030"/>
        </w:numPr>
      </w:pPr>
      <w:r>
        <w:t xml:space="preserve">Memorised essays often</w:t>
      </w:r>
      <w:r>
        <w:t xml:space="preserve"> </w:t>
      </w:r>
      <w:r>
        <w:rPr>
          <w:b/>
          <w:bCs/>
        </w:rPr>
        <w:t xml:space="preserve">misaddress the question</w:t>
      </w:r>
      <w:r>
        <w:t xml:space="preserve">, hurting Task Response; examiners detect templates.</w:t>
      </w:r>
    </w:p>
    <w:p>
      <w:pPr>
        <w:pStyle w:val="Compact"/>
        <w:numPr>
          <w:ilvl w:val="0"/>
          <w:numId w:val="1030"/>
        </w:numPr>
      </w:pPr>
      <w:r>
        <w:rPr>
          <w:b/>
          <w:bCs/>
        </w:rPr>
        <w:t xml:space="preserve">Intelligibility</w:t>
      </w:r>
      <w:r>
        <w:t xml:space="preserve"> </w:t>
      </w:r>
      <w:r>
        <w:t xml:space="preserve">matters, not sounding British; clear pronunciation of phonemes and word stress is sufficient.</w:t>
      </w:r>
    </w:p>
    <w:p>
      <w:pPr>
        <w:pStyle w:val="Compact"/>
        <w:numPr>
          <w:ilvl w:val="0"/>
          <w:numId w:val="1030"/>
        </w:numPr>
      </w:pPr>
      <w:r>
        <w:t xml:space="preserve">Mixed</w:t>
      </w:r>
      <w:r>
        <w:t xml:space="preserve"> </w:t>
      </w:r>
      <w:r>
        <w:rPr>
          <w:i/>
          <w:iCs/>
        </w:rPr>
        <w:t xml:space="preserve">colour/color</w:t>
      </w:r>
      <w:r>
        <w:t xml:space="preserve"> </w:t>
      </w:r>
      <w:r>
        <w:t xml:space="preserve">suggests carelessness; consistent variety shows control.</w:t>
      </w:r>
    </w:p>
    <w:p>
      <w:pPr>
        <w:pStyle w:val="Compact"/>
        <w:numPr>
          <w:ilvl w:val="0"/>
          <w:numId w:val="1030"/>
        </w:numPr>
      </w:pPr>
      <w:r>
        <w:rPr>
          <w:b/>
          <w:bCs/>
        </w:rPr>
        <w:t xml:space="preserve">Raw score</w:t>
      </w:r>
      <w:r>
        <w:t xml:space="preserve"> </w:t>
      </w:r>
      <w:r>
        <w:t xml:space="preserve">= number of correct answers (Listening/Reading);</w:t>
      </w:r>
      <w:r>
        <w:t xml:space="preserve"> </w:t>
      </w:r>
      <w:r>
        <w:rPr>
          <w:b/>
          <w:bCs/>
        </w:rPr>
        <w:t xml:space="preserve">band score</w:t>
      </w:r>
      <w:r>
        <w:t xml:space="preserve"> </w:t>
      </w:r>
      <w:r>
        <w:t xml:space="preserve">= scaled proficiency level 0–9.</w:t>
      </w:r>
    </w:p>
    <w:p>
      <w:r>
        <w:pict>
          <v:rect style="width:0;height:1.5pt" o:hralign="center" o:hrstd="t" o:hr="t"/>
        </w:pict>
      </w:r>
    </w:p>
    <w:bookmarkEnd w:id="100"/>
    <w:bookmarkEnd w:id="101"/>
    <w:bookmarkStart w:id="104" w:name="review"/>
    <w:p>
      <w:pPr>
        <w:pStyle w:val="Heading2"/>
      </w:pPr>
      <w:r>
        <w:t xml:space="preserve">Review</w:t>
      </w:r>
    </w:p>
    <w:bookmarkStart w:id="102" w:name="key-takeaways"/>
    <w:p>
      <w:pPr>
        <w:pStyle w:val="Heading3"/>
      </w:pPr>
      <w:r>
        <w:t xml:space="preserve">Key Takeaways</w:t>
      </w:r>
    </w:p>
    <w:p>
      <w:pPr>
        <w:pStyle w:val="Compact"/>
        <w:numPr>
          <w:ilvl w:val="0"/>
          <w:numId w:val="1031"/>
        </w:numPr>
      </w:pPr>
      <w:r>
        <w:t xml:space="preserve">IELTS is a</w:t>
      </w:r>
      <w:r>
        <w:t xml:space="preserve"> </w:t>
      </w:r>
      <w:r>
        <w:rPr>
          <w:b/>
          <w:bCs/>
        </w:rPr>
        <w:t xml:space="preserve">nine-band proficiency measure</w:t>
      </w:r>
      <w:r>
        <w:t xml:space="preserve"> </w:t>
      </w:r>
      <w:r>
        <w:t xml:space="preserve">for non-native English users, managed by a global partnership.</w:t>
      </w:r>
    </w:p>
    <w:p>
      <w:pPr>
        <w:pStyle w:val="Compact"/>
        <w:numPr>
          <w:ilvl w:val="0"/>
          <w:numId w:val="1031"/>
        </w:numPr>
      </w:pPr>
      <w:r>
        <w:t xml:space="preserve">Four modules assess</w:t>
      </w:r>
      <w:r>
        <w:t xml:space="preserve"> </w:t>
      </w:r>
      <w:r>
        <w:rPr>
          <w:b/>
          <w:bCs/>
        </w:rPr>
        <w:t xml:space="preserve">Listening, Reading, Writing, Speaking</w:t>
      </w:r>
      <w:r>
        <w:t xml:space="preserve">; stakes differ by institution.</w:t>
      </w:r>
    </w:p>
    <w:p>
      <w:pPr>
        <w:pStyle w:val="Compact"/>
        <w:numPr>
          <w:ilvl w:val="0"/>
          <w:numId w:val="1031"/>
        </w:numPr>
      </w:pPr>
      <w:r>
        <w:rPr>
          <w:b/>
          <w:bCs/>
        </w:rPr>
        <w:t xml:space="preserve">Academic vs General Training</w:t>
      </w:r>
      <w:r>
        <w:t xml:space="preserve"> </w:t>
      </w:r>
      <w:r>
        <w:t xml:space="preserve">must match your pathway; Listening/Speaking are shared.</w:t>
      </w:r>
    </w:p>
    <w:p>
      <w:pPr>
        <w:pStyle w:val="Compact"/>
        <w:numPr>
          <w:ilvl w:val="0"/>
          <w:numId w:val="1031"/>
        </w:numPr>
      </w:pPr>
      <w:r>
        <w:rPr>
          <w:b/>
          <w:bCs/>
        </w:rPr>
        <w:t xml:space="preserve">Timing and word minima</w:t>
      </w:r>
      <w:r>
        <w:t xml:space="preserve"> </w:t>
      </w:r>
      <w:r>
        <w:t xml:space="preserve">are enforceable constraints, not suggestions.</w:t>
      </w:r>
    </w:p>
    <w:p>
      <w:pPr>
        <w:pStyle w:val="Compact"/>
        <w:numPr>
          <w:ilvl w:val="0"/>
          <w:numId w:val="1031"/>
        </w:numPr>
      </w:pPr>
      <w:r>
        <w:rPr>
          <w:b/>
          <w:bCs/>
        </w:rPr>
        <w:t xml:space="preserve">Paper vs computer</w:t>
      </w:r>
      <w:r>
        <w:t xml:space="preserve"> </w:t>
      </w:r>
      <w:r>
        <w:t xml:space="preserve">is a logistics choice, not a difficulty cheat code.</w:t>
      </w:r>
    </w:p>
    <w:p>
      <w:pPr>
        <w:pStyle w:val="Compact"/>
        <w:numPr>
          <w:ilvl w:val="0"/>
          <w:numId w:val="1031"/>
        </w:numPr>
      </w:pPr>
      <w:r>
        <w:t xml:space="preserve">Registration details—especially</w:t>
      </w:r>
      <w:r>
        <w:t xml:space="preserve"> </w:t>
      </w:r>
      <w:r>
        <w:rPr>
          <w:b/>
          <w:bCs/>
        </w:rPr>
        <w:t xml:space="preserve">ID and name</w:t>
      </w:r>
      <w:r>
        <w:t xml:space="preserve">—cause preventable failures.</w:t>
      </w:r>
    </w:p>
    <w:bookmarkEnd w:id="102"/>
    <w:bookmarkStart w:id="103" w:name="self-check-questions"/>
    <w:p>
      <w:pPr>
        <w:pStyle w:val="Heading3"/>
      </w:pPr>
      <w:r>
        <w:t xml:space="preserve">Self-Check Questions</w:t>
      </w:r>
    </w:p>
    <w:p>
      <w:pPr>
        <w:pStyle w:val="Compact"/>
        <w:numPr>
          <w:ilvl w:val="0"/>
          <w:numId w:val="1032"/>
        </w:numPr>
      </w:pPr>
      <w:r>
        <w:t xml:space="preserve">Can I explain IELTS to a friend in two minutes accurately?</w:t>
      </w:r>
    </w:p>
    <w:p>
      <w:pPr>
        <w:pStyle w:val="Compact"/>
        <w:numPr>
          <w:ilvl w:val="0"/>
          <w:numId w:val="1032"/>
        </w:numPr>
      </w:pPr>
      <w:r>
        <w:t xml:space="preserve">Do I know which test version my target institution requires?</w:t>
      </w:r>
    </w:p>
    <w:p>
      <w:pPr>
        <w:pStyle w:val="Compact"/>
        <w:numPr>
          <w:ilvl w:val="0"/>
          <w:numId w:val="1032"/>
        </w:numPr>
      </w:pPr>
      <w:r>
        <w:t xml:space="preserve">Have I checked per-module minima, not just overall band?</w:t>
      </w:r>
    </w:p>
    <w:p>
      <w:pPr>
        <w:pStyle w:val="Compact"/>
        <w:numPr>
          <w:ilvl w:val="0"/>
          <w:numId w:val="1032"/>
        </w:numPr>
      </w:pPr>
      <w:r>
        <w:t xml:space="preserve">Have I chosen paper or computer for reasons that suit</w:t>
      </w:r>
      <w:r>
        <w:t xml:space="preserve"> </w:t>
      </w:r>
      <w:r>
        <w:rPr>
          <w:i/>
          <w:iCs/>
        </w:rPr>
        <w:t xml:space="preserve">me</w:t>
      </w:r>
      <w:r>
        <w:t xml:space="preserve">?</w:t>
      </w:r>
    </w:p>
    <w:p>
      <w:r>
        <w:pict>
          <v:rect style="width:0;height:1.5pt" o:hralign="center" o:hrstd="t" o:hr="t"/>
        </w:pict>
      </w:r>
    </w:p>
    <w:bookmarkEnd w:id="103"/>
    <w:bookmarkEnd w:id="104"/>
    <w:bookmarkStart w:id="106" w:name="quiz"/>
    <w:p>
      <w:pPr>
        <w:pStyle w:val="Heading2"/>
      </w:pPr>
      <w:r>
        <w:t xml:space="preserve">Quiz</w:t>
      </w:r>
    </w:p>
    <w:p>
      <w:pPr>
        <w:pStyle w:val="FirstParagraph"/>
      </w:pPr>
      <w:r>
        <w:rPr>
          <w:b/>
          <w:bCs/>
        </w:rPr>
        <w:t xml:space="preserve">Time limit:</w:t>
      </w:r>
      <w:r>
        <w:t xml:space="preserve"> </w:t>
      </w:r>
      <w:r>
        <w:t xml:space="preserve">15 minutes. No notes.</w:t>
      </w:r>
    </w:p>
    <w:p>
      <w:pPr>
        <w:pStyle w:val="Compact"/>
        <w:numPr>
          <w:ilvl w:val="0"/>
          <w:numId w:val="1033"/>
        </w:numPr>
      </w:pPr>
      <w:r>
        <w:t xml:space="preserve">What does IELTS stand for?</w:t>
      </w:r>
    </w:p>
    <w:p>
      <w:pPr>
        <w:pStyle w:val="Compact"/>
        <w:numPr>
          <w:ilvl w:val="0"/>
          <w:numId w:val="1033"/>
        </w:numPr>
      </w:pPr>
      <w:r>
        <w:t xml:space="preserve">Which module has 40 questions and 60 minutes with no extra transfer time?</w:t>
      </w:r>
    </w:p>
    <w:p>
      <w:pPr>
        <w:pStyle w:val="Compact"/>
        <w:numPr>
          <w:ilvl w:val="0"/>
          <w:numId w:val="1033"/>
        </w:numPr>
      </w:pPr>
      <w:r>
        <w:t xml:space="preserve">How many words minimum in Task 2?</w:t>
      </w:r>
    </w:p>
    <w:p>
      <w:pPr>
        <w:pStyle w:val="Compact"/>
        <w:numPr>
          <w:ilvl w:val="0"/>
          <w:numId w:val="1033"/>
        </w:numPr>
      </w:pPr>
      <w:r>
        <w:t xml:space="preserve">Name one organisation in the IELTS partnership.</w:t>
      </w:r>
    </w:p>
    <w:p>
      <w:pPr>
        <w:pStyle w:val="Compact"/>
        <w:numPr>
          <w:ilvl w:val="0"/>
          <w:numId w:val="1033"/>
        </w:numPr>
      </w:pPr>
      <w:r>
        <w:t xml:space="preserve">GT and Academic differ in which two modules?</w:t>
      </w:r>
    </w:p>
    <w:p>
      <w:pPr>
        <w:pStyle w:val="Compact"/>
        <w:numPr>
          <w:ilvl w:val="0"/>
          <w:numId w:val="1033"/>
        </w:numPr>
      </w:pPr>
      <w:r>
        <w:t xml:space="preserve">What is the Speaking test duration range?</w:t>
      </w:r>
    </w:p>
    <w:p>
      <w:pPr>
        <w:pStyle w:val="Compact"/>
        <w:numPr>
          <w:ilvl w:val="0"/>
          <w:numId w:val="1033"/>
        </w:numPr>
      </w:pPr>
      <w:r>
        <w:t xml:space="preserve">TRF stands for?</w:t>
      </w:r>
    </w:p>
    <w:p>
      <w:pPr>
        <w:pStyle w:val="Compact"/>
        <w:numPr>
          <w:ilvl w:val="0"/>
          <w:numId w:val="1033"/>
        </w:numPr>
      </w:pPr>
      <w:r>
        <w:t xml:space="preserve">Round overall: L 6.5, R 6.5, W 6.5, S 7.0.</w:t>
      </w:r>
    </w:p>
    <w:p>
      <w:pPr>
        <w:pStyle w:val="Compact"/>
        <w:numPr>
          <w:ilvl w:val="0"/>
          <w:numId w:val="1033"/>
        </w:numPr>
      </w:pPr>
      <w:r>
        <w:t xml:space="preserve">Is Listening audio replayed in the official test?</w:t>
      </w:r>
    </w:p>
    <w:p>
      <w:pPr>
        <w:pStyle w:val="Compact"/>
        <w:numPr>
          <w:ilvl w:val="0"/>
          <w:numId w:val="1033"/>
        </w:numPr>
      </w:pPr>
      <w:r>
        <w:t xml:space="preserve">Give one reason institutions prefer IELTS over informal interviews.</w:t>
      </w:r>
    </w:p>
    <w:p>
      <w:pPr>
        <w:pStyle w:val="FirstParagraph"/>
      </w:pPr>
      <w:r>
        <w:rPr>
          <w:i/>
          <w:iCs/>
        </w:rPr>
        <w:t xml:space="preserve">Answers at end of chapter in Quiz Answer Key.</w:t>
      </w:r>
    </w:p>
    <w:bookmarkStart w:id="105" w:name="quiz-answer-key"/>
    <w:p>
      <w:pPr>
        <w:pStyle w:val="Heading3"/>
      </w:pPr>
      <w:r>
        <w:t xml:space="preserve">Quiz Answer Key</w:t>
      </w:r>
    </w:p>
    <w:p>
      <w:pPr>
        <w:pStyle w:val="Compact"/>
        <w:numPr>
          <w:ilvl w:val="0"/>
          <w:numId w:val="1034"/>
        </w:numPr>
      </w:pPr>
      <w:r>
        <w:t xml:space="preserve">International English Language Testing System</w:t>
      </w:r>
      <w:r>
        <w:br/>
      </w:r>
    </w:p>
    <w:p>
      <w:pPr>
        <w:pStyle w:val="Compact"/>
        <w:numPr>
          <w:ilvl w:val="0"/>
          <w:numId w:val="1034"/>
        </w:numPr>
      </w:pPr>
      <w:r>
        <w:t xml:space="preserve">Reading</w:t>
      </w:r>
      <w:r>
        <w:br/>
      </w:r>
    </w:p>
    <w:p>
      <w:pPr>
        <w:pStyle w:val="Compact"/>
        <w:numPr>
          <w:ilvl w:val="0"/>
          <w:numId w:val="1034"/>
        </w:numPr>
      </w:pPr>
      <w:r>
        <w:t xml:space="preserve">250</w:t>
      </w:r>
      <w:r>
        <w:br/>
      </w:r>
    </w:p>
    <w:p>
      <w:pPr>
        <w:pStyle w:val="Compact"/>
        <w:numPr>
          <w:ilvl w:val="0"/>
          <w:numId w:val="1034"/>
        </w:numPr>
      </w:pPr>
      <w:r>
        <w:t xml:space="preserve">Any of: British Council, IDP, Cambridge English</w:t>
      </w:r>
      <w:r>
        <w:br/>
      </w:r>
    </w:p>
    <w:p>
      <w:pPr>
        <w:pStyle w:val="Compact"/>
        <w:numPr>
          <w:ilvl w:val="0"/>
          <w:numId w:val="1034"/>
        </w:numPr>
      </w:pPr>
      <w:r>
        <w:t xml:space="preserve">Reading and Writing Task 1</w:t>
      </w:r>
      <w:r>
        <w:br/>
      </w:r>
    </w:p>
    <w:p>
      <w:pPr>
        <w:pStyle w:val="Compact"/>
        <w:numPr>
          <w:ilvl w:val="0"/>
          <w:numId w:val="1034"/>
        </w:numPr>
      </w:pPr>
      <w:r>
        <w:t xml:space="preserve">11–14 minutes</w:t>
      </w:r>
      <w:r>
        <w:br/>
      </w:r>
    </w:p>
    <w:p>
      <w:pPr>
        <w:pStyle w:val="Compact"/>
        <w:numPr>
          <w:ilvl w:val="0"/>
          <w:numId w:val="1034"/>
        </w:numPr>
      </w:pPr>
      <w:r>
        <w:t xml:space="preserve">Test Report Form</w:t>
      </w:r>
      <w:r>
        <w:br/>
      </w:r>
    </w:p>
    <w:p>
      <w:pPr>
        <w:pStyle w:val="Compact"/>
        <w:numPr>
          <w:ilvl w:val="0"/>
          <w:numId w:val="1034"/>
        </w:numPr>
      </w:pPr>
      <w:r>
        <w:t xml:space="preserve">(6.5+6.5+6.5+7.0)/4 = 6.625 →</w:t>
      </w:r>
      <w:r>
        <w:t xml:space="preserve"> </w:t>
      </w:r>
      <w:r>
        <w:rPr>
          <w:b/>
          <w:bCs/>
        </w:rPr>
        <w:t xml:space="preserve">6.5</w:t>
      </w:r>
      <w:r>
        <w:br/>
      </w:r>
    </w:p>
    <w:p>
      <w:pPr>
        <w:pStyle w:val="Compact"/>
        <w:numPr>
          <w:ilvl w:val="0"/>
          <w:numId w:val="1034"/>
        </w:numPr>
      </w:pPr>
      <w:r>
        <w:t xml:space="preserve">No</w:t>
      </w:r>
      <w:r>
        <w:br/>
      </w:r>
    </w:p>
    <w:p>
      <w:pPr>
        <w:pStyle w:val="Compact"/>
        <w:numPr>
          <w:ilvl w:val="0"/>
          <w:numId w:val="1034"/>
        </w:numPr>
      </w:pPr>
      <w:r>
        <w:t xml:space="preserve">Standardisation, security, global recognition, separate skill diagnostics (any valid point)</w:t>
      </w:r>
    </w:p>
    <w:p>
      <w:r>
        <w:pict>
          <v:rect style="width:0;height:1.5pt" o:hralign="center" o:hrstd="t" o:hr="t"/>
        </w:pict>
      </w:r>
    </w:p>
    <w:bookmarkEnd w:id="105"/>
    <w:bookmarkEnd w:id="106"/>
    <w:bookmarkStart w:id="110" w:name="assignment"/>
    <w:p>
      <w:pPr>
        <w:pStyle w:val="Heading2"/>
      </w:pPr>
      <w:r>
        <w:t xml:space="preserve">Assignment</w:t>
      </w:r>
    </w:p>
    <w:bookmarkStart w:id="107" w:name="X1343fdc3f7c0639973b097063c11d18ea81c025"/>
    <w:p>
      <w:pPr>
        <w:pStyle w:val="Heading3"/>
      </w:pPr>
      <w:r>
        <w:t xml:space="preserve">Assignment 1: Personal IELTS Profile (300–400 words)</w:t>
      </w:r>
    </w:p>
    <w:p>
      <w:pPr>
        <w:pStyle w:val="FirstParagraph"/>
      </w:pPr>
      <w:r>
        <w:t xml:space="preserve">Write a short document answering:</w:t>
      </w:r>
    </w:p>
    <w:p>
      <w:pPr>
        <w:pStyle w:val="Compact"/>
        <w:numPr>
          <w:ilvl w:val="0"/>
          <w:numId w:val="1035"/>
        </w:numPr>
      </w:pPr>
      <w:r>
        <w:t xml:space="preserve">Your purpose for taking IELTS (study, migration, work, registration).</w:t>
      </w:r>
    </w:p>
    <w:p>
      <w:pPr>
        <w:pStyle w:val="Compact"/>
        <w:numPr>
          <w:ilvl w:val="0"/>
          <w:numId w:val="1035"/>
        </w:numPr>
      </w:pPr>
      <w:r>
        <w:t xml:space="preserve">Required version, overall band, and per-module minima.</w:t>
      </w:r>
    </w:p>
    <w:p>
      <w:pPr>
        <w:pStyle w:val="Compact"/>
        <w:numPr>
          <w:ilvl w:val="0"/>
          <w:numId w:val="1035"/>
        </w:numPr>
      </w:pPr>
      <w:r>
        <w:t xml:space="preserve">Preferred delivery format with</w:t>
      </w:r>
      <w:r>
        <w:t xml:space="preserve"> </w:t>
      </w:r>
      <w:r>
        <w:rPr>
          <w:b/>
          <w:bCs/>
        </w:rPr>
        <w:t xml:space="preserve">three reasons</w:t>
      </w:r>
      <w:r>
        <w:t xml:space="preserve">.</w:t>
      </w:r>
    </w:p>
    <w:p>
      <w:pPr>
        <w:pStyle w:val="Compact"/>
        <w:numPr>
          <w:ilvl w:val="0"/>
          <w:numId w:val="1035"/>
        </w:numPr>
      </w:pPr>
      <w:r>
        <w:t xml:space="preserve">Target test date and weekly hours available.</w:t>
      </w:r>
    </w:p>
    <w:p>
      <w:pPr>
        <w:pStyle w:val="Compact"/>
        <w:numPr>
          <w:ilvl w:val="0"/>
          <w:numId w:val="1035"/>
        </w:numPr>
      </w:pPr>
      <w:r>
        <w:t xml:space="preserve">One risk factor (e.g., Writing speed) and one mitigation strategy.</w:t>
      </w:r>
    </w:p>
    <w:p>
      <w:pPr>
        <w:pStyle w:val="FirstParagraph"/>
      </w:pPr>
      <w:r>
        <w:t xml:space="preserve">Bring this profile to Chapter 6 when building strategy.</w:t>
      </w:r>
    </w:p>
    <w:bookmarkEnd w:id="107"/>
    <w:bookmarkStart w:id="108" w:name="assignment-2-registration-reconnaissance"/>
    <w:p>
      <w:pPr>
        <w:pStyle w:val="Heading3"/>
      </w:pPr>
      <w:r>
        <w:t xml:space="preserve">Assignment 2: Registration Reconnaissance</w:t>
      </w:r>
    </w:p>
    <w:p>
      <w:pPr>
        <w:pStyle w:val="FirstParagraph"/>
      </w:pPr>
      <w:r>
        <w:t xml:space="preserve">Visit the official IELTS booking site for your country (British Council, IDP, or authorised centre). Record:</w:t>
      </w:r>
    </w:p>
    <w:p>
      <w:pPr>
        <w:pStyle w:val="Compact"/>
        <w:numPr>
          <w:ilvl w:val="0"/>
          <w:numId w:val="1036"/>
        </w:numPr>
      </w:pPr>
      <w:r>
        <w:t xml:space="preserve">Next available test dates (paper and computer if both exist).</w:t>
      </w:r>
    </w:p>
    <w:p>
      <w:pPr>
        <w:pStyle w:val="Compact"/>
        <w:numPr>
          <w:ilvl w:val="0"/>
          <w:numId w:val="1036"/>
        </w:numPr>
      </w:pPr>
      <w:r>
        <w:t xml:space="preserve">Fee in local currency.</w:t>
      </w:r>
    </w:p>
    <w:p>
      <w:pPr>
        <w:pStyle w:val="Compact"/>
        <w:numPr>
          <w:ilvl w:val="0"/>
          <w:numId w:val="1036"/>
        </w:numPr>
      </w:pPr>
      <w:r>
        <w:t xml:space="preserve">ID requirements.</w:t>
      </w:r>
    </w:p>
    <w:p>
      <w:pPr>
        <w:pStyle w:val="Compact"/>
        <w:numPr>
          <w:ilvl w:val="0"/>
          <w:numId w:val="1036"/>
        </w:numPr>
      </w:pPr>
      <w:r>
        <w:t xml:space="preserve">Cancellation/rescheduling policy summary.</w:t>
      </w:r>
    </w:p>
    <w:bookmarkEnd w:id="108"/>
    <w:bookmarkStart w:id="109" w:name="assignment-3-teach-back"/>
    <w:p>
      <w:pPr>
        <w:pStyle w:val="Heading3"/>
      </w:pPr>
      <w:r>
        <w:t xml:space="preserve">Assignment 3: Teach-Back</w:t>
      </w:r>
    </w:p>
    <w:p>
      <w:pPr>
        <w:pStyle w:val="FirstParagraph"/>
      </w:pPr>
      <w:r>
        <w:t xml:space="preserve">Explain to one person the difference between Academic and General Training. Note one question they ask that you could not answer—research it before Chapter 2.</w:t>
      </w:r>
    </w:p>
    <w:p>
      <w:r>
        <w:pict>
          <v:rect style="width:0;height:1.5pt" o:hralign="center" o:hrstd="t" o:hr="t"/>
        </w:pict>
      </w:r>
    </w:p>
    <w:bookmarkEnd w:id="109"/>
    <w:bookmarkEnd w:id="110"/>
    <w:bookmarkStart w:id="111" w:name="revision-notes"/>
    <w:p>
      <w:pPr>
        <w:pStyle w:val="Heading2"/>
      </w:pPr>
      <w:r>
        <w:t xml:space="preserve">Revision Notes</w:t>
      </w:r>
    </w:p>
    <w:p>
      <w:pPr>
        <w:pStyle w:val="SourceCode"/>
      </w:pPr>
      <w:r>
        <w:rPr>
          <w:rStyle w:val="VerbatimChar"/>
        </w:rPr>
        <w:t xml:space="preserve">IELTS ESSENTIALS — CHAPTER 1 SNAPSHOT</w:t>
      </w:r>
      <w:r>
        <w:br/>
      </w:r>
      <w:r>
        <w:br/>
      </w:r>
      <w:r>
        <w:rPr>
          <w:rStyle w:val="VerbatimChar"/>
        </w:rPr>
        <w:t xml:space="preserve">Purpose:     Standardised English for study / work / migration</w:t>
      </w:r>
      <w:r>
        <w:br/>
      </w:r>
      <w:r>
        <w:rPr>
          <w:rStyle w:val="VerbatimChar"/>
        </w:rPr>
        <w:t xml:space="preserve">Owners:      British Council · IDP · Cambridge English</w:t>
      </w:r>
      <w:r>
        <w:br/>
      </w:r>
      <w:r>
        <w:rPr>
          <w:rStyle w:val="VerbatimChar"/>
        </w:rPr>
        <w:t xml:space="preserve">Since:       1989</w:t>
      </w:r>
      <w:r>
        <w:br/>
      </w:r>
      <w:r>
        <w:rPr>
          <w:rStyle w:val="VerbatimChar"/>
        </w:rPr>
        <w:t xml:space="preserve">Modules:     L · R · W · S  (each band 0–9)</w:t>
      </w:r>
      <w:r>
        <w:br/>
      </w:r>
      <w:r>
        <w:rPr>
          <w:rStyle w:val="VerbatimChar"/>
        </w:rPr>
        <w:t xml:space="preserve">Versions:    Academic | General Training (L+S same)</w:t>
      </w:r>
      <w:r>
        <w:br/>
      </w:r>
      <w:r>
        <w:rPr>
          <w:rStyle w:val="VerbatimChar"/>
        </w:rPr>
        <w:t xml:space="preserve">LRW time:    ~2h 45m same day | Speaking ±7 days</w:t>
      </w:r>
      <w:r>
        <w:br/>
      </w:r>
      <w:r>
        <w:rPr>
          <w:rStyle w:val="VerbatimChar"/>
        </w:rPr>
        <w:t xml:space="preserve">Writing:     Task 1 (~20 min) + Task 2 (~40 min, 250+ words)</w:t>
      </w:r>
      <w:r>
        <w:br/>
      </w:r>
      <w:r>
        <w:rPr>
          <w:rStyle w:val="VerbatimChar"/>
        </w:rPr>
        <w:t xml:space="preserve">Results:     Paper ~13d | Computer ~3–5d | TRF = official score</w:t>
      </w:r>
      <w:r>
        <w:br/>
      </w:r>
      <w:r>
        <w:rPr>
          <w:rStyle w:val="VerbatimChar"/>
        </w:rPr>
        <w:t xml:space="preserve">Overall:     Average of 4 modules, rounded to nearest 0.5</w:t>
      </w:r>
      <w:r>
        <w:br/>
      </w:r>
      <w:r>
        <w:rPr>
          <w:rStyle w:val="VerbatimChar"/>
        </w:rPr>
        <w:t xml:space="preserve">Choose format by typing, handwriting, results need — NOT "easier test"</w:t>
      </w:r>
    </w:p>
    <w:p>
      <w:r>
        <w:pict>
          <v:rect style="width:0;height:1.5pt" o:hralign="center" o:hrstd="t" o:hr="t"/>
        </w:pict>
      </w:r>
    </w:p>
    <w:bookmarkEnd w:id="111"/>
    <w:bookmarkStart w:id="112" w:name="exam-tips"/>
    <w:p>
      <w:pPr>
        <w:pStyle w:val="Heading2"/>
      </w:pPr>
      <w:r>
        <w:t xml:space="preserve">Exam Tips</w:t>
      </w:r>
    </w:p>
    <w:p>
      <w:pPr>
        <w:pStyle w:val="BlockText"/>
      </w:pPr>
      <w:r>
        <w:rPr>
          <w:b/>
          <w:bCs/>
        </w:rPr>
        <w:t xml:space="preserve">Exam Strategy:</w:t>
      </w:r>
      <w:r>
        <w:t xml:space="preserve"> </w:t>
      </w:r>
      <w:r>
        <w:t xml:space="preserve">Arrive early with the</w:t>
      </w:r>
      <w:r>
        <w:t xml:space="preserve"> </w:t>
      </w:r>
      <w:r>
        <w:rPr>
          <w:b/>
          <w:bCs/>
        </w:rPr>
        <w:t xml:space="preserve">exact</w:t>
      </w:r>
      <w:r>
        <w:t xml:space="preserve"> </w:t>
      </w:r>
      <w:r>
        <w:t xml:space="preserve">ID used at registration. Many test-day disasters are administrative, not linguistic.</w:t>
      </w:r>
    </w:p>
    <w:p>
      <w:pPr>
        <w:pStyle w:val="BlockText"/>
      </w:pPr>
      <w:r>
        <w:rPr>
          <w:b/>
          <w:bCs/>
        </w:rPr>
        <w:t xml:space="preserve">Exam Strategy:</w:t>
      </w:r>
      <w:r>
        <w:t xml:space="preserve"> </w:t>
      </w:r>
      <w:r>
        <w:t xml:space="preserve">Do not book until you know</w:t>
      </w:r>
      <w:r>
        <w:t xml:space="preserve"> </w:t>
      </w:r>
      <w:r>
        <w:rPr>
          <w:b/>
          <w:bCs/>
        </w:rPr>
        <w:t xml:space="preserve">Academic vs GT</w:t>
      </w:r>
      <w:r>
        <w:t xml:space="preserve"> </w:t>
      </w:r>
      <w:r>
        <w:t xml:space="preserve">from an official source—university website or immigration instruction—not a forum post.</w:t>
      </w:r>
    </w:p>
    <w:p>
      <w:pPr>
        <w:pStyle w:val="BlockText"/>
      </w:pPr>
      <w:r>
        <w:rPr>
          <w:b/>
          <w:bCs/>
        </w:rPr>
        <w:t xml:space="preserve">Exam Strategy:</w:t>
      </w:r>
      <w:r>
        <w:t xml:space="preserve"> </w:t>
      </w:r>
      <w:r>
        <w:t xml:space="preserve">Task 2 before Task 1 is</w:t>
      </w:r>
      <w:r>
        <w:t xml:space="preserve"> </w:t>
      </w:r>
      <w:r>
        <w:rPr>
          <w:b/>
          <w:bCs/>
        </w:rPr>
        <w:t xml:space="preserve">not</w:t>
      </w:r>
      <w:r>
        <w:t xml:space="preserve"> </w:t>
      </w:r>
      <w:r>
        <w:t xml:space="preserve">allowed in the real test; practise in the official order (Task 1 first) so your stamina matches test conditions.</w:t>
      </w:r>
    </w:p>
    <w:p>
      <w:pPr>
        <w:pStyle w:val="BlockText"/>
      </w:pPr>
      <w:r>
        <w:rPr>
          <w:b/>
          <w:bCs/>
        </w:rPr>
        <w:t xml:space="preserve">Exam Strategy:</w:t>
      </w:r>
      <w:r>
        <w:t xml:space="preserve"> </w:t>
      </w:r>
      <w:r>
        <w:t xml:space="preserve">If you are borderline on requirements, target</w:t>
      </w:r>
      <w:r>
        <w:t xml:space="preserve"> </w:t>
      </w:r>
      <w:r>
        <w:rPr>
          <w:b/>
          <w:bCs/>
        </w:rPr>
        <w:t xml:space="preserve">+0.5 buffer</w:t>
      </w:r>
      <w:r>
        <w:t xml:space="preserve"> </w:t>
      </w:r>
      <w:r>
        <w:t xml:space="preserve">in your weakest allowed module, not overall alone.</w:t>
      </w:r>
    </w:p>
    <w:p>
      <w:r>
        <w:pict>
          <v:rect style="width:0;height:1.5pt" o:hralign="center" o:hrstd="t" o:hr="t"/>
        </w:pict>
      </w:r>
    </w:p>
    <w:bookmarkEnd w:id="112"/>
    <w:bookmarkStart w:id="113" w:name="challenge-questions"/>
    <w:p>
      <w:pPr>
        <w:pStyle w:val="Heading2"/>
      </w:pPr>
      <w:r>
        <w:t xml:space="preserve">Challenge Questions</w:t>
      </w:r>
    </w:p>
    <w:p>
      <w:pPr>
        <w:numPr>
          <w:ilvl w:val="0"/>
          <w:numId w:val="1037"/>
        </w:numPr>
      </w:pPr>
      <w:r>
        <w:rPr>
          <w:b/>
          <w:bCs/>
        </w:rPr>
        <w:t xml:space="preserve">Policy design:</w:t>
      </w:r>
      <w:r>
        <w:t xml:space="preserve"> </w:t>
      </w:r>
      <w:r>
        <w:t xml:space="preserve">Why might immigration systems require minimum scores in</w:t>
      </w:r>
      <w:r>
        <w:t xml:space="preserve"> </w:t>
      </w:r>
      <w:r>
        <w:rPr>
          <w:i/>
          <w:iCs/>
        </w:rPr>
        <w:t xml:space="preserve">each</w:t>
      </w:r>
      <w:r>
        <w:t xml:space="preserve"> </w:t>
      </w:r>
      <w:r>
        <w:t xml:space="preserve">skill rather than overall band alone? Write 150 words.</w:t>
      </w:r>
    </w:p>
    <w:p>
      <w:pPr>
        <w:numPr>
          <w:ilvl w:val="0"/>
          <w:numId w:val="1037"/>
        </w:numPr>
      </w:pPr>
      <w:r>
        <w:rPr>
          <w:b/>
          <w:bCs/>
        </w:rPr>
        <w:t xml:space="preserve">Equating:</w:t>
      </w:r>
      <w:r>
        <w:t xml:space="preserve"> </w:t>
      </w:r>
      <w:r>
        <w:t xml:space="preserve">If two candidates answer 32/40 Reading items correctly but receive different bands, list three technical reasons this could happen.</w:t>
      </w:r>
    </w:p>
    <w:p>
      <w:pPr>
        <w:numPr>
          <w:ilvl w:val="0"/>
          <w:numId w:val="1037"/>
        </w:numPr>
      </w:pPr>
      <w:r>
        <w:rPr>
          <w:b/>
          <w:bCs/>
        </w:rPr>
        <w:t xml:space="preserve">Ethics:</w:t>
      </w:r>
      <w:r>
        <w:t xml:space="preserve"> </w:t>
      </w:r>
      <w:r>
        <w:t xml:space="preserve">A test centre offers</w:t>
      </w:r>
      <w:r>
        <w:t xml:space="preserve"> </w:t>
      </w:r>
      <w:r>
        <w:t xml:space="preserve">“guaranteed band 7”</w:t>
      </w:r>
      <w:r>
        <w:t xml:space="preserve"> </w:t>
      </w:r>
      <w:r>
        <w:t xml:space="preserve">packages. Why should you refuse, from test security and learning perspectives?</w:t>
      </w:r>
    </w:p>
    <w:p>
      <w:pPr>
        <w:numPr>
          <w:ilvl w:val="0"/>
          <w:numId w:val="1037"/>
        </w:numPr>
      </w:pPr>
      <w:r>
        <w:rPr>
          <w:b/>
          <w:bCs/>
        </w:rPr>
        <w:t xml:space="preserve">Cross-cultural validity:</w:t>
      </w:r>
      <w:r>
        <w:t xml:space="preserve"> </w:t>
      </w:r>
      <w:r>
        <w:t xml:space="preserve">IELTS is used globally. What steps might test developers take to avoid cultural bias in Reading passages while keeping text academic?</w:t>
      </w:r>
    </w:p>
    <w:p>
      <w:pPr>
        <w:pStyle w:val="FirstParagraph"/>
      </w:pPr>
      <w:r>
        <w:rPr>
          <w:i/>
          <w:iCs/>
        </w:rPr>
        <w:t xml:space="preserve">Suggested approaches in Challenge Solutions (instructor edition); learners should attempt fully before checking.</w:t>
      </w:r>
    </w:p>
    <w:p>
      <w:r>
        <w:pict>
          <v:rect style="width:0;height:1.5pt" o:hralign="center" o:hrstd="t" o:hr="t"/>
        </w:pict>
      </w:r>
    </w:p>
    <w:bookmarkEnd w:id="113"/>
    <w:bookmarkStart w:id="120" w:name="band-9-examples"/>
    <w:p>
      <w:pPr>
        <w:pStyle w:val="Heading2"/>
      </w:pPr>
      <w:r>
        <w:t xml:space="preserve">Band 9 Examples</w:t>
      </w:r>
    </w:p>
    <w:p>
      <w:pPr>
        <w:pStyle w:val="BlockText"/>
      </w:pPr>
      <w:r>
        <w:rPr>
          <w:b/>
          <w:bCs/>
        </w:rPr>
        <w:t xml:space="preserve">Band 9 Secret:</w:t>
      </w:r>
      <w:r>
        <w:t xml:space="preserve"> </w:t>
      </w:r>
      <w:r>
        <w:t xml:space="preserve">High-band candidates treat IELTS as a</w:t>
      </w:r>
      <w:r>
        <w:t xml:space="preserve"> </w:t>
      </w:r>
      <w:r>
        <w:rPr>
          <w:b/>
          <w:bCs/>
        </w:rPr>
        <w:t xml:space="preserve">system</w:t>
      </w:r>
      <w:r>
        <w:t xml:space="preserve">—they know module weights, institutional rules, and format constraints before drilling vocabulary. Strategic clarity is itself a Band 8–9 behaviour.</w:t>
      </w:r>
    </w:p>
    <w:bookmarkStart w:id="114" w:name="X70fdded834178fe5e38414f8573654b525093df"/>
    <w:p>
      <w:pPr>
        <w:pStyle w:val="Heading3"/>
      </w:pPr>
      <w:r>
        <w:t xml:space="preserve">Band 9 Speaking Extract (Part 1 style — original)</w:t>
      </w:r>
    </w:p>
    <w:p>
      <w:pPr>
        <w:pStyle w:val="FirstParagraph"/>
      </w:pPr>
      <w:r>
        <w:rPr>
          <w:b/>
          <w:bCs/>
        </w:rPr>
        <w:t xml:space="preserve">Examiner:</w:t>
      </w:r>
      <w:r>
        <w:t xml:space="preserve"> </w:t>
      </w:r>
      <w:r>
        <w:t xml:space="preserve">Do you enjoy reading?</w:t>
      </w:r>
    </w:p>
    <w:p>
      <w:pPr>
        <w:pStyle w:val="BodyText"/>
      </w:pPr>
      <w:r>
        <w:rPr>
          <w:b/>
          <w:bCs/>
        </w:rPr>
        <w:t xml:space="preserve">Candidate:</w:t>
      </w:r>
      <w:r>
        <w:t xml:space="preserve"> </w:t>
      </w:r>
      <w:r>
        <w:t xml:space="preserve">I do, though my reading habits have shifted over the past few years. I used to gravitate toward fiction, but nowadays I tend to read long-form journalism and the occasional academic monograph related to my field. I find that kind of reading sharpens my critical thinking—and, incidentally, it has made IELTS-style texts feel less intimidating.</w:t>
      </w:r>
    </w:p>
    <w:p>
      <w:pPr>
        <w:pStyle w:val="BodyText"/>
      </w:pPr>
      <w:r>
        <w:rPr>
          <w:b/>
          <w:bCs/>
        </w:rPr>
        <w:t xml:space="preserve">Why this performs well:</w:t>
      </w:r>
      <w:r>
        <w:t xml:space="preserve"> </w:t>
      </w:r>
      <w:r>
        <w:t xml:space="preserve">Direct answer, developed with specific examples, natural vocabulary (</w:t>
      </w:r>
      <w:r>
        <w:rPr>
          <w:i/>
          <w:iCs/>
        </w:rPr>
        <w:t xml:space="preserve">gravitate toward</w:t>
      </w:r>
      <w:r>
        <w:t xml:space="preserve">,</w:t>
      </w:r>
      <w:r>
        <w:t xml:space="preserve"> </w:t>
      </w:r>
      <w:r>
        <w:rPr>
          <w:i/>
          <w:iCs/>
        </w:rPr>
        <w:t xml:space="preserve">long-form journalism</w:t>
      </w:r>
      <w:r>
        <w:t xml:space="preserve">), clear pronunciation cues, no memorised template tone.</w:t>
      </w:r>
    </w:p>
    <w:bookmarkEnd w:id="114"/>
    <w:bookmarkStart w:id="115" w:name="band-9-mindset-statement-original"/>
    <w:p>
      <w:pPr>
        <w:pStyle w:val="Heading3"/>
      </w:pPr>
      <w:r>
        <w:t xml:space="preserve">Band 9 Mindset Statement (original)</w:t>
      </w:r>
    </w:p>
    <w:p>
      <w:pPr>
        <w:pStyle w:val="FirstParagraph"/>
      </w:pPr>
      <w:r>
        <w:rPr>
          <w:i/>
          <w:iCs/>
        </w:rPr>
        <w:t xml:space="preserve">“I am not preparing for tricks; I am preparing to function in English at the level my future institution expects. Every module practice session simulates a real demand—lectures, emails, essays, meetings—not a puzzle with secret rules.”</w:t>
      </w:r>
    </w:p>
    <w:bookmarkEnd w:id="115"/>
    <w:bookmarkStart w:id="116" w:name="one-skill-retake-and-policy-awareness"/>
    <w:p>
      <w:pPr>
        <w:pStyle w:val="Heading3"/>
      </w:pPr>
      <w:r>
        <w:t xml:space="preserve">1.12 One Skill Retake and Policy Awareness</w:t>
      </w:r>
    </w:p>
    <w:p>
      <w:pPr>
        <w:pStyle w:val="FirstParagraph"/>
      </w:pPr>
      <w:r>
        <w:t xml:space="preserve">In jurisdictions where</w:t>
      </w:r>
      <w:r>
        <w:t xml:space="preserve"> </w:t>
      </w:r>
      <w:r>
        <w:rPr>
          <w:b/>
          <w:bCs/>
        </w:rPr>
        <w:t xml:space="preserve">IELTS One Skill Retake</w:t>
      </w:r>
      <w:r>
        <w:t xml:space="preserve"> </w:t>
      </w:r>
      <w:r>
        <w:t xml:space="preserve">(OSR) is available, candidates who complete a full test may retake</w:t>
      </w:r>
      <w:r>
        <w:t xml:space="preserve"> </w:t>
      </w:r>
      <w:r>
        <w:rPr>
          <w:b/>
          <w:bCs/>
        </w:rPr>
        <w:t xml:space="preserve">one module</w:t>
      </w:r>
      <w:r>
        <w:t xml:space="preserve"> </w:t>
      </w:r>
      <w:r>
        <w:t xml:space="preserve">within a specified period instead of repeating all four. Availability, eligibility windows, and recognising organisation acceptance</w:t>
      </w:r>
      <w:r>
        <w:t xml:space="preserve"> </w:t>
      </w:r>
      <w:r>
        <w:rPr>
          <w:b/>
          <w:bCs/>
        </w:rPr>
        <w:t xml:space="preserve">vary by country and institution</w:t>
      </w:r>
      <w:r>
        <w:t xml:space="preserve">.</w:t>
      </w:r>
    </w:p>
    <w:p>
      <w:pPr>
        <w:pStyle w:val="BodyText"/>
      </w:pPr>
      <w:r>
        <w:rPr>
          <w:b/>
          <w:bCs/>
        </w:rPr>
        <w:t xml:space="preserve">Why note this in Chapter 1:</w:t>
      </w:r>
      <w:r>
        <w:t xml:space="preserve"> </w:t>
      </w:r>
      <w:r>
        <w:t xml:space="preserve">It changes retake economics—if Listening alone blocks you, OSR may suffice where accepted.</w:t>
      </w:r>
    </w:p>
    <w:p>
      <w:pPr>
        <w:pStyle w:val="BodyText"/>
      </w:pPr>
      <w:r>
        <w:rPr>
          <w:b/>
          <w:bCs/>
        </w:rPr>
        <w:t xml:space="preserve">Action:</w:t>
      </w:r>
      <w:r>
        <w:t xml:space="preserve"> </w:t>
      </w:r>
      <w:r>
        <w:t xml:space="preserve">Confirm on official IELTS site for your test centre country</w:t>
      </w:r>
      <w:r>
        <w:t xml:space="preserve"> </w:t>
      </w:r>
      <w:r>
        <w:rPr>
          <w:b/>
          <w:bCs/>
        </w:rPr>
        <w:t xml:space="preserve">and</w:t>
      </w:r>
      <w:r>
        <w:t xml:space="preserve"> </w:t>
      </w:r>
      <w:r>
        <w:t xml:space="preserve">with your university/immigration authority whether OSR results are accepted.</w:t>
      </w:r>
    </w:p>
    <w:bookmarkEnd w:id="116"/>
    <w:bookmarkStart w:id="117" w:name="test-day-hour-by-hour-typical-lrw-day"/>
    <w:p>
      <w:pPr>
        <w:pStyle w:val="Heading3"/>
      </w:pPr>
      <w:r>
        <w:t xml:space="preserve">1.13 Test Day Hour-by-Hour (Typical LRW 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Event</w:t>
            </w:r>
          </w:p>
        </w:tc>
      </w:tr>
      <w:tr>
        <w:tc>
          <w:tcPr/>
          <w:p>
            <w:pPr>
              <w:pStyle w:val="Compact"/>
            </w:pPr>
            <w:r>
              <w:t xml:space="preserve">T−45 min</w:t>
            </w:r>
          </w:p>
        </w:tc>
        <w:tc>
          <w:tcPr/>
          <w:p>
            <w:pPr>
              <w:pStyle w:val="Compact"/>
            </w:pPr>
            <w:r>
              <w:t xml:space="preserve">Arrive; ID check; belongings stored</w:t>
            </w:r>
          </w:p>
        </w:tc>
      </w:tr>
      <w:tr>
        <w:tc>
          <w:tcPr/>
          <w:p>
            <w:pPr>
              <w:pStyle w:val="Compact"/>
            </w:pPr>
            <w:r>
              <w:t xml:space="preserve">T−15 min</w:t>
            </w:r>
          </w:p>
        </w:tc>
        <w:tc>
          <w:tcPr/>
          <w:p>
            <w:pPr>
              <w:pStyle w:val="Compact"/>
            </w:pPr>
            <w:r>
              <w:t xml:space="preserve">Seating; instructions</w:t>
            </w:r>
          </w:p>
        </w:tc>
      </w:tr>
      <w:tr>
        <w:tc>
          <w:tcPr/>
          <w:p>
            <w:pPr>
              <w:pStyle w:val="Compact"/>
            </w:pPr>
            <w:r>
              <w:t xml:space="preserve">T+0</w:t>
            </w:r>
          </w:p>
        </w:tc>
        <w:tc>
          <w:tcPr/>
          <w:p>
            <w:pPr>
              <w:pStyle w:val="Compact"/>
            </w:pPr>
            <w:r>
              <w:t xml:space="preserve">Listening begins</w:t>
            </w:r>
          </w:p>
        </w:tc>
      </w:tr>
      <w:tr>
        <w:tc>
          <w:tcPr/>
          <w:p>
            <w:pPr>
              <w:pStyle w:val="Compact"/>
            </w:pPr>
            <w:r>
              <w:t xml:space="preserve">~T+40 min</w:t>
            </w:r>
          </w:p>
        </w:tc>
        <w:tc>
          <w:tcPr/>
          <w:p>
            <w:pPr>
              <w:pStyle w:val="Compact"/>
            </w:pPr>
            <w:r>
              <w:t xml:space="preserve">Reading begins immediately after Listening</w:t>
            </w:r>
          </w:p>
        </w:tc>
      </w:tr>
      <w:tr>
        <w:tc>
          <w:tcPr/>
          <w:p>
            <w:pPr>
              <w:pStyle w:val="Compact"/>
            </w:pPr>
            <w:r>
              <w:t xml:space="preserve">~T+100 min</w:t>
            </w:r>
          </w:p>
        </w:tc>
        <w:tc>
          <w:tcPr/>
          <w:p>
            <w:pPr>
              <w:pStyle w:val="Compact"/>
            </w:pPr>
            <w:r>
              <w:t xml:space="preserve">Writing begins</w:t>
            </w:r>
          </w:p>
        </w:tc>
      </w:tr>
      <w:tr>
        <w:tc>
          <w:tcPr/>
          <w:p>
            <w:pPr>
              <w:pStyle w:val="Compact"/>
            </w:pPr>
            <w:r>
              <w:t xml:space="preserve">~T+160 min</w:t>
            </w:r>
          </w:p>
        </w:tc>
        <w:tc>
          <w:tcPr/>
          <w:p>
            <w:pPr>
              <w:pStyle w:val="Compact"/>
            </w:pPr>
            <w:r>
              <w:t xml:space="preserve">LRW ends; Speaking may be separate</w:t>
            </w:r>
          </w:p>
        </w:tc>
      </w:tr>
    </w:tbl>
    <w:p>
      <w:pPr>
        <w:pStyle w:val="BodyText"/>
      </w:pPr>
      <w:r>
        <w:rPr>
          <w:b/>
          <w:bCs/>
        </w:rPr>
        <w:t xml:space="preserve">Why hour-by-hour helps:</w:t>
      </w:r>
      <w:r>
        <w:t xml:space="preserve"> </w:t>
      </w:r>
      <w:r>
        <w:t xml:space="preserve">Reduces surprise adrenaline burn on first section.</w:t>
      </w:r>
    </w:p>
    <w:bookmarkEnd w:id="117"/>
    <w:bookmarkStart w:id="118" w:name="extended-exercises-set-f-4150"/>
    <w:p>
      <w:pPr>
        <w:pStyle w:val="Heading3"/>
      </w:pPr>
      <w:r>
        <w:t xml:space="preserve">1.14 Extended Exercises Set F (41–50)</w:t>
      </w:r>
    </w:p>
    <w:p>
      <w:pPr>
        <w:pStyle w:val="Compact"/>
        <w:numPr>
          <w:ilvl w:val="0"/>
          <w:numId w:val="1038"/>
        </w:numPr>
      </w:pPr>
      <w:r>
        <w:t xml:space="preserve">Name two reasons IELTS uses nine bands not percentage.</w:t>
      </w:r>
      <w:r>
        <w:br/>
      </w:r>
    </w:p>
    <w:p>
      <w:pPr>
        <w:pStyle w:val="Compact"/>
        <w:numPr>
          <w:ilvl w:val="0"/>
          <w:numId w:val="1038"/>
        </w:numPr>
      </w:pPr>
      <w:r>
        <w:t xml:space="preserve">What happens if you miss Speaking appointment?</w:t>
      </w:r>
      <w:r>
        <w:br/>
      </w:r>
    </w:p>
    <w:p>
      <w:pPr>
        <w:pStyle w:val="Compact"/>
        <w:numPr>
          <w:ilvl w:val="0"/>
          <w:numId w:val="1038"/>
        </w:numPr>
      </w:pPr>
      <w:r>
        <w:t xml:space="preserve">Can you take Listening only?</w:t>
      </w:r>
      <w:r>
        <w:br/>
      </w:r>
    </w:p>
    <w:p>
      <w:pPr>
        <w:pStyle w:val="Compact"/>
        <w:numPr>
          <w:ilvl w:val="0"/>
          <w:numId w:val="1038"/>
        </w:numPr>
      </w:pPr>
      <w:r>
        <w:t xml:space="preserve">Three stakeholders using IELTS — name.</w:t>
      </w:r>
      <w:r>
        <w:br/>
      </w:r>
    </w:p>
    <w:p>
      <w:pPr>
        <w:pStyle w:val="Compact"/>
        <w:numPr>
          <w:ilvl w:val="0"/>
          <w:numId w:val="1038"/>
        </w:numPr>
      </w:pPr>
      <w:r>
        <w:t xml:space="preserve">Computer-delivered: where is Speaking?</w:t>
      </w:r>
      <w:r>
        <w:br/>
      </w:r>
    </w:p>
    <w:p>
      <w:pPr>
        <w:pStyle w:val="Compact"/>
        <w:numPr>
          <w:ilvl w:val="0"/>
          <w:numId w:val="1038"/>
        </w:numPr>
      </w:pPr>
      <w:r>
        <w:t xml:space="preserve">Approximate fee factor — cheap test centre myth?</w:t>
      </w:r>
      <w:r>
        <w:br/>
      </w:r>
    </w:p>
    <w:p>
      <w:pPr>
        <w:pStyle w:val="Compact"/>
        <w:numPr>
          <w:ilvl w:val="0"/>
          <w:numId w:val="1038"/>
        </w:numPr>
      </w:pPr>
      <w:r>
        <w:t xml:space="preserve">IELTS vs school English exam — one difference.</w:t>
      </w:r>
      <w:r>
        <w:br/>
      </w:r>
    </w:p>
    <w:p>
      <w:pPr>
        <w:pStyle w:val="Compact"/>
        <w:numPr>
          <w:ilvl w:val="0"/>
          <w:numId w:val="1038"/>
        </w:numPr>
      </w:pPr>
      <w:r>
        <w:t xml:space="preserve">TRF additional copies — why request?</w:t>
      </w:r>
      <w:r>
        <w:br/>
      </w:r>
    </w:p>
    <w:p>
      <w:pPr>
        <w:pStyle w:val="Compact"/>
        <w:numPr>
          <w:ilvl w:val="0"/>
          <w:numId w:val="1038"/>
        </w:numPr>
      </w:pPr>
      <w:r>
        <w:t xml:space="preserve">Section 4 Listening context type?</w:t>
      </w:r>
      <w:r>
        <w:br/>
      </w:r>
    </w:p>
    <w:p>
      <w:pPr>
        <w:pStyle w:val="Compact"/>
        <w:numPr>
          <w:ilvl w:val="0"/>
          <w:numId w:val="1038"/>
        </w:numPr>
      </w:pPr>
      <w:r>
        <w:t xml:space="preserve">Why read Chapter 2 before booking?</w:t>
      </w:r>
    </w:p>
    <w:p>
      <w:pPr>
        <w:pStyle w:val="FirstParagraph"/>
      </w:pPr>
      <w:r>
        <w:rPr>
          <w:b/>
          <w:bCs/>
        </w:rPr>
        <w:t xml:space="preserve">Solutions:</w:t>
      </w:r>
      <w:r>
        <w:t xml:space="preserve"> </w:t>
      </w:r>
      <w:r>
        <w:t xml:space="preserve">41. Global comparability; half bands; institutional thresholds | 42. Often counted absent/band 0 | 43. No — full test registration | 44. Universities, immigration, employers, regulators | 45. Usually same centre face-to-face | 46. Fees set locally;</w:t>
      </w:r>
      <w:r>
        <w:t xml:space="preserve"> </w:t>
      </w:r>
      <w:r>
        <w:t xml:space="preserve">“cheap”</w:t>
      </w:r>
      <w:r>
        <w:t xml:space="preserve"> </w:t>
      </w:r>
      <w:r>
        <w:t xml:space="preserve">may be scam | 47. Integrated skills vs single skill | 48. Send to universities | 49. Academic monologue/lecture | 50. Version selection prevents costly error</w:t>
      </w:r>
    </w:p>
    <w:bookmarkEnd w:id="118"/>
    <w:bookmarkStart w:id="119" w:name="glossary-preview-chapter-1-terms"/>
    <w:p>
      <w:pPr>
        <w:pStyle w:val="Heading3"/>
      </w:pPr>
      <w:r>
        <w:t xml:space="preserve">1.15 Glossary Preview (Chapter 1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TRF</w:t>
            </w:r>
          </w:p>
        </w:tc>
        <w:tc>
          <w:tcPr/>
          <w:p>
            <w:pPr>
              <w:pStyle w:val="Compact"/>
            </w:pPr>
            <w:r>
              <w:t xml:space="preserve">Test Report Form — official score document</w:t>
            </w:r>
          </w:p>
        </w:tc>
      </w:tr>
      <w:tr>
        <w:tc>
          <w:tcPr/>
          <w:p>
            <w:pPr>
              <w:pStyle w:val="Compact"/>
            </w:pPr>
            <w:r>
              <w:t xml:space="preserve">GT</w:t>
            </w:r>
          </w:p>
        </w:tc>
        <w:tc>
          <w:tcPr/>
          <w:p>
            <w:pPr>
              <w:pStyle w:val="Compact"/>
            </w:pPr>
            <w:r>
              <w:t xml:space="preserve">General Training test version</w:t>
            </w:r>
          </w:p>
        </w:tc>
      </w:tr>
      <w:tr>
        <w:tc>
          <w:tcPr/>
          <w:p>
            <w:pPr>
              <w:pStyle w:val="Compact"/>
            </w:pPr>
            <w:r>
              <w:t xml:space="preserve">CDI</w:t>
            </w:r>
          </w:p>
        </w:tc>
        <w:tc>
          <w:tcPr/>
          <w:p>
            <w:pPr>
              <w:pStyle w:val="Compact"/>
            </w:pPr>
            <w:r>
              <w:t xml:space="preserve">Computer-delivered IELTS</w:t>
            </w:r>
          </w:p>
        </w:tc>
      </w:tr>
      <w:tr>
        <w:tc>
          <w:tcPr/>
          <w:p>
            <w:pPr>
              <w:pStyle w:val="Compact"/>
            </w:pPr>
            <w:r>
              <w:t xml:space="preserve">Raw score</w:t>
            </w:r>
          </w:p>
        </w:tc>
        <w:tc>
          <w:tcPr/>
          <w:p>
            <w:pPr>
              <w:pStyle w:val="Compact"/>
            </w:pPr>
            <w:r>
              <w:t xml:space="preserve">Number of correct answers L/R</w:t>
            </w:r>
          </w:p>
        </w:tc>
      </w:tr>
      <w:tr>
        <w:tc>
          <w:tcPr/>
          <w:p>
            <w:pPr>
              <w:pStyle w:val="Compact"/>
            </w:pPr>
            <w:r>
              <w:t xml:space="preserve">Module</w:t>
            </w:r>
          </w:p>
        </w:tc>
        <w:tc>
          <w:tcPr/>
          <w:p>
            <w:pPr>
              <w:pStyle w:val="Compact"/>
            </w:pPr>
            <w:r>
              <w:t xml:space="preserve">One of four tested skills</w:t>
            </w:r>
          </w:p>
        </w:tc>
      </w:tr>
      <w:tr>
        <w:tc>
          <w:tcPr/>
          <w:p>
            <w:pPr>
              <w:pStyle w:val="Compact"/>
            </w:pPr>
            <w:r>
              <w:t xml:space="preserve">CEFR</w:t>
            </w:r>
          </w:p>
        </w:tc>
        <w:tc>
          <w:tcPr/>
          <w:p>
            <w:pPr>
              <w:pStyle w:val="Compact"/>
            </w:pPr>
            <w:r>
              <w:t xml:space="preserve">Common European Framework reference levels</w:t>
            </w:r>
          </w:p>
        </w:tc>
      </w:tr>
    </w:tbl>
    <w:p>
      <w:r>
        <w:pict>
          <v:rect style="width:0;height:1.5pt" o:hralign="center" o:hrstd="t" o:hr="t"/>
        </w:pict>
      </w:r>
    </w:p>
    <w:p>
      <w:pPr>
        <w:pStyle w:val="FirstParagraph"/>
      </w:pPr>
      <w:r>
        <w:rPr>
          <w:i/>
          <w:iCs/>
        </w:rPr>
        <w:t xml:space="preserve">Next: Chapter 2 — Academic vs General Training</w:t>
      </w:r>
    </w:p>
    <w:bookmarkEnd w:id="119"/>
    <w:bookmarkEnd w:id="120"/>
    <w:bookmarkEnd w:id="121"/>
    <w:bookmarkStart w:id="173" w:name="chapter-2-academic-vs-general-training"/>
    <w:p>
      <w:pPr>
        <w:pStyle w:val="Heading1"/>
      </w:pPr>
      <w:r>
        <w:t xml:space="preserve">Chapter 2: Academic vs General Training</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2" w:name="learning-objectives-1"/>
    <w:p>
      <w:pPr>
        <w:pStyle w:val="Heading2"/>
      </w:pPr>
      <w:r>
        <w:t xml:space="preserve">Learning Objectives</w:t>
      </w:r>
    </w:p>
    <w:p>
      <w:pPr>
        <w:pStyle w:val="FirstParagraph"/>
      </w:pPr>
      <w:r>
        <w:t xml:space="preserve">By the end of this chapter, you will be able to:</w:t>
      </w:r>
    </w:p>
    <w:p>
      <w:pPr>
        <w:pStyle w:val="Compact"/>
        <w:numPr>
          <w:ilvl w:val="0"/>
          <w:numId w:val="1039"/>
        </w:numPr>
      </w:pPr>
      <w:r>
        <w:t xml:space="preserve">Explain the fundamental purpose difference between IELTS Academic and IELTS General Training.</w:t>
      </w:r>
    </w:p>
    <w:p>
      <w:pPr>
        <w:pStyle w:val="Compact"/>
        <w:numPr>
          <w:ilvl w:val="0"/>
          <w:numId w:val="1039"/>
        </w:numPr>
      </w:pPr>
      <w:r>
        <w:t xml:space="preserve">Use detailed comparison tables to predict which version your pathway requires.</w:t>
      </w:r>
    </w:p>
    <w:p>
      <w:pPr>
        <w:pStyle w:val="Compact"/>
        <w:numPr>
          <w:ilvl w:val="0"/>
          <w:numId w:val="1039"/>
        </w:numPr>
      </w:pPr>
      <w:r>
        <w:t xml:space="preserve">Describe how Reading and Writing Task 1 differ in genre, difficulty profile, and preparation focus.</w:t>
      </w:r>
    </w:p>
    <w:p>
      <w:pPr>
        <w:pStyle w:val="Compact"/>
        <w:numPr>
          <w:ilvl w:val="0"/>
          <w:numId w:val="1039"/>
        </w:numPr>
      </w:pPr>
      <w:r>
        <w:t xml:space="preserve">Identify who must take Academic, who must take General Training, and who has genuine choice.</w:t>
      </w:r>
    </w:p>
    <w:p>
      <w:pPr>
        <w:pStyle w:val="Compact"/>
        <w:numPr>
          <w:ilvl w:val="0"/>
          <w:numId w:val="1039"/>
        </w:numPr>
      </w:pPr>
      <w:r>
        <w:t xml:space="preserve">Analyse sample task prompts from both versions and select appropriate preparation materials.</w:t>
      </w:r>
    </w:p>
    <w:p>
      <w:pPr>
        <w:pStyle w:val="Compact"/>
        <w:numPr>
          <w:ilvl w:val="0"/>
          <w:numId w:val="1039"/>
        </w:numPr>
      </w:pPr>
      <w:r>
        <w:t xml:space="preserve">Avoid the costly error of sitting the wrong test version for your application.</w:t>
      </w:r>
    </w:p>
    <w:p>
      <w:pPr>
        <w:pStyle w:val="Compact"/>
        <w:numPr>
          <w:ilvl w:val="0"/>
          <w:numId w:val="1039"/>
        </w:numPr>
      </w:pPr>
      <w:r>
        <w:t xml:space="preserve">Plan a version-specific study schedule that does not waste time on irrelevant task types.</w:t>
      </w:r>
    </w:p>
    <w:p>
      <w:r>
        <w:pict>
          <v:rect style="width:0;height:1.5pt" o:hralign="center" o:hrstd="t" o:hr="t"/>
        </w:pict>
      </w:r>
    </w:p>
    <w:bookmarkEnd w:id="122"/>
    <w:bookmarkStart w:id="138" w:name="theory-explanation-1"/>
    <w:p>
      <w:pPr>
        <w:pStyle w:val="Heading2"/>
      </w:pPr>
      <w:r>
        <w:t xml:space="preserve">Theory / Explanation</w:t>
      </w:r>
    </w:p>
    <w:bookmarkStart w:id="123" w:name="why-two-versions-exist"/>
    <w:p>
      <w:pPr>
        <w:pStyle w:val="Heading3"/>
      </w:pPr>
      <w:r>
        <w:t xml:space="preserve">2.1 Why Two Versions Exist</w:t>
      </w:r>
    </w:p>
    <w:p>
      <w:pPr>
        <w:pStyle w:val="FirstParagraph"/>
      </w:pPr>
      <w:r>
        <w:t xml:space="preserve">IELTS serves</w:t>
      </w:r>
      <w:r>
        <w:t xml:space="preserve"> </w:t>
      </w:r>
      <w:r>
        <w:rPr>
          <w:b/>
          <w:bCs/>
        </w:rPr>
        <w:t xml:space="preserve">two distinct English environments</w:t>
      </w:r>
      <w:r>
        <w:t xml:space="preserve">:</w:t>
      </w:r>
    </w:p>
    <w:p>
      <w:pPr>
        <w:pStyle w:val="Compact"/>
        <w:numPr>
          <w:ilvl w:val="0"/>
          <w:numId w:val="1040"/>
        </w:numPr>
      </w:pPr>
      <w:r>
        <w:rPr>
          <w:b/>
          <w:bCs/>
        </w:rPr>
        <w:t xml:space="preserve">Academic environments</w:t>
      </w:r>
      <w:r>
        <w:t xml:space="preserve"> </w:t>
      </w:r>
      <w:r>
        <w:t xml:space="preserve">— universities, research institutions, professional bodies expecting journal-style reading and data-rich writing.</w:t>
      </w:r>
    </w:p>
    <w:p>
      <w:pPr>
        <w:pStyle w:val="Compact"/>
        <w:numPr>
          <w:ilvl w:val="0"/>
          <w:numId w:val="1040"/>
        </w:numPr>
      </w:pPr>
      <w:r>
        <w:rPr>
          <w:b/>
          <w:bCs/>
        </w:rPr>
        <w:t xml:space="preserve">General life and workplace environments</w:t>
      </w:r>
      <w:r>
        <w:t xml:space="preserve"> </w:t>
      </w:r>
      <w:r>
        <w:t xml:space="preserve">— migration, vocational training, everyday survival and workplace communication.</w:t>
      </w:r>
    </w:p>
    <w:p>
      <w:pPr>
        <w:pStyle w:val="FirstParagraph"/>
      </w:pPr>
      <w:r>
        <w:t xml:space="preserve">A single Reading paper could not fairly assess both without either boring academic-bound candidates or overwhelming migration-focused candidates. The solution:</w:t>
      </w:r>
      <w:r>
        <w:t xml:space="preserve"> </w:t>
      </w:r>
      <w:r>
        <w:rPr>
          <w:b/>
          <w:bCs/>
        </w:rPr>
        <w:t xml:space="preserve">shared Listening and Speaking</w:t>
      </w:r>
      <w:r>
        <w:t xml:space="preserve">,</w:t>
      </w:r>
      <w:r>
        <w:t xml:space="preserve"> </w:t>
      </w:r>
      <w:r>
        <w:rPr>
          <w:b/>
          <w:bCs/>
        </w:rPr>
        <w:t xml:space="preserve">different Reading and Writing Task 1</w:t>
      </w:r>
      <w:r>
        <w:t xml:space="preserve">.</w:t>
      </w:r>
    </w:p>
    <w:p>
      <w:pPr>
        <w:pStyle w:val="BodyText"/>
      </w:pPr>
      <w:r>
        <w:rPr>
          <w:b/>
          <w:bCs/>
        </w:rPr>
        <w:t xml:space="preserve">Critical rule:</w:t>
      </w:r>
      <w:r>
        <w:t xml:space="preserve"> </w:t>
      </w:r>
      <w:r>
        <w:t xml:space="preserve">You cannot convert an Academic TRF into General Training retroactively. The version is printed on your Test Report Form. Institutions reject mismatched versions.</w:t>
      </w:r>
    </w:p>
    <w:bookmarkEnd w:id="123"/>
    <w:bookmarkStart w:id="124" w:name="Xf674295667a09b5fa0bf74255c3fd9b6c30f107"/>
    <w:p>
      <w:pPr>
        <w:pStyle w:val="Heading3"/>
      </w:pPr>
      <w:r>
        <w:t xml:space="preserve">2.2 Side-by-Side Comparison: Complete Overview</w:t>
      </w:r>
    </w:p>
    <w:tbl>
      <w:tblPr>
        <w:tblStyle w:val="Table"/>
        <w:tblW w:type="pct" w:w="5000"/>
        <w:tblLayout w:type="fixed"/>
        <w:tblLook w:firstRow="1" w:lastRow="0" w:firstColumn="0" w:lastColumn="0" w:noHBand="0" w:noVBand="0" w:val="0020"/>
      </w:tblPr>
      <w:tblGrid>
        <w:gridCol w:w="1708"/>
        <w:gridCol w:w="2484"/>
        <w:gridCol w:w="3727"/>
      </w:tblGrid>
      <w:tr>
        <w:trPr>
          <w:tblHeader w:val="on"/>
        </w:trPr>
        <w:tc>
          <w:tcPr/>
          <w:p>
            <w:pPr>
              <w:pStyle w:val="Compact"/>
            </w:pPr>
            <w:r>
              <w:t xml:space="preserve">Dimension</w:t>
            </w:r>
          </w:p>
        </w:tc>
        <w:tc>
          <w:tcPr/>
          <w:p>
            <w:pPr>
              <w:pStyle w:val="Compact"/>
            </w:pPr>
            <w:r>
              <w:t xml:space="preserve">IELTS Academic</w:t>
            </w:r>
          </w:p>
        </w:tc>
        <w:tc>
          <w:tcPr/>
          <w:p>
            <w:pPr>
              <w:pStyle w:val="Compact"/>
            </w:pPr>
            <w:r>
              <w:t xml:space="preserve">IELTS General Training</w:t>
            </w:r>
          </w:p>
        </w:tc>
      </w:tr>
      <w:tr>
        <w:tc>
          <w:tcPr/>
          <w:p>
            <w:pPr>
              <w:pStyle w:val="Compact"/>
            </w:pPr>
            <w:r>
              <w:rPr>
                <w:b/>
                <w:bCs/>
              </w:rPr>
              <w:t xml:space="preserve">Primary purpose</w:t>
            </w:r>
          </w:p>
        </w:tc>
        <w:tc>
          <w:tcPr/>
          <w:p>
            <w:pPr>
              <w:pStyle w:val="Compact"/>
            </w:pPr>
            <w:r>
              <w:t xml:space="preserve">Higher education, professional registration (academic context)</w:t>
            </w:r>
          </w:p>
        </w:tc>
        <w:tc>
          <w:tcPr/>
          <w:p>
            <w:pPr>
              <w:pStyle w:val="Compact"/>
            </w:pPr>
            <w:r>
              <w:t xml:space="preserve">Migration, secondary education, work experience, training programmes</w:t>
            </w:r>
          </w:p>
        </w:tc>
      </w:tr>
      <w:tr>
        <w:tc>
          <w:tcPr/>
          <w:p>
            <w:pPr>
              <w:pStyle w:val="Compact"/>
            </w:pPr>
            <w:r>
              <w:rPr>
                <w:b/>
                <w:bCs/>
              </w:rPr>
              <w:t xml:space="preserve">Listening</w:t>
            </w:r>
          </w:p>
        </w:tc>
        <w:tc>
          <w:tcPr/>
          <w:p>
            <w:pPr>
              <w:pStyle w:val="Compact"/>
            </w:pPr>
            <w:r>
              <w:t xml:space="preserve">Identical format and content</w:t>
            </w:r>
          </w:p>
        </w:tc>
        <w:tc>
          <w:tcPr/>
          <w:p>
            <w:pPr>
              <w:pStyle w:val="Compact"/>
            </w:pPr>
            <w:r>
              <w:t xml:space="preserve">Identical</w:t>
            </w:r>
          </w:p>
        </w:tc>
      </w:tr>
      <w:tr>
        <w:tc>
          <w:tcPr/>
          <w:p>
            <w:pPr>
              <w:pStyle w:val="Compact"/>
            </w:pPr>
            <w:r>
              <w:rPr>
                <w:b/>
                <w:bCs/>
              </w:rPr>
              <w:t xml:space="preserve">Speaking</w:t>
            </w:r>
          </w:p>
        </w:tc>
        <w:tc>
          <w:tcPr/>
          <w:p>
            <w:pPr>
              <w:pStyle w:val="Compact"/>
            </w:pPr>
            <w:r>
              <w:t xml:space="preserve">Identical format and criteria</w:t>
            </w:r>
          </w:p>
        </w:tc>
        <w:tc>
          <w:tcPr/>
          <w:p>
            <w:pPr>
              <w:pStyle w:val="Compact"/>
            </w:pPr>
            <w:r>
              <w:t xml:space="preserve">Identical</w:t>
            </w:r>
          </w:p>
        </w:tc>
      </w:tr>
      <w:tr>
        <w:tc>
          <w:tcPr/>
          <w:p>
            <w:pPr>
              <w:pStyle w:val="Compact"/>
            </w:pPr>
            <w:r>
              <w:rPr>
                <w:b/>
                <w:bCs/>
              </w:rPr>
              <w:t xml:space="preserve">Reading — text types</w:t>
            </w:r>
          </w:p>
        </w:tc>
        <w:tc>
          <w:tcPr/>
          <w:p>
            <w:pPr>
              <w:pStyle w:val="Compact"/>
            </w:pPr>
            <w:r>
              <w:t xml:space="preserve">Three long academic-style passages (discursive, analytical, factual)</w:t>
            </w:r>
          </w:p>
        </w:tc>
        <w:tc>
          <w:tcPr/>
          <w:p>
            <w:pPr>
              <w:pStyle w:val="Compact"/>
            </w:pPr>
            <w:r>
              <w:t xml:space="preserve">Section 1: social survival (notices, ads); Section 2: workplace; Section 3: general interest (longer)</w:t>
            </w:r>
          </w:p>
        </w:tc>
      </w:tr>
      <w:tr>
        <w:tc>
          <w:tcPr/>
          <w:p>
            <w:pPr>
              <w:pStyle w:val="Compact"/>
            </w:pPr>
            <w:r>
              <w:rPr>
                <w:b/>
                <w:bCs/>
              </w:rPr>
              <w:t xml:space="preserve">Reading — difficulty arc</w:t>
            </w:r>
          </w:p>
        </w:tc>
        <w:tc>
          <w:tcPr/>
          <w:p>
            <w:pPr>
              <w:pStyle w:val="Compact"/>
            </w:pPr>
            <w:r>
              <w:t xml:space="preserve">Consistently academic register throughout</w:t>
            </w:r>
          </w:p>
        </w:tc>
        <w:tc>
          <w:tcPr/>
          <w:p>
            <w:pPr>
              <w:pStyle w:val="Compact"/>
            </w:pPr>
            <w:r>
              <w:t xml:space="preserve">Gradual increase; Section 3 approaches academic style</w:t>
            </w:r>
          </w:p>
        </w:tc>
      </w:tr>
      <w:tr>
        <w:tc>
          <w:tcPr/>
          <w:p>
            <w:pPr>
              <w:pStyle w:val="Compact"/>
            </w:pPr>
            <w:r>
              <w:rPr>
                <w:b/>
                <w:bCs/>
              </w:rPr>
              <w:t xml:space="preserve">Writing Task 1</w:t>
            </w:r>
          </w:p>
        </w:tc>
        <w:tc>
          <w:tcPr/>
          <w:p>
            <w:pPr>
              <w:pStyle w:val="Compact"/>
            </w:pPr>
            <w:r>
              <w:t xml:space="preserve">Describe graph/chart/table/diagram/process/map (150 words)</w:t>
            </w:r>
          </w:p>
        </w:tc>
        <w:tc>
          <w:tcPr/>
          <w:p>
            <w:pPr>
              <w:pStyle w:val="Compact"/>
            </w:pPr>
            <w:r>
              <w:t xml:space="preserve">Formal/semi-formal/informal</w:t>
            </w:r>
            <w:r>
              <w:t xml:space="preserve"> </w:t>
            </w:r>
            <w:r>
              <w:rPr>
                <w:b/>
                <w:bCs/>
              </w:rPr>
              <w:t xml:space="preserve">letter</w:t>
            </w:r>
            <w:r>
              <w:t xml:space="preserve"> </w:t>
            </w:r>
            <w:r>
              <w:t xml:space="preserve">(150 words)</w:t>
            </w:r>
          </w:p>
        </w:tc>
      </w:tr>
      <w:tr>
        <w:tc>
          <w:tcPr/>
          <w:p>
            <w:pPr>
              <w:pStyle w:val="Compact"/>
            </w:pPr>
            <w:r>
              <w:rPr>
                <w:b/>
                <w:bCs/>
              </w:rPr>
              <w:t xml:space="preserve">Writing Task 2</w:t>
            </w:r>
          </w:p>
        </w:tc>
        <w:tc>
          <w:tcPr/>
          <w:p>
            <w:pPr>
              <w:pStyle w:val="Compact"/>
            </w:pPr>
            <w:r>
              <w:t xml:space="preserve">Discursive essay (250 words)</w:t>
            </w:r>
          </w:p>
        </w:tc>
        <w:tc>
          <w:tcPr/>
          <w:p>
            <w:pPr>
              <w:pStyle w:val="Compact"/>
            </w:pPr>
            <w:r>
              <w:t xml:space="preserve">Discursive essay (250 words) — question types overlap heavily</w:t>
            </w:r>
          </w:p>
        </w:tc>
      </w:tr>
      <w:tr>
        <w:tc>
          <w:tcPr/>
          <w:p>
            <w:pPr>
              <w:pStyle w:val="Compact"/>
            </w:pPr>
            <w:r>
              <w:rPr>
                <w:b/>
                <w:bCs/>
              </w:rPr>
              <w:t xml:space="preserve">Typical recognising bodies</w:t>
            </w:r>
          </w:p>
        </w:tc>
        <w:tc>
          <w:tcPr/>
          <w:p>
            <w:pPr>
              <w:pStyle w:val="Compact"/>
            </w:pPr>
            <w:r>
              <w:t xml:space="preserve">Universities, medical councils (often Academic), research scholarships</w:t>
            </w:r>
          </w:p>
        </w:tc>
        <w:tc>
          <w:tcPr/>
          <w:p>
            <w:pPr>
              <w:pStyle w:val="Compact"/>
            </w:pPr>
            <w:r>
              <w:t xml:space="preserve">Immigration (Australia, Canada, NZ, UK routes), some employers</w:t>
            </w:r>
          </w:p>
        </w:tc>
      </w:tr>
      <w:tr>
        <w:tc>
          <w:tcPr/>
          <w:p>
            <w:pPr>
              <w:pStyle w:val="Compact"/>
            </w:pPr>
            <w:r>
              <w:rPr>
                <w:b/>
                <w:bCs/>
              </w:rPr>
              <w:t xml:space="preserve">Preparation emphasis</w:t>
            </w:r>
          </w:p>
        </w:tc>
        <w:tc>
          <w:tcPr/>
          <w:p>
            <w:pPr>
              <w:pStyle w:val="Compact"/>
            </w:pPr>
            <w:r>
              <w:t xml:space="preserve">Data description, academic lexis, abstract argumentation</w:t>
            </w:r>
          </w:p>
        </w:tc>
        <w:tc>
          <w:tcPr/>
          <w:p>
            <w:pPr>
              <w:pStyle w:val="Compact"/>
            </w:pPr>
            <w:r>
              <w:t xml:space="preserve">Letter conventions, practical texts, functional vocabulary</w:t>
            </w:r>
          </w:p>
        </w:tc>
      </w:tr>
    </w:tbl>
    <w:bookmarkEnd w:id="124"/>
    <w:bookmarkStart w:id="125" w:name="who-should-take-academic"/>
    <w:p>
      <w:pPr>
        <w:pStyle w:val="Heading3"/>
      </w:pPr>
      <w:r>
        <w:t xml:space="preserve">2.3 Who Should Take Academic?</w:t>
      </w:r>
    </w:p>
    <w:p>
      <w:pPr>
        <w:pStyle w:val="FirstParagraph"/>
      </w:pPr>
      <w:r>
        <w:t xml:space="preserve">Take</w:t>
      </w:r>
      <w:r>
        <w:t xml:space="preserve"> </w:t>
      </w:r>
      <w:r>
        <w:rPr>
          <w:b/>
          <w:bCs/>
        </w:rPr>
        <w:t xml:space="preserve">IELTS Academic</w:t>
      </w:r>
      <w:r>
        <w:t xml:space="preserve"> </w:t>
      </w:r>
      <w:r>
        <w:t xml:space="preserve">if any of the following apply:</w:t>
      </w:r>
    </w:p>
    <w:p>
      <w:pPr>
        <w:pStyle w:val="Compact"/>
        <w:numPr>
          <w:ilvl w:val="0"/>
          <w:numId w:val="1041"/>
        </w:numPr>
      </w:pPr>
      <w:r>
        <w:t xml:space="preserve">You apply for</w:t>
      </w:r>
      <w:r>
        <w:t xml:space="preserve"> </w:t>
      </w:r>
      <w:r>
        <w:rPr>
          <w:b/>
          <w:bCs/>
        </w:rPr>
        <w:t xml:space="preserve">undergraduate or postgraduate</w:t>
      </w:r>
      <w:r>
        <w:t xml:space="preserve"> </w:t>
      </w:r>
      <w:r>
        <w:t xml:space="preserve">study at an English-medium institution unless they explicitly accept GT.</w:t>
      </w:r>
    </w:p>
    <w:p>
      <w:pPr>
        <w:pStyle w:val="Compact"/>
        <w:numPr>
          <w:ilvl w:val="0"/>
          <w:numId w:val="1041"/>
        </w:numPr>
      </w:pPr>
      <w:r>
        <w:t xml:space="preserve">Your professional registration body lists</w:t>
      </w:r>
      <w:r>
        <w:t xml:space="preserve"> </w:t>
      </w:r>
      <w:r>
        <w:rPr>
          <w:b/>
          <w:bCs/>
        </w:rPr>
        <w:t xml:space="preserve">Academic</w:t>
      </w:r>
      <w:r>
        <w:t xml:space="preserve"> </w:t>
      </w:r>
      <w:r>
        <w:t xml:space="preserve">(many medical and dental councils specify Academic or accept both—verify).</w:t>
      </w:r>
    </w:p>
    <w:p>
      <w:pPr>
        <w:pStyle w:val="Compact"/>
        <w:numPr>
          <w:ilvl w:val="0"/>
          <w:numId w:val="1041"/>
        </w:numPr>
      </w:pPr>
      <w:r>
        <w:t xml:space="preserve">You seek scholarships tied to degree programmes.</w:t>
      </w:r>
    </w:p>
    <w:p>
      <w:pPr>
        <w:pStyle w:val="Compact"/>
        <w:numPr>
          <w:ilvl w:val="0"/>
          <w:numId w:val="1041"/>
        </w:numPr>
      </w:pPr>
      <w:r>
        <w:t xml:space="preserve">You need evidence of</w:t>
      </w:r>
      <w:r>
        <w:t xml:space="preserve"> </w:t>
      </w:r>
      <w:r>
        <w:rPr>
          <w:b/>
          <w:bCs/>
        </w:rPr>
        <w:t xml:space="preserve">academic English</w:t>
      </w:r>
      <w:r>
        <w:t xml:space="preserve"> </w:t>
      </w:r>
      <w:r>
        <w:t xml:space="preserve">for research positions.</w:t>
      </w:r>
    </w:p>
    <w:p>
      <w:pPr>
        <w:pStyle w:val="FirstParagraph"/>
      </w:pPr>
      <w:r>
        <w:rPr>
          <w:b/>
          <w:bCs/>
        </w:rPr>
        <w:t xml:space="preserve">Why Academic fits:</w:t>
      </w:r>
      <w:r>
        <w:t xml:space="preserve"> </w:t>
      </w:r>
      <w:r>
        <w:t xml:space="preserve">Reading passages mirror journal articles and textbook extracts; Task 1 mirrors the kind of data summary required in reports and lab work.</w:t>
      </w:r>
    </w:p>
    <w:bookmarkEnd w:id="125"/>
    <w:bookmarkStart w:id="126" w:name="who-should-take-general-training"/>
    <w:p>
      <w:pPr>
        <w:pStyle w:val="Heading3"/>
      </w:pPr>
      <w:r>
        <w:t xml:space="preserve">2.4 Who Should Take General Training?</w:t>
      </w:r>
    </w:p>
    <w:p>
      <w:pPr>
        <w:pStyle w:val="FirstParagraph"/>
      </w:pPr>
      <w:r>
        <w:t xml:space="preserve">Take</w:t>
      </w:r>
      <w:r>
        <w:t xml:space="preserve"> </w:t>
      </w:r>
      <w:r>
        <w:rPr>
          <w:b/>
          <w:bCs/>
        </w:rPr>
        <w:t xml:space="preserve">IELTS General Training</w:t>
      </w:r>
      <w:r>
        <w:t xml:space="preserve"> </w:t>
      </w:r>
      <w:r>
        <w:t xml:space="preserve">if:</w:t>
      </w:r>
    </w:p>
    <w:p>
      <w:pPr>
        <w:pStyle w:val="Compact"/>
        <w:numPr>
          <w:ilvl w:val="0"/>
          <w:numId w:val="1042"/>
        </w:numPr>
      </w:pPr>
      <w:r>
        <w:t xml:space="preserve">Your</w:t>
      </w:r>
      <w:r>
        <w:t xml:space="preserve"> </w:t>
      </w:r>
      <w:r>
        <w:rPr>
          <w:b/>
          <w:bCs/>
        </w:rPr>
        <w:t xml:space="preserve">immigration category</w:t>
      </w:r>
      <w:r>
        <w:t xml:space="preserve"> </w:t>
      </w:r>
      <w:r>
        <w:t xml:space="preserve">specifies GT (common in skilled migration to Australia, Canada, etc.).</w:t>
      </w:r>
    </w:p>
    <w:p>
      <w:pPr>
        <w:pStyle w:val="Compact"/>
        <w:numPr>
          <w:ilvl w:val="0"/>
          <w:numId w:val="1042"/>
        </w:numPr>
      </w:pPr>
      <w:r>
        <w:t xml:space="preserve">You apply to</w:t>
      </w:r>
      <w:r>
        <w:t xml:space="preserve"> </w:t>
      </w:r>
      <w:r>
        <w:rPr>
          <w:b/>
          <w:bCs/>
        </w:rPr>
        <w:t xml:space="preserve">secondary school</w:t>
      </w:r>
      <w:r>
        <w:t xml:space="preserve"> </w:t>
      </w:r>
      <w:r>
        <w:t xml:space="preserve">or some vocational programmes in English-speaking countries.</w:t>
      </w:r>
    </w:p>
    <w:p>
      <w:pPr>
        <w:pStyle w:val="Compact"/>
        <w:numPr>
          <w:ilvl w:val="0"/>
          <w:numId w:val="1042"/>
        </w:numPr>
      </w:pPr>
      <w:r>
        <w:t xml:space="preserve">You need</w:t>
      </w:r>
      <w:r>
        <w:t xml:space="preserve"> </w:t>
      </w:r>
      <w:r>
        <w:rPr>
          <w:b/>
          <w:bCs/>
        </w:rPr>
        <w:t xml:space="preserve">work visa</w:t>
      </w:r>
      <w:r>
        <w:t xml:space="preserve"> </w:t>
      </w:r>
      <w:r>
        <w:t xml:space="preserve">evidence where GT is named.</w:t>
      </w:r>
    </w:p>
    <w:p>
      <w:pPr>
        <w:pStyle w:val="Compact"/>
        <w:numPr>
          <w:ilvl w:val="0"/>
          <w:numId w:val="1042"/>
        </w:numPr>
      </w:pPr>
      <w:r>
        <w:t xml:space="preserve">Your target organisation</w:t>
      </w:r>
      <w:r>
        <w:t xml:space="preserve"> </w:t>
      </w:r>
      <w:r>
        <w:rPr>
          <w:b/>
          <w:bCs/>
        </w:rPr>
        <w:t xml:space="preserve">explicitly requires GT</w:t>
      </w:r>
      <w:r>
        <w:t xml:space="preserve">.</w:t>
      </w:r>
    </w:p>
    <w:p>
      <w:pPr>
        <w:pStyle w:val="FirstParagraph"/>
      </w:pPr>
      <w:r>
        <w:rPr>
          <w:b/>
          <w:bCs/>
        </w:rPr>
        <w:t xml:space="preserve">Why GT fits:</w:t>
      </w:r>
      <w:r>
        <w:t xml:space="preserve"> </w:t>
      </w:r>
      <w:r>
        <w:t xml:space="preserve">Reading Section 1 simulates finding information in everyday documents; Task 1 practises correspondence you would write to landlords, employers, or community services.</w:t>
      </w:r>
    </w:p>
    <w:bookmarkEnd w:id="126"/>
    <w:bookmarkStart w:id="127" w:name="X1afaad55a72085ed76fb0ba910335bdb53283e9"/>
    <w:p>
      <w:pPr>
        <w:pStyle w:val="Heading3"/>
      </w:pPr>
      <w:r>
        <w:t xml:space="preserve">2.5 When Candidates Have Choice — and When They Do Not</w:t>
      </w:r>
    </w:p>
    <w:p>
      <w:pPr>
        <w:pStyle w:val="FirstParagraph"/>
      </w:pPr>
      <w:r>
        <w:rPr>
          <w:b/>
          <w:bCs/>
        </w:rPr>
        <w:t xml:space="preserve">No choice examples:</w:t>
      </w:r>
    </w:p>
    <w:p>
      <w:pPr>
        <w:pStyle w:val="Compact"/>
        <w:numPr>
          <w:ilvl w:val="0"/>
          <w:numId w:val="1043"/>
        </w:numPr>
      </w:pPr>
      <w:r>
        <w:t xml:space="preserve">UK Student Route degree admission → almost always</w:t>
      </w:r>
      <w:r>
        <w:t xml:space="preserve"> </w:t>
      </w:r>
      <w:r>
        <w:rPr>
          <w:b/>
          <w:bCs/>
        </w:rPr>
        <w:t xml:space="preserve">Academic</w:t>
      </w:r>
      <w:r>
        <w:t xml:space="preserve">.</w:t>
      </w:r>
    </w:p>
    <w:p>
      <w:pPr>
        <w:pStyle w:val="Compact"/>
        <w:numPr>
          <w:ilvl w:val="0"/>
          <w:numId w:val="1043"/>
        </w:numPr>
      </w:pPr>
      <w:r>
        <w:t xml:space="preserve">Australia Subclass 189 skilled independent (typical points test) →</w:t>
      </w:r>
      <w:r>
        <w:t xml:space="preserve"> </w:t>
      </w:r>
      <w:r>
        <w:rPr>
          <w:b/>
          <w:bCs/>
        </w:rPr>
        <w:t xml:space="preserve">General Training</w:t>
      </w:r>
      <w:r>
        <w:t xml:space="preserve"> </w:t>
      </w:r>
      <w:r>
        <w:t xml:space="preserve">for most primary applicants under standard rules (always verify current immigration instructions).</w:t>
      </w:r>
    </w:p>
    <w:p>
      <w:pPr>
        <w:pStyle w:val="FirstParagraph"/>
      </w:pPr>
      <w:r>
        <w:rPr>
          <w:b/>
          <w:bCs/>
        </w:rPr>
        <w:t xml:space="preserve">Apparent choice:</w:t>
      </w:r>
    </w:p>
    <w:p>
      <w:pPr>
        <w:pStyle w:val="Compact"/>
        <w:numPr>
          <w:ilvl w:val="0"/>
          <w:numId w:val="1044"/>
        </w:numPr>
      </w:pPr>
      <w:r>
        <w:t xml:space="preserve">Some employers accept</w:t>
      </w:r>
      <w:r>
        <w:t xml:space="preserve"> </w:t>
      </w:r>
      <w:r>
        <w:t xml:space="preserve">“IELTS 6.5”</w:t>
      </w:r>
      <w:r>
        <w:t xml:space="preserve"> </w:t>
      </w:r>
      <w:r>
        <w:t xml:space="preserve">without naming version → ask HR in writing.</w:t>
      </w:r>
    </w:p>
    <w:p>
      <w:pPr>
        <w:pStyle w:val="Compact"/>
        <w:numPr>
          <w:ilvl w:val="0"/>
          <w:numId w:val="1044"/>
        </w:numPr>
      </w:pPr>
      <w:r>
        <w:t xml:space="preserve">Some universities accept GT for</w:t>
      </w:r>
      <w:r>
        <w:t xml:space="preserve"> </w:t>
      </w:r>
      <w:r>
        <w:rPr>
          <w:b/>
          <w:bCs/>
        </w:rPr>
        <w:t xml:space="preserve">foundation or diploma</w:t>
      </w:r>
      <w:r>
        <w:t xml:space="preserve"> </w:t>
      </w:r>
      <w:r>
        <w:t xml:space="preserve">pathways → rare for honours degrees.</w:t>
      </w:r>
    </w:p>
    <w:p>
      <w:pPr>
        <w:pStyle w:val="FirstParagraph"/>
      </w:pPr>
      <w:r>
        <w:rPr>
          <w:b/>
          <w:bCs/>
        </w:rPr>
        <w:t xml:space="preserve">Decision protocol:</w:t>
      </w:r>
    </w:p>
    <w:p>
      <w:pPr>
        <w:pStyle w:val="Compact"/>
        <w:numPr>
          <w:ilvl w:val="0"/>
          <w:numId w:val="1045"/>
        </w:numPr>
      </w:pPr>
      <w:r>
        <w:t xml:space="preserve">Read the</w:t>
      </w:r>
      <w:r>
        <w:t xml:space="preserve"> </w:t>
      </w:r>
      <w:r>
        <w:rPr>
          <w:b/>
          <w:bCs/>
        </w:rPr>
        <w:t xml:space="preserve">official requirement document</w:t>
      </w:r>
      <w:r>
        <w:t xml:space="preserve"> </w:t>
      </w:r>
      <w:r>
        <w:t xml:space="preserve">(immigration instruction, university admission page, registration council PDF).</w:t>
      </w:r>
    </w:p>
    <w:p>
      <w:pPr>
        <w:pStyle w:val="Compact"/>
        <w:numPr>
          <w:ilvl w:val="0"/>
          <w:numId w:val="1045"/>
        </w:numPr>
      </w:pPr>
      <w:r>
        <w:t xml:space="preserve">If ambiguous, email the admissions office with:</w:t>
      </w:r>
      <w:r>
        <w:t xml:space="preserve"> </w:t>
      </w:r>
      <w:r>
        <w:rPr>
          <w:i/>
          <w:iCs/>
        </w:rPr>
        <w:t xml:space="preserve">“Does your programme require IELTS Academic, or is General Training accepted?”</w:t>
      </w:r>
    </w:p>
    <w:p>
      <w:pPr>
        <w:pStyle w:val="Compact"/>
        <w:numPr>
          <w:ilvl w:val="0"/>
          <w:numId w:val="1045"/>
        </w:numPr>
      </w:pPr>
      <w:r>
        <w:t xml:space="preserve">If still ambiguous, default to</w:t>
      </w:r>
      <w:r>
        <w:t xml:space="preserve"> </w:t>
      </w:r>
      <w:r>
        <w:rPr>
          <w:b/>
          <w:bCs/>
        </w:rPr>
        <w:t xml:space="preserve">Academic</w:t>
      </w:r>
      <w:r>
        <w:t xml:space="preserve"> </w:t>
      </w:r>
      <w:r>
        <w:t xml:space="preserve">for degree study and</w:t>
      </w:r>
      <w:r>
        <w:t xml:space="preserve"> </w:t>
      </w:r>
      <w:r>
        <w:rPr>
          <w:b/>
          <w:bCs/>
        </w:rPr>
        <w:t xml:space="preserve">GT</w:t>
      </w:r>
      <w:r>
        <w:t xml:space="preserve"> </w:t>
      </w:r>
      <w:r>
        <w:t xml:space="preserve">for migration when GT is conventional—never guess silently.</w:t>
      </w:r>
    </w:p>
    <w:bookmarkEnd w:id="127"/>
    <w:bookmarkStart w:id="130" w:name="reading-deep-comparison"/>
    <w:p>
      <w:pPr>
        <w:pStyle w:val="Heading3"/>
      </w:pPr>
      <w:r>
        <w:t xml:space="preserve">2.6 Reading: Deep Comparison</w:t>
      </w:r>
    </w:p>
    <w:bookmarkStart w:id="128" w:name="academic-reading"/>
    <w:p>
      <w:pPr>
        <w:pStyle w:val="Heading4"/>
      </w:pPr>
      <w:r>
        <w:t xml:space="preserve">Academic Reading</w:t>
      </w:r>
    </w:p>
    <w:p>
      <w:pPr>
        <w:pStyle w:val="Compact"/>
        <w:numPr>
          <w:ilvl w:val="0"/>
          <w:numId w:val="1046"/>
        </w:numPr>
      </w:pPr>
      <w:r>
        <w:rPr>
          <w:b/>
          <w:bCs/>
        </w:rPr>
        <w:t xml:space="preserve">Three passages</w:t>
      </w:r>
      <w:r>
        <w:t xml:space="preserve">, increasing in difficulty typically by length and abstraction, not necessarily order of topic.</w:t>
      </w:r>
    </w:p>
    <w:p>
      <w:pPr>
        <w:pStyle w:val="Compact"/>
        <w:numPr>
          <w:ilvl w:val="0"/>
          <w:numId w:val="1046"/>
        </w:numPr>
      </w:pPr>
      <w:r>
        <w:t xml:space="preserve">Topics: science, history, psychology, environment, technology—accessible to non-specialists but</w:t>
      </w:r>
      <w:r>
        <w:t xml:space="preserve"> </w:t>
      </w:r>
      <w:r>
        <w:rPr>
          <w:b/>
          <w:bCs/>
        </w:rPr>
        <w:t xml:space="preserve">academic tone</w:t>
      </w:r>
      <w:r>
        <w:t xml:space="preserve">.</w:t>
      </w:r>
    </w:p>
    <w:p>
      <w:pPr>
        <w:pStyle w:val="Compact"/>
        <w:numPr>
          <w:ilvl w:val="0"/>
          <w:numId w:val="1046"/>
        </w:numPr>
      </w:pPr>
      <w:r>
        <w:t xml:space="preserve">Question types: TFNG, matching headings, summary completion, MCQ, etc.</w:t>
      </w:r>
    </w:p>
    <w:p>
      <w:pPr>
        <w:pStyle w:val="Compact"/>
        <w:numPr>
          <w:ilvl w:val="0"/>
          <w:numId w:val="1046"/>
        </w:numPr>
      </w:pPr>
      <w:r>
        <w:rPr>
          <w:b/>
          <w:bCs/>
        </w:rPr>
        <w:t xml:space="preserve">Skill demand:</w:t>
      </w:r>
      <w:r>
        <w:t xml:space="preserve"> </w:t>
      </w:r>
      <w:r>
        <w:t xml:space="preserve">tracking argument, recognising paraphrase, inferring writer attitude, managing vocabulary density.</w:t>
      </w:r>
    </w:p>
    <w:p>
      <w:pPr>
        <w:pStyle w:val="FirstParagraph"/>
      </w:pPr>
      <w:r>
        <w:rPr>
          <w:b/>
          <w:bCs/>
        </w:rPr>
        <w:t xml:space="preserve">Why it feels hard:</w:t>
      </w:r>
      <w:r>
        <w:t xml:space="preserve"> </w:t>
      </w:r>
      <w:r>
        <w:t xml:space="preserve">Low background knowledge is compensated by the test—answers are in the text—but</w:t>
      </w:r>
      <w:r>
        <w:t xml:space="preserve"> </w:t>
      </w:r>
      <w:r>
        <w:rPr>
          <w:b/>
          <w:bCs/>
        </w:rPr>
        <w:t xml:space="preserve">speed through complex syntax</w:t>
      </w:r>
      <w:r>
        <w:t xml:space="preserve"> </w:t>
      </w:r>
      <w:r>
        <w:t xml:space="preserve">separates Band 6 from Band 8.</w:t>
      </w:r>
    </w:p>
    <w:bookmarkEnd w:id="128"/>
    <w:bookmarkStart w:id="129" w:name="general-training-reading"/>
    <w:p>
      <w:pPr>
        <w:pStyle w:val="Heading4"/>
      </w:pPr>
      <w:r>
        <w:t xml:space="preserve">General Training Reading</w:t>
      </w:r>
    </w:p>
    <w:tbl>
      <w:tblPr>
        <w:tblStyle w:val="Table"/>
        <w:tblW w:type="pct" w:w="5000"/>
        <w:tblLayout w:type="fixed"/>
        <w:tblLook w:firstRow="1" w:lastRow="0" w:firstColumn="0" w:lastColumn="0" w:noHBand="0" w:noVBand="0" w:val="0020"/>
      </w:tblPr>
      <w:tblGrid>
        <w:gridCol w:w="2036"/>
        <w:gridCol w:w="3846"/>
        <w:gridCol w:w="2036"/>
      </w:tblGrid>
      <w:tr>
        <w:trPr>
          <w:tblHeader w:val="on"/>
        </w:trPr>
        <w:tc>
          <w:tcPr/>
          <w:p>
            <w:pPr>
              <w:pStyle w:val="Compact"/>
            </w:pPr>
            <w:r>
              <w:t xml:space="preserve">Section</w:t>
            </w:r>
          </w:p>
        </w:tc>
        <w:tc>
          <w:tcPr/>
          <w:p>
            <w:pPr>
              <w:pStyle w:val="Compact"/>
            </w:pPr>
            <w:r>
              <w:t xml:space="preserve">Typical sources</w:t>
            </w:r>
          </w:p>
        </w:tc>
        <w:tc>
          <w:tcPr/>
          <w:p>
            <w:pPr>
              <w:pStyle w:val="Compact"/>
            </w:pPr>
            <w:r>
              <w:t xml:space="preserve">Purpose</w:t>
            </w:r>
          </w:p>
        </w:tc>
      </w:tr>
      <w:tr>
        <w:tc>
          <w:tcPr/>
          <w:p>
            <w:pPr>
              <w:pStyle w:val="Compact"/>
            </w:pPr>
            <w:r>
              <w:rPr>
                <w:b/>
                <w:bCs/>
              </w:rPr>
              <w:t xml:space="preserve">1</w:t>
            </w:r>
          </w:p>
        </w:tc>
        <w:tc>
          <w:tcPr/>
          <w:p>
            <w:pPr>
              <w:pStyle w:val="Compact"/>
            </w:pPr>
            <w:r>
              <w:t xml:space="preserve">Advertisements, timetables, staff notices</w:t>
            </w:r>
          </w:p>
        </w:tc>
        <w:tc>
          <w:tcPr/>
          <w:p>
            <w:pPr>
              <w:pStyle w:val="Compact"/>
            </w:pPr>
            <w:r>
              <w:t xml:space="preserve">Locate specific information quickly</w:t>
            </w:r>
          </w:p>
        </w:tc>
      </w:tr>
      <w:tr>
        <w:tc>
          <w:tcPr/>
          <w:p>
            <w:pPr>
              <w:pStyle w:val="Compact"/>
            </w:pPr>
            <w:r>
              <w:rPr>
                <w:b/>
                <w:bCs/>
              </w:rPr>
              <w:t xml:space="preserve">2</w:t>
            </w:r>
          </w:p>
        </w:tc>
        <w:tc>
          <w:tcPr/>
          <w:p>
            <w:pPr>
              <w:pStyle w:val="Compact"/>
            </w:pPr>
            <w:r>
              <w:t xml:space="preserve">Job descriptions, workplace policies, training materials</w:t>
            </w:r>
          </w:p>
        </w:tc>
        <w:tc>
          <w:tcPr/>
          <w:p>
            <w:pPr>
              <w:pStyle w:val="Compact"/>
            </w:pPr>
            <w:r>
              <w:t xml:space="preserve">Workplace survival</w:t>
            </w:r>
          </w:p>
        </w:tc>
      </w:tr>
      <w:tr>
        <w:tc>
          <w:tcPr/>
          <w:p>
            <w:pPr>
              <w:pStyle w:val="Compact"/>
            </w:pPr>
            <w:r>
              <w:rPr>
                <w:b/>
                <w:bCs/>
              </w:rPr>
              <w:t xml:space="preserve">3</w:t>
            </w:r>
          </w:p>
        </w:tc>
        <w:tc>
          <w:tcPr/>
          <w:p>
            <w:pPr>
              <w:pStyle w:val="Compact"/>
            </w:pPr>
            <w:r>
              <w:t xml:space="preserve">Magazine-style or general interest article</w:t>
            </w:r>
          </w:p>
        </w:tc>
        <w:tc>
          <w:tcPr/>
          <w:p>
            <w:pPr>
              <w:pStyle w:val="Compact"/>
            </w:pPr>
            <w:r>
              <w:t xml:space="preserve">Extended comprehension similar to simplified Academic</w:t>
            </w:r>
          </w:p>
        </w:tc>
      </w:tr>
    </w:tbl>
    <w:p>
      <w:pPr>
        <w:pStyle w:val="BodyText"/>
      </w:pPr>
      <w:r>
        <w:rPr>
          <w:b/>
          <w:bCs/>
        </w:rPr>
        <w:t xml:space="preserve">Why GT Reading is not</w:t>
      </w:r>
      <w:r>
        <w:rPr>
          <w:b/>
          <w:bCs/>
        </w:rPr>
        <w:t xml:space="preserve"> </w:t>
      </w:r>
      <w:r>
        <w:rPr>
          <w:b/>
          <w:bCs/>
        </w:rPr>
        <w:t xml:space="preserve">“easy IELTS”</w:t>
      </w:r>
      <w:r>
        <w:rPr>
          <w:b/>
          <w:bCs/>
        </w:rPr>
        <w:t xml:space="preserve">:</w:t>
      </w:r>
      <w:r>
        <w:t xml:space="preserve"> </w:t>
      </w:r>
      <w:r>
        <w:t xml:space="preserve">Section 3 often determines upper bands; candidates who only practise Section 1 notices plateau at Band 6.</w:t>
      </w:r>
    </w:p>
    <w:bookmarkEnd w:id="129"/>
    <w:bookmarkEnd w:id="130"/>
    <w:bookmarkStart w:id="133" w:name="writing-task-1-deep-comparison"/>
    <w:p>
      <w:pPr>
        <w:pStyle w:val="Heading3"/>
      </w:pPr>
      <w:r>
        <w:t xml:space="preserve">2.7 Writing Task 1: Deep Comparison</w:t>
      </w:r>
    </w:p>
    <w:bookmarkStart w:id="131" w:name="academic-task-1-genres"/>
    <w:p>
      <w:pPr>
        <w:pStyle w:val="Heading4"/>
      </w:pPr>
      <w:r>
        <w:t xml:space="preserve">Academic Task 1 genres</w:t>
      </w:r>
    </w:p>
    <w:p>
      <w:pPr>
        <w:pStyle w:val="Compact"/>
        <w:numPr>
          <w:ilvl w:val="0"/>
          <w:numId w:val="1047"/>
        </w:numPr>
      </w:pPr>
      <w:r>
        <w:t xml:space="preserve">Line graphs, bar charts, pie charts, tables</w:t>
      </w:r>
    </w:p>
    <w:p>
      <w:pPr>
        <w:pStyle w:val="Compact"/>
        <w:numPr>
          <w:ilvl w:val="0"/>
          <w:numId w:val="1047"/>
        </w:numPr>
      </w:pPr>
      <w:r>
        <w:t xml:space="preserve">Processes and flow charts</w:t>
      </w:r>
    </w:p>
    <w:p>
      <w:pPr>
        <w:pStyle w:val="Compact"/>
        <w:numPr>
          <w:ilvl w:val="0"/>
          <w:numId w:val="1047"/>
        </w:numPr>
      </w:pPr>
      <w:r>
        <w:t xml:space="preserve">Maps (before/after)</w:t>
      </w:r>
    </w:p>
    <w:p>
      <w:pPr>
        <w:pStyle w:val="Compact"/>
        <w:numPr>
          <w:ilvl w:val="0"/>
          <w:numId w:val="1047"/>
        </w:numPr>
      </w:pPr>
      <w:r>
        <w:t xml:space="preserve">Mixed charts</w:t>
      </w:r>
    </w:p>
    <w:p>
      <w:pPr>
        <w:pStyle w:val="FirstParagraph"/>
      </w:pPr>
      <w:r>
        <w:rPr>
          <w:b/>
          <w:bCs/>
        </w:rPr>
        <w:t xml:space="preserve">Assessment focus:</w:t>
      </w:r>
      <w:r>
        <w:t xml:space="preserve"> </w:t>
      </w:r>
      <w:r>
        <w:t xml:space="preserve">accurate reporting, logical grouping, key features, comparisons, appropriate overview, no unsupported opinion.</w:t>
      </w:r>
    </w:p>
    <w:bookmarkEnd w:id="131"/>
    <w:bookmarkStart w:id="132" w:name="general-training-task-1-genres"/>
    <w:p>
      <w:pPr>
        <w:pStyle w:val="Heading4"/>
      </w:pPr>
      <w:r>
        <w:t xml:space="preserve">General Training Task 1 genres</w:t>
      </w:r>
    </w:p>
    <w:p>
      <w:pPr>
        <w:pStyle w:val="Compact"/>
        <w:numPr>
          <w:ilvl w:val="0"/>
          <w:numId w:val="1048"/>
        </w:numPr>
      </w:pPr>
      <w:r>
        <w:rPr>
          <w:b/>
          <w:bCs/>
        </w:rPr>
        <w:t xml:space="preserve">Formal letter:</w:t>
      </w:r>
      <w:r>
        <w:t xml:space="preserve"> </w:t>
      </w:r>
      <w:r>
        <w:t xml:space="preserve">complaint, request, application</w:t>
      </w:r>
    </w:p>
    <w:p>
      <w:pPr>
        <w:pStyle w:val="Compact"/>
        <w:numPr>
          <w:ilvl w:val="0"/>
          <w:numId w:val="1048"/>
        </w:numPr>
      </w:pPr>
      <w:r>
        <w:rPr>
          <w:b/>
          <w:bCs/>
        </w:rPr>
        <w:t xml:space="preserve">Semi-formal:</w:t>
      </w:r>
      <w:r>
        <w:t xml:space="preserve"> </w:t>
      </w:r>
      <w:r>
        <w:t xml:space="preserve">to a colleague or landlord known professionally</w:t>
      </w:r>
    </w:p>
    <w:p>
      <w:pPr>
        <w:pStyle w:val="Compact"/>
        <w:numPr>
          <w:ilvl w:val="0"/>
          <w:numId w:val="1048"/>
        </w:numPr>
      </w:pPr>
      <w:r>
        <w:rPr>
          <w:b/>
          <w:bCs/>
        </w:rPr>
        <w:t xml:space="preserve">Informal:</w:t>
      </w:r>
      <w:r>
        <w:t xml:space="preserve"> </w:t>
      </w:r>
      <w:r>
        <w:t xml:space="preserve">to a friend</w:t>
      </w:r>
    </w:p>
    <w:p>
      <w:pPr>
        <w:pStyle w:val="FirstParagraph"/>
      </w:pPr>
      <w:r>
        <w:rPr>
          <w:b/>
          <w:bCs/>
        </w:rPr>
        <w:t xml:space="preserve">Assessment focus:</w:t>
      </w:r>
      <w:r>
        <w:t xml:space="preserve"> </w:t>
      </w:r>
      <w:r>
        <w:t xml:space="preserve">purpose clarity, tone/register, bullet point coverage, paragraphing, appropriate openings/closings.</w:t>
      </w:r>
    </w:p>
    <w:p>
      <w:pPr>
        <w:pStyle w:val="BodyText"/>
      </w:pPr>
      <w:r>
        <w:rPr>
          <w:b/>
          <w:bCs/>
        </w:rPr>
        <w:t xml:space="preserve">Task 2 is shared in spirit:</w:t>
      </w:r>
      <w:r>
        <w:t xml:space="preserve"> </w:t>
      </w:r>
      <w:r>
        <w:t xml:space="preserve">both versions require an essay responding to a prompt (opinion, discussion, problem-solution, etc.). GT prompts sometimes feel slightly more everyday, but</w:t>
      </w:r>
      <w:r>
        <w:t xml:space="preserve"> </w:t>
      </w:r>
      <w:r>
        <w:rPr>
          <w:b/>
          <w:bCs/>
        </w:rPr>
        <w:t xml:space="preserve">band descriptors are the same four criteria</w:t>
      </w:r>
      <w:r>
        <w:t xml:space="preserve">.</w:t>
      </w:r>
    </w:p>
    <w:bookmarkEnd w:id="132"/>
    <w:bookmarkEnd w:id="133"/>
    <w:bookmarkStart w:id="134" w:name="X20f6d92c8acfc22debd7b793cccabe00780c875"/>
    <w:p>
      <w:pPr>
        <w:pStyle w:val="Heading3"/>
      </w:pPr>
      <w:r>
        <w:t xml:space="preserve">2.8 Listening and Speaking: Why They Are Shared</w:t>
      </w:r>
    </w:p>
    <w:p>
      <w:pPr>
        <w:pStyle w:val="FirstParagraph"/>
      </w:pPr>
      <w:r>
        <w:rPr>
          <w:b/>
          <w:bCs/>
        </w:rPr>
        <w:t xml:space="preserve">Listening</w:t>
      </w:r>
      <w:r>
        <w:t xml:space="preserve"> </w:t>
      </w:r>
      <w:r>
        <w:t xml:space="preserve">includes both social and academic contexts because</w:t>
      </w:r>
      <w:r>
        <w:t xml:space="preserve"> </w:t>
      </w:r>
      <w:r>
        <w:rPr>
          <w:b/>
          <w:bCs/>
        </w:rPr>
        <w:t xml:space="preserve">all candidates</w:t>
      </w:r>
      <w:r>
        <w:t xml:space="preserve"> </w:t>
      </w:r>
      <w:r>
        <w:t xml:space="preserve">need to function in mixed settings—migration candidates attend meetings; students book housing.</w:t>
      </w:r>
    </w:p>
    <w:p>
      <w:pPr>
        <w:pStyle w:val="BodyText"/>
      </w:pPr>
      <w:r>
        <w:rPr>
          <w:b/>
          <w:bCs/>
        </w:rPr>
        <w:t xml:space="preserve">Speaking</w:t>
      </w:r>
      <w:r>
        <w:t xml:space="preserve"> </w:t>
      </w:r>
      <w:r>
        <w:t xml:space="preserve">assesses general oral proficiency—fluency, coherence, grammar, lexis, pronunciation—not subject knowledge.</w:t>
      </w:r>
    </w:p>
    <w:p>
      <w:pPr>
        <w:pStyle w:val="BodyText"/>
      </w:pPr>
      <w:r>
        <w:rPr>
          <w:b/>
          <w:bCs/>
        </w:rPr>
        <w:t xml:space="preserve">Preparation implication:</w:t>
      </w:r>
      <w:r>
        <w:t xml:space="preserve"> </w:t>
      </w:r>
      <w:r>
        <w:t xml:space="preserve">Listening/Speaking books and strategies are</w:t>
      </w:r>
      <w:r>
        <w:t xml:space="preserve"> </w:t>
      </w:r>
      <w:r>
        <w:rPr>
          <w:b/>
          <w:bCs/>
        </w:rPr>
        <w:t xml:space="preserve">version-neutral</w:t>
      </w:r>
      <w:r>
        <w:t xml:space="preserve">. Do not buy separate Speaking courses for Academic vs GT.</w:t>
      </w:r>
    </w:p>
    <w:bookmarkEnd w:id="134"/>
    <w:bookmarkStart w:id="135" w:name="X171fc6306cf655fe8c7fd91467e7f386d196672"/>
    <w:p>
      <w:pPr>
        <w:pStyle w:val="Heading3"/>
      </w:pPr>
      <w:r>
        <w:t xml:space="preserve">2.9 Score Requirements: Do They Differ by Version?</w:t>
      </w:r>
    </w:p>
    <w:p>
      <w:pPr>
        <w:pStyle w:val="FirstParagraph"/>
      </w:pPr>
      <w:r>
        <w:t xml:space="preserve">Institutions set requirements</w:t>
      </w:r>
      <w:r>
        <w:t xml:space="preserve"> </w:t>
      </w:r>
      <w:r>
        <w:rPr>
          <w:b/>
          <w:bCs/>
        </w:rPr>
        <w:t xml:space="preserve">in bands</w:t>
      </w:r>
      <w:r>
        <w:t xml:space="preserve">, not</w:t>
      </w:r>
      <w:r>
        <w:t xml:space="preserve"> </w:t>
      </w:r>
      <w:r>
        <w:t xml:space="preserve">“Academic bands”</w:t>
      </w:r>
      <w:r>
        <w:t xml:space="preserve"> </w:t>
      </w:r>
      <w:r>
        <w:t xml:space="preserve">vs</w:t>
      </w:r>
      <w:r>
        <w:t xml:space="preserve"> </w:t>
      </w:r>
      <w:r>
        <w:t xml:space="preserve">“GT bands.”</w:t>
      </w:r>
      <w:r>
        <w:t xml:space="preserve"> </w:t>
      </w:r>
      <w:r>
        <w:t xml:space="preserve">A 7.0 in GT Listening equals 7.0 in Academic Listening on the TRF scale.</w:t>
      </w:r>
    </w:p>
    <w:p>
      <w:pPr>
        <w:pStyle w:val="BodyText"/>
      </w:pPr>
      <w:r>
        <w:t xml:space="preserve">However,</w:t>
      </w:r>
      <w:r>
        <w:t xml:space="preserve"> </w:t>
      </w:r>
      <w:r>
        <w:rPr>
          <w:b/>
          <w:bCs/>
        </w:rPr>
        <w:t xml:space="preserve">required version</w:t>
      </w:r>
      <w:r>
        <w:t xml:space="preserve"> </w:t>
      </w:r>
      <w:r>
        <w:t xml:space="preserve">may differ while</w:t>
      </w:r>
      <w:r>
        <w:t xml:space="preserve"> </w:t>
      </w:r>
      <w:r>
        <w:rPr>
          <w:b/>
          <w:bCs/>
        </w:rPr>
        <w:t xml:space="preserve">numeric threshold</w:t>
      </w:r>
      <w:r>
        <w:t xml:space="preserve"> </w:t>
      </w:r>
      <w:r>
        <w:t xml:space="preserve">stays the same:</w:t>
      </w:r>
    </w:p>
    <w:p>
      <w:pPr>
        <w:pStyle w:val="Compact"/>
        <w:numPr>
          <w:ilvl w:val="0"/>
          <w:numId w:val="1049"/>
        </w:numPr>
      </w:pPr>
      <w:r>
        <w:t xml:space="preserve">Nursing council: Academic 7.0 each skill.</w:t>
      </w:r>
    </w:p>
    <w:p>
      <w:pPr>
        <w:pStyle w:val="Compact"/>
        <w:numPr>
          <w:ilvl w:val="0"/>
          <w:numId w:val="1049"/>
        </w:numPr>
      </w:pPr>
      <w:r>
        <w:t xml:space="preserve">Skilled migration: GT 8.0 each skill for maximum points (example tier—policies change).</w:t>
      </w:r>
    </w:p>
    <w:p>
      <w:pPr>
        <w:pStyle w:val="FirstParagraph"/>
      </w:pPr>
      <w:r>
        <w:t xml:space="preserve">Always check</w:t>
      </w:r>
      <w:r>
        <w:t xml:space="preserve"> </w:t>
      </w:r>
      <w:r>
        <w:rPr>
          <w:b/>
          <w:bCs/>
        </w:rPr>
        <w:t xml:space="preserve">both number and version</w:t>
      </w:r>
      <w:r>
        <w:t xml:space="preserve">.</w:t>
      </w:r>
    </w:p>
    <w:bookmarkEnd w:id="135"/>
    <w:bookmarkStart w:id="136" w:name="preparation-resource-alignment"/>
    <w:p>
      <w:pPr>
        <w:pStyle w:val="Heading3"/>
      </w:pPr>
      <w:r>
        <w:t xml:space="preserve">2.10 Preparation Resource Alignment</w:t>
      </w:r>
    </w:p>
    <w:tbl>
      <w:tblPr>
        <w:tblStyle w:val="Table"/>
        <w:tblW w:type="pct" w:w="5000"/>
        <w:tblLayout w:type="fixed"/>
        <w:tblLook w:firstRow="1" w:lastRow="0" w:firstColumn="0" w:lastColumn="0" w:noHBand="0" w:noVBand="0" w:val="0020"/>
      </w:tblPr>
      <w:tblGrid>
        <w:gridCol w:w="7114"/>
        <w:gridCol w:w="805"/>
      </w:tblGrid>
      <w:tr>
        <w:trPr>
          <w:tblHeader w:val="on"/>
        </w:trPr>
        <w:tc>
          <w:tcPr/>
          <w:p>
            <w:pPr>
              <w:pStyle w:val="Compact"/>
            </w:pPr>
            <w:r>
              <w:t xml:space="preserve">If you prepare with Academic materials but need GT</w:t>
            </w:r>
          </w:p>
        </w:tc>
        <w:tc>
          <w:tcPr/>
          <w:p>
            <w:pPr>
              <w:pStyle w:val="Compact"/>
            </w:pPr>
            <w:r>
              <w:t xml:space="preserve">Risk</w:t>
            </w:r>
          </w:p>
        </w:tc>
      </w:tr>
      <w:tr>
        <w:tc>
          <w:tcPr/>
          <w:p>
            <w:pPr>
              <w:pStyle w:val="Compact"/>
            </w:pPr>
            <w:r>
              <w:t xml:space="preserve">Academic Task 1 graphs</w:t>
            </w:r>
          </w:p>
        </w:tc>
        <w:tc>
          <w:tcPr/>
          <w:p>
            <w:pPr>
              <w:pStyle w:val="Compact"/>
            </w:pPr>
            <w:r>
              <w:t xml:space="preserve">Useless for GT letter exam</w:t>
            </w:r>
          </w:p>
        </w:tc>
      </w:tr>
      <w:tr>
        <w:tc>
          <w:tcPr/>
          <w:p>
            <w:pPr>
              <w:pStyle w:val="Compact"/>
            </w:pPr>
            <w:r>
              <w:t xml:space="preserve">Academic Reading only</w:t>
            </w:r>
          </w:p>
        </w:tc>
        <w:tc>
          <w:tcPr/>
          <w:p>
            <w:pPr>
              <w:pStyle w:val="Compact"/>
            </w:pPr>
            <w:r>
              <w:t xml:space="preserve">Under-prepared for GT Sections 1–2 formats</w:t>
            </w:r>
          </w:p>
        </w:tc>
      </w:tr>
      <w:tr>
        <w:tc>
          <w:tcPr/>
          <w:p>
            <w:pPr>
              <w:pStyle w:val="Compact"/>
            </w:pPr>
            <w:r>
              <w:t xml:space="preserve">GT letter templates only but need Academic</w:t>
            </w:r>
          </w:p>
        </w:tc>
        <w:tc>
          <w:tcPr/>
          <w:p>
            <w:pPr>
              <w:pStyle w:val="Compact"/>
            </w:pPr>
            <w:r>
              <w:t xml:space="preserve">Task 1 failure on test day</w:t>
            </w:r>
          </w:p>
        </w:tc>
      </w:tr>
    </w:tbl>
    <w:p>
      <w:pPr>
        <w:pStyle w:val="BodyText"/>
      </w:pPr>
      <w:r>
        <w:rPr>
          <w:b/>
          <w:bCs/>
        </w:rPr>
        <w:t xml:space="preserve">Solution:</w:t>
      </w:r>
      <w:r>
        <w:t xml:space="preserve"> </w:t>
      </w:r>
      <w:r>
        <w:t xml:space="preserve">From day one, match Task 1 and Reading practice to your</w:t>
      </w:r>
      <w:r>
        <w:t xml:space="preserve"> </w:t>
      </w:r>
      <w:r>
        <w:rPr>
          <w:b/>
          <w:bCs/>
        </w:rPr>
        <w:t xml:space="preserve">registered version</w:t>
      </w:r>
      <w:r>
        <w:t xml:space="preserve">.</w:t>
      </w:r>
    </w:p>
    <w:bookmarkEnd w:id="136"/>
    <w:bookmarkStart w:id="137" w:name="switching-versions-between-attempts"/>
    <w:p>
      <w:pPr>
        <w:pStyle w:val="Heading3"/>
      </w:pPr>
      <w:r>
        <w:t xml:space="preserve">2.11 Switching Versions Between Attempts</w:t>
      </w:r>
    </w:p>
    <w:p>
      <w:pPr>
        <w:pStyle w:val="FirstParagraph"/>
      </w:pPr>
      <w:r>
        <w:t xml:space="preserve">Many candidates take IELTS more than once. Switching version is legal if your pathway changes—e.g., migration first (GT), then MBA (Academic). Scores</w:t>
      </w:r>
      <w:r>
        <w:t xml:space="preserve"> </w:t>
      </w:r>
      <w:r>
        <w:rPr>
          <w:b/>
          <w:bCs/>
        </w:rPr>
        <w:t xml:space="preserve">do not transfer</w:t>
      </w:r>
      <w:r>
        <w:t xml:space="preserve"> </w:t>
      </w:r>
      <w:r>
        <w:t xml:space="preserve">as a single combined record; institutions look at the TRF you submit.</w:t>
      </w:r>
    </w:p>
    <w:p>
      <w:pPr>
        <w:pStyle w:val="BodyText"/>
      </w:pPr>
      <w:r>
        <w:rPr>
          <w:b/>
          <w:bCs/>
        </w:rPr>
        <w:t xml:space="preserve">Why switching is common:</w:t>
      </w:r>
      <w:r>
        <w:t xml:space="preserve"> </w:t>
      </w:r>
      <w:r>
        <w:t xml:space="preserve">GT migration success does not automatically satisfy Academic university thresholds.</w:t>
      </w:r>
    </w:p>
    <w:p>
      <w:r>
        <w:pict>
          <v:rect style="width:0;height:1.5pt" o:hralign="center" o:hrstd="t" o:hr="t"/>
        </w:pict>
      </w:r>
    </w:p>
    <w:bookmarkEnd w:id="137"/>
    <w:bookmarkEnd w:id="138"/>
    <w:bookmarkStart w:id="143" w:name="examples-1"/>
    <w:p>
      <w:pPr>
        <w:pStyle w:val="Heading2"/>
      </w:pPr>
      <w:r>
        <w:t xml:space="preserve">Examples</w:t>
      </w:r>
    </w:p>
    <w:bookmarkStart w:id="139" w:name="X2019af24a98ef31bb3cff2e1d435932527c083b"/>
    <w:p>
      <w:pPr>
        <w:pStyle w:val="Heading3"/>
      </w:pPr>
      <w:r>
        <w:t xml:space="preserve">Example 1: Academic Reading Passage Theme (Original summary)</w:t>
      </w:r>
    </w:p>
    <w:p>
      <w:pPr>
        <w:pStyle w:val="FirstParagraph"/>
      </w:pPr>
      <w:r>
        <w:t xml:space="preserve">A passage discusses how urban heat islands form when concrete and asphalt replace vegetation, raising city temperatures relative to surrounding rural areas. The writer compares mitigation strategies: green roofs, reflective materials, and expanded parkland.</w:t>
      </w:r>
    </w:p>
    <w:p>
      <w:pPr>
        <w:pStyle w:val="BodyText"/>
      </w:pPr>
      <w:r>
        <w:rPr>
          <w:b/>
          <w:bCs/>
        </w:rPr>
        <w:t xml:space="preserve">Typical questions:</w:t>
      </w:r>
      <w:r>
        <w:t xml:space="preserve"> </w:t>
      </w:r>
      <w:r>
        <w:t xml:space="preserve">matching headings, completion with words from passage, TRUE/FALSE/NOT GIVEN on whether all cities implement the same policies.</w:t>
      </w:r>
    </w:p>
    <w:p>
      <w:pPr>
        <w:pStyle w:val="BodyText"/>
      </w:pPr>
      <w:r>
        <w:rPr>
          <w:b/>
          <w:bCs/>
        </w:rPr>
        <w:t xml:space="preserve">Why Academic:</w:t>
      </w:r>
      <w:r>
        <w:t xml:space="preserve"> </w:t>
      </w:r>
      <w:r>
        <w:t xml:space="preserve">abstract environmental science discourse without requiring specialist prior knowledge.</w:t>
      </w:r>
    </w:p>
    <w:bookmarkEnd w:id="139"/>
    <w:bookmarkStart w:id="140" w:name="X42bcd3e18a861ff40263a7d990d8ad6cde46b26"/>
    <w:p>
      <w:pPr>
        <w:pStyle w:val="Heading3"/>
      </w:pPr>
      <w:r>
        <w:t xml:space="preserve">Example 2: GT Reading Section 1 (Original-style)</w:t>
      </w:r>
    </w:p>
    <w:p>
      <w:pPr>
        <w:pStyle w:val="FirstParagraph"/>
      </w:pPr>
      <w:r>
        <w:t xml:space="preserve">A community centre notice board lists: swimming pool hours, yoga class fees, parking restrictions on Saturdays, and a closure for maintenance on 14 March.</w:t>
      </w:r>
    </w:p>
    <w:p>
      <w:pPr>
        <w:pStyle w:val="BodyText"/>
      </w:pPr>
      <w:r>
        <w:rPr>
          <w:b/>
          <w:bCs/>
        </w:rPr>
        <w:t xml:space="preserve">Typical questions:</w:t>
      </w:r>
      <w:r>
        <w:t xml:space="preserve"> </w:t>
      </w:r>
      <w:r>
        <w:t xml:space="preserve">“Which class is cheapest?”</w:t>
      </w:r>
      <w:r>
        <w:t xml:space="preserve"> </w:t>
      </w:r>
      <w:r>
        <w:t xml:space="preserve">“On which date is the pool closed?”</w:t>
      </w:r>
    </w:p>
    <w:p>
      <w:pPr>
        <w:pStyle w:val="BodyText"/>
      </w:pPr>
      <w:r>
        <w:rPr>
          <w:b/>
          <w:bCs/>
        </w:rPr>
        <w:t xml:space="preserve">Why GT:</w:t>
      </w:r>
      <w:r>
        <w:t xml:space="preserve"> </w:t>
      </w:r>
      <w:r>
        <w:t xml:space="preserve">functional literacy in daily life.</w:t>
      </w:r>
    </w:p>
    <w:bookmarkEnd w:id="140"/>
    <w:bookmarkStart w:id="141" w:name="X35287fdb3d68000c05f556564fb998ada8a3006"/>
    <w:p>
      <w:pPr>
        <w:pStyle w:val="Heading3"/>
      </w:pPr>
      <w:r>
        <w:t xml:space="preserve">Example 3: Academic Writing Task 1 Prompt (Original)</w:t>
      </w:r>
    </w:p>
    <w:p>
      <w:pPr>
        <w:pStyle w:val="FirstParagraph"/>
      </w:pPr>
      <w:r>
        <w:rPr>
          <w:i/>
          <w:iCs/>
        </w:rPr>
        <w:t xml:space="preserve">The chart below shows the proportion of household energy use in three countries in 2020. Summarise the information by selecting and reporting the main features, and make comparisons where relevant.</w:t>
      </w:r>
    </w:p>
    <w:p>
      <w:pPr>
        <w:pStyle w:val="BodyText"/>
      </w:pPr>
      <w:r>
        <w:rPr>
          <w:b/>
          <w:bCs/>
        </w:rPr>
        <w:t xml:space="preserve">Expected moves:</w:t>
      </w:r>
      <w:r>
        <w:t xml:space="preserve"> </w:t>
      </w:r>
      <w:r>
        <w:t xml:space="preserve">overview (e.g., heating dominates in Country A), grouped comparisons, no opinion about climate policy.</w:t>
      </w:r>
    </w:p>
    <w:bookmarkEnd w:id="141"/>
    <w:bookmarkStart w:id="142" w:name="Xdcc824605b7c890fd1e10476048bf82ea964eac"/>
    <w:p>
      <w:pPr>
        <w:pStyle w:val="Heading3"/>
      </w:pPr>
      <w:r>
        <w:t xml:space="preserve">Example 4: GT Writing Task 1 Prompt (Original)</w:t>
      </w:r>
    </w:p>
    <w:p>
      <w:pPr>
        <w:pStyle w:val="FirstParagraph"/>
      </w:pPr>
      <w:r>
        <w:rPr>
          <w:i/>
          <w:iCs/>
        </w:rPr>
        <w:t xml:space="preserve">You recently bought a laptop online, but it arrived damaged. Write a letter to the retailer. In your letter:</w:t>
      </w:r>
    </w:p>
    <w:p>
      <w:pPr>
        <w:pStyle w:val="Compact"/>
        <w:numPr>
          <w:ilvl w:val="0"/>
          <w:numId w:val="1050"/>
        </w:numPr>
      </w:pPr>
      <w:r>
        <w:rPr>
          <w:i/>
          <w:iCs/>
        </w:rPr>
        <w:t xml:space="preserve">describe the damage</w:t>
      </w:r>
    </w:p>
    <w:p>
      <w:pPr>
        <w:pStyle w:val="Compact"/>
        <w:numPr>
          <w:ilvl w:val="0"/>
          <w:numId w:val="1050"/>
        </w:numPr>
      </w:pPr>
      <w:r>
        <w:rPr>
          <w:i/>
          <w:iCs/>
        </w:rPr>
        <w:t xml:space="preserve">explain how it affects your work</w:t>
      </w:r>
    </w:p>
    <w:p>
      <w:pPr>
        <w:pStyle w:val="Compact"/>
        <w:numPr>
          <w:ilvl w:val="0"/>
          <w:numId w:val="1050"/>
        </w:numPr>
      </w:pPr>
      <w:r>
        <w:rPr>
          <w:i/>
          <w:iCs/>
        </w:rPr>
        <w:t xml:space="preserve">say what you want the company to do</w:t>
      </w:r>
    </w:p>
    <w:p>
      <w:pPr>
        <w:pStyle w:val="FirstParagraph"/>
      </w:pPr>
      <w:r>
        <w:rPr>
          <w:b/>
          <w:bCs/>
        </w:rPr>
        <w:t xml:space="preserve">Expected moves:</w:t>
      </w:r>
      <w:r>
        <w:t xml:space="preserve"> </w:t>
      </w:r>
      <w:r>
        <w:t xml:space="preserve">formal register, all bullets addressed, clear paragraphing, sincere but professional tone.</w:t>
      </w:r>
    </w:p>
    <w:p>
      <w:r>
        <w:pict>
          <v:rect style="width:0;height:1.5pt" o:hralign="center" o:hrstd="t" o:hr="t"/>
        </w:pict>
      </w:r>
    </w:p>
    <w:bookmarkEnd w:id="142"/>
    <w:bookmarkEnd w:id="143"/>
    <w:bookmarkStart w:id="147" w:name="worked-examples-1"/>
    <w:p>
      <w:pPr>
        <w:pStyle w:val="Heading2"/>
      </w:pPr>
      <w:r>
        <w:t xml:space="preserve">Worked Examples</w:t>
      </w:r>
    </w:p>
    <w:bookmarkStart w:id="144" w:name="worked-example-1-version-decision-tree"/>
    <w:p>
      <w:pPr>
        <w:pStyle w:val="Heading3"/>
      </w:pPr>
      <w:r>
        <w:t xml:space="preserve">Worked Example 1: Version Decision Tree</w:t>
      </w:r>
    </w:p>
    <w:p>
      <w:pPr>
        <w:pStyle w:val="FirstParagraph"/>
      </w:pPr>
      <w:r>
        <w:rPr>
          <w:b/>
          <w:bCs/>
        </w:rPr>
        <w:t xml:space="preserve">Case:</w:t>
      </w:r>
      <w:r>
        <w:t xml:space="preserve"> </w:t>
      </w:r>
      <w:r>
        <w:t xml:space="preserve">Priya, Indian national. Goals: (a) apply for Canada Express Entry within 12 months; (b) possibly do a Canadian master’s in three years.</w:t>
      </w:r>
    </w:p>
    <w:p>
      <w:pPr>
        <w:pStyle w:val="BodyText"/>
      </w:pPr>
      <w:r>
        <w:rPr>
          <w:b/>
          <w:bCs/>
        </w:rPr>
        <w:t xml:space="preserve">Step 1 — Immediate need:</w:t>
      </w:r>
      <w:r>
        <w:t xml:space="preserve"> </w:t>
      </w:r>
      <w:r>
        <w:t xml:space="preserve">Express Entry language points → verify IRCC requirement →</w:t>
      </w:r>
      <w:r>
        <w:t xml:space="preserve"> </w:t>
      </w:r>
      <w:r>
        <w:rPr>
          <w:b/>
          <w:bCs/>
        </w:rPr>
        <w:t xml:space="preserve">IELTS General Training</w:t>
      </w:r>
      <w:r>
        <w:t xml:space="preserve"> </w:t>
      </w:r>
      <w:r>
        <w:t xml:space="preserve">accepted for CELPIP alternative equivalence via IELTS GT.</w:t>
      </w:r>
    </w:p>
    <w:p>
      <w:pPr>
        <w:pStyle w:val="BodyText"/>
      </w:pPr>
      <w:r>
        <w:rPr>
          <w:b/>
          <w:bCs/>
        </w:rPr>
        <w:t xml:space="preserve">Step 2 — Future master’s:</w:t>
      </w:r>
      <w:r>
        <w:t xml:space="preserve"> </w:t>
      </w:r>
      <w:r>
        <w:t xml:space="preserve">Will likely need</w:t>
      </w:r>
      <w:r>
        <w:t xml:space="preserve"> </w:t>
      </w:r>
      <w:r>
        <w:rPr>
          <w:b/>
          <w:bCs/>
        </w:rPr>
        <w:t xml:space="preserve">Academic</w:t>
      </w:r>
      <w:r>
        <w:t xml:space="preserve"> </w:t>
      </w:r>
      <w:r>
        <w:t xml:space="preserve">with higher Writing/Reading expectations.</w:t>
      </w:r>
    </w:p>
    <w:p>
      <w:pPr>
        <w:pStyle w:val="BodyText"/>
      </w:pPr>
      <w:r>
        <w:rPr>
          <w:b/>
          <w:bCs/>
        </w:rPr>
        <w:t xml:space="preserve">Step 3 — Decision:</w:t>
      </w:r>
      <w:r>
        <w:t xml:space="preserve"> </w:t>
      </w:r>
      <w:r>
        <w:t xml:space="preserve">Take</w:t>
      </w:r>
      <w:r>
        <w:t xml:space="preserve"> </w:t>
      </w:r>
      <w:r>
        <w:rPr>
          <w:b/>
          <w:bCs/>
        </w:rPr>
        <w:t xml:space="preserve">GT now</w:t>
      </w:r>
      <w:r>
        <w:t xml:space="preserve"> </w:t>
      </w:r>
      <w:r>
        <w:t xml:space="preserve">for immigration; plan</w:t>
      </w:r>
      <w:r>
        <w:t xml:space="preserve"> </w:t>
      </w:r>
      <w:r>
        <w:rPr>
          <w:b/>
          <w:bCs/>
        </w:rPr>
        <w:t xml:space="preserve">Academic later</w:t>
      </w:r>
      <w:r>
        <w:t xml:space="preserve"> </w:t>
      </w:r>
      <w:r>
        <w:t xml:space="preserve">if admitted to graduate school.</w:t>
      </w:r>
    </w:p>
    <w:p>
      <w:pPr>
        <w:pStyle w:val="BodyText"/>
      </w:pPr>
      <w:r>
        <w:rPr>
          <w:b/>
          <w:bCs/>
        </w:rPr>
        <w:t xml:space="preserve">Why not Academic now for both?</w:t>
      </w:r>
      <w:r>
        <w:t xml:space="preserve"> </w:t>
      </w:r>
      <w:r>
        <w:t xml:space="preserve">IRCC historically required GT for most economic immigration streams; submitting Academic can invalidate the application.</w:t>
      </w:r>
    </w:p>
    <w:bookmarkEnd w:id="144"/>
    <w:bookmarkStart w:id="145" w:name="Xb9d53b83c610c149a95c7dda15c4bcd1134c330"/>
    <w:p>
      <w:pPr>
        <w:pStyle w:val="Heading3"/>
      </w:pPr>
      <w:r>
        <w:t xml:space="preserve">Worked Example 2: Comparing Task 2 (Same Essay Logic)</w:t>
      </w:r>
    </w:p>
    <w:p>
      <w:pPr>
        <w:pStyle w:val="FirstParagraph"/>
      </w:pPr>
      <w:r>
        <w:rPr>
          <w:b/>
          <w:bCs/>
        </w:rPr>
        <w:t xml:space="preserve">Prompt (either version):</w:t>
      </w:r>
      <w:r>
        <w:t xml:space="preserve"> </w:t>
      </w:r>
      <w:r>
        <w:rPr>
          <w:i/>
          <w:iCs/>
        </w:rPr>
        <w:t xml:space="preserve">Some people believe technology makes life more complicated. To what extent do you agree or disagree?</w:t>
      </w:r>
    </w:p>
    <w:p>
      <w:pPr>
        <w:pStyle w:val="BodyText"/>
      </w:pPr>
      <w:r>
        <w:rPr>
          <w:b/>
          <w:bCs/>
        </w:rPr>
        <w:t xml:space="preserve">Band 7+ approach (version-independent):</w:t>
      </w:r>
    </w:p>
    <w:p>
      <w:pPr>
        <w:pStyle w:val="Compact"/>
        <w:numPr>
          <w:ilvl w:val="0"/>
          <w:numId w:val="1051"/>
        </w:numPr>
      </w:pPr>
      <w:r>
        <w:t xml:space="preserve">Clear position with qualification</w:t>
      </w:r>
    </w:p>
    <w:p>
      <w:pPr>
        <w:pStyle w:val="Compact"/>
        <w:numPr>
          <w:ilvl w:val="0"/>
          <w:numId w:val="1051"/>
        </w:numPr>
      </w:pPr>
      <w:r>
        <w:t xml:space="preserve">Two body paragraphs with distinct reasons and examples</w:t>
      </w:r>
    </w:p>
    <w:p>
      <w:pPr>
        <w:pStyle w:val="Compact"/>
        <w:numPr>
          <w:ilvl w:val="0"/>
          <w:numId w:val="1051"/>
        </w:numPr>
      </w:pPr>
      <w:r>
        <w:t xml:space="preserve">Cohesive devices used naturally</w:t>
      </w:r>
    </w:p>
    <w:p>
      <w:pPr>
        <w:pStyle w:val="Compact"/>
        <w:numPr>
          <w:ilvl w:val="0"/>
          <w:numId w:val="1051"/>
        </w:numPr>
      </w:pPr>
      <w:r>
        <w:t xml:space="preserve">Conclusion summarising without new ideas</w:t>
      </w:r>
    </w:p>
    <w:p>
      <w:pPr>
        <w:pStyle w:val="FirstParagraph"/>
      </w:pPr>
      <w:r>
        <w:rPr>
          <w:b/>
          <w:bCs/>
        </w:rPr>
        <w:t xml:space="preserve">Why version matters little here:</w:t>
      </w:r>
      <w:r>
        <w:t xml:space="preserve"> </w:t>
      </w:r>
      <w:r>
        <w:t xml:space="preserve">Task 2 band descriptors identical; preparation transfers.</w:t>
      </w:r>
    </w:p>
    <w:bookmarkEnd w:id="145"/>
    <w:bookmarkStart w:id="146" w:name="X66a95e1c51e7bcd2530e6d08e75b3d0e52ffc5f"/>
    <w:p>
      <w:pPr>
        <w:pStyle w:val="Heading3"/>
      </w:pPr>
      <w:r>
        <w:t xml:space="preserve">Worked Example 3: Misaligned Preparation Cost</w:t>
      </w:r>
    </w:p>
    <w:p>
      <w:pPr>
        <w:pStyle w:val="FirstParagraph"/>
      </w:pPr>
      <w:r>
        <w:rPr>
          <w:b/>
          <w:bCs/>
        </w:rPr>
        <w:t xml:space="preserve">Case:</w:t>
      </w:r>
      <w:r>
        <w:t xml:space="preserve"> </w:t>
      </w:r>
      <w:r>
        <w:t xml:space="preserve">Ahmed studied Academic graph vocabulary for six weeks. Test day: GT letter about noisy neighbours.</w:t>
      </w:r>
    </w:p>
    <w:p>
      <w:pPr>
        <w:pStyle w:val="BodyText"/>
      </w:pPr>
      <w:r>
        <w:rPr>
          <w:b/>
          <w:bCs/>
        </w:rPr>
        <w:t xml:space="preserve">Outcome:</w:t>
      </w:r>
      <w:r>
        <w:t xml:space="preserve"> </w:t>
      </w:r>
      <w:r>
        <w:t xml:space="preserve">Task 1 panic; bullet points missed; tone too academic.</w:t>
      </w:r>
    </w:p>
    <w:p>
      <w:pPr>
        <w:pStyle w:val="BodyText"/>
      </w:pPr>
      <w:r>
        <w:rPr>
          <w:b/>
          <w:bCs/>
        </w:rPr>
        <w:t xml:space="preserve">Lesson:</w:t>
      </w:r>
      <w:r>
        <w:t xml:space="preserve"> </w:t>
      </w:r>
      <w:r>
        <w:t xml:space="preserve">Six weeks of misaligned Task 1 prep ≈ starting Task 1 preparation from zero under time pressure.</w:t>
      </w:r>
    </w:p>
    <w:p>
      <w:r>
        <w:pict>
          <v:rect style="width:0;height:1.5pt" o:hralign="center" o:hrstd="t" o:hr="t"/>
        </w:pict>
      </w:r>
    </w:p>
    <w:bookmarkEnd w:id="146"/>
    <w:bookmarkEnd w:id="147"/>
    <w:bookmarkStart w:id="153" w:name="exercises-1"/>
    <w:p>
      <w:pPr>
        <w:pStyle w:val="Heading2"/>
      </w:pPr>
      <w:r>
        <w:t xml:space="preserve">Exercises</w:t>
      </w:r>
    </w:p>
    <w:bookmarkStart w:id="148" w:name="exercise-set-a-version-selection-110"/>
    <w:p>
      <w:pPr>
        <w:pStyle w:val="Heading3"/>
      </w:pPr>
      <w:r>
        <w:t xml:space="preserve">Exercise Set A — Version Selection (1–10)</w:t>
      </w:r>
    </w:p>
    <w:p>
      <w:pPr>
        <w:pStyle w:val="Compact"/>
        <w:numPr>
          <w:ilvl w:val="0"/>
          <w:numId w:val="1052"/>
        </w:numPr>
      </w:pPr>
      <w:r>
        <w:t xml:space="preserve">UK PhD programme requires IELTS Academic 7.0. Candidate registers GT. Problem?</w:t>
      </w:r>
    </w:p>
    <w:p>
      <w:pPr>
        <w:pStyle w:val="Compact"/>
        <w:numPr>
          <w:ilvl w:val="0"/>
          <w:numId w:val="1052"/>
        </w:numPr>
      </w:pPr>
      <w:r>
        <w:t xml:space="preserve">Australian skilled visa instructions say GT only. Candidate has Academic 7.5 overall. Valid?</w:t>
      </w:r>
    </w:p>
    <w:p>
      <w:pPr>
        <w:pStyle w:val="Compact"/>
        <w:numPr>
          <w:ilvl w:val="0"/>
          <w:numId w:val="1052"/>
        </w:numPr>
      </w:pPr>
      <w:r>
        <w:t xml:space="preserve">Foundation year at college accepts GT Reading/Writing. Bachelor’s degree requires Academic. Same test for both?</w:t>
      </w:r>
    </w:p>
    <w:p>
      <w:pPr>
        <w:pStyle w:val="Compact"/>
        <w:numPr>
          <w:ilvl w:val="0"/>
          <w:numId w:val="1052"/>
        </w:numPr>
      </w:pPr>
      <w:r>
        <w:t xml:space="preserve">Employer asks</w:t>
      </w:r>
      <w:r>
        <w:t xml:space="preserve"> </w:t>
      </w:r>
      <w:r>
        <w:t xml:space="preserve">“IELTS 6.5 overall”</w:t>
      </w:r>
      <w:r>
        <w:t xml:space="preserve"> </w:t>
      </w:r>
      <w:r>
        <w:t xml:space="preserve">only. What should candidate verify?</w:t>
      </w:r>
    </w:p>
    <w:p>
      <w:pPr>
        <w:pStyle w:val="Compact"/>
        <w:numPr>
          <w:ilvl w:val="0"/>
          <w:numId w:val="1052"/>
        </w:numPr>
      </w:pPr>
      <w:r>
        <w:t xml:space="preserve">Medical council lists Academic with 7.0 each skill. Is GT with 7.5 overall acceptable?</w:t>
      </w:r>
    </w:p>
    <w:p>
      <w:pPr>
        <w:pStyle w:val="Compact"/>
        <w:numPr>
          <w:ilvl w:val="0"/>
          <w:numId w:val="1052"/>
        </w:numPr>
      </w:pPr>
      <w:r>
        <w:t xml:space="preserve">Candidate wants</w:t>
      </w:r>
      <w:r>
        <w:t xml:space="preserve"> </w:t>
      </w:r>
      <w:r>
        <w:t xml:space="preserve">“easier Reading”</w:t>
      </w:r>
      <w:r>
        <w:t xml:space="preserve"> </w:t>
      </w:r>
      <w:r>
        <w:t xml:space="preserve">and chooses GT for university master’s. Wise?</w:t>
      </w:r>
    </w:p>
    <w:p>
      <w:pPr>
        <w:pStyle w:val="Compact"/>
        <w:numPr>
          <w:ilvl w:val="0"/>
          <w:numId w:val="1052"/>
        </w:numPr>
      </w:pPr>
      <w:r>
        <w:t xml:space="preserve">Listening preparation differs between versions — true or false?</w:t>
      </w:r>
    </w:p>
    <w:p>
      <w:pPr>
        <w:pStyle w:val="Compact"/>
        <w:numPr>
          <w:ilvl w:val="0"/>
          <w:numId w:val="1052"/>
        </w:numPr>
      </w:pPr>
      <w:r>
        <w:t xml:space="preserve">Which module’s Task 1 differs completely?</w:t>
      </w:r>
    </w:p>
    <w:p>
      <w:pPr>
        <w:pStyle w:val="Compact"/>
        <w:numPr>
          <w:ilvl w:val="0"/>
          <w:numId w:val="1052"/>
        </w:numPr>
      </w:pPr>
      <w:r>
        <w:t xml:space="preserve">GT Reading Section 3 resembles which Academic skill most?</w:t>
      </w:r>
    </w:p>
    <w:p>
      <w:pPr>
        <w:pStyle w:val="Compact"/>
        <w:numPr>
          <w:ilvl w:val="0"/>
          <w:numId w:val="1052"/>
        </w:numPr>
      </w:pPr>
      <w:r>
        <w:t xml:space="preserve">Can you request version change three days before test without fee?</w:t>
      </w:r>
    </w:p>
    <w:bookmarkEnd w:id="148"/>
    <w:bookmarkStart w:id="149" w:name="exercise-set-b-feature-matching-1120"/>
    <w:p>
      <w:pPr>
        <w:pStyle w:val="Heading3"/>
      </w:pPr>
      <w:r>
        <w:t xml:space="preserve">Exercise Set B — Feature Matching (11–20)</w:t>
      </w:r>
    </w:p>
    <w:p>
      <w:pPr>
        <w:pStyle w:val="FirstParagraph"/>
      </w:pPr>
      <w:r>
        <w:t xml:space="preserve">Match feature to Academic (A), General Training (G), or Both (B):</w:t>
      </w:r>
    </w:p>
    <w:p>
      <w:pPr>
        <w:pStyle w:val="Compact"/>
        <w:numPr>
          <w:ilvl w:val="0"/>
          <w:numId w:val="1053"/>
        </w:numPr>
      </w:pPr>
      <w:r>
        <w:t xml:space="preserve">Speaking Part 2 cue card __</w:t>
      </w:r>
      <w:r>
        <w:br/>
      </w:r>
    </w:p>
    <w:p>
      <w:pPr>
        <w:pStyle w:val="Compact"/>
        <w:numPr>
          <w:ilvl w:val="0"/>
          <w:numId w:val="1053"/>
        </w:numPr>
      </w:pPr>
      <w:r>
        <w:t xml:space="preserve">Describe a bar chart __</w:t>
      </w:r>
      <w:r>
        <w:br/>
      </w:r>
    </w:p>
    <w:p>
      <w:pPr>
        <w:pStyle w:val="Compact"/>
        <w:numPr>
          <w:ilvl w:val="0"/>
          <w:numId w:val="1053"/>
        </w:numPr>
      </w:pPr>
      <w:r>
        <w:t xml:space="preserve">Workplace policy text __</w:t>
      </w:r>
      <w:r>
        <w:br/>
      </w:r>
    </w:p>
    <w:p>
      <w:pPr>
        <w:pStyle w:val="Compact"/>
        <w:numPr>
          <w:ilvl w:val="0"/>
          <w:numId w:val="1053"/>
        </w:numPr>
      </w:pPr>
      <w:r>
        <w:t xml:space="preserve">Three long academic passages __</w:t>
      </w:r>
      <w:r>
        <w:br/>
      </w:r>
    </w:p>
    <w:p>
      <w:pPr>
        <w:pStyle w:val="Compact"/>
        <w:numPr>
          <w:ilvl w:val="0"/>
          <w:numId w:val="1053"/>
        </w:numPr>
      </w:pPr>
      <w:r>
        <w:t xml:space="preserve">Complaint letter __</w:t>
      </w:r>
      <w:r>
        <w:br/>
      </w:r>
    </w:p>
    <w:p>
      <w:pPr>
        <w:pStyle w:val="Compact"/>
        <w:numPr>
          <w:ilvl w:val="0"/>
          <w:numId w:val="1053"/>
        </w:numPr>
      </w:pPr>
      <w:r>
        <w:t xml:space="preserve">Listening Section 4 lecture __</w:t>
      </w:r>
      <w:r>
        <w:br/>
      </w:r>
    </w:p>
    <w:p>
      <w:pPr>
        <w:pStyle w:val="Compact"/>
        <w:numPr>
          <w:ilvl w:val="0"/>
          <w:numId w:val="1053"/>
        </w:numPr>
      </w:pPr>
      <w:r>
        <w:t xml:space="preserve">Essay: discuss both views __</w:t>
      </w:r>
      <w:r>
        <w:br/>
      </w:r>
    </w:p>
    <w:p>
      <w:pPr>
        <w:pStyle w:val="Compact"/>
        <w:numPr>
          <w:ilvl w:val="0"/>
          <w:numId w:val="1053"/>
        </w:numPr>
      </w:pPr>
      <w:r>
        <w:t xml:space="preserve">Advertisement comprehension __</w:t>
      </w:r>
      <w:r>
        <w:br/>
      </w:r>
    </w:p>
    <w:p>
      <w:pPr>
        <w:pStyle w:val="Compact"/>
        <w:numPr>
          <w:ilvl w:val="0"/>
          <w:numId w:val="1053"/>
        </w:numPr>
      </w:pPr>
      <w:r>
        <w:t xml:space="preserve">Process diagram description __</w:t>
      </w:r>
      <w:r>
        <w:br/>
      </w:r>
    </w:p>
    <w:p>
      <w:pPr>
        <w:pStyle w:val="Compact"/>
        <w:numPr>
          <w:ilvl w:val="0"/>
          <w:numId w:val="1053"/>
        </w:numPr>
      </w:pPr>
      <w:r>
        <w:t xml:space="preserve">250-word minimum essay __</w:t>
      </w:r>
    </w:p>
    <w:bookmarkEnd w:id="149"/>
    <w:bookmarkStart w:id="150" w:name="exercise-set-c-short-answer-2130"/>
    <w:p>
      <w:pPr>
        <w:pStyle w:val="Heading3"/>
      </w:pPr>
      <w:r>
        <w:t xml:space="preserve">Exercise Set C — Short Answer (21–30)</w:t>
      </w:r>
    </w:p>
    <w:p>
      <w:pPr>
        <w:pStyle w:val="Compact"/>
        <w:numPr>
          <w:ilvl w:val="0"/>
          <w:numId w:val="1054"/>
        </w:numPr>
      </w:pPr>
      <w:r>
        <w:t xml:space="preserve">Name two immigration destinations commonly associated with GT requirements.</w:t>
      </w:r>
    </w:p>
    <w:p>
      <w:pPr>
        <w:pStyle w:val="Compact"/>
        <w:numPr>
          <w:ilvl w:val="0"/>
          <w:numId w:val="1054"/>
        </w:numPr>
      </w:pPr>
      <w:r>
        <w:t xml:space="preserve">What word count minimum applies to GT Task 1?</w:t>
      </w:r>
    </w:p>
    <w:p>
      <w:pPr>
        <w:pStyle w:val="Compact"/>
        <w:numPr>
          <w:ilvl w:val="0"/>
          <w:numId w:val="1054"/>
        </w:numPr>
      </w:pPr>
      <w:r>
        <w:t xml:space="preserve">Which GT Reading section is shortest and most factual?</w:t>
      </w:r>
    </w:p>
    <w:p>
      <w:pPr>
        <w:pStyle w:val="Compact"/>
        <w:numPr>
          <w:ilvl w:val="0"/>
          <w:numId w:val="1054"/>
        </w:numPr>
      </w:pPr>
      <w:r>
        <w:t xml:space="preserve">Why is Speaking identical across versions?</w:t>
      </w:r>
    </w:p>
    <w:p>
      <w:pPr>
        <w:pStyle w:val="Compact"/>
        <w:numPr>
          <w:ilvl w:val="0"/>
          <w:numId w:val="1054"/>
        </w:numPr>
      </w:pPr>
      <w:r>
        <w:t xml:space="preserve">Give one question type shared by Academic and GT Reading.</w:t>
      </w:r>
    </w:p>
    <w:p>
      <w:pPr>
        <w:pStyle w:val="Compact"/>
        <w:numPr>
          <w:ilvl w:val="0"/>
          <w:numId w:val="1054"/>
        </w:numPr>
      </w:pPr>
      <w:r>
        <w:t xml:space="preserve">What happens if you submit Academic TRF to a GT-only immigration stream?</w:t>
      </w:r>
    </w:p>
    <w:p>
      <w:pPr>
        <w:pStyle w:val="Compact"/>
        <w:numPr>
          <w:ilvl w:val="0"/>
          <w:numId w:val="1054"/>
        </w:numPr>
      </w:pPr>
      <w:r>
        <w:t xml:space="preserve">Name three Academic Task 1 visual types.</w:t>
      </w:r>
    </w:p>
    <w:p>
      <w:pPr>
        <w:pStyle w:val="Compact"/>
        <w:numPr>
          <w:ilvl w:val="0"/>
          <w:numId w:val="1054"/>
        </w:numPr>
      </w:pPr>
      <w:r>
        <w:t xml:space="preserve">Name three GT letter tones you must distinguish.</w:t>
      </w:r>
    </w:p>
    <w:p>
      <w:pPr>
        <w:pStyle w:val="Compact"/>
        <w:numPr>
          <w:ilvl w:val="0"/>
          <w:numId w:val="1054"/>
        </w:numPr>
      </w:pPr>
      <w:r>
        <w:t xml:space="preserve">Does Task 2 weight differ between versions?</w:t>
      </w:r>
    </w:p>
    <w:p>
      <w:pPr>
        <w:pStyle w:val="Compact"/>
        <w:numPr>
          <w:ilvl w:val="0"/>
          <w:numId w:val="1054"/>
        </w:numPr>
      </w:pPr>
      <w:r>
        <w:t xml:space="preserve">Which partnership publishes official version guidance?</w:t>
      </w:r>
    </w:p>
    <w:bookmarkEnd w:id="150"/>
    <w:bookmarkStart w:id="151" w:name="exercise-set-d-analysis-3135"/>
    <w:p>
      <w:pPr>
        <w:pStyle w:val="Heading3"/>
      </w:pPr>
      <w:r>
        <w:t xml:space="preserve">Exercise Set D — Analysis (31–35)</w:t>
      </w:r>
    </w:p>
    <w:p>
      <w:pPr>
        <w:pStyle w:val="Compact"/>
        <w:numPr>
          <w:ilvl w:val="0"/>
          <w:numId w:val="1055"/>
        </w:numPr>
      </w:pPr>
      <w:r>
        <w:t xml:space="preserve">Read:</w:t>
      </w:r>
      <w:r>
        <w:t xml:space="preserve"> </w:t>
      </w:r>
      <w:r>
        <w:t xml:space="preserve">“GT is for people with poor English.”</w:t>
      </w:r>
      <w:r>
        <w:t xml:space="preserve"> </w:t>
      </w:r>
      <w:r>
        <w:t xml:space="preserve">Refute in 3 sentences.</w:t>
      </w:r>
    </w:p>
    <w:p>
      <w:pPr>
        <w:pStyle w:val="Compact"/>
        <w:numPr>
          <w:ilvl w:val="0"/>
          <w:numId w:val="1055"/>
        </w:numPr>
      </w:pPr>
      <w:r>
        <w:t xml:space="preserve">A forum says universities never accept GT. Cite one exception class (pathway programmes).</w:t>
      </w:r>
    </w:p>
    <w:p>
      <w:pPr>
        <w:pStyle w:val="Compact"/>
        <w:numPr>
          <w:ilvl w:val="0"/>
          <w:numId w:val="1055"/>
        </w:numPr>
      </w:pPr>
      <w:r>
        <w:t xml:space="preserve">Why might GT Section 3 determine Band 7 more than Section 1?</w:t>
      </w:r>
    </w:p>
    <w:p>
      <w:pPr>
        <w:pStyle w:val="Compact"/>
        <w:numPr>
          <w:ilvl w:val="0"/>
          <w:numId w:val="1055"/>
        </w:numPr>
      </w:pPr>
      <w:r>
        <w:t xml:space="preserve">Compare time allocation for Task 1 vs Task 2 — same in both versions?</w:t>
      </w:r>
    </w:p>
    <w:p>
      <w:pPr>
        <w:pStyle w:val="Compact"/>
        <w:numPr>
          <w:ilvl w:val="0"/>
          <w:numId w:val="1055"/>
        </w:numPr>
      </w:pPr>
      <w:r>
        <w:t xml:space="preserve">List two official sources to confirm version requirements.</w:t>
      </w:r>
    </w:p>
    <w:bookmarkEnd w:id="151"/>
    <w:bookmarkStart w:id="152" w:name="exercise-set-e-task-identification-3640"/>
    <w:p>
      <w:pPr>
        <w:pStyle w:val="Heading3"/>
      </w:pPr>
      <w:r>
        <w:t xml:space="preserve">Exercise Set E — Task Identification (36–40)</w:t>
      </w:r>
    </w:p>
    <w:p>
      <w:pPr>
        <w:pStyle w:val="Compact"/>
        <w:numPr>
          <w:ilvl w:val="0"/>
          <w:numId w:val="1056"/>
        </w:numPr>
      </w:pPr>
      <w:r>
        <w:t xml:space="preserve">“Summarise the stages of water purification in the diagram.”</w:t>
      </w:r>
      <w:r>
        <w:t xml:space="preserve"> </w:t>
      </w:r>
      <w:r>
        <w:t xml:space="preserve">→ Version?</w:t>
      </w:r>
    </w:p>
    <w:p>
      <w:pPr>
        <w:pStyle w:val="Compact"/>
        <w:numPr>
          <w:ilvl w:val="0"/>
          <w:numId w:val="1056"/>
        </w:numPr>
      </w:pPr>
      <w:r>
        <w:t xml:space="preserve">“Write to your manager about training needs.”</w:t>
      </w:r>
      <w:r>
        <w:t xml:space="preserve"> </w:t>
      </w:r>
      <w:r>
        <w:t xml:space="preserve">→ Version?</w:t>
      </w:r>
    </w:p>
    <w:p>
      <w:pPr>
        <w:pStyle w:val="Compact"/>
        <w:numPr>
          <w:ilvl w:val="0"/>
          <w:numId w:val="1056"/>
        </w:numPr>
      </w:pPr>
      <w:r>
        <w:t xml:space="preserve">“Match headings to paragraphs about bee decline.”</w:t>
      </w:r>
      <w:r>
        <w:t xml:space="preserve"> </w:t>
      </w:r>
      <w:r>
        <w:t xml:space="preserve">→ Version?</w:t>
      </w:r>
    </w:p>
    <w:p>
      <w:pPr>
        <w:pStyle w:val="Compact"/>
        <w:numPr>
          <w:ilvl w:val="0"/>
          <w:numId w:val="1056"/>
        </w:numPr>
      </w:pPr>
      <w:r>
        <w:t xml:space="preserve">“Complete form using hotel brochure.”</w:t>
      </w:r>
      <w:r>
        <w:t xml:space="preserve"> </w:t>
      </w:r>
      <w:r>
        <w:t xml:space="preserve">→ Version?</w:t>
      </w:r>
    </w:p>
    <w:p>
      <w:pPr>
        <w:pStyle w:val="Compact"/>
        <w:numPr>
          <w:ilvl w:val="0"/>
          <w:numId w:val="1056"/>
        </w:numPr>
      </w:pPr>
      <w:r>
        <w:t xml:space="preserve">“Discuss whether governments should fund arts.”</w:t>
      </w:r>
      <w:r>
        <w:t xml:space="preserve"> </w:t>
      </w:r>
      <w:r>
        <w:t xml:space="preserve">→ Version?</w:t>
      </w:r>
    </w:p>
    <w:p>
      <w:r>
        <w:pict>
          <v:rect style="width:0;height:1.5pt" o:hralign="center" o:hrstd="t" o:hr="t"/>
        </w:pict>
      </w:r>
    </w:p>
    <w:bookmarkEnd w:id="152"/>
    <w:bookmarkEnd w:id="153"/>
    <w:bookmarkStart w:id="159" w:name="solutions-with-explanations-1"/>
    <w:p>
      <w:pPr>
        <w:pStyle w:val="Heading2"/>
      </w:pPr>
      <w:r>
        <w:t xml:space="preserve">Solutions with Explanations</w:t>
      </w:r>
    </w:p>
    <w:bookmarkStart w:id="154" w:name="set-a-1"/>
    <w:p>
      <w:pPr>
        <w:pStyle w:val="Heading3"/>
      </w:pPr>
      <w:r>
        <w:t xml:space="preserve">Set A</w:t>
      </w:r>
    </w:p>
    <w:p>
      <w:pPr>
        <w:pStyle w:val="Compact"/>
        <w:numPr>
          <w:ilvl w:val="0"/>
          <w:numId w:val="1057"/>
        </w:numPr>
      </w:pPr>
      <w:r>
        <w:rPr>
          <w:b/>
          <w:bCs/>
        </w:rPr>
        <w:t xml:space="preserve">Invalid application</w:t>
      </w:r>
      <w:r>
        <w:t xml:space="preserve"> </w:t>
      </w:r>
      <w:r>
        <w:t xml:space="preserve">— wrong version on TRF.</w:t>
      </w:r>
    </w:p>
    <w:p>
      <w:pPr>
        <w:pStyle w:val="Compact"/>
        <w:numPr>
          <w:ilvl w:val="0"/>
          <w:numId w:val="1057"/>
        </w:numPr>
      </w:pPr>
      <w:r>
        <w:rPr>
          <w:b/>
          <w:bCs/>
        </w:rPr>
        <w:t xml:space="preserve">Likely invalid</w:t>
      </w:r>
      <w:r>
        <w:t xml:space="preserve"> </w:t>
      </w:r>
      <w:r>
        <w:t xml:space="preserve">for that stream — GT specified.</w:t>
      </w:r>
    </w:p>
    <w:p>
      <w:pPr>
        <w:pStyle w:val="Compact"/>
        <w:numPr>
          <w:ilvl w:val="0"/>
          <w:numId w:val="1057"/>
        </w:numPr>
      </w:pPr>
      <w:r>
        <w:rPr>
          <w:b/>
          <w:bCs/>
        </w:rPr>
        <w:t xml:space="preserve">Unlikely</w:t>
      </w:r>
      <w:r>
        <w:t xml:space="preserve"> </w:t>
      </w:r>
      <w:r>
        <w:t xml:space="preserve">— bachelor’s typically needs Academic; may need two tests.</w:t>
      </w:r>
    </w:p>
    <w:p>
      <w:pPr>
        <w:pStyle w:val="Compact"/>
        <w:numPr>
          <w:ilvl w:val="0"/>
          <w:numId w:val="1057"/>
        </w:numPr>
      </w:pPr>
      <w:r>
        <w:rPr>
          <w:b/>
          <w:bCs/>
        </w:rPr>
        <w:t xml:space="preserve">Whether version specified</w:t>
      </w:r>
      <w:r>
        <w:t xml:space="preserve">; if not, confirm in writing.</w:t>
      </w:r>
    </w:p>
    <w:p>
      <w:pPr>
        <w:pStyle w:val="Compact"/>
        <w:numPr>
          <w:ilvl w:val="0"/>
          <w:numId w:val="1057"/>
        </w:numPr>
      </w:pPr>
      <w:r>
        <w:rPr>
          <w:b/>
          <w:bCs/>
        </w:rPr>
        <w:t xml:space="preserve">No</w:t>
      </w:r>
      <w:r>
        <w:t xml:space="preserve"> </w:t>
      </w:r>
      <w:r>
        <w:t xml:space="preserve">— council names Academic explicitly.</w:t>
      </w:r>
    </w:p>
    <w:p>
      <w:pPr>
        <w:pStyle w:val="Compact"/>
        <w:numPr>
          <w:ilvl w:val="0"/>
          <w:numId w:val="1057"/>
        </w:numPr>
      </w:pPr>
      <w:r>
        <w:rPr>
          <w:b/>
          <w:bCs/>
        </w:rPr>
        <w:t xml:space="preserve">Unwise</w:t>
      </w:r>
      <w:r>
        <w:t xml:space="preserve"> </w:t>
      </w:r>
      <w:r>
        <w:t xml:space="preserve">— master’s expects Academic; GT may be rejected regardless of ease perception.</w:t>
      </w:r>
    </w:p>
    <w:p>
      <w:pPr>
        <w:pStyle w:val="Compact"/>
        <w:numPr>
          <w:ilvl w:val="0"/>
          <w:numId w:val="1057"/>
        </w:numPr>
      </w:pPr>
      <w:r>
        <w:rPr>
          <w:b/>
          <w:bCs/>
        </w:rPr>
        <w:t xml:space="preserve">False</w:t>
      </w:r>
      <w:r>
        <w:t xml:space="preserve"> </w:t>
      </w:r>
      <w:r>
        <w:t xml:space="preserve">— identical Listening.</w:t>
      </w:r>
    </w:p>
    <w:p>
      <w:pPr>
        <w:pStyle w:val="Compact"/>
        <w:numPr>
          <w:ilvl w:val="0"/>
          <w:numId w:val="1057"/>
        </w:numPr>
      </w:pPr>
      <w:r>
        <w:rPr>
          <w:b/>
          <w:bCs/>
        </w:rPr>
        <w:t xml:space="preserve">Writing Task 1</w:t>
      </w:r>
      <w:r>
        <w:t xml:space="preserve">.</w:t>
      </w:r>
    </w:p>
    <w:p>
      <w:pPr>
        <w:pStyle w:val="Compact"/>
        <w:numPr>
          <w:ilvl w:val="0"/>
          <w:numId w:val="1057"/>
        </w:numPr>
      </w:pPr>
      <w:r>
        <w:rPr>
          <w:b/>
          <w:bCs/>
        </w:rPr>
        <w:t xml:space="preserve">Academic Reading</w:t>
      </w:r>
      <w:r>
        <w:t xml:space="preserve"> </w:t>
      </w:r>
      <w:r>
        <w:t xml:space="preserve">— extended discursive text.</w:t>
      </w:r>
    </w:p>
    <w:p>
      <w:pPr>
        <w:pStyle w:val="Compact"/>
        <w:numPr>
          <w:ilvl w:val="0"/>
          <w:numId w:val="1057"/>
        </w:numPr>
      </w:pPr>
      <w:r>
        <w:rPr>
          <w:b/>
          <w:bCs/>
        </w:rPr>
        <w:t xml:space="preserve">Centre policy varies</w:t>
      </w:r>
      <w:r>
        <w:t xml:space="preserve"> </w:t>
      </w:r>
      <w:r>
        <w:t xml:space="preserve">— often costly or impossible close to date; book correctly first time.</w:t>
      </w:r>
    </w:p>
    <w:bookmarkEnd w:id="154"/>
    <w:bookmarkStart w:id="155" w:name="set-b-1"/>
    <w:p>
      <w:pPr>
        <w:pStyle w:val="Heading3"/>
      </w:pPr>
      <w:r>
        <w:t xml:space="preserve">Set B</w:t>
      </w:r>
    </w:p>
    <w:p>
      <w:pPr>
        <w:pStyle w:val="Compact"/>
        <w:numPr>
          <w:ilvl w:val="0"/>
          <w:numId w:val="1058"/>
        </w:numPr>
      </w:pPr>
      <w:r>
        <w:t xml:space="preserve">B | 12. A | 13. G | 14. A | 15. G | 16. B | 17. B | 18. G | 19. A | 20. B</w:t>
      </w:r>
    </w:p>
    <w:bookmarkEnd w:id="155"/>
    <w:bookmarkStart w:id="156" w:name="set-c-1"/>
    <w:p>
      <w:pPr>
        <w:pStyle w:val="Heading3"/>
      </w:pPr>
      <w:r>
        <w:t xml:space="preserve">Set C</w:t>
      </w:r>
    </w:p>
    <w:p>
      <w:pPr>
        <w:pStyle w:val="Compact"/>
        <w:numPr>
          <w:ilvl w:val="0"/>
          <w:numId w:val="1059"/>
        </w:numPr>
      </w:pPr>
      <w:r>
        <w:t xml:space="preserve">e.g. </w:t>
      </w:r>
      <w:r>
        <w:rPr>
          <w:b/>
          <w:bCs/>
        </w:rPr>
        <w:t xml:space="preserve">Australia, Canada</w:t>
      </w:r>
      <w:r>
        <w:t xml:space="preserve"> </w:t>
      </w:r>
      <w:r>
        <w:t xml:space="preserve">(verify current rules).</w:t>
      </w:r>
    </w:p>
    <w:p>
      <w:pPr>
        <w:pStyle w:val="Compact"/>
        <w:numPr>
          <w:ilvl w:val="0"/>
          <w:numId w:val="1059"/>
        </w:numPr>
      </w:pPr>
      <w:r>
        <w:rPr>
          <w:b/>
          <w:bCs/>
        </w:rPr>
        <w:t xml:space="preserve">150 words</w:t>
      </w:r>
      <w:r>
        <w:t xml:space="preserve">.</w:t>
      </w:r>
    </w:p>
    <w:p>
      <w:pPr>
        <w:pStyle w:val="Compact"/>
        <w:numPr>
          <w:ilvl w:val="0"/>
          <w:numId w:val="1059"/>
        </w:numPr>
      </w:pPr>
      <w:r>
        <w:rPr>
          <w:b/>
          <w:bCs/>
        </w:rPr>
        <w:t xml:space="preserve">Section 1</w:t>
      </w:r>
      <w:r>
        <w:t xml:space="preserve">.</w:t>
      </w:r>
    </w:p>
    <w:p>
      <w:pPr>
        <w:pStyle w:val="Compact"/>
        <w:numPr>
          <w:ilvl w:val="0"/>
          <w:numId w:val="1059"/>
        </w:numPr>
      </w:pPr>
      <w:r>
        <w:t xml:space="preserve">Oral proficiency is</w:t>
      </w:r>
      <w:r>
        <w:t xml:space="preserve"> </w:t>
      </w:r>
      <w:r>
        <w:rPr>
          <w:b/>
          <w:bCs/>
        </w:rPr>
        <w:t xml:space="preserve">context-general</w:t>
      </w:r>
      <w:r>
        <w:t xml:space="preserve">; unis and migrants both need conversation skill.</w:t>
      </w:r>
    </w:p>
    <w:p>
      <w:pPr>
        <w:pStyle w:val="Compact"/>
        <w:numPr>
          <w:ilvl w:val="0"/>
          <w:numId w:val="1059"/>
        </w:numPr>
      </w:pPr>
      <w:r>
        <w:t xml:space="preserve">e.g. </w:t>
      </w:r>
      <w:r>
        <w:rPr>
          <w:b/>
          <w:bCs/>
        </w:rPr>
        <w:t xml:space="preserve">TRUE/FALSE/NOT GIVEN</w:t>
      </w:r>
      <w:r>
        <w:t xml:space="preserve">, multiple choice, matching information.</w:t>
      </w:r>
    </w:p>
    <w:p>
      <w:pPr>
        <w:pStyle w:val="Compact"/>
        <w:numPr>
          <w:ilvl w:val="0"/>
          <w:numId w:val="1059"/>
        </w:numPr>
      </w:pPr>
      <w:r>
        <w:rPr>
          <w:b/>
          <w:bCs/>
        </w:rPr>
        <w:t xml:space="preserve">Rejection or invalid application</w:t>
      </w:r>
      <w:r>
        <w:t xml:space="preserve"> </w:t>
      </w:r>
      <w:r>
        <w:t xml:space="preserve">— version mismatch.</w:t>
      </w:r>
    </w:p>
    <w:p>
      <w:pPr>
        <w:pStyle w:val="Compact"/>
        <w:numPr>
          <w:ilvl w:val="0"/>
          <w:numId w:val="1059"/>
        </w:numPr>
      </w:pPr>
      <w:r>
        <w:t xml:space="preserve">Line graph, table, map (any three Academic visuals).</w:t>
      </w:r>
    </w:p>
    <w:p>
      <w:pPr>
        <w:pStyle w:val="Compact"/>
        <w:numPr>
          <w:ilvl w:val="0"/>
          <w:numId w:val="1059"/>
        </w:numPr>
      </w:pPr>
      <w:r>
        <w:t xml:space="preserve">Formal, semi-formal, informal.</w:t>
      </w:r>
    </w:p>
    <w:p>
      <w:pPr>
        <w:pStyle w:val="Compact"/>
        <w:numPr>
          <w:ilvl w:val="0"/>
          <w:numId w:val="1059"/>
        </w:numPr>
      </w:pPr>
      <w:r>
        <w:rPr>
          <w:b/>
          <w:bCs/>
        </w:rPr>
        <w:t xml:space="preserve">No</w:t>
      </w:r>
      <w:r>
        <w:t xml:space="preserve"> </w:t>
      </w:r>
      <w:r>
        <w:t xml:space="preserve">— Task 2 ~double Task 1 in both.</w:t>
      </w:r>
    </w:p>
    <w:p>
      <w:pPr>
        <w:pStyle w:val="Compact"/>
        <w:numPr>
          <w:ilvl w:val="0"/>
          <w:numId w:val="1059"/>
        </w:numPr>
      </w:pPr>
      <w:r>
        <w:rPr>
          <w:b/>
          <w:bCs/>
        </w:rPr>
        <w:t xml:space="preserve">British Council, IDP, ielts.org</w:t>
      </w:r>
      <w:r>
        <w:t xml:space="preserve"> </w:t>
      </w:r>
      <w:r>
        <w:t xml:space="preserve">materials.</w:t>
      </w:r>
    </w:p>
    <w:bookmarkEnd w:id="156"/>
    <w:bookmarkStart w:id="157" w:name="set-d-1"/>
    <w:p>
      <w:pPr>
        <w:pStyle w:val="Heading3"/>
      </w:pPr>
      <w:r>
        <w:t xml:space="preserve">Set D</w:t>
      </w:r>
    </w:p>
    <w:p>
      <w:pPr>
        <w:pStyle w:val="Compact"/>
        <w:numPr>
          <w:ilvl w:val="0"/>
          <w:numId w:val="1060"/>
        </w:numPr>
      </w:pPr>
      <w:r>
        <w:t xml:space="preserve">GT assesses</w:t>
      </w:r>
      <w:r>
        <w:t xml:space="preserve"> </w:t>
      </w:r>
      <w:r>
        <w:rPr>
          <w:b/>
          <w:bCs/>
        </w:rPr>
        <w:t xml:space="preserve">functional English</w:t>
      </w:r>
      <w:r>
        <w:t xml:space="preserve">, not lower standards; Section 3 is demanding; band scale identical.</w:t>
      </w:r>
    </w:p>
    <w:p>
      <w:pPr>
        <w:pStyle w:val="Compact"/>
        <w:numPr>
          <w:ilvl w:val="0"/>
          <w:numId w:val="1060"/>
        </w:numPr>
      </w:pPr>
      <w:r>
        <w:rPr>
          <w:b/>
          <w:bCs/>
        </w:rPr>
        <w:t xml:space="preserve">Pathway/foundation</w:t>
      </w:r>
      <w:r>
        <w:t xml:space="preserve"> </w:t>
      </w:r>
      <w:r>
        <w:t xml:space="preserve">programmes occasionally accept GT before Academic upgrade.</w:t>
      </w:r>
    </w:p>
    <w:p>
      <w:pPr>
        <w:pStyle w:val="Compact"/>
        <w:numPr>
          <w:ilvl w:val="0"/>
          <w:numId w:val="1060"/>
        </w:numPr>
      </w:pPr>
      <w:r>
        <w:t xml:space="preserve">Section 1 caps lower bands;</w:t>
      </w:r>
      <w:r>
        <w:t xml:space="preserve"> </w:t>
      </w:r>
      <w:r>
        <w:rPr>
          <w:b/>
          <w:bCs/>
        </w:rPr>
        <w:t xml:space="preserve">upper bands need Section 3</w:t>
      </w:r>
      <w:r>
        <w:t xml:space="preserve"> </w:t>
      </w:r>
      <w:r>
        <w:t xml:space="preserve">accuracy and speed.</w:t>
      </w:r>
    </w:p>
    <w:p>
      <w:pPr>
        <w:pStyle w:val="Compact"/>
        <w:numPr>
          <w:ilvl w:val="0"/>
          <w:numId w:val="1060"/>
        </w:numPr>
      </w:pPr>
      <w:r>
        <w:rPr>
          <w:b/>
          <w:bCs/>
        </w:rPr>
        <w:t xml:space="preserve">Yes</w:t>
      </w:r>
      <w:r>
        <w:t xml:space="preserve"> </w:t>
      </w:r>
      <w:r>
        <w:t xml:space="preserve">— ~20 min Task 1, ~40 min Task 2 recommended both versions.</w:t>
      </w:r>
    </w:p>
    <w:p>
      <w:pPr>
        <w:pStyle w:val="Compact"/>
        <w:numPr>
          <w:ilvl w:val="0"/>
          <w:numId w:val="1060"/>
        </w:numPr>
      </w:pPr>
      <w:r>
        <w:rPr>
          <w:b/>
          <w:bCs/>
        </w:rPr>
        <w:t xml:space="preserve">ielts.org</w:t>
      </w:r>
      <w:r>
        <w:t xml:space="preserve">, immigration official site, university admissions page.</w:t>
      </w:r>
    </w:p>
    <w:bookmarkEnd w:id="157"/>
    <w:bookmarkStart w:id="158" w:name="set-e-1"/>
    <w:p>
      <w:pPr>
        <w:pStyle w:val="Heading3"/>
      </w:pPr>
      <w:r>
        <w:t xml:space="preserve">Set E</w:t>
      </w:r>
    </w:p>
    <w:p>
      <w:pPr>
        <w:pStyle w:val="Compact"/>
        <w:numPr>
          <w:ilvl w:val="0"/>
          <w:numId w:val="1061"/>
        </w:numPr>
      </w:pPr>
      <w:r>
        <w:rPr>
          <w:b/>
          <w:bCs/>
        </w:rPr>
        <w:t xml:space="preserve">Academic</w:t>
      </w:r>
      <w:r>
        <w:t xml:space="preserve"> </w:t>
      </w:r>
      <w:r>
        <w:t xml:space="preserve">| 37.</w:t>
      </w:r>
      <w:r>
        <w:t xml:space="preserve"> </w:t>
      </w:r>
      <w:r>
        <w:rPr>
          <w:b/>
          <w:bCs/>
        </w:rPr>
        <w:t xml:space="preserve">GT</w:t>
      </w:r>
      <w:r>
        <w:t xml:space="preserve"> </w:t>
      </w:r>
      <w:r>
        <w:t xml:space="preserve">| 38.</w:t>
      </w:r>
      <w:r>
        <w:t xml:space="preserve"> </w:t>
      </w:r>
      <w:r>
        <w:rPr>
          <w:b/>
          <w:bCs/>
        </w:rPr>
        <w:t xml:space="preserve">Academic</w:t>
      </w:r>
      <w:r>
        <w:t xml:space="preserve"> </w:t>
      </w:r>
      <w:r>
        <w:t xml:space="preserve">| 39.</w:t>
      </w:r>
      <w:r>
        <w:t xml:space="preserve"> </w:t>
      </w:r>
      <w:r>
        <w:rPr>
          <w:b/>
          <w:bCs/>
        </w:rPr>
        <w:t xml:space="preserve">GT</w:t>
      </w:r>
      <w:r>
        <w:t xml:space="preserve"> </w:t>
      </w:r>
      <w:r>
        <w:t xml:space="preserve">| 40.</w:t>
      </w:r>
      <w:r>
        <w:t xml:space="preserve"> </w:t>
      </w:r>
      <w:r>
        <w:rPr>
          <w:b/>
          <w:bCs/>
        </w:rPr>
        <w:t xml:space="preserve">Both</w:t>
      </w:r>
      <w:r>
        <w:t xml:space="preserve"> </w:t>
      </w:r>
      <w:r>
        <w:t xml:space="preserve">(Task 2)</w:t>
      </w:r>
    </w:p>
    <w:p>
      <w:r>
        <w:pict>
          <v:rect style="width:0;height:1.5pt" o:hralign="center" o:hrstd="t" o:hr="t"/>
        </w:pict>
      </w:r>
    </w:p>
    <w:bookmarkEnd w:id="158"/>
    <w:bookmarkEnd w:id="159"/>
    <w:bookmarkStart w:id="160" w:name="review-1"/>
    <w:p>
      <w:pPr>
        <w:pStyle w:val="Heading2"/>
      </w:pPr>
      <w:r>
        <w:t xml:space="preserve">Review</w:t>
      </w:r>
    </w:p>
    <w:p>
      <w:pPr>
        <w:pStyle w:val="Compact"/>
        <w:numPr>
          <w:ilvl w:val="0"/>
          <w:numId w:val="1062"/>
        </w:numPr>
      </w:pPr>
      <w:r>
        <w:t xml:space="preserve">Academic vs GT is</w:t>
      </w:r>
      <w:r>
        <w:t xml:space="preserve"> </w:t>
      </w:r>
      <w:r>
        <w:rPr>
          <w:b/>
          <w:bCs/>
        </w:rPr>
        <w:t xml:space="preserve">not</w:t>
      </w:r>
      <w:r>
        <w:t xml:space="preserve"> </w:t>
      </w:r>
      <w:r>
        <w:t xml:space="preserve">a difficulty toggle—it is a</w:t>
      </w:r>
      <w:r>
        <w:t xml:space="preserve"> </w:t>
      </w:r>
      <w:r>
        <w:rPr>
          <w:b/>
          <w:bCs/>
        </w:rPr>
        <w:t xml:space="preserve">pathway match</w:t>
      </w:r>
      <w:r>
        <w:t xml:space="preserve">.</w:t>
      </w:r>
    </w:p>
    <w:p>
      <w:pPr>
        <w:pStyle w:val="Compact"/>
        <w:numPr>
          <w:ilvl w:val="0"/>
          <w:numId w:val="1062"/>
        </w:numPr>
      </w:pPr>
      <w:r>
        <w:t xml:space="preserve">Listening/Speaking: prepare once.</w:t>
      </w:r>
    </w:p>
    <w:p>
      <w:pPr>
        <w:pStyle w:val="Compact"/>
        <w:numPr>
          <w:ilvl w:val="0"/>
          <w:numId w:val="1062"/>
        </w:numPr>
      </w:pPr>
      <w:r>
        <w:t xml:space="preserve">Reading/Writing Task 1: prepare</w:t>
      </w:r>
      <w:r>
        <w:t xml:space="preserve"> </w:t>
      </w:r>
      <w:r>
        <w:rPr>
          <w:b/>
          <w:bCs/>
        </w:rPr>
        <w:t xml:space="preserve">version-specifically</w:t>
      </w:r>
      <w:r>
        <w:t xml:space="preserve">.</w:t>
      </w:r>
    </w:p>
    <w:p>
      <w:pPr>
        <w:pStyle w:val="Compact"/>
        <w:numPr>
          <w:ilvl w:val="0"/>
          <w:numId w:val="1062"/>
        </w:numPr>
      </w:pPr>
      <w:r>
        <w:t xml:space="preserve">Task 2 essay skills</w:t>
      </w:r>
      <w:r>
        <w:t xml:space="preserve"> </w:t>
      </w:r>
      <w:r>
        <w:rPr>
          <w:b/>
          <w:bCs/>
        </w:rPr>
        <w:t xml:space="preserve">largely transfer</w:t>
      </w:r>
      <w:r>
        <w:t xml:space="preserve">.</w:t>
      </w:r>
    </w:p>
    <w:p>
      <w:pPr>
        <w:pStyle w:val="Compact"/>
        <w:numPr>
          <w:ilvl w:val="0"/>
          <w:numId w:val="1062"/>
        </w:numPr>
      </w:pPr>
      <w:r>
        <w:t xml:space="preserve">Verify requirements in</w:t>
      </w:r>
      <w:r>
        <w:t xml:space="preserve"> </w:t>
      </w:r>
      <w:r>
        <w:rPr>
          <w:b/>
          <w:bCs/>
        </w:rPr>
        <w:t xml:space="preserve">official documents</w:t>
      </w:r>
      <w:r>
        <w:t xml:space="preserve">, not social media.</w:t>
      </w:r>
    </w:p>
    <w:p>
      <w:r>
        <w:pict>
          <v:rect style="width:0;height:1.5pt" o:hralign="center" o:hrstd="t" o:hr="t"/>
        </w:pict>
      </w:r>
    </w:p>
    <w:bookmarkEnd w:id="160"/>
    <w:bookmarkStart w:id="161" w:name="quiz-1"/>
    <w:p>
      <w:pPr>
        <w:pStyle w:val="Heading2"/>
      </w:pPr>
      <w:r>
        <w:t xml:space="preserve">Quiz</w:t>
      </w:r>
    </w:p>
    <w:p>
      <w:pPr>
        <w:pStyle w:val="Compact"/>
        <w:numPr>
          <w:ilvl w:val="0"/>
          <w:numId w:val="1063"/>
        </w:numPr>
      </w:pPr>
      <w:r>
        <w:t xml:space="preserve">Which two modules differ between versions?</w:t>
      </w:r>
    </w:p>
    <w:p>
      <w:pPr>
        <w:pStyle w:val="Compact"/>
        <w:numPr>
          <w:ilvl w:val="0"/>
          <w:numId w:val="1063"/>
        </w:numPr>
      </w:pPr>
      <w:r>
        <w:t xml:space="preserve">GT Task 1 is what genre?</w:t>
      </w:r>
    </w:p>
    <w:p>
      <w:pPr>
        <w:pStyle w:val="Compact"/>
        <w:numPr>
          <w:ilvl w:val="0"/>
          <w:numId w:val="1063"/>
        </w:numPr>
      </w:pPr>
      <w:r>
        <w:t xml:space="preserve">Academic Reading has how many passages?</w:t>
      </w:r>
    </w:p>
    <w:p>
      <w:pPr>
        <w:pStyle w:val="Compact"/>
        <w:numPr>
          <w:ilvl w:val="0"/>
          <w:numId w:val="1063"/>
        </w:numPr>
      </w:pPr>
      <w:r>
        <w:t xml:space="preserve">GT Reading Section 1 tests what context?</w:t>
      </w:r>
    </w:p>
    <w:p>
      <w:pPr>
        <w:pStyle w:val="Compact"/>
        <w:numPr>
          <w:ilvl w:val="0"/>
          <w:numId w:val="1063"/>
        </w:numPr>
      </w:pPr>
      <w:r>
        <w:t xml:space="preserve">Is Speaking Part 3 different in GT?</w:t>
      </w:r>
    </w:p>
    <w:p>
      <w:pPr>
        <w:pStyle w:val="Compact"/>
        <w:numPr>
          <w:ilvl w:val="0"/>
          <w:numId w:val="1063"/>
        </w:numPr>
      </w:pPr>
      <w:r>
        <w:t xml:space="preserve">Minimum words GT Task 1?</w:t>
      </w:r>
    </w:p>
    <w:p>
      <w:pPr>
        <w:pStyle w:val="Compact"/>
        <w:numPr>
          <w:ilvl w:val="0"/>
          <w:numId w:val="1063"/>
        </w:numPr>
      </w:pPr>
      <w:r>
        <w:t xml:space="preserve">Name one country using GT for skilled migration (typical).</w:t>
      </w:r>
    </w:p>
    <w:p>
      <w:pPr>
        <w:pStyle w:val="Compact"/>
        <w:numPr>
          <w:ilvl w:val="0"/>
          <w:numId w:val="1063"/>
        </w:numPr>
      </w:pPr>
      <w:r>
        <w:t xml:space="preserve">Can Academic Task 2 prompts appear on GT?</w:t>
      </w:r>
    </w:p>
    <w:p>
      <w:pPr>
        <w:pStyle w:val="Compact"/>
        <w:numPr>
          <w:ilvl w:val="0"/>
          <w:numId w:val="1063"/>
        </w:numPr>
      </w:pPr>
      <w:r>
        <w:t xml:space="preserve">TRF shows test version — true/false?</w:t>
      </w:r>
    </w:p>
    <w:p>
      <w:pPr>
        <w:pStyle w:val="Compact"/>
        <w:numPr>
          <w:ilvl w:val="0"/>
          <w:numId w:val="1063"/>
        </w:numPr>
      </w:pPr>
      <w:r>
        <w:t xml:space="preserve">What is costliest preparation mistake between versions?</w:t>
      </w:r>
    </w:p>
    <w:p>
      <w:pPr>
        <w:pStyle w:val="FirstParagraph"/>
      </w:pPr>
      <w:r>
        <w:rPr>
          <w:b/>
          <w:bCs/>
        </w:rPr>
        <w:t xml:space="preserve">Quiz Answers:</w:t>
      </w:r>
      <w:r>
        <w:t xml:space="preserve"> </w:t>
      </w:r>
      <w:r>
        <w:t xml:space="preserve">1. Reading, Writing Task 1 | 2. Letter | 3. Three | 4. Social survival / everyday | 5. No | 6. 150 | 7. e.g. Australia | 8. Yes (similar essay types) | 9. True | 10. Preparing wrong Task 1/Reading type</w:t>
      </w:r>
    </w:p>
    <w:p>
      <w:r>
        <w:pict>
          <v:rect style="width:0;height:1.5pt" o:hralign="center" o:hrstd="t" o:hr="t"/>
        </w:pict>
      </w:r>
    </w:p>
    <w:bookmarkEnd w:id="161"/>
    <w:bookmarkStart w:id="162" w:name="assignment-1"/>
    <w:p>
      <w:pPr>
        <w:pStyle w:val="Heading2"/>
      </w:pPr>
      <w:r>
        <w:t xml:space="preserve">Assignment</w:t>
      </w:r>
    </w:p>
    <w:p>
      <w:pPr>
        <w:numPr>
          <w:ilvl w:val="0"/>
          <w:numId w:val="1064"/>
        </w:numPr>
      </w:pPr>
      <w:r>
        <w:rPr>
          <w:b/>
          <w:bCs/>
        </w:rPr>
        <w:t xml:space="preserve">Official verification:</w:t>
      </w:r>
      <w:r>
        <w:t xml:space="preserve"> </w:t>
      </w:r>
      <w:r>
        <w:t xml:space="preserve">Find your target institution’s IELTS requirement screenshot or PDF citation; highlight version and minima.</w:t>
      </w:r>
    </w:p>
    <w:p>
      <w:pPr>
        <w:numPr>
          <w:ilvl w:val="0"/>
          <w:numId w:val="1064"/>
        </w:numPr>
      </w:pPr>
      <w:r>
        <w:rPr>
          <w:b/>
          <w:bCs/>
        </w:rPr>
        <w:t xml:space="preserve">Dual prompt practice:</w:t>
      </w:r>
      <w:r>
        <w:t xml:space="preserve"> </w:t>
      </w:r>
      <w:r>
        <w:t xml:space="preserve">Write 150-word outline only—one Academic graph summary plan, one GT formal letter plan (different topics).</w:t>
      </w:r>
    </w:p>
    <w:p>
      <w:pPr>
        <w:numPr>
          <w:ilvl w:val="0"/>
          <w:numId w:val="1064"/>
        </w:numPr>
      </w:pPr>
      <w:r>
        <w:rPr>
          <w:b/>
          <w:bCs/>
        </w:rPr>
        <w:t xml:space="preserve">Comparison table:</w:t>
      </w:r>
      <w:r>
        <w:t xml:space="preserve"> </w:t>
      </w:r>
      <w:r>
        <w:t xml:space="preserve">Create your own one-page Academic vs GT revision sheet with five personal notes per column.</w:t>
      </w:r>
    </w:p>
    <w:p>
      <w:r>
        <w:pict>
          <v:rect style="width:0;height:1.5pt" o:hralign="center" o:hrstd="t" o:hr="t"/>
        </w:pict>
      </w:r>
    </w:p>
    <w:bookmarkEnd w:id="162"/>
    <w:bookmarkStart w:id="163" w:name="revision-notes-1"/>
    <w:p>
      <w:pPr>
        <w:pStyle w:val="Heading2"/>
      </w:pPr>
      <w:r>
        <w:t xml:space="preserve">Revision Notes</w:t>
      </w:r>
    </w:p>
    <w:p>
      <w:pPr>
        <w:pStyle w:val="SourceCode"/>
      </w:pPr>
      <w:r>
        <w:rPr>
          <w:rStyle w:val="VerbatimChar"/>
        </w:rPr>
        <w:t xml:space="preserve">ACADEMIC (A) vs GENERAL TRAINING (GT)</w:t>
      </w:r>
      <w:r>
        <w:br/>
      </w:r>
      <w:r>
        <w:br/>
      </w:r>
      <w:r>
        <w:rPr>
          <w:rStyle w:val="VerbatimChar"/>
        </w:rPr>
        <w:t xml:space="preserve">Same:     Listening · Speaking · Task 2 essay style</w:t>
      </w:r>
      <w:r>
        <w:br/>
      </w:r>
      <w:r>
        <w:rPr>
          <w:rStyle w:val="VerbatimChar"/>
        </w:rPr>
        <w:t xml:space="preserve">Different: Reading texts · Writing Task 1</w:t>
      </w:r>
      <w:r>
        <w:br/>
      </w:r>
      <w:r>
        <w:br/>
      </w:r>
      <w:r>
        <w:rPr>
          <w:rStyle w:val="VerbatimChar"/>
        </w:rPr>
        <w:t xml:space="preserve">A Reading:  3 academic passages</w:t>
      </w:r>
      <w:r>
        <w:br/>
      </w:r>
      <w:r>
        <w:rPr>
          <w:rStyle w:val="VerbatimChar"/>
        </w:rPr>
        <w:t xml:space="preserve">GT Reading:   S1 social → S2 work → S3 general/long</w:t>
      </w:r>
      <w:r>
        <w:br/>
      </w:r>
      <w:r>
        <w:br/>
      </w:r>
      <w:r>
        <w:rPr>
          <w:rStyle w:val="VerbatimChar"/>
        </w:rPr>
        <w:t xml:space="preserve">A Task 1:     graphs · processes · maps (report)</w:t>
      </w:r>
      <w:r>
        <w:br/>
      </w:r>
      <w:r>
        <w:rPr>
          <w:rStyle w:val="VerbatimChar"/>
        </w:rPr>
        <w:t xml:space="preserve">GT Task 1:    letter (formal / semi-formal / informal)</w:t>
      </w:r>
      <w:r>
        <w:br/>
      </w:r>
      <w:r>
        <w:br/>
      </w:r>
      <w:r>
        <w:rPr>
          <w:rStyle w:val="VerbatimChar"/>
        </w:rPr>
        <w:t xml:space="preserve">Rule: Match version to OFFICIAL pathway — not to "easier" rumours</w:t>
      </w:r>
    </w:p>
    <w:p>
      <w:r>
        <w:pict>
          <v:rect style="width:0;height:1.5pt" o:hralign="center" o:hrstd="t" o:hr="t"/>
        </w:pict>
      </w:r>
    </w:p>
    <w:bookmarkEnd w:id="163"/>
    <w:bookmarkStart w:id="164" w:name="exam-tips-1"/>
    <w:p>
      <w:pPr>
        <w:pStyle w:val="Heading2"/>
      </w:pPr>
      <w:r>
        <w:t xml:space="preserve">Exam Tips</w:t>
      </w:r>
    </w:p>
    <w:p>
      <w:pPr>
        <w:pStyle w:val="BlockText"/>
      </w:pPr>
      <w:r>
        <w:rPr>
          <w:b/>
          <w:bCs/>
        </w:rPr>
        <w:t xml:space="preserve">Exam Strategy:</w:t>
      </w:r>
      <w:r>
        <w:t xml:space="preserve"> </w:t>
      </w:r>
      <w:r>
        <w:t xml:space="preserve">GT candidates — do not ignore</w:t>
      </w:r>
      <w:r>
        <w:t xml:space="preserve"> </w:t>
      </w:r>
      <w:r>
        <w:rPr>
          <w:b/>
          <w:bCs/>
        </w:rPr>
        <w:t xml:space="preserve">Section 3 Reading</w:t>
      </w:r>
      <w:r>
        <w:t xml:space="preserve">; it is where Band 7+ is won or lost.</w:t>
      </w:r>
    </w:p>
    <w:p>
      <w:pPr>
        <w:pStyle w:val="BlockText"/>
      </w:pPr>
      <w:r>
        <w:rPr>
          <w:b/>
          <w:bCs/>
        </w:rPr>
        <w:t xml:space="preserve">Exam Strategy:</w:t>
      </w:r>
      <w:r>
        <w:t xml:space="preserve"> </w:t>
      </w:r>
      <w:r>
        <w:t xml:space="preserve">Academic candidates — Task 1</w:t>
      </w:r>
      <w:r>
        <w:t xml:space="preserve"> </w:t>
      </w:r>
      <w:r>
        <w:rPr>
          <w:b/>
          <w:bCs/>
        </w:rPr>
        <w:t xml:space="preserve">overview sentence</w:t>
      </w:r>
      <w:r>
        <w:t xml:space="preserve"> </w:t>
      </w:r>
      <w:r>
        <w:t xml:space="preserve">is non-negotiable for Band 7+; letter writers must master</w:t>
      </w:r>
      <w:r>
        <w:t xml:space="preserve"> </w:t>
      </w:r>
      <w:r>
        <w:rPr>
          <w:b/>
          <w:bCs/>
        </w:rPr>
        <w:t xml:space="preserve">tone</w:t>
      </w:r>
      <w:r>
        <w:t xml:space="preserve"> </w:t>
      </w:r>
      <w:r>
        <w:t xml:space="preserve">equally.</w:t>
      </w:r>
    </w:p>
    <w:p>
      <w:pPr>
        <w:pStyle w:val="BlockText"/>
      </w:pPr>
      <w:r>
        <w:rPr>
          <w:b/>
          <w:bCs/>
        </w:rPr>
        <w:t xml:space="preserve">Exam Strategy:</w:t>
      </w:r>
      <w:r>
        <w:t xml:space="preserve"> </w:t>
      </w:r>
      <w:r>
        <w:t xml:space="preserve">If your plan includes</w:t>
      </w:r>
      <w:r>
        <w:t xml:space="preserve"> </w:t>
      </w:r>
      <w:r>
        <w:rPr>
          <w:b/>
          <w:bCs/>
        </w:rPr>
        <w:t xml:space="preserve">both migration and degree</w:t>
      </w:r>
      <w:r>
        <w:t xml:space="preserve">, map which test first to avoid duplicate fees.</w:t>
      </w:r>
    </w:p>
    <w:p>
      <w:r>
        <w:pict>
          <v:rect style="width:0;height:1.5pt" o:hralign="center" o:hrstd="t" o:hr="t"/>
        </w:pict>
      </w:r>
    </w:p>
    <w:bookmarkEnd w:id="164"/>
    <w:bookmarkStart w:id="165" w:name="challenge-questions-1"/>
    <w:p>
      <w:pPr>
        <w:pStyle w:val="Heading2"/>
      </w:pPr>
      <w:r>
        <w:t xml:space="preserve">Challenge Questions</w:t>
      </w:r>
    </w:p>
    <w:p>
      <w:pPr>
        <w:numPr>
          <w:ilvl w:val="0"/>
          <w:numId w:val="1065"/>
        </w:numPr>
      </w:pPr>
      <w:r>
        <w:t xml:space="preserve">Design a decision flowchart (text description) for an agent advising students in a consultancy—include at least five branching questions.</w:t>
      </w:r>
    </w:p>
    <w:p>
      <w:pPr>
        <w:numPr>
          <w:ilvl w:val="0"/>
          <w:numId w:val="1065"/>
        </w:numPr>
      </w:pPr>
      <w:r>
        <w:t xml:space="preserve">Argue whether IELTS should merge versions with adaptive Reading. 200 words, academic style.</w:t>
      </w:r>
    </w:p>
    <w:p>
      <w:pPr>
        <w:numPr>
          <w:ilvl w:val="0"/>
          <w:numId w:val="1065"/>
        </w:numPr>
      </w:pPr>
      <w:r>
        <w:t xml:space="preserve">GT Task 1: why might an informal letter to a friend still require</w:t>
      </w:r>
      <w:r>
        <w:t xml:space="preserve"> </w:t>
      </w:r>
      <w:r>
        <w:t xml:space="preserve">“semi-formal”</w:t>
      </w:r>
      <w:r>
        <w:t xml:space="preserve"> </w:t>
      </w:r>
      <w:r>
        <w:t xml:space="preserve">clarity for Band 8?</w:t>
      </w:r>
    </w:p>
    <w:p>
      <w:r>
        <w:pict>
          <v:rect style="width:0;height:1.5pt" o:hralign="center" o:hrstd="t" o:hr="t"/>
        </w:pict>
      </w:r>
    </w:p>
    <w:bookmarkEnd w:id="165"/>
    <w:bookmarkStart w:id="172" w:name="band-9-examples-1"/>
    <w:p>
      <w:pPr>
        <w:pStyle w:val="Heading2"/>
      </w:pPr>
      <w:r>
        <w:t xml:space="preserve">Band 9 Examples</w:t>
      </w:r>
    </w:p>
    <w:p>
      <w:pPr>
        <w:pStyle w:val="BlockText"/>
      </w:pPr>
      <w:r>
        <w:rPr>
          <w:b/>
          <w:bCs/>
        </w:rPr>
        <w:t xml:space="preserve">Band 9 Secret:</w:t>
      </w:r>
      <w:r>
        <w:t xml:space="preserve"> </w:t>
      </w:r>
      <w:r>
        <w:t xml:space="preserve">Elite candidates know</w:t>
      </w:r>
      <w:r>
        <w:t xml:space="preserve"> </w:t>
      </w:r>
      <w:r>
        <w:rPr>
          <w:b/>
          <w:bCs/>
        </w:rPr>
        <w:t xml:space="preserve">exactly</w:t>
      </w:r>
      <w:r>
        <w:t xml:space="preserve"> </w:t>
      </w:r>
      <w:r>
        <w:t xml:space="preserve">which bullet points GT letters require and which Academic graph features are</w:t>
      </w:r>
      <w:r>
        <w:t xml:space="preserve"> </w:t>
      </w:r>
      <w:r>
        <w:rPr>
          <w:b/>
          <w:bCs/>
        </w:rPr>
        <w:t xml:space="preserve">trivial</w:t>
      </w:r>
      <w:r>
        <w:t xml:space="preserve"> </w:t>
      </w:r>
      <w:r>
        <w:t xml:space="preserve">(and should be omitted) versus</w:t>
      </w:r>
      <w:r>
        <w:t xml:space="preserve"> </w:t>
      </w:r>
      <w:r>
        <w:rPr>
          <w:b/>
          <w:bCs/>
        </w:rPr>
        <w:t xml:space="preserve">significant</w:t>
      </w:r>
      <w:r>
        <w:t xml:space="preserve">.</w:t>
      </w:r>
    </w:p>
    <w:bookmarkStart w:id="166" w:name="band-9-gt-letter-opening-original"/>
    <w:p>
      <w:pPr>
        <w:pStyle w:val="Heading3"/>
      </w:pPr>
      <w:r>
        <w:t xml:space="preserve">Band 9 GT Letter Opening (Original)</w:t>
      </w:r>
    </w:p>
    <w:p>
      <w:pPr>
        <w:pStyle w:val="FirstParagraph"/>
      </w:pPr>
      <w:r>
        <w:rPr>
          <w:i/>
          <w:iCs/>
        </w:rPr>
        <w:t xml:space="preserve">Dear Ms Thornton,</w:t>
      </w:r>
    </w:p>
    <w:p>
      <w:pPr>
        <w:pStyle w:val="BodyText"/>
      </w:pPr>
      <w:r>
        <w:rPr>
          <w:i/>
          <w:iCs/>
        </w:rPr>
        <w:t xml:space="preserve">I am writing to express my dissatisfaction with the washing machine I purchased from your store on 12 April, order reference #4482, which arrived with a cracked drum and has been unusable since delivery.</w:t>
      </w:r>
    </w:p>
    <w:p>
      <w:pPr>
        <w:pStyle w:val="BodyText"/>
      </w:pPr>
      <w:r>
        <w:rPr>
          <w:b/>
          <w:bCs/>
        </w:rPr>
        <w:t xml:space="preserve">Why Band 9:</w:t>
      </w:r>
      <w:r>
        <w:t xml:space="preserve"> </w:t>
      </w:r>
      <w:r>
        <w:t xml:space="preserve">Immediate purpose, precise details, formal register without stiffness, sets up bullet coverage.</w:t>
      </w:r>
    </w:p>
    <w:bookmarkEnd w:id="166"/>
    <w:bookmarkStart w:id="167" w:name="X4fe0611d9df21777cc2915950b38806eb6ee859"/>
    <w:p>
      <w:pPr>
        <w:pStyle w:val="Heading3"/>
      </w:pPr>
      <w:r>
        <w:t xml:space="preserve">Band 9 Academic Overview Sentence (Original)</w:t>
      </w:r>
    </w:p>
    <w:p>
      <w:pPr>
        <w:pStyle w:val="FirstParagraph"/>
      </w:pPr>
      <w:r>
        <w:rPr>
          <w:i/>
          <w:iCs/>
        </w:rPr>
        <w:t xml:space="preserve">Overall, while all three countries relied heavily on domestic heating, Country B allocated a markedly higher share of energy to appliances, and Country C alone devoted a substantial proportion to cooling.</w:t>
      </w:r>
    </w:p>
    <w:p>
      <w:pPr>
        <w:pStyle w:val="BodyText"/>
      </w:pPr>
      <w:r>
        <w:rPr>
          <w:b/>
          <w:bCs/>
        </w:rPr>
        <w:t xml:space="preserve">Why Band 9:</w:t>
      </w:r>
      <w:r>
        <w:t xml:space="preserve"> </w:t>
      </w:r>
      <w:r>
        <w:t xml:space="preserve">Clear global summary, comparison language, no data dump, no opinion.</w:t>
      </w:r>
    </w:p>
    <w:bookmarkEnd w:id="167"/>
    <w:bookmarkStart w:id="168" w:name="X86f5cbe51717615126837e02ee0aed669768e35"/>
    <w:p>
      <w:pPr>
        <w:pStyle w:val="Heading3"/>
      </w:pPr>
      <w:r>
        <w:t xml:space="preserve">2.12 Decision Worksheet (Complete Before Booking)</w:t>
      </w:r>
    </w:p>
    <w:p>
      <w:pPr>
        <w:pStyle w:val="FirstParagraph"/>
      </w:pPr>
      <w:r>
        <w:t xml:space="preserve">Copy and fill:</w:t>
      </w:r>
    </w:p>
    <w:p>
      <w:pPr>
        <w:pStyle w:val="SourceCode"/>
      </w:pPr>
      <w:r>
        <w:rPr>
          <w:rStyle w:val="VerbatimChar"/>
        </w:rPr>
        <w:t xml:space="preserve">My pathway: _______________________</w:t>
      </w:r>
      <w:r>
        <w:br/>
      </w:r>
      <w:r>
        <w:rPr>
          <w:rStyle w:val="VerbatimChar"/>
        </w:rPr>
        <w:t xml:space="preserve">Official source URL: _______________</w:t>
      </w:r>
      <w:r>
        <w:br/>
      </w:r>
      <w:r>
        <w:rPr>
          <w:rStyle w:val="VerbatimChar"/>
        </w:rPr>
        <w:t xml:space="preserve">Required version (A/GT): ___________</w:t>
      </w:r>
      <w:r>
        <w:br/>
      </w:r>
      <w:r>
        <w:rPr>
          <w:rStyle w:val="VerbatimChar"/>
        </w:rPr>
        <w:t xml:space="preserve">Overall band needed: _______________</w:t>
      </w:r>
      <w:r>
        <w:br/>
      </w:r>
      <w:r>
        <w:rPr>
          <w:rStyle w:val="VerbatimChar"/>
        </w:rPr>
        <w:t xml:space="preserve">Per-module minima: L___ R___ W___ S___</w:t>
      </w:r>
      <w:r>
        <w:br/>
      </w:r>
      <w:r>
        <w:rPr>
          <w:rStyle w:val="VerbatimChar"/>
        </w:rPr>
        <w:t xml:space="preserve">Delivery format (paper/CDI): ________</w:t>
      </w:r>
      <w:r>
        <w:br/>
      </w:r>
      <w:r>
        <w:rPr>
          <w:rStyle w:val="VerbatimChar"/>
        </w:rPr>
        <w:t xml:space="preserve">Test date target: __________________</w:t>
      </w:r>
      <w:r>
        <w:br/>
      </w:r>
      <w:r>
        <w:rPr>
          <w:rStyle w:val="VerbatimChar"/>
        </w:rPr>
        <w:t xml:space="preserve">If wrong version booked, cost/delay: _______</w:t>
      </w:r>
    </w:p>
    <w:p>
      <w:pPr>
        <w:pStyle w:val="FirstParagraph"/>
      </w:pPr>
      <w:r>
        <w:rPr>
          <w:b/>
          <w:bCs/>
        </w:rPr>
        <w:t xml:space="preserve">Why written:</w:t>
      </w:r>
      <w:r>
        <w:t xml:space="preserve"> </w:t>
      </w:r>
      <w:r>
        <w:t xml:space="preserve">Prevents impulse booking during promotion periods.</w:t>
      </w:r>
    </w:p>
    <w:bookmarkEnd w:id="168"/>
    <w:bookmarkStart w:id="169" w:name="X01d4782e7a0561cbf1db8ff34ffc9562a7df811"/>
    <w:p>
      <w:pPr>
        <w:pStyle w:val="Heading3"/>
      </w:pPr>
      <w:r>
        <w:t xml:space="preserve">2.13 Sample Institution Requirements (Illustrative Patterns)</w:t>
      </w:r>
    </w:p>
    <w:tbl>
      <w:tblPr>
        <w:tblStyle w:val="Table"/>
        <w:tblW w:type="pct" w:w="5000"/>
        <w:tblLayout w:type="fixed"/>
        <w:tblLook w:firstRow="1" w:lastRow="0" w:firstColumn="0" w:lastColumn="0" w:noHBand="0" w:noVBand="0" w:val="0020"/>
      </w:tblPr>
      <w:tblGrid>
        <w:gridCol w:w="2015"/>
        <w:gridCol w:w="2448"/>
        <w:gridCol w:w="3456"/>
      </w:tblGrid>
      <w:tr>
        <w:trPr>
          <w:tblHeader w:val="on"/>
        </w:trPr>
        <w:tc>
          <w:tcPr/>
          <w:p>
            <w:pPr>
              <w:pStyle w:val="Compact"/>
            </w:pPr>
            <w:r>
              <w:t xml:space="preserve">Pathway type</w:t>
            </w:r>
          </w:p>
        </w:tc>
        <w:tc>
          <w:tcPr/>
          <w:p>
            <w:pPr>
              <w:pStyle w:val="Compact"/>
            </w:pPr>
            <w:r>
              <w:t xml:space="preserve">Typical version</w:t>
            </w:r>
          </w:p>
        </w:tc>
        <w:tc>
          <w:tcPr/>
          <w:p>
            <w:pPr>
              <w:pStyle w:val="Compact"/>
            </w:pPr>
            <w:r>
              <w:t xml:space="preserve">Typical minima pattern</w:t>
            </w:r>
          </w:p>
        </w:tc>
      </w:tr>
      <w:tr>
        <w:tc>
          <w:tcPr/>
          <w:p>
            <w:pPr>
              <w:pStyle w:val="Compact"/>
            </w:pPr>
            <w:r>
              <w:t xml:space="preserve">UK undergraduate degree</w:t>
            </w:r>
          </w:p>
        </w:tc>
        <w:tc>
          <w:tcPr/>
          <w:p>
            <w:pPr>
              <w:pStyle w:val="Compact"/>
            </w:pPr>
            <w:r>
              <w:t xml:space="preserve">Academic</w:t>
            </w:r>
          </w:p>
        </w:tc>
        <w:tc>
          <w:tcPr/>
          <w:p>
            <w:pPr>
              <w:pStyle w:val="Compact"/>
            </w:pPr>
            <w:r>
              <w:t xml:space="preserve">6.0–7.0 overall; 5.5–6.5 each</w:t>
            </w:r>
          </w:p>
        </w:tc>
      </w:tr>
      <w:tr>
        <w:tc>
          <w:tcPr/>
          <w:p>
            <w:pPr>
              <w:pStyle w:val="Compact"/>
            </w:pPr>
            <w:r>
              <w:t xml:space="preserve">UK master’s</w:t>
            </w:r>
          </w:p>
        </w:tc>
        <w:tc>
          <w:tcPr/>
          <w:p>
            <w:pPr>
              <w:pStyle w:val="Compact"/>
            </w:pPr>
            <w:r>
              <w:t xml:space="preserve">Academic</w:t>
            </w:r>
          </w:p>
        </w:tc>
        <w:tc>
          <w:tcPr/>
          <w:p>
            <w:pPr>
              <w:pStyle w:val="Compact"/>
            </w:pPr>
            <w:r>
              <w:t xml:space="preserve">6.5–7.5 overall; 6.0–7.0 each</w:t>
            </w:r>
          </w:p>
        </w:tc>
      </w:tr>
      <w:tr>
        <w:tc>
          <w:tcPr/>
          <w:p>
            <w:pPr>
              <w:pStyle w:val="Compact"/>
            </w:pPr>
            <w:r>
              <w:t xml:space="preserve">Canada Express Entry (language points)</w:t>
            </w:r>
          </w:p>
        </w:tc>
        <w:tc>
          <w:tcPr/>
          <w:p>
            <w:pPr>
              <w:pStyle w:val="Compact"/>
            </w:pPr>
            <w:r>
              <w:t xml:space="preserve">GT (verify IRCC)</w:t>
            </w:r>
          </w:p>
        </w:tc>
        <w:tc>
          <w:tcPr/>
          <w:p>
            <w:pPr>
              <w:pStyle w:val="Compact"/>
            </w:pPr>
            <w:r>
              <w:t xml:space="preserve">CLB mapping from IELTS bands</w:t>
            </w:r>
          </w:p>
        </w:tc>
      </w:tr>
      <w:tr>
        <w:tc>
          <w:tcPr/>
          <w:p>
            <w:pPr>
              <w:pStyle w:val="Compact"/>
            </w:pPr>
            <w:r>
              <w:t xml:space="preserve">Australia skilled migration</w:t>
            </w:r>
          </w:p>
        </w:tc>
        <w:tc>
          <w:tcPr/>
          <w:p>
            <w:pPr>
              <w:pStyle w:val="Compact"/>
            </w:pPr>
            <w:r>
              <w:t xml:space="preserve">GT common</w:t>
            </w:r>
          </w:p>
        </w:tc>
        <w:tc>
          <w:tcPr/>
          <w:p>
            <w:pPr>
              <w:pStyle w:val="Compact"/>
            </w:pPr>
            <w:r>
              <w:t xml:space="preserve">Points by band tier</w:t>
            </w:r>
          </w:p>
        </w:tc>
      </w:tr>
      <w:tr>
        <w:tc>
          <w:tcPr/>
          <w:p>
            <w:pPr>
              <w:pStyle w:val="Compact"/>
            </w:pPr>
            <w:r>
              <w:t xml:space="preserve">Professional nursing (many jurisdictions)</w:t>
            </w:r>
          </w:p>
        </w:tc>
        <w:tc>
          <w:tcPr/>
          <w:p>
            <w:pPr>
              <w:pStyle w:val="Compact"/>
            </w:pPr>
            <w:r>
              <w:t xml:space="preserve">Academic</w:t>
            </w:r>
          </w:p>
        </w:tc>
        <w:tc>
          <w:tcPr/>
          <w:p>
            <w:pPr>
              <w:pStyle w:val="Compact"/>
            </w:pPr>
            <w:r>
              <w:t xml:space="preserve">7.0 each skill</w:t>
            </w:r>
          </w:p>
        </w:tc>
      </w:tr>
      <w:tr>
        <w:tc>
          <w:tcPr/>
          <w:p>
            <w:pPr>
              <w:pStyle w:val="Compact"/>
            </w:pPr>
            <w:r>
              <w:t xml:space="preserve">Secondary school placement</w:t>
            </w:r>
          </w:p>
        </w:tc>
        <w:tc>
          <w:tcPr/>
          <w:p>
            <w:pPr>
              <w:pStyle w:val="Compact"/>
            </w:pPr>
            <w:r>
              <w:t xml:space="preserve">GT sometimes</w:t>
            </w:r>
          </w:p>
        </w:tc>
        <w:tc>
          <w:tcPr/>
          <w:p>
            <w:pPr>
              <w:pStyle w:val="Compact"/>
            </w:pPr>
            <w:r>
              <w:t xml:space="preserve">5.0–6.0 overall</w:t>
            </w:r>
          </w:p>
        </w:tc>
      </w:tr>
    </w:tbl>
    <w:p>
      <w:pPr>
        <w:pStyle w:val="BodyText"/>
      </w:pPr>
      <w:r>
        <w:rPr>
          <w:b/>
          <w:bCs/>
        </w:rPr>
        <w:t xml:space="preserve">Always verify live requirements</w:t>
      </w:r>
      <w:r>
        <w:t xml:space="preserve"> </w:t>
      </w:r>
      <w:r>
        <w:t xml:space="preserve">— this table illustrates patterns only, not legal advice.</w:t>
      </w:r>
    </w:p>
    <w:bookmarkEnd w:id="169"/>
    <w:bookmarkStart w:id="170" w:name="extended-exercises-set-f-4150-1"/>
    <w:p>
      <w:pPr>
        <w:pStyle w:val="Heading3"/>
      </w:pPr>
      <w:r>
        <w:t xml:space="preserve">2.14 Extended Exercises Set F (41–50)</w:t>
      </w:r>
    </w:p>
    <w:p>
      <w:pPr>
        <w:pStyle w:val="Compact"/>
        <w:numPr>
          <w:ilvl w:val="0"/>
          <w:numId w:val="1066"/>
        </w:numPr>
      </w:pPr>
      <w:r>
        <w:t xml:space="preserve">PhD Academic vs GT — which?</w:t>
      </w:r>
      <w:r>
        <w:br/>
      </w:r>
    </w:p>
    <w:p>
      <w:pPr>
        <w:pStyle w:val="Compact"/>
        <w:numPr>
          <w:ilvl w:val="0"/>
          <w:numId w:val="1066"/>
        </w:numPr>
      </w:pPr>
      <w:r>
        <w:t xml:space="preserve">GT letter semi-formal: who is recipient?</w:t>
      </w:r>
      <w:r>
        <w:br/>
      </w:r>
    </w:p>
    <w:p>
      <w:pPr>
        <w:pStyle w:val="Compact"/>
        <w:numPr>
          <w:ilvl w:val="0"/>
          <w:numId w:val="1066"/>
        </w:numPr>
      </w:pPr>
      <w:r>
        <w:t xml:space="preserve">Academic Passage 3 topic science — need PhD to answer?</w:t>
      </w:r>
      <w:r>
        <w:br/>
      </w:r>
    </w:p>
    <w:p>
      <w:pPr>
        <w:pStyle w:val="Compact"/>
        <w:numPr>
          <w:ilvl w:val="0"/>
          <w:numId w:val="1066"/>
        </w:numPr>
      </w:pPr>
      <w:r>
        <w:t xml:space="preserve">Same Speaking score GT vs Academic — comparable?</w:t>
      </w:r>
      <w:r>
        <w:br/>
      </w:r>
    </w:p>
    <w:p>
      <w:pPr>
        <w:pStyle w:val="Compact"/>
        <w:numPr>
          <w:ilvl w:val="0"/>
          <w:numId w:val="1066"/>
        </w:numPr>
      </w:pPr>
      <w:r>
        <w:t xml:space="preserve">Employer silent on version — action?</w:t>
      </w:r>
      <w:r>
        <w:br/>
      </w:r>
    </w:p>
    <w:p>
      <w:pPr>
        <w:pStyle w:val="Compact"/>
        <w:numPr>
          <w:ilvl w:val="0"/>
          <w:numId w:val="1066"/>
        </w:numPr>
      </w:pPr>
      <w:r>
        <w:t xml:space="preserve">GT S1 timetable questions — skill tested?</w:t>
      </w:r>
      <w:r>
        <w:br/>
      </w:r>
    </w:p>
    <w:p>
      <w:pPr>
        <w:pStyle w:val="Compact"/>
        <w:numPr>
          <w:ilvl w:val="0"/>
          <w:numId w:val="1066"/>
        </w:numPr>
      </w:pPr>
      <w:r>
        <w:t xml:space="preserve">Academic Task 1 map — overview needs?</w:t>
      </w:r>
      <w:r>
        <w:br/>
      </w:r>
    </w:p>
    <w:p>
      <w:pPr>
        <w:pStyle w:val="Compact"/>
        <w:numPr>
          <w:ilvl w:val="0"/>
          <w:numId w:val="1066"/>
        </w:numPr>
      </w:pPr>
      <w:r>
        <w:t xml:space="preserve">Can Task 2 essay from Academic prep used GT?</w:t>
      </w:r>
      <w:r>
        <w:br/>
      </w:r>
    </w:p>
    <w:p>
      <w:pPr>
        <w:pStyle w:val="Compact"/>
        <w:numPr>
          <w:ilvl w:val="0"/>
          <w:numId w:val="1066"/>
        </w:numPr>
      </w:pPr>
      <w:r>
        <w:t xml:space="preserve">Wrong version sat — must retake whole test?</w:t>
      </w:r>
      <w:r>
        <w:br/>
      </w:r>
    </w:p>
    <w:p>
      <w:pPr>
        <w:pStyle w:val="Compact"/>
        <w:numPr>
          <w:ilvl w:val="0"/>
          <w:numId w:val="1066"/>
        </w:numPr>
      </w:pPr>
      <w:r>
        <w:t xml:space="preserve">Two TRFs different versions — submit both?</w:t>
      </w:r>
    </w:p>
    <w:p>
      <w:pPr>
        <w:pStyle w:val="FirstParagraph"/>
      </w:pPr>
      <w:r>
        <w:rPr>
          <w:b/>
          <w:bCs/>
        </w:rPr>
        <w:t xml:space="preserve">Solutions:</w:t>
      </w:r>
      <w:r>
        <w:t xml:space="preserve"> </w:t>
      </w:r>
      <w:r>
        <w:t xml:space="preserve">41. Academic | 42. e.g. landlord/colleague context | 43. No — text-based | 44. Yes — same scale | 45. Ask HR | 46. Locating specific information | 47. Yes | 48. Yes with prompt alignment | 49. Yes for version-specific pathways | 50. Submit matching requirement only</w:t>
      </w:r>
    </w:p>
    <w:bookmarkEnd w:id="170"/>
    <w:bookmarkStart w:id="171" w:name="Xa8328fe38994e00dc31b7dac234764f9ee9cbde"/>
    <w:p>
      <w:pPr>
        <w:pStyle w:val="Heading3"/>
      </w:pPr>
      <w:r>
        <w:t xml:space="preserve">2.15 Comparison Essay Task (Assignment Extension)</w:t>
      </w:r>
    </w:p>
    <w:p>
      <w:pPr>
        <w:pStyle w:val="FirstParagraph"/>
      </w:pPr>
      <w:r>
        <w:t xml:space="preserve">Write 200 words comparing</w:t>
      </w:r>
      <w:r>
        <w:t xml:space="preserve"> </w:t>
      </w:r>
      <w:r>
        <w:rPr>
          <w:b/>
          <w:bCs/>
        </w:rPr>
        <w:t xml:space="preserve">preparation time</w:t>
      </w:r>
      <w:r>
        <w:t xml:space="preserve"> </w:t>
      </w:r>
      <w:r>
        <w:t xml:space="preserve">you would allocate to Academic vs GT Task 1 for a candidate taking GT. Justify with chapter evidence.</w:t>
      </w:r>
    </w:p>
    <w:p>
      <w:r>
        <w:pict>
          <v:rect style="width:0;height:1.5pt" o:hralign="center" o:hrstd="t" o:hr="t"/>
        </w:pict>
      </w:r>
    </w:p>
    <w:p>
      <w:pPr>
        <w:pStyle w:val="FirstParagraph"/>
      </w:pPr>
      <w:r>
        <w:rPr>
          <w:i/>
          <w:iCs/>
        </w:rPr>
        <w:t xml:space="preserve">Next: Chapter 3 — Band Descriptors Explained</w:t>
      </w:r>
    </w:p>
    <w:bookmarkEnd w:id="171"/>
    <w:bookmarkEnd w:id="172"/>
    <w:bookmarkEnd w:id="173"/>
    <w:bookmarkStart w:id="226" w:name="chapter-3-band-descriptors-explained"/>
    <w:p>
      <w:pPr>
        <w:pStyle w:val="Heading1"/>
      </w:pPr>
      <w:r>
        <w:t xml:space="preserve">Chapter 3: Band Descriptors Explained</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74" w:name="learning-objectives-2"/>
    <w:p>
      <w:pPr>
        <w:pStyle w:val="Heading2"/>
      </w:pPr>
      <w:r>
        <w:t xml:space="preserve">Learning Objectives</w:t>
      </w:r>
    </w:p>
    <w:p>
      <w:pPr>
        <w:pStyle w:val="FirstParagraph"/>
      </w:pPr>
      <w:r>
        <w:t xml:space="preserve">By the end of this chapter, you will be able to:</w:t>
      </w:r>
    </w:p>
    <w:p>
      <w:pPr>
        <w:pStyle w:val="Compact"/>
        <w:numPr>
          <w:ilvl w:val="0"/>
          <w:numId w:val="1067"/>
        </w:numPr>
      </w:pPr>
      <w:r>
        <w:t xml:space="preserve">Interpret official IELTS band descriptors for Listening, Reading, Writing, and Speaking.</w:t>
      </w:r>
    </w:p>
    <w:p>
      <w:pPr>
        <w:pStyle w:val="Compact"/>
        <w:numPr>
          <w:ilvl w:val="0"/>
          <w:numId w:val="1067"/>
        </w:numPr>
      </w:pPr>
      <w:r>
        <w:t xml:space="preserve">Explain what each band level from 0 to 9 represents in practical terms.</w:t>
      </w:r>
    </w:p>
    <w:p>
      <w:pPr>
        <w:pStyle w:val="Compact"/>
        <w:numPr>
          <w:ilvl w:val="0"/>
          <w:numId w:val="1067"/>
        </w:numPr>
      </w:pPr>
      <w:r>
        <w:t xml:space="preserve">Articulate the specific differences that separate Bands 6, 7, 8, and 9 in productive skills.</w:t>
      </w:r>
    </w:p>
    <w:p>
      <w:pPr>
        <w:pStyle w:val="Compact"/>
        <w:numPr>
          <w:ilvl w:val="0"/>
          <w:numId w:val="1067"/>
        </w:numPr>
      </w:pPr>
      <w:r>
        <w:t xml:space="preserve">Diagnose your own performance using descriptor language rather than vague labels like</w:t>
      </w:r>
      <w:r>
        <w:t xml:space="preserve"> </w:t>
      </w:r>
      <w:r>
        <w:t xml:space="preserve">“good”</w:t>
      </w:r>
      <w:r>
        <w:t xml:space="preserve"> </w:t>
      </w:r>
      <w:r>
        <w:t xml:space="preserve">or</w:t>
      </w:r>
      <w:r>
        <w:t xml:space="preserve"> </w:t>
      </w:r>
      <w:r>
        <w:t xml:space="preserve">“bad.”</w:t>
      </w:r>
    </w:p>
    <w:p>
      <w:pPr>
        <w:pStyle w:val="Compact"/>
        <w:numPr>
          <w:ilvl w:val="0"/>
          <w:numId w:val="1067"/>
        </w:numPr>
      </w:pPr>
      <w:r>
        <w:t xml:space="preserve">Set realistic micro-goals that move you from one half-band to the next.</w:t>
      </w:r>
    </w:p>
    <w:p>
      <w:pPr>
        <w:pStyle w:val="Compact"/>
        <w:numPr>
          <w:ilvl w:val="0"/>
          <w:numId w:val="1067"/>
        </w:numPr>
      </w:pPr>
      <w:r>
        <w:t xml:space="preserve">Recognise when raw scores in receptive skills correspond to which band ranges.</w:t>
      </w:r>
    </w:p>
    <w:p>
      <w:pPr>
        <w:pStyle w:val="Compact"/>
        <w:numPr>
          <w:ilvl w:val="0"/>
          <w:numId w:val="1067"/>
        </w:numPr>
      </w:pPr>
      <w:r>
        <w:t xml:space="preserve">Use descriptors as feedback rubrics when reviewing practice work.</w:t>
      </w:r>
    </w:p>
    <w:p>
      <w:r>
        <w:pict>
          <v:rect style="width:0;height:1.5pt" o:hralign="center" o:hrstd="t" o:hr="t"/>
        </w:pict>
      </w:r>
    </w:p>
    <w:bookmarkEnd w:id="174"/>
    <w:bookmarkStart w:id="190" w:name="theory-explanation-2"/>
    <w:p>
      <w:pPr>
        <w:pStyle w:val="Heading2"/>
      </w:pPr>
      <w:r>
        <w:t xml:space="preserve">Theory / Explanation</w:t>
      </w:r>
    </w:p>
    <w:bookmarkStart w:id="175" w:name="what-band-descriptors-are"/>
    <w:p>
      <w:pPr>
        <w:pStyle w:val="Heading3"/>
      </w:pPr>
      <w:r>
        <w:t xml:space="preserve">3.1 What Band Descriptors Are</w:t>
      </w:r>
    </w:p>
    <w:p>
      <w:pPr>
        <w:pStyle w:val="FirstParagraph"/>
      </w:pPr>
      <w:r>
        <w:t xml:space="preserve">Band descriptors are</w:t>
      </w:r>
      <w:r>
        <w:t xml:space="preserve"> </w:t>
      </w:r>
      <w:r>
        <w:rPr>
          <w:b/>
          <w:bCs/>
        </w:rPr>
        <w:t xml:space="preserve">published criteria</w:t>
      </w:r>
      <w:r>
        <w:t xml:space="preserve"> </w:t>
      </w:r>
      <w:r>
        <w:t xml:space="preserve">that define performance at each level on the nine-band scale. For Writing and Speaking, examiners use detailed rubrics with four criteria each. For Listening and Reading, bands derive from</w:t>
      </w:r>
      <w:r>
        <w:t xml:space="preserve"> </w:t>
      </w:r>
      <w:r>
        <w:rPr>
          <w:b/>
          <w:bCs/>
        </w:rPr>
        <w:t xml:space="preserve">raw score conversion tables</w:t>
      </w:r>
      <w:r>
        <w:t xml:space="preserve"> </w:t>
      </w:r>
      <w:r>
        <w:t xml:space="preserve">that vary slightly by test form difficulty.</w:t>
      </w:r>
    </w:p>
    <w:p>
      <w:pPr>
        <w:pStyle w:val="BodyText"/>
      </w:pPr>
      <w:r>
        <w:rPr>
          <w:b/>
          <w:bCs/>
        </w:rPr>
        <w:t xml:space="preserve">Why descriptors matter:</w:t>
      </w:r>
      <w:r>
        <w:t xml:space="preserve"> </w:t>
      </w:r>
      <w:r>
        <w:t xml:space="preserve">They translate subjective impressions into</w:t>
      </w:r>
      <w:r>
        <w:t xml:space="preserve"> </w:t>
      </w:r>
      <w:r>
        <w:rPr>
          <w:b/>
          <w:bCs/>
        </w:rPr>
        <w:t xml:space="preserve">shared standards</w:t>
      </w:r>
      <w:r>
        <w:t xml:space="preserve">. When you say</w:t>
      </w:r>
      <w:r>
        <w:t xml:space="preserve"> </w:t>
      </w:r>
      <w:r>
        <w:t xml:space="preserve">“I need better Writing,”</w:t>
      </w:r>
      <w:r>
        <w:t xml:space="preserve"> </w:t>
      </w:r>
      <w:r>
        <w:t xml:space="preserve">descriptors force precision:</w:t>
      </w:r>
      <w:r>
        <w:t xml:space="preserve"> </w:t>
      </w:r>
      <w:r>
        <w:t xml:space="preserve">“My Task Response addresses the prompt but position is unclear in body 2—that is Band 6, not 7.”</w:t>
      </w:r>
    </w:p>
    <w:bookmarkEnd w:id="175"/>
    <w:bookmarkStart w:id="176" w:name="the-nine-band-scale-holistic-meanings"/>
    <w:p>
      <w:pPr>
        <w:pStyle w:val="Heading3"/>
      </w:pPr>
      <w:r>
        <w:t xml:space="preserve">3.2 The Nine-Band Scale: Holistic Meanings</w:t>
      </w:r>
    </w:p>
    <w:tbl>
      <w:tblPr>
        <w:tblStyle w:val="Table"/>
        <w:tblW w:type="pct" w:w="5000"/>
        <w:tblLayout w:type="fixed"/>
        <w:tblLook w:firstRow="1" w:lastRow="0" w:firstColumn="0" w:lastColumn="0" w:noHBand="0" w:noVBand="0" w:val="0020"/>
      </w:tblPr>
      <w:tblGrid>
        <w:gridCol w:w="1033"/>
        <w:gridCol w:w="6886"/>
      </w:tblGrid>
      <w:tr>
        <w:trPr>
          <w:tblHeader w:val="on"/>
        </w:trPr>
        <w:tc>
          <w:tcPr/>
          <w:p>
            <w:pPr>
              <w:pStyle w:val="Compact"/>
            </w:pPr>
            <w:r>
              <w:t xml:space="preserve">Band</w:t>
            </w:r>
          </w:p>
        </w:tc>
        <w:tc>
          <w:tcPr/>
          <w:p>
            <w:pPr>
              <w:pStyle w:val="Compact"/>
            </w:pPr>
            <w:r>
              <w:t xml:space="preserve">Public descriptor summary (paraphrased)</w:t>
            </w:r>
          </w:p>
        </w:tc>
      </w:tr>
      <w:tr>
        <w:tc>
          <w:tcPr/>
          <w:p>
            <w:pPr>
              <w:pStyle w:val="Compact"/>
            </w:pPr>
            <w:r>
              <w:rPr>
                <w:b/>
                <w:bCs/>
              </w:rPr>
              <w:t xml:space="preserve">9</w:t>
            </w:r>
          </w:p>
        </w:tc>
        <w:tc>
          <w:tcPr/>
          <w:p>
            <w:pPr>
              <w:pStyle w:val="Compact"/>
            </w:pPr>
            <w:r>
              <w:t xml:space="preserve">Expert user — full operational command, appropriate, accurate, fluent; occasional unsystematic inaccuracies only</w:t>
            </w:r>
          </w:p>
        </w:tc>
      </w:tr>
      <w:tr>
        <w:tc>
          <w:tcPr/>
          <w:p>
            <w:pPr>
              <w:pStyle w:val="Compact"/>
            </w:pPr>
            <w:r>
              <w:rPr>
                <w:b/>
                <w:bCs/>
              </w:rPr>
              <w:t xml:space="preserve">8</w:t>
            </w:r>
          </w:p>
        </w:tc>
        <w:tc>
          <w:tcPr/>
          <w:p>
            <w:pPr>
              <w:pStyle w:val="Compact"/>
            </w:pPr>
            <w:r>
              <w:t xml:space="preserve">Very good user — fully operational with occasional inaccuracies; handles complex argument well; minor errors in unfamiliar contexts</w:t>
            </w:r>
          </w:p>
        </w:tc>
      </w:tr>
      <w:tr>
        <w:tc>
          <w:tcPr/>
          <w:p>
            <w:pPr>
              <w:pStyle w:val="Compact"/>
            </w:pPr>
            <w:r>
              <w:rPr>
                <w:b/>
                <w:bCs/>
              </w:rPr>
              <w:t xml:space="preserve">7</w:t>
            </w:r>
          </w:p>
        </w:tc>
        <w:tc>
          <w:tcPr/>
          <w:p>
            <w:pPr>
              <w:pStyle w:val="Compact"/>
            </w:pPr>
            <w:r>
              <w:t xml:space="preserve">Good user — operational command with occasional inaccuracies; handles complex language reasonably; understands detailed reasoning</w:t>
            </w:r>
          </w:p>
        </w:tc>
      </w:tr>
      <w:tr>
        <w:tc>
          <w:tcPr/>
          <w:p>
            <w:pPr>
              <w:pStyle w:val="Compact"/>
            </w:pPr>
            <w:r>
              <w:rPr>
                <w:b/>
                <w:bCs/>
              </w:rPr>
              <w:t xml:space="preserve">6</w:t>
            </w:r>
          </w:p>
        </w:tc>
        <w:tc>
          <w:tcPr/>
          <w:p>
            <w:pPr>
              <w:pStyle w:val="Compact"/>
            </w:pPr>
            <w:r>
              <w:t xml:space="preserve">Competent user — generally effective despite inaccuracies; can use and understand reasonably complex language in familiar situations</w:t>
            </w:r>
          </w:p>
        </w:tc>
      </w:tr>
      <w:tr>
        <w:tc>
          <w:tcPr/>
          <w:p>
            <w:pPr>
              <w:pStyle w:val="Compact"/>
            </w:pPr>
            <w:r>
              <w:rPr>
                <w:b/>
                <w:bCs/>
              </w:rPr>
              <w:t xml:space="preserve">5</w:t>
            </w:r>
          </w:p>
        </w:tc>
        <w:tc>
          <w:tcPr/>
          <w:p>
            <w:pPr>
              <w:pStyle w:val="Compact"/>
            </w:pPr>
            <w:r>
              <w:t xml:space="preserve">Modest user — partial command; copes with overall meaning; many mistakes; should handle basic communication in field</w:t>
            </w:r>
          </w:p>
        </w:tc>
      </w:tr>
      <w:tr>
        <w:tc>
          <w:tcPr/>
          <w:p>
            <w:pPr>
              <w:pStyle w:val="Compact"/>
            </w:pPr>
            <w:r>
              <w:rPr>
                <w:b/>
                <w:bCs/>
              </w:rPr>
              <w:t xml:space="preserve">4</w:t>
            </w:r>
          </w:p>
        </w:tc>
        <w:tc>
          <w:tcPr/>
          <w:p>
            <w:pPr>
              <w:pStyle w:val="Compact"/>
            </w:pPr>
            <w:r>
              <w:t xml:space="preserve">Limited user — basic competence limited to familiar situations; frequent problems</w:t>
            </w:r>
          </w:p>
        </w:tc>
      </w:tr>
      <w:tr>
        <w:tc>
          <w:tcPr/>
          <w:p>
            <w:pPr>
              <w:pStyle w:val="Compact"/>
            </w:pPr>
            <w:r>
              <w:rPr>
                <w:b/>
                <w:bCs/>
              </w:rPr>
              <w:t xml:space="preserve">3</w:t>
            </w:r>
          </w:p>
        </w:tc>
        <w:tc>
          <w:tcPr/>
          <w:p>
            <w:pPr>
              <w:pStyle w:val="Compact"/>
            </w:pPr>
            <w:r>
              <w:t xml:space="preserve">Extremely limited user — conveys general meaning in very familiar situations; frequent breakdowns</w:t>
            </w:r>
          </w:p>
        </w:tc>
      </w:tr>
      <w:tr>
        <w:tc>
          <w:tcPr/>
          <w:p>
            <w:pPr>
              <w:pStyle w:val="Compact"/>
            </w:pPr>
            <w:r>
              <w:rPr>
                <w:b/>
                <w:bCs/>
              </w:rPr>
              <w:t xml:space="preserve">2</w:t>
            </w:r>
          </w:p>
        </w:tc>
        <w:tc>
          <w:tcPr/>
          <w:p>
            <w:pPr>
              <w:pStyle w:val="Compact"/>
            </w:pPr>
            <w:r>
              <w:t xml:space="preserve">Intermittent user — great difficulty understanding spoken/written English</w:t>
            </w:r>
          </w:p>
        </w:tc>
      </w:tr>
      <w:tr>
        <w:tc>
          <w:tcPr/>
          <w:p>
            <w:pPr>
              <w:pStyle w:val="Compact"/>
            </w:pPr>
            <w:r>
              <w:rPr>
                <w:b/>
                <w:bCs/>
              </w:rPr>
              <w:t xml:space="preserve">1</w:t>
            </w:r>
          </w:p>
        </w:tc>
        <w:tc>
          <w:tcPr/>
          <w:p>
            <w:pPr>
              <w:pStyle w:val="Compact"/>
            </w:pPr>
            <w:r>
              <w:t xml:space="preserve">Non-user — no ability except isolated words</w:t>
            </w:r>
          </w:p>
        </w:tc>
      </w:tr>
      <w:tr>
        <w:tc>
          <w:tcPr/>
          <w:p>
            <w:pPr>
              <w:pStyle w:val="Compact"/>
            </w:pPr>
            <w:r>
              <w:rPr>
                <w:b/>
                <w:bCs/>
              </w:rPr>
              <w:t xml:space="preserve">0</w:t>
            </w:r>
          </w:p>
        </w:tc>
        <w:tc>
          <w:tcPr/>
          <w:p>
            <w:pPr>
              <w:pStyle w:val="Compact"/>
            </w:pPr>
            <w:r>
              <w:t xml:space="preserve">Did not attempt / absent</w:t>
            </w:r>
          </w:p>
        </w:tc>
      </w:tr>
    </w:tbl>
    <w:p>
      <w:pPr>
        <w:pStyle w:val="BodyText"/>
      </w:pPr>
      <w:r>
        <w:t xml:space="preserve">Half bands (6.5, 7.5) indicate performance</w:t>
      </w:r>
      <w:r>
        <w:t xml:space="preserve"> </w:t>
      </w:r>
      <w:r>
        <w:rPr>
          <w:b/>
          <w:bCs/>
        </w:rPr>
        <w:t xml:space="preserve">between</w:t>
      </w:r>
      <w:r>
        <w:t xml:space="preserve"> </w:t>
      </w:r>
      <w:r>
        <w:t xml:space="preserve">two descriptor levels.</w:t>
      </w:r>
    </w:p>
    <w:bookmarkEnd w:id="176"/>
    <w:bookmarkStart w:id="177" w:name="listening-band-descriptors-receptive"/>
    <w:p>
      <w:pPr>
        <w:pStyle w:val="Heading3"/>
      </w:pPr>
      <w:r>
        <w:t xml:space="preserve">3.3 Listening Band Descriptors (Receptive)</w:t>
      </w:r>
    </w:p>
    <w:p>
      <w:pPr>
        <w:pStyle w:val="FirstParagraph"/>
      </w:pPr>
      <w:r>
        <w:t xml:space="preserve">Listening is scored by</w:t>
      </w:r>
      <w:r>
        <w:t xml:space="preserve"> </w:t>
      </w:r>
      <w:r>
        <w:rPr>
          <w:b/>
          <w:bCs/>
        </w:rPr>
        <w:t xml:space="preserve">number of correct answers out of 40</w:t>
      </w:r>
      <w:r>
        <w:t xml:space="preserve">, converted to a band. Approximate ranges (typical; exact cutoffs vary by test 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 score (out of 40)</w:t>
            </w:r>
          </w:p>
        </w:tc>
        <w:tc>
          <w:tcPr/>
          <w:p>
            <w:pPr>
              <w:pStyle w:val="Compact"/>
            </w:pPr>
            <w:r>
              <w:t xml:space="preserve">Approximate band</w:t>
            </w:r>
          </w:p>
        </w:tc>
      </w:tr>
      <w:tr>
        <w:tc>
          <w:tcPr/>
          <w:p>
            <w:pPr>
              <w:pStyle w:val="Compact"/>
            </w:pPr>
            <w:r>
              <w:t xml:space="preserve">39–40</w:t>
            </w:r>
          </w:p>
        </w:tc>
        <w:tc>
          <w:tcPr/>
          <w:p>
            <w:pPr>
              <w:pStyle w:val="Compact"/>
            </w:pPr>
            <w:r>
              <w:t xml:space="preserve">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32–33</w:t>
            </w:r>
          </w:p>
        </w:tc>
        <w:tc>
          <w:tcPr/>
          <w:p>
            <w:pPr>
              <w:pStyle w:val="Compact"/>
            </w:pPr>
            <w:r>
              <w:t xml:space="preserve">7.5</w:t>
            </w:r>
          </w:p>
        </w:tc>
      </w:tr>
      <w:tr>
        <w:tc>
          <w:tcPr/>
          <w:p>
            <w:pPr>
              <w:pStyle w:val="Compact"/>
            </w:pPr>
            <w:r>
              <w:t xml:space="preserve">30–31</w:t>
            </w:r>
          </w:p>
        </w:tc>
        <w:tc>
          <w:tcPr/>
          <w:p>
            <w:pPr>
              <w:pStyle w:val="Compact"/>
            </w:pPr>
            <w:r>
              <w:t xml:space="preserve">7.0</w:t>
            </w:r>
          </w:p>
        </w:tc>
      </w:tr>
      <w:tr>
        <w:tc>
          <w:tcPr/>
          <w:p>
            <w:pPr>
              <w:pStyle w:val="Compact"/>
            </w:pPr>
            <w:r>
              <w:t xml:space="preserve">26–29</w:t>
            </w:r>
          </w:p>
        </w:tc>
        <w:tc>
          <w:tcPr/>
          <w:p>
            <w:pPr>
              <w:pStyle w:val="Compact"/>
            </w:pPr>
            <w:r>
              <w:t xml:space="preserve">6.5</w:t>
            </w:r>
          </w:p>
        </w:tc>
      </w:tr>
      <w:tr>
        <w:tc>
          <w:tcPr/>
          <w:p>
            <w:pPr>
              <w:pStyle w:val="Compact"/>
            </w:pPr>
            <w:r>
              <w:t xml:space="preserve">23–25</w:t>
            </w:r>
          </w:p>
        </w:tc>
        <w:tc>
          <w:tcPr/>
          <w:p>
            <w:pPr>
              <w:pStyle w:val="Compact"/>
            </w:pPr>
            <w:r>
              <w:t xml:space="preserve">6.0</w:t>
            </w:r>
          </w:p>
        </w:tc>
      </w:tr>
      <w:tr>
        <w:tc>
          <w:tcPr/>
          <w:p>
            <w:pPr>
              <w:pStyle w:val="Compact"/>
            </w:pPr>
            <w:r>
              <w:t xml:space="preserve">18–22</w:t>
            </w:r>
          </w:p>
        </w:tc>
        <w:tc>
          <w:tcPr/>
          <w:p>
            <w:pPr>
              <w:pStyle w:val="Compact"/>
            </w:pPr>
            <w:r>
              <w:t xml:space="preserve">5.5</w:t>
            </w:r>
          </w:p>
        </w:tc>
      </w:tr>
      <w:tr>
        <w:tc>
          <w:tcPr/>
          <w:p>
            <w:pPr>
              <w:pStyle w:val="Compact"/>
            </w:pPr>
            <w:r>
              <w:t xml:space="preserve">16–17</w:t>
            </w:r>
          </w:p>
        </w:tc>
        <w:tc>
          <w:tcPr/>
          <w:p>
            <w:pPr>
              <w:pStyle w:val="Compact"/>
            </w:pPr>
            <w:r>
              <w:t xml:space="preserve">5.0</w:t>
            </w:r>
          </w:p>
        </w:tc>
      </w:tr>
    </w:tbl>
    <w:p>
      <w:pPr>
        <w:pStyle w:val="BodyText"/>
      </w:pPr>
      <w:r>
        <w:rPr>
          <w:b/>
          <w:bCs/>
        </w:rPr>
        <w:t xml:space="preserve">What separates 6/7/8/9 in Listening (skill behaviours):</w:t>
      </w:r>
    </w:p>
    <w:p>
      <w:pPr>
        <w:pStyle w:val="Compact"/>
        <w:numPr>
          <w:ilvl w:val="0"/>
          <w:numId w:val="1068"/>
        </w:numPr>
      </w:pPr>
      <w:r>
        <w:rPr>
          <w:b/>
          <w:bCs/>
        </w:rPr>
        <w:t xml:space="preserve">Band 6:</w:t>
      </w:r>
      <w:r>
        <w:t xml:space="preserve"> </w:t>
      </w:r>
      <w:r>
        <w:t xml:space="preserve">Follows main idea in Sections 1–3; loses detail in Section 4; distracted by paraphrase traps.</w:t>
      </w:r>
    </w:p>
    <w:p>
      <w:pPr>
        <w:pStyle w:val="Compact"/>
        <w:numPr>
          <w:ilvl w:val="0"/>
          <w:numId w:val="1068"/>
        </w:numPr>
      </w:pPr>
      <w:r>
        <w:rPr>
          <w:b/>
          <w:bCs/>
        </w:rPr>
        <w:t xml:space="preserve">Band 7:</w:t>
      </w:r>
      <w:r>
        <w:t xml:space="preserve"> </w:t>
      </w:r>
      <w:r>
        <w:t xml:space="preserve">Reliable on most question types; occasional spelling/plural errors; Section 4 manageable with notes.</w:t>
      </w:r>
    </w:p>
    <w:p>
      <w:pPr>
        <w:pStyle w:val="Compact"/>
        <w:numPr>
          <w:ilvl w:val="0"/>
          <w:numId w:val="1068"/>
        </w:numPr>
      </w:pPr>
      <w:r>
        <w:rPr>
          <w:b/>
          <w:bCs/>
        </w:rPr>
        <w:t xml:space="preserve">Band 8:</w:t>
      </w:r>
      <w:r>
        <w:t xml:space="preserve"> </w:t>
      </w:r>
      <w:r>
        <w:t xml:space="preserve">Anticipates answers; handles fast speech and distractors; rare careless errors.</w:t>
      </w:r>
    </w:p>
    <w:p>
      <w:pPr>
        <w:pStyle w:val="Compact"/>
        <w:numPr>
          <w:ilvl w:val="0"/>
          <w:numId w:val="1068"/>
        </w:numPr>
      </w:pPr>
      <w:r>
        <w:rPr>
          <w:b/>
          <w:bCs/>
        </w:rPr>
        <w:t xml:space="preserve">Band 9:</w:t>
      </w:r>
      <w:r>
        <w:t xml:space="preserve"> </w:t>
      </w:r>
      <w:r>
        <w:t xml:space="preserve">Near-perfect accuracy; systematic prediction and checking; handles all accents in standard IELTS range.</w:t>
      </w:r>
    </w:p>
    <w:p>
      <w:pPr>
        <w:pStyle w:val="FirstParagraph"/>
      </w:pPr>
      <w:r>
        <w:rPr>
          <w:b/>
          <w:bCs/>
        </w:rPr>
        <w:t xml:space="preserve">Why raw conversion varies:</w:t>
      </w:r>
      <w:r>
        <w:t xml:space="preserve"> </w:t>
      </w:r>
      <w:r>
        <w:t xml:space="preserve">Test developers</w:t>
      </w:r>
      <w:r>
        <w:t xml:space="preserve"> </w:t>
      </w:r>
      <w:r>
        <w:rPr>
          <w:b/>
          <w:bCs/>
        </w:rPr>
        <w:t xml:space="preserve">equate</w:t>
      </w:r>
      <w:r>
        <w:t xml:space="preserve"> </w:t>
      </w:r>
      <w:r>
        <w:t xml:space="preserve">forms so a harder Listening paper might allow 34/40 for Band 8.0. You cannot assume one universal table forever—check practice test keys.</w:t>
      </w:r>
    </w:p>
    <w:bookmarkEnd w:id="177"/>
    <w:bookmarkStart w:id="178" w:name="reading-band-descriptors-receptive"/>
    <w:p>
      <w:pPr>
        <w:pStyle w:val="Heading3"/>
      </w:pPr>
      <w:r>
        <w:t xml:space="preserve">3.4 Reading Band Descriptors (Receptive)</w:t>
      </w:r>
    </w:p>
    <w:p>
      <w:pPr>
        <w:pStyle w:val="FirstParagraph"/>
      </w:pPr>
      <w:r>
        <w:t xml:space="preserve">Reading uses the same</w:t>
      </w:r>
      <w:r>
        <w:t xml:space="preserve"> </w:t>
      </w:r>
      <w:r>
        <w:rPr>
          <w:b/>
          <w:bCs/>
        </w:rPr>
        <w:t xml:space="preserve">40-question → band</w:t>
      </w:r>
      <w:r>
        <w:t xml:space="preserve"> </w:t>
      </w:r>
      <w:r>
        <w:t xml:space="preserve">logic with version-specific tables (Academic typically has stricter cutoffs than GT for the same raw score).</w:t>
      </w:r>
    </w:p>
    <w:p>
      <w:pPr>
        <w:pStyle w:val="BodyText"/>
      </w:pPr>
      <w:r>
        <w:t xml:space="preserve">Approximate</w:t>
      </w:r>
      <w:r>
        <w:t xml:space="preserve"> </w:t>
      </w:r>
      <w:r>
        <w:rPr>
          <w:b/>
          <w:bCs/>
        </w:rPr>
        <w:t xml:space="preserve">Academic</w:t>
      </w:r>
      <w:r>
        <w:t xml:space="preserve"> </w:t>
      </w:r>
      <w:r>
        <w:t xml:space="preserve">ranges: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 score</w:t>
            </w:r>
          </w:p>
        </w:tc>
        <w:tc>
          <w:tcPr/>
          <w:p>
            <w:pPr>
              <w:pStyle w:val="Compact"/>
            </w:pPr>
            <w:r>
              <w:t xml:space="preserve">Approximate band</w:t>
            </w:r>
          </w:p>
        </w:tc>
      </w:tr>
      <w:tr>
        <w:tc>
          <w:tcPr/>
          <w:p>
            <w:pPr>
              <w:pStyle w:val="Compact"/>
            </w:pPr>
            <w:r>
              <w:t xml:space="preserve">39–40</w:t>
            </w:r>
          </w:p>
        </w:tc>
        <w:tc>
          <w:tcPr/>
          <w:p>
            <w:pPr>
              <w:pStyle w:val="Compact"/>
            </w:pPr>
            <w:r>
              <w:t xml:space="preserve">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33–34</w:t>
            </w:r>
          </w:p>
        </w:tc>
        <w:tc>
          <w:tcPr/>
          <w:p>
            <w:pPr>
              <w:pStyle w:val="Compact"/>
            </w:pPr>
            <w:r>
              <w:t xml:space="preserve">7.5</w:t>
            </w:r>
          </w:p>
        </w:tc>
      </w:tr>
      <w:tr>
        <w:tc>
          <w:tcPr/>
          <w:p>
            <w:pPr>
              <w:pStyle w:val="Compact"/>
            </w:pPr>
            <w:r>
              <w:t xml:space="preserve">30–32</w:t>
            </w:r>
          </w:p>
        </w:tc>
        <w:tc>
          <w:tcPr/>
          <w:p>
            <w:pPr>
              <w:pStyle w:val="Compact"/>
            </w:pPr>
            <w:r>
              <w:t xml:space="preserve">7.0</w:t>
            </w:r>
          </w:p>
        </w:tc>
      </w:tr>
      <w:tr>
        <w:tc>
          <w:tcPr/>
          <w:p>
            <w:pPr>
              <w:pStyle w:val="Compact"/>
            </w:pPr>
            <w:r>
              <w:t xml:space="preserve">27–29</w:t>
            </w:r>
          </w:p>
        </w:tc>
        <w:tc>
          <w:tcPr/>
          <w:p>
            <w:pPr>
              <w:pStyle w:val="Compact"/>
            </w:pPr>
            <w:r>
              <w:t xml:space="preserve">6.5</w:t>
            </w:r>
          </w:p>
        </w:tc>
      </w:tr>
      <w:tr>
        <w:tc>
          <w:tcPr/>
          <w:p>
            <w:pPr>
              <w:pStyle w:val="Compact"/>
            </w:pPr>
            <w:r>
              <w:t xml:space="preserve">23–26</w:t>
            </w:r>
          </w:p>
        </w:tc>
        <w:tc>
          <w:tcPr/>
          <w:p>
            <w:pPr>
              <w:pStyle w:val="Compact"/>
            </w:pPr>
            <w:r>
              <w:t xml:space="preserve">6.0</w:t>
            </w:r>
          </w:p>
        </w:tc>
      </w:tr>
    </w:tbl>
    <w:p>
      <w:pPr>
        <w:pStyle w:val="BodyText"/>
      </w:pPr>
      <w:r>
        <w:rPr>
          <w:b/>
          <w:bCs/>
        </w:rPr>
        <w:t xml:space="preserve">What separates 6/7/8/9 in Reading:</w:t>
      </w:r>
    </w:p>
    <w:p>
      <w:pPr>
        <w:pStyle w:val="Compact"/>
        <w:numPr>
          <w:ilvl w:val="0"/>
          <w:numId w:val="1069"/>
        </w:numPr>
      </w:pPr>
      <w:r>
        <w:rPr>
          <w:b/>
          <w:bCs/>
        </w:rPr>
        <w:t xml:space="preserve">Band 6:</w:t>
      </w:r>
      <w:r>
        <w:t xml:space="preserve"> </w:t>
      </w:r>
      <w:r>
        <w:t xml:space="preserve">Completes easier questions; struggles with TFNG nuance and time management on Passage 3.</w:t>
      </w:r>
    </w:p>
    <w:p>
      <w:pPr>
        <w:pStyle w:val="Compact"/>
        <w:numPr>
          <w:ilvl w:val="0"/>
          <w:numId w:val="1069"/>
        </w:numPr>
      </w:pPr>
      <w:r>
        <w:rPr>
          <w:b/>
          <w:bCs/>
        </w:rPr>
        <w:t xml:space="preserve">Band 7:</w:t>
      </w:r>
      <w:r>
        <w:t xml:space="preserve"> </w:t>
      </w:r>
      <w:r>
        <w:t xml:space="preserve">Stable scanning; understands most paraphrase; occasional misread of NOT GIVEN vs FALSE.</w:t>
      </w:r>
    </w:p>
    <w:p>
      <w:pPr>
        <w:pStyle w:val="Compact"/>
        <w:numPr>
          <w:ilvl w:val="0"/>
          <w:numId w:val="1069"/>
        </w:numPr>
      </w:pPr>
      <w:r>
        <w:rPr>
          <w:b/>
          <w:bCs/>
        </w:rPr>
        <w:t xml:space="preserve">Band 8:</w:t>
      </w:r>
      <w:r>
        <w:t xml:space="preserve"> </w:t>
      </w:r>
      <w:r>
        <w:t xml:space="preserve">Efficient passage mapping; strong inference; minimal time panic.</w:t>
      </w:r>
    </w:p>
    <w:p>
      <w:pPr>
        <w:pStyle w:val="Compact"/>
        <w:numPr>
          <w:ilvl w:val="0"/>
          <w:numId w:val="1069"/>
        </w:numPr>
      </w:pPr>
      <w:r>
        <w:rPr>
          <w:b/>
          <w:bCs/>
        </w:rPr>
        <w:t xml:space="preserve">Band 9:</w:t>
      </w:r>
      <w:r>
        <w:t xml:space="preserve"> </w:t>
      </w:r>
      <w:r>
        <w:t xml:space="preserve">Completes all passages with accuracy; controls vocabulary in gap-fill without spelling loss.</w:t>
      </w:r>
    </w:p>
    <w:bookmarkEnd w:id="178"/>
    <w:bookmarkStart w:id="183" w:name="X35c64b5d83a05f76eb875a815efa0de0a67a9eb"/>
    <w:p>
      <w:pPr>
        <w:pStyle w:val="Heading3"/>
      </w:pPr>
      <w:r>
        <w:t xml:space="preserve">3.5 Writing: Four Criteria (Both Tasks Combined)</w:t>
      </w:r>
    </w:p>
    <w:p>
      <w:pPr>
        <w:pStyle w:val="FirstParagraph"/>
      </w:pPr>
      <w:r>
        <w:t xml:space="preserve">Examiners award four sub-scores for Writing, then combine (not simple average—Task 2 weighted more):</w:t>
      </w:r>
    </w:p>
    <w:p>
      <w:pPr>
        <w:pStyle w:val="Compact"/>
        <w:numPr>
          <w:ilvl w:val="0"/>
          <w:numId w:val="1070"/>
        </w:numPr>
      </w:pPr>
      <w:r>
        <w:rPr>
          <w:b/>
          <w:bCs/>
        </w:rPr>
        <w:t xml:space="preserve">Task Response (TR)</w:t>
      </w:r>
      <w:r>
        <w:t xml:space="preserve"> </w:t>
      </w:r>
      <w:r>
        <w:t xml:space="preserve">— answer completeness, position, idea development, relevance (Task 2); task achievement, overview, key features (Task 1)</w:t>
      </w:r>
    </w:p>
    <w:p>
      <w:pPr>
        <w:pStyle w:val="Compact"/>
        <w:numPr>
          <w:ilvl w:val="0"/>
          <w:numId w:val="1070"/>
        </w:numPr>
      </w:pPr>
      <w:r>
        <w:rPr>
          <w:b/>
          <w:bCs/>
        </w:rPr>
        <w:t xml:space="preserve">Coherence and Cohesion (CC)</w:t>
      </w:r>
      <w:r>
        <w:t xml:space="preserve"> </w:t>
      </w:r>
      <w:r>
        <w:t xml:space="preserve">— logical organisation, paragraphing, referencing, cohesive devices</w:t>
      </w:r>
    </w:p>
    <w:p>
      <w:pPr>
        <w:pStyle w:val="Compact"/>
        <w:numPr>
          <w:ilvl w:val="0"/>
          <w:numId w:val="1070"/>
        </w:numPr>
      </w:pPr>
      <w:r>
        <w:rPr>
          <w:b/>
          <w:bCs/>
        </w:rPr>
        <w:t xml:space="preserve">Lexical Resource (LR)</w:t>
      </w:r>
      <w:r>
        <w:t xml:space="preserve"> </w:t>
      </w:r>
      <w:r>
        <w:t xml:space="preserve">— vocabulary range, precision, spelling, collocations</w:t>
      </w:r>
    </w:p>
    <w:p>
      <w:pPr>
        <w:pStyle w:val="Compact"/>
        <w:numPr>
          <w:ilvl w:val="0"/>
          <w:numId w:val="1070"/>
        </w:numPr>
      </w:pPr>
      <w:r>
        <w:rPr>
          <w:b/>
          <w:bCs/>
        </w:rPr>
        <w:t xml:space="preserve">Grammatical Range and Accuracy (GRA)</w:t>
      </w:r>
      <w:r>
        <w:t xml:space="preserve"> </w:t>
      </w:r>
      <w:r>
        <w:t xml:space="preserve">— sentence variety, error frequency and severity</w:t>
      </w:r>
    </w:p>
    <w:p>
      <w:pPr>
        <w:pStyle w:val="FirstParagraph"/>
      </w:pPr>
      <w:r>
        <w:t xml:space="preserve">Each criterion is banded 0–9.</w:t>
      </w:r>
      <w:r>
        <w:t xml:space="preserve"> </w:t>
      </w:r>
      <w:r>
        <w:rPr>
          <w:b/>
          <w:bCs/>
        </w:rPr>
        <w:t xml:space="preserve">Weakest criterion often limits perception</w:t>
      </w:r>
      <w:r>
        <w:t xml:space="preserve">, though official weighting produces a single Writing band.</w:t>
      </w:r>
    </w:p>
    <w:bookmarkStart w:id="179" w:name="X72272665c3561ff4f298d07620872e09f7b830b"/>
    <w:p>
      <w:pPr>
        <w:pStyle w:val="Heading4"/>
      </w:pPr>
      <w:r>
        <w:t xml:space="preserve">Task Response / Task Achievement — Band 6 vs 7 vs 8 vs 9 (Task 2)</w:t>
      </w:r>
    </w:p>
    <w:tbl>
      <w:tblPr>
        <w:tblStyle w:val="Table"/>
        <w:tblW w:type="pct" w:w="5000"/>
        <w:tblLayout w:type="fixed"/>
        <w:tblLook w:firstRow="1" w:lastRow="0" w:firstColumn="0" w:lastColumn="0" w:noHBand="0" w:noVBand="0" w:val="0020"/>
      </w:tblPr>
      <w:tblGrid>
        <w:gridCol w:w="1532"/>
        <w:gridCol w:w="6387"/>
      </w:tblGrid>
      <w:tr>
        <w:trPr>
          <w:tblHeader w:val="on"/>
        </w:trPr>
        <w:tc>
          <w:tcPr/>
          <w:p>
            <w:pPr>
              <w:pStyle w:val="Compact"/>
            </w:pPr>
            <w:r>
              <w:t xml:space="preserve">Band</w:t>
            </w:r>
          </w:p>
        </w:tc>
        <w:tc>
          <w:tcPr/>
          <w:p>
            <w:pPr>
              <w:pStyle w:val="Compact"/>
            </w:pPr>
            <w:r>
              <w:t xml:space="preserve">Task Response (summary)</w:t>
            </w:r>
          </w:p>
        </w:tc>
      </w:tr>
      <w:tr>
        <w:tc>
          <w:tcPr/>
          <w:p>
            <w:pPr>
              <w:pStyle w:val="Compact"/>
            </w:pPr>
            <w:r>
              <w:rPr>
                <w:b/>
                <w:bCs/>
              </w:rPr>
              <w:t xml:space="preserve">6</w:t>
            </w:r>
          </w:p>
        </w:tc>
        <w:tc>
          <w:tcPr/>
          <w:p>
            <w:pPr>
              <w:pStyle w:val="Compact"/>
            </w:pPr>
            <w:r>
              <w:t xml:space="preserve">Addresses prompt but parts underdeveloped; position present but may be unclear or repetitive; some irrelevant detail</w:t>
            </w:r>
          </w:p>
        </w:tc>
      </w:tr>
      <w:tr>
        <w:tc>
          <w:tcPr/>
          <w:p>
            <w:pPr>
              <w:pStyle w:val="Compact"/>
            </w:pPr>
            <w:r>
              <w:rPr>
                <w:b/>
                <w:bCs/>
              </w:rPr>
              <w:t xml:space="preserve">7</w:t>
            </w:r>
          </w:p>
        </w:tc>
        <w:tc>
          <w:tcPr/>
          <w:p>
            <w:pPr>
              <w:pStyle w:val="Compact"/>
            </w:pPr>
            <w:r>
              <w:t xml:space="preserve">Addresses all parts; clear position; main ideas extended; occasional lack of focus</w:t>
            </w:r>
          </w:p>
        </w:tc>
      </w:tr>
      <w:tr>
        <w:tc>
          <w:tcPr/>
          <w:p>
            <w:pPr>
              <w:pStyle w:val="Compact"/>
            </w:pPr>
            <w:r>
              <w:rPr>
                <w:b/>
                <w:bCs/>
              </w:rPr>
              <w:t xml:space="preserve">8</w:t>
            </w:r>
          </w:p>
        </w:tc>
        <w:tc>
          <w:tcPr/>
          <w:p>
            <w:pPr>
              <w:pStyle w:val="Compact"/>
            </w:pPr>
            <w:r>
              <w:t xml:space="preserve">Sufficiently addresses all parts; well-developed response; relevant, supported ideas</w:t>
            </w:r>
          </w:p>
        </w:tc>
      </w:tr>
      <w:tr>
        <w:tc>
          <w:tcPr/>
          <w:p>
            <w:pPr>
              <w:pStyle w:val="Compact"/>
            </w:pPr>
            <w:r>
              <w:rPr>
                <w:b/>
                <w:bCs/>
              </w:rPr>
              <w:t xml:space="preserve">9</w:t>
            </w:r>
          </w:p>
        </w:tc>
        <w:tc>
          <w:tcPr/>
          <w:p>
            <w:pPr>
              <w:pStyle w:val="Compact"/>
            </w:pPr>
            <w:r>
              <w:t xml:space="preserve">Fully addresses prompt with fully developed position; ideas logically ordered and supported</w:t>
            </w:r>
          </w:p>
        </w:tc>
      </w:tr>
    </w:tbl>
    <w:p>
      <w:pPr>
        <w:pStyle w:val="BodyText"/>
      </w:pPr>
      <w:r>
        <w:rPr>
          <w:b/>
          <w:bCs/>
        </w:rPr>
        <w:t xml:space="preserve">Why 7 beats 6:</w:t>
      </w:r>
      <w:r>
        <w:t xml:space="preserve"> </w:t>
      </w:r>
      <w:r>
        <w:t xml:space="preserve">Examiners see</w:t>
      </w:r>
      <w:r>
        <w:t xml:space="preserve"> </w:t>
      </w:r>
      <w:r>
        <w:rPr>
          <w:b/>
          <w:bCs/>
        </w:rPr>
        <w:t xml:space="preserve">sustained argument</w:t>
      </w:r>
      <w:r>
        <w:t xml:space="preserve"> </w:t>
      </w:r>
      <w:r>
        <w:t xml:space="preserve">with paragraph-level development, not list-like reasons.</w:t>
      </w:r>
    </w:p>
    <w:p>
      <w:pPr>
        <w:pStyle w:val="BodyText"/>
      </w:pPr>
      <w:r>
        <w:rPr>
          <w:b/>
          <w:bCs/>
        </w:rPr>
        <w:t xml:space="preserve">Why 8 beats 7:</w:t>
      </w:r>
      <w:r>
        <w:t xml:space="preserve"> </w:t>
      </w:r>
      <w:r>
        <w:t xml:space="preserve">Ideas are</w:t>
      </w:r>
      <w:r>
        <w:t xml:space="preserve"> </w:t>
      </w:r>
      <w:r>
        <w:rPr>
          <w:b/>
          <w:bCs/>
        </w:rPr>
        <w:t xml:space="preserve">consistently relevant</w:t>
      </w:r>
      <w:r>
        <w:t xml:space="preserve"> </w:t>
      </w:r>
      <w:r>
        <w:t xml:space="preserve">and</w:t>
      </w:r>
      <w:r>
        <w:t xml:space="preserve"> </w:t>
      </w:r>
      <w:r>
        <w:rPr>
          <w:b/>
          <w:bCs/>
        </w:rPr>
        <w:t xml:space="preserve">well extended</w:t>
      </w:r>
      <w:r>
        <w:t xml:space="preserve"> </w:t>
      </w:r>
      <w:r>
        <w:t xml:space="preserve">without wandering.</w:t>
      </w:r>
    </w:p>
    <w:p>
      <w:pPr>
        <w:pStyle w:val="BodyText"/>
      </w:pPr>
      <w:r>
        <w:rPr>
          <w:b/>
          <w:bCs/>
        </w:rPr>
        <w:t xml:space="preserve">Why 9 beats 8:</w:t>
      </w:r>
      <w:r>
        <w:t xml:space="preserve"> </w:t>
      </w:r>
      <w:r>
        <w:t xml:space="preserve">Response feels</w:t>
      </w:r>
      <w:r>
        <w:t xml:space="preserve"> </w:t>
      </w:r>
      <w:r>
        <w:rPr>
          <w:b/>
          <w:bCs/>
        </w:rPr>
        <w:t xml:space="preserve">effortless and complete</w:t>
      </w:r>
      <w:r>
        <w:t xml:space="preserve">—no gap between prompt and answer.</w:t>
      </w:r>
    </w:p>
    <w:bookmarkEnd w:id="179"/>
    <w:bookmarkStart w:id="180" w:name="coherence-and-cohesion"/>
    <w:p>
      <w:pPr>
        <w:pStyle w:val="Heading4"/>
      </w:pPr>
      <w:r>
        <w:t xml:space="preserve">Coherence and Cohesion</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Band</w:t>
            </w:r>
          </w:p>
        </w:tc>
        <w:tc>
          <w:tcPr/>
          <w:p>
            <w:pPr>
              <w:pStyle w:val="Compact"/>
            </w:pPr>
            <w:r>
              <w:t xml:space="preserve">CC (summary)</w:t>
            </w:r>
          </w:p>
        </w:tc>
      </w:tr>
      <w:tr>
        <w:tc>
          <w:tcPr/>
          <w:p>
            <w:pPr>
              <w:pStyle w:val="Compact"/>
            </w:pPr>
            <w:r>
              <w:rPr>
                <w:b/>
                <w:bCs/>
              </w:rPr>
              <w:t xml:space="preserve">6</w:t>
            </w:r>
          </w:p>
        </w:tc>
        <w:tc>
          <w:tcPr/>
          <w:p>
            <w:pPr>
              <w:pStyle w:val="Compact"/>
            </w:pPr>
            <w:r>
              <w:t xml:space="preserve">Information arranged coherently; cohesive devices may be mechanical or faulty; referencing sometimes unclear</w:t>
            </w:r>
          </w:p>
        </w:tc>
      </w:tr>
      <w:tr>
        <w:tc>
          <w:tcPr/>
          <w:p>
            <w:pPr>
              <w:pStyle w:val="Compact"/>
            </w:pPr>
            <w:r>
              <w:rPr>
                <w:b/>
                <w:bCs/>
              </w:rPr>
              <w:t xml:space="preserve">7</w:t>
            </w:r>
          </w:p>
        </w:tc>
        <w:tc>
          <w:tcPr/>
          <w:p>
            <w:pPr>
              <w:pStyle w:val="Compact"/>
            </w:pPr>
            <w:r>
              <w:t xml:space="preserve">Logical progression; range of cohesive devices; paragraphing generally effective</w:t>
            </w:r>
          </w:p>
        </w:tc>
      </w:tr>
      <w:tr>
        <w:tc>
          <w:tcPr/>
          <w:p>
            <w:pPr>
              <w:pStyle w:val="Compact"/>
            </w:pPr>
            <w:r>
              <w:rPr>
                <w:b/>
                <w:bCs/>
              </w:rPr>
              <w:t xml:space="preserve">8</w:t>
            </w:r>
          </w:p>
        </w:tc>
        <w:tc>
          <w:tcPr/>
          <w:p>
            <w:pPr>
              <w:pStyle w:val="Compact"/>
            </w:pPr>
            <w:r>
              <w:t xml:space="preserve">Sequences ideas logically; manages cohesion well; paragraphing appropriate</w:t>
            </w:r>
          </w:p>
        </w:tc>
      </w:tr>
      <w:tr>
        <w:tc>
          <w:tcPr/>
          <w:p>
            <w:pPr>
              <w:pStyle w:val="Compact"/>
            </w:pPr>
            <w:r>
              <w:rPr>
                <w:b/>
                <w:bCs/>
              </w:rPr>
              <w:t xml:space="preserve">9</w:t>
            </w:r>
          </w:p>
        </w:tc>
        <w:tc>
          <w:tcPr/>
          <w:p>
            <w:pPr>
              <w:pStyle w:val="Compact"/>
            </w:pPr>
            <w:r>
              <w:t xml:space="preserve">Uses cohesion so naturally that it rarely attracts attention</w:t>
            </w:r>
          </w:p>
        </w:tc>
      </w:tr>
    </w:tbl>
    <w:p>
      <w:pPr>
        <w:pStyle w:val="BodyText"/>
      </w:pPr>
      <w:r>
        <w:rPr>
          <w:b/>
          <w:bCs/>
        </w:rPr>
        <w:t xml:space="preserve">Key insight:</w:t>
      </w:r>
      <w:r>
        <w:t xml:space="preserve"> </w:t>
      </w:r>
      <w:r>
        <w:t xml:space="preserve">Band 6 essays often overuse</w:t>
      </w:r>
      <w:r>
        <w:t xml:space="preserve"> </w:t>
      </w:r>
      <w:r>
        <w:rPr>
          <w:b/>
          <w:bCs/>
        </w:rPr>
        <w:t xml:space="preserve">Firstly, Moreover, Furthermore</w:t>
      </w:r>
      <w:r>
        <w:t xml:space="preserve"> </w:t>
      </w:r>
      <w:r>
        <w:t xml:space="preserve">without logical glue. Band 8 uses</w:t>
      </w:r>
      <w:r>
        <w:t xml:space="preserve"> </w:t>
      </w:r>
      <w:r>
        <w:rPr>
          <w:b/>
          <w:bCs/>
        </w:rPr>
        <w:t xml:space="preserve">this, such, however, as a result</w:t>
      </w:r>
      <w:r>
        <w:t xml:space="preserve"> </w:t>
      </w:r>
      <w:r>
        <w:t xml:space="preserve">with meaning-driven connections.</w:t>
      </w:r>
    </w:p>
    <w:bookmarkEnd w:id="180"/>
    <w:bookmarkStart w:id="181" w:name="lexical-resource"/>
    <w:p>
      <w:pPr>
        <w:pStyle w:val="Heading4"/>
      </w:pPr>
      <w:r>
        <w:t xml:space="preserve">Lexical Resource</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Band</w:t>
            </w:r>
          </w:p>
        </w:tc>
        <w:tc>
          <w:tcPr/>
          <w:p>
            <w:pPr>
              <w:pStyle w:val="Compact"/>
            </w:pPr>
            <w:r>
              <w:t xml:space="preserve">LR (summary)</w:t>
            </w:r>
          </w:p>
        </w:tc>
      </w:tr>
      <w:tr>
        <w:tc>
          <w:tcPr/>
          <w:p>
            <w:pPr>
              <w:pStyle w:val="Compact"/>
            </w:pPr>
            <w:r>
              <w:rPr>
                <w:b/>
                <w:bCs/>
              </w:rPr>
              <w:t xml:space="preserve">6</w:t>
            </w:r>
          </w:p>
        </w:tc>
        <w:tc>
          <w:tcPr/>
          <w:p>
            <w:pPr>
              <w:pStyle w:val="Compact"/>
            </w:pPr>
            <w:r>
              <w:t xml:space="preserve">Adequate vocabulary for task; meaning clear despite restricted range; errors in word choice/spelling</w:t>
            </w:r>
          </w:p>
        </w:tc>
      </w:tr>
      <w:tr>
        <w:tc>
          <w:tcPr/>
          <w:p>
            <w:pPr>
              <w:pStyle w:val="Compact"/>
            </w:pPr>
            <w:r>
              <w:rPr>
                <w:b/>
                <w:bCs/>
              </w:rPr>
              <w:t xml:space="preserve">7</w:t>
            </w:r>
          </w:p>
        </w:tc>
        <w:tc>
          <w:tcPr/>
          <w:p>
            <w:pPr>
              <w:pStyle w:val="Compact"/>
            </w:pPr>
            <w:r>
              <w:t xml:space="preserve">Flexible vocabulary; some less common items; awareness of style; occasional errors</w:t>
            </w:r>
          </w:p>
        </w:tc>
      </w:tr>
      <w:tr>
        <w:tc>
          <w:tcPr/>
          <w:p>
            <w:pPr>
              <w:pStyle w:val="Compact"/>
            </w:pPr>
            <w:r>
              <w:rPr>
                <w:b/>
                <w:bCs/>
              </w:rPr>
              <w:t xml:space="preserve">8</w:t>
            </w:r>
          </w:p>
        </w:tc>
        <w:tc>
          <w:tcPr/>
          <w:p>
            <w:pPr>
              <w:pStyle w:val="Compact"/>
            </w:pPr>
            <w:r>
              <w:t xml:space="preserve">Wide resource; skilful use of uncommon items; rare errors</w:t>
            </w:r>
          </w:p>
        </w:tc>
      </w:tr>
      <w:tr>
        <w:tc>
          <w:tcPr/>
          <w:p>
            <w:pPr>
              <w:pStyle w:val="Compact"/>
            </w:pPr>
            <w:r>
              <w:rPr>
                <w:b/>
                <w:bCs/>
              </w:rPr>
              <w:t xml:space="preserve">9</w:t>
            </w:r>
          </w:p>
        </w:tc>
        <w:tc>
          <w:tcPr/>
          <w:p>
            <w:pPr>
              <w:pStyle w:val="Compact"/>
            </w:pPr>
            <w:r>
              <w:t xml:space="preserve">Full flexibility and precision; natural and sophisticated control</w:t>
            </w:r>
          </w:p>
        </w:tc>
      </w:tr>
    </w:tbl>
    <w:p>
      <w:pPr>
        <w:pStyle w:val="BodyText"/>
      </w:pPr>
      <w:r>
        <w:rPr>
          <w:b/>
          <w:bCs/>
        </w:rPr>
        <w:t xml:space="preserve">Why</w:t>
      </w:r>
      <w:r>
        <w:rPr>
          <w:b/>
          <w:bCs/>
        </w:rPr>
        <w:t xml:space="preserve"> </w:t>
      </w:r>
      <w:r>
        <w:rPr>
          <w:b/>
          <w:bCs/>
        </w:rPr>
        <w:t xml:space="preserve">“big words”</w:t>
      </w:r>
      <w:r>
        <w:rPr>
          <w:b/>
          <w:bCs/>
        </w:rPr>
        <w:t xml:space="preserve"> </w:t>
      </w:r>
      <w:r>
        <w:rPr>
          <w:b/>
          <w:bCs/>
        </w:rPr>
        <w:t xml:space="preserve">fail:</w:t>
      </w:r>
      <w:r>
        <w:t xml:space="preserve"> </w:t>
      </w:r>
      <w:r>
        <w:t xml:space="preserve">Band 6 with forced</w:t>
      </w:r>
      <w:r>
        <w:t xml:space="preserve"> </w:t>
      </w:r>
      <w:r>
        <w:rPr>
          <w:i/>
          <w:iCs/>
        </w:rPr>
        <w:t xml:space="preserve">utilise, plethora, multifarious</w:t>
      </w:r>
      <w:r>
        <w:t xml:space="preserve"> </w:t>
      </w:r>
      <w:r>
        <w:t xml:space="preserve">triggers</w:t>
      </w:r>
      <w:r>
        <w:t xml:space="preserve"> </w:t>
      </w:r>
      <w:r>
        <w:rPr>
          <w:b/>
          <w:bCs/>
        </w:rPr>
        <w:t xml:space="preserve">inaccuracy</w:t>
      </w:r>
      <w:r>
        <w:t xml:space="preserve"> </w:t>
      </w:r>
      <w:r>
        <w:t xml:space="preserve">and</w:t>
      </w:r>
      <w:r>
        <w:t xml:space="preserve"> </w:t>
      </w:r>
      <w:r>
        <w:rPr>
          <w:b/>
          <w:bCs/>
        </w:rPr>
        <w:t xml:space="preserve">inappropriate register</w:t>
      </w:r>
      <w:r>
        <w:t xml:space="preserve">.</w:t>
      </w:r>
    </w:p>
    <w:bookmarkEnd w:id="181"/>
    <w:bookmarkStart w:id="182" w:name="grammatical-range-and-accuracy"/>
    <w:p>
      <w:pPr>
        <w:pStyle w:val="Heading4"/>
      </w:pPr>
      <w:r>
        <w:t xml:space="preserve">Grammatical Range and Accuracy</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Band</w:t>
            </w:r>
          </w:p>
        </w:tc>
        <w:tc>
          <w:tcPr/>
          <w:p>
            <w:pPr>
              <w:pStyle w:val="Compact"/>
            </w:pPr>
            <w:r>
              <w:t xml:space="preserve">GRA (summary)</w:t>
            </w:r>
          </w:p>
        </w:tc>
      </w:tr>
      <w:tr>
        <w:tc>
          <w:tcPr/>
          <w:p>
            <w:pPr>
              <w:pStyle w:val="Compact"/>
            </w:pPr>
            <w:r>
              <w:rPr>
                <w:b/>
                <w:bCs/>
              </w:rPr>
              <w:t xml:space="preserve">6</w:t>
            </w:r>
          </w:p>
        </w:tc>
        <w:tc>
          <w:tcPr/>
          <w:p>
            <w:pPr>
              <w:pStyle w:val="Compact"/>
            </w:pPr>
            <w:r>
              <w:t xml:space="preserve">Mix of simple and complex forms; errors in complex structures but rarely impede communication</w:t>
            </w:r>
          </w:p>
        </w:tc>
      </w:tr>
      <w:tr>
        <w:tc>
          <w:tcPr/>
          <w:p>
            <w:pPr>
              <w:pStyle w:val="Compact"/>
            </w:pPr>
            <w:r>
              <w:rPr>
                <w:b/>
                <w:bCs/>
              </w:rPr>
              <w:t xml:space="preserve">7</w:t>
            </w:r>
          </w:p>
        </w:tc>
        <w:tc>
          <w:tcPr/>
          <w:p>
            <w:pPr>
              <w:pStyle w:val="Compact"/>
            </w:pPr>
            <w:r>
              <w:t xml:space="preserve">Variety of complex structures; frequent error-free sentences; good control</w:t>
            </w:r>
          </w:p>
        </w:tc>
      </w:tr>
      <w:tr>
        <w:tc>
          <w:tcPr/>
          <w:p>
            <w:pPr>
              <w:pStyle w:val="Compact"/>
            </w:pPr>
            <w:r>
              <w:rPr>
                <w:b/>
                <w:bCs/>
              </w:rPr>
              <w:t xml:space="preserve">8</w:t>
            </w:r>
          </w:p>
        </w:tc>
        <w:tc>
          <w:tcPr/>
          <w:p>
            <w:pPr>
              <w:pStyle w:val="Compact"/>
            </w:pPr>
            <w:r>
              <w:t xml:space="preserve">Wide range; majority of sentences error-free; occasional slips</w:t>
            </w:r>
          </w:p>
        </w:tc>
      </w:tr>
      <w:tr>
        <w:tc>
          <w:tcPr/>
          <w:p>
            <w:pPr>
              <w:pStyle w:val="Compact"/>
            </w:pPr>
            <w:r>
              <w:rPr>
                <w:b/>
                <w:bCs/>
              </w:rPr>
              <w:t xml:space="preserve">9</w:t>
            </w:r>
          </w:p>
        </w:tc>
        <w:tc>
          <w:tcPr/>
          <w:p>
            <w:pPr>
              <w:pStyle w:val="Compact"/>
            </w:pPr>
            <w:r>
              <w:t xml:space="preserve">Wide range with full flexibility and accuracy; minor slips only</w:t>
            </w:r>
          </w:p>
        </w:tc>
      </w:tr>
    </w:tbl>
    <w:bookmarkEnd w:id="182"/>
    <w:bookmarkEnd w:id="183"/>
    <w:bookmarkStart w:id="186" w:name="speaking-four-criteria"/>
    <w:p>
      <w:pPr>
        <w:pStyle w:val="Heading3"/>
      </w:pPr>
      <w:r>
        <w:t xml:space="preserve">3.6 Speaking: Four Criteria</w:t>
      </w:r>
    </w:p>
    <w:p>
      <w:pPr>
        <w:pStyle w:val="Compact"/>
        <w:numPr>
          <w:ilvl w:val="0"/>
          <w:numId w:val="1071"/>
        </w:numPr>
      </w:pPr>
      <w:r>
        <w:rPr>
          <w:b/>
          <w:bCs/>
        </w:rPr>
        <w:t xml:space="preserve">Fluency and Coherence (FC)</w:t>
      </w:r>
    </w:p>
    <w:p>
      <w:pPr>
        <w:pStyle w:val="Compact"/>
        <w:numPr>
          <w:ilvl w:val="0"/>
          <w:numId w:val="1071"/>
        </w:numPr>
      </w:pPr>
      <w:r>
        <w:rPr>
          <w:b/>
          <w:bCs/>
        </w:rPr>
        <w:t xml:space="preserve">Lexical Resource (LR)</w:t>
      </w:r>
    </w:p>
    <w:p>
      <w:pPr>
        <w:pStyle w:val="Compact"/>
        <w:numPr>
          <w:ilvl w:val="0"/>
          <w:numId w:val="1071"/>
        </w:numPr>
      </w:pPr>
      <w:r>
        <w:rPr>
          <w:b/>
          <w:bCs/>
        </w:rPr>
        <w:t xml:space="preserve">Grammatical Range and Accuracy (GRA)</w:t>
      </w:r>
    </w:p>
    <w:p>
      <w:pPr>
        <w:pStyle w:val="Compact"/>
        <w:numPr>
          <w:ilvl w:val="0"/>
          <w:numId w:val="1071"/>
        </w:numPr>
      </w:pPr>
      <w:r>
        <w:rPr>
          <w:b/>
          <w:bCs/>
        </w:rPr>
        <w:t xml:space="preserve">Pronunciation (P)</w:t>
      </w:r>
    </w:p>
    <w:bookmarkStart w:id="184" w:name="fluency-and-coherence-6789"/>
    <w:p>
      <w:pPr>
        <w:pStyle w:val="Heading4"/>
      </w:pPr>
      <w:r>
        <w:t xml:space="preserve">Fluency and Coherence — 6/7/8/9</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Band</w:t>
            </w:r>
          </w:p>
        </w:tc>
        <w:tc>
          <w:tcPr/>
          <w:p>
            <w:pPr>
              <w:pStyle w:val="Compact"/>
            </w:pPr>
            <w:r>
              <w:t xml:space="preserve">FC</w:t>
            </w:r>
          </w:p>
        </w:tc>
      </w:tr>
      <w:tr>
        <w:tc>
          <w:tcPr/>
          <w:p>
            <w:pPr>
              <w:pStyle w:val="Compact"/>
            </w:pPr>
            <w:r>
              <w:rPr>
                <w:b/>
                <w:bCs/>
              </w:rPr>
              <w:t xml:space="preserve">6</w:t>
            </w:r>
          </w:p>
        </w:tc>
        <w:tc>
          <w:tcPr/>
          <w:p>
            <w:pPr>
              <w:pStyle w:val="Compact"/>
            </w:pPr>
            <w:r>
              <w:t xml:space="preserve">Willing to speak at length; may lose coherence; repetition/self-correction; connectors may be basic</w:t>
            </w:r>
          </w:p>
        </w:tc>
      </w:tr>
      <w:tr>
        <w:tc>
          <w:tcPr/>
          <w:p>
            <w:pPr>
              <w:pStyle w:val="Compact"/>
            </w:pPr>
            <w:r>
              <w:rPr>
                <w:b/>
                <w:bCs/>
              </w:rPr>
              <w:t xml:space="preserve">7</w:t>
            </w:r>
          </w:p>
        </w:tc>
        <w:tc>
          <w:tcPr/>
          <w:p>
            <w:pPr>
              <w:pStyle w:val="Compact"/>
            </w:pPr>
            <w:r>
              <w:t xml:space="preserve">Speaks at length without noticeable effort; some hesitation for language; clear topic development</w:t>
            </w:r>
          </w:p>
        </w:tc>
      </w:tr>
      <w:tr>
        <w:tc>
          <w:tcPr/>
          <w:p>
            <w:pPr>
              <w:pStyle w:val="Compact"/>
            </w:pPr>
            <w:r>
              <w:rPr>
                <w:b/>
                <w:bCs/>
              </w:rPr>
              <w:t xml:space="preserve">8</w:t>
            </w:r>
          </w:p>
        </w:tc>
        <w:tc>
          <w:tcPr/>
          <w:p>
            <w:pPr>
              <w:pStyle w:val="Compact"/>
            </w:pPr>
            <w:r>
              <w:t xml:space="preserve">Fluent with only occasional repetition/self-correction; develops topics coherently</w:t>
            </w:r>
          </w:p>
        </w:tc>
      </w:tr>
      <w:tr>
        <w:tc>
          <w:tcPr/>
          <w:p>
            <w:pPr>
              <w:pStyle w:val="Compact"/>
            </w:pPr>
            <w:r>
              <w:rPr>
                <w:b/>
                <w:bCs/>
              </w:rPr>
              <w:t xml:space="preserve">9</w:t>
            </w:r>
          </w:p>
        </w:tc>
        <w:tc>
          <w:tcPr/>
          <w:p>
            <w:pPr>
              <w:pStyle w:val="Compact"/>
            </w:pPr>
            <w:r>
              <w:t xml:space="preserve">Fluent with only very occasional repetition or self-correction; fully coherent</w:t>
            </w:r>
          </w:p>
        </w:tc>
      </w:tr>
    </w:tbl>
    <w:p>
      <w:pPr>
        <w:pStyle w:val="BodyText"/>
      </w:pPr>
      <w:r>
        <w:rPr>
          <w:b/>
          <w:bCs/>
        </w:rPr>
        <w:t xml:space="preserve">Why hesitations matter differently:</w:t>
      </w:r>
      <w:r>
        <w:t xml:space="preserve"> </w:t>
      </w:r>
      <w:r>
        <w:t xml:space="preserve">Band 7 allows</w:t>
      </w:r>
      <w:r>
        <w:t xml:space="preserve"> </w:t>
      </w:r>
      <w:r>
        <w:rPr>
          <w:b/>
          <w:bCs/>
        </w:rPr>
        <w:t xml:space="preserve">language-planning</w:t>
      </w:r>
      <w:r>
        <w:t xml:space="preserve"> </w:t>
      </w:r>
      <w:r>
        <w:t xml:space="preserve">pauses; Band 6 shows</w:t>
      </w:r>
      <w:r>
        <w:t xml:space="preserve"> </w:t>
      </w:r>
      <w:r>
        <w:rPr>
          <w:b/>
          <w:bCs/>
        </w:rPr>
        <w:t xml:space="preserve">content/search</w:t>
      </w:r>
      <w:r>
        <w:t xml:space="preserve"> </w:t>
      </w:r>
      <w:r>
        <w:t xml:space="preserve">breakdowns.</w:t>
      </w:r>
    </w:p>
    <w:bookmarkEnd w:id="184"/>
    <w:bookmarkStart w:id="185" w:name="pronunciation-6789"/>
    <w:p>
      <w:pPr>
        <w:pStyle w:val="Heading4"/>
      </w:pPr>
      <w:r>
        <w:t xml:space="preserve">Pronunciation — 6/7/8/9</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Band</w:t>
            </w:r>
          </w:p>
        </w:tc>
        <w:tc>
          <w:tcPr/>
          <w:p>
            <w:pPr>
              <w:pStyle w:val="Compact"/>
            </w:pPr>
            <w:r>
              <w:t xml:space="preserve">P</w:t>
            </w:r>
          </w:p>
        </w:tc>
      </w:tr>
      <w:tr>
        <w:tc>
          <w:tcPr/>
          <w:p>
            <w:pPr>
              <w:pStyle w:val="Compact"/>
            </w:pPr>
            <w:r>
              <w:rPr>
                <w:b/>
                <w:bCs/>
              </w:rPr>
              <w:t xml:space="preserve">6</w:t>
            </w:r>
          </w:p>
        </w:tc>
        <w:tc>
          <w:tcPr/>
          <w:p>
            <w:pPr>
              <w:pStyle w:val="Compact"/>
            </w:pPr>
            <w:r>
              <w:t xml:space="preserve">Generally intelligible; mispronunciation sometimes reduces clarity</w:t>
            </w:r>
          </w:p>
        </w:tc>
      </w:tr>
      <w:tr>
        <w:tc>
          <w:tcPr/>
          <w:p>
            <w:pPr>
              <w:pStyle w:val="Compact"/>
            </w:pPr>
            <w:r>
              <w:rPr>
                <w:b/>
                <w:bCs/>
              </w:rPr>
              <w:t xml:space="preserve">7</w:t>
            </w:r>
          </w:p>
        </w:tc>
        <w:tc>
          <w:tcPr/>
          <w:p>
            <w:pPr>
              <w:pStyle w:val="Compact"/>
            </w:pPr>
            <w:r>
              <w:t xml:space="preserve">Generally easy to understand; L1 accent may be noticeable but rarely impedes</w:t>
            </w:r>
          </w:p>
        </w:tc>
      </w:tr>
      <w:tr>
        <w:tc>
          <w:tcPr/>
          <w:p>
            <w:pPr>
              <w:pStyle w:val="Compact"/>
            </w:pPr>
            <w:r>
              <w:rPr>
                <w:b/>
                <w:bCs/>
              </w:rPr>
              <w:t xml:space="preserve">8</w:t>
            </w:r>
          </w:p>
        </w:tc>
        <w:tc>
          <w:tcPr/>
          <w:p>
            <w:pPr>
              <w:pStyle w:val="Compact"/>
            </w:pPr>
            <w:r>
              <w:t xml:space="preserve">Easy to understand throughout; accent has minimal effect</w:t>
            </w:r>
          </w:p>
        </w:tc>
      </w:tr>
      <w:tr>
        <w:tc>
          <w:tcPr/>
          <w:p>
            <w:pPr>
              <w:pStyle w:val="Compact"/>
            </w:pPr>
            <w:r>
              <w:rPr>
                <w:b/>
                <w:bCs/>
              </w:rPr>
              <w:t xml:space="preserve">9</w:t>
            </w:r>
          </w:p>
        </w:tc>
        <w:tc>
          <w:tcPr/>
          <w:p>
            <w:pPr>
              <w:pStyle w:val="Compact"/>
            </w:pPr>
            <w:r>
              <w:t xml:space="preserve">Uses features like intonation and stress precisely; effortless to understand</w:t>
            </w:r>
          </w:p>
        </w:tc>
      </w:tr>
    </w:tbl>
    <w:p>
      <w:pPr>
        <w:pStyle w:val="BodyText"/>
      </w:pPr>
      <w:r>
        <w:rPr>
          <w:b/>
          <w:bCs/>
        </w:rPr>
        <w:t xml:space="preserve">Critical:</w:t>
      </w:r>
      <w:r>
        <w:t xml:space="preserve"> </w:t>
      </w:r>
      <w:r>
        <w:t xml:space="preserve">Accent is</w:t>
      </w:r>
      <w:r>
        <w:t xml:space="preserve"> </w:t>
      </w:r>
      <w:r>
        <w:rPr>
          <w:b/>
          <w:bCs/>
        </w:rPr>
        <w:t xml:space="preserve">not</w:t>
      </w:r>
      <w:r>
        <w:t xml:space="preserve"> </w:t>
      </w:r>
      <w:r>
        <w:t xml:space="preserve">penalised;</w:t>
      </w:r>
      <w:r>
        <w:t xml:space="preserve"> </w:t>
      </w:r>
      <w:r>
        <w:rPr>
          <w:b/>
          <w:bCs/>
        </w:rPr>
        <w:t xml:space="preserve">unintelligible phonemes</w:t>
      </w:r>
      <w:r>
        <w:t xml:space="preserve"> </w:t>
      </w:r>
      <w:r>
        <w:t xml:space="preserve">are.</w:t>
      </w:r>
    </w:p>
    <w:bookmarkEnd w:id="185"/>
    <w:bookmarkEnd w:id="186"/>
    <w:bookmarkStart w:id="187" w:name="interplay-between-criteria"/>
    <w:p>
      <w:pPr>
        <w:pStyle w:val="Heading3"/>
      </w:pPr>
      <w:r>
        <w:t xml:space="preserve">3.7 Interplay Between Criteria</w:t>
      </w:r>
    </w:p>
    <w:p>
      <w:pPr>
        <w:pStyle w:val="FirstParagraph"/>
      </w:pPr>
      <w:r>
        <w:t xml:space="preserve">A candidate may demonstrate Band 8 LR but Band 6 GRA in Writing. Examiners</w:t>
      </w:r>
      <w:r>
        <w:t xml:space="preserve"> </w:t>
      </w:r>
      <w:r>
        <w:rPr>
          <w:b/>
          <w:bCs/>
        </w:rPr>
        <w:t xml:space="preserve">balance</w:t>
      </w:r>
      <w:r>
        <w:t xml:space="preserve"> </w:t>
      </w:r>
      <w:r>
        <w:t xml:space="preserve">criteria; severe failure in one (e.g., off-topic Task Response) can cap the whole task.</w:t>
      </w:r>
    </w:p>
    <w:p>
      <w:pPr>
        <w:pStyle w:val="BodyText"/>
      </w:pPr>
      <w:r>
        <w:rPr>
          <w:b/>
          <w:bCs/>
        </w:rPr>
        <w:t xml:space="preserve">Speaking example:</w:t>
      </w:r>
      <w:r>
        <w:t xml:space="preserve"> </w:t>
      </w:r>
      <w:r>
        <w:t xml:space="preserve">Band 8 vocabulary with Band 6 fluency (long pauses every sentence) → likely overall Speaking</w:t>
      </w:r>
      <w:r>
        <w:t xml:space="preserve"> </w:t>
      </w:r>
      <w:r>
        <w:rPr>
          <w:b/>
          <w:bCs/>
        </w:rPr>
        <w:t xml:space="preserve">6.5–7.0</w:t>
      </w:r>
      <w:r>
        <w:t xml:space="preserve">, not 8.</w:t>
      </w:r>
    </w:p>
    <w:bookmarkEnd w:id="187"/>
    <w:bookmarkStart w:id="188" w:name="using-descriptors-for-self-assessment"/>
    <w:p>
      <w:pPr>
        <w:pStyle w:val="Heading3"/>
      </w:pPr>
      <w:r>
        <w:t xml:space="preserve">3.8 Using Descriptors for Self-Assessment</w:t>
      </w:r>
    </w:p>
    <w:p>
      <w:pPr>
        <w:pStyle w:val="FirstParagraph"/>
      </w:pPr>
      <w:r>
        <w:rPr>
          <w:b/>
          <w:bCs/>
        </w:rPr>
        <w:t xml:space="preserve">Step 1:</w:t>
      </w:r>
      <w:r>
        <w:t xml:space="preserve"> </w:t>
      </w:r>
      <w:r>
        <w:t xml:space="preserve">Score each criterion separately using public descriptors.</w:t>
      </w:r>
      <w:r>
        <w:br/>
      </w:r>
      <w:r>
        <w:rPr>
          <w:b/>
          <w:bCs/>
        </w:rPr>
        <w:t xml:space="preserve">Step 2:</w:t>
      </w:r>
      <w:r>
        <w:t xml:space="preserve"> </w:t>
      </w:r>
      <w:r>
        <w:t xml:space="preserve">Identify</w:t>
      </w:r>
      <w:r>
        <w:t xml:space="preserve"> </w:t>
      </w:r>
      <w:r>
        <w:rPr>
          <w:b/>
          <w:bCs/>
        </w:rPr>
        <w:t xml:space="preserve">lowest criterion</w:t>
      </w:r>
      <w:r>
        <w:t xml:space="preserve">—primary training target.</w:t>
      </w:r>
      <w:r>
        <w:br/>
      </w:r>
      <w:r>
        <w:rPr>
          <w:b/>
          <w:bCs/>
        </w:rPr>
        <w:t xml:space="preserve">Step 3:</w:t>
      </w:r>
      <w:r>
        <w:t xml:space="preserve"> </w:t>
      </w:r>
      <w:r>
        <w:t xml:space="preserve">Collect</w:t>
      </w:r>
      <w:r>
        <w:t xml:space="preserve"> </w:t>
      </w:r>
      <w:r>
        <w:rPr>
          <w:b/>
          <w:bCs/>
        </w:rPr>
        <w:t xml:space="preserve">evidence</w:t>
      </w:r>
      <w:r>
        <w:t xml:space="preserve"> </w:t>
      </w:r>
      <w:r>
        <w:t xml:space="preserve">(underlined errors, off-topic sentences).</w:t>
      </w:r>
      <w:r>
        <w:br/>
      </w:r>
      <w:r>
        <w:rPr>
          <w:b/>
          <w:bCs/>
        </w:rPr>
        <w:t xml:space="preserve">Step 4:</w:t>
      </w:r>
      <w:r>
        <w:t xml:space="preserve"> </w:t>
      </w:r>
      <w:r>
        <w:t xml:space="preserve">Rewrite one paragraph targeting +0.5 in that criterion only.</w:t>
      </w:r>
      <w:r>
        <w:br/>
      </w:r>
      <w:r>
        <w:rPr>
          <w:b/>
          <w:bCs/>
        </w:rPr>
        <w:t xml:space="preserve">Step 5:</w:t>
      </w:r>
      <w:r>
        <w:t xml:space="preserve"> </w:t>
      </w:r>
      <w:r>
        <w:t xml:space="preserve">Re-evaluate after one week.</w:t>
      </w:r>
    </w:p>
    <w:p>
      <w:pPr>
        <w:pStyle w:val="BodyText"/>
      </w:pPr>
      <w:r>
        <w:rPr>
          <w:b/>
          <w:bCs/>
        </w:rPr>
        <w:t xml:space="preserve">Why single-criterion focus works:</w:t>
      </w:r>
      <w:r>
        <w:t xml:space="preserve"> </w:t>
      </w:r>
      <w:r>
        <w:t xml:space="preserve">Trying to fix everything produces vague improvement; descriptor language enables measurable deltas.</w:t>
      </w:r>
    </w:p>
    <w:bookmarkEnd w:id="188"/>
    <w:bookmarkStart w:id="189" w:name="band-0-and-special-cases"/>
    <w:p>
      <w:pPr>
        <w:pStyle w:val="Heading3"/>
      </w:pPr>
      <w:r>
        <w:t xml:space="preserve">3.9 Band 0 and Special Cases</w:t>
      </w:r>
    </w:p>
    <w:p>
      <w:pPr>
        <w:pStyle w:val="Compact"/>
        <w:numPr>
          <w:ilvl w:val="0"/>
          <w:numId w:val="1072"/>
        </w:numPr>
      </w:pPr>
      <w:r>
        <w:rPr>
          <w:b/>
          <w:bCs/>
        </w:rPr>
        <w:t xml:space="preserve">Did not attend Speaking</w:t>
      </w:r>
      <w:r>
        <w:t xml:space="preserve"> </w:t>
      </w:r>
      <w:r>
        <w:t xml:space="preserve">→ often band 0 for module.</w:t>
      </w:r>
    </w:p>
    <w:p>
      <w:pPr>
        <w:pStyle w:val="Compact"/>
        <w:numPr>
          <w:ilvl w:val="0"/>
          <w:numId w:val="1072"/>
        </w:numPr>
      </w:pPr>
      <w:r>
        <w:rPr>
          <w:b/>
          <w:bCs/>
        </w:rPr>
        <w:t xml:space="preserve">Blank Writing</w:t>
      </w:r>
      <w:r>
        <w:t xml:space="preserve"> </w:t>
      </w:r>
      <w:r>
        <w:t xml:space="preserve">→ band 0.</w:t>
      </w:r>
    </w:p>
    <w:p>
      <w:pPr>
        <w:pStyle w:val="Compact"/>
        <w:numPr>
          <w:ilvl w:val="0"/>
          <w:numId w:val="1072"/>
        </w:numPr>
      </w:pPr>
      <w:r>
        <w:rPr>
          <w:b/>
          <w:bCs/>
        </w:rPr>
        <w:t xml:space="preserve">Memorised unrelated script</w:t>
      </w:r>
      <w:r>
        <w:t xml:space="preserve"> </w:t>
      </w:r>
      <w:r>
        <w:t xml:space="preserve">→ may receive band 0 or very low Task Response in Speaking/Writing.</w:t>
      </w:r>
    </w:p>
    <w:p>
      <w:r>
        <w:pict>
          <v:rect style="width:0;height:1.5pt" o:hralign="center" o:hrstd="t" o:hr="t"/>
        </w:pict>
      </w:r>
    </w:p>
    <w:bookmarkEnd w:id="189"/>
    <w:bookmarkEnd w:id="190"/>
    <w:bookmarkStart w:id="194" w:name="examples-2"/>
    <w:p>
      <w:pPr>
        <w:pStyle w:val="Heading2"/>
      </w:pPr>
      <w:r>
        <w:t xml:space="preserve">Examples</w:t>
      </w:r>
    </w:p>
    <w:bookmarkStart w:id="191" w:name="X4616b1a9e4925ca93ef612de4ee6014c29ed0b9"/>
    <w:p>
      <w:pPr>
        <w:pStyle w:val="Heading3"/>
      </w:pPr>
      <w:r>
        <w:t xml:space="preserve">Example 1: Writing Task Response — Band 6 vs 7 (Original fragments)</w:t>
      </w:r>
    </w:p>
    <w:p>
      <w:pPr>
        <w:pStyle w:val="FirstParagraph"/>
      </w:pPr>
      <w:r>
        <w:rPr>
          <w:b/>
          <w:bCs/>
        </w:rPr>
        <w:t xml:space="preserve">Prompt:</w:t>
      </w:r>
      <w:r>
        <w:t xml:space="preserve"> </w:t>
      </w:r>
      <w:r>
        <w:rPr>
          <w:i/>
          <w:iCs/>
        </w:rPr>
        <w:t xml:space="preserve">Discuss advantages and disadvantages of remote work.</w:t>
      </w:r>
    </w:p>
    <w:p>
      <w:pPr>
        <w:pStyle w:val="BodyText"/>
      </w:pPr>
      <w:r>
        <w:rPr>
          <w:b/>
          <w:bCs/>
        </w:rPr>
        <w:t xml:space="preserve">Band 6 fragment:</w:t>
      </w:r>
      <w:r>
        <w:br/>
      </w:r>
      <w:r>
        <w:rPr>
          <w:i/>
          <w:iCs/>
        </w:rPr>
        <w:t xml:space="preserve">Remote work has advantages. People save time. It also has disadvantages like loneliness. In conclusion remote work is good and bad.</w:t>
      </w:r>
    </w:p>
    <w:p>
      <w:pPr>
        <w:pStyle w:val="BodyText"/>
      </w:pPr>
      <w:r>
        <w:rPr>
          <w:b/>
          <w:bCs/>
        </w:rPr>
        <w:t xml:space="preserve">Band 7 fragment:</w:t>
      </w:r>
      <w:r>
        <w:br/>
      </w:r>
      <w:r>
        <w:rPr>
          <w:i/>
          <w:iCs/>
        </w:rPr>
        <w:t xml:space="preserve">While remote work eliminates commuting and can improve focus, it also risks isolating employees and blurring boundaries between home and office. Whether the arrangement succeeds depends largely on role type and employer support.</w:t>
      </w:r>
    </w:p>
    <w:p>
      <w:pPr>
        <w:pStyle w:val="BodyText"/>
      </w:pPr>
      <w:r>
        <w:rPr>
          <w:b/>
          <w:bCs/>
        </w:rPr>
        <w:t xml:space="preserve">Difference:</w:t>
      </w:r>
      <w:r>
        <w:t xml:space="preserve"> </w:t>
      </w:r>
      <w:r>
        <w:t xml:space="preserve">Band 7</w:t>
      </w:r>
      <w:r>
        <w:t xml:space="preserve"> </w:t>
      </w:r>
      <w:r>
        <w:rPr>
          <w:b/>
          <w:bCs/>
        </w:rPr>
        <w:t xml:space="preserve">develops</w:t>
      </w:r>
      <w:r>
        <w:t xml:space="preserve"> </w:t>
      </w:r>
      <w:r>
        <w:t xml:space="preserve">and</w:t>
      </w:r>
      <w:r>
        <w:t xml:space="preserve"> </w:t>
      </w:r>
      <w:r>
        <w:rPr>
          <w:b/>
          <w:bCs/>
        </w:rPr>
        <w:t xml:space="preserve">qualifies</w:t>
      </w:r>
      <w:r>
        <w:t xml:space="preserve">; Band 6</w:t>
      </w:r>
      <w:r>
        <w:t xml:space="preserve"> </w:t>
      </w:r>
      <w:r>
        <w:rPr>
          <w:b/>
          <w:bCs/>
        </w:rPr>
        <w:t xml:space="preserve">lists</w:t>
      </w:r>
      <w:r>
        <w:t xml:space="preserve"> </w:t>
      </w:r>
      <w:r>
        <w:t xml:space="preserve">without extension.</w:t>
      </w:r>
    </w:p>
    <w:bookmarkEnd w:id="191"/>
    <w:bookmarkStart w:id="192" w:name="example-2-speaking-lexical-resource"/>
    <w:p>
      <w:pPr>
        <w:pStyle w:val="Heading3"/>
      </w:pPr>
      <w:r>
        <w:t xml:space="preserve">Example 2: Speaking Lexical Resource</w:t>
      </w:r>
    </w:p>
    <w:p>
      <w:pPr>
        <w:pStyle w:val="FirstParagraph"/>
      </w:pPr>
      <w:r>
        <w:rPr>
          <w:b/>
          <w:bCs/>
        </w:rPr>
        <w:t xml:space="preserve">Band 6:</w:t>
      </w:r>
      <w:r>
        <w:t xml:space="preserve"> </w:t>
      </w:r>
      <w:r>
        <w:t xml:space="preserve">“The movie was very good and very interesting.”</w:t>
      </w:r>
      <w:r>
        <w:br/>
      </w:r>
      <w:r>
        <w:rPr>
          <w:b/>
          <w:bCs/>
        </w:rPr>
        <w:t xml:space="preserve">Band 8:</w:t>
      </w:r>
      <w:r>
        <w:t xml:space="preserve"> </w:t>
      </w:r>
      <w:r>
        <w:t xml:space="preserve">“The film was compelling—particularly the way it handled moral ambiguity without preaching.”</w:t>
      </w:r>
    </w:p>
    <w:bookmarkEnd w:id="192"/>
    <w:bookmarkStart w:id="193" w:name="example-3-reading-not-given-trap"/>
    <w:p>
      <w:pPr>
        <w:pStyle w:val="Heading3"/>
      </w:pPr>
      <w:r>
        <w:t xml:space="preserve">Example 3: Reading NOT GIVEN trap</w:t>
      </w:r>
    </w:p>
    <w:p>
      <w:pPr>
        <w:pStyle w:val="FirstParagraph"/>
      </w:pPr>
      <w:r>
        <w:t xml:space="preserve">Passage says:</w:t>
      </w:r>
      <w:r>
        <w:t xml:space="preserve"> </w:t>
      </w:r>
      <w:r>
        <w:t xml:space="preserve">“The study was conducted in 2019.”</w:t>
      </w:r>
      <w:r>
        <w:br/>
      </w:r>
      <w:r>
        <w:t xml:space="preserve">Statement:</w:t>
      </w:r>
      <w:r>
        <w:t xml:space="preserve"> </w:t>
      </w:r>
      <w:r>
        <w:t xml:space="preserve">“The study lasted two years.”</w:t>
      </w:r>
      <w:r>
        <w:br/>
      </w:r>
      <w:r>
        <w:t xml:space="preserve">Answer:</w:t>
      </w:r>
      <w:r>
        <w:t xml:space="preserve"> </w:t>
      </w:r>
      <w:r>
        <w:rPr>
          <w:b/>
          <w:bCs/>
        </w:rPr>
        <w:t xml:space="preserve">NOT GIVEN</w:t>
      </w:r>
      <w:r>
        <w:t xml:space="preserve"> </w:t>
      </w:r>
      <w:r>
        <w:t xml:space="preserve">(duration not stated).</w:t>
      </w:r>
    </w:p>
    <w:p>
      <w:pPr>
        <w:pStyle w:val="BodyText"/>
      </w:pPr>
      <w:r>
        <w:t xml:space="preserve">Band 6 candidates often write FALSE; Band 8 candidates track</w:t>
      </w:r>
      <w:r>
        <w:t xml:space="preserve"> </w:t>
      </w:r>
      <w:r>
        <w:rPr>
          <w:b/>
          <w:bCs/>
        </w:rPr>
        <w:t xml:space="preserve">exact evidence</w:t>
      </w:r>
      <w:r>
        <w:t xml:space="preserve">.</w:t>
      </w:r>
    </w:p>
    <w:p>
      <w:r>
        <w:pict>
          <v:rect style="width:0;height:1.5pt" o:hralign="center" o:hrstd="t" o:hr="t"/>
        </w:pict>
      </w:r>
    </w:p>
    <w:bookmarkEnd w:id="193"/>
    <w:bookmarkEnd w:id="194"/>
    <w:bookmarkStart w:id="198" w:name="worked-examples-2"/>
    <w:p>
      <w:pPr>
        <w:pStyle w:val="Heading2"/>
      </w:pPr>
      <w:r>
        <w:t xml:space="preserve">Worked Examples</w:t>
      </w:r>
    </w:p>
    <w:bookmarkStart w:id="195" w:name="Xe94c6b3e684b5d0de9c3ea8483d5965ad8251b2"/>
    <w:p>
      <w:pPr>
        <w:pStyle w:val="Heading3"/>
      </w:pPr>
      <w:r>
        <w:t xml:space="preserve">Worked Example 1: Estimating Listening Band</w:t>
      </w:r>
    </w:p>
    <w:p>
      <w:pPr>
        <w:pStyle w:val="FirstParagraph"/>
      </w:pPr>
      <w:r>
        <w:rPr>
          <w:b/>
          <w:bCs/>
        </w:rPr>
        <w:t xml:space="preserve">Raw score:</w:t>
      </w:r>
      <w:r>
        <w:t xml:space="preserve"> </w:t>
      </w:r>
      <w:r>
        <w:t xml:space="preserve">31/40</w:t>
      </w:r>
    </w:p>
    <w:p>
      <w:pPr>
        <w:pStyle w:val="BodyText"/>
      </w:pPr>
      <w:r>
        <w:rPr>
          <w:b/>
          <w:bCs/>
        </w:rPr>
        <w:t xml:space="preserve">Step 1:</w:t>
      </w:r>
      <w:r>
        <w:t xml:space="preserve"> </w:t>
      </w:r>
      <w:r>
        <w:t xml:space="preserve">Consult practice test key table → often</w:t>
      </w:r>
      <w:r>
        <w:t xml:space="preserve"> </w:t>
      </w:r>
      <w:r>
        <w:rPr>
          <w:b/>
          <w:bCs/>
        </w:rPr>
        <w:t xml:space="preserve">Band 7.0</w:t>
      </w:r>
      <w:r>
        <w:t xml:space="preserve">.</w:t>
      </w:r>
    </w:p>
    <w:p>
      <w:pPr>
        <w:pStyle w:val="BodyText"/>
      </w:pPr>
      <w:r>
        <w:rPr>
          <w:b/>
          <w:bCs/>
        </w:rPr>
        <w:t xml:space="preserve">Step 2:</w:t>
      </w:r>
      <w:r>
        <w:t xml:space="preserve"> </w:t>
      </w:r>
      <w:r>
        <w:t xml:space="preserve">Analyse errors — if four were Section 1 spelling, remediation is</w:t>
      </w:r>
      <w:r>
        <w:t xml:space="preserve"> </w:t>
      </w:r>
      <w:r>
        <w:rPr>
          <w:b/>
          <w:bCs/>
        </w:rPr>
        <w:t xml:space="preserve">different</w:t>
      </w:r>
      <w:r>
        <w:t xml:space="preserve"> </w:t>
      </w:r>
      <w:r>
        <w:t xml:space="preserve">from Section 4 inference gaps.</w:t>
      </w:r>
    </w:p>
    <w:p>
      <w:pPr>
        <w:pStyle w:val="BodyText"/>
      </w:pPr>
      <w:r>
        <w:rPr>
          <w:b/>
          <w:bCs/>
        </w:rPr>
        <w:t xml:space="preserve">Step 3:</w:t>
      </w:r>
      <w:r>
        <w:t xml:space="preserve"> </w:t>
      </w:r>
      <w:r>
        <w:t xml:space="preserve">Set target — 33/40 for Band 7.5 → need +2 correct with Section 4 focus.</w:t>
      </w:r>
    </w:p>
    <w:bookmarkEnd w:id="195"/>
    <w:bookmarkStart w:id="196" w:name="X917b9b38bbb96147813c6113378b0a26979a722"/>
    <w:p>
      <w:pPr>
        <w:pStyle w:val="Heading3"/>
      </w:pPr>
      <w:r>
        <w:t xml:space="preserve">Worked Example 2: Writing Sub-criteria Diagnosis</w:t>
      </w:r>
    </w:p>
    <w:p>
      <w:pPr>
        <w:pStyle w:val="FirstParagraph"/>
      </w:pPr>
      <w:r>
        <w:rPr>
          <w:b/>
          <w:bCs/>
        </w:rPr>
        <w:t xml:space="preserve">Essay assessed:</w:t>
      </w:r>
    </w:p>
    <w:p>
      <w:pPr>
        <w:pStyle w:val="Compact"/>
        <w:numPr>
          <w:ilvl w:val="0"/>
          <w:numId w:val="1073"/>
        </w:numPr>
      </w:pPr>
      <w:r>
        <w:t xml:space="preserve">TR: 7 (all parts covered)</w:t>
      </w:r>
    </w:p>
    <w:p>
      <w:pPr>
        <w:pStyle w:val="Compact"/>
        <w:numPr>
          <w:ilvl w:val="0"/>
          <w:numId w:val="1073"/>
        </w:numPr>
      </w:pPr>
      <w:r>
        <w:t xml:space="preserve">CC: 6 (mechanical linking)</w:t>
      </w:r>
    </w:p>
    <w:p>
      <w:pPr>
        <w:pStyle w:val="Compact"/>
        <w:numPr>
          <w:ilvl w:val="0"/>
          <w:numId w:val="1073"/>
        </w:numPr>
      </w:pPr>
      <w:r>
        <w:t xml:space="preserve">LR: 7</w:t>
      </w:r>
    </w:p>
    <w:p>
      <w:pPr>
        <w:pStyle w:val="Compact"/>
        <w:numPr>
          <w:ilvl w:val="0"/>
          <w:numId w:val="1073"/>
        </w:numPr>
      </w:pPr>
      <w:r>
        <w:t xml:space="preserve">GRA: 6 (fragment errors)</w:t>
      </w:r>
    </w:p>
    <w:p>
      <w:pPr>
        <w:pStyle w:val="FirstParagraph"/>
      </w:pPr>
      <w:r>
        <w:rPr>
          <w:b/>
          <w:bCs/>
        </w:rPr>
        <w:t xml:space="preserve">Predicted band:</w:t>
      </w:r>
      <w:r>
        <w:t xml:space="preserve"> </w:t>
      </w:r>
      <w:r>
        <w:t xml:space="preserve">~6.5 Writing</w:t>
      </w:r>
    </w:p>
    <w:p>
      <w:pPr>
        <w:pStyle w:val="BodyText"/>
      </w:pPr>
      <w:r>
        <w:rPr>
          <w:b/>
          <w:bCs/>
        </w:rPr>
        <w:t xml:space="preserve">Priority:</w:t>
      </w:r>
      <w:r>
        <w:t xml:space="preserve"> </w:t>
      </w:r>
      <w:r>
        <w:t xml:space="preserve">Cohesion and grammar complex sentences — not more vocabulary.</w:t>
      </w:r>
    </w:p>
    <w:bookmarkEnd w:id="196"/>
    <w:bookmarkStart w:id="197" w:name="Xea35368f1f0af8a3f2806c796c2e61848ee7217"/>
    <w:p>
      <w:pPr>
        <w:pStyle w:val="Heading3"/>
      </w:pPr>
      <w:r>
        <w:t xml:space="preserve">Worked Example 3: Speaking Pronunciation vs Fluency</w:t>
      </w:r>
    </w:p>
    <w:p>
      <w:pPr>
        <w:pStyle w:val="FirstParagraph"/>
      </w:pPr>
      <w:r>
        <w:t xml:space="preserve">Candidate speaks smoothly but substitutes /θ/ with /s/ (</w:t>
      </w:r>
      <w:r>
        <w:t xml:space="preserve">“think”</w:t>
      </w:r>
      <w:r>
        <w:t xml:space="preserve"> </w:t>
      </w:r>
      <w:r>
        <w:t xml:space="preserve">→</w:t>
      </w:r>
      <w:r>
        <w:t xml:space="preserve"> </w:t>
      </w:r>
      <w:r>
        <w:t xml:space="preserve">“sink”</w:t>
      </w:r>
      <w:r>
        <w:t xml:space="preserve">) causing occasional confusion.</w:t>
      </w:r>
    </w:p>
    <w:p>
      <w:pPr>
        <w:pStyle w:val="BodyText"/>
      </w:pPr>
      <w:r>
        <w:rPr>
          <w:b/>
          <w:bCs/>
        </w:rPr>
        <w:t xml:space="preserve">Fluency:</w:t>
      </w:r>
      <w:r>
        <w:t xml:space="preserve"> </w:t>
      </w:r>
      <w:r>
        <w:t xml:space="preserve">7</w:t>
      </w:r>
      <w:r>
        <w:br/>
      </w:r>
      <w:r>
        <w:rPr>
          <w:b/>
          <w:bCs/>
        </w:rPr>
        <w:t xml:space="preserve">Pronunciation:</w:t>
      </w:r>
      <w:r>
        <w:t xml:space="preserve"> </w:t>
      </w:r>
      <w:r>
        <w:t xml:space="preserve">6</w:t>
      </w:r>
      <w:r>
        <w:br/>
      </w:r>
      <w:r>
        <w:rPr>
          <w:b/>
          <w:bCs/>
        </w:rPr>
        <w:t xml:space="preserve">Overall likely capped</w:t>
      </w:r>
      <w:r>
        <w:t xml:space="preserve"> </w:t>
      </w:r>
      <w:r>
        <w:t xml:space="preserve">around 6.5–7.0 until intelligibility improves.</w:t>
      </w:r>
    </w:p>
    <w:p>
      <w:r>
        <w:pict>
          <v:rect style="width:0;height:1.5pt" o:hralign="center" o:hrstd="t" o:hr="t"/>
        </w:pict>
      </w:r>
    </w:p>
    <w:bookmarkEnd w:id="197"/>
    <w:bookmarkEnd w:id="198"/>
    <w:bookmarkStart w:id="204" w:name="exercises-2"/>
    <w:p>
      <w:pPr>
        <w:pStyle w:val="Heading2"/>
      </w:pPr>
      <w:r>
        <w:t xml:space="preserve">Exercises</w:t>
      </w:r>
    </w:p>
    <w:bookmarkStart w:id="199" w:name="set-a-band-knowledge-115"/>
    <w:p>
      <w:pPr>
        <w:pStyle w:val="Heading3"/>
      </w:pPr>
      <w:r>
        <w:t xml:space="preserve">Set A — Band Knowledge (1–15)</w:t>
      </w:r>
    </w:p>
    <w:p>
      <w:pPr>
        <w:pStyle w:val="Compact"/>
        <w:numPr>
          <w:ilvl w:val="0"/>
          <w:numId w:val="1074"/>
        </w:numPr>
      </w:pPr>
      <w:r>
        <w:t xml:space="preserve">How many criteria in Speaking?</w:t>
      </w:r>
    </w:p>
    <w:p>
      <w:pPr>
        <w:pStyle w:val="Compact"/>
        <w:numPr>
          <w:ilvl w:val="0"/>
          <w:numId w:val="1074"/>
        </w:numPr>
      </w:pPr>
      <w:r>
        <w:t xml:space="preserve">Name Writing criteria.</w:t>
      </w:r>
    </w:p>
    <w:p>
      <w:pPr>
        <w:pStyle w:val="Compact"/>
        <w:numPr>
          <w:ilvl w:val="0"/>
          <w:numId w:val="1074"/>
        </w:numPr>
      </w:pPr>
      <w:r>
        <w:t xml:space="preserve">Band 9 user descriptor in one phrase?</w:t>
      </w:r>
    </w:p>
    <w:p>
      <w:pPr>
        <w:pStyle w:val="Compact"/>
        <w:numPr>
          <w:ilvl w:val="0"/>
          <w:numId w:val="1074"/>
        </w:numPr>
      </w:pPr>
      <w:r>
        <w:t xml:space="preserve">Half band between 6 and 7?</w:t>
      </w:r>
    </w:p>
    <w:p>
      <w:pPr>
        <w:pStyle w:val="Compact"/>
        <w:numPr>
          <w:ilvl w:val="0"/>
          <w:numId w:val="1074"/>
        </w:numPr>
      </w:pPr>
      <w:r>
        <w:t xml:space="preserve">Listening scored by ___ or ___?</w:t>
      </w:r>
    </w:p>
    <w:p>
      <w:pPr>
        <w:pStyle w:val="Compact"/>
        <w:numPr>
          <w:ilvl w:val="0"/>
          <w:numId w:val="1074"/>
        </w:numPr>
      </w:pPr>
      <w:r>
        <w:t xml:space="preserve">Which Writing task weighted more?</w:t>
      </w:r>
    </w:p>
    <w:p>
      <w:pPr>
        <w:pStyle w:val="Compact"/>
        <w:numPr>
          <w:ilvl w:val="0"/>
          <w:numId w:val="1074"/>
        </w:numPr>
      </w:pPr>
      <w:r>
        <w:t xml:space="preserve">Band 6 Writing TR typical weakness?</w:t>
      </w:r>
    </w:p>
    <w:p>
      <w:pPr>
        <w:pStyle w:val="Compact"/>
        <w:numPr>
          <w:ilvl w:val="0"/>
          <w:numId w:val="1074"/>
        </w:numPr>
      </w:pPr>
      <w:r>
        <w:t xml:space="preserve">Band 7 FC vs Band 6 FC difference?</w:t>
      </w:r>
    </w:p>
    <w:p>
      <w:pPr>
        <w:pStyle w:val="Compact"/>
        <w:numPr>
          <w:ilvl w:val="0"/>
          <w:numId w:val="1074"/>
        </w:numPr>
      </w:pPr>
      <w:r>
        <w:t xml:space="preserve">Is accent scored down in Pronunciation?</w:t>
      </w:r>
    </w:p>
    <w:p>
      <w:pPr>
        <w:pStyle w:val="Compact"/>
        <w:numPr>
          <w:ilvl w:val="0"/>
          <w:numId w:val="1074"/>
        </w:numPr>
      </w:pPr>
      <w:r>
        <w:t xml:space="preserve">Raw 35/40 Academic Reading approx band?</w:t>
      </w:r>
    </w:p>
    <w:p>
      <w:pPr>
        <w:pStyle w:val="Compact"/>
        <w:numPr>
          <w:ilvl w:val="0"/>
          <w:numId w:val="1074"/>
        </w:numPr>
      </w:pPr>
      <w:r>
        <w:t xml:space="preserve">Band 0 meaning?</w:t>
      </w:r>
    </w:p>
    <w:p>
      <w:pPr>
        <w:pStyle w:val="Compact"/>
        <w:numPr>
          <w:ilvl w:val="0"/>
          <w:numId w:val="1074"/>
        </w:numPr>
      </w:pPr>
      <w:r>
        <w:t xml:space="preserve">LR in Writing vs Speaking — same name, same focus?</w:t>
      </w:r>
    </w:p>
    <w:p>
      <w:pPr>
        <w:pStyle w:val="Compact"/>
        <w:numPr>
          <w:ilvl w:val="0"/>
          <w:numId w:val="1074"/>
        </w:numPr>
      </w:pPr>
      <w:r>
        <w:t xml:space="preserve">What is</w:t>
      </w:r>
      <w:r>
        <w:t xml:space="preserve"> </w:t>
      </w:r>
      <w:r>
        <w:t xml:space="preserve">“operational command”</w:t>
      </w:r>
      <w:r>
        <w:t xml:space="preserve">?</w:t>
      </w:r>
    </w:p>
    <w:p>
      <w:pPr>
        <w:pStyle w:val="Compact"/>
        <w:numPr>
          <w:ilvl w:val="0"/>
          <w:numId w:val="1074"/>
        </w:numPr>
      </w:pPr>
      <w:r>
        <w:t xml:space="preserve">Band 5 user — partial or full command?</w:t>
      </w:r>
    </w:p>
    <w:p>
      <w:pPr>
        <w:pStyle w:val="Compact"/>
        <w:numPr>
          <w:ilvl w:val="0"/>
          <w:numId w:val="1074"/>
        </w:numPr>
      </w:pPr>
      <w:r>
        <w:t xml:space="preserve">Coherence belongs to which criteria (W/S)?</w:t>
      </w:r>
    </w:p>
    <w:bookmarkEnd w:id="199"/>
    <w:bookmarkStart w:id="200" w:name="set-b-match-band-to-description-1625"/>
    <w:p>
      <w:pPr>
        <w:pStyle w:val="Heading3"/>
      </w:pPr>
      <w:r>
        <w:t xml:space="preserve">Set B — Match Band to Description (16–25)</w:t>
      </w:r>
    </w:p>
    <w:p>
      <w:pPr>
        <w:pStyle w:val="Compact"/>
        <w:numPr>
          <w:ilvl w:val="0"/>
          <w:numId w:val="1075"/>
        </w:numPr>
      </w:pPr>
      <w:r>
        <w:t xml:space="preserve">Occasional unsystematic inaccuracies only — Band __</w:t>
      </w:r>
      <w:r>
        <w:br/>
      </w:r>
    </w:p>
    <w:p>
      <w:pPr>
        <w:pStyle w:val="Compact"/>
        <w:numPr>
          <w:ilvl w:val="0"/>
          <w:numId w:val="1075"/>
        </w:numPr>
      </w:pPr>
      <w:r>
        <w:t xml:space="preserve">Partial command, many mistakes — Band __</w:t>
      </w:r>
      <w:r>
        <w:br/>
      </w:r>
    </w:p>
    <w:p>
      <w:pPr>
        <w:pStyle w:val="Compact"/>
        <w:numPr>
          <w:ilvl w:val="0"/>
          <w:numId w:val="1075"/>
        </w:numPr>
      </w:pPr>
      <w:r>
        <w:t xml:space="preserve">Fully developed position, Task 2 — Band __</w:t>
      </w:r>
      <w:r>
        <w:br/>
      </w:r>
    </w:p>
    <w:p>
      <w:pPr>
        <w:pStyle w:val="Compact"/>
        <w:numPr>
          <w:ilvl w:val="0"/>
          <w:numId w:val="1075"/>
        </w:numPr>
      </w:pPr>
      <w:r>
        <w:t xml:space="preserve">Mechanical cohesive devices — Band __</w:t>
      </w:r>
      <w:r>
        <w:br/>
      </w:r>
    </w:p>
    <w:p>
      <w:pPr>
        <w:pStyle w:val="Compact"/>
        <w:numPr>
          <w:ilvl w:val="0"/>
          <w:numId w:val="1075"/>
        </w:numPr>
      </w:pPr>
      <w:r>
        <w:t xml:space="preserve">Generally intelligible pronunciation — Band __</w:t>
      </w:r>
      <w:r>
        <w:br/>
      </w:r>
    </w:p>
    <w:p>
      <w:pPr>
        <w:pStyle w:val="Compact"/>
        <w:numPr>
          <w:ilvl w:val="0"/>
          <w:numId w:val="1075"/>
        </w:numPr>
      </w:pPr>
      <w:r>
        <w:t xml:space="preserve">23/40 Academic Reading — approx Band __</w:t>
      </w:r>
      <w:r>
        <w:br/>
      </w:r>
    </w:p>
    <w:p>
      <w:pPr>
        <w:pStyle w:val="Compact"/>
        <w:numPr>
          <w:ilvl w:val="0"/>
          <w:numId w:val="1075"/>
        </w:numPr>
      </w:pPr>
      <w:r>
        <w:t xml:space="preserve">Handles complex argument well — Band __</w:t>
      </w:r>
      <w:r>
        <w:br/>
      </w:r>
    </w:p>
    <w:p>
      <w:pPr>
        <w:pStyle w:val="Compact"/>
        <w:numPr>
          <w:ilvl w:val="0"/>
          <w:numId w:val="1075"/>
        </w:numPr>
      </w:pPr>
      <w:r>
        <w:t xml:space="preserve">Frequent breakdowns, Band __</w:t>
      </w:r>
      <w:r>
        <w:br/>
      </w:r>
    </w:p>
    <w:p>
      <w:pPr>
        <w:pStyle w:val="Compact"/>
        <w:numPr>
          <w:ilvl w:val="0"/>
          <w:numId w:val="1075"/>
        </w:numPr>
      </w:pPr>
      <w:r>
        <w:t xml:space="preserve">Wide grammatical range, majority error-free — Band __</w:t>
      </w:r>
      <w:r>
        <w:br/>
      </w:r>
    </w:p>
    <w:p>
      <w:pPr>
        <w:pStyle w:val="Compact"/>
        <w:numPr>
          <w:ilvl w:val="0"/>
          <w:numId w:val="1075"/>
        </w:numPr>
      </w:pPr>
      <w:r>
        <w:t xml:space="preserve">Willing to speak at length but loses coherence — Band __</w:t>
      </w:r>
    </w:p>
    <w:bookmarkEnd w:id="200"/>
    <w:bookmarkStart w:id="201" w:name="set-c-diagnose-2630"/>
    <w:p>
      <w:pPr>
        <w:pStyle w:val="Heading3"/>
      </w:pPr>
      <w:r>
        <w:t xml:space="preserve">Set C — Diagnose (26–30)</w:t>
      </w:r>
    </w:p>
    <w:p>
      <w:pPr>
        <w:pStyle w:val="Compact"/>
        <w:numPr>
          <w:ilvl w:val="0"/>
          <w:numId w:val="1076"/>
        </w:numPr>
      </w:pPr>
      <w:r>
        <w:t xml:space="preserve">Essay off-topic half way — which criterion fails first?</w:t>
      </w:r>
    </w:p>
    <w:p>
      <w:pPr>
        <w:pStyle w:val="Compact"/>
        <w:numPr>
          <w:ilvl w:val="0"/>
          <w:numId w:val="1076"/>
        </w:numPr>
      </w:pPr>
      <w:r>
        <w:t xml:space="preserve">Perfect grammar, 180 words Task 2 — likely TR band cap?</w:t>
      </w:r>
    </w:p>
    <w:p>
      <w:pPr>
        <w:pStyle w:val="Compact"/>
        <w:numPr>
          <w:ilvl w:val="0"/>
          <w:numId w:val="1076"/>
        </w:numPr>
      </w:pPr>
      <w:r>
        <w:t xml:space="preserve">Speaking: memorised speech, unnatural — FC impact?</w:t>
      </w:r>
    </w:p>
    <w:p>
      <w:pPr>
        <w:pStyle w:val="Compact"/>
        <w:numPr>
          <w:ilvl w:val="0"/>
          <w:numId w:val="1076"/>
        </w:numPr>
      </w:pPr>
      <w:r>
        <w:t xml:space="preserve">Reading: all Passage 1 wrong, Passage 3 perfect — skill issue?</w:t>
      </w:r>
    </w:p>
    <w:p>
      <w:pPr>
        <w:pStyle w:val="Compact"/>
        <w:numPr>
          <w:ilvl w:val="0"/>
          <w:numId w:val="1076"/>
        </w:numPr>
      </w:pPr>
      <w:r>
        <w:t xml:space="preserve">Listening: loses marks on plural forms — band impact mechanism?</w:t>
      </w:r>
    </w:p>
    <w:bookmarkEnd w:id="201"/>
    <w:bookmarkStart w:id="202" w:name="set-d-compare-3140"/>
    <w:p>
      <w:pPr>
        <w:pStyle w:val="Heading3"/>
      </w:pPr>
      <w:r>
        <w:t xml:space="preserve">Set D — Compare (31–40)</w:t>
      </w:r>
    </w:p>
    <w:p>
      <w:pPr>
        <w:pStyle w:val="Compact"/>
        <w:numPr>
          <w:ilvl w:val="0"/>
          <w:numId w:val="1077"/>
        </w:numPr>
      </w:pPr>
      <w:r>
        <w:t xml:space="preserve">List three differences Band 7 vs 8 Writing LR.</w:t>
      </w:r>
    </w:p>
    <w:p>
      <w:pPr>
        <w:pStyle w:val="Compact"/>
        <w:numPr>
          <w:ilvl w:val="0"/>
          <w:numId w:val="1077"/>
        </w:numPr>
      </w:pPr>
      <w:r>
        <w:t xml:space="preserve">List two differences Band 6 vs 7 Speaking FC.</w:t>
      </w:r>
    </w:p>
    <w:p>
      <w:pPr>
        <w:pStyle w:val="Compact"/>
        <w:numPr>
          <w:ilvl w:val="0"/>
          <w:numId w:val="1077"/>
        </w:numPr>
      </w:pPr>
      <w:r>
        <w:t xml:space="preserve">Why is Band 8 CC</w:t>
      </w:r>
      <w:r>
        <w:t xml:space="preserve"> </w:t>
      </w:r>
      <w:r>
        <w:t xml:space="preserve">“invisible”</w:t>
      </w:r>
      <w:r>
        <w:t xml:space="preserve"> </w:t>
      </w:r>
      <w:r>
        <w:t xml:space="preserve">cohesion?</w:t>
      </w:r>
    </w:p>
    <w:p>
      <w:pPr>
        <w:pStyle w:val="Compact"/>
        <w:numPr>
          <w:ilvl w:val="0"/>
          <w:numId w:val="1077"/>
        </w:numPr>
      </w:pPr>
      <w:r>
        <w:t xml:space="preserve">TR vs CC — which penalises off-topic more?</w:t>
      </w:r>
    </w:p>
    <w:p>
      <w:pPr>
        <w:pStyle w:val="Compact"/>
        <w:numPr>
          <w:ilvl w:val="0"/>
          <w:numId w:val="1077"/>
        </w:numPr>
      </w:pPr>
      <w:r>
        <w:t xml:space="preserve">Can Band 8 GRA coexist with Band 6 TR?</w:t>
      </w:r>
    </w:p>
    <w:p>
      <w:pPr>
        <w:pStyle w:val="Compact"/>
        <w:numPr>
          <w:ilvl w:val="0"/>
          <w:numId w:val="1077"/>
        </w:numPr>
      </w:pPr>
      <w:r>
        <w:t xml:space="preserve">Define</w:t>
      </w:r>
      <w:r>
        <w:t xml:space="preserve"> </w:t>
      </w:r>
      <w:r>
        <w:t xml:space="preserve">“less common lexical items”</w:t>
      </w:r>
      <w:r>
        <w:t xml:space="preserve"> </w:t>
      </w:r>
      <w:r>
        <w:t xml:space="preserve">without examples from tests.</w:t>
      </w:r>
    </w:p>
    <w:p>
      <w:pPr>
        <w:pStyle w:val="Compact"/>
        <w:numPr>
          <w:ilvl w:val="0"/>
          <w:numId w:val="1077"/>
        </w:numPr>
      </w:pPr>
      <w:r>
        <w:t xml:space="preserve">What error types</w:t>
      </w:r>
      <w:r>
        <w:t xml:space="preserve"> </w:t>
      </w:r>
      <w:r>
        <w:t xml:space="preserve">“impede communication”</w:t>
      </w:r>
      <w:r>
        <w:t xml:space="preserve"> </w:t>
      </w:r>
      <w:r>
        <w:t xml:space="preserve">at Band 6 GRA?</w:t>
      </w:r>
    </w:p>
    <w:p>
      <w:pPr>
        <w:pStyle w:val="Compact"/>
        <w:numPr>
          <w:ilvl w:val="0"/>
          <w:numId w:val="1077"/>
        </w:numPr>
      </w:pPr>
      <w:r>
        <w:t xml:space="preserve">How does Task 1</w:t>
      </w:r>
      <w:r>
        <w:t xml:space="preserve"> </w:t>
      </w:r>
      <w:r>
        <w:t xml:space="preserve">“overview”</w:t>
      </w:r>
      <w:r>
        <w:t xml:space="preserve"> </w:t>
      </w:r>
      <w:r>
        <w:t xml:space="preserve">relate to TR?</w:t>
      </w:r>
    </w:p>
    <w:p>
      <w:pPr>
        <w:pStyle w:val="Compact"/>
        <w:numPr>
          <w:ilvl w:val="0"/>
          <w:numId w:val="1077"/>
        </w:numPr>
      </w:pPr>
      <w:r>
        <w:t xml:space="preserve">Band 9 Listening behaviour in one sentence.</w:t>
      </w:r>
    </w:p>
    <w:p>
      <w:pPr>
        <w:pStyle w:val="Compact"/>
        <w:numPr>
          <w:ilvl w:val="0"/>
          <w:numId w:val="1077"/>
        </w:numPr>
      </w:pPr>
      <w:r>
        <w:t xml:space="preserve">Why descriptors beat</w:t>
      </w:r>
      <w:r>
        <w:t xml:space="preserve"> </w:t>
      </w:r>
      <w:r>
        <w:t xml:space="preserve">“sounds fluent”</w:t>
      </w:r>
      <w:r>
        <w:t xml:space="preserve"> </w:t>
      </w:r>
      <w:r>
        <w:t xml:space="preserve">self-rating?</w:t>
      </w:r>
    </w:p>
    <w:bookmarkEnd w:id="202"/>
    <w:bookmarkStart w:id="203" w:name="set-e-application-4145"/>
    <w:p>
      <w:pPr>
        <w:pStyle w:val="Heading3"/>
      </w:pPr>
      <w:r>
        <w:t xml:space="preserve">Set E — Application (41–45)</w:t>
      </w:r>
    </w:p>
    <w:p>
      <w:pPr>
        <w:pStyle w:val="Compact"/>
        <w:numPr>
          <w:ilvl w:val="0"/>
          <w:numId w:val="1078"/>
        </w:numPr>
      </w:pPr>
      <w:r>
        <w:t xml:space="preserve">Score sample Band 6 paragraph (Example 1) criteria 1–4 roughly.</w:t>
      </w:r>
    </w:p>
    <w:p>
      <w:pPr>
        <w:pStyle w:val="Compact"/>
        <w:numPr>
          <w:ilvl w:val="0"/>
          <w:numId w:val="1078"/>
        </w:numPr>
      </w:pPr>
      <w:r>
        <w:t xml:space="preserve">Set one weekly goal from TR 6→7.</w:t>
      </w:r>
    </w:p>
    <w:p>
      <w:pPr>
        <w:pStyle w:val="Compact"/>
        <w:numPr>
          <w:ilvl w:val="0"/>
          <w:numId w:val="1078"/>
        </w:numPr>
      </w:pPr>
      <w:r>
        <w:t xml:space="preserve">Set one weekly goal from FC 6→7 Speaking.</w:t>
      </w:r>
    </w:p>
    <w:p>
      <w:pPr>
        <w:pStyle w:val="Compact"/>
        <w:numPr>
          <w:ilvl w:val="0"/>
          <w:numId w:val="1078"/>
        </w:numPr>
      </w:pPr>
      <w:r>
        <w:t xml:space="preserve">If LR 8 and GRA 5, which to prioritise for overall Writing?</w:t>
      </w:r>
    </w:p>
    <w:p>
      <w:pPr>
        <w:pStyle w:val="Compact"/>
        <w:numPr>
          <w:ilvl w:val="0"/>
          <w:numId w:val="1078"/>
        </w:numPr>
      </w:pPr>
      <w:r>
        <w:t xml:space="preserve">Convert goal</w:t>
      </w:r>
      <w:r>
        <w:t xml:space="preserve"> </w:t>
      </w:r>
      <w:r>
        <w:t xml:space="preserve">“I want Band 7”</w:t>
      </w:r>
      <w:r>
        <w:t xml:space="preserve"> </w:t>
      </w:r>
      <w:r>
        <w:t xml:space="preserve">into descriptor language for Writing CC.</w:t>
      </w:r>
    </w:p>
    <w:p>
      <w:r>
        <w:pict>
          <v:rect style="width:0;height:1.5pt" o:hralign="center" o:hrstd="t" o:hr="t"/>
        </w:pict>
      </w:r>
    </w:p>
    <w:bookmarkEnd w:id="203"/>
    <w:bookmarkEnd w:id="204"/>
    <w:bookmarkStart w:id="210" w:name="solutions-with-explanations-2"/>
    <w:p>
      <w:pPr>
        <w:pStyle w:val="Heading2"/>
      </w:pPr>
      <w:r>
        <w:t xml:space="preserve">Solutions with Explanations</w:t>
      </w:r>
    </w:p>
    <w:bookmarkStart w:id="205" w:name="set-a-2"/>
    <w:p>
      <w:pPr>
        <w:pStyle w:val="Heading3"/>
      </w:pPr>
      <w:r>
        <w:t xml:space="preserve">Set A</w:t>
      </w:r>
    </w:p>
    <w:p>
      <w:pPr>
        <w:pStyle w:val="Compact"/>
        <w:numPr>
          <w:ilvl w:val="0"/>
          <w:numId w:val="1079"/>
        </w:numPr>
      </w:pPr>
      <w:r>
        <w:t xml:space="preserve">Four | 2. TR, CC, LR, GRA | 3. Expert user | 4. 6.5 | 5. Raw correct answers | 6. Task 2 | 7. Underdeveloped ideas | 8. Band 7 sustained speech with less coherence loss | 9. No — intelligibility matters | 10. ~8.0 | 11. Did not attempt | 12. Same four areas, context differs | 13. Can function effectively in language | 14. Partial | 15. CC (Writing), FC (Speaking includes coherence)</w:t>
      </w:r>
    </w:p>
    <w:bookmarkEnd w:id="205"/>
    <w:bookmarkStart w:id="206" w:name="set-b-2"/>
    <w:p>
      <w:pPr>
        <w:pStyle w:val="Heading3"/>
      </w:pPr>
      <w:r>
        <w:t xml:space="preserve">Set B</w:t>
      </w:r>
    </w:p>
    <w:p>
      <w:pPr>
        <w:pStyle w:val="Compact"/>
        <w:numPr>
          <w:ilvl w:val="0"/>
          <w:numId w:val="1080"/>
        </w:numPr>
      </w:pPr>
      <w:r>
        <w:t xml:space="preserve">9 | 17. 5 | 18. 9 (TR) | 19. 6 | 20. 6 | 21. ~6.0 | 22. 8 | 23. 3 | 24. 8 | 25. 6</w:t>
      </w:r>
    </w:p>
    <w:bookmarkEnd w:id="206"/>
    <w:bookmarkStart w:id="207" w:name="set-c-2"/>
    <w:p>
      <w:pPr>
        <w:pStyle w:val="Heading3"/>
      </w:pPr>
      <w:r>
        <w:t xml:space="preserve">Set C</w:t>
      </w:r>
    </w:p>
    <w:p>
      <w:pPr>
        <w:pStyle w:val="Compact"/>
        <w:numPr>
          <w:ilvl w:val="0"/>
          <w:numId w:val="1081"/>
        </w:numPr>
      </w:pPr>
      <w:r>
        <w:rPr>
          <w:b/>
          <w:bCs/>
        </w:rPr>
        <w:t xml:space="preserve">Task Response</w:t>
      </w:r>
      <w:r>
        <w:t xml:space="preserve"> </w:t>
      </w:r>
      <w:r>
        <w:t xml:space="preserve">| 27.</w:t>
      </w:r>
      <w:r>
        <w:t xml:space="preserve"> </w:t>
      </w:r>
      <w:r>
        <w:rPr>
          <w:b/>
          <w:bCs/>
        </w:rPr>
        <w:t xml:space="preserve">Yes</w:t>
      </w:r>
      <w:r>
        <w:t xml:space="preserve"> </w:t>
      </w:r>
      <w:r>
        <w:t xml:space="preserve">— under length + incomplete development caps TR ~5–6 | 28.</w:t>
      </w:r>
      <w:r>
        <w:t xml:space="preserve"> </w:t>
      </w:r>
      <w:r>
        <w:rPr>
          <w:b/>
          <w:bCs/>
        </w:rPr>
        <w:t xml:space="preserve">Low FC</w:t>
      </w:r>
      <w:r>
        <w:t xml:space="preserve">, possibly low TR if memorised off-topic | 29.</w:t>
      </w:r>
      <w:r>
        <w:t xml:space="preserve"> </w:t>
      </w:r>
      <w:r>
        <w:rPr>
          <w:b/>
          <w:bCs/>
        </w:rPr>
        <w:t xml:space="preserve">Strategy/time</w:t>
      </w:r>
      <w:r>
        <w:t xml:space="preserve"> </w:t>
      </w:r>
      <w:r>
        <w:t xml:space="preserve">on easy passage — not comprehension ceiling | 30. Spelling/count errors reduce raw → lower band</w:t>
      </w:r>
    </w:p>
    <w:bookmarkEnd w:id="207"/>
    <w:bookmarkStart w:id="208" w:name="set-d-sample-answers"/>
    <w:p>
      <w:pPr>
        <w:pStyle w:val="Heading3"/>
      </w:pPr>
      <w:r>
        <w:t xml:space="preserve">Set D — Sample answers</w:t>
      </w:r>
    </w:p>
    <w:p>
      <w:pPr>
        <w:pStyle w:val="Compact"/>
        <w:numPr>
          <w:ilvl w:val="0"/>
          <w:numId w:val="1082"/>
        </w:numPr>
      </w:pPr>
      <w:r>
        <w:t xml:space="preserve">Band 8: wider range, skilful uncommon items, rare errors; Band 7: some less common items, occasional errors.</w:t>
      </w:r>
      <w:r>
        <w:br/>
      </w:r>
    </w:p>
    <w:p>
      <w:pPr>
        <w:pStyle w:val="Compact"/>
        <w:numPr>
          <w:ilvl w:val="0"/>
          <w:numId w:val="1082"/>
        </w:numPr>
      </w:pPr>
      <w:r>
        <w:t xml:space="preserve">Band 7: speaks at length with less effort; clearer topic development.</w:t>
      </w:r>
      <w:r>
        <w:br/>
      </w:r>
    </w:p>
    <w:p>
      <w:pPr>
        <w:pStyle w:val="Compact"/>
        <w:numPr>
          <w:ilvl w:val="0"/>
          <w:numId w:val="1082"/>
        </w:numPr>
      </w:pPr>
      <w:r>
        <w:t xml:space="preserve">Cohesion does not draw attention — reader focuses on ideas.</w:t>
      </w:r>
      <w:r>
        <w:br/>
      </w:r>
    </w:p>
    <w:p>
      <w:pPr>
        <w:pStyle w:val="Compact"/>
        <w:numPr>
          <w:ilvl w:val="0"/>
          <w:numId w:val="1082"/>
        </w:numPr>
      </w:pPr>
      <w:r>
        <w:rPr>
          <w:b/>
          <w:bCs/>
        </w:rPr>
        <w:t xml:space="preserve">TR</w:t>
      </w:r>
      <w:r>
        <w:t xml:space="preserve"> </w:t>
      </w:r>
      <w:r>
        <w:t xml:space="preserve">directly.</w:t>
      </w:r>
      <w:r>
        <w:br/>
      </w:r>
    </w:p>
    <w:p>
      <w:pPr>
        <w:pStyle w:val="Compact"/>
        <w:numPr>
          <w:ilvl w:val="0"/>
          <w:numId w:val="1082"/>
        </w:numPr>
      </w:pPr>
      <w:r>
        <w:rPr>
          <w:b/>
          <w:bCs/>
        </w:rPr>
        <w:t xml:space="preserve">Yes</w:t>
      </w:r>
      <w:r>
        <w:t xml:space="preserve"> </w:t>
      </w:r>
      <w:r>
        <w:t xml:space="preserve">— overall Writing pulled down by TR.</w:t>
      </w:r>
      <w:r>
        <w:br/>
      </w:r>
    </w:p>
    <w:p>
      <w:pPr>
        <w:pStyle w:val="Compact"/>
        <w:numPr>
          <w:ilvl w:val="0"/>
          <w:numId w:val="1082"/>
        </w:numPr>
      </w:pPr>
      <w:r>
        <w:t xml:space="preserve">Precise topic-specific vocabulary not used daily by most learners.</w:t>
      </w:r>
      <w:r>
        <w:br/>
      </w:r>
    </w:p>
    <w:p>
      <w:pPr>
        <w:pStyle w:val="Compact"/>
        <w:numPr>
          <w:ilvl w:val="0"/>
          <w:numId w:val="1082"/>
        </w:numPr>
      </w:pPr>
      <w:r>
        <w:t xml:space="preserve">Faulty complex sentences causing reader re-read.</w:t>
      </w:r>
      <w:r>
        <w:br/>
      </w:r>
    </w:p>
    <w:p>
      <w:pPr>
        <w:pStyle w:val="Compact"/>
        <w:numPr>
          <w:ilvl w:val="0"/>
          <w:numId w:val="1082"/>
        </w:numPr>
      </w:pPr>
      <w:r>
        <w:t xml:space="preserve">Missing overview limits Task Achievement below 7 typically.</w:t>
      </w:r>
      <w:r>
        <w:br/>
      </w:r>
    </w:p>
    <w:p>
      <w:pPr>
        <w:pStyle w:val="Compact"/>
        <w:numPr>
          <w:ilvl w:val="0"/>
          <w:numId w:val="1082"/>
        </w:numPr>
      </w:pPr>
      <w:r>
        <w:t xml:space="preserve">Near-perfect raw with systematic checking.</w:t>
      </w:r>
      <w:r>
        <w:br/>
      </w:r>
    </w:p>
    <w:p>
      <w:pPr>
        <w:pStyle w:val="Compact"/>
        <w:numPr>
          <w:ilvl w:val="0"/>
          <w:numId w:val="1082"/>
        </w:numPr>
      </w:pPr>
      <w:r>
        <w:t xml:space="preserve">Descriptors define</w:t>
      </w:r>
      <w:r>
        <w:t xml:space="preserve"> </w:t>
      </w:r>
      <w:r>
        <w:rPr>
          <w:b/>
          <w:bCs/>
        </w:rPr>
        <w:t xml:space="preserve">observable features</w:t>
      </w:r>
      <w:r>
        <w:t xml:space="preserve">, reducing bias and wishful thinking.</w:t>
      </w:r>
    </w:p>
    <w:bookmarkEnd w:id="208"/>
    <w:bookmarkStart w:id="209" w:name="set-e-2"/>
    <w:p>
      <w:pPr>
        <w:pStyle w:val="Heading3"/>
      </w:pPr>
      <w:r>
        <w:t xml:space="preserve">Set E</w:t>
      </w:r>
    </w:p>
    <w:p>
      <w:pPr>
        <w:pStyle w:val="Compact"/>
        <w:numPr>
          <w:ilvl w:val="0"/>
          <w:numId w:val="1083"/>
        </w:numPr>
      </w:pPr>
      <w:r>
        <w:t xml:space="preserve">TR 6, CC 6, LR 6, GRA 6 (approx) | 42. e.g. Extend each body idea with one example + implication | 43. e.g. Speak 2 min daily without script; record and count long pauses | 44.</w:t>
      </w:r>
      <w:r>
        <w:t xml:space="preserve"> </w:t>
      </w:r>
      <w:r>
        <w:rPr>
          <w:b/>
          <w:bCs/>
        </w:rPr>
        <w:t xml:space="preserve">GRA</w:t>
      </w:r>
      <w:r>
        <w:t xml:space="preserve"> </w:t>
      </w:r>
      <w:r>
        <w:t xml:space="preserve">— large gap limits trust | 45. e.g. </w:t>
      </w:r>
      <w:r>
        <w:t xml:space="preserve">“Use reference chains and logical paragraph breaks without overusing Firstly/Secondly”</w:t>
      </w:r>
    </w:p>
    <w:p>
      <w:r>
        <w:pict>
          <v:rect style="width:0;height:1.5pt" o:hralign="center" o:hrstd="t" o:hr="t"/>
        </w:pict>
      </w:r>
    </w:p>
    <w:bookmarkEnd w:id="209"/>
    <w:bookmarkEnd w:id="210"/>
    <w:bookmarkStart w:id="211" w:name="review-2"/>
    <w:p>
      <w:pPr>
        <w:pStyle w:val="Heading2"/>
      </w:pPr>
      <w:r>
        <w:t xml:space="preserve">Review</w:t>
      </w:r>
    </w:p>
    <w:p>
      <w:pPr>
        <w:pStyle w:val="Compact"/>
        <w:numPr>
          <w:ilvl w:val="0"/>
          <w:numId w:val="1084"/>
        </w:numPr>
      </w:pPr>
      <w:r>
        <w:t xml:space="preserve">Bands 0–9 describe</w:t>
      </w:r>
      <w:r>
        <w:t xml:space="preserve"> </w:t>
      </w:r>
      <w:r>
        <w:rPr>
          <w:b/>
          <w:bCs/>
        </w:rPr>
        <w:t xml:space="preserve">proficiency</w:t>
      </w:r>
      <w:r>
        <w:t xml:space="preserve">, not effort or intelligence.</w:t>
      </w:r>
    </w:p>
    <w:p>
      <w:pPr>
        <w:pStyle w:val="Compact"/>
        <w:numPr>
          <w:ilvl w:val="0"/>
          <w:numId w:val="1084"/>
        </w:numPr>
      </w:pPr>
      <w:r>
        <w:t xml:space="preserve">Listening/Reading:</w:t>
      </w:r>
      <w:r>
        <w:t xml:space="preserve"> </w:t>
      </w:r>
      <w:r>
        <w:rPr>
          <w:b/>
          <w:bCs/>
        </w:rPr>
        <w:t xml:space="preserve">raw → band</w:t>
      </w:r>
      <w:r>
        <w:t xml:space="preserve"> </w:t>
      </w:r>
      <w:r>
        <w:t xml:space="preserve">(form-specific tables).</w:t>
      </w:r>
    </w:p>
    <w:p>
      <w:pPr>
        <w:pStyle w:val="Compact"/>
        <w:numPr>
          <w:ilvl w:val="0"/>
          <w:numId w:val="1084"/>
        </w:numPr>
      </w:pPr>
      <w:r>
        <w:t xml:space="preserve">Writing/Speaking:</w:t>
      </w:r>
      <w:r>
        <w:t xml:space="preserve"> </w:t>
      </w:r>
      <w:r>
        <w:rPr>
          <w:b/>
          <w:bCs/>
        </w:rPr>
        <w:t xml:space="preserve">four criteria each</w:t>
      </w:r>
      <w:r>
        <w:t xml:space="preserve">; weakest areas limit scores.</w:t>
      </w:r>
    </w:p>
    <w:p>
      <w:pPr>
        <w:pStyle w:val="Compact"/>
        <w:numPr>
          <w:ilvl w:val="0"/>
          <w:numId w:val="1084"/>
        </w:numPr>
      </w:pPr>
      <w:r>
        <w:t xml:space="preserve">Separating 6/7/8/9 = development, relevance, cohesion quality, lexical precision, error control, intelligibility.</w:t>
      </w:r>
    </w:p>
    <w:p>
      <w:pPr>
        <w:pStyle w:val="Compact"/>
        <w:numPr>
          <w:ilvl w:val="0"/>
          <w:numId w:val="1084"/>
        </w:numPr>
      </w:pPr>
      <w:r>
        <w:t xml:space="preserve">Use descriptors as</w:t>
      </w:r>
      <w:r>
        <w:t xml:space="preserve"> </w:t>
      </w:r>
      <w:r>
        <w:rPr>
          <w:b/>
          <w:bCs/>
        </w:rPr>
        <w:t xml:space="preserve">diagnostic tools</w:t>
      </w:r>
      <w:r>
        <w:t xml:space="preserve">.</w:t>
      </w:r>
    </w:p>
    <w:p>
      <w:r>
        <w:pict>
          <v:rect style="width:0;height:1.5pt" o:hralign="center" o:hrstd="t" o:hr="t"/>
        </w:pict>
      </w:r>
    </w:p>
    <w:bookmarkEnd w:id="211"/>
    <w:bookmarkStart w:id="212" w:name="quiz-2"/>
    <w:p>
      <w:pPr>
        <w:pStyle w:val="Heading2"/>
      </w:pPr>
      <w:r>
        <w:t xml:space="preserve">Quiz</w:t>
      </w:r>
    </w:p>
    <w:p>
      <w:pPr>
        <w:pStyle w:val="Compact"/>
        <w:numPr>
          <w:ilvl w:val="0"/>
          <w:numId w:val="1085"/>
        </w:numPr>
      </w:pPr>
      <w:r>
        <w:t xml:space="preserve">Four Speaking criteria?</w:t>
      </w:r>
    </w:p>
    <w:p>
      <w:pPr>
        <w:pStyle w:val="Compact"/>
        <w:numPr>
          <w:ilvl w:val="0"/>
          <w:numId w:val="1085"/>
        </w:numPr>
      </w:pPr>
      <w:r>
        <w:t xml:space="preserve">Band 7 TR key phrase for Task 2?</w:t>
      </w:r>
    </w:p>
    <w:p>
      <w:pPr>
        <w:pStyle w:val="Compact"/>
        <w:numPr>
          <w:ilvl w:val="0"/>
          <w:numId w:val="1085"/>
        </w:numPr>
      </w:pPr>
      <w:r>
        <w:t xml:space="preserve">Approximate raw for Listening Band 8?</w:t>
      </w:r>
    </w:p>
    <w:p>
      <w:pPr>
        <w:pStyle w:val="Compact"/>
        <w:numPr>
          <w:ilvl w:val="0"/>
          <w:numId w:val="1085"/>
        </w:numPr>
      </w:pPr>
      <w:r>
        <w:t xml:space="preserve">Does Task 2 outweigh Task 1?</w:t>
      </w:r>
    </w:p>
    <w:p>
      <w:pPr>
        <w:pStyle w:val="Compact"/>
        <w:numPr>
          <w:ilvl w:val="0"/>
          <w:numId w:val="1085"/>
        </w:numPr>
      </w:pPr>
      <w:r>
        <w:t xml:space="preserve">Band 6 CC weakness?</w:t>
      </w:r>
    </w:p>
    <w:p>
      <w:pPr>
        <w:pStyle w:val="Compact"/>
        <w:numPr>
          <w:ilvl w:val="0"/>
          <w:numId w:val="1085"/>
        </w:numPr>
      </w:pPr>
      <w:r>
        <w:t xml:space="preserve">Pronunciation assesses accent or intelligibility?</w:t>
      </w:r>
    </w:p>
    <w:p>
      <w:pPr>
        <w:pStyle w:val="Compact"/>
        <w:numPr>
          <w:ilvl w:val="0"/>
          <w:numId w:val="1085"/>
        </w:numPr>
      </w:pPr>
      <w:r>
        <w:t xml:space="preserve">Half band above 7.0?</w:t>
      </w:r>
    </w:p>
    <w:p>
      <w:pPr>
        <w:pStyle w:val="Compact"/>
        <w:numPr>
          <w:ilvl w:val="0"/>
          <w:numId w:val="1085"/>
        </w:numPr>
      </w:pPr>
      <w:r>
        <w:t xml:space="preserve">What is NOT GIVEN a test of?</w:t>
      </w:r>
    </w:p>
    <w:p>
      <w:pPr>
        <w:pStyle w:val="Compact"/>
        <w:numPr>
          <w:ilvl w:val="0"/>
          <w:numId w:val="1085"/>
        </w:numPr>
      </w:pPr>
      <w:r>
        <w:t xml:space="preserve">Band 9 FC feature?</w:t>
      </w:r>
    </w:p>
    <w:p>
      <w:pPr>
        <w:pStyle w:val="Compact"/>
        <w:numPr>
          <w:ilvl w:val="0"/>
          <w:numId w:val="1085"/>
        </w:numPr>
      </w:pPr>
      <w:r>
        <w:t xml:space="preserve">Name one</w:t>
      </w:r>
      <w:r>
        <w:t xml:space="preserve"> </w:t>
      </w:r>
      <w:r>
        <w:t xml:space="preserve">“expert user”</w:t>
      </w:r>
      <w:r>
        <w:t xml:space="preserve"> </w:t>
      </w:r>
      <w:r>
        <w:t xml:space="preserve">trait.</w:t>
      </w:r>
    </w:p>
    <w:p>
      <w:pPr>
        <w:pStyle w:val="FirstParagraph"/>
      </w:pPr>
      <w:r>
        <w:rPr>
          <w:b/>
          <w:bCs/>
        </w:rPr>
        <w:t xml:space="preserve">Answers:</w:t>
      </w:r>
      <w:r>
        <w:t xml:space="preserve"> </w:t>
      </w:r>
      <w:r>
        <w:t xml:space="preserve">1. FC, LR, GRA, P | 2. Addresses all parts; clear position | 3. ~35–36 (typical) | 4. Yes (~2×) | 5. Mechanical cohesion | 6. Intelligibility | 7. 7.5 | 8. Evidence discipline / inference control | 9. Rare hesitation | 10. Full operational command</w:t>
      </w:r>
    </w:p>
    <w:p>
      <w:r>
        <w:pict>
          <v:rect style="width:0;height:1.5pt" o:hralign="center" o:hrstd="t" o:hr="t"/>
        </w:pict>
      </w:r>
    </w:p>
    <w:bookmarkEnd w:id="212"/>
    <w:bookmarkStart w:id="213" w:name="assignment-2"/>
    <w:p>
      <w:pPr>
        <w:pStyle w:val="Heading2"/>
      </w:pPr>
      <w:r>
        <w:t xml:space="preserve">Assignment</w:t>
      </w:r>
    </w:p>
    <w:p>
      <w:pPr>
        <w:numPr>
          <w:ilvl w:val="0"/>
          <w:numId w:val="1086"/>
        </w:numPr>
      </w:pPr>
      <w:r>
        <w:t xml:space="preserve">Download public Writing Task 2 descriptors; highlight verbs that differ between Band 6 and 7.</w:t>
      </w:r>
    </w:p>
    <w:p>
      <w:pPr>
        <w:numPr>
          <w:ilvl w:val="0"/>
          <w:numId w:val="1086"/>
        </w:numPr>
      </w:pPr>
      <w:r>
        <w:t xml:space="preserve">Record 3-minute Speaking answer; score yourself on four criteria with evidence.</w:t>
      </w:r>
    </w:p>
    <w:p>
      <w:pPr>
        <w:numPr>
          <w:ilvl w:val="0"/>
          <w:numId w:val="1086"/>
        </w:numPr>
      </w:pPr>
      <w:r>
        <w:t xml:space="preserve">Complete one Reading passage; for each wrong answer, label error type: vocabulary, inference, time, trap.</w:t>
      </w:r>
    </w:p>
    <w:p>
      <w:r>
        <w:pict>
          <v:rect style="width:0;height:1.5pt" o:hralign="center" o:hrstd="t" o:hr="t"/>
        </w:pict>
      </w:r>
    </w:p>
    <w:bookmarkEnd w:id="213"/>
    <w:bookmarkStart w:id="214" w:name="revision-notes-2"/>
    <w:p>
      <w:pPr>
        <w:pStyle w:val="Heading2"/>
      </w:pPr>
      <w:r>
        <w:t xml:space="preserve">Revision Notes</w:t>
      </w:r>
    </w:p>
    <w:p>
      <w:pPr>
        <w:pStyle w:val="SourceCode"/>
      </w:pPr>
      <w:r>
        <w:rPr>
          <w:rStyle w:val="VerbatimChar"/>
        </w:rPr>
        <w:t xml:space="preserve">BAND DESCRIPTORS AT A GLANCE</w:t>
      </w:r>
      <w:r>
        <w:br/>
      </w:r>
      <w:r>
        <w:br/>
      </w:r>
      <w:r>
        <w:rPr>
          <w:rStyle w:val="VerbatimChar"/>
        </w:rPr>
        <w:t xml:space="preserve">Receptive (L/R): raw score → band (check table per test)</w:t>
      </w:r>
      <w:r>
        <w:br/>
      </w:r>
      <w:r>
        <w:rPr>
          <w:rStyle w:val="VerbatimChar"/>
        </w:rPr>
        <w:t xml:space="preserve">Productive (W/S): 4 criteria → sub-scores → module band</w:t>
      </w:r>
      <w:r>
        <w:br/>
      </w:r>
      <w:r>
        <w:br/>
      </w:r>
      <w:r>
        <w:rPr>
          <w:rStyle w:val="VerbatimChar"/>
        </w:rPr>
        <w:t xml:space="preserve">Writing: TR · CC · LR · GRA  (Task 2 ~2× Task 1)</w:t>
      </w:r>
      <w:r>
        <w:br/>
      </w:r>
      <w:r>
        <w:rPr>
          <w:rStyle w:val="VerbatimChar"/>
        </w:rPr>
        <w:t xml:space="preserve">Speaking: FC · LR · GRA · P</w:t>
      </w:r>
      <w:r>
        <w:br/>
      </w:r>
      <w:r>
        <w:br/>
      </w:r>
      <w:r>
        <w:rPr>
          <w:rStyle w:val="VerbatimChar"/>
        </w:rPr>
        <w:t xml:space="preserve">6→7 jump: develop ideas · clear position · less mechanical linking</w:t>
      </w:r>
      <w:r>
        <w:br/>
      </w:r>
      <w:r>
        <w:rPr>
          <w:rStyle w:val="VerbatimChar"/>
        </w:rPr>
        <w:t xml:space="preserve">7→8 jump: consistent relevance · wide resources · error-free majority</w:t>
      </w:r>
      <w:r>
        <w:br/>
      </w:r>
      <w:r>
        <w:rPr>
          <w:rStyle w:val="VerbatimChar"/>
        </w:rPr>
        <w:t xml:space="preserve">8→9 jump: effortless cohesion · precision · near-native control</w:t>
      </w:r>
      <w:r>
        <w:br/>
      </w:r>
      <w:r>
        <w:br/>
      </w:r>
      <w:r>
        <w:rPr>
          <w:rStyle w:val="VerbatimChar"/>
        </w:rPr>
        <w:t xml:space="preserve">Diagnose WEAKEST criterion first</w:t>
      </w:r>
    </w:p>
    <w:p>
      <w:r>
        <w:pict>
          <v:rect style="width:0;height:1.5pt" o:hralign="center" o:hrstd="t" o:hr="t"/>
        </w:pict>
      </w:r>
    </w:p>
    <w:bookmarkEnd w:id="214"/>
    <w:bookmarkStart w:id="215" w:name="exam-tips-2"/>
    <w:p>
      <w:pPr>
        <w:pStyle w:val="Heading2"/>
      </w:pPr>
      <w:r>
        <w:t xml:space="preserve">Exam Tips</w:t>
      </w:r>
    </w:p>
    <w:p>
      <w:pPr>
        <w:pStyle w:val="BlockText"/>
      </w:pPr>
      <w:r>
        <w:rPr>
          <w:b/>
          <w:bCs/>
        </w:rPr>
        <w:t xml:space="preserve">Exam Strategy:</w:t>
      </w:r>
      <w:r>
        <w:t xml:space="preserve"> </w:t>
      </w:r>
      <w:r>
        <w:t xml:space="preserve">Print descriptor columns for Band 6 and 7 side by side—highlight differences in</w:t>
      </w:r>
      <w:r>
        <w:t xml:space="preserve"> </w:t>
      </w:r>
      <w:r>
        <w:rPr>
          <w:b/>
          <w:bCs/>
        </w:rPr>
        <w:t xml:space="preserve">your</w:t>
      </w:r>
      <w:r>
        <w:t xml:space="preserve"> </w:t>
      </w:r>
      <w:r>
        <w:t xml:space="preserve">weakest criterion only.</w:t>
      </w:r>
    </w:p>
    <w:p>
      <w:pPr>
        <w:pStyle w:val="BlockText"/>
      </w:pPr>
      <w:r>
        <w:rPr>
          <w:b/>
          <w:bCs/>
        </w:rPr>
        <w:t xml:space="preserve">Exam Strategy:</w:t>
      </w:r>
      <w:r>
        <w:t xml:space="preserve"> </w:t>
      </w:r>
      <w:r>
        <w:t xml:space="preserve">In Reading, Band 7+ requires</w:t>
      </w:r>
      <w:r>
        <w:t xml:space="preserve"> </w:t>
      </w:r>
      <w:r>
        <w:rPr>
          <w:b/>
          <w:bCs/>
        </w:rPr>
        <w:t xml:space="preserve">NOT GIVEN discipline</w:t>
      </w:r>
      <w:r>
        <w:t xml:space="preserve">—train it explicitly.</w:t>
      </w:r>
    </w:p>
    <w:p>
      <w:pPr>
        <w:pStyle w:val="BlockText"/>
      </w:pPr>
      <w:r>
        <w:rPr>
          <w:b/>
          <w:bCs/>
        </w:rPr>
        <w:t xml:space="preserve">Exam Strategy:</w:t>
      </w:r>
      <w:r>
        <w:t xml:space="preserve"> </w:t>
      </w:r>
      <w:r>
        <w:t xml:space="preserve">Writing under 250 words risks</w:t>
      </w:r>
      <w:r>
        <w:t xml:space="preserve"> </w:t>
      </w:r>
      <w:r>
        <w:rPr>
          <w:b/>
          <w:bCs/>
        </w:rPr>
        <w:t xml:space="preserve">Task Response cap</w:t>
      </w:r>
      <w:r>
        <w:t xml:space="preserve"> </w:t>
      </w:r>
      <w:r>
        <w:t xml:space="preserve">regardless of grammar beauty.</w:t>
      </w:r>
    </w:p>
    <w:p>
      <w:r>
        <w:pict>
          <v:rect style="width:0;height:1.5pt" o:hralign="center" o:hrstd="t" o:hr="t"/>
        </w:pict>
      </w:r>
    </w:p>
    <w:bookmarkEnd w:id="215"/>
    <w:bookmarkStart w:id="216" w:name="challenge-questions-2"/>
    <w:p>
      <w:pPr>
        <w:pStyle w:val="Heading2"/>
      </w:pPr>
      <w:r>
        <w:t xml:space="preserve">Challenge Questions</w:t>
      </w:r>
    </w:p>
    <w:p>
      <w:pPr>
        <w:numPr>
          <w:ilvl w:val="0"/>
          <w:numId w:val="1087"/>
        </w:numPr>
      </w:pPr>
      <w:r>
        <w:t xml:space="preserve">Why might two examiners produce different bands within ±0.5? Discuss standardisation.</w:t>
      </w:r>
    </w:p>
    <w:p>
      <w:pPr>
        <w:numPr>
          <w:ilvl w:val="0"/>
          <w:numId w:val="1087"/>
        </w:numPr>
      </w:pPr>
      <w:r>
        <w:t xml:space="preserve">Is it possible to score Band 9 Speaking with Band 7 vocabulary? Defend with criteria text logic.</w:t>
      </w:r>
    </w:p>
    <w:p>
      <w:pPr>
        <w:numPr>
          <w:ilvl w:val="0"/>
          <w:numId w:val="1087"/>
        </w:numPr>
      </w:pPr>
      <w:r>
        <w:t xml:space="preserve">Create a descriptor-based checklist for peer review of essays (minimum 10 items).</w:t>
      </w:r>
    </w:p>
    <w:p>
      <w:r>
        <w:pict>
          <v:rect style="width:0;height:1.5pt" o:hralign="center" o:hrstd="t" o:hr="t"/>
        </w:pict>
      </w:r>
    </w:p>
    <w:bookmarkEnd w:id="216"/>
    <w:bookmarkStart w:id="225" w:name="band-9-examples-2"/>
    <w:p>
      <w:pPr>
        <w:pStyle w:val="Heading2"/>
      </w:pPr>
      <w:r>
        <w:t xml:space="preserve">Band 9 Examples</w:t>
      </w:r>
    </w:p>
    <w:p>
      <w:pPr>
        <w:pStyle w:val="BlockText"/>
      </w:pPr>
      <w:r>
        <w:rPr>
          <w:b/>
          <w:bCs/>
        </w:rPr>
        <w:t xml:space="preserve">Band 9 Secret:</w:t>
      </w:r>
      <w:r>
        <w:t xml:space="preserve"> </w:t>
      </w:r>
      <w:r>
        <w:t xml:space="preserve">Band 9 writers</w:t>
      </w:r>
      <w:r>
        <w:t xml:space="preserve"> </w:t>
      </w:r>
      <w:r>
        <w:rPr>
          <w:b/>
          <w:bCs/>
        </w:rPr>
        <w:t xml:space="preserve">never make the examiner hunt</w:t>
      </w:r>
      <w:r>
        <w:t xml:space="preserve"> </w:t>
      </w:r>
      <w:r>
        <w:t xml:space="preserve">for the answer—position, support, and progression are obvious on first read.</w:t>
      </w:r>
    </w:p>
    <w:bookmarkStart w:id="217" w:name="band-9-task-2-sentence-original"/>
    <w:p>
      <w:pPr>
        <w:pStyle w:val="Heading3"/>
      </w:pPr>
      <w:r>
        <w:t xml:space="preserve">Band 9 Task 2 Sentence (Original)</w:t>
      </w:r>
    </w:p>
    <w:p>
      <w:pPr>
        <w:pStyle w:val="FirstParagraph"/>
      </w:pPr>
      <w:r>
        <w:rPr>
          <w:i/>
          <w:iCs/>
        </w:rPr>
        <w:t xml:space="preserve">Although flexible schedules can enhance productivity by aligning work with individual chronotypes, they may also erode team synchrony unless organisations establish explicit core hours for collaboration.</w:t>
      </w:r>
    </w:p>
    <w:p>
      <w:pPr>
        <w:pStyle w:val="BodyText"/>
      </w:pPr>
      <w:r>
        <w:rPr>
          <w:b/>
          <w:bCs/>
        </w:rPr>
        <w:t xml:space="preserve">Criteria hit:</w:t>
      </w:r>
      <w:r>
        <w:t xml:space="preserve"> </w:t>
      </w:r>
      <w:r>
        <w:t xml:space="preserve">LR (less common collocation), GRA (complex subordination), TR (balanced qualification).</w:t>
      </w:r>
    </w:p>
    <w:bookmarkEnd w:id="217"/>
    <w:bookmarkStart w:id="218" w:name="band-9-speaking-part-3-fragment-original"/>
    <w:p>
      <w:pPr>
        <w:pStyle w:val="Heading3"/>
      </w:pPr>
      <w:r>
        <w:t xml:space="preserve">Band 9 Speaking (Part 3 fragment, original)</w:t>
      </w:r>
    </w:p>
    <w:p>
      <w:pPr>
        <w:pStyle w:val="FirstParagraph"/>
      </w:pPr>
      <w:r>
        <w:rPr>
          <w:i/>
          <w:iCs/>
        </w:rPr>
        <w:t xml:space="preserve">I would not go so far as to say technology determines social isolation; rather, it amplifies tendencies that already exist. Communities that invest in shared spaces, for instance, can use the same platforms to organise real-world interaction.</w:t>
      </w:r>
    </w:p>
    <w:p>
      <w:pPr>
        <w:pStyle w:val="BodyText"/>
      </w:pPr>
      <w:r>
        <w:rPr>
          <w:b/>
          <w:bCs/>
        </w:rPr>
        <w:t xml:space="preserve">Criteria hit:</w:t>
      </w:r>
      <w:r>
        <w:t xml:space="preserve"> </w:t>
      </w:r>
      <w:r>
        <w:t xml:space="preserve">FC (fluent development), TR (nuanced answer), LR (</w:t>
      </w:r>
      <w:r>
        <w:rPr>
          <w:i/>
          <w:iCs/>
        </w:rPr>
        <w:t xml:space="preserve">amplifies</w:t>
      </w:r>
      <w:r>
        <w:t xml:space="preserve">,</w:t>
      </w:r>
      <w:r>
        <w:t xml:space="preserve"> </w:t>
      </w:r>
      <w:r>
        <w:rPr>
          <w:i/>
          <w:iCs/>
        </w:rPr>
        <w:t xml:space="preserve">shared spaces</w:t>
      </w:r>
      <w:r>
        <w:t xml:space="preserve">).</w:t>
      </w:r>
    </w:p>
    <w:bookmarkEnd w:id="218"/>
    <w:bookmarkStart w:id="219" w:name="cefr-and-ielts-alignment-study-planning"/>
    <w:p>
      <w:pPr>
        <w:pStyle w:val="Heading3"/>
      </w:pPr>
      <w:r>
        <w:t xml:space="preserve">3.10 CEFR and IELTS Alignment (Study Planning)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CEFR</w:t>
            </w:r>
          </w:p>
        </w:tc>
        <w:tc>
          <w:tcPr/>
          <w:p>
            <w:pPr>
              <w:pStyle w:val="Compact"/>
            </w:pPr>
            <w:r>
              <w:t xml:space="preserve">IELTS range (indicative)</w:t>
            </w:r>
          </w:p>
        </w:tc>
        <w:tc>
          <w:tcPr/>
          <w:p>
            <w:pPr>
              <w:pStyle w:val="Compact"/>
            </w:pPr>
            <w:r>
              <w:t xml:space="preserve">Typical capability</w:t>
            </w:r>
          </w:p>
        </w:tc>
      </w:tr>
      <w:tr>
        <w:tc>
          <w:tcPr/>
          <w:p>
            <w:pPr>
              <w:pStyle w:val="Compact"/>
            </w:pPr>
            <w:r>
              <w:t xml:space="preserve">B1</w:t>
            </w:r>
          </w:p>
        </w:tc>
        <w:tc>
          <w:tcPr/>
          <w:p>
            <w:pPr>
              <w:pStyle w:val="Compact"/>
            </w:pPr>
            <w:r>
              <w:t xml:space="preserve">4.0–5.0</w:t>
            </w:r>
          </w:p>
        </w:tc>
        <w:tc>
          <w:tcPr/>
          <w:p>
            <w:pPr>
              <w:pStyle w:val="Compact"/>
            </w:pPr>
            <w:r>
              <w:t xml:space="preserve">Basic survival + limited study</w:t>
            </w:r>
          </w:p>
        </w:tc>
      </w:tr>
      <w:tr>
        <w:tc>
          <w:tcPr/>
          <w:p>
            <w:pPr>
              <w:pStyle w:val="Compact"/>
            </w:pPr>
            <w:r>
              <w:t xml:space="preserve">B2</w:t>
            </w:r>
          </w:p>
        </w:tc>
        <w:tc>
          <w:tcPr/>
          <w:p>
            <w:pPr>
              <w:pStyle w:val="Compact"/>
            </w:pPr>
            <w:r>
              <w:t xml:space="preserve">5.5–6.5</w:t>
            </w:r>
          </w:p>
        </w:tc>
        <w:tc>
          <w:tcPr/>
          <w:p>
            <w:pPr>
              <w:pStyle w:val="Compact"/>
            </w:pPr>
            <w:r>
              <w:t xml:space="preserve">Many undergrad programmes</w:t>
            </w:r>
          </w:p>
        </w:tc>
      </w:tr>
      <w:tr>
        <w:tc>
          <w:tcPr/>
          <w:p>
            <w:pPr>
              <w:pStyle w:val="Compact"/>
            </w:pPr>
            <w:r>
              <w:t xml:space="preserve">C1</w:t>
            </w:r>
          </w:p>
        </w:tc>
        <w:tc>
          <w:tcPr/>
          <w:p>
            <w:pPr>
              <w:pStyle w:val="Compact"/>
            </w:pPr>
            <w:r>
              <w:t xml:space="preserve">7.0–8.0</w:t>
            </w:r>
          </w:p>
        </w:tc>
        <w:tc>
          <w:tcPr/>
          <w:p>
            <w:pPr>
              <w:pStyle w:val="Compact"/>
            </w:pPr>
            <w:r>
              <w:t xml:space="preserve">Postgraduate + professional</w:t>
            </w:r>
          </w:p>
        </w:tc>
      </w:tr>
      <w:tr>
        <w:tc>
          <w:tcPr/>
          <w:p>
            <w:pPr>
              <w:pStyle w:val="Compact"/>
            </w:pPr>
            <w:r>
              <w:t xml:space="preserve">C2</w:t>
            </w:r>
          </w:p>
        </w:tc>
        <w:tc>
          <w:tcPr/>
          <w:p>
            <w:pPr>
              <w:pStyle w:val="Compact"/>
            </w:pPr>
            <w:r>
              <w:t xml:space="preserve">8.5–9.0</w:t>
            </w:r>
          </w:p>
        </w:tc>
        <w:tc>
          <w:tcPr/>
          <w:p>
            <w:pPr>
              <w:pStyle w:val="Compact"/>
            </w:pPr>
            <w:r>
              <w:t xml:space="preserve">Near-native operational command</w:t>
            </w:r>
          </w:p>
        </w:tc>
      </w:tr>
    </w:tbl>
    <w:p>
      <w:pPr>
        <w:pStyle w:val="BodyText"/>
      </w:pPr>
      <w:r>
        <w:rPr>
          <w:b/>
          <w:bCs/>
        </w:rPr>
        <w:t xml:space="preserve">Why map:</w:t>
      </w:r>
      <w:r>
        <w:t xml:space="preserve"> </w:t>
      </w:r>
      <w:r>
        <w:t xml:space="preserve">If diagnostic mock is Band 5.5, jumping to 7.5 in two weeks is unrealistic; descriptor gap B2→C1 requires substantial productive skill growth.</w:t>
      </w:r>
    </w:p>
    <w:bookmarkEnd w:id="219"/>
    <w:bookmarkStart w:id="222" w:name="micro-progression-maps-6-7-8"/>
    <w:p>
      <w:pPr>
        <w:pStyle w:val="Heading3"/>
      </w:pPr>
      <w:r>
        <w:t xml:space="preserve">3.11 Micro-Progression Maps (6 → 7 → 8)</w:t>
      </w:r>
    </w:p>
    <w:bookmarkStart w:id="220" w:name="writing-task-response"/>
    <w:p>
      <w:pPr>
        <w:pStyle w:val="Heading4"/>
      </w:pPr>
      <w:r>
        <w:t xml:space="preserve">Writing Task Response</w:t>
      </w:r>
    </w:p>
    <w:p>
      <w:pPr>
        <w:pStyle w:val="Compact"/>
        <w:numPr>
          <w:ilvl w:val="0"/>
          <w:numId w:val="1088"/>
        </w:numPr>
      </w:pPr>
      <w:r>
        <w:rPr>
          <w:b/>
          <w:bCs/>
        </w:rPr>
        <w:t xml:space="preserve">6:</w:t>
      </w:r>
      <w:r>
        <w:t xml:space="preserve"> </w:t>
      </w:r>
      <w:r>
        <w:t xml:space="preserve">Mentions all parts; thin support</w:t>
      </w:r>
      <w:r>
        <w:br/>
      </w:r>
    </w:p>
    <w:p>
      <w:pPr>
        <w:pStyle w:val="Compact"/>
        <w:numPr>
          <w:ilvl w:val="0"/>
          <w:numId w:val="1088"/>
        </w:numPr>
      </w:pPr>
      <w:r>
        <w:rPr>
          <w:b/>
          <w:bCs/>
        </w:rPr>
        <w:t xml:space="preserve">7:</w:t>
      </w:r>
      <w:r>
        <w:t xml:space="preserve"> </w:t>
      </w:r>
      <w:r>
        <w:t xml:space="preserve">Extended main ideas; clear position</w:t>
      </w:r>
      <w:r>
        <w:br/>
      </w:r>
    </w:p>
    <w:p>
      <w:pPr>
        <w:pStyle w:val="Compact"/>
        <w:numPr>
          <w:ilvl w:val="0"/>
          <w:numId w:val="1088"/>
        </w:numPr>
      </w:pPr>
      <w:r>
        <w:rPr>
          <w:b/>
          <w:bCs/>
        </w:rPr>
        <w:t xml:space="preserve">8:</w:t>
      </w:r>
      <w:r>
        <w:t xml:space="preserve"> </w:t>
      </w:r>
      <w:r>
        <w:t xml:space="preserve">Fully developed relevant ideas throughout</w:t>
      </w:r>
      <w:r>
        <w:br/>
      </w:r>
    </w:p>
    <w:p>
      <w:pPr>
        <w:pStyle w:val="Compact"/>
        <w:numPr>
          <w:ilvl w:val="0"/>
          <w:numId w:val="1088"/>
        </w:numPr>
      </w:pPr>
      <w:r>
        <w:rPr>
          <w:b/>
          <w:bCs/>
        </w:rPr>
        <w:t xml:space="preserve">9:</w:t>
      </w:r>
      <w:r>
        <w:t xml:space="preserve"> </w:t>
      </w:r>
      <w:r>
        <w:t xml:space="preserve">Complete, nuanced, insightful development</w:t>
      </w:r>
    </w:p>
    <w:bookmarkEnd w:id="220"/>
    <w:bookmarkStart w:id="221" w:name="speaking-fluency"/>
    <w:p>
      <w:pPr>
        <w:pStyle w:val="Heading4"/>
      </w:pPr>
      <w:r>
        <w:t xml:space="preserve">Speaking Fluency</w:t>
      </w:r>
    </w:p>
    <w:p>
      <w:pPr>
        <w:pStyle w:val="Compact"/>
        <w:numPr>
          <w:ilvl w:val="0"/>
          <w:numId w:val="1089"/>
        </w:numPr>
      </w:pPr>
      <w:r>
        <w:rPr>
          <w:b/>
          <w:bCs/>
        </w:rPr>
        <w:t xml:space="preserve">6:</w:t>
      </w:r>
      <w:r>
        <w:t xml:space="preserve"> </w:t>
      </w:r>
      <w:r>
        <w:t xml:space="preserve">Long stretches with coherence breaks</w:t>
      </w:r>
      <w:r>
        <w:br/>
      </w:r>
    </w:p>
    <w:p>
      <w:pPr>
        <w:pStyle w:val="Compact"/>
        <w:numPr>
          <w:ilvl w:val="0"/>
          <w:numId w:val="1089"/>
        </w:numPr>
      </w:pPr>
      <w:r>
        <w:rPr>
          <w:b/>
          <w:bCs/>
        </w:rPr>
        <w:t xml:space="preserve">7:</w:t>
      </w:r>
      <w:r>
        <w:t xml:space="preserve"> </w:t>
      </w:r>
      <w:r>
        <w:t xml:space="preserve">Sustained speech; language-planning pauses ok</w:t>
      </w:r>
      <w:r>
        <w:br/>
      </w:r>
    </w:p>
    <w:p>
      <w:pPr>
        <w:pStyle w:val="Compact"/>
        <w:numPr>
          <w:ilvl w:val="0"/>
          <w:numId w:val="1089"/>
        </w:numPr>
      </w:pPr>
      <w:r>
        <w:rPr>
          <w:b/>
          <w:bCs/>
        </w:rPr>
        <w:t xml:space="preserve">8:</w:t>
      </w:r>
      <w:r>
        <w:t xml:space="preserve"> </w:t>
      </w:r>
      <w:r>
        <w:t xml:space="preserve">Fluent; rare hesitation</w:t>
      </w:r>
      <w:r>
        <w:br/>
      </w:r>
    </w:p>
    <w:p>
      <w:pPr>
        <w:pStyle w:val="Compact"/>
        <w:numPr>
          <w:ilvl w:val="0"/>
          <w:numId w:val="1089"/>
        </w:numPr>
      </w:pPr>
      <w:r>
        <w:rPr>
          <w:b/>
          <w:bCs/>
        </w:rPr>
        <w:t xml:space="preserve">9:</w:t>
      </w:r>
      <w:r>
        <w:t xml:space="preserve"> </w:t>
      </w:r>
      <w:r>
        <w:t xml:space="preserve">Effortless flow</w:t>
      </w:r>
    </w:p>
    <w:p>
      <w:pPr>
        <w:pStyle w:val="FirstParagraph"/>
      </w:pPr>
      <w:r>
        <w:t xml:space="preserve">Use maps to write</w:t>
      </w:r>
      <w:r>
        <w:t xml:space="preserve"> </w:t>
      </w:r>
      <w:r>
        <w:rPr>
          <w:b/>
          <w:bCs/>
        </w:rPr>
        <w:t xml:space="preserve">one weekly micro-goal</w:t>
      </w:r>
      <w:r>
        <w:t xml:space="preserve"> </w:t>
      </w:r>
      <w:r>
        <w:t xml:space="preserve">per criterion.</w:t>
      </w:r>
    </w:p>
    <w:bookmarkEnd w:id="221"/>
    <w:bookmarkEnd w:id="222"/>
    <w:bookmarkStart w:id="223" w:name="extended-exercises-set-f-4655"/>
    <w:p>
      <w:pPr>
        <w:pStyle w:val="Heading3"/>
      </w:pPr>
      <w:r>
        <w:t xml:space="preserve">3.12 Extended Exercises Set F (46–55)</w:t>
      </w:r>
    </w:p>
    <w:p>
      <w:pPr>
        <w:pStyle w:val="Compact"/>
        <w:numPr>
          <w:ilvl w:val="0"/>
          <w:numId w:val="1090"/>
        </w:numPr>
      </w:pPr>
      <w:r>
        <w:t xml:space="preserve">Band 6 CC: cohesive devices may be ___?</w:t>
      </w:r>
      <w:r>
        <w:br/>
      </w:r>
    </w:p>
    <w:p>
      <w:pPr>
        <w:pStyle w:val="Compact"/>
        <w:numPr>
          <w:ilvl w:val="0"/>
          <w:numId w:val="1090"/>
        </w:numPr>
      </w:pPr>
      <w:r>
        <w:t xml:space="preserve">Band 8 GRA: majority of sentences ___?</w:t>
      </w:r>
      <w:r>
        <w:br/>
      </w:r>
    </w:p>
    <w:p>
      <w:pPr>
        <w:pStyle w:val="Compact"/>
        <w:numPr>
          <w:ilvl w:val="0"/>
          <w:numId w:val="1090"/>
        </w:numPr>
      </w:pPr>
      <w:r>
        <w:t xml:space="preserve">Band 7 P: accent ___?</w:t>
      </w:r>
      <w:r>
        <w:br/>
      </w:r>
    </w:p>
    <w:p>
      <w:pPr>
        <w:pStyle w:val="Compact"/>
        <w:numPr>
          <w:ilvl w:val="0"/>
          <w:numId w:val="1090"/>
        </w:numPr>
      </w:pPr>
      <w:r>
        <w:t xml:space="preserve">Raw 37/40 Listening typical band?</w:t>
      </w:r>
      <w:r>
        <w:br/>
      </w:r>
    </w:p>
    <w:p>
      <w:pPr>
        <w:pStyle w:val="Compact"/>
        <w:numPr>
          <w:ilvl w:val="0"/>
          <w:numId w:val="1090"/>
        </w:numPr>
      </w:pPr>
      <w:r>
        <w:t xml:space="preserve">LR 8, GRA 5 Writing — overall likely?</w:t>
      </w:r>
      <w:r>
        <w:br/>
      </w:r>
    </w:p>
    <w:p>
      <w:pPr>
        <w:pStyle w:val="Compact"/>
        <w:numPr>
          <w:ilvl w:val="0"/>
          <w:numId w:val="1090"/>
        </w:numPr>
      </w:pPr>
      <w:r>
        <w:t xml:space="preserve">All criteria 7.0 — module band?</w:t>
      </w:r>
      <w:r>
        <w:br/>
      </w:r>
    </w:p>
    <w:p>
      <w:pPr>
        <w:pStyle w:val="Compact"/>
        <w:numPr>
          <w:ilvl w:val="0"/>
          <w:numId w:val="1090"/>
        </w:numPr>
      </w:pPr>
      <w:r>
        <w:t xml:space="preserve">Task 1 no overview — TA likely below?</w:t>
      </w:r>
      <w:r>
        <w:br/>
      </w:r>
    </w:p>
    <w:p>
      <w:pPr>
        <w:pStyle w:val="Compact"/>
        <w:numPr>
          <w:ilvl w:val="0"/>
          <w:numId w:val="1090"/>
        </w:numPr>
      </w:pPr>
      <w:r>
        <w:t xml:space="preserve">Band 3 user — great difficulty understanding?</w:t>
      </w:r>
      <w:r>
        <w:br/>
      </w:r>
    </w:p>
    <w:p>
      <w:pPr>
        <w:pStyle w:val="Compact"/>
        <w:numPr>
          <w:ilvl w:val="0"/>
          <w:numId w:val="1090"/>
        </w:numPr>
      </w:pPr>
      <w:r>
        <w:t xml:space="preserve">Half band between 8 and 9?</w:t>
      </w:r>
      <w:r>
        <w:br/>
      </w:r>
    </w:p>
    <w:p>
      <w:pPr>
        <w:pStyle w:val="Compact"/>
        <w:numPr>
          <w:ilvl w:val="0"/>
          <w:numId w:val="1090"/>
        </w:numPr>
      </w:pPr>
      <w:r>
        <w:t xml:space="preserve">Translate</w:t>
      </w:r>
      <w:r>
        <w:t xml:space="preserve"> </w:t>
      </w:r>
      <w:r>
        <w:t xml:space="preserve">“competent user”</w:t>
      </w:r>
      <w:r>
        <w:t xml:space="preserve"> </w:t>
      </w:r>
      <w:r>
        <w:t xml:space="preserve">into one study action.</w:t>
      </w:r>
    </w:p>
    <w:p>
      <w:pPr>
        <w:pStyle w:val="FirstParagraph"/>
      </w:pPr>
      <w:r>
        <w:rPr>
          <w:b/>
          <w:bCs/>
        </w:rPr>
        <w:t xml:space="preserve">Solutions:</w:t>
      </w:r>
      <w:r>
        <w:t xml:space="preserve"> </w:t>
      </w:r>
      <w:r>
        <w:t xml:space="preserve">46. mechanical/faulty | 47. error-free | 48. noticeable but rarely impedes | 49. ~8.5 | 50. ~6.0–6.5 | 51. 7.0 | 52. 7 | 53. yes | 54. 8.5 | 55. e.g. fix systematic errors before adding rare vocab</w:t>
      </w:r>
    </w:p>
    <w:bookmarkEnd w:id="223"/>
    <w:bookmarkStart w:id="224" w:name="descriptor-annotation-assignment"/>
    <w:p>
      <w:pPr>
        <w:pStyle w:val="Heading3"/>
      </w:pPr>
      <w:r>
        <w:t xml:space="preserve">3.13 Descriptor Annotation Assignment</w:t>
      </w:r>
    </w:p>
    <w:p>
      <w:pPr>
        <w:pStyle w:val="FirstParagraph"/>
      </w:pPr>
      <w:r>
        <w:t xml:space="preserve">Print public Writing Task 2 descriptors for Bands 5–9. Highlight</w:t>
      </w:r>
      <w:r>
        <w:t xml:space="preserve"> </w:t>
      </w:r>
      <w:r>
        <w:rPr>
          <w:b/>
          <w:bCs/>
        </w:rPr>
        <w:t xml:space="preserve">three words</w:t>
      </w:r>
      <w:r>
        <w:t xml:space="preserve"> </w:t>
      </w:r>
      <w:r>
        <w:t xml:space="preserve">that change meaning between 6 and 7 (e.g.,</w:t>
      </w:r>
      <w:r>
        <w:t xml:space="preserve"> </w:t>
      </w:r>
      <w:r>
        <w:rPr>
          <w:i/>
          <w:iCs/>
        </w:rPr>
        <w:t xml:space="preserve">adequately</w:t>
      </w:r>
      <w:r>
        <w:t xml:space="preserve"> </w:t>
      </w:r>
      <w:r>
        <w:t xml:space="preserve">vs</w:t>
      </w:r>
      <w:r>
        <w:t xml:space="preserve"> </w:t>
      </w:r>
      <w:r>
        <w:rPr>
          <w:i/>
          <w:iCs/>
        </w:rPr>
        <w:t xml:space="preserve">clearly</w:t>
      </w:r>
      <w:r>
        <w:t xml:space="preserve">). Write 100 words on implications for your essays.</w:t>
      </w:r>
    </w:p>
    <w:p>
      <w:r>
        <w:pict>
          <v:rect style="width:0;height:1.5pt" o:hralign="center" o:hrstd="t" o:hr="t"/>
        </w:pict>
      </w:r>
    </w:p>
    <w:p>
      <w:pPr>
        <w:pStyle w:val="FirstParagraph"/>
      </w:pPr>
      <w:r>
        <w:rPr>
          <w:i/>
          <w:iCs/>
        </w:rPr>
        <w:t xml:space="preserve">Next: Chapter 4 — How IELTS Is Scored</w:t>
      </w:r>
    </w:p>
    <w:bookmarkEnd w:id="224"/>
    <w:bookmarkEnd w:id="225"/>
    <w:bookmarkEnd w:id="226"/>
    <w:bookmarkStart w:id="280" w:name="chapter-4-how-ielts-is-scored"/>
    <w:p>
      <w:pPr>
        <w:pStyle w:val="Heading1"/>
      </w:pPr>
      <w:r>
        <w:t xml:space="preserve">Chapter 4: How IELTS Is Scored</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27" w:name="learning-objectives-3"/>
    <w:p>
      <w:pPr>
        <w:pStyle w:val="Heading2"/>
      </w:pPr>
      <w:r>
        <w:t xml:space="preserve">Learning Objectives</w:t>
      </w:r>
    </w:p>
    <w:p>
      <w:pPr>
        <w:pStyle w:val="FirstParagraph"/>
      </w:pPr>
      <w:r>
        <w:t xml:space="preserve">By the end of this chapter, you will be able to:</w:t>
      </w:r>
    </w:p>
    <w:p>
      <w:pPr>
        <w:pStyle w:val="Compact"/>
        <w:numPr>
          <w:ilvl w:val="0"/>
          <w:numId w:val="1091"/>
        </w:numPr>
      </w:pPr>
      <w:r>
        <w:t xml:space="preserve">Explain how Listening and Reading raw scores convert to band scores.</w:t>
      </w:r>
    </w:p>
    <w:p>
      <w:pPr>
        <w:pStyle w:val="Compact"/>
        <w:numPr>
          <w:ilvl w:val="0"/>
          <w:numId w:val="1091"/>
        </w:numPr>
      </w:pPr>
      <w:r>
        <w:t xml:space="preserve">Describe how Writing and Speaking examiners apply the four criteria to produce module bands.</w:t>
      </w:r>
    </w:p>
    <w:p>
      <w:pPr>
        <w:pStyle w:val="Compact"/>
        <w:numPr>
          <w:ilvl w:val="0"/>
          <w:numId w:val="1091"/>
        </w:numPr>
      </w:pPr>
      <w:r>
        <w:t xml:space="preserve">Calculate overall band scores from four module results, including half-band rounding rules.</w:t>
      </w:r>
    </w:p>
    <w:p>
      <w:pPr>
        <w:pStyle w:val="Compact"/>
        <w:numPr>
          <w:ilvl w:val="0"/>
          <w:numId w:val="1091"/>
        </w:numPr>
      </w:pPr>
      <w:r>
        <w:t xml:space="preserve">Understand why different test forms may use different conversion tables.</w:t>
      </w:r>
    </w:p>
    <w:p>
      <w:pPr>
        <w:pStyle w:val="Compact"/>
        <w:numPr>
          <w:ilvl w:val="0"/>
          <w:numId w:val="1091"/>
        </w:numPr>
      </w:pPr>
      <w:r>
        <w:t xml:space="preserve">Interpret a Test Report Form (TRF) accurately.</w:t>
      </w:r>
    </w:p>
    <w:p>
      <w:pPr>
        <w:pStyle w:val="Compact"/>
        <w:numPr>
          <w:ilvl w:val="0"/>
          <w:numId w:val="1091"/>
        </w:numPr>
      </w:pPr>
      <w:r>
        <w:t xml:space="preserve">Predict how improvement in one module affects your overall band.</w:t>
      </w:r>
    </w:p>
    <w:p>
      <w:pPr>
        <w:pStyle w:val="Compact"/>
        <w:numPr>
          <w:ilvl w:val="0"/>
          <w:numId w:val="1091"/>
        </w:numPr>
      </w:pPr>
      <w:r>
        <w:t xml:space="preserve">Design score-targeted preparation using mathematics, not guesswork.</w:t>
      </w:r>
    </w:p>
    <w:p>
      <w:r>
        <w:pict>
          <v:rect style="width:0;height:1.5pt" o:hralign="center" o:hrstd="t" o:hr="t"/>
        </w:pict>
      </w:r>
    </w:p>
    <w:bookmarkEnd w:id="227"/>
    <w:bookmarkStart w:id="239" w:name="theory-explanation-3"/>
    <w:p>
      <w:pPr>
        <w:pStyle w:val="Heading2"/>
      </w:pPr>
      <w:r>
        <w:t xml:space="preserve">Theory / Explanation</w:t>
      </w:r>
    </w:p>
    <w:bookmarkStart w:id="228" w:name="scoring-architecture-overview"/>
    <w:p>
      <w:pPr>
        <w:pStyle w:val="Heading3"/>
      </w:pPr>
      <w:r>
        <w:t xml:space="preserve">4.1 Scoring Architecture Overview</w:t>
      </w:r>
    </w:p>
    <w:p>
      <w:pPr>
        <w:pStyle w:val="FirstParagraph"/>
      </w:pPr>
      <w:r>
        <w:t xml:space="preserve">IELTS produces</w:t>
      </w:r>
      <w:r>
        <w:t xml:space="preserve"> </w:t>
      </w:r>
      <w:r>
        <w:rPr>
          <w:b/>
          <w:bCs/>
        </w:rPr>
        <w:t xml:space="preserve">five reported scores</w:t>
      </w:r>
      <w:r>
        <w:t xml:space="preserve">:</w:t>
      </w:r>
    </w:p>
    <w:p>
      <w:pPr>
        <w:pStyle w:val="Compact"/>
        <w:numPr>
          <w:ilvl w:val="0"/>
          <w:numId w:val="1092"/>
        </w:numPr>
      </w:pPr>
      <w:r>
        <w:t xml:space="preserve">Listening band</w:t>
      </w:r>
      <w:r>
        <w:br/>
      </w:r>
    </w:p>
    <w:p>
      <w:pPr>
        <w:pStyle w:val="Compact"/>
        <w:numPr>
          <w:ilvl w:val="0"/>
          <w:numId w:val="1092"/>
        </w:numPr>
      </w:pPr>
      <w:r>
        <w:t xml:space="preserve">Reading band</w:t>
      </w:r>
      <w:r>
        <w:br/>
      </w:r>
    </w:p>
    <w:p>
      <w:pPr>
        <w:pStyle w:val="Compact"/>
        <w:numPr>
          <w:ilvl w:val="0"/>
          <w:numId w:val="1092"/>
        </w:numPr>
      </w:pPr>
      <w:r>
        <w:t xml:space="preserve">Writing band</w:t>
      </w:r>
      <w:r>
        <w:br/>
      </w:r>
    </w:p>
    <w:p>
      <w:pPr>
        <w:pStyle w:val="Compact"/>
        <w:numPr>
          <w:ilvl w:val="0"/>
          <w:numId w:val="1092"/>
        </w:numPr>
      </w:pPr>
      <w:r>
        <w:t xml:space="preserve">Speaking band</w:t>
      </w:r>
      <w:r>
        <w:br/>
      </w:r>
    </w:p>
    <w:p>
      <w:pPr>
        <w:pStyle w:val="Compact"/>
        <w:numPr>
          <w:ilvl w:val="0"/>
          <w:numId w:val="1092"/>
        </w:numPr>
      </w:pPr>
      <w:r>
        <w:rPr>
          <w:b/>
          <w:bCs/>
        </w:rPr>
        <w:t xml:space="preserve">Overall band</w:t>
      </w:r>
      <w:r>
        <w:t xml:space="preserve"> </w:t>
      </w:r>
      <w:r>
        <w:t xml:space="preserve">(average of the four, rounded)</w:t>
      </w:r>
    </w:p>
    <w:p>
      <w:pPr>
        <w:pStyle w:val="FirstParagraph"/>
      </w:pPr>
      <w:r>
        <w:t xml:space="preserve">There is</w:t>
      </w:r>
      <w:r>
        <w:t xml:space="preserve"> </w:t>
      </w:r>
      <w:r>
        <w:rPr>
          <w:b/>
          <w:bCs/>
        </w:rPr>
        <w:t xml:space="preserve">no separate Task 1 / Task 2 band</w:t>
      </w:r>
      <w:r>
        <w:t xml:space="preserve"> </w:t>
      </w:r>
      <w:r>
        <w:t xml:space="preserve">on the TRF—only one Writing band. Internally, examiners score each writing task on four criteria, then combine tasks with Task 2 receiving approximately</w:t>
      </w:r>
      <w:r>
        <w:t xml:space="preserve"> </w:t>
      </w:r>
      <w:r>
        <w:rPr>
          <w:b/>
          <w:bCs/>
        </w:rPr>
        <w:t xml:space="preserve">double weight</w:t>
      </w:r>
      <w:r>
        <w:t xml:space="preserve">.</w:t>
      </w:r>
    </w:p>
    <w:p>
      <w:pPr>
        <w:pStyle w:val="BodyText"/>
      </w:pPr>
      <w:r>
        <w:rPr>
          <w:b/>
          <w:bCs/>
        </w:rPr>
        <w:t xml:space="preserve">Why this matters:</w:t>
      </w:r>
      <w:r>
        <w:t xml:space="preserve"> </w:t>
      </w:r>
      <w:r>
        <w:t xml:space="preserve">A brilliant Task 1 cannot mask a weak Task 2.</w:t>
      </w:r>
    </w:p>
    <w:bookmarkEnd w:id="228"/>
    <w:bookmarkStart w:id="229" w:name="listening-scoring-raw-to-band"/>
    <w:p>
      <w:pPr>
        <w:pStyle w:val="Heading3"/>
      </w:pPr>
      <w:r>
        <w:t xml:space="preserve">4.2 Listening Scoring: Raw to Band</w:t>
      </w:r>
    </w:p>
    <w:p>
      <w:pPr>
        <w:pStyle w:val="FirstParagraph"/>
      </w:pPr>
      <w:r>
        <w:rPr>
          <w:b/>
          <w:bCs/>
        </w:rPr>
        <w:t xml:space="preserve">Mechanism:</w:t>
      </w:r>
    </w:p>
    <w:p>
      <w:pPr>
        <w:pStyle w:val="Compact"/>
        <w:numPr>
          <w:ilvl w:val="0"/>
          <w:numId w:val="1093"/>
        </w:numPr>
      </w:pPr>
      <w:r>
        <w:t xml:space="preserve">Candidate answers</w:t>
      </w:r>
      <w:r>
        <w:t xml:space="preserve"> </w:t>
      </w:r>
      <w:r>
        <w:rPr>
          <w:b/>
          <w:bCs/>
        </w:rPr>
        <w:t xml:space="preserve">40 questions</w:t>
      </w:r>
      <w:r>
        <w:t xml:space="preserve">.</w:t>
      </w:r>
    </w:p>
    <w:p>
      <w:pPr>
        <w:pStyle w:val="Compact"/>
        <w:numPr>
          <w:ilvl w:val="0"/>
          <w:numId w:val="1093"/>
        </w:numPr>
      </w:pPr>
      <w:r>
        <w:t xml:space="preserve">Each correct answer =</w:t>
      </w:r>
      <w:r>
        <w:t xml:space="preserve"> </w:t>
      </w:r>
      <w:r>
        <w:rPr>
          <w:b/>
          <w:bCs/>
        </w:rPr>
        <w:t xml:space="preserve">1 mark</w:t>
      </w:r>
      <w:r>
        <w:t xml:space="preserve"> </w:t>
      </w:r>
      <w:r>
        <w:t xml:space="preserve">(no partial credit on standard items).</w:t>
      </w:r>
    </w:p>
    <w:p>
      <w:pPr>
        <w:pStyle w:val="Compact"/>
        <w:numPr>
          <w:ilvl w:val="0"/>
          <w:numId w:val="1093"/>
        </w:numPr>
      </w:pPr>
      <w:r>
        <w:t xml:space="preserve">Total raw score (0–40) is mapped to a band using an official</w:t>
      </w:r>
      <w:r>
        <w:t xml:space="preserve"> </w:t>
      </w:r>
      <w:r>
        <w:rPr>
          <w:b/>
          <w:bCs/>
        </w:rPr>
        <w:t xml:space="preserve">conversion table</w:t>
      </w:r>
      <w:r>
        <w:t xml:space="preserve"> </w:t>
      </w:r>
      <w:r>
        <w:t xml:space="preserve">unique to that test form.</w:t>
      </w:r>
    </w:p>
    <w:p>
      <w:pPr>
        <w:pStyle w:val="Compact"/>
        <w:numPr>
          <w:ilvl w:val="0"/>
          <w:numId w:val="1093"/>
        </w:numPr>
      </w:pPr>
      <w:r>
        <w:t xml:space="preserve">Band reported in half-point increments (e.g., 7.0, 7.5).</w:t>
      </w:r>
    </w:p>
    <w:p>
      <w:pPr>
        <w:pStyle w:val="FirstParagraph"/>
      </w:pPr>
      <w:r>
        <w:rPr>
          <w:b/>
          <w:bCs/>
        </w:rPr>
        <w:t xml:space="preserve">Typical conversion (illustrative — always use your practice test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w:t>
            </w:r>
          </w:p>
        </w:tc>
        <w:tc>
          <w:tcPr/>
          <w:p>
            <w:pPr>
              <w:pStyle w:val="Compact"/>
            </w:pPr>
            <w:r>
              <w:t xml:space="preserve">Band</w:t>
            </w:r>
          </w:p>
        </w:tc>
      </w:tr>
      <w:tr>
        <w:tc>
          <w:tcPr/>
          <w:p>
            <w:pPr>
              <w:pStyle w:val="Compact"/>
            </w:pPr>
            <w:r>
              <w:t xml:space="preserve">40</w:t>
            </w:r>
          </w:p>
        </w:tc>
        <w:tc>
          <w:tcPr/>
          <w:p>
            <w:pPr>
              <w:pStyle w:val="Compact"/>
            </w:pPr>
            <w:r>
              <w:t xml:space="preserve">9.0</w:t>
            </w:r>
          </w:p>
        </w:tc>
      </w:tr>
      <w:tr>
        <w:tc>
          <w:tcPr/>
          <w:p>
            <w:pPr>
              <w:pStyle w:val="Compact"/>
            </w:pPr>
            <w:r>
              <w:t xml:space="preserve">39</w:t>
            </w:r>
          </w:p>
        </w:tc>
        <w:tc>
          <w:tcPr/>
          <w:p>
            <w:pPr>
              <w:pStyle w:val="Compact"/>
            </w:pPr>
            <w:r>
              <w:t xml:space="preserve">8.5–9.0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33–34</w:t>
            </w:r>
          </w:p>
        </w:tc>
        <w:tc>
          <w:tcPr/>
          <w:p>
            <w:pPr>
              <w:pStyle w:val="Compact"/>
            </w:pPr>
            <w:r>
              <w:t xml:space="preserve">7.5</w:t>
            </w:r>
          </w:p>
        </w:tc>
      </w:tr>
      <w:tr>
        <w:tc>
          <w:tcPr/>
          <w:p>
            <w:pPr>
              <w:pStyle w:val="Compact"/>
            </w:pPr>
            <w:r>
              <w:t xml:space="preserve">30–32</w:t>
            </w:r>
          </w:p>
        </w:tc>
        <w:tc>
          <w:tcPr/>
          <w:p>
            <w:pPr>
              <w:pStyle w:val="Compact"/>
            </w:pPr>
            <w:r>
              <w:t xml:space="preserve">7.0</w:t>
            </w:r>
          </w:p>
        </w:tc>
      </w:tr>
      <w:tr>
        <w:tc>
          <w:tcPr/>
          <w:p>
            <w:pPr>
              <w:pStyle w:val="Compact"/>
            </w:pPr>
            <w:r>
              <w:t xml:space="preserve">27–29</w:t>
            </w:r>
          </w:p>
        </w:tc>
        <w:tc>
          <w:tcPr/>
          <w:p>
            <w:pPr>
              <w:pStyle w:val="Compact"/>
            </w:pPr>
            <w:r>
              <w:t xml:space="preserve">6.5</w:t>
            </w:r>
          </w:p>
        </w:tc>
      </w:tr>
      <w:tr>
        <w:tc>
          <w:tcPr/>
          <w:p>
            <w:pPr>
              <w:pStyle w:val="Compact"/>
            </w:pPr>
            <w:r>
              <w:t xml:space="preserve">23–26</w:t>
            </w:r>
          </w:p>
        </w:tc>
        <w:tc>
          <w:tcPr/>
          <w:p>
            <w:pPr>
              <w:pStyle w:val="Compact"/>
            </w:pPr>
            <w:r>
              <w:t xml:space="preserve">6.0</w:t>
            </w:r>
          </w:p>
        </w:tc>
      </w:tr>
    </w:tbl>
    <w:p>
      <w:pPr>
        <w:pStyle w:val="BodyText"/>
      </w:pPr>
      <w:r>
        <w:rPr>
          <w:b/>
          <w:bCs/>
        </w:rPr>
        <w:t xml:space="preserve">Why tables differ:</w:t>
      </w:r>
      <w:r>
        <w:t xml:space="preserve"> </w:t>
      </w:r>
      <w:r>
        <w:t xml:space="preserve">IELTS uses</w:t>
      </w:r>
      <w:r>
        <w:t xml:space="preserve"> </w:t>
      </w:r>
      <w:r>
        <w:rPr>
          <w:b/>
          <w:bCs/>
        </w:rPr>
        <w:t xml:space="preserve">test equating</w:t>
      </w:r>
      <w:r>
        <w:t xml:space="preserve">. If a Listening paper is slightly harder, the band 7.0 cutoff might be 30 instead of 31. This keeps bands comparable across dates.</w:t>
      </w:r>
    </w:p>
    <w:p>
      <w:pPr>
        <w:pStyle w:val="BodyText"/>
      </w:pPr>
      <w:r>
        <w:rPr>
          <w:b/>
          <w:bCs/>
        </w:rPr>
        <w:t xml:space="preserve">Spelling and grammar rules:</w:t>
      </w:r>
    </w:p>
    <w:p>
      <w:pPr>
        <w:pStyle w:val="Compact"/>
        <w:numPr>
          <w:ilvl w:val="0"/>
          <w:numId w:val="1094"/>
        </w:numPr>
      </w:pPr>
      <w:r>
        <w:t xml:space="preserve">Answers must usually match</w:t>
      </w:r>
      <w:r>
        <w:t xml:space="preserve"> </w:t>
      </w:r>
      <w:r>
        <w:rPr>
          <w:b/>
          <w:bCs/>
        </w:rPr>
        <w:t xml:space="preserve">correct spelling</w:t>
      </w:r>
      <w:r>
        <w:t xml:space="preserve"> </w:t>
      </w:r>
      <w:r>
        <w:t xml:space="preserve">(British or American if both exist in key).</w:t>
      </w:r>
    </w:p>
    <w:p>
      <w:pPr>
        <w:pStyle w:val="Compact"/>
        <w:numPr>
          <w:ilvl w:val="0"/>
          <w:numId w:val="1094"/>
        </w:numPr>
      </w:pPr>
      <w:r>
        <w:rPr>
          <w:b/>
          <w:bCs/>
        </w:rPr>
        <w:t xml:space="preserve">Plural errors</w:t>
      </w:r>
      <w:r>
        <w:t xml:space="preserve"> </w:t>
      </w:r>
      <w:r>
        <w:t xml:space="preserve">often marked wrong if singular given in key.</w:t>
      </w:r>
    </w:p>
    <w:p>
      <w:pPr>
        <w:pStyle w:val="Compact"/>
        <w:numPr>
          <w:ilvl w:val="0"/>
          <w:numId w:val="1094"/>
        </w:numPr>
      </w:pPr>
      <w:r>
        <w:rPr>
          <w:b/>
          <w:bCs/>
        </w:rPr>
        <w:t xml:space="preserve">Word limits</w:t>
      </w:r>
      <w:r>
        <w:t xml:space="preserve"> </w:t>
      </w:r>
      <w:r>
        <w:t xml:space="preserve">in completion questions enforced—excess words wrong.</w:t>
      </w:r>
    </w:p>
    <w:bookmarkEnd w:id="229"/>
    <w:bookmarkStart w:id="230" w:name="reading-scoring-raw-to-band"/>
    <w:p>
      <w:pPr>
        <w:pStyle w:val="Heading3"/>
      </w:pPr>
      <w:r>
        <w:t xml:space="preserve">4.3 Reading Scoring: Raw to Band</w:t>
      </w:r>
    </w:p>
    <w:p>
      <w:pPr>
        <w:pStyle w:val="FirstParagraph"/>
      </w:pPr>
      <w:r>
        <w:t xml:space="preserve">Identical counting logic:</w:t>
      </w:r>
      <w:r>
        <w:t xml:space="preserve"> </w:t>
      </w:r>
      <w:r>
        <w:rPr>
          <w:b/>
          <w:bCs/>
        </w:rPr>
        <w:t xml:space="preserve">40 questions</w:t>
      </w:r>
      <w:r>
        <w:t xml:space="preserve">, raw score → band via form-specific table.</w:t>
      </w:r>
    </w:p>
    <w:p>
      <w:pPr>
        <w:pStyle w:val="BodyText"/>
      </w:pPr>
      <w:r>
        <w:rPr>
          <w:b/>
          <w:bCs/>
        </w:rPr>
        <w:t xml:space="preserve">Academic vs General Training:</w:t>
      </w:r>
      <w:r>
        <w:t xml:space="preserve"> </w:t>
      </w:r>
      <w:r>
        <w:t xml:space="preserve">GT Reading tables typically allow</w:t>
      </w:r>
      <w:r>
        <w:t xml:space="preserve"> </w:t>
      </w:r>
      <w:r>
        <w:rPr>
          <w:b/>
          <w:bCs/>
        </w:rPr>
        <w:t xml:space="preserve">slightly lower raw scores</w:t>
      </w:r>
      <w:r>
        <w:t xml:space="preserve"> </w:t>
      </w:r>
      <w:r>
        <w:t xml:space="preserve">for the same band because Section 1–2 items differ in difficulty profile.</w:t>
      </w:r>
    </w:p>
    <w:p>
      <w:pPr>
        <w:pStyle w:val="BodyText"/>
      </w:pPr>
      <w:r>
        <w:rPr>
          <w:b/>
          <w:bCs/>
        </w:rPr>
        <w:t xml:space="preserve">Illustrative Academic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w:t>
            </w:r>
          </w:p>
        </w:tc>
        <w:tc>
          <w:tcPr/>
          <w:p>
            <w:pPr>
              <w:pStyle w:val="Compact"/>
            </w:pPr>
            <w:r>
              <w:t xml:space="preserve">Band</w:t>
            </w:r>
          </w:p>
        </w:tc>
      </w:tr>
      <w:tr>
        <w:tc>
          <w:tcPr/>
          <w:p>
            <w:pPr>
              <w:pStyle w:val="Compact"/>
            </w:pPr>
            <w:r>
              <w:t xml:space="preserve">39–40</w:t>
            </w:r>
          </w:p>
        </w:tc>
        <w:tc>
          <w:tcPr/>
          <w:p>
            <w:pPr>
              <w:pStyle w:val="Compact"/>
            </w:pPr>
            <w:r>
              <w:t xml:space="preserve">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33–34</w:t>
            </w:r>
          </w:p>
        </w:tc>
        <w:tc>
          <w:tcPr/>
          <w:p>
            <w:pPr>
              <w:pStyle w:val="Compact"/>
            </w:pPr>
            <w:r>
              <w:t xml:space="preserve">7.5</w:t>
            </w:r>
          </w:p>
        </w:tc>
      </w:tr>
      <w:tr>
        <w:tc>
          <w:tcPr/>
          <w:p>
            <w:pPr>
              <w:pStyle w:val="Compact"/>
            </w:pPr>
            <w:r>
              <w:t xml:space="preserve">30–32</w:t>
            </w:r>
          </w:p>
        </w:tc>
        <w:tc>
          <w:tcPr/>
          <w:p>
            <w:pPr>
              <w:pStyle w:val="Compact"/>
            </w:pPr>
            <w:r>
              <w:t xml:space="preserve">7.0</w:t>
            </w:r>
          </w:p>
        </w:tc>
      </w:tr>
      <w:tr>
        <w:tc>
          <w:tcPr/>
          <w:p>
            <w:pPr>
              <w:pStyle w:val="Compact"/>
            </w:pPr>
            <w:r>
              <w:t xml:space="preserve">27–29</w:t>
            </w:r>
          </w:p>
        </w:tc>
        <w:tc>
          <w:tcPr/>
          <w:p>
            <w:pPr>
              <w:pStyle w:val="Compact"/>
            </w:pPr>
            <w:r>
              <w:t xml:space="preserve">6.5</w:t>
            </w:r>
          </w:p>
        </w:tc>
      </w:tr>
      <w:tr>
        <w:tc>
          <w:tcPr/>
          <w:p>
            <w:pPr>
              <w:pStyle w:val="Compact"/>
            </w:pPr>
            <w:r>
              <w:t xml:space="preserve">23–26</w:t>
            </w:r>
          </w:p>
        </w:tc>
        <w:tc>
          <w:tcPr/>
          <w:p>
            <w:pPr>
              <w:pStyle w:val="Compact"/>
            </w:pPr>
            <w:r>
              <w:t xml:space="preserve">6.0</w:t>
            </w:r>
          </w:p>
        </w:tc>
      </w:tr>
    </w:tbl>
    <w:p>
      <w:pPr>
        <w:pStyle w:val="BodyText"/>
      </w:pPr>
      <w:r>
        <w:rPr>
          <w:b/>
          <w:bCs/>
        </w:rPr>
        <w:t xml:space="preserve">Transferable insight:</w:t>
      </w:r>
      <w:r>
        <w:t xml:space="preserve"> </w:t>
      </w:r>
      <w:r>
        <w:t xml:space="preserve">Each</w:t>
      </w:r>
      <w:r>
        <w:t xml:space="preserve"> </w:t>
      </w:r>
      <w:r>
        <w:rPr>
          <w:b/>
          <w:bCs/>
        </w:rPr>
        <w:t xml:space="preserve">additional correct answer</w:t>
      </w:r>
      <w:r>
        <w:t xml:space="preserve"> </w:t>
      </w:r>
      <w:r>
        <w:t xml:space="preserve">may worth 0.0–0.5 band depending where you sit on the table—marginal gains are nonlinear.</w:t>
      </w:r>
    </w:p>
    <w:bookmarkEnd w:id="230"/>
    <w:bookmarkStart w:id="232" w:name="writing-scoring-examiner-judgement"/>
    <w:p>
      <w:pPr>
        <w:pStyle w:val="Heading3"/>
      </w:pPr>
      <w:r>
        <w:t xml:space="preserve">4.4 Writing Scoring: Examiner Judgement</w:t>
      </w:r>
    </w:p>
    <w:p>
      <w:pPr>
        <w:pStyle w:val="FirstParagraph"/>
      </w:pPr>
      <w:r>
        <w:t xml:space="preserve">Writing is</w:t>
      </w:r>
      <w:r>
        <w:t xml:space="preserve"> </w:t>
      </w:r>
      <w:r>
        <w:rPr>
          <w:b/>
          <w:bCs/>
        </w:rPr>
        <w:t xml:space="preserve">not</w:t>
      </w:r>
      <w:r>
        <w:t xml:space="preserve"> </w:t>
      </w:r>
      <w:r>
        <w:t xml:space="preserve">item-count scored. Certified examiners assess:</w:t>
      </w:r>
    </w:p>
    <w:p>
      <w:pPr>
        <w:pStyle w:val="BodyText"/>
      </w:pPr>
      <w:r>
        <w:rPr>
          <w:b/>
          <w:bCs/>
        </w:rPr>
        <w:t xml:space="preserve">Task 1 (150+ words)</w:t>
      </w:r>
      <w:r>
        <w:t xml:space="preserve"> </w:t>
      </w:r>
      <w:r>
        <w:t xml:space="preserve">— Task Achievement, CC, LR, GRA</w:t>
      </w:r>
      <w:r>
        <w:br/>
      </w:r>
      <w:r>
        <w:rPr>
          <w:b/>
          <w:bCs/>
        </w:rPr>
        <w:t xml:space="preserve">Task 2 (250+ words)</w:t>
      </w:r>
      <w:r>
        <w:t xml:space="preserve"> </w:t>
      </w:r>
      <w:r>
        <w:t xml:space="preserve">— Task Response, CC, LR, GRA</w:t>
      </w:r>
    </w:p>
    <w:bookmarkStart w:id="231" w:name="process-simplified"/>
    <w:p>
      <w:pPr>
        <w:pStyle w:val="Heading4"/>
      </w:pPr>
      <w:r>
        <w:t xml:space="preserve">Process (simplified)</w:t>
      </w:r>
    </w:p>
    <w:p>
      <w:pPr>
        <w:pStyle w:val="Compact"/>
        <w:numPr>
          <w:ilvl w:val="0"/>
          <w:numId w:val="1095"/>
        </w:numPr>
      </w:pPr>
      <w:r>
        <w:t xml:space="preserve">Examiner reads both tasks.</w:t>
      </w:r>
    </w:p>
    <w:p>
      <w:pPr>
        <w:pStyle w:val="Compact"/>
        <w:numPr>
          <w:ilvl w:val="0"/>
          <w:numId w:val="1095"/>
        </w:numPr>
      </w:pPr>
      <w:r>
        <w:t xml:space="preserve">Awards band 0–9 for each criterion</w:t>
      </w:r>
      <w:r>
        <w:t xml:space="preserve"> </w:t>
      </w:r>
      <w:r>
        <w:rPr>
          <w:b/>
          <w:bCs/>
        </w:rPr>
        <w:t xml:space="preserve">per task</w:t>
      </w:r>
      <w:r>
        <w:t xml:space="preserve"> </w:t>
      </w:r>
      <w:r>
        <w:t xml:space="preserve">(or task-weighted internally).</w:t>
      </w:r>
    </w:p>
    <w:p>
      <w:pPr>
        <w:pStyle w:val="Compact"/>
        <w:numPr>
          <w:ilvl w:val="0"/>
          <w:numId w:val="1095"/>
        </w:numPr>
      </w:pPr>
      <w:r>
        <w:t xml:space="preserve">Combines into</w:t>
      </w:r>
      <w:r>
        <w:t xml:space="preserve"> </w:t>
      </w:r>
      <w:r>
        <w:rPr>
          <w:b/>
          <w:bCs/>
        </w:rPr>
        <w:t xml:space="preserve">four criterion scores</w:t>
      </w:r>
      <w:r>
        <w:t xml:space="preserve"> </w:t>
      </w:r>
      <w:r>
        <w:t xml:space="preserve">for the module.</w:t>
      </w:r>
    </w:p>
    <w:p>
      <w:pPr>
        <w:pStyle w:val="Compact"/>
        <w:numPr>
          <w:ilvl w:val="0"/>
          <w:numId w:val="1095"/>
        </w:numPr>
      </w:pPr>
      <w:r>
        <w:t xml:space="preserve">Produces</w:t>
      </w:r>
      <w:r>
        <w:t xml:space="preserve"> </w:t>
      </w:r>
      <w:r>
        <w:rPr>
          <w:b/>
          <w:bCs/>
        </w:rPr>
        <w:t xml:space="preserve">final Writing band</w:t>
      </w:r>
      <w:r>
        <w:t xml:space="preserve"> </w:t>
      </w:r>
      <w:r>
        <w:t xml:space="preserve">(often lowest relevant criterion influences heavily).</w:t>
      </w:r>
    </w:p>
    <w:p>
      <w:pPr>
        <w:pStyle w:val="Compact"/>
        <w:numPr>
          <w:ilvl w:val="0"/>
          <w:numId w:val="1095"/>
        </w:numPr>
      </w:pPr>
      <w:r>
        <w:t xml:space="preserve">Second examiner</w:t>
      </w:r>
      <w:r>
        <w:t xml:space="preserve"> </w:t>
      </w:r>
      <w:r>
        <w:rPr>
          <w:b/>
          <w:bCs/>
        </w:rPr>
        <w:t xml:space="preserve">samples</w:t>
      </w:r>
      <w:r>
        <w:t xml:space="preserve"> </w:t>
      </w:r>
      <w:r>
        <w:t xml:space="preserve">or re-marks borderline scripts for quality control.</w:t>
      </w:r>
    </w:p>
    <w:p>
      <w:pPr>
        <w:pStyle w:val="FirstParagraph"/>
      </w:pPr>
      <w:r>
        <w:rPr>
          <w:b/>
          <w:bCs/>
        </w:rPr>
        <w:t xml:space="preserve">Task 2 weighting (~2× Task 1):</w:t>
      </w:r>
      <w:r>
        <w:t xml:space="preserve"> </w:t>
      </w:r>
      <w:r>
        <w:t xml:space="preserve">If Task 1 = 7 and Task 2 = 5, Writing unlikely to be 7 overall.</w:t>
      </w:r>
    </w:p>
    <w:p>
      <w:pPr>
        <w:pStyle w:val="BodyText"/>
      </w:pPr>
      <w:r>
        <w:rPr>
          <w:b/>
          <w:bCs/>
        </w:rPr>
        <w:t xml:space="preserve">Penalties (conceptual):</w:t>
      </w:r>
    </w:p>
    <w:p>
      <w:pPr>
        <w:pStyle w:val="Compact"/>
        <w:numPr>
          <w:ilvl w:val="0"/>
          <w:numId w:val="1096"/>
        </w:numPr>
      </w:pPr>
      <w:r>
        <w:rPr>
          <w:b/>
          <w:bCs/>
        </w:rPr>
        <w:t xml:space="preserve">Under word count</w:t>
      </w:r>
      <w:r>
        <w:t xml:space="preserve"> </w:t>
      </w:r>
      <w:r>
        <w:t xml:space="preserve">→ Task Response/Task Achievement cap.</w:t>
      </w:r>
    </w:p>
    <w:p>
      <w:pPr>
        <w:pStyle w:val="Compact"/>
        <w:numPr>
          <w:ilvl w:val="0"/>
          <w:numId w:val="1096"/>
        </w:numPr>
      </w:pPr>
      <w:r>
        <w:rPr>
          <w:b/>
          <w:bCs/>
        </w:rPr>
        <w:t xml:space="preserve">Memorised template</w:t>
      </w:r>
      <w:r>
        <w:t xml:space="preserve"> </w:t>
      </w:r>
      <w:r>
        <w:t xml:space="preserve">→ lower TR/CC.</w:t>
      </w:r>
    </w:p>
    <w:p>
      <w:pPr>
        <w:pStyle w:val="Compact"/>
        <w:numPr>
          <w:ilvl w:val="0"/>
          <w:numId w:val="1096"/>
        </w:numPr>
      </w:pPr>
      <w:r>
        <w:rPr>
          <w:b/>
          <w:bCs/>
        </w:rPr>
        <w:t xml:space="preserve">Off-topic</w:t>
      </w:r>
      <w:r>
        <w:t xml:space="preserve"> </w:t>
      </w:r>
      <w:r>
        <w:t xml:space="preserve">→ TR may fall to 4 or below.</w:t>
      </w:r>
    </w:p>
    <w:p>
      <w:pPr>
        <w:pStyle w:val="Compact"/>
        <w:numPr>
          <w:ilvl w:val="0"/>
          <w:numId w:val="1096"/>
        </w:numPr>
      </w:pPr>
      <w:r>
        <w:rPr>
          <w:b/>
          <w:bCs/>
        </w:rPr>
        <w:t xml:space="preserve">No overview (Academic Task 1)</w:t>
      </w:r>
      <w:r>
        <w:t xml:space="preserve"> </w:t>
      </w:r>
      <w:r>
        <w:t xml:space="preserve">→ Task Achievement typically below 7.</w:t>
      </w:r>
    </w:p>
    <w:p>
      <w:pPr>
        <w:pStyle w:val="FirstParagraph"/>
      </w:pPr>
      <w:r>
        <w:rPr>
          <w:b/>
          <w:bCs/>
        </w:rPr>
        <w:t xml:space="preserve">Why human scoring:</w:t>
      </w:r>
      <w:r>
        <w:t xml:space="preserve"> </w:t>
      </w:r>
      <w:r>
        <w:t xml:space="preserve">Writing requires judging argument quality, organisation, and appropriateness—machine counting cannot suffice alone (though AI assists monitoring).</w:t>
      </w:r>
    </w:p>
    <w:bookmarkEnd w:id="231"/>
    <w:bookmarkEnd w:id="232"/>
    <w:bookmarkStart w:id="233" w:name="speaking-scoring-examiner-judgement"/>
    <w:p>
      <w:pPr>
        <w:pStyle w:val="Heading3"/>
      </w:pPr>
      <w:r>
        <w:t xml:space="preserve">4.5 Speaking Scoring: Examiner Judgement</w:t>
      </w:r>
    </w:p>
    <w:p>
      <w:pPr>
        <w:pStyle w:val="FirstParagraph"/>
      </w:pPr>
      <w:r>
        <w:t xml:space="preserve">Speaking is assessed live by a</w:t>
      </w:r>
      <w:r>
        <w:t xml:space="preserve"> </w:t>
      </w:r>
      <w:r>
        <w:rPr>
          <w:b/>
          <w:bCs/>
        </w:rPr>
        <w:t xml:space="preserve">certified examiner</w:t>
      </w:r>
      <w:r>
        <w:t xml:space="preserve"> </w:t>
      </w:r>
      <w:r>
        <w:t xml:space="preserve">(same criteria as Chapter 3):</w:t>
      </w:r>
    </w:p>
    <w:p>
      <w:pPr>
        <w:pStyle w:val="Compact"/>
        <w:numPr>
          <w:ilvl w:val="0"/>
          <w:numId w:val="1097"/>
        </w:numPr>
      </w:pPr>
      <w:r>
        <w:t xml:space="preserve">Fluency and Coherence</w:t>
      </w:r>
      <w:r>
        <w:br/>
      </w:r>
    </w:p>
    <w:p>
      <w:pPr>
        <w:pStyle w:val="Compact"/>
        <w:numPr>
          <w:ilvl w:val="0"/>
          <w:numId w:val="1097"/>
        </w:numPr>
      </w:pPr>
      <w:r>
        <w:t xml:space="preserve">Lexical Resource</w:t>
      </w:r>
      <w:r>
        <w:br/>
      </w:r>
    </w:p>
    <w:p>
      <w:pPr>
        <w:pStyle w:val="Compact"/>
        <w:numPr>
          <w:ilvl w:val="0"/>
          <w:numId w:val="1097"/>
        </w:numPr>
      </w:pPr>
      <w:r>
        <w:t xml:space="preserve">Grammatical Range and Accuracy</w:t>
      </w:r>
      <w:r>
        <w:br/>
      </w:r>
    </w:p>
    <w:p>
      <w:pPr>
        <w:pStyle w:val="Compact"/>
        <w:numPr>
          <w:ilvl w:val="0"/>
          <w:numId w:val="1097"/>
        </w:numPr>
      </w:pPr>
      <w:r>
        <w:t xml:space="preserve">Pronunciation</w:t>
      </w:r>
    </w:p>
    <w:p>
      <w:pPr>
        <w:pStyle w:val="FirstParagraph"/>
      </w:pPr>
      <w:r>
        <w:rPr>
          <w:b/>
          <w:bCs/>
        </w:rPr>
        <w:t xml:space="preserve">Process:</w:t>
      </w:r>
    </w:p>
    <w:p>
      <w:pPr>
        <w:pStyle w:val="Compact"/>
        <w:numPr>
          <w:ilvl w:val="0"/>
          <w:numId w:val="1098"/>
        </w:numPr>
      </w:pPr>
      <w:r>
        <w:t xml:space="preserve">Examiner conducts Parts 1–3 (~11–14 minutes).</w:t>
      </w:r>
    </w:p>
    <w:p>
      <w:pPr>
        <w:pStyle w:val="Compact"/>
        <w:numPr>
          <w:ilvl w:val="0"/>
          <w:numId w:val="1098"/>
        </w:numPr>
      </w:pPr>
      <w:r>
        <w:t xml:space="preserve">Records performance (audio/video per centre policy).</w:t>
      </w:r>
    </w:p>
    <w:p>
      <w:pPr>
        <w:pStyle w:val="Compact"/>
        <w:numPr>
          <w:ilvl w:val="0"/>
          <w:numId w:val="1098"/>
        </w:numPr>
      </w:pPr>
      <w:r>
        <w:t xml:space="preserve">Scores four criteria during or immediately after interview.</w:t>
      </w:r>
    </w:p>
    <w:p>
      <w:pPr>
        <w:pStyle w:val="Compact"/>
        <w:numPr>
          <w:ilvl w:val="0"/>
          <w:numId w:val="1098"/>
        </w:numPr>
      </w:pPr>
      <w:r>
        <w:t xml:space="preserve">Produces</w:t>
      </w:r>
      <w:r>
        <w:t xml:space="preserve"> </w:t>
      </w:r>
      <w:r>
        <w:rPr>
          <w:b/>
          <w:bCs/>
        </w:rPr>
        <w:t xml:space="preserve">Speaking band</w:t>
      </w:r>
      <w:r>
        <w:t xml:space="preserve"> </w:t>
      </w:r>
      <w:r>
        <w:t xml:space="preserve">(half bands possible).</w:t>
      </w:r>
    </w:p>
    <w:p>
      <w:pPr>
        <w:pStyle w:val="Compact"/>
        <w:numPr>
          <w:ilvl w:val="0"/>
          <w:numId w:val="1098"/>
        </w:numPr>
      </w:pPr>
      <w:r>
        <w:t xml:space="preserve">Senior examiners re-mark samples for reliability.</w:t>
      </w:r>
    </w:p>
    <w:p>
      <w:pPr>
        <w:pStyle w:val="FirstParagraph"/>
      </w:pPr>
      <w:r>
        <w:rPr>
          <w:b/>
          <w:bCs/>
        </w:rPr>
        <w:t xml:space="preserve">Part weighting:</w:t>
      </w:r>
      <w:r>
        <w:t xml:space="preserve"> </w:t>
      </w:r>
      <w:r>
        <w:t xml:space="preserve">All parts contribute;</w:t>
      </w:r>
      <w:r>
        <w:t xml:space="preserve"> </w:t>
      </w:r>
      <w:r>
        <w:rPr>
          <w:b/>
          <w:bCs/>
        </w:rPr>
        <w:t xml:space="preserve">Part 2 and 3</w:t>
      </w:r>
      <w:r>
        <w:t xml:space="preserve"> </w:t>
      </w:r>
      <w:r>
        <w:t xml:space="preserve">often carry more evidence for higher bands because extended discourse appears there.</w:t>
      </w:r>
    </w:p>
    <w:p>
      <w:pPr>
        <w:pStyle w:val="BodyText"/>
      </w:pPr>
      <w:r>
        <w:rPr>
          <w:b/>
          <w:bCs/>
        </w:rPr>
        <w:t xml:space="preserve">Why one examiner:</w:t>
      </w:r>
      <w:r>
        <w:t xml:space="preserve"> </w:t>
      </w:r>
      <w:r>
        <w:t xml:space="preserve">Consistency within interview matters; double-marking occurs in moderation samples.</w:t>
      </w:r>
    </w:p>
    <w:bookmarkEnd w:id="233"/>
    <w:bookmarkStart w:id="234" w:name="calculating-overall-band-rounding-rules"/>
    <w:p>
      <w:pPr>
        <w:pStyle w:val="Heading3"/>
      </w:pPr>
      <w:r>
        <w:t xml:space="preserve">4.6 Calculating Overall Band: Rounding Rules</w:t>
      </w:r>
    </w:p>
    <w:p>
      <w:pPr>
        <w:pStyle w:val="FirstParagraph"/>
      </w:pPr>
      <w:r>
        <w:rPr>
          <w:b/>
          <w:bCs/>
        </w:rPr>
        <w:t xml:space="preserve">Formula:</w:t>
      </w:r>
    </w:p>
    <w:p>
      <w:pPr>
        <w:pStyle w:val="BodyText"/>
      </w:pPr>
      <w:r>
        <w:t xml:space="preserve">Overall = (Listening + Reading + Writing + Speaking) ÷ 4</w:t>
      </w:r>
    </w:p>
    <w:p>
      <w:pPr>
        <w:pStyle w:val="BodyText"/>
      </w:pPr>
      <w:r>
        <w:rPr>
          <w:b/>
          <w:bCs/>
        </w:rPr>
        <w:t xml:space="preserve">Rounding: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Decimal part of average</w:t>
            </w:r>
          </w:p>
        </w:tc>
        <w:tc>
          <w:tcPr/>
          <w:p>
            <w:pPr>
              <w:pStyle w:val="Compact"/>
            </w:pPr>
            <w:r>
              <w:t xml:space="preserve">Rounded overall</w:t>
            </w:r>
          </w:p>
        </w:tc>
      </w:tr>
      <w:tr>
        <w:tc>
          <w:tcPr/>
          <w:p>
            <w:pPr>
              <w:pStyle w:val="Compact"/>
            </w:pPr>
            <w:r>
              <w:t xml:space="preserve">.00 – .24</w:t>
            </w:r>
          </w:p>
        </w:tc>
        <w:tc>
          <w:tcPr/>
          <w:p>
            <w:pPr>
              <w:pStyle w:val="Compact"/>
            </w:pPr>
            <w:r>
              <w:t xml:space="preserve">Round down to nearest .0 or .5</w:t>
            </w:r>
          </w:p>
        </w:tc>
      </w:tr>
      <w:tr>
        <w:tc>
          <w:tcPr/>
          <w:p>
            <w:pPr>
              <w:pStyle w:val="Compact"/>
            </w:pPr>
            <w:r>
              <w:t xml:space="preserve">.25 – .74</w:t>
            </w:r>
          </w:p>
        </w:tc>
        <w:tc>
          <w:tcPr/>
          <w:p>
            <w:pPr>
              <w:pStyle w:val="Compact"/>
            </w:pPr>
            <w:r>
              <w:t xml:space="preserve">Round to nearest</w:t>
            </w:r>
            <w:r>
              <w:t xml:space="preserve"> </w:t>
            </w:r>
            <w:r>
              <w:rPr>
                <w:b/>
                <w:bCs/>
              </w:rPr>
              <w:t xml:space="preserve">.5</w:t>
            </w:r>
          </w:p>
        </w:tc>
      </w:tr>
      <w:tr>
        <w:tc>
          <w:tcPr/>
          <w:p>
            <w:pPr>
              <w:pStyle w:val="Compact"/>
            </w:pPr>
            <w:r>
              <w:t xml:space="preserve">.75 – .99</w:t>
            </w:r>
          </w:p>
        </w:tc>
        <w:tc>
          <w:tcPr/>
          <w:p>
            <w:pPr>
              <w:pStyle w:val="Compact"/>
            </w:pPr>
            <w:r>
              <w:t xml:space="preserve">Round up to next</w:t>
            </w:r>
            <w:r>
              <w:t xml:space="preserve"> </w:t>
            </w:r>
            <w:r>
              <w:rPr>
                <w:b/>
                <w:bCs/>
              </w:rPr>
              <w:t xml:space="preserve">.0</w:t>
            </w:r>
          </w:p>
        </w:tc>
      </w:tr>
    </w:tbl>
    <w:p>
      <w:pPr>
        <w:pStyle w:val="BodyText"/>
      </w:pPr>
      <w:r>
        <w:rPr>
          <w:b/>
          <w:bCs/>
        </w:rPr>
        <w:t xml:space="preserve">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Modules</w:t>
            </w:r>
          </w:p>
        </w:tc>
        <w:tc>
          <w:tcPr/>
          <w:p>
            <w:pPr>
              <w:pStyle w:val="Compact"/>
            </w:pPr>
            <w:r>
              <w:t xml:space="preserve">Average</w:t>
            </w:r>
          </w:p>
        </w:tc>
        <w:tc>
          <w:tcPr/>
          <w:p>
            <w:pPr>
              <w:pStyle w:val="Compact"/>
            </w:pPr>
            <w:r>
              <w:t xml:space="preserve">Overall</w:t>
            </w:r>
          </w:p>
        </w:tc>
      </w:tr>
      <w:tr>
        <w:tc>
          <w:tcPr/>
          <w:p>
            <w:pPr>
              <w:pStyle w:val="Compact"/>
            </w:pPr>
            <w:r>
              <w:t xml:space="preserve">7.0, 7.0, 6.5, 7.0</w:t>
            </w:r>
          </w:p>
        </w:tc>
        <w:tc>
          <w:tcPr/>
          <w:p>
            <w:pPr>
              <w:pStyle w:val="Compact"/>
            </w:pPr>
            <w:r>
              <w:t xml:space="preserve">6.875</w:t>
            </w:r>
          </w:p>
        </w:tc>
        <w:tc>
          <w:tcPr/>
          <w:p>
            <w:pPr>
              <w:pStyle w:val="Compact"/>
            </w:pPr>
            <w:r>
              <w:rPr>
                <w:b/>
                <w:bCs/>
              </w:rPr>
              <w:t xml:space="preserve">7.0</w:t>
            </w:r>
          </w:p>
        </w:tc>
      </w:tr>
      <w:tr>
        <w:tc>
          <w:tcPr/>
          <w:p>
            <w:pPr>
              <w:pStyle w:val="Compact"/>
            </w:pPr>
            <w:r>
              <w:t xml:space="preserve">7.0, 6.5, 6.5, 6.5</w:t>
            </w:r>
          </w:p>
        </w:tc>
        <w:tc>
          <w:tcPr/>
          <w:p>
            <w:pPr>
              <w:pStyle w:val="Compact"/>
            </w:pPr>
            <w:r>
              <w:t xml:space="preserve">6.625</w:t>
            </w:r>
          </w:p>
        </w:tc>
        <w:tc>
          <w:tcPr/>
          <w:p>
            <w:pPr>
              <w:pStyle w:val="Compact"/>
            </w:pPr>
            <w:r>
              <w:rPr>
                <w:b/>
                <w:bCs/>
              </w:rPr>
              <w:t xml:space="preserve">6.5</w:t>
            </w:r>
          </w:p>
        </w:tc>
      </w:tr>
      <w:tr>
        <w:tc>
          <w:tcPr/>
          <w:p>
            <w:pPr>
              <w:pStyle w:val="Compact"/>
            </w:pPr>
            <w:r>
              <w:t xml:space="preserve">8.0, 8.0, 7.5, 8.0</w:t>
            </w:r>
          </w:p>
        </w:tc>
        <w:tc>
          <w:tcPr/>
          <w:p>
            <w:pPr>
              <w:pStyle w:val="Compact"/>
            </w:pPr>
            <w:r>
              <w:t xml:space="preserve">7.875</w:t>
            </w:r>
          </w:p>
        </w:tc>
        <w:tc>
          <w:tcPr/>
          <w:p>
            <w:pPr>
              <w:pStyle w:val="Compact"/>
            </w:pPr>
            <w:r>
              <w:rPr>
                <w:b/>
                <w:bCs/>
              </w:rPr>
              <w:t xml:space="preserve">8.0</w:t>
            </w:r>
          </w:p>
        </w:tc>
      </w:tr>
      <w:tr>
        <w:tc>
          <w:tcPr/>
          <w:p>
            <w:pPr>
              <w:pStyle w:val="Compact"/>
            </w:pPr>
            <w:r>
              <w:t xml:space="preserve">6.5, 6.5, 6.0, 6.5</w:t>
            </w:r>
          </w:p>
        </w:tc>
        <w:tc>
          <w:tcPr/>
          <w:p>
            <w:pPr>
              <w:pStyle w:val="Compact"/>
            </w:pPr>
            <w:r>
              <w:t xml:space="preserve">6.375</w:t>
            </w:r>
          </w:p>
        </w:tc>
        <w:tc>
          <w:tcPr/>
          <w:p>
            <w:pPr>
              <w:pStyle w:val="Compact"/>
            </w:pPr>
            <w:r>
              <w:rPr>
                <w:b/>
                <w:bCs/>
              </w:rPr>
              <w:t xml:space="preserve">6.5</w:t>
            </w:r>
          </w:p>
        </w:tc>
      </w:tr>
      <w:tr>
        <w:tc>
          <w:tcPr/>
          <w:p>
            <w:pPr>
              <w:pStyle w:val="Compact"/>
            </w:pPr>
            <w:r>
              <w:t xml:space="preserve">7.0, 7.0, 7.0, 6.5</w:t>
            </w:r>
          </w:p>
        </w:tc>
        <w:tc>
          <w:tcPr/>
          <w:p>
            <w:pPr>
              <w:pStyle w:val="Compact"/>
            </w:pPr>
            <w:r>
              <w:t xml:space="preserve">6.875</w:t>
            </w:r>
          </w:p>
        </w:tc>
        <w:tc>
          <w:tcPr/>
          <w:p>
            <w:pPr>
              <w:pStyle w:val="Compact"/>
            </w:pPr>
            <w:r>
              <w:rPr>
                <w:b/>
                <w:bCs/>
              </w:rPr>
              <w:t xml:space="preserve">7.0</w:t>
            </w:r>
          </w:p>
        </w:tc>
      </w:tr>
    </w:tbl>
    <w:p>
      <w:pPr>
        <w:pStyle w:val="BodyText"/>
      </w:pPr>
      <w:r>
        <w:rPr>
          <w:b/>
          <w:bCs/>
        </w:rPr>
        <w:t xml:space="preserve">Why rounding surprises candidates:</w:t>
      </w:r>
      <w:r>
        <w:t xml:space="preserve"> </w:t>
      </w:r>
      <w:r>
        <w:t xml:space="preserve">Three 7.0s and one 6.5 →</w:t>
      </w:r>
      <w:r>
        <w:t xml:space="preserve"> </w:t>
      </w:r>
      <w:r>
        <w:rPr>
          <w:b/>
          <w:bCs/>
        </w:rPr>
        <w:t xml:space="preserve">7.0 overall</w:t>
      </w:r>
      <w:r>
        <w:t xml:space="preserve">, but institutions requiring</w:t>
      </w:r>
      <w:r>
        <w:t xml:space="preserve"> </w:t>
      </w:r>
      <w:r>
        <w:rPr>
          <w:b/>
          <w:bCs/>
        </w:rPr>
        <w:t xml:space="preserve">7.0 each skill</w:t>
      </w:r>
      <w:r>
        <w:t xml:space="preserve"> </w:t>
      </w:r>
      <w:r>
        <w:t xml:space="preserve">still reject.</w:t>
      </w:r>
    </w:p>
    <w:bookmarkEnd w:id="234"/>
    <w:bookmarkStart w:id="235" w:name="institution-rules-vs-ielts-scoring"/>
    <w:p>
      <w:pPr>
        <w:pStyle w:val="Heading3"/>
      </w:pPr>
      <w:r>
        <w:t xml:space="preserve">4.7 Institution Rules vs IELTS Scoring</w:t>
      </w:r>
    </w:p>
    <w:p>
      <w:pPr>
        <w:pStyle w:val="FirstParagraph"/>
      </w:pPr>
      <w:r>
        <w:t xml:space="preserve">IELTS reports scores;</w:t>
      </w:r>
      <w:r>
        <w:t xml:space="preserve"> </w:t>
      </w:r>
      <w:r>
        <w:rPr>
          <w:b/>
          <w:bCs/>
        </w:rPr>
        <w:t xml:space="preserve">institutions interpret</w:t>
      </w:r>
      <w:r>
        <w:t xml:space="preserve">:</w:t>
      </w:r>
    </w:p>
    <w:p>
      <w:pPr>
        <w:pStyle w:val="Compact"/>
        <w:numPr>
          <w:ilvl w:val="0"/>
          <w:numId w:val="1099"/>
        </w:numPr>
      </w:pPr>
      <w:r>
        <w:rPr>
          <w:b/>
          <w:bCs/>
        </w:rPr>
        <w:t xml:space="preserve">Overall minimum</w:t>
      </w:r>
      <w:r>
        <w:t xml:space="preserve"> </w:t>
      </w:r>
      <w:r>
        <w:t xml:space="preserve">(e.g., 6.5)</w:t>
      </w:r>
    </w:p>
    <w:p>
      <w:pPr>
        <w:pStyle w:val="Compact"/>
        <w:numPr>
          <w:ilvl w:val="0"/>
          <w:numId w:val="1099"/>
        </w:numPr>
      </w:pPr>
      <w:r>
        <w:rPr>
          <w:b/>
          <w:bCs/>
        </w:rPr>
        <w:t xml:space="preserve">Per-module minimum</w:t>
      </w:r>
      <w:r>
        <w:t xml:space="preserve"> </w:t>
      </w:r>
      <w:r>
        <w:t xml:space="preserve">(e.g., no skill below 6.0)</w:t>
      </w:r>
    </w:p>
    <w:p>
      <w:pPr>
        <w:pStyle w:val="Compact"/>
        <w:numPr>
          <w:ilvl w:val="0"/>
          <w:numId w:val="1099"/>
        </w:numPr>
      </w:pPr>
      <w:r>
        <w:rPr>
          <w:b/>
          <w:bCs/>
        </w:rPr>
        <w:t xml:space="preserve">Specific module</w:t>
      </w:r>
      <w:r>
        <w:t xml:space="preserve"> </w:t>
      </w:r>
      <w:r>
        <w:t xml:space="preserve">(e.g., Writing 7.0 for some professions)</w:t>
      </w:r>
    </w:p>
    <w:p>
      <w:pPr>
        <w:pStyle w:val="FirstParagraph"/>
      </w:pPr>
      <w:r>
        <w:rPr>
          <w:b/>
          <w:bCs/>
        </w:rPr>
        <w:t xml:space="preserve">One Skill Retake (where available):</w:t>
      </w:r>
      <w:r>
        <w:t xml:space="preserve"> </w:t>
      </w:r>
      <w:r>
        <w:t xml:space="preserve">Some jurisdictions allow retaking</w:t>
      </w:r>
      <w:r>
        <w:t xml:space="preserve"> </w:t>
      </w:r>
      <w:r>
        <w:rPr>
          <w:b/>
          <w:bCs/>
        </w:rPr>
        <w:t xml:space="preserve">one module</w:t>
      </w:r>
      <w:r>
        <w:t xml:space="preserve"> </w:t>
      </w:r>
      <w:r>
        <w:t xml:space="preserve">within a window after full test—check current IELTS policy in your country. Not universal historically.</w:t>
      </w:r>
    </w:p>
    <w:bookmarkEnd w:id="235"/>
    <w:bookmarkStart w:id="236" w:name="reading-the-test-report-form-trf"/>
    <w:p>
      <w:pPr>
        <w:pStyle w:val="Heading3"/>
      </w:pPr>
      <w:r>
        <w:t xml:space="preserve">4.8 Reading the Test Report Form (TRF)</w:t>
      </w:r>
    </w:p>
    <w:p>
      <w:pPr>
        <w:pStyle w:val="FirstParagraph"/>
      </w:pPr>
      <w:r>
        <w:t xml:space="preserve">Typical TRF fields:</w:t>
      </w:r>
    </w:p>
    <w:p>
      <w:pPr>
        <w:pStyle w:val="Compact"/>
        <w:numPr>
          <w:ilvl w:val="0"/>
          <w:numId w:val="1100"/>
        </w:numPr>
      </w:pPr>
      <w:r>
        <w:t xml:space="preserve">Candidate name, ID, photo</w:t>
      </w:r>
      <w:r>
        <w:br/>
      </w:r>
    </w:p>
    <w:p>
      <w:pPr>
        <w:pStyle w:val="Compact"/>
        <w:numPr>
          <w:ilvl w:val="0"/>
          <w:numId w:val="1100"/>
        </w:numPr>
      </w:pPr>
      <w:r>
        <w:t xml:space="preserve">Test date, centre number</w:t>
      </w:r>
      <w:r>
        <w:br/>
      </w:r>
    </w:p>
    <w:p>
      <w:pPr>
        <w:pStyle w:val="Compact"/>
        <w:numPr>
          <w:ilvl w:val="0"/>
          <w:numId w:val="1100"/>
        </w:numPr>
      </w:pPr>
      <w:r>
        <w:rPr>
          <w:b/>
          <w:bCs/>
        </w:rPr>
        <w:t xml:space="preserve">Test module:</w:t>
      </w:r>
      <w:r>
        <w:t xml:space="preserve"> </w:t>
      </w:r>
      <w:r>
        <w:t xml:space="preserve">Academic or General Training</w:t>
      </w:r>
      <w:r>
        <w:br/>
      </w:r>
    </w:p>
    <w:p>
      <w:pPr>
        <w:pStyle w:val="Compact"/>
        <w:numPr>
          <w:ilvl w:val="0"/>
          <w:numId w:val="1100"/>
        </w:numPr>
      </w:pPr>
      <w:r>
        <w:rPr>
          <w:b/>
          <w:bCs/>
        </w:rPr>
        <w:t xml:space="preserve">Four module bands</w:t>
      </w:r>
      <w:r>
        <w:br/>
      </w:r>
    </w:p>
    <w:p>
      <w:pPr>
        <w:pStyle w:val="Compact"/>
        <w:numPr>
          <w:ilvl w:val="0"/>
          <w:numId w:val="1100"/>
        </w:numPr>
      </w:pPr>
      <w:r>
        <w:rPr>
          <w:b/>
          <w:bCs/>
        </w:rPr>
        <w:t xml:space="preserve">Overall band</w:t>
      </w:r>
      <w:r>
        <w:br/>
      </w:r>
    </w:p>
    <w:p>
      <w:pPr>
        <w:pStyle w:val="Compact"/>
        <w:numPr>
          <w:ilvl w:val="0"/>
          <w:numId w:val="1100"/>
        </w:numPr>
      </w:pPr>
      <w:r>
        <w:rPr>
          <w:b/>
          <w:bCs/>
        </w:rPr>
        <w:t xml:space="preserve">CEFR level equivalence</w:t>
      </w:r>
      <w:r>
        <w:t xml:space="preserve"> </w:t>
      </w:r>
      <w:r>
        <w:t xml:space="preserve">(approximate mapping printed)</w:t>
      </w:r>
      <w:r>
        <w:br/>
      </w:r>
    </w:p>
    <w:p>
      <w:pPr>
        <w:pStyle w:val="Compact"/>
        <w:numPr>
          <w:ilvl w:val="0"/>
          <w:numId w:val="1100"/>
        </w:numPr>
      </w:pPr>
      <w:r>
        <w:rPr>
          <w:b/>
          <w:bCs/>
        </w:rPr>
        <w:t xml:space="preserve">Official stamp and validation</w:t>
      </w:r>
    </w:p>
    <w:p>
      <w:pPr>
        <w:pStyle w:val="FirstParagraph"/>
      </w:pPr>
      <w:r>
        <w:rPr>
          <w:b/>
          <w:bCs/>
        </w:rPr>
        <w:t xml:space="preserve">CEFR approximate mapping (public guidance, paraphrased):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IELTS</w:t>
            </w:r>
          </w:p>
        </w:tc>
        <w:tc>
          <w:tcPr/>
          <w:p>
            <w:pPr>
              <w:pStyle w:val="Compact"/>
            </w:pPr>
            <w:r>
              <w:t xml:space="preserve">CEFR</w:t>
            </w:r>
          </w:p>
        </w:tc>
      </w:tr>
      <w:tr>
        <w:tc>
          <w:tcPr/>
          <w:p>
            <w:pPr>
              <w:pStyle w:val="Compact"/>
            </w:pPr>
            <w:r>
              <w:t xml:space="preserve">8.5–9.0</w:t>
            </w:r>
          </w:p>
        </w:tc>
        <w:tc>
          <w:tcPr/>
          <w:p>
            <w:pPr>
              <w:pStyle w:val="Compact"/>
            </w:pPr>
            <w:r>
              <w:t xml:space="preserve">C2</w:t>
            </w:r>
          </w:p>
        </w:tc>
      </w:tr>
      <w:tr>
        <w:tc>
          <w:tcPr/>
          <w:p>
            <w:pPr>
              <w:pStyle w:val="Compact"/>
            </w:pPr>
            <w:r>
              <w:t xml:space="preserve">7.0–8.0</w:t>
            </w:r>
          </w:p>
        </w:tc>
        <w:tc>
          <w:tcPr/>
          <w:p>
            <w:pPr>
              <w:pStyle w:val="Compact"/>
            </w:pPr>
            <w:r>
              <w:t xml:space="preserve">C1</w:t>
            </w:r>
          </w:p>
        </w:tc>
      </w:tr>
      <w:tr>
        <w:tc>
          <w:tcPr/>
          <w:p>
            <w:pPr>
              <w:pStyle w:val="Compact"/>
            </w:pPr>
            <w:r>
              <w:t xml:space="preserve">5.5–6.5</w:t>
            </w:r>
          </w:p>
        </w:tc>
        <w:tc>
          <w:tcPr/>
          <w:p>
            <w:pPr>
              <w:pStyle w:val="Compact"/>
            </w:pPr>
            <w:r>
              <w:t xml:space="preserve">B2</w:t>
            </w:r>
          </w:p>
        </w:tc>
      </w:tr>
      <w:tr>
        <w:tc>
          <w:tcPr/>
          <w:p>
            <w:pPr>
              <w:pStyle w:val="Compact"/>
            </w:pPr>
            <w:r>
              <w:t xml:space="preserve">4.0–5.0</w:t>
            </w:r>
          </w:p>
        </w:tc>
        <w:tc>
          <w:tcPr/>
          <w:p>
            <w:pPr>
              <w:pStyle w:val="Compact"/>
            </w:pPr>
            <w:r>
              <w:t xml:space="preserve">B1</w:t>
            </w:r>
          </w:p>
        </w:tc>
      </w:tr>
    </w:tbl>
    <w:p>
      <w:pPr>
        <w:pStyle w:val="BodyText"/>
      </w:pPr>
      <w:r>
        <w:t xml:space="preserve">Mapping is</w:t>
      </w:r>
      <w:r>
        <w:t xml:space="preserve"> </w:t>
      </w:r>
      <w:r>
        <w:rPr>
          <w:b/>
          <w:bCs/>
        </w:rPr>
        <w:t xml:space="preserve">informative</w:t>
      </w:r>
      <w:r>
        <w:t xml:space="preserve">, not a separate exam.</w:t>
      </w:r>
    </w:p>
    <w:bookmarkEnd w:id="236"/>
    <w:bookmarkStart w:id="237" w:name="X930785ce75a6efc3c800dbc43e497070f083039"/>
    <w:p>
      <w:pPr>
        <w:pStyle w:val="Heading3"/>
      </w:pPr>
      <w:r>
        <w:t xml:space="preserve">4.9 Score Validity and Enquiry on Results (EOR)</w:t>
      </w:r>
    </w:p>
    <w:p>
      <w:pPr>
        <w:pStyle w:val="Compact"/>
        <w:numPr>
          <w:ilvl w:val="0"/>
          <w:numId w:val="1101"/>
        </w:numPr>
      </w:pPr>
      <w:r>
        <w:t xml:space="preserve">Scores usually valid</w:t>
      </w:r>
      <w:r>
        <w:t xml:space="preserve"> </w:t>
      </w:r>
      <w:r>
        <w:rPr>
          <w:b/>
          <w:bCs/>
        </w:rPr>
        <w:t xml:space="preserve">two years</w:t>
      </w:r>
      <w:r>
        <w:t xml:space="preserve"> </w:t>
      </w:r>
      <w:r>
        <w:t xml:space="preserve">(organisation-dependent).</w:t>
      </w:r>
    </w:p>
    <w:p>
      <w:pPr>
        <w:pStyle w:val="Compact"/>
        <w:numPr>
          <w:ilvl w:val="0"/>
          <w:numId w:val="1101"/>
        </w:numPr>
      </w:pPr>
      <w:r>
        <w:rPr>
          <w:b/>
          <w:bCs/>
        </w:rPr>
        <w:t xml:space="preserve">EOR (remark):</w:t>
      </w:r>
      <w:r>
        <w:t xml:space="preserve"> </w:t>
      </w:r>
      <w:r>
        <w:t xml:space="preserve">Pay fee to re-check Speaking and/or Writing; Listening/Reading re-checked for clerical errors. Fee refunded if band increases (policy details on ielts.org).</w:t>
      </w:r>
    </w:p>
    <w:p>
      <w:pPr>
        <w:pStyle w:val="FirstParagraph"/>
      </w:pPr>
      <w:r>
        <w:rPr>
          <w:b/>
          <w:bCs/>
        </w:rPr>
        <w:t xml:space="preserve">Why EOR rarely jumps +1.0:</w:t>
      </w:r>
      <w:r>
        <w:t xml:space="preserve"> </w:t>
      </w:r>
      <w:r>
        <w:t xml:space="preserve">Examiners already moderated; large changes uncommon.</w:t>
      </w:r>
    </w:p>
    <w:bookmarkEnd w:id="237"/>
    <w:bookmarkStart w:id="238" w:name="strategic-mathematics-of-improvement"/>
    <w:p>
      <w:pPr>
        <w:pStyle w:val="Heading3"/>
      </w:pPr>
      <w:r>
        <w:t xml:space="preserve">4.10 Strategic Mathematics of Improvement</w:t>
      </w:r>
    </w:p>
    <w:p>
      <w:pPr>
        <w:pStyle w:val="FirstParagraph"/>
      </w:pPr>
      <w:r>
        <w:rPr>
          <w:b/>
          <w:bCs/>
        </w:rPr>
        <w:t xml:space="preserve">Scenario:</w:t>
      </w:r>
      <w:r>
        <w:t xml:space="preserve"> </w:t>
      </w:r>
      <w:r>
        <w:t xml:space="preserve">Need overall</w:t>
      </w:r>
      <w:r>
        <w:t xml:space="preserve"> </w:t>
      </w:r>
      <w:r>
        <w:rPr>
          <w:b/>
          <w:bCs/>
        </w:rPr>
        <w:t xml:space="preserve">7.0</w:t>
      </w:r>
      <w:r>
        <w:t xml:space="preserve">; current: L 7.5, R 7.0, W 6.0, S 7.0 (avg 6.875 → overall 7.0 already) but need</w:t>
      </w:r>
      <w:r>
        <w:t xml:space="preserve"> </w:t>
      </w:r>
      <w:r>
        <w:rPr>
          <w:b/>
          <w:bCs/>
        </w:rPr>
        <w:t xml:space="preserve">W ≥ 6.5</w:t>
      </w:r>
      <w:r>
        <w:t xml:space="preserve">.</w:t>
      </w:r>
    </w:p>
    <w:p>
      <w:pPr>
        <w:pStyle w:val="BodyText"/>
      </w:pPr>
      <w:r>
        <w:rPr>
          <w:b/>
          <w:bCs/>
        </w:rPr>
        <w:t xml:space="preserve">Focus:</w:t>
      </w:r>
      <w:r>
        <w:t xml:space="preserve"> </w:t>
      </w:r>
      <w:r>
        <w:t xml:space="preserve">Writing +0.5, not Listening +1.0.</w:t>
      </w:r>
    </w:p>
    <w:p>
      <w:pPr>
        <w:pStyle w:val="BodyText"/>
      </w:pPr>
      <w:r>
        <w:rPr>
          <w:b/>
          <w:bCs/>
        </w:rPr>
        <w:t xml:space="preserve">Marginal analysis for Listening:</w:t>
      </w:r>
      <w:r>
        <w:t xml:space="preserve"> </w:t>
      </w:r>
      <w:r>
        <w:t xml:space="preserve">Moving 30→33 raw might gain 0.5 band; moving 35→36 might gain 0.0 band.</w:t>
      </w:r>
      <w:r>
        <w:t xml:space="preserve"> </w:t>
      </w:r>
      <w:r>
        <w:rPr>
          <w:b/>
          <w:bCs/>
        </w:rPr>
        <w:t xml:space="preserve">Know your position on the table.</w:t>
      </w:r>
    </w:p>
    <w:p>
      <w:r>
        <w:pict>
          <v:rect style="width:0;height:1.5pt" o:hralign="center" o:hrstd="t" o:hr="t"/>
        </w:pict>
      </w:r>
    </w:p>
    <w:bookmarkEnd w:id="238"/>
    <w:bookmarkEnd w:id="239"/>
    <w:bookmarkStart w:id="243" w:name="examples-3"/>
    <w:p>
      <w:pPr>
        <w:pStyle w:val="Heading2"/>
      </w:pPr>
      <w:r>
        <w:t xml:space="preserve">Examples</w:t>
      </w:r>
    </w:p>
    <w:bookmarkStart w:id="240" w:name="example-1-raw-score-to-band"/>
    <w:p>
      <w:pPr>
        <w:pStyle w:val="Heading3"/>
      </w:pPr>
      <w:r>
        <w:t xml:space="preserve">Example 1: Raw Score to Band</w:t>
      </w:r>
    </w:p>
    <w:p>
      <w:pPr>
        <w:pStyle w:val="FirstParagraph"/>
      </w:pPr>
      <w:r>
        <w:t xml:space="preserve">Listening practice test: 28/40. Key says 28 = Band</w:t>
      </w:r>
      <w:r>
        <w:t xml:space="preserve"> </w:t>
      </w:r>
      <w:r>
        <w:rPr>
          <w:b/>
          <w:bCs/>
        </w:rPr>
        <w:t xml:space="preserve">6.5</w:t>
      </w:r>
      <w:r>
        <w:t xml:space="preserve">.</w:t>
      </w:r>
    </w:p>
    <w:p>
      <w:pPr>
        <w:pStyle w:val="BodyText"/>
      </w:pPr>
      <w:r>
        <w:rPr>
          <w:b/>
          <w:bCs/>
        </w:rPr>
        <w:t xml:space="preserve">Action:</w:t>
      </w:r>
      <w:r>
        <w:t xml:space="preserve"> </w:t>
      </w:r>
      <w:r>
        <w:t xml:space="preserve">Need 30 for Band 7.0 →</w:t>
      </w:r>
      <w:r>
        <w:t xml:space="preserve"> </w:t>
      </w:r>
      <w:r>
        <w:rPr>
          <w:b/>
          <w:bCs/>
        </w:rPr>
        <w:t xml:space="preserve">two questions</w:t>
      </w:r>
      <w:r>
        <w:t xml:space="preserve"> </w:t>
      </w:r>
      <w:r>
        <w:t xml:space="preserve">= priority study ROI.</w:t>
      </w:r>
    </w:p>
    <w:bookmarkEnd w:id="240"/>
    <w:bookmarkStart w:id="241" w:name="example-2-writing-weight"/>
    <w:p>
      <w:pPr>
        <w:pStyle w:val="Heading3"/>
      </w:pPr>
      <w:r>
        <w:t xml:space="preserve">Example 2: Writing Weight</w:t>
      </w:r>
    </w:p>
    <w:p>
      <w:pPr>
        <w:pStyle w:val="FirstParagraph"/>
      </w:pPr>
      <w:r>
        <w:t xml:space="preserve">Task 1 scores ~6; Task 2 scores ~7. Combined Writing ≈</w:t>
      </w:r>
      <w:r>
        <w:t xml:space="preserve"> </w:t>
      </w:r>
      <w:r>
        <w:rPr>
          <w:b/>
          <w:bCs/>
        </w:rPr>
        <w:t xml:space="preserve">6.5–7.0</w:t>
      </w:r>
      <w:r>
        <w:t xml:space="preserve"> </w:t>
      </w:r>
      <w:r>
        <w:t xml:space="preserve">depending on criterion balance.</w:t>
      </w:r>
    </w:p>
    <w:bookmarkEnd w:id="241"/>
    <w:bookmarkStart w:id="242" w:name="example-3-rounding-trap"/>
    <w:p>
      <w:pPr>
        <w:pStyle w:val="Heading3"/>
      </w:pPr>
      <w:r>
        <w:t xml:space="preserve">Example 3: Rounding Trap</w:t>
      </w:r>
    </w:p>
    <w:p>
      <w:pPr>
        <w:pStyle w:val="FirstParagraph"/>
      </w:pPr>
      <w:r>
        <w:t xml:space="preserve">L 6.5, R 6.5, W 6.5, S 6.5 → average 6.5 → overall</w:t>
      </w:r>
      <w:r>
        <w:t xml:space="preserve"> </w:t>
      </w:r>
      <w:r>
        <w:rPr>
          <w:b/>
          <w:bCs/>
        </w:rPr>
        <w:t xml:space="preserve">6.5</w:t>
      </w:r>
      <w:r>
        <w:t xml:space="preserve">.</w:t>
      </w:r>
      <w:r>
        <w:br/>
      </w:r>
      <w:r>
        <w:t xml:space="preserve">L 7.0, R 7.0, W 6.0, S 7.0 → average 6.75 → overall</w:t>
      </w:r>
      <w:r>
        <w:t xml:space="preserve"> </w:t>
      </w:r>
      <w:r>
        <w:rPr>
          <w:b/>
          <w:bCs/>
        </w:rPr>
        <w:t xml:space="preserve">7.0</w:t>
      </w:r>
      <w:r>
        <w:t xml:space="preserve"> </w:t>
      </w:r>
      <w:r>
        <w:t xml:space="preserve">but Writing fails 6.5 minimum rule.</w:t>
      </w:r>
    </w:p>
    <w:p>
      <w:r>
        <w:pict>
          <v:rect style="width:0;height:1.5pt" o:hralign="center" o:hrstd="t" o:hr="t"/>
        </w:pict>
      </w:r>
    </w:p>
    <w:bookmarkEnd w:id="242"/>
    <w:bookmarkEnd w:id="243"/>
    <w:bookmarkStart w:id="247" w:name="worked-examples-3"/>
    <w:p>
      <w:pPr>
        <w:pStyle w:val="Heading2"/>
      </w:pPr>
      <w:r>
        <w:t xml:space="preserve">Worked Examples</w:t>
      </w:r>
    </w:p>
    <w:bookmarkStart w:id="244" w:name="X8e9837457cd892cd4018f9a3a877d9a399bb2b8"/>
    <w:p>
      <w:pPr>
        <w:pStyle w:val="Heading3"/>
      </w:pPr>
      <w:r>
        <w:t xml:space="preserve">Worked Example 1: Full Overall Calculation</w:t>
      </w:r>
    </w:p>
    <w:p>
      <w:pPr>
        <w:pStyle w:val="FirstParagraph"/>
      </w:pPr>
      <w:r>
        <w:rPr>
          <w:b/>
          <w:bCs/>
        </w:rPr>
        <w:t xml:space="preserve">Scores:</w:t>
      </w:r>
      <w:r>
        <w:t xml:space="preserve"> </w:t>
      </w:r>
      <w:r>
        <w:t xml:space="preserve">L 8.0, R 7.5, W 7.0, S 7.5</w:t>
      </w:r>
    </w:p>
    <w:p>
      <w:pPr>
        <w:pStyle w:val="BodyText"/>
      </w:pPr>
      <w:r>
        <w:t xml:space="preserve">Average = (8 + 7.5 + 7 + 7.5) / 4 = 30/4 =</w:t>
      </w:r>
      <w:r>
        <w:t xml:space="preserve"> </w:t>
      </w:r>
      <w:r>
        <w:rPr>
          <w:b/>
          <w:bCs/>
        </w:rPr>
        <w:t xml:space="preserve">7.5</w:t>
      </w:r>
    </w:p>
    <w:p>
      <w:pPr>
        <w:pStyle w:val="BodyText"/>
      </w:pPr>
      <w:r>
        <w:t xml:space="preserve">Overall band =</w:t>
      </w:r>
      <w:r>
        <w:t xml:space="preserve"> </w:t>
      </w:r>
      <w:r>
        <w:rPr>
          <w:b/>
          <w:bCs/>
        </w:rPr>
        <w:t xml:space="preserve">7.5</w:t>
      </w:r>
      <w:r>
        <w:t xml:space="preserve"> </w:t>
      </w:r>
      <w:r>
        <w:t xml:space="preserve">(exact half band, no rounding issue)</w:t>
      </w:r>
    </w:p>
    <w:bookmarkEnd w:id="244"/>
    <w:bookmarkStart w:id="245" w:name="worked-example-2-rounding-edge"/>
    <w:p>
      <w:pPr>
        <w:pStyle w:val="Heading3"/>
      </w:pPr>
      <w:r>
        <w:t xml:space="preserve">Worked Example 2: Rounding Edge</w:t>
      </w:r>
    </w:p>
    <w:p>
      <w:pPr>
        <w:pStyle w:val="FirstParagraph"/>
      </w:pPr>
      <w:r>
        <w:rPr>
          <w:b/>
          <w:bCs/>
        </w:rPr>
        <w:t xml:space="preserve">Scores:</w:t>
      </w:r>
      <w:r>
        <w:t xml:space="preserve"> </w:t>
      </w:r>
      <w:r>
        <w:t xml:space="preserve">L 7.0, R 7.0, W 6.5, S 6.0</w:t>
      </w:r>
    </w:p>
    <w:p>
      <w:pPr>
        <w:pStyle w:val="BodyText"/>
      </w:pPr>
      <w:r>
        <w:t xml:space="preserve">Average = 26.5/4 =</w:t>
      </w:r>
      <w:r>
        <w:t xml:space="preserve"> </w:t>
      </w:r>
      <w:r>
        <w:rPr>
          <w:b/>
          <w:bCs/>
        </w:rPr>
        <w:t xml:space="preserve">6.625</w:t>
      </w:r>
    </w:p>
    <w:p>
      <w:pPr>
        <w:pStyle w:val="BodyText"/>
      </w:pPr>
      <w:r>
        <w:t xml:space="preserve">Decimal .625 falls in .25–.74 range → round to</w:t>
      </w:r>
      <w:r>
        <w:t xml:space="preserve"> </w:t>
      </w:r>
      <w:r>
        <w:rPr>
          <w:b/>
          <w:bCs/>
        </w:rPr>
        <w:t xml:space="preserve">6.5</w:t>
      </w:r>
    </w:p>
    <w:bookmarkEnd w:id="245"/>
    <w:bookmarkStart w:id="246" w:name="worked-example-3-target-planning"/>
    <w:p>
      <w:pPr>
        <w:pStyle w:val="Heading3"/>
      </w:pPr>
      <w:r>
        <w:t xml:space="preserve">Worked Example 3: Target Planning</w:t>
      </w:r>
    </w:p>
    <w:p>
      <w:pPr>
        <w:pStyle w:val="FirstParagraph"/>
      </w:pPr>
      <w:r>
        <w:rPr>
          <w:b/>
          <w:bCs/>
        </w:rPr>
        <w:t xml:space="preserve">Goal:</w:t>
      </w:r>
      <w:r>
        <w:t xml:space="preserve"> </w:t>
      </w:r>
      <w:r>
        <w:t xml:space="preserve">Overall 7.5; current L 8, R 7.5, W 6.5, S 7 (avg 7.25 → overall</w:t>
      </w:r>
      <w:r>
        <w:t xml:space="preserve"> </w:t>
      </w:r>
      <w:r>
        <w:rPr>
          <w:b/>
          <w:bCs/>
        </w:rPr>
        <w:t xml:space="preserve">7.5</w:t>
      </w:r>
      <w:r>
        <w:t xml:space="preserve"> </w:t>
      </w:r>
      <w:r>
        <w:t xml:space="preserve">already)</w:t>
      </w:r>
    </w:p>
    <w:p>
      <w:pPr>
        <w:pStyle w:val="BodyText"/>
      </w:pPr>
      <w:r>
        <w:t xml:space="preserve">But MBA requires</w:t>
      </w:r>
      <w:r>
        <w:t xml:space="preserve"> </w:t>
      </w:r>
      <w:r>
        <w:rPr>
          <w:b/>
          <w:bCs/>
        </w:rPr>
        <w:t xml:space="preserve">7.0 each skill</w:t>
      </w:r>
      <w:r>
        <w:t xml:space="preserve"> </w:t>
      </w:r>
      <w:r>
        <w:t xml:space="preserve">→ must raise</w:t>
      </w:r>
      <w:r>
        <w:t xml:space="preserve"> </w:t>
      </w:r>
      <w:r>
        <w:rPr>
          <w:b/>
          <w:bCs/>
        </w:rPr>
        <w:t xml:space="preserve">Writing 6.5→7.0</w:t>
      </w:r>
      <w:r>
        <w:t xml:space="preserve">.</w:t>
      </w:r>
    </w:p>
    <w:p>
      <w:pPr>
        <w:pStyle w:val="BodyText"/>
      </w:pPr>
      <w:r>
        <w:rPr>
          <w:b/>
          <w:bCs/>
        </w:rPr>
        <w:t xml:space="preserve">Plan:</w:t>
      </w:r>
      <w:r>
        <w:t xml:space="preserve"> </w:t>
      </w:r>
      <w:r>
        <w:t xml:space="preserve">4 weeks Task 2 TR/CC focus; mock Writing every 4 days with feedback.</w:t>
      </w:r>
    </w:p>
    <w:p>
      <w:r>
        <w:pict>
          <v:rect style="width:0;height:1.5pt" o:hralign="center" o:hrstd="t" o:hr="t"/>
        </w:pict>
      </w:r>
    </w:p>
    <w:bookmarkEnd w:id="246"/>
    <w:bookmarkEnd w:id="247"/>
    <w:bookmarkStart w:id="253" w:name="exercises-3"/>
    <w:p>
      <w:pPr>
        <w:pStyle w:val="Heading2"/>
      </w:pPr>
      <w:r>
        <w:t xml:space="preserve">Exercises</w:t>
      </w:r>
    </w:p>
    <w:bookmarkStart w:id="248" w:name="set-a-112"/>
    <w:p>
      <w:pPr>
        <w:pStyle w:val="Heading3"/>
      </w:pPr>
      <w:r>
        <w:t xml:space="preserve">Set A (1–12)</w:t>
      </w:r>
    </w:p>
    <w:p>
      <w:pPr>
        <w:pStyle w:val="Compact"/>
        <w:numPr>
          <w:ilvl w:val="0"/>
          <w:numId w:val="1102"/>
        </w:numPr>
      </w:pPr>
      <w:r>
        <w:t xml:space="preserve">How many Listening questions?</w:t>
      </w:r>
    </w:p>
    <w:p>
      <w:pPr>
        <w:pStyle w:val="Compact"/>
        <w:numPr>
          <w:ilvl w:val="0"/>
          <w:numId w:val="1102"/>
        </w:numPr>
      </w:pPr>
      <w:r>
        <w:t xml:space="preserve">Writing band appears how many times on TRF?</w:t>
      </w:r>
    </w:p>
    <w:p>
      <w:pPr>
        <w:pStyle w:val="Compact"/>
        <w:numPr>
          <w:ilvl w:val="0"/>
          <w:numId w:val="1102"/>
        </w:numPr>
      </w:pPr>
      <w:r>
        <w:t xml:space="preserve">Task 2 approximate weight vs Task 1?</w:t>
      </w:r>
    </w:p>
    <w:p>
      <w:pPr>
        <w:pStyle w:val="Compact"/>
        <w:numPr>
          <w:ilvl w:val="0"/>
          <w:numId w:val="1102"/>
        </w:numPr>
      </w:pPr>
      <w:r>
        <w:t xml:space="preserve">Average of 7,7,6,6?</w:t>
      </w:r>
    </w:p>
    <w:p>
      <w:pPr>
        <w:pStyle w:val="Compact"/>
        <w:numPr>
          <w:ilvl w:val="0"/>
          <w:numId w:val="1102"/>
        </w:numPr>
      </w:pPr>
      <w:r>
        <w:t xml:space="preserve">Round 6.625 overall.</w:t>
      </w:r>
    </w:p>
    <w:p>
      <w:pPr>
        <w:pStyle w:val="Compact"/>
        <w:numPr>
          <w:ilvl w:val="0"/>
          <w:numId w:val="1102"/>
        </w:numPr>
      </w:pPr>
      <w:r>
        <w:t xml:space="preserve">Round 6.875 overall.</w:t>
      </w:r>
    </w:p>
    <w:p>
      <w:pPr>
        <w:pStyle w:val="Compact"/>
        <w:numPr>
          <w:ilvl w:val="0"/>
          <w:numId w:val="1102"/>
        </w:numPr>
      </w:pPr>
      <w:r>
        <w:t xml:space="preserve">Speaking scored by computer alone — true/false?</w:t>
      </w:r>
    </w:p>
    <w:p>
      <w:pPr>
        <w:pStyle w:val="Compact"/>
        <w:numPr>
          <w:ilvl w:val="0"/>
          <w:numId w:val="1102"/>
        </w:numPr>
      </w:pPr>
      <w:r>
        <w:t xml:space="preserve">Plural error in Listening often causes?</w:t>
      </w:r>
    </w:p>
    <w:p>
      <w:pPr>
        <w:pStyle w:val="Compact"/>
        <w:numPr>
          <w:ilvl w:val="0"/>
          <w:numId w:val="1102"/>
        </w:numPr>
      </w:pPr>
      <w:r>
        <w:t xml:space="preserve">GT and Academic Reading use same conversion table?</w:t>
      </w:r>
    </w:p>
    <w:p>
      <w:pPr>
        <w:pStyle w:val="Compact"/>
        <w:numPr>
          <w:ilvl w:val="0"/>
          <w:numId w:val="1102"/>
        </w:numPr>
      </w:pPr>
      <w:r>
        <w:t xml:space="preserve">What is EOR?</w:t>
      </w:r>
    </w:p>
    <w:p>
      <w:pPr>
        <w:pStyle w:val="Compact"/>
        <w:numPr>
          <w:ilvl w:val="0"/>
          <w:numId w:val="1102"/>
        </w:numPr>
      </w:pPr>
      <w:r>
        <w:t xml:space="preserve">CEFR level for IELTS 7.0 approx?</w:t>
      </w:r>
    </w:p>
    <w:p>
      <w:pPr>
        <w:pStyle w:val="Compact"/>
        <w:numPr>
          <w:ilvl w:val="0"/>
          <w:numId w:val="1102"/>
        </w:numPr>
      </w:pPr>
      <w:r>
        <w:t xml:space="preserve">TRF shows Academic/GT — true/false?</w:t>
      </w:r>
    </w:p>
    <w:bookmarkEnd w:id="248"/>
    <w:bookmarkStart w:id="249" w:name="set-b-calculate-overall-1320"/>
    <w:p>
      <w:pPr>
        <w:pStyle w:val="Heading3"/>
      </w:pPr>
      <w:r>
        <w:t xml:space="preserve">Set B — Calculate Overall (13–20)</w:t>
      </w:r>
    </w:p>
    <w:p>
      <w:pPr>
        <w:pStyle w:val="Compact"/>
        <w:numPr>
          <w:ilvl w:val="0"/>
          <w:numId w:val="1103"/>
        </w:numPr>
      </w:pPr>
      <w:r>
        <w:t xml:space="preserve">L7 R7 W7 S7 → overall?</w:t>
      </w:r>
    </w:p>
    <w:p>
      <w:pPr>
        <w:pStyle w:val="Compact"/>
        <w:numPr>
          <w:ilvl w:val="0"/>
          <w:numId w:val="1103"/>
        </w:numPr>
      </w:pPr>
      <w:r>
        <w:t xml:space="preserve">L8 R8 W7 S8 → overall?</w:t>
      </w:r>
    </w:p>
    <w:p>
      <w:pPr>
        <w:pStyle w:val="Compact"/>
        <w:numPr>
          <w:ilvl w:val="0"/>
          <w:numId w:val="1103"/>
        </w:numPr>
      </w:pPr>
      <w:r>
        <w:t xml:space="preserve">L6.5 R6.5 W6.5 S6 → overall?</w:t>
      </w:r>
    </w:p>
    <w:p>
      <w:pPr>
        <w:pStyle w:val="Compact"/>
        <w:numPr>
          <w:ilvl w:val="0"/>
          <w:numId w:val="1103"/>
        </w:numPr>
      </w:pPr>
      <w:r>
        <w:t xml:space="preserve">L7.5 R7 W6.5 S7 → overall?</w:t>
      </w:r>
    </w:p>
    <w:p>
      <w:pPr>
        <w:pStyle w:val="Compact"/>
        <w:numPr>
          <w:ilvl w:val="0"/>
          <w:numId w:val="1103"/>
        </w:numPr>
      </w:pPr>
      <w:r>
        <w:t xml:space="preserve">L5 R5 W5 S5 → overall?</w:t>
      </w:r>
    </w:p>
    <w:p>
      <w:pPr>
        <w:pStyle w:val="Compact"/>
        <w:numPr>
          <w:ilvl w:val="0"/>
          <w:numId w:val="1103"/>
        </w:numPr>
      </w:pPr>
      <w:r>
        <w:t xml:space="preserve">L9 R9 W8 S9 → overall?</w:t>
      </w:r>
    </w:p>
    <w:p>
      <w:pPr>
        <w:pStyle w:val="Compact"/>
        <w:numPr>
          <w:ilvl w:val="0"/>
          <w:numId w:val="1103"/>
        </w:numPr>
      </w:pPr>
      <w:r>
        <w:t xml:space="preserve">L7 R6.5 W6.5 S6.5 → overall?</w:t>
      </w:r>
    </w:p>
    <w:p>
      <w:pPr>
        <w:pStyle w:val="Compact"/>
        <w:numPr>
          <w:ilvl w:val="0"/>
          <w:numId w:val="1103"/>
        </w:numPr>
      </w:pPr>
      <w:r>
        <w:t xml:space="preserve">L6 R6 W7 S7 → overall?</w:t>
      </w:r>
    </w:p>
    <w:bookmarkEnd w:id="249"/>
    <w:bookmarkStart w:id="250" w:name="set-c-raw-to-band-estimation-2125"/>
    <w:p>
      <w:pPr>
        <w:pStyle w:val="Heading3"/>
      </w:pPr>
      <w:r>
        <w:t xml:space="preserve">Set C — Raw to Band Estimation (21–25)</w:t>
      </w:r>
    </w:p>
    <w:p>
      <w:pPr>
        <w:pStyle w:val="FirstParagraph"/>
      </w:pPr>
      <w:r>
        <w:t xml:space="preserve">Use typical Academic Reading table (this chapter).</w:t>
      </w:r>
    </w:p>
    <w:p>
      <w:pPr>
        <w:pStyle w:val="Compact"/>
        <w:numPr>
          <w:ilvl w:val="0"/>
          <w:numId w:val="1104"/>
        </w:numPr>
      </w:pPr>
      <w:r>
        <w:t xml:space="preserve">Raw 32 → band?</w:t>
      </w:r>
    </w:p>
    <w:p>
      <w:pPr>
        <w:pStyle w:val="Compact"/>
        <w:numPr>
          <w:ilvl w:val="0"/>
          <w:numId w:val="1104"/>
        </w:numPr>
      </w:pPr>
      <w:r>
        <w:t xml:space="preserve">Raw 26 → band?</w:t>
      </w:r>
    </w:p>
    <w:p>
      <w:pPr>
        <w:pStyle w:val="Compact"/>
        <w:numPr>
          <w:ilvl w:val="0"/>
          <w:numId w:val="1104"/>
        </w:numPr>
      </w:pPr>
      <w:r>
        <w:t xml:space="preserve">Raw 35 → band?</w:t>
      </w:r>
    </w:p>
    <w:p>
      <w:pPr>
        <w:pStyle w:val="Compact"/>
        <w:numPr>
          <w:ilvl w:val="0"/>
          <w:numId w:val="1104"/>
        </w:numPr>
      </w:pPr>
      <w:r>
        <w:t xml:space="preserve">30→33 gain → band change approx?</w:t>
      </w:r>
    </w:p>
    <w:p>
      <w:pPr>
        <w:pStyle w:val="Compact"/>
        <w:numPr>
          <w:ilvl w:val="0"/>
          <w:numId w:val="1104"/>
        </w:numPr>
      </w:pPr>
      <w:r>
        <w:t xml:space="preserve">Why check answer key table not universal table?</w:t>
      </w:r>
    </w:p>
    <w:bookmarkEnd w:id="250"/>
    <w:bookmarkStart w:id="251" w:name="set-d-strategy-2635"/>
    <w:p>
      <w:pPr>
        <w:pStyle w:val="Heading3"/>
      </w:pPr>
      <w:r>
        <w:t xml:space="preserve">Set D — Strategy (26–35)</w:t>
      </w:r>
    </w:p>
    <w:p>
      <w:pPr>
        <w:pStyle w:val="Compact"/>
        <w:numPr>
          <w:ilvl w:val="0"/>
          <w:numId w:val="1105"/>
        </w:numPr>
      </w:pPr>
      <w:r>
        <w:t xml:space="preserve">Need W≥7; L/R/S already 7.5+. Focus where?</w:t>
      </w:r>
    </w:p>
    <w:p>
      <w:pPr>
        <w:pStyle w:val="Compact"/>
        <w:numPr>
          <w:ilvl w:val="0"/>
          <w:numId w:val="1105"/>
        </w:numPr>
      </w:pPr>
      <w:r>
        <w:t xml:space="preserve">Overall 6.5 enough but W 5.5 — problem type?</w:t>
      </w:r>
    </w:p>
    <w:p>
      <w:pPr>
        <w:pStyle w:val="Compact"/>
        <w:numPr>
          <w:ilvl w:val="0"/>
          <w:numId w:val="1105"/>
        </w:numPr>
      </w:pPr>
      <w:r>
        <w:t xml:space="preserve">Two candidates same overall 7.0; one has 6,7,8,7 modules — who risks rejection?</w:t>
      </w:r>
    </w:p>
    <w:p>
      <w:pPr>
        <w:pStyle w:val="Compact"/>
        <w:numPr>
          <w:ilvl w:val="0"/>
          <w:numId w:val="1105"/>
        </w:numPr>
      </w:pPr>
      <w:r>
        <w:t xml:space="preserve">Under 250 words Task 2 affects which scoring path?</w:t>
      </w:r>
    </w:p>
    <w:p>
      <w:pPr>
        <w:pStyle w:val="Compact"/>
        <w:numPr>
          <w:ilvl w:val="0"/>
          <w:numId w:val="1105"/>
        </w:numPr>
      </w:pPr>
      <w:r>
        <w:t xml:space="preserve">Name two non-language Writing penalties.</w:t>
      </w:r>
    </w:p>
    <w:p>
      <w:pPr>
        <w:pStyle w:val="Compact"/>
        <w:numPr>
          <w:ilvl w:val="0"/>
          <w:numId w:val="1105"/>
        </w:numPr>
      </w:pPr>
      <w:r>
        <w:t xml:space="preserve">If average 7.24, overall?</w:t>
      </w:r>
    </w:p>
    <w:p>
      <w:pPr>
        <w:pStyle w:val="Compact"/>
        <w:numPr>
          <w:ilvl w:val="0"/>
          <w:numId w:val="1105"/>
        </w:numPr>
      </w:pPr>
      <w:r>
        <w:t xml:space="preserve">If average 7.26, overall?</w:t>
      </w:r>
    </w:p>
    <w:p>
      <w:pPr>
        <w:pStyle w:val="Compact"/>
        <w:numPr>
          <w:ilvl w:val="0"/>
          <w:numId w:val="1105"/>
        </w:numPr>
      </w:pPr>
      <w:r>
        <w:t xml:space="preserve">Does improving Listening 7→7.5 always raise overall 0.5?</w:t>
      </w:r>
    </w:p>
    <w:p>
      <w:pPr>
        <w:pStyle w:val="Compact"/>
        <w:numPr>
          <w:ilvl w:val="0"/>
          <w:numId w:val="1105"/>
        </w:numPr>
      </w:pPr>
      <w:r>
        <w:t xml:space="preserve">Four modules equal weight in average — true/false?</w:t>
      </w:r>
    </w:p>
    <w:p>
      <w:pPr>
        <w:pStyle w:val="Compact"/>
        <w:numPr>
          <w:ilvl w:val="0"/>
          <w:numId w:val="1105"/>
        </w:numPr>
      </w:pPr>
      <w:r>
        <w:t xml:space="preserve">Second examiner role in Writing?</w:t>
      </w:r>
    </w:p>
    <w:bookmarkEnd w:id="251"/>
    <w:bookmarkStart w:id="252" w:name="set-e-trf-interpretation-3640"/>
    <w:p>
      <w:pPr>
        <w:pStyle w:val="Heading3"/>
      </w:pPr>
      <w:r>
        <w:t xml:space="preserve">Set E — TRF Interpretation (36–40)</w:t>
      </w:r>
    </w:p>
    <w:p>
      <w:pPr>
        <w:pStyle w:val="Compact"/>
        <w:numPr>
          <w:ilvl w:val="0"/>
          <w:numId w:val="1106"/>
        </w:numPr>
      </w:pPr>
      <w:r>
        <w:t xml:space="preserve">TRF says GT, university wants Academic — valid?</w:t>
      </w:r>
    </w:p>
    <w:p>
      <w:pPr>
        <w:pStyle w:val="Compact"/>
        <w:numPr>
          <w:ilvl w:val="0"/>
          <w:numId w:val="1106"/>
        </w:numPr>
      </w:pPr>
      <w:r>
        <w:t xml:space="preserve">Overall 7.5 but Speaking 6.0 for programme min 6.5 each — eligible?</w:t>
      </w:r>
    </w:p>
    <w:p>
      <w:pPr>
        <w:pStyle w:val="Compact"/>
        <w:numPr>
          <w:ilvl w:val="0"/>
          <w:numId w:val="1106"/>
        </w:numPr>
      </w:pPr>
      <w:r>
        <w:t xml:space="preserve">Test date 2023, apply 2026 — always accepted?</w:t>
      </w:r>
    </w:p>
    <w:p>
      <w:pPr>
        <w:pStyle w:val="Compact"/>
        <w:numPr>
          <w:ilvl w:val="0"/>
          <w:numId w:val="1106"/>
        </w:numPr>
      </w:pPr>
      <w:r>
        <w:t xml:space="preserve">Module band 0 meaning?</w:t>
      </w:r>
    </w:p>
    <w:p>
      <w:pPr>
        <w:pStyle w:val="Compact"/>
        <w:numPr>
          <w:ilvl w:val="0"/>
          <w:numId w:val="1106"/>
        </w:numPr>
      </w:pPr>
      <w:r>
        <w:t xml:space="preserve">CEFR on TRF replaces IELTS band?</w:t>
      </w:r>
    </w:p>
    <w:p>
      <w:r>
        <w:pict>
          <v:rect style="width:0;height:1.5pt" o:hralign="center" o:hrstd="t" o:hr="t"/>
        </w:pict>
      </w:r>
    </w:p>
    <w:bookmarkEnd w:id="252"/>
    <w:bookmarkEnd w:id="253"/>
    <w:bookmarkStart w:id="259" w:name="solutions"/>
    <w:p>
      <w:pPr>
        <w:pStyle w:val="Heading2"/>
      </w:pPr>
      <w:r>
        <w:t xml:space="preserve">Solutions</w:t>
      </w:r>
    </w:p>
    <w:bookmarkStart w:id="254" w:name="set-a-3"/>
    <w:p>
      <w:pPr>
        <w:pStyle w:val="Heading3"/>
      </w:pPr>
      <w:r>
        <w:t xml:space="preserve">Set A</w:t>
      </w:r>
    </w:p>
    <w:p>
      <w:pPr>
        <w:pStyle w:val="Compact"/>
        <w:numPr>
          <w:ilvl w:val="0"/>
          <w:numId w:val="1107"/>
        </w:numPr>
      </w:pPr>
      <w:r>
        <w:t xml:space="preserve">40 | 2. Once (single Writing band) | 3. ~2× | 4. 6.5 | 5. 6.5 | 6. 7.0 | 7. False — human examiner | 8. Wrong mark | 9. False — separate tables | 10. Enquiry on Results/remark | 11. C1 | 12. True</w:t>
      </w:r>
    </w:p>
    <w:bookmarkEnd w:id="254"/>
    <w:bookmarkStart w:id="255" w:name="set-b-3"/>
    <w:p>
      <w:pPr>
        <w:pStyle w:val="Heading3"/>
      </w:pPr>
      <w:r>
        <w:t xml:space="preserve">Set B</w:t>
      </w:r>
    </w:p>
    <w:p>
      <w:pPr>
        <w:pStyle w:val="Compact"/>
        <w:numPr>
          <w:ilvl w:val="0"/>
          <w:numId w:val="1108"/>
        </w:numPr>
      </w:pPr>
      <w:r>
        <w:t xml:space="preserve">7.0 | 14. 7.75→</w:t>
      </w:r>
      <w:r>
        <w:rPr>
          <w:b/>
          <w:bCs/>
        </w:rPr>
        <w:t xml:space="preserve">8.0</w:t>
      </w:r>
      <w:r>
        <w:t xml:space="preserve"> </w:t>
      </w:r>
      <w:r>
        <w:t xml:space="preserve">| 15. 6.375→</w:t>
      </w:r>
      <w:r>
        <w:rPr>
          <w:b/>
          <w:bCs/>
        </w:rPr>
        <w:t xml:space="preserve">6.5</w:t>
      </w:r>
      <w:r>
        <w:t xml:space="preserve"> </w:t>
      </w:r>
      <w:r>
        <w:t xml:space="preserve">| 16. 7.25→</w:t>
      </w:r>
      <w:r>
        <w:rPr>
          <w:b/>
          <w:bCs/>
        </w:rPr>
        <w:t xml:space="preserve">7.5</w:t>
      </w:r>
      <w:r>
        <w:t xml:space="preserve"> </w:t>
      </w:r>
      <w:r>
        <w:t xml:space="preserve">| 17. 5.0 | 18. 8.75→</w:t>
      </w:r>
      <w:r>
        <w:rPr>
          <w:b/>
          <w:bCs/>
        </w:rPr>
        <w:t xml:space="preserve">9.0</w:t>
      </w:r>
      <w:r>
        <w:t xml:space="preserve"> </w:t>
      </w:r>
      <w:r>
        <w:t xml:space="preserve">| 19. 6.625→</w:t>
      </w:r>
      <w:r>
        <w:rPr>
          <w:b/>
          <w:bCs/>
        </w:rPr>
        <w:t xml:space="preserve">6.5</w:t>
      </w:r>
      <w:r>
        <w:t xml:space="preserve"> </w:t>
      </w:r>
      <w:r>
        <w:t xml:space="preserve">| 20. 6.5</w:t>
      </w:r>
    </w:p>
    <w:bookmarkEnd w:id="255"/>
    <w:bookmarkStart w:id="256" w:name="set-c-3"/>
    <w:p>
      <w:pPr>
        <w:pStyle w:val="Heading3"/>
      </w:pPr>
      <w:r>
        <w:t xml:space="preserve">Set C</w:t>
      </w:r>
    </w:p>
    <w:p>
      <w:pPr>
        <w:pStyle w:val="Compact"/>
        <w:numPr>
          <w:ilvl w:val="0"/>
          <w:numId w:val="1109"/>
        </w:numPr>
      </w:pPr>
      <w:r>
        <w:t xml:space="preserve">~7.0 | 22. ~6.5 | 23. ~8.0 | 24. ~7.0 to 7.5 (+0.5) | 25. Form difficulty equating</w:t>
      </w:r>
    </w:p>
    <w:bookmarkEnd w:id="256"/>
    <w:bookmarkStart w:id="257" w:name="set-d-2"/>
    <w:p>
      <w:pPr>
        <w:pStyle w:val="Heading3"/>
      </w:pPr>
      <w:r>
        <w:t xml:space="preserve">Set D</w:t>
      </w:r>
    </w:p>
    <w:p>
      <w:pPr>
        <w:pStyle w:val="Compact"/>
        <w:numPr>
          <w:ilvl w:val="0"/>
          <w:numId w:val="1110"/>
        </w:numPr>
      </w:pPr>
      <w:r>
        <w:t xml:space="preserve">Writing | 27. Per-module minimum failure | 28. First (6 in one module) if min 7 each | 29. Task Response cap | 30. Off-topic, no overview (any two) | 31. 7.0 (.24 rounds down) | 32. 7.5 (.26 rounds to half) | 33. Only if average crosses rounding threshold | 34. True | 35. Quality control / re-mark samples</w:t>
      </w:r>
    </w:p>
    <w:bookmarkEnd w:id="257"/>
    <w:bookmarkStart w:id="258" w:name="set-e-3"/>
    <w:p>
      <w:pPr>
        <w:pStyle w:val="Heading3"/>
      </w:pPr>
      <w:r>
        <w:t xml:space="preserve">Set E</w:t>
      </w:r>
    </w:p>
    <w:p>
      <w:pPr>
        <w:pStyle w:val="Compact"/>
        <w:numPr>
          <w:ilvl w:val="0"/>
          <w:numId w:val="1111"/>
        </w:numPr>
      </w:pPr>
      <w:r>
        <w:t xml:space="preserve">No | 37. No (Speaking below min) | 38. Often no — 2-year rule common | 39. Did not attempt / absent | 40. No — supplementary info</w:t>
      </w:r>
    </w:p>
    <w:p>
      <w:r>
        <w:pict>
          <v:rect style="width:0;height:1.5pt" o:hralign="center" o:hrstd="t" o:hr="t"/>
        </w:pict>
      </w:r>
    </w:p>
    <w:bookmarkEnd w:id="258"/>
    <w:bookmarkEnd w:id="259"/>
    <w:bookmarkStart w:id="260" w:name="review-3"/>
    <w:p>
      <w:pPr>
        <w:pStyle w:val="Heading2"/>
      </w:pPr>
      <w:r>
        <w:t xml:space="preserve">Review</w:t>
      </w:r>
    </w:p>
    <w:p>
      <w:pPr>
        <w:pStyle w:val="Compact"/>
        <w:numPr>
          <w:ilvl w:val="0"/>
          <w:numId w:val="1112"/>
        </w:numPr>
      </w:pPr>
      <w:r>
        <w:t xml:space="preserve">Listening/Reading:</w:t>
      </w:r>
      <w:r>
        <w:t xml:space="preserve"> </w:t>
      </w:r>
      <w:r>
        <w:rPr>
          <w:b/>
          <w:bCs/>
        </w:rPr>
        <w:t xml:space="preserve">objective counting</w:t>
      </w:r>
      <w:r>
        <w:t xml:space="preserve"> </w:t>
      </w:r>
      <w:r>
        <w:t xml:space="preserve">+ conversion tables.</w:t>
      </w:r>
      <w:r>
        <w:br/>
      </w:r>
    </w:p>
    <w:p>
      <w:pPr>
        <w:pStyle w:val="Compact"/>
        <w:numPr>
          <w:ilvl w:val="0"/>
          <w:numId w:val="1112"/>
        </w:numPr>
      </w:pPr>
      <w:r>
        <w:t xml:space="preserve">Writing/Speaking:</w:t>
      </w:r>
      <w:r>
        <w:t xml:space="preserve"> </w:t>
      </w:r>
      <w:r>
        <w:rPr>
          <w:b/>
          <w:bCs/>
        </w:rPr>
        <w:t xml:space="preserve">criterion-based</w:t>
      </w:r>
      <w:r>
        <w:t xml:space="preserve"> </w:t>
      </w:r>
      <w:r>
        <w:t xml:space="preserve">human scores.</w:t>
      </w:r>
      <w:r>
        <w:br/>
      </w:r>
    </w:p>
    <w:p>
      <w:pPr>
        <w:pStyle w:val="Compact"/>
        <w:numPr>
          <w:ilvl w:val="0"/>
          <w:numId w:val="1112"/>
        </w:numPr>
      </w:pPr>
      <w:r>
        <w:t xml:space="preserve">Overall = average with</w:t>
      </w:r>
      <w:r>
        <w:t xml:space="preserve"> </w:t>
      </w:r>
      <w:r>
        <w:rPr>
          <w:b/>
          <w:bCs/>
        </w:rPr>
        <w:t xml:space="preserve">specific rounding</w:t>
      </w:r>
      <w:r>
        <w:t xml:space="preserve">.</w:t>
      </w:r>
      <w:r>
        <w:br/>
      </w:r>
    </w:p>
    <w:p>
      <w:pPr>
        <w:pStyle w:val="Compact"/>
        <w:numPr>
          <w:ilvl w:val="0"/>
          <w:numId w:val="1112"/>
        </w:numPr>
      </w:pPr>
      <w:r>
        <w:t xml:space="preserve">Institutions add</w:t>
      </w:r>
      <w:r>
        <w:t xml:space="preserve"> </w:t>
      </w:r>
      <w:r>
        <w:rPr>
          <w:b/>
          <w:bCs/>
        </w:rPr>
        <w:t xml:space="preserve">per-module rules</w:t>
      </w:r>
      <w:r>
        <w:t xml:space="preserve">.</w:t>
      </w:r>
      <w:r>
        <w:br/>
      </w:r>
    </w:p>
    <w:p>
      <w:pPr>
        <w:pStyle w:val="Compact"/>
        <w:numPr>
          <w:ilvl w:val="0"/>
          <w:numId w:val="1112"/>
        </w:numPr>
      </w:pPr>
      <w:r>
        <w:t xml:space="preserve">Improve the module that</w:t>
      </w:r>
      <w:r>
        <w:t xml:space="preserve"> </w:t>
      </w:r>
      <w:r>
        <w:rPr>
          <w:b/>
          <w:bCs/>
        </w:rPr>
        <w:t xml:space="preserve">blocks your pathway</w:t>
      </w:r>
      <w:r>
        <w:t xml:space="preserve">, not the highest score.</w:t>
      </w:r>
    </w:p>
    <w:p>
      <w:r>
        <w:pict>
          <v:rect style="width:0;height:1.5pt" o:hralign="center" o:hrstd="t" o:hr="t"/>
        </w:pict>
      </w:r>
    </w:p>
    <w:bookmarkEnd w:id="260"/>
    <w:bookmarkStart w:id="261" w:name="quiz-3"/>
    <w:p>
      <w:pPr>
        <w:pStyle w:val="Heading2"/>
      </w:pPr>
      <w:r>
        <w:t xml:space="preserve">Quiz</w:t>
      </w:r>
    </w:p>
    <w:p>
      <w:pPr>
        <w:pStyle w:val="Compact"/>
        <w:numPr>
          <w:ilvl w:val="0"/>
          <w:numId w:val="1113"/>
        </w:numPr>
      </w:pPr>
      <w:r>
        <w:t xml:space="preserve">Formula for overall band?</w:t>
      </w:r>
      <w:r>
        <w:br/>
      </w:r>
    </w:p>
    <w:p>
      <w:pPr>
        <w:pStyle w:val="Compact"/>
        <w:numPr>
          <w:ilvl w:val="0"/>
          <w:numId w:val="1113"/>
        </w:numPr>
      </w:pPr>
      <w:r>
        <w:t xml:space="preserve">6.75 rounds to?</w:t>
      </w:r>
      <w:r>
        <w:br/>
      </w:r>
    </w:p>
    <w:p>
      <w:pPr>
        <w:pStyle w:val="Compact"/>
        <w:numPr>
          <w:ilvl w:val="0"/>
          <w:numId w:val="1113"/>
        </w:numPr>
      </w:pPr>
      <w:r>
        <w:t xml:space="preserve">Task 2 weight vs Task 1?</w:t>
      </w:r>
      <w:r>
        <w:br/>
      </w:r>
    </w:p>
    <w:p>
      <w:pPr>
        <w:pStyle w:val="Compact"/>
        <w:numPr>
          <w:ilvl w:val="0"/>
          <w:numId w:val="1113"/>
        </w:numPr>
      </w:pPr>
      <w:r>
        <w:t xml:space="preserve">31/40 Listening typical band?</w:t>
      </w:r>
      <w:r>
        <w:br/>
      </w:r>
    </w:p>
    <w:p>
      <w:pPr>
        <w:pStyle w:val="Compact"/>
        <w:numPr>
          <w:ilvl w:val="0"/>
          <w:numId w:val="1113"/>
        </w:numPr>
      </w:pPr>
      <w:r>
        <w:t xml:space="preserve">EOR applies chiefly to which modules?</w:t>
      </w:r>
      <w:r>
        <w:br/>
      </w:r>
    </w:p>
    <w:p>
      <w:pPr>
        <w:pStyle w:val="Compact"/>
        <w:numPr>
          <w:ilvl w:val="0"/>
          <w:numId w:val="1113"/>
        </w:numPr>
      </w:pPr>
      <w:r>
        <w:t xml:space="preserve">Writing appears how many times on TRF?</w:t>
      </w:r>
      <w:r>
        <w:br/>
      </w:r>
    </w:p>
    <w:p>
      <w:pPr>
        <w:pStyle w:val="Compact"/>
        <w:numPr>
          <w:ilvl w:val="0"/>
          <w:numId w:val="1113"/>
        </w:numPr>
      </w:pPr>
      <w:r>
        <w:t xml:space="preserve">GT Reading 30/40 vs Academic 30/40 — same band?</w:t>
      </w:r>
      <w:r>
        <w:br/>
      </w:r>
    </w:p>
    <w:p>
      <w:pPr>
        <w:pStyle w:val="Compact"/>
        <w:numPr>
          <w:ilvl w:val="0"/>
          <w:numId w:val="1113"/>
        </w:numPr>
      </w:pPr>
      <w:r>
        <w:t xml:space="preserve">One Skill Retake — always available?</w:t>
      </w:r>
      <w:r>
        <w:br/>
      </w:r>
    </w:p>
    <w:p>
      <w:pPr>
        <w:pStyle w:val="Compact"/>
        <w:numPr>
          <w:ilvl w:val="0"/>
          <w:numId w:val="1113"/>
        </w:numPr>
      </w:pPr>
      <w:r>
        <w:t xml:space="preserve">TRF validity typical?</w:t>
      </w:r>
      <w:r>
        <w:br/>
      </w:r>
    </w:p>
    <w:p>
      <w:pPr>
        <w:pStyle w:val="Compact"/>
        <w:numPr>
          <w:ilvl w:val="0"/>
          <w:numId w:val="1113"/>
        </w:numPr>
      </w:pPr>
      <w:r>
        <w:t xml:space="preserve">Biggest trap for</w:t>
      </w:r>
      <w:r>
        <w:t xml:space="preserve"> </w:t>
      </w:r>
      <w:r>
        <w:t xml:space="preserve">“overall 7”</w:t>
      </w:r>
      <w:r>
        <w:t xml:space="preserve"> </w:t>
      </w:r>
      <w:r>
        <w:t xml:space="preserve">candidates?</w:t>
      </w:r>
    </w:p>
    <w:p>
      <w:pPr>
        <w:pStyle w:val="FirstParagraph"/>
      </w:pPr>
      <w:r>
        <w:rPr>
          <w:b/>
          <w:bCs/>
        </w:rPr>
        <w:t xml:space="preserve">Answers:</w:t>
      </w:r>
      <w:r>
        <w:t xml:space="preserve"> </w:t>
      </w:r>
      <w:r>
        <w:t xml:space="preserve">1. (L+R+W+S)/4 rounded | 2. 7.0 | 3. ~2× | 4. ~7.0 | 5. W/S (and clerical L/R) | 6. Once | 7. Often different | 8. No — check region | 9. 2 years | 10. Per-module minimums</w:t>
      </w:r>
    </w:p>
    <w:p>
      <w:r>
        <w:pict>
          <v:rect style="width:0;height:1.5pt" o:hralign="center" o:hrstd="t" o:hr="t"/>
        </w:pict>
      </w:r>
    </w:p>
    <w:bookmarkEnd w:id="261"/>
    <w:bookmarkStart w:id="262" w:name="assignment-3"/>
    <w:p>
      <w:pPr>
        <w:pStyle w:val="Heading2"/>
      </w:pPr>
      <w:r>
        <w:t xml:space="preserve">Assignment</w:t>
      </w:r>
    </w:p>
    <w:p>
      <w:pPr>
        <w:numPr>
          <w:ilvl w:val="0"/>
          <w:numId w:val="1114"/>
        </w:numPr>
      </w:pPr>
      <w:r>
        <w:t xml:space="preserve">Calculate overall for your last mock; identify blocking module.</w:t>
      </w:r>
    </w:p>
    <w:p>
      <w:pPr>
        <w:numPr>
          <w:ilvl w:val="0"/>
          <w:numId w:val="1114"/>
        </w:numPr>
      </w:pPr>
      <w:r>
        <w:t xml:space="preserve">Build spreadsheet: input four modules → output overall with rounding.</w:t>
      </w:r>
    </w:p>
    <w:p>
      <w:pPr>
        <w:numPr>
          <w:ilvl w:val="0"/>
          <w:numId w:val="1114"/>
        </w:numPr>
      </w:pPr>
      <w:r>
        <w:t xml:space="preserve">Compare two official practice test conversion tables; note differences.</w:t>
      </w:r>
    </w:p>
    <w:p>
      <w:r>
        <w:pict>
          <v:rect style="width:0;height:1.5pt" o:hralign="center" o:hrstd="t" o:hr="t"/>
        </w:pict>
      </w:r>
    </w:p>
    <w:bookmarkEnd w:id="262"/>
    <w:bookmarkStart w:id="263" w:name="revision-notes-3"/>
    <w:p>
      <w:pPr>
        <w:pStyle w:val="Heading2"/>
      </w:pPr>
      <w:r>
        <w:t xml:space="preserve">Revision Notes</w:t>
      </w:r>
    </w:p>
    <w:p>
      <w:pPr>
        <w:pStyle w:val="SourceCode"/>
      </w:pPr>
      <w:r>
        <w:rPr>
          <w:rStyle w:val="VerbatimChar"/>
        </w:rPr>
        <w:t xml:space="preserve">SCORING CHEAT SHEET</w:t>
      </w:r>
      <w:r>
        <w:br/>
      </w:r>
      <w:r>
        <w:br/>
      </w:r>
      <w:r>
        <w:rPr>
          <w:rStyle w:val="VerbatimChar"/>
        </w:rPr>
        <w:t xml:space="preserve">L/R: 40 Q → raw → band (form-specific table)</w:t>
      </w:r>
      <w:r>
        <w:br/>
      </w:r>
      <w:r>
        <w:rPr>
          <w:rStyle w:val="VerbatimChar"/>
        </w:rPr>
        <w:t xml:space="preserve">W: Tasks 1+2 → 4 criteria → 1 band (Task 2 ~2×)</w:t>
      </w:r>
      <w:r>
        <w:br/>
      </w:r>
      <w:r>
        <w:rPr>
          <w:rStyle w:val="VerbatimChar"/>
        </w:rPr>
        <w:t xml:space="preserve">S: 4 criteria → 1 band</w:t>
      </w:r>
      <w:r>
        <w:br/>
      </w:r>
      <w:r>
        <w:br/>
      </w:r>
      <w:r>
        <w:rPr>
          <w:rStyle w:val="VerbatimChar"/>
        </w:rPr>
        <w:t xml:space="preserve">Overall = (L+R+W+S)/4</w:t>
      </w:r>
      <w:r>
        <w:br/>
      </w:r>
      <w:r>
        <w:rPr>
          <w:rStyle w:val="VerbatimChar"/>
        </w:rPr>
        <w:t xml:space="preserve">.25-.74 → nearest .5 | .75+ → up to .0</w:t>
      </w:r>
      <w:r>
        <w:br/>
      </w:r>
      <w:r>
        <w:br/>
      </w:r>
      <w:r>
        <w:rPr>
          <w:rStyle w:val="VerbatimChar"/>
        </w:rPr>
        <w:t xml:space="preserve">TRF: 4 modules + overall + Academic/GT label</w:t>
      </w:r>
      <w:r>
        <w:br/>
      </w:r>
      <w:r>
        <w:rPr>
          <w:rStyle w:val="VerbatimChar"/>
        </w:rPr>
        <w:t xml:space="preserve">Improve the module that blocks YOUR requirement</w:t>
      </w:r>
    </w:p>
    <w:p>
      <w:r>
        <w:pict>
          <v:rect style="width:0;height:1.5pt" o:hralign="center" o:hrstd="t" o:hr="t"/>
        </w:pict>
      </w:r>
    </w:p>
    <w:bookmarkEnd w:id="263"/>
    <w:bookmarkStart w:id="264" w:name="exam-tips-3"/>
    <w:p>
      <w:pPr>
        <w:pStyle w:val="Heading2"/>
      </w:pPr>
      <w:r>
        <w:t xml:space="preserve">Exam Tips</w:t>
      </w:r>
    </w:p>
    <w:p>
      <w:pPr>
        <w:pStyle w:val="BlockText"/>
      </w:pPr>
      <w:r>
        <w:rPr>
          <w:b/>
          <w:bCs/>
        </w:rPr>
        <w:t xml:space="preserve">Exam Strategy:</w:t>
      </w:r>
      <w:r>
        <w:t xml:space="preserve"> </w:t>
      </w:r>
      <w:r>
        <w:t xml:space="preserve">Know your</w:t>
      </w:r>
      <w:r>
        <w:t xml:space="preserve"> </w:t>
      </w:r>
      <w:r>
        <w:rPr>
          <w:b/>
          <w:bCs/>
        </w:rPr>
        <w:t xml:space="preserve">raw-to-band</w:t>
      </w:r>
      <w:r>
        <w:t xml:space="preserve"> </w:t>
      </w:r>
      <w:r>
        <w:t xml:space="preserve">position—two Listening corrections near a cutoff beat memorising 500 words.</w:t>
      </w:r>
    </w:p>
    <w:p>
      <w:pPr>
        <w:pStyle w:val="BlockText"/>
      </w:pPr>
      <w:r>
        <w:rPr>
          <w:b/>
          <w:bCs/>
        </w:rPr>
        <w:t xml:space="preserve">Exam Strategy:</w:t>
      </w:r>
      <w:r>
        <w:t xml:space="preserve"> </w:t>
      </w:r>
      <w:r>
        <w:t xml:space="preserve">Task 2 first in importance,</w:t>
      </w:r>
      <w:r>
        <w:t xml:space="preserve"> </w:t>
      </w:r>
      <w:r>
        <w:rPr>
          <w:b/>
          <w:bCs/>
        </w:rPr>
        <w:t xml:space="preserve">Task 1 first on paper</w:t>
      </w:r>
      <w:r>
        <w:t xml:space="preserve">—manage time accordingly.</w:t>
      </w:r>
    </w:p>
    <w:p>
      <w:pPr>
        <w:pStyle w:val="BlockText"/>
      </w:pPr>
      <w:r>
        <w:rPr>
          <w:b/>
          <w:bCs/>
        </w:rPr>
        <w:t xml:space="preserve">Exam Strategy:</w:t>
      </w:r>
      <w:r>
        <w:t xml:space="preserve"> </w:t>
      </w:r>
      <w:r>
        <w:t xml:space="preserve">Before EOR, get expert feedback; remarks help clerical errors more than opinion disagreements.</w:t>
      </w:r>
    </w:p>
    <w:p>
      <w:r>
        <w:pict>
          <v:rect style="width:0;height:1.5pt" o:hralign="center" o:hrstd="t" o:hr="t"/>
        </w:pict>
      </w:r>
    </w:p>
    <w:bookmarkEnd w:id="264"/>
    <w:bookmarkStart w:id="265" w:name="challenge-questions-3"/>
    <w:p>
      <w:pPr>
        <w:pStyle w:val="Heading2"/>
      </w:pPr>
      <w:r>
        <w:t xml:space="preserve">Challenge Questions</w:t>
      </w:r>
    </w:p>
    <w:p>
      <w:pPr>
        <w:numPr>
          <w:ilvl w:val="0"/>
          <w:numId w:val="1115"/>
        </w:numPr>
      </w:pPr>
      <w:r>
        <w:t xml:space="preserve">Prove with three examples how same overall hides different module profiles.</w:t>
      </w:r>
    </w:p>
    <w:p>
      <w:pPr>
        <w:numPr>
          <w:ilvl w:val="0"/>
          <w:numId w:val="1115"/>
        </w:numPr>
      </w:pPr>
      <w:r>
        <w:t xml:space="preserve">Should IELTS publish Task 1 and Task 2 bands separately? Argue 200 words.</w:t>
      </w:r>
    </w:p>
    <w:p>
      <w:pPr>
        <w:numPr>
          <w:ilvl w:val="0"/>
          <w:numId w:val="1115"/>
        </w:numPr>
      </w:pPr>
      <w:r>
        <w:t xml:space="preserve">Design a study plan to raise overall 6.5→7.0 when Writing is 6.0 and others 7.0+.</w:t>
      </w:r>
    </w:p>
    <w:p>
      <w:r>
        <w:pict>
          <v:rect style="width:0;height:1.5pt" o:hralign="center" o:hrstd="t" o:hr="t"/>
        </w:pict>
      </w:r>
    </w:p>
    <w:bookmarkEnd w:id="265"/>
    <w:bookmarkStart w:id="279" w:name="band-9-examples-3"/>
    <w:p>
      <w:pPr>
        <w:pStyle w:val="Heading2"/>
      </w:pPr>
      <w:r>
        <w:t xml:space="preserve">Band 9 Examples</w:t>
      </w:r>
    </w:p>
    <w:p>
      <w:pPr>
        <w:pStyle w:val="BlockText"/>
      </w:pPr>
      <w:r>
        <w:rPr>
          <w:b/>
          <w:bCs/>
        </w:rPr>
        <w:t xml:space="preserve">Band 9 Secret:</w:t>
      </w:r>
      <w:r>
        <w:t xml:space="preserve"> </w:t>
      </w:r>
      <w:r>
        <w:t xml:space="preserve">Band 9 candidates</w:t>
      </w:r>
      <w:r>
        <w:t xml:space="preserve"> </w:t>
      </w:r>
      <w:r>
        <w:rPr>
          <w:b/>
          <w:bCs/>
        </w:rPr>
        <w:t xml:space="preserve">simulate scoring</w:t>
      </w:r>
      <w:r>
        <w:t xml:space="preserve"> </w:t>
      </w:r>
      <w:r>
        <w:t xml:space="preserve">after mocks—they do not stop at</w:t>
      </w:r>
      <w:r>
        <w:t xml:space="preserve"> </w:t>
      </w:r>
      <w:r>
        <w:t xml:space="preserve">“felt fine.”</w:t>
      </w:r>
    </w:p>
    <w:bookmarkStart w:id="266" w:name="Xeefc868ddb0cfd1d2f86f92c49a9ffebd7fe1b8"/>
    <w:p>
      <w:pPr>
        <w:pStyle w:val="Heading3"/>
      </w:pPr>
      <w:r>
        <w:t xml:space="preserve">Band 9 Writing (internal criterion profile, illustrative)</w:t>
      </w:r>
    </w:p>
    <w:p>
      <w:pPr>
        <w:pStyle w:val="FirstParagraph"/>
      </w:pPr>
      <w:r>
        <w:t xml:space="preserve">TR 9, CC 9, LR 8, GRA 9 → Writing</w:t>
      </w:r>
      <w:r>
        <w:t xml:space="preserve"> </w:t>
      </w:r>
      <w:r>
        <w:rPr>
          <w:b/>
          <w:bCs/>
        </w:rPr>
        <w:t xml:space="preserve">8.5–9.0</w:t>
      </w:r>
    </w:p>
    <w:p>
      <w:pPr>
        <w:pStyle w:val="BodyText"/>
      </w:pPr>
      <w:r>
        <w:rPr>
          <w:b/>
          <w:bCs/>
        </w:rPr>
        <w:t xml:space="preserve">Why not automatic 9:</w:t>
      </w:r>
      <w:r>
        <w:t xml:space="preserve"> </w:t>
      </w:r>
      <w:r>
        <w:t xml:space="preserve">LR occasionally capped at 8 if one awkward collocation appears—overall still elite.</w:t>
      </w:r>
    </w:p>
    <w:bookmarkEnd w:id="266"/>
    <w:bookmarkStart w:id="267" w:name="band-9-score-planning-mindset-original"/>
    <w:p>
      <w:pPr>
        <w:pStyle w:val="Heading3"/>
      </w:pPr>
      <w:r>
        <w:t xml:space="preserve">Band 9 Score Planning Mindset (original)</w:t>
      </w:r>
    </w:p>
    <w:p>
      <w:pPr>
        <w:pStyle w:val="FirstParagraph"/>
      </w:pPr>
      <w:r>
        <w:rPr>
          <w:i/>
          <w:iCs/>
        </w:rPr>
        <w:t xml:space="preserve">“I need 34 raw in Reading for 7.5 on this form; I missed four NOT GIVEN items—that is a taxonomy problem, not a vocabulary emergency.”</w:t>
      </w:r>
    </w:p>
    <w:bookmarkEnd w:id="267"/>
    <w:bookmarkStart w:id="271" w:name="worked-score-scenarios-extended"/>
    <w:p>
      <w:pPr>
        <w:pStyle w:val="Heading3"/>
      </w:pPr>
      <w:r>
        <w:t xml:space="preserve">4.11 Worked Score Scenarios (Extended)</w:t>
      </w:r>
    </w:p>
    <w:bookmarkStart w:id="268" w:name="scenario-a-nursing-registration"/>
    <w:p>
      <w:pPr>
        <w:pStyle w:val="Heading4"/>
      </w:pPr>
      <w:r>
        <w:t xml:space="preserve">Scenario A: Nursing registration</w:t>
      </w:r>
    </w:p>
    <w:p>
      <w:pPr>
        <w:pStyle w:val="FirstParagraph"/>
      </w:pPr>
      <w:r>
        <w:t xml:space="preserve">Requirement:</w:t>
      </w:r>
      <w:r>
        <w:t xml:space="preserve"> </w:t>
      </w:r>
      <w:r>
        <w:rPr>
          <w:b/>
          <w:bCs/>
        </w:rPr>
        <w:t xml:space="preserve">7.0 in each skill</w:t>
      </w:r>
      <w:r>
        <w:t xml:space="preserve">, Academic commonly specified.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Score</w:t>
            </w:r>
          </w:p>
        </w:tc>
        <w:tc>
          <w:tcPr/>
          <w:p>
            <w:pPr>
              <w:pStyle w:val="Compact"/>
            </w:pPr>
            <w:r>
              <w:t xml:space="preserve">Pass?</w:t>
            </w:r>
          </w:p>
        </w:tc>
      </w:tr>
      <w:tr>
        <w:tc>
          <w:tcPr/>
          <w:p>
            <w:pPr>
              <w:pStyle w:val="Compact"/>
            </w:pPr>
            <w:r>
              <w:t xml:space="preserve">Listening</w:t>
            </w:r>
          </w:p>
        </w:tc>
        <w:tc>
          <w:tcPr/>
          <w:p>
            <w:pPr>
              <w:pStyle w:val="Compact"/>
            </w:pPr>
            <w:r>
              <w:t xml:space="preserve">7.5</w:t>
            </w:r>
          </w:p>
        </w:tc>
        <w:tc>
          <w:tcPr/>
          <w:p>
            <w:pPr>
              <w:pStyle w:val="Compact"/>
            </w:pPr>
            <w:r>
              <w:t xml:space="preserve">✓</w:t>
            </w:r>
          </w:p>
        </w:tc>
      </w:tr>
      <w:tr>
        <w:tc>
          <w:tcPr/>
          <w:p>
            <w:pPr>
              <w:pStyle w:val="Compact"/>
            </w:pPr>
            <w:r>
              <w:t xml:space="preserve">Reading</w:t>
            </w:r>
          </w:p>
        </w:tc>
        <w:tc>
          <w:tcPr/>
          <w:p>
            <w:pPr>
              <w:pStyle w:val="Compact"/>
            </w:pPr>
            <w:r>
              <w:t xml:space="preserve">8.0</w:t>
            </w:r>
          </w:p>
        </w:tc>
        <w:tc>
          <w:tcPr/>
          <w:p>
            <w:pPr>
              <w:pStyle w:val="Compact"/>
            </w:pPr>
            <w:r>
              <w:t xml:space="preserve">✓</w:t>
            </w:r>
          </w:p>
        </w:tc>
      </w:tr>
      <w:tr>
        <w:tc>
          <w:tcPr/>
          <w:p>
            <w:pPr>
              <w:pStyle w:val="Compact"/>
            </w:pPr>
            <w:r>
              <w:t xml:space="preserve">Writing</w:t>
            </w:r>
          </w:p>
        </w:tc>
        <w:tc>
          <w:tcPr/>
          <w:p>
            <w:pPr>
              <w:pStyle w:val="Compact"/>
            </w:pPr>
            <w:r>
              <w:t xml:space="preserve">6.5</w:t>
            </w:r>
          </w:p>
        </w:tc>
        <w:tc>
          <w:tcPr/>
          <w:p>
            <w:pPr>
              <w:pStyle w:val="Compact"/>
            </w:pPr>
            <w:r>
              <w:t xml:space="preserve">✗</w:t>
            </w:r>
          </w:p>
        </w:tc>
      </w:tr>
      <w:tr>
        <w:tc>
          <w:tcPr/>
          <w:p>
            <w:pPr>
              <w:pStyle w:val="Compact"/>
            </w:pPr>
            <w:r>
              <w:t xml:space="preserve">Speaking</w:t>
            </w:r>
          </w:p>
        </w:tc>
        <w:tc>
          <w:tcPr/>
          <w:p>
            <w:pPr>
              <w:pStyle w:val="Compact"/>
            </w:pPr>
            <w:r>
              <w:t xml:space="preserve">7.0</w:t>
            </w:r>
          </w:p>
        </w:tc>
        <w:tc>
          <w:tcPr/>
          <w:p>
            <w:pPr>
              <w:pStyle w:val="Compact"/>
            </w:pPr>
            <w:r>
              <w:t xml:space="preserve">✓</w:t>
            </w:r>
          </w:p>
        </w:tc>
      </w:tr>
    </w:tbl>
    <w:p>
      <w:pPr>
        <w:pStyle w:val="BodyText"/>
      </w:pPr>
      <w:r>
        <w:t xml:space="preserve">Overall = (7.5+8+6.5+7)/4 = 7.25 →</w:t>
      </w:r>
      <w:r>
        <w:t xml:space="preserve"> </w:t>
      </w:r>
      <w:r>
        <w:rPr>
          <w:b/>
          <w:bCs/>
        </w:rPr>
        <w:t xml:space="preserve">7.5 overall</w:t>
      </w:r>
    </w:p>
    <w:p>
      <w:pPr>
        <w:pStyle w:val="BodyText"/>
      </w:pPr>
      <w:r>
        <w:rPr>
          <w:b/>
          <w:bCs/>
        </w:rPr>
        <w:t xml:space="preserve">Outcome:</w:t>
      </w:r>
      <w:r>
        <w:t xml:space="preserve"> </w:t>
      </w:r>
      <w:r>
        <w:t xml:space="preserve">Rejected despite strong overall.</w:t>
      </w:r>
      <w:r>
        <w:t xml:space="preserve"> </w:t>
      </w:r>
      <w:r>
        <w:rPr>
          <w:b/>
          <w:bCs/>
        </w:rPr>
        <w:t xml:space="preserve">Only Writing retake</w:t>
      </w:r>
      <w:r>
        <w:t xml:space="preserve"> </w:t>
      </w:r>
      <w:r>
        <w:t xml:space="preserve">(or One Skill Retake where offered) solves pathway.</w:t>
      </w:r>
    </w:p>
    <w:p>
      <w:pPr>
        <w:pStyle w:val="BodyText"/>
      </w:pPr>
      <w:r>
        <w:rPr>
          <w:b/>
          <w:bCs/>
        </w:rPr>
        <w:t xml:space="preserve">Why institutions do this:</w:t>
      </w:r>
      <w:r>
        <w:t xml:space="preserve"> </w:t>
      </w:r>
      <w:r>
        <w:t xml:space="preserve">Patient safety requires written and spoken precision at threshold in</w:t>
      </w:r>
      <w:r>
        <w:t xml:space="preserve"> </w:t>
      </w:r>
      <w:r>
        <w:rPr>
          <w:b/>
          <w:bCs/>
        </w:rPr>
        <w:t xml:space="preserve">each</w:t>
      </w:r>
      <w:r>
        <w:t xml:space="preserve"> </w:t>
      </w:r>
      <w:r>
        <w:t xml:space="preserve">channel.</w:t>
      </w:r>
    </w:p>
    <w:bookmarkEnd w:id="268"/>
    <w:bookmarkStart w:id="269" w:name="scenario-b-masters-programme"/>
    <w:p>
      <w:pPr>
        <w:pStyle w:val="Heading4"/>
      </w:pPr>
      <w:r>
        <w:t xml:space="preserve">Scenario B: Master’s programme</w:t>
      </w:r>
    </w:p>
    <w:p>
      <w:pPr>
        <w:pStyle w:val="FirstParagraph"/>
      </w:pPr>
      <w:r>
        <w:t xml:space="preserve">Requirement:</w:t>
      </w:r>
      <w:r>
        <w:t xml:space="preserve"> </w:t>
      </w:r>
      <w:r>
        <w:rPr>
          <w:b/>
          <w:bCs/>
        </w:rPr>
        <w:t xml:space="preserve">Overall 6.5, no band below 6.0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w:t>
            </w:r>
          </w:p>
        </w:tc>
        <w:tc>
          <w:tcPr/>
          <w:p>
            <w:pPr>
              <w:pStyle w:val="Compact"/>
            </w:pPr>
            <w:r>
              <w:t xml:space="preserve">R</w:t>
            </w:r>
          </w:p>
        </w:tc>
        <w:tc>
          <w:tcPr/>
          <w:p>
            <w:pPr>
              <w:pStyle w:val="Compact"/>
            </w:pPr>
            <w:r>
              <w:t xml:space="preserve">W</w:t>
            </w:r>
          </w:p>
        </w:tc>
        <w:tc>
          <w:tcPr/>
          <w:p>
            <w:pPr>
              <w:pStyle w:val="Compact"/>
            </w:pPr>
            <w:r>
              <w:t xml:space="preserve">S</w:t>
            </w:r>
          </w:p>
        </w:tc>
      </w:tr>
      <w:tr>
        <w:tc>
          <w:tcPr/>
          <w:p>
            <w:pPr>
              <w:pStyle w:val="Compact"/>
            </w:pPr>
            <w:r>
              <w:t xml:space="preserve">6.5</w:t>
            </w:r>
          </w:p>
        </w:tc>
        <w:tc>
          <w:tcPr/>
          <w:p>
            <w:pPr>
              <w:pStyle w:val="Compact"/>
            </w:pPr>
            <w:r>
              <w:t xml:space="preserve">6.5</w:t>
            </w:r>
          </w:p>
        </w:tc>
        <w:tc>
          <w:tcPr/>
          <w:p>
            <w:pPr>
              <w:pStyle w:val="Compact"/>
            </w:pPr>
            <w:r>
              <w:t xml:space="preserve">6.0</w:t>
            </w:r>
          </w:p>
        </w:tc>
        <w:tc>
          <w:tcPr/>
          <w:p>
            <w:pPr>
              <w:pStyle w:val="Compact"/>
            </w:pPr>
            <w:r>
              <w:t xml:space="preserve">6.5</w:t>
            </w:r>
          </w:p>
        </w:tc>
      </w:tr>
    </w:tbl>
    <w:p>
      <w:pPr>
        <w:pStyle w:val="BodyText"/>
      </w:pPr>
      <w:r>
        <w:t xml:space="preserve">Average = 6.375 →</w:t>
      </w:r>
      <w:r>
        <w:t xml:space="preserve"> </w:t>
      </w:r>
      <w:r>
        <w:rPr>
          <w:b/>
          <w:bCs/>
        </w:rPr>
        <w:t xml:space="preserve">6.5 overall</w:t>
      </w:r>
      <w:r>
        <w:t xml:space="preserve">. All modules ≥6.0 →</w:t>
      </w:r>
      <w:r>
        <w:t xml:space="preserve"> </w:t>
      </w:r>
      <w:r>
        <w:rPr>
          <w:b/>
          <w:bCs/>
        </w:rPr>
        <w:t xml:space="preserve">Accepted</w:t>
      </w:r>
      <w:r>
        <w:t xml:space="preserve">.</w:t>
      </w:r>
    </w:p>
    <w:p>
      <w:pPr>
        <w:pStyle w:val="BodyText"/>
      </w:pPr>
      <w:r>
        <w:rPr>
          <w:b/>
          <w:bCs/>
        </w:rPr>
        <w:t xml:space="preserve">Lesson:</w:t>
      </w:r>
      <w:r>
        <w:t xml:space="preserve"> </w:t>
      </w:r>
      <w:r>
        <w:t xml:space="preserve">Lower overall threshold with per-module floor still demands balanced prep.</w:t>
      </w:r>
    </w:p>
    <w:bookmarkEnd w:id="269"/>
    <w:bookmarkStart w:id="270" w:name="scenario-c-rounding-illusion"/>
    <w:p>
      <w:pPr>
        <w:pStyle w:val="Heading4"/>
      </w:pPr>
      <w:r>
        <w:t xml:space="preserve">Scenario C: Rounding illusion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w:t>
            </w:r>
          </w:p>
        </w:tc>
        <w:tc>
          <w:tcPr/>
          <w:p>
            <w:pPr>
              <w:pStyle w:val="Compact"/>
            </w:pPr>
            <w:r>
              <w:t xml:space="preserve">R</w:t>
            </w:r>
          </w:p>
        </w:tc>
        <w:tc>
          <w:tcPr/>
          <w:p>
            <w:pPr>
              <w:pStyle w:val="Compact"/>
            </w:pPr>
            <w:r>
              <w:t xml:space="preserve">W</w:t>
            </w:r>
          </w:p>
        </w:tc>
        <w:tc>
          <w:tcPr/>
          <w:p>
            <w:pPr>
              <w:pStyle w:val="Compact"/>
            </w:pPr>
            <w:r>
              <w:t xml:space="preserve">S</w:t>
            </w:r>
          </w:p>
        </w:tc>
        <w:tc>
          <w:tcPr/>
          <w:p>
            <w:pPr>
              <w:pStyle w:val="Compact"/>
            </w:pPr>
            <w:r>
              <w:t xml:space="preserve">Average</w:t>
            </w:r>
          </w:p>
        </w:tc>
      </w:tr>
      <w:tr>
        <w:tc>
          <w:tcPr/>
          <w:p>
            <w:pPr>
              <w:pStyle w:val="Compact"/>
            </w:pPr>
            <w:r>
              <w:t xml:space="preserve">7.0</w:t>
            </w:r>
          </w:p>
        </w:tc>
        <w:tc>
          <w:tcPr/>
          <w:p>
            <w:pPr>
              <w:pStyle w:val="Compact"/>
            </w:pPr>
            <w:r>
              <w:t xml:space="preserve">7.0</w:t>
            </w:r>
          </w:p>
        </w:tc>
        <w:tc>
          <w:tcPr/>
          <w:p>
            <w:pPr>
              <w:pStyle w:val="Compact"/>
            </w:pPr>
            <w:r>
              <w:t xml:space="preserve">7.0</w:t>
            </w:r>
          </w:p>
        </w:tc>
        <w:tc>
          <w:tcPr/>
          <w:p>
            <w:pPr>
              <w:pStyle w:val="Compact"/>
            </w:pPr>
            <w:r>
              <w:t xml:space="preserve">6.5</w:t>
            </w:r>
          </w:p>
        </w:tc>
        <w:tc>
          <w:tcPr/>
          <w:p>
            <w:pPr>
              <w:pStyle w:val="Compact"/>
            </w:pPr>
            <w:r>
              <w:t xml:space="preserve">6.875 →</w:t>
            </w:r>
            <w:r>
              <w:t xml:space="preserve"> </w:t>
            </w:r>
            <w:r>
              <w:rPr>
                <w:b/>
                <w:bCs/>
              </w:rPr>
              <w:t xml:space="preserve">7.0</w:t>
            </w:r>
          </w:p>
        </w:tc>
      </w:tr>
      <w:tr>
        <w:tc>
          <w:tcPr/>
          <w:p>
            <w:pPr>
              <w:pStyle w:val="Compact"/>
            </w:pPr>
            <w:r>
              <w:t xml:space="preserve">7.0</w:t>
            </w:r>
          </w:p>
        </w:tc>
        <w:tc>
          <w:tcPr/>
          <w:p>
            <w:pPr>
              <w:pStyle w:val="Compact"/>
            </w:pPr>
            <w:r>
              <w:t xml:space="preserve">7.0</w:t>
            </w:r>
          </w:p>
        </w:tc>
        <w:tc>
          <w:tcPr/>
          <w:p>
            <w:pPr>
              <w:pStyle w:val="Compact"/>
            </w:pPr>
            <w:r>
              <w:t xml:space="preserve">7.0</w:t>
            </w:r>
          </w:p>
        </w:tc>
        <w:tc>
          <w:tcPr/>
          <w:p>
            <w:pPr>
              <w:pStyle w:val="Compact"/>
            </w:pPr>
            <w:r>
              <w:t xml:space="preserve">6.0</w:t>
            </w:r>
          </w:p>
        </w:tc>
        <w:tc>
          <w:tcPr/>
          <w:p>
            <w:pPr>
              <w:pStyle w:val="Compact"/>
            </w:pPr>
            <w:r>
              <w:t xml:space="preserve">6.75 →</w:t>
            </w:r>
            <w:r>
              <w:t xml:space="preserve"> </w:t>
            </w:r>
            <w:r>
              <w:rPr>
                <w:b/>
                <w:bCs/>
              </w:rPr>
              <w:t xml:space="preserve">7.0</w:t>
            </w:r>
          </w:p>
        </w:tc>
      </w:tr>
    </w:tbl>
    <w:p>
      <w:pPr>
        <w:pStyle w:val="BodyText"/>
      </w:pPr>
      <w:r>
        <w:t xml:space="preserve">Both round to 7.0 overall, but second profile fails</w:t>
      </w:r>
      <w:r>
        <w:t xml:space="preserve"> </w:t>
      </w:r>
      <w:r>
        <w:rPr>
          <w:b/>
          <w:bCs/>
        </w:rPr>
        <w:t xml:space="preserve">7.0 each skill</w:t>
      </w:r>
      <w:r>
        <w:t xml:space="preserve"> </w:t>
      </w:r>
      <w:r>
        <w:t xml:space="preserve">rules. Candidates celebrating</w:t>
      </w:r>
      <w:r>
        <w:t xml:space="preserve"> </w:t>
      </w:r>
      <w:r>
        <w:t xml:space="preserve">“overall 7”</w:t>
      </w:r>
      <w:r>
        <w:t xml:space="preserve"> </w:t>
      </w:r>
      <w:r>
        <w:t xml:space="preserve">without checking minima waste retake fees.</w:t>
      </w:r>
    </w:p>
    <w:bookmarkEnd w:id="270"/>
    <w:bookmarkEnd w:id="271"/>
    <w:bookmarkStart w:id="272" w:name="X58e04b915a5e989c8a136db5fdbfa8aa8accf0c"/>
    <w:p>
      <w:pPr>
        <w:pStyle w:val="Heading3"/>
      </w:pPr>
      <w:r>
        <w:t xml:space="preserve">4.12 Listening &amp; Reading: Partial Credit Realities</w:t>
      </w:r>
    </w:p>
    <w:p>
      <w:pPr>
        <w:pStyle w:val="FirstParagraph"/>
      </w:pPr>
      <w:r>
        <w:rPr>
          <w:b/>
          <w:bCs/>
        </w:rPr>
        <w:t xml:space="preserve">No partial credit</w:t>
      </w:r>
      <w:r>
        <w:t xml:space="preserve"> </w:t>
      </w:r>
      <w:r>
        <w:t xml:space="preserve">on standard multiple-choice and gap-fill items—you are right or wrong.</w:t>
      </w:r>
    </w:p>
    <w:p>
      <w:pPr>
        <w:pStyle w:val="BodyText"/>
      </w:pPr>
      <w:r>
        <w:rPr>
          <w:b/>
          <w:bCs/>
        </w:rPr>
        <w:t xml:space="preserve">Exception awareness:</w:t>
      </w:r>
      <w:r>
        <w:t xml:space="preserve"> </w:t>
      </w:r>
      <w:r>
        <w:t xml:space="preserve">Some matching items require</w:t>
      </w:r>
      <w:r>
        <w:t xml:space="preserve"> </w:t>
      </w:r>
      <w:r>
        <w:rPr>
          <w:b/>
          <w:bCs/>
        </w:rPr>
        <w:t xml:space="preserve">all parts correct</w:t>
      </w:r>
      <w:r>
        <w:t xml:space="preserve"> </w:t>
      </w:r>
      <w:r>
        <w:t xml:space="preserve">to earn the mark; one wrong pairing may void the whole question set depending on item design.</w:t>
      </w:r>
    </w:p>
    <w:p>
      <w:pPr>
        <w:pStyle w:val="BodyText"/>
      </w:pPr>
      <w:r>
        <w:rPr>
          <w:b/>
          <w:bCs/>
        </w:rPr>
        <w:t xml:space="preserve">Implication:</w:t>
      </w:r>
      <w:r>
        <w:t xml:space="preserve"> </w:t>
      </w:r>
      <w:r>
        <w:t xml:space="preserve">Double-check matching questions before transfer; they are high-leverage.</w:t>
      </w:r>
    </w:p>
    <w:bookmarkEnd w:id="272"/>
    <w:bookmarkStart w:id="273" w:name="writing-how-criteria-combine-conceptual"/>
    <w:p>
      <w:pPr>
        <w:pStyle w:val="Heading3"/>
      </w:pPr>
      <w:r>
        <w:t xml:space="preserve">4.13 Writing: How Criteria Combine (Conceptual)</w:t>
      </w:r>
    </w:p>
    <w:p>
      <w:pPr>
        <w:pStyle w:val="FirstParagraph"/>
      </w:pPr>
      <w:r>
        <w:t xml:space="preserve">Examiners do not simply average TR, CC, LR, GRA for Task 1 and Task 2 separately and stop. They:</w:t>
      </w:r>
    </w:p>
    <w:p>
      <w:pPr>
        <w:pStyle w:val="Compact"/>
        <w:numPr>
          <w:ilvl w:val="0"/>
          <w:numId w:val="1116"/>
        </w:numPr>
      </w:pPr>
      <w:r>
        <w:t xml:space="preserve">Score each task on four criteria.</w:t>
      </w:r>
    </w:p>
    <w:p>
      <w:pPr>
        <w:pStyle w:val="Compact"/>
        <w:numPr>
          <w:ilvl w:val="0"/>
          <w:numId w:val="1116"/>
        </w:numPr>
      </w:pPr>
      <w:r>
        <w:t xml:space="preserve">Apply</w:t>
      </w:r>
      <w:r>
        <w:t xml:space="preserve"> </w:t>
      </w:r>
      <w:r>
        <w:rPr>
          <w:b/>
          <w:bCs/>
        </w:rPr>
        <w:t xml:space="preserve">Task 2 weight</w:t>
      </w:r>
      <w:r>
        <w:t xml:space="preserve"> </w:t>
      </w:r>
      <w:r>
        <w:t xml:space="preserve">(~double Task 1).</w:t>
      </w:r>
    </w:p>
    <w:p>
      <w:pPr>
        <w:pStyle w:val="Compact"/>
        <w:numPr>
          <w:ilvl w:val="0"/>
          <w:numId w:val="1116"/>
        </w:numPr>
      </w:pPr>
      <w:r>
        <w:t xml:space="preserve">Produce a</w:t>
      </w:r>
      <w:r>
        <w:t xml:space="preserve"> </w:t>
      </w:r>
      <w:r>
        <w:rPr>
          <w:b/>
          <w:bCs/>
        </w:rPr>
        <w:t xml:space="preserve">holistic Writing band</w:t>
      </w:r>
      <w:r>
        <w:t xml:space="preserve"> </w:t>
      </w:r>
      <w:r>
        <w:t xml:space="preserve">aligned with public descriptors.</w:t>
      </w:r>
    </w:p>
    <w:p>
      <w:pPr>
        <w:pStyle w:val="FirstParagraph"/>
      </w:pPr>
      <w:r>
        <w:rPr>
          <w:b/>
          <w:bCs/>
        </w:rPr>
        <w:t xml:space="preserve">Illustrative pattern: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TR/TA</w:t>
            </w:r>
          </w:p>
        </w:tc>
        <w:tc>
          <w:tcPr/>
          <w:p>
            <w:pPr>
              <w:pStyle w:val="Compact"/>
            </w:pPr>
            <w:r>
              <w:t xml:space="preserve">CC</w:t>
            </w:r>
          </w:p>
        </w:tc>
        <w:tc>
          <w:tcPr/>
          <w:p>
            <w:pPr>
              <w:pStyle w:val="Compact"/>
            </w:pPr>
            <w:r>
              <w:t xml:space="preserve">LR</w:t>
            </w:r>
          </w:p>
        </w:tc>
        <w:tc>
          <w:tcPr/>
          <w:p>
            <w:pPr>
              <w:pStyle w:val="Compact"/>
            </w:pPr>
            <w:r>
              <w:t xml:space="preserve">GRA</w:t>
            </w:r>
          </w:p>
        </w:tc>
      </w:tr>
      <w:tr>
        <w:tc>
          <w:tcPr/>
          <w:p>
            <w:pPr>
              <w:pStyle w:val="Compact"/>
            </w:pPr>
            <w:r>
              <w:t xml:space="preserve">Task 1</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7</w:t>
            </w:r>
          </w:p>
        </w:tc>
      </w:tr>
      <w:tr>
        <w:tc>
          <w:tcPr/>
          <w:p>
            <w:pPr>
              <w:pStyle w:val="Compact"/>
            </w:pPr>
            <w:r>
              <w:t xml:space="preserve">Task 2</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6</w:t>
            </w:r>
          </w:p>
        </w:tc>
      </w:tr>
    </w:tbl>
    <w:p>
      <w:pPr>
        <w:pStyle w:val="BodyText"/>
      </w:pPr>
      <w:r>
        <w:t xml:space="preserve">Writing band likely</w:t>
      </w:r>
      <w:r>
        <w:t xml:space="preserve"> </w:t>
      </w:r>
      <w:r>
        <w:rPr>
          <w:b/>
          <w:bCs/>
        </w:rPr>
        <w:t xml:space="preserve">6.0–6.5</w:t>
      </w:r>
      <w:r>
        <w:t xml:space="preserve">, not 7.0—Task 2 pulls down despite stronger Task 1.</w:t>
      </w:r>
    </w:p>
    <w:p>
      <w:pPr>
        <w:pStyle w:val="BodyText"/>
      </w:pPr>
      <w:r>
        <w:rPr>
          <w:b/>
          <w:bCs/>
        </w:rPr>
        <w:t xml:space="preserve">Why Task 2 dominates preparation hours:</w:t>
      </w:r>
      <w:r>
        <w:t xml:space="preserve"> </w:t>
      </w:r>
      <w:r>
        <w:t xml:space="preserve">Mathematics and institutional weight both point there.</w:t>
      </w:r>
    </w:p>
    <w:bookmarkEnd w:id="273"/>
    <w:bookmarkStart w:id="274" w:name="speaking-half-band-decisions"/>
    <w:p>
      <w:pPr>
        <w:pStyle w:val="Heading3"/>
      </w:pPr>
      <w:r>
        <w:t xml:space="preserve">4.14 Speaking: Half-Band Decisions</w:t>
      </w:r>
    </w:p>
    <w:p>
      <w:pPr>
        <w:pStyle w:val="FirstParagraph"/>
      </w:pPr>
      <w:r>
        <w:t xml:space="preserve">Speaking frequently lands on .5 increments because criteria profiles split:</w:t>
      </w:r>
    </w:p>
    <w:p>
      <w:pPr>
        <w:pStyle w:val="Compact"/>
        <w:numPr>
          <w:ilvl w:val="0"/>
          <w:numId w:val="1117"/>
        </w:numPr>
      </w:pPr>
      <w:r>
        <w:t xml:space="preserve">FC 7, LR 7, GRA 6, P 7 → often</w:t>
      </w:r>
      <w:r>
        <w:t xml:space="preserve"> </w:t>
      </w:r>
      <w:r>
        <w:rPr>
          <w:b/>
          <w:bCs/>
        </w:rPr>
        <w:t xml:space="preserve">7.0</w:t>
      </w:r>
      <w:r>
        <w:t xml:space="preserve"> </w:t>
      </w:r>
      <w:r>
        <w:t xml:space="preserve">overall Speaking</w:t>
      </w:r>
    </w:p>
    <w:p>
      <w:pPr>
        <w:pStyle w:val="Compact"/>
        <w:numPr>
          <w:ilvl w:val="0"/>
          <w:numId w:val="1117"/>
        </w:numPr>
      </w:pPr>
      <w:r>
        <w:t xml:space="preserve">FC 7, LR 6, GRA 6, P 7 → often</w:t>
      </w:r>
      <w:r>
        <w:t xml:space="preserve"> </w:t>
      </w:r>
      <w:r>
        <w:rPr>
          <w:b/>
          <w:bCs/>
        </w:rPr>
        <w:t xml:space="preserve">6.5</w:t>
      </w:r>
    </w:p>
    <w:p>
      <w:pPr>
        <w:pStyle w:val="FirstParagraph"/>
      </w:pPr>
      <w:r>
        <w:rPr>
          <w:b/>
          <w:bCs/>
        </w:rPr>
        <w:t xml:space="preserve">+0.5 speaking gain</w:t>
      </w:r>
      <w:r>
        <w:t xml:space="preserve"> </w:t>
      </w:r>
      <w:r>
        <w:t xml:space="preserve">typically requires improving</w:t>
      </w:r>
      <w:r>
        <w:t xml:space="preserve"> </w:t>
      </w:r>
      <w:r>
        <w:rPr>
          <w:b/>
          <w:bCs/>
        </w:rPr>
        <w:t xml:space="preserve">two</w:t>
      </w:r>
      <w:r>
        <w:t xml:space="preserve"> </w:t>
      </w:r>
      <w:r>
        <w:t xml:space="preserve">criteria slightly, not one dramatic change.</w:t>
      </w:r>
    </w:p>
    <w:bookmarkEnd w:id="274"/>
    <w:bookmarkStart w:id="275" w:name="Xbc2c2d906d022755dafe91d2caac3a2057b1564"/>
    <w:p>
      <w:pPr>
        <w:pStyle w:val="Heading3"/>
      </w:pPr>
      <w:r>
        <w:t xml:space="preserve">4.15 Enquiry on Results (EOR): Realistic Expectations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EOR typically checks</w:t>
            </w:r>
          </w:p>
        </w:tc>
      </w:tr>
      <w:tr>
        <w:tc>
          <w:tcPr/>
          <w:p>
            <w:pPr>
              <w:pStyle w:val="Compact"/>
            </w:pPr>
            <w:r>
              <w:t xml:space="preserve">Writing</w:t>
            </w:r>
          </w:p>
        </w:tc>
        <w:tc>
          <w:tcPr/>
          <w:p>
            <w:pPr>
              <w:pStyle w:val="Compact"/>
            </w:pPr>
            <w:r>
              <w:t xml:space="preserve">Re-mark by senior examiner</w:t>
            </w:r>
          </w:p>
        </w:tc>
      </w:tr>
      <w:tr>
        <w:tc>
          <w:tcPr/>
          <w:p>
            <w:pPr>
              <w:pStyle w:val="Compact"/>
            </w:pPr>
            <w:r>
              <w:t xml:space="preserve">Speaking</w:t>
            </w:r>
          </w:p>
        </w:tc>
        <w:tc>
          <w:tcPr/>
          <w:p>
            <w:pPr>
              <w:pStyle w:val="Compact"/>
            </w:pPr>
            <w:r>
              <w:t xml:space="preserve">Re-listen and re-score</w:t>
            </w:r>
          </w:p>
        </w:tc>
      </w:tr>
      <w:tr>
        <w:tc>
          <w:tcPr/>
          <w:p>
            <w:pPr>
              <w:pStyle w:val="Compact"/>
            </w:pPr>
            <w:r>
              <w:t xml:space="preserve">Listening/Reading</w:t>
            </w:r>
          </w:p>
        </w:tc>
        <w:tc>
          <w:tcPr/>
          <w:p>
            <w:pPr>
              <w:pStyle w:val="Compact"/>
            </w:pPr>
            <w:r>
              <w:t xml:space="preserve">Clerical errors, answer sheet alignment</w:t>
            </w:r>
          </w:p>
        </w:tc>
      </w:tr>
    </w:tbl>
    <w:p>
      <w:pPr>
        <w:pStyle w:val="BodyText"/>
      </w:pPr>
      <w:r>
        <w:rPr>
          <w:b/>
          <w:bCs/>
        </w:rPr>
        <w:t xml:space="preserve">Fee logic:</w:t>
      </w:r>
      <w:r>
        <w:t xml:space="preserve"> </w:t>
      </w:r>
      <w:r>
        <w:t xml:space="preserve">Refund if band increases—centres avoid frivolous remarks but genuine borderline scripts benefit.</w:t>
      </w:r>
    </w:p>
    <w:p>
      <w:pPr>
        <w:pStyle w:val="BodyText"/>
      </w:pPr>
      <w:r>
        <w:rPr>
          <w:b/>
          <w:bCs/>
        </w:rPr>
        <w:t xml:space="preserve">Candidate guidance:</w:t>
      </w:r>
      <w:r>
        <w:t xml:space="preserve"> </w:t>
      </w:r>
      <w:r>
        <w:t xml:space="preserve">EOR worth considering when mock feedback consistently rates you 0.5 higher than official score</w:t>
      </w:r>
      <w:r>
        <w:t xml:space="preserve"> </w:t>
      </w:r>
      <w:r>
        <w:rPr>
          <w:b/>
          <w:bCs/>
        </w:rPr>
        <w:t xml:space="preserve">and</w:t>
      </w:r>
      <w:r>
        <w:t xml:space="preserve"> </w:t>
      </w:r>
      <w:r>
        <w:t xml:space="preserve">you suspect TR/FC misjudgment—not for hoping luck changes Listening raw marks.</w:t>
      </w:r>
    </w:p>
    <w:bookmarkEnd w:id="275"/>
    <w:bookmarkStart w:id="276" w:name="additional-exercises-set-f"/>
    <w:p>
      <w:pPr>
        <w:pStyle w:val="Heading3"/>
      </w:pPr>
      <w:r>
        <w:t xml:space="preserve">4.16 Additional Exercises (Set F)</w:t>
      </w:r>
    </w:p>
    <w:p>
      <w:pPr>
        <w:pStyle w:val="Compact"/>
        <w:numPr>
          <w:ilvl w:val="0"/>
          <w:numId w:val="1118"/>
        </w:numPr>
      </w:pPr>
      <w:r>
        <w:t xml:space="preserve">L 6.0, R 6.0, W 6.0, S 8.0 — overall?</w:t>
      </w:r>
      <w:r>
        <w:br/>
      </w:r>
    </w:p>
    <w:p>
      <w:pPr>
        <w:pStyle w:val="Compact"/>
        <w:numPr>
          <w:ilvl w:val="0"/>
          <w:numId w:val="1118"/>
        </w:numPr>
      </w:pPr>
      <w:r>
        <w:t xml:space="preserve">Need 7.0 each; have 7.5, 7.5, 6.5, 7.5 — pass?</w:t>
      </w:r>
      <w:r>
        <w:br/>
      </w:r>
    </w:p>
    <w:p>
      <w:pPr>
        <w:pStyle w:val="Compact"/>
        <w:numPr>
          <w:ilvl w:val="0"/>
          <w:numId w:val="1118"/>
        </w:numPr>
      </w:pPr>
      <w:r>
        <w:t xml:space="preserve">Raw Listening 23/40 — approximate band?</w:t>
      </w:r>
      <w:r>
        <w:br/>
      </w:r>
    </w:p>
    <w:p>
      <w:pPr>
        <w:pStyle w:val="Compact"/>
        <w:numPr>
          <w:ilvl w:val="0"/>
          <w:numId w:val="1118"/>
        </w:numPr>
      </w:pPr>
      <w:r>
        <w:t xml:space="preserve">Task 1 TA 8, Task 2 TR 5 — predicted Writing range?</w:t>
      </w:r>
      <w:r>
        <w:br/>
      </w:r>
    </w:p>
    <w:p>
      <w:pPr>
        <w:pStyle w:val="Compact"/>
        <w:numPr>
          <w:ilvl w:val="0"/>
          <w:numId w:val="1118"/>
        </w:numPr>
      </w:pPr>
      <w:r>
        <w:t xml:space="preserve">Average 7.125 — overall band?</w:t>
      </w:r>
      <w:r>
        <w:br/>
      </w:r>
    </w:p>
    <w:p>
      <w:pPr>
        <w:pStyle w:val="Compact"/>
        <w:numPr>
          <w:ilvl w:val="0"/>
          <w:numId w:val="1118"/>
        </w:numPr>
      </w:pPr>
      <w:r>
        <w:t xml:space="preserve">Why might identical raw scores on two dates yield different bands?</w:t>
      </w:r>
      <w:r>
        <w:br/>
      </w:r>
    </w:p>
    <w:p>
      <w:pPr>
        <w:pStyle w:val="Compact"/>
        <w:numPr>
          <w:ilvl w:val="0"/>
          <w:numId w:val="1118"/>
        </w:numPr>
      </w:pPr>
      <w:r>
        <w:t xml:space="preserve">TRF shows CEFR C1 — can you claim B2?</w:t>
      </w:r>
      <w:r>
        <w:br/>
      </w:r>
    </w:p>
    <w:p>
      <w:pPr>
        <w:pStyle w:val="Compact"/>
        <w:numPr>
          <w:ilvl w:val="0"/>
          <w:numId w:val="1118"/>
        </w:numPr>
      </w:pPr>
      <w:r>
        <w:t xml:space="preserve">Two Skill Retake replaces full TRF? (check local policy)</w:t>
      </w:r>
      <w:r>
        <w:br/>
      </w:r>
    </w:p>
    <w:p>
      <w:pPr>
        <w:pStyle w:val="Compact"/>
        <w:numPr>
          <w:ilvl w:val="0"/>
          <w:numId w:val="1118"/>
        </w:numPr>
      </w:pPr>
      <w:r>
        <w:t xml:space="preserve">Writing 250 words exactly — safer than 248?</w:t>
      </w:r>
      <w:r>
        <w:br/>
      </w:r>
    </w:p>
    <w:p>
      <w:pPr>
        <w:pStyle w:val="Compact"/>
        <w:numPr>
          <w:ilvl w:val="0"/>
          <w:numId w:val="1118"/>
        </w:numPr>
      </w:pPr>
      <w:r>
        <w:t xml:space="preserve">Overall 8.0 with Speaking 5.5 — typical university outcome?</w:t>
      </w:r>
    </w:p>
    <w:p>
      <w:pPr>
        <w:pStyle w:val="FirstParagraph"/>
      </w:pPr>
      <w:r>
        <w:rPr>
          <w:b/>
          <w:bCs/>
        </w:rPr>
        <w:t xml:space="preserve">Set F Solutions:</w:t>
      </w:r>
      <w:r>
        <w:t xml:space="preserve"> </w:t>
      </w:r>
      <w:r>
        <w:t xml:space="preserve">41. 6.5 | 42. No (W) | 43. ~6.0 | 44. ~5.5–6.5 | 45. 7.0 | 46. Different form equating | 47. Misrepresenting—TRF shows C1 mapping | 48. Policy-specific partial update | 49. Yes—aim 260+ buffer | 50. Reject if min 6.0+ Speaking</w:t>
      </w:r>
    </w:p>
    <w:bookmarkEnd w:id="276"/>
    <w:bookmarkStart w:id="277" w:name="practice-build-your-score-calculator"/>
    <w:p>
      <w:pPr>
        <w:pStyle w:val="Heading3"/>
      </w:pPr>
      <w:r>
        <w:t xml:space="preserve">4.17 Practice: Build Your Score Calculator</w:t>
      </w:r>
    </w:p>
    <w:p>
      <w:pPr>
        <w:pStyle w:val="FirstParagraph"/>
      </w:pPr>
      <w:r>
        <w:t xml:space="preserve">Create a spreadsheet with:</w:t>
      </w:r>
    </w:p>
    <w:p>
      <w:pPr>
        <w:pStyle w:val="Compact"/>
        <w:numPr>
          <w:ilvl w:val="0"/>
          <w:numId w:val="1119"/>
        </w:numPr>
      </w:pPr>
      <w:r>
        <w:t xml:space="preserve">Four module inputs</w:t>
      </w:r>
      <w:r>
        <w:br/>
      </w:r>
    </w:p>
    <w:p>
      <w:pPr>
        <w:pStyle w:val="Compact"/>
        <w:numPr>
          <w:ilvl w:val="0"/>
          <w:numId w:val="1119"/>
        </w:numPr>
      </w:pPr>
      <w:r>
        <w:rPr>
          <w:rStyle w:val="VerbatimChar"/>
        </w:rPr>
        <w:t xml:space="preserve">=AVERAGE(L,R,W,S)</w:t>
      </w:r>
      <w:r>
        <w:br/>
      </w:r>
    </w:p>
    <w:p>
      <w:pPr>
        <w:pStyle w:val="Compact"/>
        <w:numPr>
          <w:ilvl w:val="0"/>
          <w:numId w:val="1119"/>
        </w:numPr>
      </w:pPr>
      <w:r>
        <w:t xml:space="preserve">Rounding formula:</w:t>
      </w:r>
      <w:r>
        <w:t xml:space="preserve"> </w:t>
      </w:r>
      <w:r>
        <w:rPr>
          <w:rStyle w:val="VerbatimChar"/>
        </w:rPr>
        <w:t xml:space="preserve">=IF(MOD(AVERAGE,1)&lt;0.25, FLOOR(AVERAGE,0.5), IF(MOD(AVERAGE,1)&lt;0.75, ROUND(AVERAGE*2,0)/2, CEILING(AVERAGE,1)))</w:t>
      </w:r>
      <w:r>
        <w:br/>
      </w:r>
      <w:r>
        <w:t xml:space="preserve">(adjust for your spreadsheet app)</w:t>
      </w:r>
    </w:p>
    <w:p>
      <w:pPr>
        <w:pStyle w:val="FirstParagraph"/>
      </w:pPr>
      <w:r>
        <w:t xml:space="preserve">Test with TRF samples from practice mocks.</w:t>
      </w:r>
      <w:r>
        <w:t xml:space="preserve"> </w:t>
      </w:r>
      <w:r>
        <w:rPr>
          <w:b/>
          <w:bCs/>
        </w:rPr>
        <w:t xml:space="preserve">Why:</w:t>
      </w:r>
      <w:r>
        <w:t xml:space="preserve"> </w:t>
      </w:r>
      <w:r>
        <w:t xml:space="preserve">Removes arithmetic surprise on results day.</w:t>
      </w:r>
    </w:p>
    <w:bookmarkEnd w:id="277"/>
    <w:bookmarkStart w:id="278" w:name="X285705fce55348e36380216a3c3f7aab9690a3f"/>
    <w:p>
      <w:pPr>
        <w:pStyle w:val="Heading3"/>
      </w:pPr>
      <w:r>
        <w:t xml:space="preserve">4.18 Interview Question: Explaining Scores to Parents</w:t>
      </w:r>
    </w:p>
    <w:p>
      <w:pPr>
        <w:pStyle w:val="FirstParagraph"/>
      </w:pPr>
      <w:r>
        <w:rPr>
          <w:i/>
          <w:iCs/>
        </w:rPr>
        <w:t xml:space="preserve">“If my average is 6.625, why isn’t overall 6.625?”</w:t>
      </w:r>
    </w:p>
    <w:p>
      <w:pPr>
        <w:pStyle w:val="BodyText"/>
      </w:pPr>
      <w:r>
        <w:rPr>
          <w:b/>
          <w:bCs/>
        </w:rPr>
        <w:t xml:space="preserve">Answer script:</w:t>
      </w:r>
      <w:r>
        <w:t xml:space="preserve"> </w:t>
      </w:r>
      <w:r>
        <w:t xml:space="preserve">IELTS reports only whole or half bands. Averages between .25 and .74 round to the nearest half band; .75 and above round up to the next whole band. This keeps scores comparable globally without false precision.</w:t>
      </w:r>
    </w:p>
    <w:p>
      <w:r>
        <w:pict>
          <v:rect style="width:0;height:1.5pt" o:hralign="center" o:hrstd="t" o:hr="t"/>
        </w:pict>
      </w:r>
    </w:p>
    <w:p>
      <w:pPr>
        <w:pStyle w:val="FirstParagraph"/>
      </w:pPr>
      <w:r>
        <w:rPr>
          <w:i/>
          <w:iCs/>
        </w:rPr>
        <w:t xml:space="preserve">Next: Chapter 5 — Examiner Expectations</w:t>
      </w:r>
    </w:p>
    <w:bookmarkEnd w:id="278"/>
    <w:bookmarkEnd w:id="279"/>
    <w:bookmarkEnd w:id="280"/>
    <w:bookmarkStart w:id="337" w:name="chapter-5-examiner-expectations"/>
    <w:p>
      <w:pPr>
        <w:pStyle w:val="Heading1"/>
      </w:pPr>
      <w:r>
        <w:t xml:space="preserve">Chapter 5: Examiner Expectations</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281" w:name="learning-objectives-4"/>
    <w:p>
      <w:pPr>
        <w:pStyle w:val="Heading2"/>
      </w:pPr>
      <w:r>
        <w:t xml:space="preserve">Learning Objectives</w:t>
      </w:r>
    </w:p>
    <w:p>
      <w:pPr>
        <w:pStyle w:val="FirstParagraph"/>
      </w:pPr>
      <w:r>
        <w:t xml:space="preserve">By the end of this chapter, you will be able to:</w:t>
      </w:r>
    </w:p>
    <w:p>
      <w:pPr>
        <w:pStyle w:val="Compact"/>
        <w:numPr>
          <w:ilvl w:val="0"/>
          <w:numId w:val="1120"/>
        </w:numPr>
      </w:pPr>
      <w:r>
        <w:t xml:space="preserve">Describe who IELTS examiners are and how they are trained and monitored.</w:t>
      </w:r>
    </w:p>
    <w:p>
      <w:pPr>
        <w:pStyle w:val="Compact"/>
        <w:numPr>
          <w:ilvl w:val="0"/>
          <w:numId w:val="1120"/>
        </w:numPr>
      </w:pPr>
      <w:r>
        <w:t xml:space="preserve">Explain what examiners listen and look for in each module beyond surface features.</w:t>
      </w:r>
    </w:p>
    <w:p>
      <w:pPr>
        <w:pStyle w:val="Compact"/>
        <w:numPr>
          <w:ilvl w:val="0"/>
          <w:numId w:val="1120"/>
        </w:numPr>
      </w:pPr>
      <w:r>
        <w:t xml:space="preserve">Distinguish between features that impress examiners and features that annoy them.</w:t>
      </w:r>
    </w:p>
    <w:p>
      <w:pPr>
        <w:pStyle w:val="Compact"/>
        <w:numPr>
          <w:ilvl w:val="0"/>
          <w:numId w:val="1120"/>
        </w:numPr>
      </w:pPr>
      <w:r>
        <w:t xml:space="preserve">Apply examiner mindset to Writing and Speaking production and to Reading/Listening checking habits.</w:t>
      </w:r>
    </w:p>
    <w:p>
      <w:pPr>
        <w:pStyle w:val="Compact"/>
        <w:numPr>
          <w:ilvl w:val="0"/>
          <w:numId w:val="1120"/>
        </w:numPr>
      </w:pPr>
      <w:r>
        <w:t xml:space="preserve">Reduce score-losing behaviours that candidates mistakenly believe are acceptable.</w:t>
      </w:r>
    </w:p>
    <w:p>
      <w:pPr>
        <w:pStyle w:val="Compact"/>
        <w:numPr>
          <w:ilvl w:val="0"/>
          <w:numId w:val="1120"/>
        </w:numPr>
      </w:pPr>
      <w:r>
        <w:t xml:space="preserve">Evaluate practice responses as an examiner would, using evidence from band descriptors.</w:t>
      </w:r>
    </w:p>
    <w:p>
      <w:pPr>
        <w:pStyle w:val="Compact"/>
        <w:numPr>
          <w:ilvl w:val="0"/>
          <w:numId w:val="1120"/>
        </w:numPr>
      </w:pPr>
      <w:r>
        <w:t xml:space="preserve">Prepare for Speaking interviews with realistic expectations about examiner behaviour.</w:t>
      </w:r>
    </w:p>
    <w:p>
      <w:r>
        <w:pict>
          <v:rect style="width:0;height:1.5pt" o:hralign="center" o:hrstd="t" o:hr="t"/>
        </w:pict>
      </w:r>
    </w:p>
    <w:bookmarkEnd w:id="281"/>
    <w:bookmarkStart w:id="298" w:name="theory-explanation-4"/>
    <w:p>
      <w:pPr>
        <w:pStyle w:val="Heading2"/>
      </w:pPr>
      <w:r>
        <w:t xml:space="preserve">Theory / Explanation</w:t>
      </w:r>
    </w:p>
    <w:bookmarkStart w:id="282" w:name="who-examiners-are"/>
    <w:p>
      <w:pPr>
        <w:pStyle w:val="Heading3"/>
      </w:pPr>
      <w:r>
        <w:t xml:space="preserve">5.1 Who Examiners Are</w:t>
      </w:r>
    </w:p>
    <w:p>
      <w:pPr>
        <w:pStyle w:val="FirstParagraph"/>
      </w:pPr>
      <w:r>
        <w:t xml:space="preserve">IELTS Speaking and Writing examiners are</w:t>
      </w:r>
      <w:r>
        <w:t xml:space="preserve"> </w:t>
      </w:r>
      <w:r>
        <w:rPr>
          <w:b/>
          <w:bCs/>
        </w:rPr>
        <w:t xml:space="preserve">certified English language professionals</w:t>
      </w:r>
      <w:r>
        <w:t xml:space="preserve"> </w:t>
      </w:r>
      <w:r>
        <w:t xml:space="preserve">who complete official training and regular standardisation. They are monitored through</w:t>
      </w:r>
      <w:r>
        <w:t xml:space="preserve"> </w:t>
      </w:r>
      <w:r>
        <w:rPr>
          <w:b/>
          <w:bCs/>
        </w:rPr>
        <w:t xml:space="preserve">re-marking, co-marking, and feedback sessions</w:t>
      </w:r>
      <w:r>
        <w:t xml:space="preserve"> </w:t>
      </w:r>
      <w:r>
        <w:t xml:space="preserve">to ensure global consistency.</w:t>
      </w:r>
    </w:p>
    <w:p>
      <w:pPr>
        <w:pStyle w:val="BodyText"/>
      </w:pPr>
      <w:r>
        <w:rPr>
          <w:b/>
          <w:bCs/>
        </w:rPr>
        <w:t xml:space="preserve">What examiners are not:</w:t>
      </w:r>
    </w:p>
    <w:p>
      <w:pPr>
        <w:pStyle w:val="Compact"/>
        <w:numPr>
          <w:ilvl w:val="0"/>
          <w:numId w:val="1121"/>
        </w:numPr>
      </w:pPr>
      <w:r>
        <w:t xml:space="preserve">They are not trying to trick you personally.</w:t>
      </w:r>
    </w:p>
    <w:p>
      <w:pPr>
        <w:pStyle w:val="Compact"/>
        <w:numPr>
          <w:ilvl w:val="0"/>
          <w:numId w:val="1121"/>
        </w:numPr>
      </w:pPr>
      <w:r>
        <w:t xml:space="preserve">They are not penalising your nationality, religion, or opinions (provided content is appropriate).</w:t>
      </w:r>
    </w:p>
    <w:p>
      <w:pPr>
        <w:pStyle w:val="Compact"/>
        <w:numPr>
          <w:ilvl w:val="0"/>
          <w:numId w:val="1121"/>
        </w:numPr>
      </w:pPr>
      <w:r>
        <w:t xml:space="preserve">They are not counting grammar errors like a schoolteacher marking every red pen stroke without context.</w:t>
      </w:r>
    </w:p>
    <w:p>
      <w:pPr>
        <w:pStyle w:val="FirstParagraph"/>
      </w:pPr>
      <w:r>
        <w:rPr>
          <w:b/>
          <w:bCs/>
        </w:rPr>
        <w:t xml:space="preserve">What examiners are:</w:t>
      </w:r>
    </w:p>
    <w:p>
      <w:pPr>
        <w:pStyle w:val="Compact"/>
        <w:numPr>
          <w:ilvl w:val="0"/>
          <w:numId w:val="1122"/>
        </w:numPr>
      </w:pPr>
      <w:r>
        <w:t xml:space="preserve">Trained raters applying</w:t>
      </w:r>
      <w:r>
        <w:t xml:space="preserve"> </w:t>
      </w:r>
      <w:r>
        <w:rPr>
          <w:b/>
          <w:bCs/>
        </w:rPr>
        <w:t xml:space="preserve">public criteria</w:t>
      </w:r>
      <w:r>
        <w:t xml:space="preserve"> </w:t>
      </w:r>
      <w:r>
        <w:t xml:space="preserve">under time constraints.</w:t>
      </w:r>
    </w:p>
    <w:p>
      <w:pPr>
        <w:pStyle w:val="Compact"/>
        <w:numPr>
          <w:ilvl w:val="0"/>
          <w:numId w:val="1122"/>
        </w:numPr>
      </w:pPr>
      <w:r>
        <w:t xml:space="preserve">Professionals listening for</w:t>
      </w:r>
      <w:r>
        <w:t xml:space="preserve"> </w:t>
      </w:r>
      <w:r>
        <w:rPr>
          <w:b/>
          <w:bCs/>
        </w:rPr>
        <w:t xml:space="preserve">communicative effectiveness</w:t>
      </w:r>
      <w:r>
        <w:t xml:space="preserve"> </w:t>
      </w:r>
      <w:r>
        <w:t xml:space="preserve">and</w:t>
      </w:r>
      <w:r>
        <w:t xml:space="preserve"> </w:t>
      </w:r>
      <w:r>
        <w:rPr>
          <w:b/>
          <w:bCs/>
        </w:rPr>
        <w:t xml:space="preserve">task fulfilment</w:t>
      </w:r>
      <w:r>
        <w:t xml:space="preserve">.</w:t>
      </w:r>
    </w:p>
    <w:p>
      <w:pPr>
        <w:pStyle w:val="FirstParagraph"/>
      </w:pPr>
      <w:r>
        <w:rPr>
          <w:b/>
          <w:bCs/>
        </w:rPr>
        <w:t xml:space="preserve">Why this matters psychologically:</w:t>
      </w:r>
      <w:r>
        <w:t xml:space="preserve"> </w:t>
      </w:r>
      <w:r>
        <w:t xml:space="preserve">Viewing the examiner as an</w:t>
      </w:r>
      <w:r>
        <w:t xml:space="preserve"> </w:t>
      </w:r>
      <w:r>
        <w:rPr>
          <w:b/>
          <w:bCs/>
        </w:rPr>
        <w:t xml:space="preserve">audience you help understand you</w:t>
      </w:r>
      <w:r>
        <w:t xml:space="preserve"> </w:t>
      </w:r>
      <w:r>
        <w:t xml:space="preserve">reduces anxiety more than viewing them as an adversary.</w:t>
      </w:r>
    </w:p>
    <w:bookmarkEnd w:id="282"/>
    <w:bookmarkStart w:id="283" w:name="global-standardisation"/>
    <w:p>
      <w:pPr>
        <w:pStyle w:val="Heading3"/>
      </w:pPr>
      <w:r>
        <w:t xml:space="preserve">5.2 Global Standardisation</w:t>
      </w:r>
    </w:p>
    <w:p>
      <w:pPr>
        <w:pStyle w:val="FirstParagraph"/>
      </w:pPr>
      <w:r>
        <w:t xml:space="preserve">Examiners calibrate to</w:t>
      </w:r>
      <w:r>
        <w:t xml:space="preserve"> </w:t>
      </w:r>
      <w:r>
        <w:rPr>
          <w:b/>
          <w:bCs/>
        </w:rPr>
        <w:t xml:space="preserve">anchor scripts and recordings</w:t>
      </w:r>
      <w:r>
        <w:t xml:space="preserve"> </w:t>
      </w:r>
      <w:r>
        <w:t xml:space="preserve">at known band levels. If a local examiner drifts harsh or lenient, monitoring corrects drift.</w:t>
      </w:r>
    </w:p>
    <w:p>
      <w:pPr>
        <w:pStyle w:val="BodyText"/>
      </w:pPr>
      <w:r>
        <w:rPr>
          <w:b/>
          <w:bCs/>
        </w:rPr>
        <w:t xml:space="preserve">Implication for you:</w:t>
      </w:r>
      <w:r>
        <w:t xml:space="preserve"> </w:t>
      </w:r>
      <w:r>
        <w:t xml:space="preserve">A Band 7 in one country should resemble Band 7 elsewhere, within normal human variation (±0.5).</w:t>
      </w:r>
    </w:p>
    <w:bookmarkEnd w:id="283"/>
    <w:bookmarkStart w:id="284" w:name="listening-what-correct-means"/>
    <w:p>
      <w:pPr>
        <w:pStyle w:val="Heading3"/>
      </w:pPr>
      <w:r>
        <w:t xml:space="preserve">5.3 Listening: What</w:t>
      </w:r>
      <w:r>
        <w:t xml:space="preserve"> </w:t>
      </w:r>
      <w:r>
        <w:t xml:space="preserve">“Correct”</w:t>
      </w:r>
      <w:r>
        <w:t xml:space="preserve"> </w:t>
      </w:r>
      <w:r>
        <w:t xml:space="preserve">Means</w:t>
      </w:r>
    </w:p>
    <w:p>
      <w:pPr>
        <w:pStyle w:val="FirstParagraph"/>
      </w:pPr>
      <w:r>
        <w:t xml:space="preserve">Examiners (marking keys) expect:</w:t>
      </w:r>
    </w:p>
    <w:p>
      <w:pPr>
        <w:pStyle w:val="Compact"/>
        <w:numPr>
          <w:ilvl w:val="0"/>
          <w:numId w:val="1123"/>
        </w:numPr>
      </w:pPr>
      <w:r>
        <w:rPr>
          <w:b/>
          <w:bCs/>
        </w:rPr>
        <w:t xml:space="preserve">Exact spelling</w:t>
      </w:r>
      <w:r>
        <w:t xml:space="preserve"> </w:t>
      </w:r>
      <w:r>
        <w:t xml:space="preserve">unless key lists alternatives</w:t>
      </w:r>
    </w:p>
    <w:p>
      <w:pPr>
        <w:pStyle w:val="Compact"/>
        <w:numPr>
          <w:ilvl w:val="0"/>
          <w:numId w:val="1123"/>
        </w:numPr>
      </w:pPr>
      <w:r>
        <w:rPr>
          <w:b/>
          <w:bCs/>
        </w:rPr>
        <w:t xml:space="preserve">Correct word form</w:t>
      </w:r>
      <w:r>
        <w:t xml:space="preserve"> </w:t>
      </w:r>
      <w:r>
        <w:t xml:space="preserve">(singular/plural, verb tense in gap-fill)</w:t>
      </w:r>
    </w:p>
    <w:p>
      <w:pPr>
        <w:pStyle w:val="Compact"/>
        <w:numPr>
          <w:ilvl w:val="0"/>
          <w:numId w:val="1123"/>
        </w:numPr>
      </w:pPr>
      <w:r>
        <w:rPr>
          <w:b/>
          <w:bCs/>
        </w:rPr>
        <w:t xml:space="preserve">Compliance with instructions</w:t>
      </w:r>
      <w:r>
        <w:t xml:space="preserve"> </w:t>
      </w:r>
      <w:r>
        <w:t xml:space="preserve">(NO MORE THAN TWO WORDS AND/OR A NUMBER)</w:t>
      </w:r>
    </w:p>
    <w:p>
      <w:pPr>
        <w:pStyle w:val="Compact"/>
        <w:numPr>
          <w:ilvl w:val="0"/>
          <w:numId w:val="1123"/>
        </w:numPr>
      </w:pPr>
      <w:r>
        <w:rPr>
          <w:b/>
          <w:bCs/>
        </w:rPr>
        <w:t xml:space="preserve">Legible transfer</w:t>
      </w:r>
      <w:r>
        <w:t xml:space="preserve"> </w:t>
      </w:r>
      <w:r>
        <w:t xml:space="preserve">on paper (wrong box = wrong even if correct answer known)</w:t>
      </w:r>
    </w:p>
    <w:p>
      <w:pPr>
        <w:pStyle w:val="FirstParagraph"/>
      </w:pPr>
      <w:r>
        <w:rPr>
          <w:b/>
          <w:bCs/>
        </w:rPr>
        <w:t xml:space="preserve">Expectation beyond correctness:</w:t>
      </w:r>
      <w:r>
        <w:t xml:space="preserve"> </w:t>
      </w:r>
      <w:r>
        <w:t xml:space="preserve">High-band candidates</w:t>
      </w:r>
      <w:r>
        <w:t xml:space="preserve"> </w:t>
      </w:r>
      <w:r>
        <w:rPr>
          <w:b/>
          <w:bCs/>
        </w:rPr>
        <w:t xml:space="preserve">predict</w:t>
      </w:r>
      <w:r>
        <w:t xml:space="preserve"> </w:t>
      </w:r>
      <w:r>
        <w:t xml:space="preserve">answer type (number, name, adjective) and</w:t>
      </w:r>
      <w:r>
        <w:t xml:space="preserve"> </w:t>
      </w:r>
      <w:r>
        <w:rPr>
          <w:b/>
          <w:bCs/>
        </w:rPr>
        <w:t xml:space="preserve">verify</w:t>
      </w:r>
      <w:r>
        <w:t xml:space="preserve"> </w:t>
      </w:r>
      <w:r>
        <w:t xml:space="preserve">after each section.</w:t>
      </w:r>
    </w:p>
    <w:p>
      <w:pPr>
        <w:pStyle w:val="BodyText"/>
      </w:pPr>
      <w:r>
        <w:rPr>
          <w:b/>
          <w:bCs/>
        </w:rPr>
        <w:t xml:space="preserve">Annoyance equivalent (self-inflicted):</w:t>
      </w:r>
      <w:r>
        <w:t xml:space="preserve"> </w:t>
      </w:r>
      <w:r>
        <w:t xml:space="preserve">Leaving blanks; spelling known words carelessly under pressure.</w:t>
      </w:r>
    </w:p>
    <w:bookmarkEnd w:id="284"/>
    <w:bookmarkStart w:id="285" w:name="reading-examiner-key-logic"/>
    <w:p>
      <w:pPr>
        <w:pStyle w:val="Heading3"/>
      </w:pPr>
      <w:r>
        <w:t xml:space="preserve">5.4 Reading: Examiner Key Logic</w:t>
      </w:r>
    </w:p>
    <w:p>
      <w:pPr>
        <w:pStyle w:val="FirstParagraph"/>
      </w:pPr>
      <w:r>
        <w:t xml:space="preserve">Reading is key-marked like Listening, but</w:t>
      </w:r>
      <w:r>
        <w:t xml:space="preserve"> </w:t>
      </w:r>
      <w:r>
        <w:rPr>
          <w:b/>
          <w:bCs/>
        </w:rPr>
        <w:t xml:space="preserve">question design</w:t>
      </w:r>
      <w:r>
        <w:t xml:space="preserve"> </w:t>
      </w:r>
      <w:r>
        <w:t xml:space="preserve">tests:</w:t>
      </w:r>
    </w:p>
    <w:p>
      <w:pPr>
        <w:pStyle w:val="Compact"/>
        <w:numPr>
          <w:ilvl w:val="0"/>
          <w:numId w:val="1124"/>
        </w:numPr>
      </w:pPr>
      <w:r>
        <w:rPr>
          <w:b/>
          <w:bCs/>
        </w:rPr>
        <w:t xml:space="preserve">Location skill</w:t>
      </w:r>
      <w:r>
        <w:t xml:space="preserve"> </w:t>
      </w:r>
      <w:r>
        <w:t xml:space="preserve">— can you find the relevant span?</w:t>
      </w:r>
    </w:p>
    <w:p>
      <w:pPr>
        <w:pStyle w:val="Compact"/>
        <w:numPr>
          <w:ilvl w:val="0"/>
          <w:numId w:val="1124"/>
        </w:numPr>
      </w:pPr>
      <w:r>
        <w:rPr>
          <w:b/>
          <w:bCs/>
        </w:rPr>
        <w:t xml:space="preserve">Paraphrase recognition</w:t>
      </w:r>
      <w:r>
        <w:t xml:space="preserve"> </w:t>
      </w:r>
      <w:r>
        <w:t xml:space="preserve">— can you match meaning, not words?</w:t>
      </w:r>
    </w:p>
    <w:p>
      <w:pPr>
        <w:pStyle w:val="Compact"/>
        <w:numPr>
          <w:ilvl w:val="0"/>
          <w:numId w:val="1124"/>
        </w:numPr>
      </w:pPr>
      <w:r>
        <w:rPr>
          <w:b/>
          <w:bCs/>
        </w:rPr>
        <w:t xml:space="preserve">Discipline</w:t>
      </w:r>
      <w:r>
        <w:t xml:space="preserve"> </w:t>
      </w:r>
      <w:r>
        <w:t xml:space="preserve">— do you distinguish FALSE vs NOT GIVEN?</w:t>
      </w:r>
    </w:p>
    <w:p>
      <w:pPr>
        <w:pStyle w:val="FirstParagraph"/>
      </w:pPr>
      <w:r>
        <w:rPr>
          <w:b/>
          <w:bCs/>
        </w:rPr>
        <w:t xml:space="preserve">Examiner expectation at Band 7+:</w:t>
      </w:r>
      <w:r>
        <w:t xml:space="preserve"> </w:t>
      </w:r>
      <w:r>
        <w:t xml:space="preserve">You</w:t>
      </w:r>
      <w:r>
        <w:t xml:space="preserve"> </w:t>
      </w:r>
      <w:r>
        <w:rPr>
          <w:b/>
          <w:bCs/>
        </w:rPr>
        <w:t xml:space="preserve">do not</w:t>
      </w:r>
      <w:r>
        <w:t xml:space="preserve"> </w:t>
      </w:r>
      <w:r>
        <w:t xml:space="preserve">need to understand every word; you</w:t>
      </w:r>
      <w:r>
        <w:t xml:space="preserve"> </w:t>
      </w:r>
      <w:r>
        <w:rPr>
          <w:b/>
          <w:bCs/>
        </w:rPr>
        <w:t xml:space="preserve">must</w:t>
      </w:r>
      <w:r>
        <w:t xml:space="preserve"> </w:t>
      </w:r>
      <w:r>
        <w:t xml:space="preserve">locate evidence precisely.</w:t>
      </w:r>
    </w:p>
    <w:p>
      <w:pPr>
        <w:pStyle w:val="BodyText"/>
      </w:pPr>
      <w:r>
        <w:rPr>
          <w:b/>
          <w:bCs/>
        </w:rPr>
        <w:t xml:space="preserve">Common candidate belief (false):</w:t>
      </w:r>
      <w:r>
        <w:t xml:space="preserve"> </w:t>
      </w:r>
      <w:r>
        <w:t xml:space="preserve">“I need to read the whole passage deeply first.”</w:t>
      </w:r>
      <w:r>
        <w:br/>
      </w:r>
      <w:r>
        <w:rPr>
          <w:b/>
          <w:bCs/>
        </w:rPr>
        <w:t xml:space="preserve">Examiner reality:</w:t>
      </w:r>
      <w:r>
        <w:t xml:space="preserve"> </w:t>
      </w:r>
      <w:r>
        <w:t xml:space="preserve">Strategic scanning under time is expected.</w:t>
      </w:r>
    </w:p>
    <w:bookmarkEnd w:id="285"/>
    <w:bookmarkStart w:id="290" w:name="writing-what-examiners-reward"/>
    <w:p>
      <w:pPr>
        <w:pStyle w:val="Heading3"/>
      </w:pPr>
      <w:r>
        <w:t xml:space="preserve">5.5 Writing: What Examiners Reward</w:t>
      </w:r>
    </w:p>
    <w:bookmarkStart w:id="286" w:name="task-response-achievement"/>
    <w:p>
      <w:pPr>
        <w:pStyle w:val="Heading4"/>
      </w:pPr>
      <w:r>
        <w:t xml:space="preserve">Task Response / Achievement</w:t>
      </w:r>
    </w:p>
    <w:p>
      <w:pPr>
        <w:pStyle w:val="FirstParagraph"/>
      </w:pPr>
      <w:r>
        <w:t xml:space="preserve">Examiners expect:</w:t>
      </w:r>
    </w:p>
    <w:p>
      <w:pPr>
        <w:pStyle w:val="Compact"/>
        <w:numPr>
          <w:ilvl w:val="0"/>
          <w:numId w:val="1125"/>
        </w:numPr>
      </w:pPr>
      <w:r>
        <w:rPr>
          <w:b/>
          <w:bCs/>
        </w:rPr>
        <w:t xml:space="preserve">Every part of the prompt addressed</w:t>
      </w:r>
      <w:r>
        <w:t xml:space="preserve"> </w:t>
      </w:r>
      <w:r>
        <w:t xml:space="preserve">(all bullets in GT letters; all essay question parts)</w:t>
      </w:r>
    </w:p>
    <w:p>
      <w:pPr>
        <w:pStyle w:val="Compact"/>
        <w:numPr>
          <w:ilvl w:val="0"/>
          <w:numId w:val="1125"/>
        </w:numPr>
      </w:pPr>
      <w:r>
        <w:rPr>
          <w:b/>
          <w:bCs/>
        </w:rPr>
        <w:t xml:space="preserve">Clear position</w:t>
      </w:r>
      <w:r>
        <w:t xml:space="preserve"> </w:t>
      </w:r>
      <w:r>
        <w:t xml:space="preserve">in argumentative essays (Task 2)</w:t>
      </w:r>
    </w:p>
    <w:p>
      <w:pPr>
        <w:pStyle w:val="Compact"/>
        <w:numPr>
          <w:ilvl w:val="0"/>
          <w:numId w:val="1125"/>
        </w:numPr>
      </w:pPr>
      <w:r>
        <w:rPr>
          <w:b/>
          <w:bCs/>
        </w:rPr>
        <w:t xml:space="preserve">Extended ideas</w:t>
      </w:r>
      <w:r>
        <w:t xml:space="preserve"> </w:t>
      </w:r>
      <w:r>
        <w:t xml:space="preserve">— each main point explained, exemplified, or implied logically</w:t>
      </w:r>
    </w:p>
    <w:p>
      <w:pPr>
        <w:pStyle w:val="Compact"/>
        <w:numPr>
          <w:ilvl w:val="0"/>
          <w:numId w:val="1125"/>
        </w:numPr>
      </w:pPr>
      <w:r>
        <w:rPr>
          <w:b/>
          <w:bCs/>
        </w:rPr>
        <w:t xml:space="preserve">Overview</w:t>
      </w:r>
      <w:r>
        <w:t xml:space="preserve"> </w:t>
      </w:r>
      <w:r>
        <w:t xml:space="preserve">in Academic Task 1 (Band 7+ expectation)</w:t>
      </w:r>
    </w:p>
    <w:p>
      <w:pPr>
        <w:pStyle w:val="FirstParagraph"/>
      </w:pPr>
      <w:r>
        <w:rPr>
          <w:b/>
          <w:bCs/>
        </w:rPr>
        <w:t xml:space="preserve">They do not reward:</w:t>
      </w:r>
    </w:p>
    <w:p>
      <w:pPr>
        <w:pStyle w:val="Compact"/>
        <w:numPr>
          <w:ilvl w:val="0"/>
          <w:numId w:val="1126"/>
        </w:numPr>
      </w:pPr>
      <w:r>
        <w:t xml:space="preserve">Memorised introductions unrelated to question</w:t>
      </w:r>
    </w:p>
    <w:p>
      <w:pPr>
        <w:pStyle w:val="Compact"/>
        <w:numPr>
          <w:ilvl w:val="0"/>
          <w:numId w:val="1126"/>
        </w:numPr>
      </w:pPr>
      <w:r>
        <w:t xml:space="preserve">Copied question text padded as</w:t>
      </w:r>
      <w:r>
        <w:t xml:space="preserve"> </w:t>
      </w:r>
      <w:r>
        <w:t xml:space="preserve">“introduction”</w:t>
      </w:r>
    </w:p>
    <w:p>
      <w:pPr>
        <w:pStyle w:val="Compact"/>
        <w:numPr>
          <w:ilvl w:val="0"/>
          <w:numId w:val="1126"/>
        </w:numPr>
      </w:pPr>
      <w:r>
        <w:t xml:space="preserve">Opinion in Task 1 Academic report when not asked</w:t>
      </w:r>
    </w:p>
    <w:bookmarkEnd w:id="286"/>
    <w:bookmarkStart w:id="287" w:name="coherence-and-cohesion-1"/>
    <w:p>
      <w:pPr>
        <w:pStyle w:val="Heading4"/>
      </w:pPr>
      <w:r>
        <w:t xml:space="preserve">Coherence and Cohesion</w:t>
      </w:r>
    </w:p>
    <w:p>
      <w:pPr>
        <w:pStyle w:val="FirstParagraph"/>
      </w:pPr>
      <w:r>
        <w:t xml:space="preserve">Examiners expect:</w:t>
      </w:r>
    </w:p>
    <w:p>
      <w:pPr>
        <w:pStyle w:val="Compact"/>
        <w:numPr>
          <w:ilvl w:val="0"/>
          <w:numId w:val="1127"/>
        </w:numPr>
      </w:pPr>
      <w:r>
        <w:rPr>
          <w:b/>
          <w:bCs/>
        </w:rPr>
        <w:t xml:space="preserve">One central idea per paragraph</w:t>
      </w:r>
      <w:r>
        <w:t xml:space="preserve"> </w:t>
      </w:r>
      <w:r>
        <w:t xml:space="preserve">(usually)</w:t>
      </w:r>
    </w:p>
    <w:p>
      <w:pPr>
        <w:pStyle w:val="Compact"/>
        <w:numPr>
          <w:ilvl w:val="0"/>
          <w:numId w:val="1127"/>
        </w:numPr>
      </w:pPr>
      <w:r>
        <w:rPr>
          <w:b/>
          <w:bCs/>
        </w:rPr>
        <w:t xml:space="preserve">Logical progression</w:t>
      </w:r>
      <w:r>
        <w:t xml:space="preserve"> </w:t>
      </w:r>
      <w:r>
        <w:t xml:space="preserve">— reader never asks</w:t>
      </w:r>
      <w:r>
        <w:t xml:space="preserve"> </w:t>
      </w:r>
      <w:r>
        <w:t xml:space="preserve">“why is this here?”</w:t>
      </w:r>
    </w:p>
    <w:p>
      <w:pPr>
        <w:pStyle w:val="Compact"/>
        <w:numPr>
          <w:ilvl w:val="0"/>
          <w:numId w:val="1127"/>
        </w:numPr>
      </w:pPr>
      <w:r>
        <w:rPr>
          <w:b/>
          <w:bCs/>
        </w:rPr>
        <w:t xml:space="preserve">Referencing</w:t>
      </w:r>
      <w:r>
        <w:t xml:space="preserve"> </w:t>
      </w:r>
      <w:r>
        <w:t xml:space="preserve">(this, these, such measures) tying sentences together</w:t>
      </w:r>
    </w:p>
    <w:p>
      <w:pPr>
        <w:pStyle w:val="Compact"/>
        <w:numPr>
          <w:ilvl w:val="0"/>
          <w:numId w:val="1127"/>
        </w:numPr>
      </w:pPr>
      <w:r>
        <w:rPr>
          <w:b/>
          <w:bCs/>
        </w:rPr>
        <w:t xml:space="preserve">Appropriate paragraphing</w:t>
      </w:r>
    </w:p>
    <w:p>
      <w:pPr>
        <w:pStyle w:val="FirstParagraph"/>
      </w:pPr>
      <w:r>
        <w:rPr>
          <w:b/>
          <w:bCs/>
        </w:rPr>
        <w:t xml:space="preserve">They penalise:</w:t>
      </w:r>
    </w:p>
    <w:p>
      <w:pPr>
        <w:pStyle w:val="Compact"/>
        <w:numPr>
          <w:ilvl w:val="0"/>
          <w:numId w:val="1128"/>
        </w:numPr>
      </w:pPr>
      <w:r>
        <w:t xml:space="preserve">“Template abuse”</w:t>
      </w:r>
      <w:r>
        <w:t xml:space="preserve"> </w:t>
      </w:r>
      <w:r>
        <w:t xml:space="preserve">— robotic Firstly/Secondly without logical links</w:t>
      </w:r>
    </w:p>
    <w:p>
      <w:pPr>
        <w:pStyle w:val="Compact"/>
        <w:numPr>
          <w:ilvl w:val="0"/>
          <w:numId w:val="1128"/>
        </w:numPr>
      </w:pPr>
      <w:r>
        <w:t xml:space="preserve">Missing paragraphs (wall of text)</w:t>
      </w:r>
    </w:p>
    <w:p>
      <w:pPr>
        <w:pStyle w:val="Compact"/>
        <w:numPr>
          <w:ilvl w:val="0"/>
          <w:numId w:val="1128"/>
        </w:numPr>
      </w:pPr>
      <w:r>
        <w:t xml:space="preserve">Misused</w:t>
      </w:r>
      <w:r>
        <w:t xml:space="preserve"> </w:t>
      </w:r>
      <w:r>
        <w:rPr>
          <w:b/>
          <w:bCs/>
        </w:rPr>
        <w:t xml:space="preserve">however</w:t>
      </w:r>
      <w:r>
        <w:t xml:space="preserve"> </w:t>
      </w:r>
      <w:r>
        <w:t xml:space="preserve">(no contrast intended)</w:t>
      </w:r>
    </w:p>
    <w:bookmarkEnd w:id="287"/>
    <w:bookmarkStart w:id="288" w:name="lexical-resource-1"/>
    <w:p>
      <w:pPr>
        <w:pStyle w:val="Heading4"/>
      </w:pPr>
      <w:r>
        <w:t xml:space="preserve">Lexical Resource</w:t>
      </w:r>
    </w:p>
    <w:p>
      <w:pPr>
        <w:pStyle w:val="FirstParagraph"/>
      </w:pPr>
      <w:r>
        <w:t xml:space="preserve">Examiners expect:</w:t>
      </w:r>
    </w:p>
    <w:p>
      <w:pPr>
        <w:pStyle w:val="Compact"/>
        <w:numPr>
          <w:ilvl w:val="0"/>
          <w:numId w:val="1129"/>
        </w:numPr>
      </w:pPr>
      <w:r>
        <w:rPr>
          <w:b/>
          <w:bCs/>
        </w:rPr>
        <w:t xml:space="preserve">Topic-appropriate vocabulary</w:t>
      </w:r>
      <w:r>
        <w:t xml:space="preserve"> </w:t>
      </w:r>
      <w:r>
        <w:t xml:space="preserve">used naturally</w:t>
      </w:r>
    </w:p>
    <w:p>
      <w:pPr>
        <w:pStyle w:val="Compact"/>
        <w:numPr>
          <w:ilvl w:val="0"/>
          <w:numId w:val="1129"/>
        </w:numPr>
      </w:pPr>
      <w:r>
        <w:rPr>
          <w:b/>
          <w:bCs/>
        </w:rPr>
        <w:t xml:space="preserve">Collocations</w:t>
      </w:r>
      <w:r>
        <w:t xml:space="preserve"> </w:t>
      </w:r>
      <w:r>
        <w:t xml:space="preserve">that sound English-like (</w:t>
      </w:r>
      <w:r>
        <w:rPr>
          <w:i/>
          <w:iCs/>
        </w:rPr>
        <w:t xml:space="preserve">heavy rain</w:t>
      </w:r>
      <w:r>
        <w:t xml:space="preserve">, not</w:t>
      </w:r>
      <w:r>
        <w:t xml:space="preserve"> </w:t>
      </w:r>
      <w:r>
        <w:rPr>
          <w:i/>
          <w:iCs/>
        </w:rPr>
        <w:t xml:space="preserve">strong rain</w:t>
      </w:r>
      <w:r>
        <w:t xml:space="preserve"> </w:t>
      </w:r>
      <w:r>
        <w:t xml:space="preserve">if unnatural)</w:t>
      </w:r>
    </w:p>
    <w:p>
      <w:pPr>
        <w:pStyle w:val="Compact"/>
        <w:numPr>
          <w:ilvl w:val="0"/>
          <w:numId w:val="1129"/>
        </w:numPr>
      </w:pPr>
      <w:r>
        <w:rPr>
          <w:b/>
          <w:bCs/>
        </w:rPr>
        <w:t xml:space="preserve">Spelling control</w:t>
      </w:r>
      <w:r>
        <w:t xml:space="preserve"> </w:t>
      </w:r>
      <w:r>
        <w:t xml:space="preserve">for common academic words</w:t>
      </w:r>
    </w:p>
    <w:p>
      <w:pPr>
        <w:pStyle w:val="FirstParagraph"/>
      </w:pPr>
      <w:r>
        <w:rPr>
          <w:b/>
          <w:bCs/>
        </w:rPr>
        <w:t xml:space="preserve">They penalise:</w:t>
      </w:r>
    </w:p>
    <w:p>
      <w:pPr>
        <w:pStyle w:val="Compact"/>
        <w:numPr>
          <w:ilvl w:val="0"/>
          <w:numId w:val="1130"/>
        </w:numPr>
      </w:pPr>
      <w:r>
        <w:t xml:space="preserve">Forced rare synonyms that distort meaning</w:t>
      </w:r>
    </w:p>
    <w:p>
      <w:pPr>
        <w:pStyle w:val="Compact"/>
        <w:numPr>
          <w:ilvl w:val="0"/>
          <w:numId w:val="1130"/>
        </w:numPr>
      </w:pPr>
      <w:r>
        <w:t xml:space="preserve">Repeated basic words where precision available</w:t>
      </w:r>
    </w:p>
    <w:p>
      <w:pPr>
        <w:pStyle w:val="Compact"/>
        <w:numPr>
          <w:ilvl w:val="0"/>
          <w:numId w:val="1130"/>
        </w:numPr>
      </w:pPr>
      <w:r>
        <w:t xml:space="preserve">Wrong register (</w:t>
      </w:r>
      <w:r>
        <w:rPr>
          <w:i/>
          <w:iCs/>
        </w:rPr>
        <w:t xml:space="preserve">kids</w:t>
      </w:r>
      <w:r>
        <w:t xml:space="preserve"> </w:t>
      </w:r>
      <w:r>
        <w:t xml:space="preserve">in formal essay without reason)</w:t>
      </w:r>
    </w:p>
    <w:bookmarkEnd w:id="288"/>
    <w:bookmarkStart w:id="289" w:name="grammatical-range-and-accuracy-1"/>
    <w:p>
      <w:pPr>
        <w:pStyle w:val="Heading4"/>
      </w:pPr>
      <w:r>
        <w:t xml:space="preserve">Grammatical Range and Accuracy</w:t>
      </w:r>
    </w:p>
    <w:p>
      <w:pPr>
        <w:pStyle w:val="FirstParagraph"/>
      </w:pPr>
      <w:r>
        <w:t xml:space="preserve">Examiners expect:</w:t>
      </w:r>
    </w:p>
    <w:p>
      <w:pPr>
        <w:pStyle w:val="Compact"/>
        <w:numPr>
          <w:ilvl w:val="0"/>
          <w:numId w:val="1131"/>
        </w:numPr>
      </w:pPr>
      <w:r>
        <w:rPr>
          <w:b/>
          <w:bCs/>
        </w:rPr>
        <w:t xml:space="preserve">Mix of simple and complex sentences</w:t>
      </w:r>
      <w:r>
        <w:t xml:space="preserve"> </w:t>
      </w:r>
      <w:r>
        <w:t xml:space="preserve">controlled deliberately</w:t>
      </w:r>
    </w:p>
    <w:p>
      <w:pPr>
        <w:pStyle w:val="Compact"/>
        <w:numPr>
          <w:ilvl w:val="0"/>
          <w:numId w:val="1131"/>
        </w:numPr>
      </w:pPr>
      <w:r>
        <w:rPr>
          <w:b/>
          <w:bCs/>
        </w:rPr>
        <w:t xml:space="preserve">Error-free stretches</w:t>
      </w:r>
      <w:r>
        <w:t xml:space="preserve"> </w:t>
      </w:r>
      <w:r>
        <w:t xml:space="preserve">at Band 7+</w:t>
      </w:r>
    </w:p>
    <w:p>
      <w:pPr>
        <w:pStyle w:val="Compact"/>
        <w:numPr>
          <w:ilvl w:val="0"/>
          <w:numId w:val="1131"/>
        </w:numPr>
      </w:pPr>
      <w:r>
        <w:t xml:space="preserve">Errors that</w:t>
      </w:r>
      <w:r>
        <w:t xml:space="preserve"> </w:t>
      </w:r>
      <w:r>
        <w:rPr>
          <w:b/>
          <w:bCs/>
        </w:rPr>
        <w:t xml:space="preserve">do not impede communication</w:t>
      </w:r>
    </w:p>
    <w:p>
      <w:pPr>
        <w:pStyle w:val="FirstParagraph"/>
      </w:pPr>
      <w:r>
        <w:rPr>
          <w:b/>
          <w:bCs/>
        </w:rPr>
        <w:t xml:space="preserve">They penalise:</w:t>
      </w:r>
    </w:p>
    <w:p>
      <w:pPr>
        <w:pStyle w:val="Compact"/>
        <w:numPr>
          <w:ilvl w:val="0"/>
          <w:numId w:val="1132"/>
        </w:numPr>
      </w:pPr>
      <w:r>
        <w:t xml:space="preserve">Only short simple sentences throughout (Band 5–6 pattern)</w:t>
      </w:r>
    </w:p>
    <w:p>
      <w:pPr>
        <w:pStyle w:val="Compact"/>
        <w:numPr>
          <w:ilvl w:val="0"/>
          <w:numId w:val="1132"/>
        </w:numPr>
      </w:pPr>
      <w:r>
        <w:t xml:space="preserve">Broken complex sentences that confuse reader</w:t>
      </w:r>
    </w:p>
    <w:bookmarkEnd w:id="289"/>
    <w:bookmarkEnd w:id="290"/>
    <w:bookmarkStart w:id="291" w:name="writing-practical-examiner-workflow"/>
    <w:p>
      <w:pPr>
        <w:pStyle w:val="Heading3"/>
      </w:pPr>
      <w:r>
        <w:t xml:space="preserve">5.6 Writing: Practical Examiner Workflow</w:t>
      </w:r>
    </w:p>
    <w:p>
      <w:pPr>
        <w:pStyle w:val="FirstParagraph"/>
      </w:pPr>
      <w:r>
        <w:t xml:space="preserve">Under exam conditions, an examiner may spend</w:t>
      </w:r>
      <w:r>
        <w:t xml:space="preserve"> </w:t>
      </w:r>
      <w:r>
        <w:rPr>
          <w:b/>
          <w:bCs/>
        </w:rPr>
        <w:t xml:space="preserve">only minutes</w:t>
      </w:r>
      <w:r>
        <w:t xml:space="preserve"> </w:t>
      </w:r>
      <w:r>
        <w:t xml:space="preserve">on your script.</w:t>
      </w:r>
      <w:r>
        <w:t xml:space="preserve"> </w:t>
      </w:r>
      <w:r>
        <w:rPr>
          <w:b/>
          <w:bCs/>
        </w:rPr>
        <w:t xml:space="preserve">First impression matters:</w:t>
      </w:r>
    </w:p>
    <w:p>
      <w:pPr>
        <w:pStyle w:val="Compact"/>
        <w:numPr>
          <w:ilvl w:val="0"/>
          <w:numId w:val="1133"/>
        </w:numPr>
      </w:pPr>
      <w:r>
        <w:t xml:space="preserve">Is the task addressed immediately?</w:t>
      </w:r>
    </w:p>
    <w:p>
      <w:pPr>
        <w:pStyle w:val="Compact"/>
        <w:numPr>
          <w:ilvl w:val="0"/>
          <w:numId w:val="1133"/>
        </w:numPr>
      </w:pPr>
      <w:r>
        <w:t xml:space="preserve">Is handwriting legible (paper)?</w:t>
      </w:r>
    </w:p>
    <w:p>
      <w:pPr>
        <w:pStyle w:val="Compact"/>
        <w:numPr>
          <w:ilvl w:val="0"/>
          <w:numId w:val="1133"/>
        </w:numPr>
      </w:pPr>
      <w:r>
        <w:t xml:space="preserve">Are paragraphs visible?</w:t>
      </w:r>
    </w:p>
    <w:p>
      <w:pPr>
        <w:pStyle w:val="FirstParagraph"/>
      </w:pPr>
      <w:r>
        <w:rPr>
          <w:b/>
          <w:bCs/>
        </w:rPr>
        <w:t xml:space="preserve">Why clarity wins:</w:t>
      </w:r>
      <w:r>
        <w:t xml:space="preserve"> </w:t>
      </w:r>
      <w:r>
        <w:t xml:space="preserve">Examiners are human; unclear structure increases perceived errors.</w:t>
      </w:r>
    </w:p>
    <w:bookmarkEnd w:id="291"/>
    <w:bookmarkStart w:id="293" w:name="Xb11e2ecb32c481ac2900eee4f3aaa79e2d8a4a7"/>
    <w:p>
      <w:pPr>
        <w:pStyle w:val="Heading3"/>
      </w:pPr>
      <w:r>
        <w:t xml:space="preserve">5.7 Speaking: Examiner Behaviour and Expectations</w:t>
      </w:r>
    </w:p>
    <w:bookmarkStart w:id="292" w:name="examiner-script-conceptual"/>
    <w:p>
      <w:pPr>
        <w:pStyle w:val="Heading4"/>
      </w:pPr>
      <w:r>
        <w:t xml:space="preserve">Examiner script (conceptual)</w:t>
      </w:r>
    </w:p>
    <w:p>
      <w:pPr>
        <w:pStyle w:val="FirstParagraph"/>
      </w:pPr>
      <w:r>
        <w:t xml:space="preserve">Part 1: warm-up questions on familiar topics</w:t>
      </w:r>
      <w:r>
        <w:br/>
      </w:r>
      <w:r>
        <w:t xml:space="preserve">Part 2: gives cue card; monitors 1-minute prep + 1–2 minute talk</w:t>
      </w:r>
      <w:r>
        <w:br/>
      </w:r>
      <w:r>
        <w:t xml:space="preserve">Part 3: abstract follow-up questions</w:t>
      </w:r>
    </w:p>
    <w:p>
      <w:pPr>
        <w:pStyle w:val="BodyText"/>
      </w:pPr>
      <w:r>
        <w:rPr>
          <w:b/>
          <w:bCs/>
        </w:rPr>
        <w:t xml:space="preserve">Examiner may:</w:t>
      </w:r>
    </w:p>
    <w:p>
      <w:pPr>
        <w:pStyle w:val="Compact"/>
        <w:numPr>
          <w:ilvl w:val="0"/>
          <w:numId w:val="1134"/>
        </w:numPr>
      </w:pPr>
      <w:r>
        <w:t xml:space="preserve">Interrupt if you speak too long (Part 1) —</w:t>
      </w:r>
      <w:r>
        <w:t xml:space="preserve"> </w:t>
      </w:r>
      <w:r>
        <w:rPr>
          <w:b/>
          <w:bCs/>
        </w:rPr>
        <w:t xml:space="preserve">this is normal</w:t>
      </w:r>
      <w:r>
        <w:t xml:space="preserve">, not rude</w:t>
      </w:r>
    </w:p>
    <w:p>
      <w:pPr>
        <w:pStyle w:val="Compact"/>
        <w:numPr>
          <w:ilvl w:val="0"/>
          <w:numId w:val="1134"/>
        </w:numPr>
      </w:pPr>
      <w:r>
        <w:t xml:space="preserve">Ask</w:t>
      </w:r>
      <w:r>
        <w:t xml:space="preserve"> </w:t>
      </w:r>
      <w:r>
        <w:t xml:space="preserve">“why?”</w:t>
      </w:r>
      <w:r>
        <w:t xml:space="preserve"> </w:t>
      </w:r>
      <w:r>
        <w:t xml:space="preserve">to probe depth</w:t>
      </w:r>
    </w:p>
    <w:p>
      <w:pPr>
        <w:pStyle w:val="Compact"/>
        <w:numPr>
          <w:ilvl w:val="0"/>
          <w:numId w:val="1134"/>
        </w:numPr>
      </w:pPr>
      <w:r>
        <w:t xml:space="preserve">Keep neutral face —</w:t>
      </w:r>
      <w:r>
        <w:t xml:space="preserve"> </w:t>
      </w:r>
      <w:r>
        <w:rPr>
          <w:b/>
          <w:bCs/>
        </w:rPr>
        <w:t xml:space="preserve">not</w:t>
      </w:r>
      <w:r>
        <w:t xml:space="preserve"> </w:t>
      </w:r>
      <w:r>
        <w:t xml:space="preserve">feedback on quality</w:t>
      </w:r>
    </w:p>
    <w:p>
      <w:pPr>
        <w:pStyle w:val="FirstParagraph"/>
      </w:pPr>
      <w:r>
        <w:rPr>
          <w:b/>
          <w:bCs/>
        </w:rPr>
        <w:t xml:space="preserve">Examiner expects:</w:t>
      </w:r>
    </w:p>
    <w:p>
      <w:pPr>
        <w:pStyle w:val="Compact"/>
        <w:numPr>
          <w:ilvl w:val="0"/>
          <w:numId w:val="1135"/>
        </w:numPr>
      </w:pPr>
      <w:r>
        <w:rPr>
          <w:b/>
          <w:bCs/>
        </w:rPr>
        <w:t xml:space="preserve">Direct answers</w:t>
      </w:r>
      <w:r>
        <w:t xml:space="preserve"> </w:t>
      </w:r>
      <w:r>
        <w:t xml:space="preserve">extended appropriately</w:t>
      </w:r>
    </w:p>
    <w:p>
      <w:pPr>
        <w:pStyle w:val="Compact"/>
        <w:numPr>
          <w:ilvl w:val="0"/>
          <w:numId w:val="1135"/>
        </w:numPr>
      </w:pPr>
      <w:r>
        <w:rPr>
          <w:b/>
          <w:bCs/>
        </w:rPr>
        <w:t xml:space="preserve">Part 2 coverage</w:t>
      </w:r>
      <w:r>
        <w:t xml:space="preserve"> </w:t>
      </w:r>
      <w:r>
        <w:t xml:space="preserve">of all bullet points on card</w:t>
      </w:r>
    </w:p>
    <w:p>
      <w:pPr>
        <w:pStyle w:val="Compact"/>
        <w:numPr>
          <w:ilvl w:val="0"/>
          <w:numId w:val="1135"/>
        </w:numPr>
      </w:pPr>
      <w:r>
        <w:rPr>
          <w:b/>
          <w:bCs/>
        </w:rPr>
        <w:t xml:space="preserve">Part 3 analysis</w:t>
      </w:r>
      <w:r>
        <w:t xml:space="preserve"> </w:t>
      </w:r>
      <w:r>
        <w:t xml:space="preserve">— compare, evaluate, speculate, not one-word replies</w:t>
      </w:r>
    </w:p>
    <w:p>
      <w:pPr>
        <w:pStyle w:val="FirstParagraph"/>
      </w:pPr>
      <w:r>
        <w:rPr>
          <w:b/>
          <w:bCs/>
        </w:rPr>
        <w:t xml:space="preserve">They penalise:</w:t>
      </w:r>
    </w:p>
    <w:p>
      <w:pPr>
        <w:pStyle w:val="Compact"/>
        <w:numPr>
          <w:ilvl w:val="0"/>
          <w:numId w:val="1136"/>
        </w:numPr>
      </w:pPr>
      <w:r>
        <w:t xml:space="preserve">Memorised speeches detectable by unnatural rhythm</w:t>
      </w:r>
    </w:p>
    <w:p>
      <w:pPr>
        <w:pStyle w:val="Compact"/>
        <w:numPr>
          <w:ilvl w:val="0"/>
          <w:numId w:val="1136"/>
        </w:numPr>
      </w:pPr>
      <w:r>
        <w:t xml:space="preserve">Answering different question than asked</w:t>
      </w:r>
    </w:p>
    <w:p>
      <w:pPr>
        <w:pStyle w:val="Compact"/>
        <w:numPr>
          <w:ilvl w:val="0"/>
          <w:numId w:val="1136"/>
        </w:numPr>
      </w:pPr>
      <w:r>
        <w:t xml:space="preserve">Extended silence beyond reasonable planning</w:t>
      </w:r>
    </w:p>
    <w:bookmarkEnd w:id="292"/>
    <w:bookmarkEnd w:id="293"/>
    <w:bookmarkStart w:id="294" w:name="pronunciation-expectations"/>
    <w:p>
      <w:pPr>
        <w:pStyle w:val="Heading3"/>
      </w:pPr>
      <w:r>
        <w:t xml:space="preserve">5.8 Pronunciation Expectations</w:t>
      </w:r>
    </w:p>
    <w:p>
      <w:pPr>
        <w:pStyle w:val="FirstParagraph"/>
      </w:pPr>
      <w:r>
        <w:t xml:space="preserve">Examiners assess:</w:t>
      </w:r>
    </w:p>
    <w:p>
      <w:pPr>
        <w:pStyle w:val="Compact"/>
        <w:numPr>
          <w:ilvl w:val="0"/>
          <w:numId w:val="1137"/>
        </w:numPr>
      </w:pPr>
      <w:r>
        <w:rPr>
          <w:b/>
          <w:bCs/>
        </w:rPr>
        <w:t xml:space="preserve">Individual sounds</w:t>
      </w:r>
      <w:r>
        <w:t xml:space="preserve"> </w:t>
      </w:r>
      <w:r>
        <w:t xml:space="preserve">where needed for intelligibility</w:t>
      </w:r>
    </w:p>
    <w:p>
      <w:pPr>
        <w:pStyle w:val="Compact"/>
        <w:numPr>
          <w:ilvl w:val="0"/>
          <w:numId w:val="1137"/>
        </w:numPr>
      </w:pPr>
      <w:r>
        <w:rPr>
          <w:b/>
          <w:bCs/>
        </w:rPr>
        <w:t xml:space="preserve">Word stress</w:t>
      </w:r>
      <w:r>
        <w:t xml:space="preserve"> </w:t>
      </w:r>
      <w:r>
        <w:t xml:space="preserve">(</w:t>
      </w:r>
      <w:r>
        <w:rPr>
          <w:i/>
          <w:iCs/>
        </w:rPr>
        <w:t xml:space="preserve">PHOtograph vs photoGRAPH</w:t>
      </w:r>
      <w:r>
        <w:t xml:space="preserve">)</w:t>
      </w:r>
    </w:p>
    <w:p>
      <w:pPr>
        <w:pStyle w:val="Compact"/>
        <w:numPr>
          <w:ilvl w:val="0"/>
          <w:numId w:val="1137"/>
        </w:numPr>
      </w:pPr>
      <w:r>
        <w:rPr>
          <w:b/>
          <w:bCs/>
        </w:rPr>
        <w:t xml:space="preserve">Sentence stress and intonation</w:t>
      </w:r>
      <w:r>
        <w:t xml:space="preserve"> </w:t>
      </w:r>
      <w:r>
        <w:t xml:space="preserve">for meaning (question vs statement)</w:t>
      </w:r>
    </w:p>
    <w:p>
      <w:pPr>
        <w:pStyle w:val="FirstParagraph"/>
      </w:pPr>
      <w:r>
        <w:rPr>
          <w:b/>
          <w:bCs/>
        </w:rPr>
        <w:t xml:space="preserve">They do not require:</w:t>
      </w:r>
    </w:p>
    <w:p>
      <w:pPr>
        <w:pStyle w:val="Compact"/>
        <w:numPr>
          <w:ilvl w:val="0"/>
          <w:numId w:val="1138"/>
        </w:numPr>
      </w:pPr>
      <w:r>
        <w:t xml:space="preserve">British RP accent</w:t>
      </w:r>
    </w:p>
    <w:p>
      <w:pPr>
        <w:pStyle w:val="Compact"/>
        <w:numPr>
          <w:ilvl w:val="0"/>
          <w:numId w:val="1138"/>
        </w:numPr>
      </w:pPr>
      <w:r>
        <w:t xml:space="preserve">Elimination of L1 accent</w:t>
      </w:r>
    </w:p>
    <w:p>
      <w:pPr>
        <w:pStyle w:val="FirstParagraph"/>
      </w:pPr>
      <w:r>
        <w:rPr>
          <w:b/>
          <w:bCs/>
        </w:rPr>
        <w:t xml:space="preserve">Band 9 pronunciation:</w:t>
      </w:r>
      <w:r>
        <w:t xml:space="preserve"> </w:t>
      </w:r>
      <w:r>
        <w:t xml:space="preserve">effortless understanding; subtle use of intonation to organise discourse.</w:t>
      </w:r>
    </w:p>
    <w:bookmarkEnd w:id="294"/>
    <w:bookmarkStart w:id="295" w:name="what-impresses-vs-what-backfires"/>
    <w:p>
      <w:pPr>
        <w:pStyle w:val="Heading3"/>
      </w:pPr>
      <w:r>
        <w:t xml:space="preserve">5.9 What Impresses vs What Backfires</w:t>
      </w:r>
    </w:p>
    <w:tbl>
      <w:tblPr>
        <w:tblStyle w:val="Table"/>
        <w:tblW w:type="pct" w:w="5000"/>
        <w:tblLayout w:type="fixed"/>
        <w:tblLook w:firstRow="1" w:lastRow="0" w:firstColumn="0" w:lastColumn="0" w:noHBand="0" w:noVBand="0" w:val="0020"/>
      </w:tblPr>
      <w:tblGrid>
        <w:gridCol w:w="5627"/>
        <w:gridCol w:w="2292"/>
      </w:tblGrid>
      <w:tr>
        <w:trPr>
          <w:tblHeader w:val="on"/>
        </w:trPr>
        <w:tc>
          <w:tcPr/>
          <w:p>
            <w:pPr>
              <w:pStyle w:val="Compact"/>
            </w:pPr>
            <w:r>
              <w:t xml:space="preserve">Impresses (authentically)</w:t>
            </w:r>
          </w:p>
        </w:tc>
        <w:tc>
          <w:tcPr/>
          <w:p>
            <w:pPr>
              <w:pStyle w:val="Compact"/>
            </w:pPr>
            <w:r>
              <w:t xml:space="preserve">Backfires</w:t>
            </w:r>
          </w:p>
        </w:tc>
      </w:tr>
      <w:tr>
        <w:tc>
          <w:tcPr/>
          <w:p>
            <w:pPr>
              <w:pStyle w:val="Compact"/>
            </w:pPr>
            <w:r>
              <w:t xml:space="preserve">Specific examples from personal/relevant knowledge</w:t>
            </w:r>
          </w:p>
        </w:tc>
        <w:tc>
          <w:tcPr/>
          <w:p>
            <w:pPr>
              <w:pStyle w:val="Compact"/>
            </w:pPr>
            <w:r>
              <w:t xml:space="preserve">Fabricated statistics (</w:t>
            </w:r>
            <w:r>
              <w:t xml:space="preserve">“87.3% of people in 1840…”</w:t>
            </w:r>
            <w:r>
              <w:t xml:space="preserve">)</w:t>
            </w:r>
          </w:p>
        </w:tc>
      </w:tr>
      <w:tr>
        <w:tc>
          <w:tcPr/>
          <w:p>
            <w:pPr>
              <w:pStyle w:val="Compact"/>
            </w:pPr>
            <w:r>
              <w:t xml:space="preserve">Natural paraphrase of question</w:t>
            </w:r>
          </w:p>
        </w:tc>
        <w:tc>
          <w:tcPr/>
          <w:p>
            <w:pPr>
              <w:pStyle w:val="Compact"/>
            </w:pPr>
            <w:r>
              <w:t xml:space="preserve">Synonym spam in wrong collocations</w:t>
            </w:r>
          </w:p>
        </w:tc>
      </w:tr>
      <w:tr>
        <w:tc>
          <w:tcPr/>
          <w:p>
            <w:pPr>
              <w:pStyle w:val="Compact"/>
            </w:pPr>
            <w:r>
              <w:t xml:space="preserve">Calm self-correction (</w:t>
            </w:r>
            <w:r>
              <w:t xml:space="preserve">“…or rather, I mean…”</w:t>
            </w:r>
            <w:r>
              <w:t xml:space="preserve">)</w:t>
            </w:r>
          </w:p>
        </w:tc>
        <w:tc>
          <w:tcPr/>
          <w:p>
            <w:pPr>
              <w:pStyle w:val="Compact"/>
            </w:pPr>
            <w:r>
              <w:t xml:space="preserve">False starts every clause</w:t>
            </w:r>
          </w:p>
        </w:tc>
      </w:tr>
      <w:tr>
        <w:tc>
          <w:tcPr/>
          <w:p>
            <w:pPr>
              <w:pStyle w:val="Compact"/>
            </w:pPr>
            <w:r>
              <w:t xml:space="preserve">Clear overview in Task 1</w:t>
            </w:r>
          </w:p>
        </w:tc>
        <w:tc>
          <w:tcPr/>
          <w:p>
            <w:pPr>
              <w:pStyle w:val="Compact"/>
            </w:pPr>
            <w:r>
              <w:t xml:space="preserve">Listing every data point without selection</w:t>
            </w:r>
          </w:p>
        </w:tc>
      </w:tr>
      <w:tr>
        <w:tc>
          <w:tcPr/>
          <w:p>
            <w:pPr>
              <w:pStyle w:val="Compact"/>
            </w:pPr>
            <w:r>
              <w:t xml:space="preserve">Balanced Part 3 answers</w:t>
            </w:r>
          </w:p>
        </w:tc>
        <w:tc>
          <w:tcPr/>
          <w:p>
            <w:pPr>
              <w:pStyle w:val="Compact"/>
            </w:pPr>
            <w:r>
              <w:t xml:space="preserve">Political rants ignoring question</w:t>
            </w:r>
          </w:p>
        </w:tc>
      </w:tr>
    </w:tbl>
    <w:bookmarkEnd w:id="295"/>
    <w:bookmarkStart w:id="296" w:name="ethics-and-malpractice-expectations"/>
    <w:p>
      <w:pPr>
        <w:pStyle w:val="Heading3"/>
      </w:pPr>
      <w:r>
        <w:t xml:space="preserve">5.10 Ethics and Malpractice Expectations</w:t>
      </w:r>
    </w:p>
    <w:p>
      <w:pPr>
        <w:pStyle w:val="FirstParagraph"/>
      </w:pPr>
      <w:r>
        <w:t xml:space="preserve">Examiners report:</w:t>
      </w:r>
    </w:p>
    <w:p>
      <w:pPr>
        <w:pStyle w:val="Compact"/>
        <w:numPr>
          <w:ilvl w:val="0"/>
          <w:numId w:val="1139"/>
        </w:numPr>
      </w:pPr>
      <w:r>
        <w:rPr>
          <w:b/>
          <w:bCs/>
        </w:rPr>
        <w:t xml:space="preserve">Memorised scripts</w:t>
      </w:r>
      <w:r>
        <w:t xml:space="preserve"> </w:t>
      </w:r>
      <w:r>
        <w:t xml:space="preserve">not fitting question</w:t>
      </w:r>
    </w:p>
    <w:p>
      <w:pPr>
        <w:pStyle w:val="Compact"/>
        <w:numPr>
          <w:ilvl w:val="0"/>
          <w:numId w:val="1139"/>
        </w:numPr>
      </w:pPr>
      <w:r>
        <w:rPr>
          <w:b/>
          <w:bCs/>
        </w:rPr>
        <w:t xml:space="preserve">Suspected impersonation</w:t>
      </w:r>
    </w:p>
    <w:p>
      <w:pPr>
        <w:pStyle w:val="Compact"/>
        <w:numPr>
          <w:ilvl w:val="0"/>
          <w:numId w:val="1139"/>
        </w:numPr>
      </w:pPr>
      <w:r>
        <w:rPr>
          <w:b/>
          <w:bCs/>
        </w:rPr>
        <w:t xml:space="preserve">Disruptive behaviour</w:t>
      </w:r>
    </w:p>
    <w:p>
      <w:pPr>
        <w:pStyle w:val="FirstParagraph"/>
      </w:pPr>
      <w:r>
        <w:t xml:space="preserve">Malpractice can void results.</w:t>
      </w:r>
      <w:r>
        <w:t xml:space="preserve"> </w:t>
      </w:r>
      <w:r>
        <w:rPr>
          <w:b/>
          <w:bCs/>
        </w:rPr>
        <w:t xml:space="preserve">Expectation:</w:t>
      </w:r>
      <w:r>
        <w:t xml:space="preserve"> </w:t>
      </w:r>
      <w:r>
        <w:t xml:space="preserve">original performance under rules.</w:t>
      </w:r>
    </w:p>
    <w:bookmarkEnd w:id="296"/>
    <w:bookmarkStart w:id="297" w:name="X9534a975891a28fb865f10db7fcfea9afe909f4"/>
    <w:p>
      <w:pPr>
        <w:pStyle w:val="Heading3"/>
      </w:pPr>
      <w:r>
        <w:t xml:space="preserve">5.11 Feedback Culture: Becoming Your Own Examiner</w:t>
      </w:r>
    </w:p>
    <w:p>
      <w:pPr>
        <w:pStyle w:val="FirstParagraph"/>
      </w:pPr>
      <w:r>
        <w:t xml:space="preserve">After each practice piece, ask:</w:t>
      </w:r>
    </w:p>
    <w:p>
      <w:pPr>
        <w:pStyle w:val="Compact"/>
        <w:numPr>
          <w:ilvl w:val="0"/>
          <w:numId w:val="1140"/>
        </w:numPr>
      </w:pPr>
      <w:r>
        <w:rPr>
          <w:b/>
          <w:bCs/>
        </w:rPr>
        <w:t xml:space="preserve">Task:</w:t>
      </w:r>
      <w:r>
        <w:t xml:space="preserve"> </w:t>
      </w:r>
      <w:r>
        <w:t xml:space="preserve">Did I answer every part?</w:t>
      </w:r>
      <w:r>
        <w:br/>
      </w:r>
    </w:p>
    <w:p>
      <w:pPr>
        <w:pStyle w:val="Compact"/>
        <w:numPr>
          <w:ilvl w:val="0"/>
          <w:numId w:val="1140"/>
        </w:numPr>
      </w:pPr>
      <w:r>
        <w:rPr>
          <w:b/>
          <w:bCs/>
        </w:rPr>
        <w:t xml:space="preserve">Coherence:</w:t>
      </w:r>
      <w:r>
        <w:t xml:space="preserve"> </w:t>
      </w:r>
      <w:r>
        <w:t xml:space="preserve">Could a tired reader follow this?</w:t>
      </w:r>
      <w:r>
        <w:br/>
      </w:r>
    </w:p>
    <w:p>
      <w:pPr>
        <w:pStyle w:val="Compact"/>
        <w:numPr>
          <w:ilvl w:val="0"/>
          <w:numId w:val="1140"/>
        </w:numPr>
      </w:pPr>
      <w:r>
        <w:rPr>
          <w:b/>
          <w:bCs/>
        </w:rPr>
        <w:t xml:space="preserve">Lexis:</w:t>
      </w:r>
      <w:r>
        <w:t xml:space="preserve"> </w:t>
      </w:r>
      <w:r>
        <w:t xml:space="preserve">Any wrong word choice?</w:t>
      </w:r>
      <w:r>
        <w:br/>
      </w:r>
    </w:p>
    <w:p>
      <w:pPr>
        <w:pStyle w:val="Compact"/>
        <w:numPr>
          <w:ilvl w:val="0"/>
          <w:numId w:val="1140"/>
        </w:numPr>
      </w:pPr>
      <w:r>
        <w:rPr>
          <w:b/>
          <w:bCs/>
        </w:rPr>
        <w:t xml:space="preserve">Grammar:</w:t>
      </w:r>
      <w:r>
        <w:t xml:space="preserve"> </w:t>
      </w:r>
      <w:r>
        <w:t xml:space="preserve">Which errors are systematic?</w:t>
      </w:r>
      <w:r>
        <w:br/>
      </w:r>
    </w:p>
    <w:p>
      <w:pPr>
        <w:pStyle w:val="Compact"/>
        <w:numPr>
          <w:ilvl w:val="0"/>
          <w:numId w:val="1140"/>
        </w:numPr>
      </w:pPr>
      <w:r>
        <w:rPr>
          <w:b/>
          <w:bCs/>
        </w:rPr>
        <w:t xml:space="preserve">Time:</w:t>
      </w:r>
      <w:r>
        <w:t xml:space="preserve"> </w:t>
      </w:r>
      <w:r>
        <w:t xml:space="preserve">Would I finish on exam day?</w:t>
      </w:r>
    </w:p>
    <w:p>
      <w:pPr>
        <w:pStyle w:val="FirstParagraph"/>
      </w:pPr>
      <w:r>
        <w:rPr>
          <w:b/>
          <w:bCs/>
        </w:rPr>
        <w:t xml:space="preserve">Why self-examination scales:</w:t>
      </w:r>
      <w:r>
        <w:t xml:space="preserve"> </w:t>
      </w:r>
      <w:r>
        <w:t xml:space="preserve">You outnumber examiners in practice hours.</w:t>
      </w:r>
    </w:p>
    <w:p>
      <w:r>
        <w:pict>
          <v:rect style="width:0;height:1.5pt" o:hralign="center" o:hrstd="t" o:hr="t"/>
        </w:pict>
      </w:r>
    </w:p>
    <w:bookmarkEnd w:id="297"/>
    <w:bookmarkEnd w:id="298"/>
    <w:bookmarkStart w:id="302" w:name="examples-4"/>
    <w:p>
      <w:pPr>
        <w:pStyle w:val="Heading2"/>
      </w:pPr>
      <w:r>
        <w:t xml:space="preserve">Examples</w:t>
      </w:r>
    </w:p>
    <w:bookmarkStart w:id="299" w:name="example-1-writing-off-topic-introduction"/>
    <w:p>
      <w:pPr>
        <w:pStyle w:val="Heading3"/>
      </w:pPr>
      <w:r>
        <w:t xml:space="preserve">Example 1: Writing — Off-Topic Introduction</w:t>
      </w:r>
    </w:p>
    <w:p>
      <w:pPr>
        <w:pStyle w:val="FirstParagraph"/>
      </w:pPr>
      <w:r>
        <w:rPr>
          <w:b/>
          <w:bCs/>
        </w:rPr>
        <w:t xml:space="preserve">Prompt:</w:t>
      </w:r>
      <w:r>
        <w:t xml:space="preserve"> </w:t>
      </w:r>
      <w:r>
        <w:rPr>
          <w:i/>
          <w:iCs/>
        </w:rPr>
        <w:t xml:space="preserve">Discuss public transport investment vs road building.</w:t>
      </w:r>
    </w:p>
    <w:p>
      <w:pPr>
        <w:pStyle w:val="BodyText"/>
      </w:pPr>
      <w:r>
        <w:rPr>
          <w:b/>
          <w:bCs/>
        </w:rPr>
        <w:t xml:space="preserve">Candidate intro:</w:t>
      </w:r>
      <w:r>
        <w:t xml:space="preserve"> </w:t>
      </w:r>
      <w:r>
        <w:rPr>
          <w:i/>
          <w:iCs/>
        </w:rPr>
        <w:t xml:space="preserve">Technology has changed our lives in many ways. The internet is very important today…</w:t>
      </w:r>
    </w:p>
    <w:p>
      <w:pPr>
        <w:pStyle w:val="BodyText"/>
      </w:pPr>
      <w:r>
        <w:rPr>
          <w:b/>
          <w:bCs/>
        </w:rPr>
        <w:t xml:space="preserve">Examiner judgement:</w:t>
      </w:r>
      <w:r>
        <w:t xml:space="preserve"> </w:t>
      </w:r>
      <w:r>
        <w:t xml:space="preserve">Task Response weak — prompt not engaged.</w:t>
      </w:r>
    </w:p>
    <w:bookmarkEnd w:id="299"/>
    <w:bookmarkStart w:id="300" w:name="example-2-speaking-part-2"/>
    <w:p>
      <w:pPr>
        <w:pStyle w:val="Heading3"/>
      </w:pPr>
      <w:r>
        <w:t xml:space="preserve">Example 2: Speaking Part 2</w:t>
      </w:r>
    </w:p>
    <w:p>
      <w:pPr>
        <w:pStyle w:val="FirstParagraph"/>
      </w:pPr>
      <w:r>
        <w:rPr>
          <w:b/>
          <w:bCs/>
        </w:rPr>
        <w:t xml:space="preserve">Cue:</w:t>
      </w:r>
      <w:r>
        <w:t xml:space="preserve"> </w:t>
      </w:r>
      <w:r>
        <w:t xml:space="preserve">Describe a book you enjoyed — where, when, why, how you felt.</w:t>
      </w:r>
    </w:p>
    <w:p>
      <w:pPr>
        <w:pStyle w:val="BodyText"/>
      </w:pPr>
      <w:r>
        <w:rPr>
          <w:b/>
          <w:bCs/>
        </w:rPr>
        <w:t xml:space="preserve">Band 6 pattern:</w:t>
      </w:r>
      <w:r>
        <w:t xml:space="preserve"> </w:t>
      </w:r>
      <w:r>
        <w:t xml:space="preserve">Names book; stops after 40 seconds.</w:t>
      </w:r>
    </w:p>
    <w:p>
      <w:pPr>
        <w:pStyle w:val="BodyText"/>
      </w:pPr>
      <w:r>
        <w:rPr>
          <w:b/>
          <w:bCs/>
        </w:rPr>
        <w:t xml:space="preserve">Band 8 pattern:</w:t>
      </w:r>
      <w:r>
        <w:t xml:space="preserve"> </w:t>
      </w:r>
      <w:r>
        <w:t xml:space="preserve">Covers all bullets with narrative arc; ends naturally near 2 minutes.</w:t>
      </w:r>
    </w:p>
    <w:bookmarkEnd w:id="300"/>
    <w:bookmarkStart w:id="301" w:name="example-3-reading-evidence"/>
    <w:p>
      <w:pPr>
        <w:pStyle w:val="Heading3"/>
      </w:pPr>
      <w:r>
        <w:t xml:space="preserve">Example 3: Reading Evidence</w:t>
      </w:r>
    </w:p>
    <w:p>
      <w:pPr>
        <w:pStyle w:val="FirstParagraph"/>
      </w:pPr>
      <w:r>
        <w:t xml:space="preserve">Statement:</w:t>
      </w:r>
      <w:r>
        <w:t xml:space="preserve"> </w:t>
      </w:r>
      <w:r>
        <w:rPr>
          <w:i/>
          <w:iCs/>
        </w:rPr>
        <w:t xml:space="preserve">The programme reduced crime.</w:t>
      </w:r>
    </w:p>
    <w:p>
      <w:pPr>
        <w:pStyle w:val="BodyText"/>
      </w:pPr>
      <w:r>
        <w:t xml:space="preserve">Passage:</w:t>
      </w:r>
      <w:r>
        <w:t xml:space="preserve"> </w:t>
      </w:r>
      <w:r>
        <w:rPr>
          <w:i/>
          <w:iCs/>
        </w:rPr>
        <w:t xml:space="preserve">Initial results suggested crime fell, though researchers cautioned the sample was small.</w:t>
      </w:r>
    </w:p>
    <w:p>
      <w:pPr>
        <w:pStyle w:val="BodyText"/>
      </w:pPr>
      <w:r>
        <w:rPr>
          <w:b/>
          <w:bCs/>
        </w:rPr>
        <w:t xml:space="preserve">Band 8+ answer:</w:t>
      </w:r>
      <w:r>
        <w:t xml:space="preserve"> </w:t>
      </w:r>
      <w:r>
        <w:t xml:space="preserve">Likely</w:t>
      </w:r>
      <w:r>
        <w:t xml:space="preserve"> </w:t>
      </w:r>
      <w:r>
        <w:rPr>
          <w:b/>
          <w:bCs/>
        </w:rPr>
        <w:t xml:space="preserve">NOT GIVEN</w:t>
      </w:r>
      <w:r>
        <w:t xml:space="preserve"> </w:t>
      </w:r>
      <w:r>
        <w:t xml:space="preserve">or careful</w:t>
      </w:r>
      <w:r>
        <w:t xml:space="preserve"> </w:t>
      </w:r>
      <w:r>
        <w:rPr>
          <w:b/>
          <w:bCs/>
        </w:rPr>
        <w:t xml:space="preserve">FALSE</w:t>
      </w:r>
      <w:r>
        <w:t xml:space="preserve"> </w:t>
      </w:r>
      <w:r>
        <w:t xml:space="preserve">depending on wording — examiner key expects nuance, not headline reading.</w:t>
      </w:r>
    </w:p>
    <w:p>
      <w:r>
        <w:pict>
          <v:rect style="width:0;height:1.5pt" o:hralign="center" o:hrstd="t" o:hr="t"/>
        </w:pict>
      </w:r>
    </w:p>
    <w:bookmarkEnd w:id="301"/>
    <w:bookmarkEnd w:id="302"/>
    <w:bookmarkStart w:id="306" w:name="worked-examples-4"/>
    <w:p>
      <w:pPr>
        <w:pStyle w:val="Heading2"/>
      </w:pPr>
      <w:r>
        <w:t xml:space="preserve">Worked Examples</w:t>
      </w:r>
    </w:p>
    <w:bookmarkStart w:id="303" w:name="Xf60e5828255736510cf14e83f2a972d5ca01c5d"/>
    <w:p>
      <w:pPr>
        <w:pStyle w:val="Heading3"/>
      </w:pPr>
      <w:r>
        <w:t xml:space="preserve">Worked Example 1: Examiner-Style Writing Scan (60 seconds)</w:t>
      </w:r>
    </w:p>
    <w:p>
      <w:pPr>
        <w:pStyle w:val="FirstParagraph"/>
      </w:pPr>
      <w:r>
        <w:rPr>
          <w:b/>
          <w:bCs/>
        </w:rPr>
        <w:t xml:space="preserve">First paragraph read:</w:t>
      </w:r>
      <w:r>
        <w:t xml:space="preserve"> </w:t>
      </w:r>
      <w:r>
        <w:t xml:space="preserve">Essay question on environmental law. Paragraph discusses pollution generally without law angle.</w:t>
      </w:r>
    </w:p>
    <w:p>
      <w:pPr>
        <w:pStyle w:val="BodyText"/>
      </w:pPr>
      <w:r>
        <w:rPr>
          <w:b/>
          <w:bCs/>
        </w:rPr>
        <w:t xml:space="preserve">Quick TR score:</w:t>
      </w:r>
      <w:r>
        <w:t xml:space="preserve"> </w:t>
      </w:r>
      <w:r>
        <w:t xml:space="preserve">Band 5–6 cap until law addressed.</w:t>
      </w:r>
    </w:p>
    <w:p>
      <w:pPr>
        <w:pStyle w:val="BodyText"/>
      </w:pPr>
      <w:r>
        <w:rPr>
          <w:b/>
          <w:bCs/>
        </w:rPr>
        <w:t xml:space="preserve">Fix priority:</w:t>
      </w:r>
      <w:r>
        <w:t xml:space="preserve"> </w:t>
      </w:r>
      <w:r>
        <w:t xml:space="preserve">Rewrite introduction to anchor</w:t>
      </w:r>
      <w:r>
        <w:t xml:space="preserve"> </w:t>
      </w:r>
      <w:r>
        <w:rPr>
          <w:b/>
          <w:bCs/>
        </w:rPr>
        <w:t xml:space="preserve">legal frameworks</w:t>
      </w:r>
      <w:r>
        <w:t xml:space="preserve">, not generic pollution.</w:t>
      </w:r>
    </w:p>
    <w:bookmarkEnd w:id="303"/>
    <w:bookmarkStart w:id="304" w:name="worked-example-2-speaking-fc-assessment"/>
    <w:p>
      <w:pPr>
        <w:pStyle w:val="Heading3"/>
      </w:pPr>
      <w:r>
        <w:t xml:space="preserve">Worked Example 2: Speaking FC Assessment</w:t>
      </w:r>
    </w:p>
    <w:p>
      <w:pPr>
        <w:pStyle w:val="FirstParagraph"/>
      </w:pPr>
      <w:r>
        <w:t xml:space="preserve">Transcript feature: 15 long pauses mid-sentence, each &gt;3 seconds, with humming.</w:t>
      </w:r>
    </w:p>
    <w:p>
      <w:pPr>
        <w:pStyle w:val="BodyText"/>
      </w:pPr>
      <w:r>
        <w:rPr>
          <w:b/>
          <w:bCs/>
        </w:rPr>
        <w:t xml:space="preserve">FC likely:</w:t>
      </w:r>
      <w:r>
        <w:t xml:space="preserve"> </w:t>
      </w:r>
      <w:r>
        <w:t xml:space="preserve">Band 5–6 regardless of vocabulary.</w:t>
      </w:r>
    </w:p>
    <w:p>
      <w:pPr>
        <w:pStyle w:val="BodyText"/>
      </w:pPr>
      <w:r>
        <w:rPr>
          <w:b/>
          <w:bCs/>
        </w:rPr>
        <w:t xml:space="preserve">Fix:</w:t>
      </w:r>
      <w:r>
        <w:t xml:space="preserve"> </w:t>
      </w:r>
      <w:r>
        <w:t xml:space="preserve">Daily 2-minute talks on random objects without stopping.</w:t>
      </w:r>
    </w:p>
    <w:bookmarkEnd w:id="304"/>
    <w:bookmarkStart w:id="305" w:name="Xf9031acd5cbe6e6c95732bbad9506629cce4189"/>
    <w:p>
      <w:pPr>
        <w:pStyle w:val="Heading3"/>
      </w:pPr>
      <w:r>
        <w:t xml:space="preserve">Worked Example 3: Listening Instruction Compliance</w:t>
      </w:r>
    </w:p>
    <w:p>
      <w:pPr>
        <w:pStyle w:val="FirstParagraph"/>
      </w:pPr>
      <w:r>
        <w:t xml:space="preserve">Question:</w:t>
      </w:r>
      <w:r>
        <w:t xml:space="preserve"> </w:t>
      </w:r>
      <w:r>
        <w:rPr>
          <w:i/>
          <w:iCs/>
        </w:rPr>
        <w:t xml:space="preserve">Write NO MORE THAN TWO WORDS.</w:t>
      </w:r>
    </w:p>
    <w:p>
      <w:pPr>
        <w:pStyle w:val="BodyText"/>
      </w:pPr>
      <w:r>
        <w:t xml:space="preserve">Answer written:</w:t>
      </w:r>
      <w:r>
        <w:t xml:space="preserve"> </w:t>
      </w:r>
      <w:r>
        <w:rPr>
          <w:i/>
          <w:iCs/>
        </w:rPr>
        <w:t xml:space="preserve">the central station</w:t>
      </w:r>
    </w:p>
    <w:p>
      <w:pPr>
        <w:pStyle w:val="BodyText"/>
      </w:pPr>
      <w:r>
        <w:rPr>
          <w:b/>
          <w:bCs/>
        </w:rPr>
        <w:t xml:space="preserve">Marked wrong</w:t>
      </w:r>
      <w:r>
        <w:t xml:space="preserve"> </w:t>
      </w:r>
      <w:r>
        <w:t xml:space="preserve">if key expects</w:t>
      </w:r>
      <w:r>
        <w:t xml:space="preserve"> </w:t>
      </w:r>
      <w:r>
        <w:rPr>
          <w:i/>
          <w:iCs/>
        </w:rPr>
        <w:t xml:space="preserve">central station</w:t>
      </w:r>
      <w:r>
        <w:t xml:space="preserve"> </w:t>
      </w:r>
      <w:r>
        <w:t xml:space="preserve">(three words with article) —</w:t>
      </w:r>
      <w:r>
        <w:t xml:space="preserve"> </w:t>
      </w:r>
      <w:r>
        <w:rPr>
          <w:b/>
          <w:bCs/>
        </w:rPr>
        <w:t xml:space="preserve">instruction violation</w:t>
      </w:r>
      <w:r>
        <w:t xml:space="preserve">.</w:t>
      </w:r>
    </w:p>
    <w:p>
      <w:pPr>
        <w:pStyle w:val="BodyText"/>
      </w:pPr>
      <w:r>
        <w:rPr>
          <w:b/>
          <w:bCs/>
        </w:rPr>
        <w:t xml:space="preserve">Examiner expectation:</w:t>
      </w:r>
      <w:r>
        <w:t xml:space="preserve"> </w:t>
      </w:r>
      <w:r>
        <w:t xml:space="preserve">Follow limits exactly.</w:t>
      </w:r>
    </w:p>
    <w:p>
      <w:r>
        <w:pict>
          <v:rect style="width:0;height:1.5pt" o:hralign="center" o:hrstd="t" o:hr="t"/>
        </w:pict>
      </w:r>
    </w:p>
    <w:bookmarkEnd w:id="305"/>
    <w:bookmarkEnd w:id="306"/>
    <w:bookmarkStart w:id="311" w:name="exercises-4"/>
    <w:p>
      <w:pPr>
        <w:pStyle w:val="Heading2"/>
      </w:pPr>
      <w:r>
        <w:t xml:space="preserve">Exercises</w:t>
      </w:r>
    </w:p>
    <w:bookmarkStart w:id="307" w:name="set-a-115"/>
    <w:p>
      <w:pPr>
        <w:pStyle w:val="Heading3"/>
      </w:pPr>
      <w:r>
        <w:t xml:space="preserve">Set A (1–15)</w:t>
      </w:r>
    </w:p>
    <w:p>
      <w:pPr>
        <w:pStyle w:val="Compact"/>
        <w:numPr>
          <w:ilvl w:val="0"/>
          <w:numId w:val="1141"/>
        </w:numPr>
      </w:pPr>
      <w:r>
        <w:t xml:space="preserve">Are Speaking examiners trained locally only?</w:t>
      </w:r>
    </w:p>
    <w:p>
      <w:pPr>
        <w:pStyle w:val="Compact"/>
        <w:numPr>
          <w:ilvl w:val="0"/>
          <w:numId w:val="1141"/>
        </w:numPr>
      </w:pPr>
      <w:r>
        <w:t xml:space="preserve">Neutral face during Speaking means low score?</w:t>
      </w:r>
    </w:p>
    <w:p>
      <w:pPr>
        <w:pStyle w:val="Compact"/>
        <w:numPr>
          <w:ilvl w:val="0"/>
          <w:numId w:val="1141"/>
        </w:numPr>
      </w:pPr>
      <w:r>
        <w:t xml:space="preserve">Name four Writing criteria examiners use.</w:t>
      </w:r>
    </w:p>
    <w:p>
      <w:pPr>
        <w:pStyle w:val="Compact"/>
        <w:numPr>
          <w:ilvl w:val="0"/>
          <w:numId w:val="1141"/>
        </w:numPr>
      </w:pPr>
      <w:r>
        <w:t xml:space="preserve">Is overview optional Academic Task 1 for Band 7?</w:t>
      </w:r>
    </w:p>
    <w:p>
      <w:pPr>
        <w:pStyle w:val="Compact"/>
        <w:numPr>
          <w:ilvl w:val="0"/>
          <w:numId w:val="1141"/>
        </w:numPr>
      </w:pPr>
      <w:r>
        <w:t xml:space="preserve">Examiner penalise American spelling?</w:t>
      </w:r>
    </w:p>
    <w:p>
      <w:pPr>
        <w:pStyle w:val="Compact"/>
        <w:numPr>
          <w:ilvl w:val="0"/>
          <w:numId w:val="1141"/>
        </w:numPr>
      </w:pPr>
      <w:r>
        <w:t xml:space="preserve">Part 2 bullets — must all be covered?</w:t>
      </w:r>
    </w:p>
    <w:p>
      <w:pPr>
        <w:pStyle w:val="Compact"/>
        <w:numPr>
          <w:ilvl w:val="0"/>
          <w:numId w:val="1141"/>
        </w:numPr>
      </w:pPr>
      <w:r>
        <w:t xml:space="preserve">What is template abuse?</w:t>
      </w:r>
    </w:p>
    <w:p>
      <w:pPr>
        <w:pStyle w:val="Compact"/>
        <w:numPr>
          <w:ilvl w:val="0"/>
          <w:numId w:val="1141"/>
        </w:numPr>
      </w:pPr>
      <w:r>
        <w:t xml:space="preserve">Interrupt in Part 1 — normal or malpractice?</w:t>
      </w:r>
    </w:p>
    <w:p>
      <w:pPr>
        <w:pStyle w:val="Compact"/>
        <w:numPr>
          <w:ilvl w:val="0"/>
          <w:numId w:val="1141"/>
        </w:numPr>
      </w:pPr>
      <w:r>
        <w:t xml:space="preserve">Pronunciation criterion assesses accent type?</w:t>
      </w:r>
    </w:p>
    <w:p>
      <w:pPr>
        <w:pStyle w:val="Compact"/>
        <w:numPr>
          <w:ilvl w:val="0"/>
          <w:numId w:val="1141"/>
        </w:numPr>
      </w:pPr>
      <w:r>
        <w:t xml:space="preserve">FALSE vs NOT GIVEN tests what examiner expectation?</w:t>
      </w:r>
    </w:p>
    <w:p>
      <w:pPr>
        <w:pStyle w:val="Compact"/>
        <w:numPr>
          <w:ilvl w:val="0"/>
          <w:numId w:val="1141"/>
        </w:numPr>
      </w:pPr>
      <w:r>
        <w:t xml:space="preserve">Plural error in Listening — often marked?</w:t>
      </w:r>
    </w:p>
    <w:p>
      <w:pPr>
        <w:pStyle w:val="Compact"/>
        <w:numPr>
          <w:ilvl w:val="0"/>
          <w:numId w:val="1141"/>
        </w:numPr>
      </w:pPr>
      <w:r>
        <w:t xml:space="preserve">Memorised Band 9 essay risk?</w:t>
      </w:r>
    </w:p>
    <w:p>
      <w:pPr>
        <w:pStyle w:val="Compact"/>
        <w:numPr>
          <w:ilvl w:val="0"/>
          <w:numId w:val="1141"/>
        </w:numPr>
      </w:pPr>
      <w:r>
        <w:t xml:space="preserve">Examiner monitoring purpose?</w:t>
      </w:r>
    </w:p>
    <w:p>
      <w:pPr>
        <w:pStyle w:val="Compact"/>
        <w:numPr>
          <w:ilvl w:val="0"/>
          <w:numId w:val="1141"/>
        </w:numPr>
      </w:pPr>
      <w:r>
        <w:t xml:space="preserve">Task 2 opinion unclear — which criterion?</w:t>
      </w:r>
    </w:p>
    <w:p>
      <w:pPr>
        <w:pStyle w:val="Compact"/>
        <w:numPr>
          <w:ilvl w:val="0"/>
          <w:numId w:val="1141"/>
        </w:numPr>
      </w:pPr>
      <w:r>
        <w:t xml:space="preserve">Legible handwriting affects which module paper?</w:t>
      </w:r>
    </w:p>
    <w:bookmarkEnd w:id="307"/>
    <w:bookmarkStart w:id="308" w:name="set-b-impress-or-backfire-1625"/>
    <w:p>
      <w:pPr>
        <w:pStyle w:val="Heading3"/>
      </w:pPr>
      <w:r>
        <w:t xml:space="preserve">Set B — Impress or Backfire (16–25)</w:t>
      </w:r>
    </w:p>
    <w:p>
      <w:pPr>
        <w:pStyle w:val="Compact"/>
        <w:numPr>
          <w:ilvl w:val="0"/>
          <w:numId w:val="1142"/>
        </w:numPr>
      </w:pPr>
      <w:r>
        <w:t xml:space="preserve">Calm self-correction</w:t>
      </w:r>
      <w:r>
        <w:br/>
      </w:r>
    </w:p>
    <w:p>
      <w:pPr>
        <w:pStyle w:val="Compact"/>
        <w:numPr>
          <w:ilvl w:val="0"/>
          <w:numId w:val="1142"/>
        </w:numPr>
      </w:pPr>
      <w:r>
        <w:t xml:space="preserve">20 rare words in one paragraph</w:t>
      </w:r>
      <w:r>
        <w:br/>
      </w:r>
    </w:p>
    <w:p>
      <w:pPr>
        <w:pStyle w:val="Compact"/>
        <w:numPr>
          <w:ilvl w:val="0"/>
          <w:numId w:val="1142"/>
        </w:numPr>
      </w:pPr>
      <w:r>
        <w:t xml:space="preserve">Personal example in Part 3</w:t>
      </w:r>
      <w:r>
        <w:br/>
      </w:r>
    </w:p>
    <w:p>
      <w:pPr>
        <w:pStyle w:val="Compact"/>
        <w:numPr>
          <w:ilvl w:val="0"/>
          <w:numId w:val="1142"/>
        </w:numPr>
      </w:pPr>
      <w:r>
        <w:t xml:space="preserve">Copied question as introduction</w:t>
      </w:r>
      <w:r>
        <w:br/>
      </w:r>
    </w:p>
    <w:p>
      <w:pPr>
        <w:pStyle w:val="Compact"/>
        <w:numPr>
          <w:ilvl w:val="0"/>
          <w:numId w:val="1142"/>
        </w:numPr>
      </w:pPr>
      <w:r>
        <w:t xml:space="preserve">Overview before details Task 1</w:t>
      </w:r>
      <w:r>
        <w:br/>
      </w:r>
    </w:p>
    <w:p>
      <w:pPr>
        <w:pStyle w:val="Compact"/>
        <w:numPr>
          <w:ilvl w:val="0"/>
          <w:numId w:val="1142"/>
        </w:numPr>
      </w:pPr>
      <w:r>
        <w:t xml:space="preserve">One-word Part 3 answers</w:t>
      </w:r>
      <w:r>
        <w:br/>
      </w:r>
    </w:p>
    <w:p>
      <w:pPr>
        <w:pStyle w:val="Compact"/>
        <w:numPr>
          <w:ilvl w:val="0"/>
          <w:numId w:val="1142"/>
        </w:numPr>
      </w:pPr>
      <w:r>
        <w:t xml:space="preserve">Consistent UK spelling</w:t>
      </w:r>
      <w:r>
        <w:br/>
      </w:r>
    </w:p>
    <w:p>
      <w:pPr>
        <w:pStyle w:val="Compact"/>
        <w:numPr>
          <w:ilvl w:val="0"/>
          <w:numId w:val="1142"/>
        </w:numPr>
      </w:pPr>
      <w:r>
        <w:t xml:space="preserve">Fabricated UNESCO quote</w:t>
      </w:r>
      <w:r>
        <w:br/>
      </w:r>
    </w:p>
    <w:p>
      <w:pPr>
        <w:pStyle w:val="Compact"/>
        <w:numPr>
          <w:ilvl w:val="0"/>
          <w:numId w:val="1142"/>
        </w:numPr>
      </w:pPr>
      <w:r>
        <w:t xml:space="preserve">Paragraph per bullet GT letter</w:t>
      </w:r>
      <w:r>
        <w:br/>
      </w:r>
    </w:p>
    <w:p>
      <w:pPr>
        <w:pStyle w:val="Compact"/>
        <w:numPr>
          <w:ilvl w:val="0"/>
          <w:numId w:val="1142"/>
        </w:numPr>
      </w:pPr>
      <w:r>
        <w:t xml:space="preserve">Strategic scan Reading</w:t>
      </w:r>
    </w:p>
    <w:p>
      <w:pPr>
        <w:pStyle w:val="FirstParagraph"/>
      </w:pPr>
      <w:r>
        <w:t xml:space="preserve">Label I (impresses if done well) or B (backfires).</w:t>
      </w:r>
    </w:p>
    <w:bookmarkEnd w:id="308"/>
    <w:bookmarkStart w:id="309" w:name="set-c-scenario-2635"/>
    <w:p>
      <w:pPr>
        <w:pStyle w:val="Heading3"/>
      </w:pPr>
      <w:r>
        <w:t xml:space="preserve">Set C — Scenario (26–35)</w:t>
      </w:r>
    </w:p>
    <w:p>
      <w:pPr>
        <w:pStyle w:val="Compact"/>
        <w:numPr>
          <w:ilvl w:val="0"/>
          <w:numId w:val="1143"/>
        </w:numPr>
      </w:pPr>
      <w:r>
        <w:t xml:space="preserve">Candidate argues with examiner — outcome?</w:t>
      </w:r>
    </w:p>
    <w:p>
      <w:pPr>
        <w:pStyle w:val="Compact"/>
        <w:numPr>
          <w:ilvl w:val="0"/>
          <w:numId w:val="1143"/>
        </w:numPr>
      </w:pPr>
      <w:r>
        <w:t xml:space="preserve">Speaking 3 minutes Part 2 without stop — good?</w:t>
      </w:r>
    </w:p>
    <w:p>
      <w:pPr>
        <w:pStyle w:val="Compact"/>
        <w:numPr>
          <w:ilvl w:val="0"/>
          <w:numId w:val="1143"/>
        </w:numPr>
      </w:pPr>
      <w:r>
        <w:t xml:space="preserve">Writing 290 words Task 2 — TR safe?</w:t>
      </w:r>
    </w:p>
    <w:p>
      <w:pPr>
        <w:pStyle w:val="Compact"/>
        <w:numPr>
          <w:ilvl w:val="0"/>
          <w:numId w:val="1143"/>
        </w:numPr>
      </w:pPr>
      <w:r>
        <w:t xml:space="preserve">Reading: all answers from Passage 1 order — risk?</w:t>
      </w:r>
    </w:p>
    <w:p>
      <w:pPr>
        <w:pStyle w:val="Compact"/>
        <w:numPr>
          <w:ilvl w:val="0"/>
          <w:numId w:val="1143"/>
        </w:numPr>
      </w:pPr>
      <w:r>
        <w:t xml:space="preserve">Listening: transfer after time called paper — marks?</w:t>
      </w:r>
    </w:p>
    <w:p>
      <w:pPr>
        <w:pStyle w:val="Compact"/>
        <w:numPr>
          <w:ilvl w:val="0"/>
          <w:numId w:val="1143"/>
        </w:numPr>
      </w:pPr>
      <w:r>
        <w:t xml:space="preserve">Examiner asks why — candidate says</w:t>
      </w:r>
      <w:r>
        <w:t xml:space="preserve"> </w:t>
      </w:r>
      <w:r>
        <w:t xml:space="preserve">“I don’t know”</w:t>
      </w:r>
      <w:r>
        <w:t xml:space="preserve"> </w:t>
      </w:r>
      <w:r>
        <w:t xml:space="preserve">repeatedly — band impact?</w:t>
      </w:r>
    </w:p>
    <w:p>
      <w:pPr>
        <w:pStyle w:val="Compact"/>
        <w:numPr>
          <w:ilvl w:val="0"/>
          <w:numId w:val="1143"/>
        </w:numPr>
      </w:pPr>
      <w:r>
        <w:t xml:space="preserve">Task 1 no numbers — Task Achievement?</w:t>
      </w:r>
    </w:p>
    <w:p>
      <w:pPr>
        <w:pStyle w:val="Compact"/>
        <w:numPr>
          <w:ilvl w:val="0"/>
          <w:numId w:val="1143"/>
        </w:numPr>
      </w:pPr>
      <w:r>
        <w:t xml:space="preserve">Off-topic Task 2 but perfect grammar — Writing band ceiling?</w:t>
      </w:r>
    </w:p>
    <w:p>
      <w:pPr>
        <w:pStyle w:val="Compact"/>
        <w:numPr>
          <w:ilvl w:val="0"/>
          <w:numId w:val="1143"/>
        </w:numPr>
      </w:pPr>
      <w:r>
        <w:t xml:space="preserve">Highly intelligible L1 accent — P band?</w:t>
      </w:r>
    </w:p>
    <w:p>
      <w:pPr>
        <w:pStyle w:val="Compact"/>
        <w:numPr>
          <w:ilvl w:val="0"/>
          <w:numId w:val="1143"/>
        </w:numPr>
      </w:pPr>
      <w:r>
        <w:t xml:space="preserve">Examiner expects you to lead interview — true/false?</w:t>
      </w:r>
    </w:p>
    <w:bookmarkEnd w:id="309"/>
    <w:bookmarkStart w:id="310" w:name="set-d-examiner-lens-3640"/>
    <w:p>
      <w:pPr>
        <w:pStyle w:val="Heading3"/>
      </w:pPr>
      <w:r>
        <w:t xml:space="preserve">Set D — Examiner Lens (36–40)</w:t>
      </w:r>
    </w:p>
    <w:p>
      <w:pPr>
        <w:pStyle w:val="Compact"/>
        <w:numPr>
          <w:ilvl w:val="0"/>
          <w:numId w:val="1144"/>
        </w:numPr>
      </w:pPr>
      <w:r>
        <w:t xml:space="preserve">List three first-impression checks Writing.</w:t>
      </w:r>
    </w:p>
    <w:p>
      <w:pPr>
        <w:pStyle w:val="Compact"/>
        <w:numPr>
          <w:ilvl w:val="0"/>
          <w:numId w:val="1144"/>
        </w:numPr>
      </w:pPr>
      <w:r>
        <w:t xml:space="preserve">What does examiner listen for in first 30 seconds Speaking?</w:t>
      </w:r>
    </w:p>
    <w:p>
      <w:pPr>
        <w:pStyle w:val="Compact"/>
        <w:numPr>
          <w:ilvl w:val="0"/>
          <w:numId w:val="1144"/>
        </w:numPr>
      </w:pPr>
      <w:r>
        <w:t xml:space="preserve">Why neutral expression is policy.</w:t>
      </w:r>
    </w:p>
    <w:p>
      <w:pPr>
        <w:pStyle w:val="Compact"/>
        <w:numPr>
          <w:ilvl w:val="0"/>
          <w:numId w:val="1144"/>
        </w:numPr>
      </w:pPr>
      <w:r>
        <w:t xml:space="preserve">Two ethical violations.</w:t>
      </w:r>
    </w:p>
    <w:p>
      <w:pPr>
        <w:pStyle w:val="Compact"/>
        <w:numPr>
          <w:ilvl w:val="0"/>
          <w:numId w:val="1144"/>
        </w:numPr>
      </w:pPr>
      <w:r>
        <w:t xml:space="preserve">Rewrite Band 6 intro Example 1 opening line only (examiner-friendly).</w:t>
      </w:r>
    </w:p>
    <w:p>
      <w:r>
        <w:pict>
          <v:rect style="width:0;height:1.5pt" o:hralign="center" o:hrstd="t" o:hr="t"/>
        </w:pict>
      </w:r>
    </w:p>
    <w:bookmarkEnd w:id="310"/>
    <w:bookmarkEnd w:id="311"/>
    <w:bookmarkStart w:id="316" w:name="solutions-1"/>
    <w:p>
      <w:pPr>
        <w:pStyle w:val="Heading2"/>
      </w:pPr>
      <w:r>
        <w:t xml:space="preserve">Solutions</w:t>
      </w:r>
    </w:p>
    <w:bookmarkStart w:id="312" w:name="set-a-4"/>
    <w:p>
      <w:pPr>
        <w:pStyle w:val="Heading3"/>
      </w:pPr>
      <w:r>
        <w:t xml:space="preserve">Set A</w:t>
      </w:r>
    </w:p>
    <w:p>
      <w:pPr>
        <w:pStyle w:val="Compact"/>
        <w:numPr>
          <w:ilvl w:val="0"/>
          <w:numId w:val="1145"/>
        </w:numPr>
      </w:pPr>
      <w:r>
        <w:t xml:space="preserve">No — global training/standardisation | 2. No | 3. TR, CC, LR, GRA | 4. No — expected | 5. No if consistent | 6. Yes for Band 7+ development | 7. Mechanical memorised structures without logic | 8. Normal time management | 9. No | 10. Evidence discipline | 11. Yes | 12. TR/CC collapse if misaligned | 13. Consistency | 14. TR | 15. Writing</w:t>
      </w:r>
    </w:p>
    <w:bookmarkEnd w:id="312"/>
    <w:bookmarkStart w:id="313" w:name="set-b-4"/>
    <w:p>
      <w:pPr>
        <w:pStyle w:val="Heading3"/>
      </w:pPr>
      <w:r>
        <w:t xml:space="preserve">Set B</w:t>
      </w:r>
    </w:p>
    <w:p>
      <w:pPr>
        <w:pStyle w:val="FirstParagraph"/>
      </w:pPr>
      <w:r>
        <w:t xml:space="preserve">16.I 17.B 18.I 19.B 20.I 21.B 22.I 23.B 24.I 25.I</w:t>
      </w:r>
    </w:p>
    <w:bookmarkEnd w:id="313"/>
    <w:bookmarkStart w:id="314" w:name="set-c-4"/>
    <w:p>
      <w:pPr>
        <w:pStyle w:val="Heading3"/>
      </w:pPr>
      <w:r>
        <w:t xml:space="preserve">Set C</w:t>
      </w:r>
    </w:p>
    <w:p>
      <w:pPr>
        <w:pStyle w:val="Compact"/>
        <w:numPr>
          <w:ilvl w:val="0"/>
          <w:numId w:val="1146"/>
        </w:numPr>
      </w:pPr>
      <w:r>
        <w:t xml:space="preserve">Possible removal/test void | 27. Not needed; may harm FC coherence | 28. Length OK if all parts addressed | 29. Questions not passage-ordered | 30. Unmarked/lost | 31. Low FC/TR development | 32. Likely low TA if data task | 33. TR caps overall ~5–6 | 34. Can be 7–9 if intelligible | 35. False — examiner leads</w:t>
      </w:r>
    </w:p>
    <w:bookmarkEnd w:id="314"/>
    <w:bookmarkStart w:id="315" w:name="set-d-sample"/>
    <w:p>
      <w:pPr>
        <w:pStyle w:val="Heading3"/>
      </w:pPr>
      <w:r>
        <w:t xml:space="preserve">Set D — Sample</w:t>
      </w:r>
    </w:p>
    <w:p>
      <w:pPr>
        <w:pStyle w:val="Compact"/>
        <w:numPr>
          <w:ilvl w:val="0"/>
          <w:numId w:val="1147"/>
        </w:numPr>
      </w:pPr>
      <w:r>
        <w:t xml:space="preserve">Task addressed, legibility, paragraphing | 37. Fluency, coherence, intelligibility | 38. Avoid bias cues | 39. Impersonation, memorised unrelated script | 40. e.g. </w:t>
      </w:r>
      <w:r>
        <w:rPr>
          <w:i/>
          <w:iCs/>
        </w:rPr>
        <w:t xml:space="preserve">Governments face a choice between expanding public transport networks and investing in road infrastructure.</w:t>
      </w:r>
    </w:p>
    <w:p>
      <w:r>
        <w:pict>
          <v:rect style="width:0;height:1.5pt" o:hralign="center" o:hrstd="t" o:hr="t"/>
        </w:pict>
      </w:r>
    </w:p>
    <w:bookmarkEnd w:id="315"/>
    <w:bookmarkEnd w:id="316"/>
    <w:bookmarkStart w:id="317" w:name="review-4"/>
    <w:p>
      <w:pPr>
        <w:pStyle w:val="Heading2"/>
      </w:pPr>
      <w:r>
        <w:t xml:space="preserve">Review</w:t>
      </w:r>
    </w:p>
    <w:p>
      <w:pPr>
        <w:pStyle w:val="Compact"/>
        <w:numPr>
          <w:ilvl w:val="0"/>
          <w:numId w:val="1148"/>
        </w:numPr>
      </w:pPr>
      <w:r>
        <w:t xml:space="preserve">Examiners apply</w:t>
      </w:r>
      <w:r>
        <w:t xml:space="preserve"> </w:t>
      </w:r>
      <w:r>
        <w:rPr>
          <w:b/>
          <w:bCs/>
        </w:rPr>
        <w:t xml:space="preserve">criteria</w:t>
      </w:r>
      <w:r>
        <w:t xml:space="preserve">, not personal taste.</w:t>
      </w:r>
    </w:p>
    <w:p>
      <w:pPr>
        <w:pStyle w:val="Compact"/>
        <w:numPr>
          <w:ilvl w:val="0"/>
          <w:numId w:val="1148"/>
        </w:numPr>
      </w:pPr>
      <w:r>
        <w:rPr>
          <w:b/>
          <w:bCs/>
        </w:rPr>
        <w:t xml:space="preserve">Task fulfilment</w:t>
      </w:r>
      <w:r>
        <w:t xml:space="preserve"> </w:t>
      </w:r>
      <w:r>
        <w:t xml:space="preserve">is the gatekeeper for Writing/Speaking bands.</w:t>
      </w:r>
    </w:p>
    <w:p>
      <w:pPr>
        <w:pStyle w:val="Compact"/>
        <w:numPr>
          <w:ilvl w:val="0"/>
          <w:numId w:val="1148"/>
        </w:numPr>
      </w:pPr>
      <w:r>
        <w:t xml:space="preserve">Speaking neutrality is</w:t>
      </w:r>
      <w:r>
        <w:t xml:space="preserve"> </w:t>
      </w:r>
      <w:r>
        <w:rPr>
          <w:b/>
          <w:bCs/>
        </w:rPr>
        <w:t xml:space="preserve">procedure</w:t>
      </w:r>
      <w:r>
        <w:t xml:space="preserve">, not judgement.</w:t>
      </w:r>
    </w:p>
    <w:p>
      <w:pPr>
        <w:pStyle w:val="Compact"/>
        <w:numPr>
          <w:ilvl w:val="0"/>
          <w:numId w:val="1148"/>
        </w:numPr>
      </w:pPr>
      <w:r>
        <w:t xml:space="preserve">Listening/Reading punish</w:t>
      </w:r>
      <w:r>
        <w:t xml:space="preserve"> </w:t>
      </w:r>
      <w:r>
        <w:rPr>
          <w:b/>
          <w:bCs/>
        </w:rPr>
        <w:t xml:space="preserve">carelessness</w:t>
      </w:r>
      <w:r>
        <w:t xml:space="preserve"> </w:t>
      </w:r>
      <w:r>
        <w:t xml:space="preserve">harshly.</w:t>
      </w:r>
    </w:p>
    <w:p>
      <w:pPr>
        <w:pStyle w:val="Compact"/>
        <w:numPr>
          <w:ilvl w:val="0"/>
          <w:numId w:val="1148"/>
        </w:numPr>
      </w:pPr>
      <w:r>
        <w:t xml:space="preserve">Train</w:t>
      </w:r>
      <w:r>
        <w:t xml:space="preserve"> </w:t>
      </w:r>
      <w:r>
        <w:rPr>
          <w:b/>
          <w:bCs/>
        </w:rPr>
        <w:t xml:space="preserve">examiner eyes</w:t>
      </w:r>
      <w:r>
        <w:t xml:space="preserve"> </w:t>
      </w:r>
      <w:r>
        <w:t xml:space="preserve">on your own work daily.</w:t>
      </w:r>
    </w:p>
    <w:p>
      <w:r>
        <w:pict>
          <v:rect style="width:0;height:1.5pt" o:hralign="center" o:hrstd="t" o:hr="t"/>
        </w:pict>
      </w:r>
    </w:p>
    <w:bookmarkEnd w:id="317"/>
    <w:bookmarkStart w:id="318" w:name="quiz-4"/>
    <w:p>
      <w:pPr>
        <w:pStyle w:val="Heading2"/>
      </w:pPr>
      <w:r>
        <w:t xml:space="preserve">Quiz</w:t>
      </w:r>
    </w:p>
    <w:p>
      <w:pPr>
        <w:pStyle w:val="Compact"/>
        <w:numPr>
          <w:ilvl w:val="0"/>
          <w:numId w:val="1149"/>
        </w:numPr>
      </w:pPr>
      <w:r>
        <w:t xml:space="preserve">Four Speaking criteria?</w:t>
      </w:r>
      <w:r>
        <w:br/>
      </w:r>
    </w:p>
    <w:p>
      <w:pPr>
        <w:pStyle w:val="Compact"/>
        <w:numPr>
          <w:ilvl w:val="0"/>
          <w:numId w:val="1149"/>
        </w:numPr>
      </w:pPr>
      <w:r>
        <w:t xml:space="preserve">Overview in Task 1 — Band 7 expectation?</w:t>
      </w:r>
      <w:r>
        <w:br/>
      </w:r>
    </w:p>
    <w:p>
      <w:pPr>
        <w:pStyle w:val="Compact"/>
        <w:numPr>
          <w:ilvl w:val="0"/>
          <w:numId w:val="1149"/>
        </w:numPr>
      </w:pPr>
      <w:r>
        <w:t xml:space="preserve">Accent vs intelligibility?</w:t>
      </w:r>
      <w:r>
        <w:br/>
      </w:r>
    </w:p>
    <w:p>
      <w:pPr>
        <w:pStyle w:val="Compact"/>
        <w:numPr>
          <w:ilvl w:val="0"/>
          <w:numId w:val="1149"/>
        </w:numPr>
      </w:pPr>
      <w:r>
        <w:t xml:space="preserve">Template abuse hurts mainly?</w:t>
      </w:r>
      <w:r>
        <w:br/>
      </w:r>
    </w:p>
    <w:p>
      <w:pPr>
        <w:pStyle w:val="Compact"/>
        <w:numPr>
          <w:ilvl w:val="0"/>
          <w:numId w:val="1149"/>
        </w:numPr>
      </w:pPr>
      <w:r>
        <w:t xml:space="preserve">Part 2 requirement?</w:t>
      </w:r>
      <w:r>
        <w:br/>
      </w:r>
    </w:p>
    <w:p>
      <w:pPr>
        <w:pStyle w:val="Compact"/>
        <w:numPr>
          <w:ilvl w:val="0"/>
          <w:numId w:val="1149"/>
        </w:numPr>
      </w:pPr>
      <w:r>
        <w:t xml:space="preserve">Examiner training goal?</w:t>
      </w:r>
      <w:r>
        <w:br/>
      </w:r>
    </w:p>
    <w:p>
      <w:pPr>
        <w:pStyle w:val="Compact"/>
        <w:numPr>
          <w:ilvl w:val="0"/>
          <w:numId w:val="1149"/>
        </w:numPr>
      </w:pPr>
      <w:r>
        <w:t xml:space="preserve">FALSE/NOT GIVEN tests?</w:t>
      </w:r>
      <w:r>
        <w:br/>
      </w:r>
    </w:p>
    <w:p>
      <w:pPr>
        <w:pStyle w:val="Compact"/>
        <w:numPr>
          <w:ilvl w:val="0"/>
          <w:numId w:val="1149"/>
        </w:numPr>
      </w:pPr>
      <w:r>
        <w:t xml:space="preserve">Interrupt Part 1 means?</w:t>
      </w:r>
      <w:r>
        <w:br/>
      </w:r>
    </w:p>
    <w:p>
      <w:pPr>
        <w:pStyle w:val="Compact"/>
        <w:numPr>
          <w:ilvl w:val="0"/>
          <w:numId w:val="1149"/>
        </w:numPr>
      </w:pPr>
      <w:r>
        <w:t xml:space="preserve">First Writing impression factors?</w:t>
      </w:r>
      <w:r>
        <w:br/>
      </w:r>
    </w:p>
    <w:p>
      <w:pPr>
        <w:pStyle w:val="Compact"/>
        <w:numPr>
          <w:ilvl w:val="0"/>
          <w:numId w:val="1149"/>
        </w:numPr>
      </w:pPr>
      <w:r>
        <w:t xml:space="preserve">Memorised script risk?</w:t>
      </w:r>
    </w:p>
    <w:p>
      <w:r>
        <w:pict>
          <v:rect style="width:0;height:1.5pt" o:hralign="center" o:hrstd="t" o:hr="t"/>
        </w:pict>
      </w:r>
    </w:p>
    <w:bookmarkEnd w:id="318"/>
    <w:bookmarkStart w:id="319" w:name="assignment-4"/>
    <w:p>
      <w:pPr>
        <w:pStyle w:val="Heading2"/>
      </w:pPr>
      <w:r>
        <w:t xml:space="preserve">Assignment</w:t>
      </w:r>
    </w:p>
    <w:p>
      <w:pPr>
        <w:numPr>
          <w:ilvl w:val="0"/>
          <w:numId w:val="1150"/>
        </w:numPr>
      </w:pPr>
      <w:r>
        <w:t xml:space="preserve">Mark one essay using public descriptors; write 100-word examiner report.</w:t>
      </w:r>
    </w:p>
    <w:p>
      <w:pPr>
        <w:numPr>
          <w:ilvl w:val="0"/>
          <w:numId w:val="1150"/>
        </w:numPr>
      </w:pPr>
      <w:r>
        <w:t xml:space="preserve">Record Speaking Part 2; score FC and P with timestamps for pauses.</w:t>
      </w:r>
    </w:p>
    <w:p>
      <w:pPr>
        <w:numPr>
          <w:ilvl w:val="0"/>
          <w:numId w:val="1150"/>
        </w:numPr>
      </w:pPr>
      <w:r>
        <w:t xml:space="preserve">List five personal</w:t>
      </w:r>
      <w:r>
        <w:t xml:space="preserve"> </w:t>
      </w:r>
      <w:r>
        <w:t xml:space="preserve">“backfire”</w:t>
      </w:r>
      <w:r>
        <w:t xml:space="preserve"> </w:t>
      </w:r>
      <w:r>
        <w:t xml:space="preserve">habits; design replacements.</w:t>
      </w:r>
    </w:p>
    <w:p>
      <w:r>
        <w:pict>
          <v:rect style="width:0;height:1.5pt" o:hralign="center" o:hrstd="t" o:hr="t"/>
        </w:pict>
      </w:r>
    </w:p>
    <w:bookmarkEnd w:id="319"/>
    <w:bookmarkStart w:id="320" w:name="revision-notes-4"/>
    <w:p>
      <w:pPr>
        <w:pStyle w:val="Heading2"/>
      </w:pPr>
      <w:r>
        <w:t xml:space="preserve">Revision Notes</w:t>
      </w:r>
    </w:p>
    <w:p>
      <w:pPr>
        <w:pStyle w:val="SourceCode"/>
      </w:pPr>
      <w:r>
        <w:rPr>
          <w:rStyle w:val="VerbatimChar"/>
        </w:rPr>
        <w:t xml:space="preserve">EXAMINER EXPECTATIONS</w:t>
      </w:r>
      <w:r>
        <w:br/>
      </w:r>
      <w:r>
        <w:br/>
      </w:r>
      <w:r>
        <w:rPr>
          <w:rStyle w:val="VerbatimChar"/>
        </w:rPr>
        <w:t xml:space="preserve">Help the examiner: clear task answer · visible structure · legibility</w:t>
      </w:r>
      <w:r>
        <w:br/>
      </w:r>
      <w:r>
        <w:rPr>
          <w:rStyle w:val="VerbatimChar"/>
        </w:rPr>
        <w:t xml:space="preserve">Writing: address ALL parts · overview (A T1) · develop ideas</w:t>
      </w:r>
      <w:r>
        <w:br/>
      </w:r>
      <w:r>
        <w:rPr>
          <w:rStyle w:val="VerbatimChar"/>
        </w:rPr>
        <w:t xml:space="preserve">Speaking: extend answers · cover Part 2 bullets · analyse Part 3</w:t>
      </w:r>
      <w:r>
        <w:br/>
      </w:r>
      <w:r>
        <w:rPr>
          <w:rStyle w:val="VerbatimChar"/>
        </w:rPr>
        <w:t xml:space="preserve">L/R: spelling · word limits · evidence-based answers</w:t>
      </w:r>
      <w:r>
        <w:br/>
      </w:r>
      <w:r>
        <w:rPr>
          <w:rStyle w:val="VerbatimChar"/>
        </w:rPr>
        <w:t xml:space="preserve">Neutral face ≠ failure</w:t>
      </w:r>
      <w:r>
        <w:br/>
      </w:r>
      <w:r>
        <w:rPr>
          <w:rStyle w:val="VerbatimChar"/>
        </w:rPr>
        <w:t xml:space="preserve">Train: 5-question self-scan after every practice</w:t>
      </w:r>
    </w:p>
    <w:p>
      <w:r>
        <w:pict>
          <v:rect style="width:0;height:1.5pt" o:hralign="center" o:hrstd="t" o:hr="t"/>
        </w:pict>
      </w:r>
    </w:p>
    <w:bookmarkEnd w:id="320"/>
    <w:bookmarkStart w:id="321" w:name="exam-tips-4"/>
    <w:p>
      <w:pPr>
        <w:pStyle w:val="Heading2"/>
      </w:pPr>
      <w:r>
        <w:t xml:space="preserve">Exam Tips</w:t>
      </w:r>
    </w:p>
    <w:p>
      <w:pPr>
        <w:pStyle w:val="BlockText"/>
      </w:pPr>
      <w:r>
        <w:rPr>
          <w:b/>
          <w:bCs/>
        </w:rPr>
        <w:t xml:space="preserve">Exam Strategy:</w:t>
      </w:r>
      <w:r>
        <w:t xml:space="preserve"> </w:t>
      </w:r>
      <w:r>
        <w:t xml:space="preserve">In Speaking,</w:t>
      </w:r>
      <w:r>
        <w:t xml:space="preserve"> </w:t>
      </w:r>
      <w:r>
        <w:rPr>
          <w:b/>
          <w:bCs/>
        </w:rPr>
        <w:t xml:space="preserve">answer the question you hear</w:t>
      </w:r>
      <w:r>
        <w:t xml:space="preserve">, not the question you prepared.</w:t>
      </w:r>
    </w:p>
    <w:p>
      <w:pPr>
        <w:pStyle w:val="BlockText"/>
      </w:pPr>
      <w:r>
        <w:rPr>
          <w:b/>
          <w:bCs/>
        </w:rPr>
        <w:t xml:space="preserve">Exam Strategy:</w:t>
      </w:r>
      <w:r>
        <w:t xml:space="preserve"> </w:t>
      </w:r>
      <w:r>
        <w:t xml:space="preserve">Examiners reward</w:t>
      </w:r>
      <w:r>
        <w:t xml:space="preserve"> </w:t>
      </w:r>
      <w:r>
        <w:rPr>
          <w:b/>
          <w:bCs/>
        </w:rPr>
        <w:t xml:space="preserve">clarity</w:t>
      </w:r>
      <w:r>
        <w:t xml:space="preserve"> </w:t>
      </w:r>
      <w:r>
        <w:t xml:space="preserve">over poetry.</w:t>
      </w:r>
    </w:p>
    <w:p>
      <w:pPr>
        <w:pStyle w:val="BlockText"/>
      </w:pPr>
      <w:r>
        <w:rPr>
          <w:b/>
          <w:bCs/>
        </w:rPr>
        <w:t xml:space="preserve">Exam Strategy:</w:t>
      </w:r>
      <w:r>
        <w:t xml:space="preserve"> </w:t>
      </w:r>
      <w:r>
        <w:t xml:space="preserve">Reading answers must be</w:t>
      </w:r>
      <w:r>
        <w:t xml:space="preserve"> </w:t>
      </w:r>
      <w:r>
        <w:rPr>
          <w:b/>
          <w:bCs/>
        </w:rPr>
        <w:t xml:space="preserve">provable from text</w:t>
      </w:r>
      <w:r>
        <w:t xml:space="preserve"> </w:t>
      </w:r>
      <w:r>
        <w:t xml:space="preserve">— examiner keys are evidence-based.</w:t>
      </w:r>
    </w:p>
    <w:p>
      <w:r>
        <w:pict>
          <v:rect style="width:0;height:1.5pt" o:hralign="center" o:hrstd="t" o:hr="t"/>
        </w:pict>
      </w:r>
    </w:p>
    <w:bookmarkEnd w:id="321"/>
    <w:bookmarkStart w:id="322" w:name="challenge-questions-4"/>
    <w:p>
      <w:pPr>
        <w:pStyle w:val="Heading2"/>
      </w:pPr>
      <w:r>
        <w:t xml:space="preserve">Challenge Questions</w:t>
      </w:r>
    </w:p>
    <w:p>
      <w:pPr>
        <w:numPr>
          <w:ilvl w:val="0"/>
          <w:numId w:val="1151"/>
        </w:numPr>
      </w:pPr>
      <w:r>
        <w:t xml:space="preserve">Should AI replace Writing examiners? Discuss fairness vs validity.</w:t>
      </w:r>
    </w:p>
    <w:p>
      <w:pPr>
        <w:numPr>
          <w:ilvl w:val="0"/>
          <w:numId w:val="1151"/>
        </w:numPr>
      </w:pPr>
      <w:r>
        <w:t xml:space="preserve">Write examiner guidance for candidates nervous about neutral faces (150 words).</w:t>
      </w:r>
    </w:p>
    <w:p>
      <w:pPr>
        <w:numPr>
          <w:ilvl w:val="0"/>
          <w:numId w:val="1151"/>
        </w:numPr>
      </w:pPr>
      <w:r>
        <w:t xml:space="preserve">Analyse why fabricated examples hurt TR credibility.</w:t>
      </w:r>
    </w:p>
    <w:p>
      <w:r>
        <w:pict>
          <v:rect style="width:0;height:1.5pt" o:hralign="center" o:hrstd="t" o:hr="t"/>
        </w:pict>
      </w:r>
    </w:p>
    <w:bookmarkEnd w:id="322"/>
    <w:bookmarkStart w:id="336" w:name="band-9-examples-4"/>
    <w:p>
      <w:pPr>
        <w:pStyle w:val="Heading2"/>
      </w:pPr>
      <w:r>
        <w:t xml:space="preserve">Band 9 Examples</w:t>
      </w:r>
    </w:p>
    <w:p>
      <w:pPr>
        <w:pStyle w:val="BlockText"/>
      </w:pPr>
      <w:r>
        <w:rPr>
          <w:b/>
          <w:bCs/>
        </w:rPr>
        <w:t xml:space="preserve">Band 9 Secret:</w:t>
      </w:r>
      <w:r>
        <w:t xml:space="preserve"> </w:t>
      </w:r>
      <w:r>
        <w:t xml:space="preserve">Band 9 speakers</w:t>
      </w:r>
      <w:r>
        <w:t xml:space="preserve"> </w:t>
      </w:r>
      <w:r>
        <w:rPr>
          <w:b/>
          <w:bCs/>
        </w:rPr>
        <w:t xml:space="preserve">finish Part 2 naturally</w:t>
      </w:r>
      <w:r>
        <w:t xml:space="preserve"> </w:t>
      </w:r>
      <w:r>
        <w:t xml:space="preserve">— not at exactly 120 seconds by force, but when the story is complete.</w:t>
      </w:r>
    </w:p>
    <w:bookmarkStart w:id="323" w:name="band-9-part-3-opening-original"/>
    <w:p>
      <w:pPr>
        <w:pStyle w:val="Heading3"/>
      </w:pPr>
      <w:r>
        <w:t xml:space="preserve">Band 9 Part 3 Opening (original)</w:t>
      </w:r>
    </w:p>
    <w:p>
      <w:pPr>
        <w:pStyle w:val="FirstParagraph"/>
      </w:pPr>
      <w:r>
        <w:rPr>
          <w:i/>
          <w:iCs/>
        </w:rPr>
        <w:t xml:space="preserve">That’s an interesting question because it depends on whether we measure success in economic or social terms. From an economic perspective, densification can reduce infrastructure costs per capita, yet socially it may strain community cohesion if green space disappears.</w:t>
      </w:r>
    </w:p>
    <w:p>
      <w:pPr>
        <w:pStyle w:val="BodyText"/>
      </w:pPr>
      <w:r>
        <w:rPr>
          <w:b/>
          <w:bCs/>
        </w:rPr>
        <w:t xml:space="preserve">Examiner view:</w:t>
      </w:r>
      <w:r>
        <w:t xml:space="preserve"> </w:t>
      </w:r>
      <w:r>
        <w:t xml:space="preserve">Immediate engagement, balanced framing, clear signposting — TR and FC strong from first sentence.</w:t>
      </w:r>
    </w:p>
    <w:bookmarkEnd w:id="323"/>
    <w:bookmarkStart w:id="328" w:name="module-by-module-examiner-checklists"/>
    <w:p>
      <w:pPr>
        <w:pStyle w:val="Heading3"/>
      </w:pPr>
      <w:r>
        <w:t xml:space="preserve">5.12 Module-by-Module Examiner Checklists</w:t>
      </w:r>
    </w:p>
    <w:p>
      <w:pPr>
        <w:pStyle w:val="FirstParagraph"/>
      </w:pPr>
      <w:r>
        <w:t xml:space="preserve">Use these before submitting practice or leaving the exam room.</w:t>
      </w:r>
    </w:p>
    <w:bookmarkStart w:id="324" w:name="listening-examiner-key-mindset"/>
    <w:p>
      <w:pPr>
        <w:pStyle w:val="Heading4"/>
      </w:pPr>
      <w:r>
        <w:t xml:space="preserve">Listening examiner key mindset</w:t>
      </w:r>
    </w:p>
    <w:p>
      <w:pPr>
        <w:pStyle w:val="Compact"/>
        <w:numPr>
          <w:ilvl w:val="0"/>
          <w:numId w:val="1152"/>
        </w:numPr>
      </w:pPr>
      <w:r>
        <w:t xml:space="preserve">Spelling matches key or acceptable variant</w:t>
      </w:r>
      <w:r>
        <w:br/>
      </w:r>
    </w:p>
    <w:p>
      <w:pPr>
        <w:pStyle w:val="Compact"/>
        <w:numPr>
          <w:ilvl w:val="0"/>
          <w:numId w:val="1153"/>
        </w:numPr>
      </w:pPr>
      <w:r>
        <w:t xml:space="preserve">Word count within limit</w:t>
      </w:r>
      <w:r>
        <w:br/>
      </w:r>
    </w:p>
    <w:p>
      <w:pPr>
        <w:pStyle w:val="Compact"/>
        <w:numPr>
          <w:ilvl w:val="0"/>
          <w:numId w:val="1154"/>
        </w:numPr>
      </w:pPr>
      <w:r>
        <w:t xml:space="preserve">Number format correct (dates, phone patterns)</w:t>
      </w:r>
      <w:r>
        <w:br/>
      </w:r>
    </w:p>
    <w:p>
      <w:pPr>
        <w:pStyle w:val="Compact"/>
        <w:numPr>
          <w:ilvl w:val="0"/>
          <w:numId w:val="1155"/>
        </w:numPr>
      </w:pPr>
      <w:r>
        <w:t xml:space="preserve">Every question has an attempt</w:t>
      </w:r>
    </w:p>
    <w:bookmarkEnd w:id="324"/>
    <w:bookmarkStart w:id="325" w:name="reading-examiner-key-mindset"/>
    <w:p>
      <w:pPr>
        <w:pStyle w:val="Heading4"/>
      </w:pPr>
      <w:r>
        <w:t xml:space="preserve">Reading examiner key mindset</w:t>
      </w:r>
    </w:p>
    <w:p>
      <w:pPr>
        <w:pStyle w:val="Compact"/>
        <w:numPr>
          <w:ilvl w:val="0"/>
          <w:numId w:val="1156"/>
        </w:numPr>
      </w:pPr>
      <w:r>
        <w:t xml:space="preserve">Answer provable from passage span</w:t>
      </w:r>
      <w:r>
        <w:br/>
      </w:r>
    </w:p>
    <w:p>
      <w:pPr>
        <w:pStyle w:val="Compact"/>
        <w:numPr>
          <w:ilvl w:val="0"/>
          <w:numId w:val="1157"/>
        </w:numPr>
      </w:pPr>
      <w:r>
        <w:t xml:space="preserve">NOT GIVEN chosen only when contradiction absent</w:t>
      </w:r>
      <w:r>
        <w:br/>
      </w:r>
    </w:p>
    <w:p>
      <w:pPr>
        <w:pStyle w:val="Compact"/>
        <w:numPr>
          <w:ilvl w:val="0"/>
          <w:numId w:val="1158"/>
        </w:numPr>
      </w:pPr>
      <w:r>
        <w:t xml:space="preserve">Gap-fill respects grammar of sentence</w:t>
      </w:r>
      <w:r>
        <w:br/>
      </w:r>
    </w:p>
    <w:p>
      <w:pPr>
        <w:pStyle w:val="Compact"/>
        <w:numPr>
          <w:ilvl w:val="0"/>
          <w:numId w:val="1159"/>
        </w:numPr>
      </w:pPr>
      <w:r>
        <w:t xml:space="preserve">Spelling from passage copied accurately</w:t>
      </w:r>
    </w:p>
    <w:bookmarkEnd w:id="325"/>
    <w:bookmarkStart w:id="326" w:name="writing-examiner-first-minute-scan"/>
    <w:p>
      <w:pPr>
        <w:pStyle w:val="Heading4"/>
      </w:pPr>
      <w:r>
        <w:t xml:space="preserve">Writing examiner first-minute scan</w:t>
      </w:r>
    </w:p>
    <w:p>
      <w:pPr>
        <w:pStyle w:val="Compact"/>
        <w:numPr>
          <w:ilvl w:val="0"/>
          <w:numId w:val="1160"/>
        </w:numPr>
      </w:pPr>
      <w:r>
        <w:t xml:space="preserve">Prompt keywords addressed in first 80 words</w:t>
      </w:r>
      <w:r>
        <w:br/>
      </w:r>
    </w:p>
    <w:p>
      <w:pPr>
        <w:pStyle w:val="Compact"/>
        <w:numPr>
          <w:ilvl w:val="0"/>
          <w:numId w:val="1161"/>
        </w:numPr>
      </w:pPr>
      <w:r>
        <w:t xml:space="preserve">Paragraphs visible</w:t>
      </w:r>
      <w:r>
        <w:br/>
      </w:r>
    </w:p>
    <w:p>
      <w:pPr>
        <w:pStyle w:val="Compact"/>
        <w:numPr>
          <w:ilvl w:val="0"/>
          <w:numId w:val="1162"/>
        </w:numPr>
      </w:pPr>
      <w:r>
        <w:t xml:space="preserve">Task 1 overview present (Academic)</w:t>
      </w:r>
      <w:r>
        <w:br/>
      </w:r>
    </w:p>
    <w:p>
      <w:pPr>
        <w:pStyle w:val="Compact"/>
        <w:numPr>
          <w:ilvl w:val="0"/>
          <w:numId w:val="1163"/>
        </w:numPr>
      </w:pPr>
      <w:r>
        <w:t xml:space="preserve">Task 2 position visible by end of introduction</w:t>
      </w:r>
    </w:p>
    <w:bookmarkEnd w:id="326"/>
    <w:bookmarkStart w:id="327" w:name="speaking-examiner-holistic-impression"/>
    <w:p>
      <w:pPr>
        <w:pStyle w:val="Heading4"/>
      </w:pPr>
      <w:r>
        <w:t xml:space="preserve">Speaking examiner holistic impression</w:t>
      </w:r>
    </w:p>
    <w:p>
      <w:pPr>
        <w:pStyle w:val="Compact"/>
        <w:numPr>
          <w:ilvl w:val="0"/>
          <w:numId w:val="1164"/>
        </w:numPr>
      </w:pPr>
      <w:r>
        <w:t xml:space="preserve">Can I follow the story without effort?</w:t>
      </w:r>
      <w:r>
        <w:br/>
      </w:r>
    </w:p>
    <w:p>
      <w:pPr>
        <w:pStyle w:val="Compact"/>
        <w:numPr>
          <w:ilvl w:val="0"/>
          <w:numId w:val="1165"/>
        </w:numPr>
      </w:pPr>
      <w:r>
        <w:t xml:space="preserve">Are Part 2 bullets covered?</w:t>
      </w:r>
      <w:r>
        <w:br/>
      </w:r>
    </w:p>
    <w:p>
      <w:pPr>
        <w:pStyle w:val="Compact"/>
        <w:numPr>
          <w:ilvl w:val="0"/>
          <w:numId w:val="1166"/>
        </w:numPr>
      </w:pPr>
      <w:r>
        <w:t xml:space="preserve">Does Part 3 show abstract reasoning?</w:t>
      </w:r>
      <w:r>
        <w:br/>
      </w:r>
    </w:p>
    <w:p>
      <w:pPr>
        <w:pStyle w:val="Compact"/>
        <w:numPr>
          <w:ilvl w:val="0"/>
          <w:numId w:val="1167"/>
        </w:numPr>
      </w:pPr>
      <w:r>
        <w:t xml:space="preserve">Would answers make sense to a educated non-specialist listener?</w:t>
      </w:r>
    </w:p>
    <w:bookmarkEnd w:id="327"/>
    <w:bookmarkEnd w:id="328"/>
    <w:bookmarkStart w:id="329" w:name="cultural-and-content-boundaries"/>
    <w:p>
      <w:pPr>
        <w:pStyle w:val="Heading3"/>
      </w:pPr>
      <w:r>
        <w:t xml:space="preserve">5.13 Cultural and Content Boundaries</w:t>
      </w:r>
    </w:p>
    <w:p>
      <w:pPr>
        <w:pStyle w:val="FirstParagraph"/>
      </w:pPr>
      <w:r>
        <w:t xml:space="preserve">Examiners do</w:t>
      </w:r>
      <w:r>
        <w:t xml:space="preserve"> </w:t>
      </w:r>
      <w:r>
        <w:rPr>
          <w:b/>
          <w:bCs/>
        </w:rPr>
        <w:t xml:space="preserve">not</w:t>
      </w:r>
      <w:r>
        <w:t xml:space="preserve"> </w:t>
      </w:r>
      <w:r>
        <w:t xml:space="preserve">score your opinions by agreement with their personal views. You may argue unpopular positions</w:t>
      </w:r>
      <w:r>
        <w:t xml:space="preserve"> </w:t>
      </w:r>
      <w:r>
        <w:rPr>
          <w:b/>
          <w:bCs/>
        </w:rPr>
        <w:t xml:space="preserve">if</w:t>
      </w:r>
      <w:r>
        <w:t xml:space="preserve"> </w:t>
      </w:r>
      <w:r>
        <w:t xml:space="preserve">you develop them coherently and appropriately.</w:t>
      </w:r>
    </w:p>
    <w:p>
      <w:pPr>
        <w:pStyle w:val="BodyText"/>
      </w:pPr>
      <w:r>
        <w:rPr>
          <w:b/>
          <w:bCs/>
        </w:rPr>
        <w:t xml:space="preserve">Boundaries:</w:t>
      </w:r>
    </w:p>
    <w:p>
      <w:pPr>
        <w:pStyle w:val="Compact"/>
        <w:numPr>
          <w:ilvl w:val="0"/>
          <w:numId w:val="1168"/>
        </w:numPr>
      </w:pPr>
      <w:r>
        <w:t xml:space="preserve">Avoid offensive slurs or dehumanising language—may affect TR and could trigger malpractice review.</w:t>
      </w:r>
    </w:p>
    <w:p>
      <w:pPr>
        <w:pStyle w:val="Compact"/>
        <w:numPr>
          <w:ilvl w:val="0"/>
          <w:numId w:val="1168"/>
        </w:numPr>
      </w:pPr>
      <w:r>
        <w:t xml:space="preserve">Stay within exam scope—Part 1 personal questions are not invitations for graphic content.</w:t>
      </w:r>
    </w:p>
    <w:p>
      <w:pPr>
        <w:pStyle w:val="FirstParagraph"/>
      </w:pPr>
      <w:r>
        <w:rPr>
          <w:b/>
          <w:bCs/>
        </w:rPr>
        <w:t xml:space="preserve">Why this matters for Band 8–9:</w:t>
      </w:r>
      <w:r>
        <w:t xml:space="preserve"> </w:t>
      </w:r>
      <w:r>
        <w:t xml:space="preserve">Mature candidates acknowledge counterarguments (</w:t>
      </w:r>
      <w:r>
        <w:rPr>
          <w:i/>
          <w:iCs/>
        </w:rPr>
        <w:t xml:space="preserve">Admittedly, …</w:t>
      </w:r>
      <w:r>
        <w:t xml:space="preserve">) demonstrating intellectual control examiners associate with higher bands.</w:t>
      </w:r>
    </w:p>
    <w:bookmarkEnd w:id="329"/>
    <w:bookmarkStart w:id="330" w:name="feedback-simulation-exercise"/>
    <w:p>
      <w:pPr>
        <w:pStyle w:val="Heading3"/>
      </w:pPr>
      <w:r>
        <w:t xml:space="preserve">5.14 Feedback Simulation Exercise</w:t>
      </w:r>
    </w:p>
    <w:p>
      <w:pPr>
        <w:pStyle w:val="FirstParagraph"/>
      </w:pPr>
      <w:r>
        <w:t xml:space="preserve">Pair with a study partner. Exchange essays without bands—only</w:t>
      </w:r>
      <w:r>
        <w:t xml:space="preserve"> </w:t>
      </w:r>
      <w:r>
        <w:rPr>
          <w:b/>
          <w:bCs/>
        </w:rPr>
        <w:t xml:space="preserve">descriptor quotes</w:t>
      </w:r>
      <w:r>
        <w:t xml:space="preserve">:</w:t>
      </w:r>
    </w:p>
    <w:p>
      <w:pPr>
        <w:pStyle w:val="BodyText"/>
      </w:pPr>
      <w:r>
        <w:rPr>
          <w:i/>
          <w:iCs/>
        </w:rPr>
        <w:t xml:space="preserve">“Addresses all parts but some ideas underdeveloped (TR 6).”</w:t>
      </w:r>
    </w:p>
    <w:p>
      <w:pPr>
        <w:pStyle w:val="BodyText"/>
      </w:pPr>
      <w:r>
        <w:t xml:space="preserve">Partner must locate</w:t>
      </w:r>
      <w:r>
        <w:t xml:space="preserve"> </w:t>
      </w:r>
      <w:r>
        <w:rPr>
          <w:b/>
          <w:bCs/>
        </w:rPr>
        <w:t xml:space="preserve">exact sentences</w:t>
      </w:r>
      <w:r>
        <w:t xml:space="preserve"> </w:t>
      </w:r>
      <w:r>
        <w:t xml:space="preserve">proving the judgement. This builds examiner empathy and self-editing speed.</w:t>
      </w:r>
    </w:p>
    <w:bookmarkEnd w:id="330"/>
    <w:bookmarkStart w:id="331" w:name="extended-exercise-set-f-4150"/>
    <w:p>
      <w:pPr>
        <w:pStyle w:val="Heading3"/>
      </w:pPr>
      <w:r>
        <w:t xml:space="preserve">5.15 Extended Exercise Set F (41–50)</w:t>
      </w:r>
    </w:p>
    <w:p>
      <w:pPr>
        <w:pStyle w:val="Compact"/>
        <w:numPr>
          <w:ilvl w:val="0"/>
          <w:numId w:val="1169"/>
        </w:numPr>
      </w:pPr>
      <w:r>
        <w:t xml:space="preserve">Examiner hears memorised Part 2 — which criteria affected?</w:t>
      </w:r>
      <w:r>
        <w:br/>
      </w:r>
    </w:p>
    <w:p>
      <w:pPr>
        <w:pStyle w:val="Compact"/>
        <w:numPr>
          <w:ilvl w:val="0"/>
          <w:numId w:val="1169"/>
        </w:numPr>
      </w:pPr>
      <w:r>
        <w:t xml:space="preserve">Handwriting illegible — practical band impact?</w:t>
      </w:r>
      <w:r>
        <w:br/>
      </w:r>
    </w:p>
    <w:p>
      <w:pPr>
        <w:pStyle w:val="Compact"/>
        <w:numPr>
          <w:ilvl w:val="0"/>
          <w:numId w:val="1169"/>
        </w:numPr>
      </w:pPr>
      <w:r>
        <w:t xml:space="preserve">Candidate uses</w:t>
      </w:r>
      <w:r>
        <w:t xml:space="preserve"> </w:t>
      </w:r>
      <w:r>
        <w:t xml:space="preserve">“kids”</w:t>
      </w:r>
      <w:r>
        <w:t xml:space="preserve"> </w:t>
      </w:r>
      <w:r>
        <w:t xml:space="preserve">in formal essay once — catastrophic?</w:t>
      </w:r>
      <w:r>
        <w:br/>
      </w:r>
    </w:p>
    <w:p>
      <w:pPr>
        <w:pStyle w:val="Compact"/>
        <w:numPr>
          <w:ilvl w:val="0"/>
          <w:numId w:val="1169"/>
        </w:numPr>
      </w:pPr>
      <w:r>
        <w:t xml:space="preserve">No conclusion Task 2 — CC/TR impact?</w:t>
      </w:r>
      <w:r>
        <w:br/>
      </w:r>
    </w:p>
    <w:p>
      <w:pPr>
        <w:pStyle w:val="Compact"/>
        <w:numPr>
          <w:ilvl w:val="0"/>
          <w:numId w:val="1169"/>
        </w:numPr>
      </w:pPr>
      <w:r>
        <w:t xml:space="preserve">Speaking: 30-second Part 3 answers — likely FC band?</w:t>
      </w:r>
      <w:r>
        <w:br/>
      </w:r>
    </w:p>
    <w:p>
      <w:pPr>
        <w:pStyle w:val="Compact"/>
        <w:numPr>
          <w:ilvl w:val="0"/>
          <w:numId w:val="1169"/>
        </w:numPr>
      </w:pPr>
      <w:r>
        <w:t xml:space="preserve">Listening answer</w:t>
      </w:r>
      <w:r>
        <w:t xml:space="preserve"> </w:t>
      </w:r>
      <w:r>
        <w:t xml:space="preserve">“colour”</w:t>
      </w:r>
      <w:r>
        <w:t xml:space="preserve"> </w:t>
      </w:r>
      <w:r>
        <w:t xml:space="preserve">vs key</w:t>
      </w:r>
      <w:r>
        <w:t xml:space="preserve"> </w:t>
      </w:r>
      <w:r>
        <w:t xml:space="preserve">“color”</w:t>
      </w:r>
      <w:r>
        <w:t xml:space="preserve"> </w:t>
      </w:r>
      <w:r>
        <w:t xml:space="preserve">— usually?</w:t>
      </w:r>
      <w:r>
        <w:br/>
      </w:r>
    </w:p>
    <w:p>
      <w:pPr>
        <w:pStyle w:val="Compact"/>
        <w:numPr>
          <w:ilvl w:val="0"/>
          <w:numId w:val="1169"/>
        </w:numPr>
      </w:pPr>
      <w:r>
        <w:t xml:space="preserve">Academic Task 1 personal opinion paragraph — TA effect?</w:t>
      </w:r>
      <w:r>
        <w:br/>
      </w:r>
    </w:p>
    <w:p>
      <w:pPr>
        <w:pStyle w:val="Compact"/>
        <w:numPr>
          <w:ilvl w:val="0"/>
          <w:numId w:val="1169"/>
        </w:numPr>
      </w:pPr>
      <w:r>
        <w:t xml:space="preserve">Examiner smiles — score higher?</w:t>
      </w:r>
      <w:r>
        <w:br/>
      </w:r>
    </w:p>
    <w:p>
      <w:pPr>
        <w:pStyle w:val="Compact"/>
        <w:numPr>
          <w:ilvl w:val="0"/>
          <w:numId w:val="1169"/>
        </w:numPr>
      </w:pPr>
      <w:r>
        <w:t xml:space="preserve">Reading answer in wrong box paper test — marked?</w:t>
      </w:r>
      <w:r>
        <w:br/>
      </w:r>
    </w:p>
    <w:p>
      <w:pPr>
        <w:pStyle w:val="Compact"/>
        <w:numPr>
          <w:ilvl w:val="0"/>
          <w:numId w:val="1169"/>
        </w:numPr>
      </w:pPr>
      <w:r>
        <w:t xml:space="preserve">Self-correction</w:t>
      </w:r>
      <w:r>
        <w:t xml:space="preserve"> </w:t>
      </w:r>
      <w:r>
        <w:t xml:space="preserve">“I mean—”</w:t>
      </w:r>
      <w:r>
        <w:t xml:space="preserve"> </w:t>
      </w:r>
      <w:r>
        <w:t xml:space="preserve">twice in one answer — Band 9 possible?</w:t>
      </w:r>
    </w:p>
    <w:p>
      <w:pPr>
        <w:pStyle w:val="FirstParagraph"/>
      </w:pPr>
      <w:r>
        <w:rPr>
          <w:b/>
          <w:bCs/>
        </w:rPr>
        <w:t xml:space="preserve">Solutions:</w:t>
      </w:r>
      <w:r>
        <w:t xml:space="preserve"> </w:t>
      </w:r>
      <w:r>
        <w:t xml:space="preserve">41. FC, TR | 42. May increase perceived GRA/CC errors | 43. Minor if otherwise formal | 44. Significant CC/TR drop | 45. 5–6 | 46. Accept if key lists both | 47. TA penalty | 48. No | 49. Wrong | 50. Yes if rare and natural</w:t>
      </w:r>
    </w:p>
    <w:bookmarkEnd w:id="331"/>
    <w:bookmarkStart w:id="332" w:name="X8195c331176009a66390c40f772da18dfc76b88"/>
    <w:p>
      <w:pPr>
        <w:pStyle w:val="Heading3"/>
      </w:pPr>
      <w:r>
        <w:t xml:space="preserve">5.16 Case Study: From Band 6 to 7 Writing (Examiner View)</w:t>
      </w:r>
    </w:p>
    <w:p>
      <w:pPr>
        <w:pStyle w:val="FirstParagraph"/>
      </w:pPr>
      <w:r>
        <w:rPr>
          <w:b/>
          <w:bCs/>
        </w:rPr>
        <w:t xml:space="preserve">Before (TR 6 excerpt, original):</w:t>
      </w:r>
      <w:r>
        <w:br/>
      </w:r>
      <w:r>
        <w:rPr>
          <w:i/>
          <w:iCs/>
        </w:rPr>
        <w:t xml:space="preserve">There are many reasons for pollution. Cars are bad. Factories are bad. We should stop pollution.</w:t>
      </w:r>
    </w:p>
    <w:p>
      <w:pPr>
        <w:pStyle w:val="BodyText"/>
      </w:pPr>
      <w:r>
        <w:rPr>
          <w:b/>
          <w:bCs/>
        </w:rPr>
        <w:t xml:space="preserve">Examiner note:</w:t>
      </w:r>
      <w:r>
        <w:t xml:space="preserve"> </w:t>
      </w:r>
      <w:r>
        <w:t xml:space="preserve">List structure; no development; vague.</w:t>
      </w:r>
    </w:p>
    <w:p>
      <w:pPr>
        <w:pStyle w:val="BodyText"/>
      </w:pPr>
      <w:r>
        <w:rPr>
          <w:b/>
          <w:bCs/>
        </w:rPr>
        <w:t xml:space="preserve">After (TR 7 excerpt, original):</w:t>
      </w:r>
      <w:r>
        <w:br/>
      </w:r>
      <w:r>
        <w:rPr>
          <w:i/>
          <w:iCs/>
        </w:rPr>
        <w:t xml:space="preserve">Vehicle emissions contribute disproportionately in dense cities because short trips prevent engine warm-up efficiency, while industrial plants, though regulated, often cluster near low-income housing where enforcement is weaker.</w:t>
      </w:r>
    </w:p>
    <w:p>
      <w:pPr>
        <w:pStyle w:val="BodyText"/>
      </w:pPr>
      <w:r>
        <w:rPr>
          <w:b/>
          <w:bCs/>
        </w:rPr>
        <w:t xml:space="preserve">Examiner note:</w:t>
      </w:r>
      <w:r>
        <w:t xml:space="preserve"> </w:t>
      </w:r>
      <w:r>
        <w:t xml:space="preserve">Specific mechanisms; still one paragraph but</w:t>
      </w:r>
      <w:r>
        <w:t xml:space="preserve"> </w:t>
      </w:r>
      <w:r>
        <w:rPr>
          <w:b/>
          <w:bCs/>
        </w:rPr>
        <w:t xml:space="preserve">extended</w:t>
      </w:r>
      <w:r>
        <w:t xml:space="preserve">—TR rises.</w:t>
      </w:r>
    </w:p>
    <w:p>
      <w:pPr>
        <w:pStyle w:val="BodyText"/>
      </w:pPr>
      <w:r>
        <w:rPr>
          <w:b/>
          <w:bCs/>
        </w:rPr>
        <w:t xml:space="preserve">Why show both:</w:t>
      </w:r>
      <w:r>
        <w:t xml:space="preserve"> </w:t>
      </w:r>
      <w:r>
        <w:t xml:space="preserve">Examiners reward</w:t>
      </w:r>
      <w:r>
        <w:t xml:space="preserve"> </w:t>
      </w:r>
      <w:r>
        <w:rPr>
          <w:b/>
          <w:bCs/>
        </w:rPr>
        <w:t xml:space="preserve">explanation density</w:t>
      </w:r>
      <w:r>
        <w:t xml:space="preserve">, not sentence count alone.</w:t>
      </w:r>
    </w:p>
    <w:bookmarkEnd w:id="332"/>
    <w:bookmarkStart w:id="333" w:name="examiner-training-timeline-conceptual"/>
    <w:p>
      <w:pPr>
        <w:pStyle w:val="Heading3"/>
      </w:pPr>
      <w:r>
        <w:t xml:space="preserve">5.17 Examiner Training Timeline (Conceptual)</w:t>
      </w:r>
    </w:p>
    <w:p>
      <w:pPr>
        <w:pStyle w:val="FirstParagraph"/>
      </w:pPr>
      <w:r>
        <w:t xml:space="preserve">Typical certification path (paraphrased public information):</w:t>
      </w:r>
    </w:p>
    <w:p>
      <w:pPr>
        <w:pStyle w:val="Compact"/>
        <w:numPr>
          <w:ilvl w:val="0"/>
          <w:numId w:val="1170"/>
        </w:numPr>
      </w:pPr>
      <w:r>
        <w:rPr>
          <w:b/>
          <w:bCs/>
        </w:rPr>
        <w:t xml:space="preserve">Eligibility</w:t>
      </w:r>
      <w:r>
        <w:t xml:space="preserve"> </w:t>
      </w:r>
      <w:r>
        <w:t xml:space="preserve">— teaching qualification + English proficiency</w:t>
      </w:r>
      <w:r>
        <w:br/>
      </w:r>
    </w:p>
    <w:p>
      <w:pPr>
        <w:pStyle w:val="Compact"/>
        <w:numPr>
          <w:ilvl w:val="0"/>
          <w:numId w:val="1170"/>
        </w:numPr>
      </w:pPr>
      <w:r>
        <w:rPr>
          <w:b/>
          <w:bCs/>
        </w:rPr>
        <w:t xml:space="preserve">Standardisation course</w:t>
      </w:r>
      <w:r>
        <w:t xml:space="preserve"> </w:t>
      </w:r>
      <w:r>
        <w:t xml:space="preserve">— anchor script rating</w:t>
      </w:r>
      <w:r>
        <w:br/>
      </w:r>
    </w:p>
    <w:p>
      <w:pPr>
        <w:pStyle w:val="Compact"/>
        <w:numPr>
          <w:ilvl w:val="0"/>
          <w:numId w:val="1170"/>
        </w:numPr>
      </w:pPr>
      <w:r>
        <w:rPr>
          <w:b/>
          <w:bCs/>
        </w:rPr>
        <w:t xml:space="preserve">Certification test</w:t>
      </w:r>
      <w:r>
        <w:t xml:space="preserve"> </w:t>
      </w:r>
      <w:r>
        <w:t xml:space="preserve">— rate sample performances accurately</w:t>
      </w:r>
      <w:r>
        <w:br/>
      </w:r>
    </w:p>
    <w:p>
      <w:pPr>
        <w:pStyle w:val="Compact"/>
        <w:numPr>
          <w:ilvl w:val="0"/>
          <w:numId w:val="1170"/>
        </w:numPr>
      </w:pPr>
      <w:r>
        <w:rPr>
          <w:b/>
          <w:bCs/>
        </w:rPr>
        <w:t xml:space="preserve">Ongoing monitoring</w:t>
      </w:r>
      <w:r>
        <w:t xml:space="preserve"> </w:t>
      </w:r>
      <w:r>
        <w:t xml:space="preserve">— periodic re-standardisation</w:t>
      </w:r>
    </w:p>
    <w:p>
      <w:pPr>
        <w:pStyle w:val="FirstParagraph"/>
      </w:pPr>
      <w:r>
        <w:rPr>
          <w:b/>
          <w:bCs/>
        </w:rPr>
        <w:t xml:space="preserve">Why you should care:</w:t>
      </w:r>
      <w:r>
        <w:t xml:space="preserve"> </w:t>
      </w:r>
      <w:r>
        <w:t xml:space="preserve">Your examiner is not improvising bands; they are calibrated to global anchors—your preparation should target</w:t>
      </w:r>
      <w:r>
        <w:t xml:space="preserve"> </w:t>
      </w:r>
      <w:r>
        <w:rPr>
          <w:b/>
          <w:bCs/>
        </w:rPr>
        <w:t xml:space="preserve">public descriptors</w:t>
      </w:r>
      <w:r>
        <w:t xml:space="preserve">, not rumoured local leniency.</w:t>
      </w:r>
    </w:p>
    <w:bookmarkEnd w:id="333"/>
    <w:bookmarkStart w:id="334" w:name="red-flags-examiners-notice-instantly"/>
    <w:p>
      <w:pPr>
        <w:pStyle w:val="Heading3"/>
      </w:pPr>
      <w:r>
        <w:t xml:space="preserve">5.18 Red Flags Examiners Notice Instantly</w:t>
      </w:r>
    </w:p>
    <w:p>
      <w:pPr>
        <w:pStyle w:val="Compact"/>
        <w:numPr>
          <w:ilvl w:val="0"/>
          <w:numId w:val="1171"/>
        </w:numPr>
      </w:pPr>
      <w:r>
        <w:t xml:space="preserve">Task 2 introduction that ignores prompt nouns</w:t>
      </w:r>
      <w:r>
        <w:br/>
      </w:r>
    </w:p>
    <w:p>
      <w:pPr>
        <w:pStyle w:val="Compact"/>
        <w:numPr>
          <w:ilvl w:val="0"/>
          <w:numId w:val="1171"/>
        </w:numPr>
      </w:pPr>
      <w:r>
        <w:t xml:space="preserve">Academic Task 1 with no numeric support</w:t>
      </w:r>
      <w:r>
        <w:br/>
      </w:r>
    </w:p>
    <w:p>
      <w:pPr>
        <w:pStyle w:val="Compact"/>
        <w:numPr>
          <w:ilvl w:val="0"/>
          <w:numId w:val="1171"/>
        </w:numPr>
      </w:pPr>
      <w:r>
        <w:t xml:space="preserve">GT letter missing one bullet</w:t>
      </w:r>
      <w:r>
        <w:br/>
      </w:r>
    </w:p>
    <w:p>
      <w:pPr>
        <w:pStyle w:val="Compact"/>
        <w:numPr>
          <w:ilvl w:val="0"/>
          <w:numId w:val="1171"/>
        </w:numPr>
      </w:pPr>
      <w:r>
        <w:t xml:space="preserve">Speaking Part 1 single-word chain</w:t>
      </w:r>
      <w:r>
        <w:br/>
      </w:r>
    </w:p>
    <w:p>
      <w:pPr>
        <w:pStyle w:val="Compact"/>
        <w:numPr>
          <w:ilvl w:val="0"/>
          <w:numId w:val="1171"/>
        </w:numPr>
      </w:pPr>
      <w:r>
        <w:t xml:space="preserve">Reading transfer errors (wrong question number cascade on paper)</w:t>
      </w:r>
    </w:p>
    <w:p>
      <w:pPr>
        <w:pStyle w:val="FirstParagraph"/>
      </w:pPr>
      <w:r>
        <w:t xml:space="preserve">Avoiding red flags is faster than chasing Band 9 vocabulary.</w:t>
      </w:r>
    </w:p>
    <w:bookmarkEnd w:id="334"/>
    <w:bookmarkStart w:id="335" w:name="X89c0eea0b12e6005461a3989e42ab19e0108661"/>
    <w:p>
      <w:pPr>
        <w:pStyle w:val="Heading3"/>
      </w:pPr>
      <w:r>
        <w:t xml:space="preserve">5.19 Band 9 Examiner-Aligned Speaking Part 3 (Full Original Response)</w:t>
      </w:r>
    </w:p>
    <w:p>
      <w:pPr>
        <w:pStyle w:val="FirstParagraph"/>
      </w:pPr>
      <w:r>
        <w:rPr>
          <w:b/>
          <w:bCs/>
        </w:rPr>
        <w:t xml:space="preserve">Question:</w:t>
      </w:r>
      <w:r>
        <w:t xml:space="preserve"> </w:t>
      </w:r>
      <w:r>
        <w:rPr>
          <w:i/>
          <w:iCs/>
        </w:rPr>
        <w:t xml:space="preserve">Do you think governments should fund public libraries?</w:t>
      </w:r>
    </w:p>
    <w:p>
      <w:pPr>
        <w:pStyle w:val="BodyText"/>
      </w:pPr>
      <w:r>
        <w:rPr>
          <w:b/>
          <w:bCs/>
        </w:rPr>
        <w:t xml:space="preserve">Response:</w:t>
      </w:r>
      <w:r>
        <w:br/>
      </w:r>
      <w:r>
        <w:rPr>
          <w:i/>
          <w:iCs/>
        </w:rPr>
        <w:t xml:space="preserve">Generally, yes—though the justification has shifted. Libraries are no longer merely warehouses for books; in many cities they provide internet access, literacy programmes, and safe study space for people who lack quiet housing. That said, funding should come with accountability: usage data, community consultation, and integration with digital lending so money is not spent on redundant stock. The alternative—closing branches to save costs—often externalises the expense onto schools and social services, which is short-sighted fiscally as well as culturally.</w:t>
      </w:r>
    </w:p>
    <w:p>
      <w:pPr>
        <w:pStyle w:val="BodyText"/>
      </w:pPr>
      <w:r>
        <w:rPr>
          <w:b/>
          <w:bCs/>
        </w:rPr>
        <w:t xml:space="preserve">Examiner takeaway:</w:t>
      </w:r>
      <w:r>
        <w:t xml:space="preserve"> </w:t>
      </w:r>
      <w:r>
        <w:t xml:space="preserve">This response would score highly because it sounds</w:t>
      </w:r>
      <w:r>
        <w:t xml:space="preserve"> </w:t>
      </w:r>
      <w:r>
        <w:rPr>
          <w:b/>
          <w:bCs/>
        </w:rPr>
        <w:t xml:space="preserve">spontaneous</w:t>
      </w:r>
      <w:r>
        <w:t xml:space="preserve">, covers</w:t>
      </w:r>
      <w:r>
        <w:t xml:space="preserve"> </w:t>
      </w:r>
      <w:r>
        <w:rPr>
          <w:b/>
          <w:bCs/>
        </w:rPr>
        <w:t xml:space="preserve">policy and counterargument</w:t>
      </w:r>
      <w:r>
        <w:t xml:space="preserve">, and uses</w:t>
      </w:r>
      <w:r>
        <w:t xml:space="preserve"> </w:t>
      </w:r>
      <w:r>
        <w:rPr>
          <w:b/>
          <w:bCs/>
        </w:rPr>
        <w:t xml:space="preserve">evaluative language</w:t>
      </w:r>
      <w:r>
        <w:t xml:space="preserve"> </w:t>
      </w:r>
      <w:r>
        <w:t xml:space="preserve">appropriate to Part 3—not because it uses rare idioms.</w:t>
      </w:r>
    </w:p>
    <w:p>
      <w:r>
        <w:pict>
          <v:rect style="width:0;height:1.5pt" o:hralign="center" o:hrstd="t" o:hr="t"/>
        </w:pict>
      </w:r>
    </w:p>
    <w:p>
      <w:pPr>
        <w:pStyle w:val="FirstParagraph"/>
      </w:pPr>
      <w:r>
        <w:rPr>
          <w:i/>
          <w:iCs/>
        </w:rPr>
        <w:t xml:space="preserve">Next: Chapter 6 — Exam Strategy &amp; Mindset</w:t>
      </w:r>
    </w:p>
    <w:bookmarkEnd w:id="335"/>
    <w:bookmarkEnd w:id="336"/>
    <w:bookmarkEnd w:id="337"/>
    <w:bookmarkStart w:id="391" w:name="chapter-6-exam-strategy-mindset"/>
    <w:p>
      <w:pPr>
        <w:pStyle w:val="Heading1"/>
      </w:pPr>
      <w:r>
        <w:t xml:space="preserve">Chapter 6: Exam Strategy &amp; Mindset</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338" w:name="learning-objectives-5"/>
    <w:p>
      <w:pPr>
        <w:pStyle w:val="Heading2"/>
      </w:pPr>
      <w:r>
        <w:t xml:space="preserve">Learning Objectives</w:t>
      </w:r>
    </w:p>
    <w:p>
      <w:pPr>
        <w:pStyle w:val="FirstParagraph"/>
      </w:pPr>
      <w:r>
        <w:t xml:space="preserve">By the end of this chapter, you will be able to:</w:t>
      </w:r>
    </w:p>
    <w:p>
      <w:pPr>
        <w:pStyle w:val="Compact"/>
        <w:numPr>
          <w:ilvl w:val="0"/>
          <w:numId w:val="1172"/>
        </w:numPr>
      </w:pPr>
      <w:r>
        <w:t xml:space="preserve">Build a personalised IELTS preparation strategy aligned with your target scores and timeline.</w:t>
      </w:r>
    </w:p>
    <w:p>
      <w:pPr>
        <w:pStyle w:val="Compact"/>
        <w:numPr>
          <w:ilvl w:val="0"/>
          <w:numId w:val="1172"/>
        </w:numPr>
      </w:pPr>
      <w:r>
        <w:t xml:space="preserve">Adopt a performance mindset that reduces anxiety without reducing standards.</w:t>
      </w:r>
    </w:p>
    <w:p>
      <w:pPr>
        <w:pStyle w:val="Compact"/>
        <w:numPr>
          <w:ilvl w:val="0"/>
          <w:numId w:val="1172"/>
        </w:numPr>
      </w:pPr>
      <w:r>
        <w:t xml:space="preserve">Sequence study phases logically: diagnosis, language build, skills, mocks, polish.</w:t>
      </w:r>
    </w:p>
    <w:p>
      <w:pPr>
        <w:pStyle w:val="Compact"/>
        <w:numPr>
          <w:ilvl w:val="0"/>
          <w:numId w:val="1172"/>
        </w:numPr>
      </w:pPr>
      <w:r>
        <w:t xml:space="preserve">Choose when to practise untimed vs timed vs semi-timed work.</w:t>
      </w:r>
    </w:p>
    <w:p>
      <w:pPr>
        <w:pStyle w:val="Compact"/>
        <w:numPr>
          <w:ilvl w:val="0"/>
          <w:numId w:val="1172"/>
        </w:numPr>
      </w:pPr>
      <w:r>
        <w:t xml:space="preserve">Use error logs and reflection cycles for compound improvement.</w:t>
      </w:r>
    </w:p>
    <w:p>
      <w:pPr>
        <w:pStyle w:val="Compact"/>
        <w:numPr>
          <w:ilvl w:val="0"/>
          <w:numId w:val="1172"/>
        </w:numPr>
      </w:pPr>
      <w:r>
        <w:t xml:space="preserve">Handle test-day psychology including setbacks during the exam.</w:t>
      </w:r>
    </w:p>
    <w:p>
      <w:pPr>
        <w:pStyle w:val="Compact"/>
        <w:numPr>
          <w:ilvl w:val="0"/>
          <w:numId w:val="1172"/>
        </w:numPr>
      </w:pPr>
      <w:r>
        <w:t xml:space="preserve">Integrate mindset techniques with the technical skills taught elsewhere in this book.</w:t>
      </w:r>
    </w:p>
    <w:p>
      <w:r>
        <w:pict>
          <v:rect style="width:0;height:1.5pt" o:hralign="center" o:hrstd="t" o:hr="t"/>
        </w:pict>
      </w:r>
    </w:p>
    <w:bookmarkEnd w:id="338"/>
    <w:bookmarkStart w:id="357" w:name="theory-explanation-5"/>
    <w:p>
      <w:pPr>
        <w:pStyle w:val="Heading2"/>
      </w:pPr>
      <w:r>
        <w:t xml:space="preserve">Theory / Explanation</w:t>
      </w:r>
    </w:p>
    <w:bookmarkStart w:id="339" w:name="strategy-vs-tactics"/>
    <w:p>
      <w:pPr>
        <w:pStyle w:val="Heading3"/>
      </w:pPr>
      <w:r>
        <w:t xml:space="preserve">6.1 Strategy vs Tactics</w:t>
      </w:r>
    </w:p>
    <w:p>
      <w:pPr>
        <w:pStyle w:val="FirstParagraph"/>
      </w:pPr>
      <w:r>
        <w:rPr>
          <w:b/>
          <w:bCs/>
        </w:rPr>
        <w:t xml:space="preserve">Strategy</w:t>
      </w:r>
      <w:r>
        <w:t xml:space="preserve"> </w:t>
      </w:r>
      <w:r>
        <w:t xml:space="preserve">is your long-term plan: which modules to prioritise, weekly hours, resource selection, mock schedule.</w:t>
      </w:r>
    </w:p>
    <w:p>
      <w:pPr>
        <w:pStyle w:val="BodyText"/>
      </w:pPr>
      <w:r>
        <w:rPr>
          <w:b/>
          <w:bCs/>
        </w:rPr>
        <w:t xml:space="preserve">Tactics</w:t>
      </w:r>
      <w:r>
        <w:t xml:space="preserve"> </w:t>
      </w:r>
      <w:r>
        <w:t xml:space="preserve">are in-exam moves: skim questions first in Reading, leave hard Listening items, spend 40 minutes on Task 2.</w:t>
      </w:r>
    </w:p>
    <w:p>
      <w:pPr>
        <w:pStyle w:val="BodyText"/>
      </w:pPr>
      <w:r>
        <w:rPr>
          <w:b/>
          <w:bCs/>
        </w:rPr>
        <w:t xml:space="preserve">Why distinguish:</w:t>
      </w:r>
      <w:r>
        <w:t xml:space="preserve"> </w:t>
      </w:r>
      <w:r>
        <w:t xml:space="preserve">Candidates with excellent tactics but no strategy prepare random skills; candidates with vague</w:t>
      </w:r>
      <w:r>
        <w:t xml:space="preserve"> </w:t>
      </w:r>
      <w:r>
        <w:t xml:space="preserve">“study English daily”</w:t>
      </w:r>
      <w:r>
        <w:t xml:space="preserve"> </w:t>
      </w:r>
      <w:r>
        <w:t xml:space="preserve">strategy lack measurable progress.</w:t>
      </w:r>
    </w:p>
    <w:bookmarkEnd w:id="339"/>
    <w:bookmarkStart w:id="340" w:name="the-diagnostic-phase-week-1"/>
    <w:p>
      <w:pPr>
        <w:pStyle w:val="Heading3"/>
      </w:pPr>
      <w:r>
        <w:t xml:space="preserve">6.2 The Diagnostic Phase (Week 1)</w:t>
      </w:r>
    </w:p>
    <w:p>
      <w:pPr>
        <w:pStyle w:val="FirstParagraph"/>
      </w:pPr>
      <w:r>
        <w:t xml:space="preserve">Before intensive prep, take a</w:t>
      </w:r>
      <w:r>
        <w:t xml:space="preserve"> </w:t>
      </w:r>
      <w:r>
        <w:rPr>
          <w:b/>
          <w:bCs/>
        </w:rPr>
        <w:t xml:space="preserve">full mock</w:t>
      </w:r>
      <w:r>
        <w:t xml:space="preserve"> </w:t>
      </w:r>
      <w:r>
        <w:t xml:space="preserve">under approximate real conditions—or separate modules if exhausted in one sitting.</w:t>
      </w:r>
    </w:p>
    <w:p>
      <w:pPr>
        <w:pStyle w:val="BodyText"/>
      </w:pPr>
      <w:r>
        <w:t xml:space="preserve">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Band estimate</w:t>
            </w:r>
          </w:p>
        </w:tc>
        <w:tc>
          <w:tcPr/>
          <w:p>
            <w:pPr>
              <w:pStyle w:val="Compact"/>
            </w:pPr>
            <w:r>
              <w:t xml:space="preserve">Top 3 error types</w:t>
            </w:r>
          </w:p>
        </w:tc>
        <w:tc>
          <w:tcPr/>
          <w:p>
            <w:pPr>
              <w:pStyle w:val="Compact"/>
            </w:pPr>
            <w:r>
              <w:t xml:space="preserve">Time pressure?</w:t>
            </w:r>
          </w:p>
        </w:tc>
      </w:tr>
      <w:tr>
        <w:tc>
          <w:tcPr/>
          <w:p>
            <w:pPr>
              <w:pStyle w:val="Compact"/>
            </w:pPr>
            <w:r>
              <w:t xml:space="preserve">Listening</w:t>
            </w:r>
          </w:p>
        </w:tc>
        <w:tc>
          <w:tcPr/>
          <w:p>
            <w:pPr>
              <w:pStyle w:val="Compact"/>
            </w:pPr>
          </w:p>
        </w:tc>
        <w:tc>
          <w:tcPr/>
          <w:p>
            <w:pPr>
              <w:pStyle w:val="Compact"/>
            </w:pPr>
          </w:p>
        </w:tc>
        <w:tc>
          <w:tcPr/>
          <w:p>
            <w:pPr>
              <w:pStyle w:val="Compact"/>
            </w:pPr>
          </w:p>
        </w:tc>
      </w:tr>
      <w:tr>
        <w:tc>
          <w:tcPr/>
          <w:p>
            <w:pPr>
              <w:pStyle w:val="Compact"/>
            </w:pPr>
            <w:r>
              <w:t xml:space="preserve">Reading</w:t>
            </w:r>
          </w:p>
        </w:tc>
        <w:tc>
          <w:tcPr/>
          <w:p>
            <w:pPr>
              <w:pStyle w:val="Compact"/>
            </w:pPr>
          </w:p>
        </w:tc>
        <w:tc>
          <w:tcPr/>
          <w:p>
            <w:pPr>
              <w:pStyle w:val="Compact"/>
            </w:pPr>
          </w:p>
        </w:tc>
        <w:tc>
          <w:tcPr/>
          <w:p>
            <w:pPr>
              <w:pStyle w:val="Compact"/>
            </w:pPr>
          </w:p>
        </w:tc>
      </w:tr>
      <w:tr>
        <w:tc>
          <w:tcPr/>
          <w:p>
            <w:pPr>
              <w:pStyle w:val="Compact"/>
            </w:pPr>
            <w:r>
              <w:t xml:space="preserve">Writing</w:t>
            </w:r>
          </w:p>
        </w:tc>
        <w:tc>
          <w:tcPr/>
          <w:p>
            <w:pPr>
              <w:pStyle w:val="Compact"/>
            </w:pPr>
          </w:p>
        </w:tc>
        <w:tc>
          <w:tcPr/>
          <w:p>
            <w:pPr>
              <w:pStyle w:val="Compact"/>
            </w:pPr>
          </w:p>
        </w:tc>
        <w:tc>
          <w:tcPr/>
          <w:p>
            <w:pPr>
              <w:pStyle w:val="Compact"/>
            </w:pPr>
          </w:p>
        </w:tc>
      </w:tr>
      <w:tr>
        <w:tc>
          <w:tcPr/>
          <w:p>
            <w:pPr>
              <w:pStyle w:val="Compact"/>
            </w:pPr>
            <w:r>
              <w:t xml:space="preserve">Speaking</w:t>
            </w:r>
          </w:p>
        </w:tc>
        <w:tc>
          <w:tcPr/>
          <w:p>
            <w:pPr>
              <w:pStyle w:val="Compact"/>
            </w:pPr>
          </w:p>
        </w:tc>
        <w:tc>
          <w:tcPr/>
          <w:p>
            <w:pPr>
              <w:pStyle w:val="Compact"/>
            </w:pPr>
          </w:p>
        </w:tc>
        <w:tc>
          <w:tcPr/>
          <w:p>
            <w:pPr>
              <w:pStyle w:val="Compact"/>
            </w:pPr>
          </w:p>
        </w:tc>
      </w:tr>
    </w:tbl>
    <w:p>
      <w:pPr>
        <w:pStyle w:val="BodyText"/>
      </w:pPr>
      <w:r>
        <w:rPr>
          <w:b/>
          <w:bCs/>
        </w:rPr>
        <w:t xml:space="preserve">Why diagnose first:</w:t>
      </w:r>
      <w:r>
        <w:t xml:space="preserve"> </w:t>
      </w:r>
      <w:r>
        <w:t xml:space="preserve">Band 6 Writing caused by grammar differs from Band 6 caused by off-topic essays—different strategies.</w:t>
      </w:r>
    </w:p>
    <w:bookmarkEnd w:id="340"/>
    <w:bookmarkStart w:id="345" w:name="the-four-phase-preparation-model"/>
    <w:p>
      <w:pPr>
        <w:pStyle w:val="Heading3"/>
      </w:pPr>
      <w:r>
        <w:t xml:space="preserve">6.3 The Four-Phase Preparation Model</w:t>
      </w:r>
    </w:p>
    <w:bookmarkStart w:id="341" w:name="phase-1-foundation-language"/>
    <w:p>
      <w:pPr>
        <w:pStyle w:val="Heading4"/>
      </w:pPr>
      <w:r>
        <w:t xml:space="preserve">Phase 1 — Foundation (language)</w:t>
      </w:r>
    </w:p>
    <w:p>
      <w:pPr>
        <w:pStyle w:val="FirstParagraph"/>
      </w:pPr>
      <w:r>
        <w:t xml:space="preserve">Parts 2–3 of this book: grammar, vocabulary. Parallel light skills exposure.</w:t>
      </w:r>
    </w:p>
    <w:p>
      <w:pPr>
        <w:pStyle w:val="BodyText"/>
      </w:pPr>
      <w:r>
        <w:rPr>
          <w:b/>
          <w:bCs/>
        </w:rPr>
        <w:t xml:space="preserve">When:</w:t>
      </w:r>
      <w:r>
        <w:t xml:space="preserve"> </w:t>
      </w:r>
      <w:r>
        <w:t xml:space="preserve">Starting below target by 1.0+ band in multiple modules.</w:t>
      </w:r>
    </w:p>
    <w:bookmarkEnd w:id="341"/>
    <w:bookmarkStart w:id="342" w:name="phase-2-skills-techniques"/>
    <w:p>
      <w:pPr>
        <w:pStyle w:val="Heading4"/>
      </w:pPr>
      <w:r>
        <w:t xml:space="preserve">Phase 2 — Skills (techniques)</w:t>
      </w:r>
    </w:p>
    <w:p>
      <w:pPr>
        <w:pStyle w:val="FirstParagraph"/>
      </w:pPr>
      <w:r>
        <w:t xml:space="preserve">Parts 4–8: question types, timing drills, Task 1/2 structures</w:t>
      </w:r>
      <w:r>
        <w:t xml:space="preserve"> </w:t>
      </w:r>
      <w:r>
        <w:rPr>
          <w:b/>
          <w:bCs/>
        </w:rPr>
        <w:t xml:space="preserve">as frameworks</w:t>
      </w:r>
      <w:r>
        <w:t xml:space="preserve">, not templates.</w:t>
      </w:r>
    </w:p>
    <w:p>
      <w:pPr>
        <w:pStyle w:val="BodyText"/>
      </w:pPr>
      <w:r>
        <w:rPr>
          <w:b/>
          <w:bCs/>
        </w:rPr>
        <w:t xml:space="preserve">When:</w:t>
      </w:r>
      <w:r>
        <w:t xml:space="preserve"> </w:t>
      </w:r>
      <w:r>
        <w:t xml:space="preserve">Language roughly Band 6+ but scores lag due to technique.</w:t>
      </w:r>
    </w:p>
    <w:bookmarkEnd w:id="342"/>
    <w:bookmarkStart w:id="343" w:name="phase-3-integration-timed-practice"/>
    <w:p>
      <w:pPr>
        <w:pStyle w:val="Heading4"/>
      </w:pPr>
      <w:r>
        <w:t xml:space="preserve">Phase 3 — Integration (timed practice)</w:t>
      </w:r>
    </w:p>
    <w:p>
      <w:pPr>
        <w:pStyle w:val="FirstParagraph"/>
      </w:pPr>
      <w:r>
        <w:t xml:space="preserve">Full sections and full mocks; strict clock; post-mortem analysis.</w:t>
      </w:r>
    </w:p>
    <w:p>
      <w:pPr>
        <w:pStyle w:val="BodyText"/>
      </w:pPr>
      <w:r>
        <w:rPr>
          <w:b/>
          <w:bCs/>
        </w:rPr>
        <w:t xml:space="preserve">When:</w:t>
      </w:r>
      <w:r>
        <w:t xml:space="preserve"> </w:t>
      </w:r>
      <w:r>
        <w:t xml:space="preserve">Within 0.5 band of target in at least two modules.</w:t>
      </w:r>
    </w:p>
    <w:bookmarkEnd w:id="343"/>
    <w:bookmarkStart w:id="344" w:name="phase-4-polish-exam-simulation"/>
    <w:p>
      <w:pPr>
        <w:pStyle w:val="Heading4"/>
      </w:pPr>
      <w:r>
        <w:t xml:space="preserve">Phase 4 — Polish (exam simulation)</w:t>
      </w:r>
    </w:p>
    <w:p>
      <w:pPr>
        <w:pStyle w:val="FirstParagraph"/>
      </w:pPr>
      <w:r>
        <w:t xml:space="preserve">Mock every 3–7 days; sleep/nutrition routine; Speaking warm-ups; refine weak criterion only.</w:t>
      </w:r>
    </w:p>
    <w:p>
      <w:pPr>
        <w:pStyle w:val="BodyText"/>
      </w:pPr>
      <w:r>
        <w:rPr>
          <w:b/>
          <w:bCs/>
        </w:rPr>
        <w:t xml:space="preserve">When:</w:t>
      </w:r>
      <w:r>
        <w:t xml:space="preserve"> </w:t>
      </w:r>
      <w:r>
        <w:t xml:space="preserve">2–4 weeks before test.</w:t>
      </w:r>
    </w:p>
    <w:p>
      <w:pPr>
        <w:pStyle w:val="BodyText"/>
      </w:pPr>
      <w:r>
        <w:rPr>
          <w:b/>
          <w:bCs/>
        </w:rPr>
        <w:t xml:space="preserve">Why phases overlap:</w:t>
      </w:r>
      <w:r>
        <w:t xml:space="preserve"> </w:t>
      </w:r>
      <w:r>
        <w:t xml:space="preserve">Language never stops; but</w:t>
      </w:r>
      <w:r>
        <w:t xml:space="preserve"> </w:t>
      </w:r>
      <w:r>
        <w:rPr>
          <w:b/>
          <w:bCs/>
        </w:rPr>
        <w:t xml:space="preserve">emphasis shifts</w:t>
      </w:r>
      <w:r>
        <w:t xml:space="preserve">.</w:t>
      </w:r>
    </w:p>
    <w:bookmarkEnd w:id="344"/>
    <w:bookmarkEnd w:id="345"/>
    <w:bookmarkStart w:id="346" w:name="module-priority-matrix"/>
    <w:p>
      <w:pPr>
        <w:pStyle w:val="Heading3"/>
      </w:pPr>
      <w:r>
        <w:t xml:space="preserve">6.4 Module Priority Matrix</w:t>
      </w:r>
    </w:p>
    <w:p>
      <w:pPr>
        <w:pStyle w:val="FirstParagraph"/>
      </w:pPr>
      <w:r>
        <w:t xml:space="preserve">Score each module for</w:t>
      </w:r>
      <w:r>
        <w:t xml:space="preserve"> </w:t>
      </w:r>
      <w:r>
        <w:rPr>
          <w:b/>
          <w:bCs/>
        </w:rPr>
        <w:t xml:space="preserve">urgency</w:t>
      </w:r>
      <w:r>
        <w:t xml:space="preserve"> </w:t>
      </w:r>
      <w:r>
        <w:t xml:space="preserve">(blocks requirement?) and</w:t>
      </w:r>
      <w:r>
        <w:t xml:space="preserve"> </w:t>
      </w:r>
      <w:r>
        <w:rPr>
          <w:b/>
          <w:bCs/>
        </w:rPr>
        <w:t xml:space="preserve">lift potential</w:t>
      </w:r>
      <w:r>
        <w:t xml:space="preserve"> </w:t>
      </w:r>
      <w:r>
        <w:t xml:space="preserve">(realistic +0.5 in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High urgency</w:t>
            </w:r>
          </w:p>
        </w:tc>
        <w:tc>
          <w:tcPr/>
          <w:p>
            <w:pPr>
              <w:pStyle w:val="Compact"/>
            </w:pPr>
            <w:r>
              <w:t xml:space="preserve">Low urgency</w:t>
            </w:r>
          </w:p>
        </w:tc>
      </w:tr>
      <w:tr>
        <w:tc>
          <w:tcPr/>
          <w:p>
            <w:pPr>
              <w:pStyle w:val="Compact"/>
            </w:pPr>
            <w:r>
              <w:rPr>
                <w:b/>
                <w:bCs/>
              </w:rPr>
              <w:t xml:space="preserve">High lift potential</w:t>
            </w:r>
          </w:p>
        </w:tc>
        <w:tc>
          <w:tcPr/>
          <w:p>
            <w:pPr>
              <w:pStyle w:val="Compact"/>
            </w:pPr>
            <w:r>
              <w:rPr>
                <w:b/>
                <w:bCs/>
              </w:rPr>
              <w:t xml:space="preserve">Priority 1</w:t>
            </w:r>
          </w:p>
        </w:tc>
        <w:tc>
          <w:tcPr/>
          <w:p>
            <w:pPr>
              <w:pStyle w:val="Compact"/>
            </w:pPr>
            <w:r>
              <w:t xml:space="preserve">Priority 2</w:t>
            </w:r>
          </w:p>
        </w:tc>
      </w:tr>
      <w:tr>
        <w:tc>
          <w:tcPr/>
          <w:p>
            <w:pPr>
              <w:pStyle w:val="Compact"/>
            </w:pPr>
            <w:r>
              <w:rPr>
                <w:b/>
                <w:bCs/>
              </w:rPr>
              <w:t xml:space="preserve">Low lift potential</w:t>
            </w:r>
          </w:p>
        </w:tc>
        <w:tc>
          <w:tcPr/>
          <w:p>
            <w:pPr>
              <w:pStyle w:val="Compact"/>
            </w:pPr>
            <w:r>
              <w:t xml:space="preserve">Priority 3 (damage control)</w:t>
            </w:r>
          </w:p>
        </w:tc>
        <w:tc>
          <w:tcPr/>
          <w:p>
            <w:pPr>
              <w:pStyle w:val="Compact"/>
            </w:pPr>
            <w:r>
              <w:t xml:space="preserve">Maintenance</w:t>
            </w:r>
          </w:p>
        </w:tc>
      </w:tr>
    </w:tbl>
    <w:p>
      <w:pPr>
        <w:pStyle w:val="BodyText"/>
      </w:pPr>
      <w:r>
        <w:rPr>
          <w:b/>
          <w:bCs/>
        </w:rPr>
        <w:t xml:space="preserve">Example:</w:t>
      </w:r>
      <w:r>
        <w:t xml:space="preserve"> </w:t>
      </w:r>
      <w:r>
        <w:t xml:space="preserve">Need W 7.0 (have 6.0), have L 8.0 → Writing Priority 1 though Listening is stronger.</w:t>
      </w:r>
    </w:p>
    <w:bookmarkEnd w:id="346"/>
    <w:bookmarkStart w:id="350" w:name="mindset-principles-for-high-stakes-tests"/>
    <w:p>
      <w:pPr>
        <w:pStyle w:val="Heading3"/>
      </w:pPr>
      <w:r>
        <w:t xml:space="preserve">6.5 Mindset Principles for High-Stakes Tests</w:t>
      </w:r>
    </w:p>
    <w:bookmarkStart w:id="347" w:name="growth-vs-fixed-language-mindset"/>
    <w:p>
      <w:pPr>
        <w:pStyle w:val="Heading4"/>
      </w:pPr>
      <w:r>
        <w:t xml:space="preserve">Growth vs fixed language mindset</w:t>
      </w:r>
    </w:p>
    <w:p>
      <w:pPr>
        <w:pStyle w:val="FirstParagraph"/>
      </w:pPr>
      <w:r>
        <w:rPr>
          <w:b/>
          <w:bCs/>
        </w:rPr>
        <w:t xml:space="preserve">Fixed:</w:t>
      </w:r>
      <w:r>
        <w:t xml:space="preserve"> </w:t>
      </w:r>
      <w:r>
        <w:t xml:space="preserve">“I am bad at Writing.”</w:t>
      </w:r>
      <w:r>
        <w:br/>
      </w:r>
      <w:r>
        <w:rPr>
          <w:b/>
          <w:bCs/>
        </w:rPr>
        <w:t xml:space="preserve">Growth:</w:t>
      </w:r>
      <w:r>
        <w:t xml:space="preserve"> </w:t>
      </w:r>
      <w:r>
        <w:t xml:space="preserve">“My Task Response lacks development; I will practise outlining 5 essays this week.”</w:t>
      </w:r>
    </w:p>
    <w:p>
      <w:pPr>
        <w:pStyle w:val="BodyText"/>
      </w:pPr>
      <w:r>
        <w:rPr>
          <w:b/>
          <w:bCs/>
        </w:rPr>
        <w:t xml:space="preserve">Why it matters:</w:t>
      </w:r>
      <w:r>
        <w:t xml:space="preserve"> </w:t>
      </w:r>
      <w:r>
        <w:t xml:space="preserve">Fixed mindset abandons Writing; growth mindset targets criterion.</w:t>
      </w:r>
    </w:p>
    <w:bookmarkEnd w:id="347"/>
    <w:bookmarkStart w:id="348" w:name="process-goals-vs-outcome-goals"/>
    <w:p>
      <w:pPr>
        <w:pStyle w:val="Heading4"/>
      </w:pPr>
      <w:r>
        <w:t xml:space="preserve">Process goals vs outcome goals</w:t>
      </w:r>
    </w:p>
    <w:p>
      <w:pPr>
        <w:pStyle w:val="FirstParagraph"/>
      </w:pPr>
      <w:r>
        <w:rPr>
          <w:b/>
          <w:bCs/>
        </w:rPr>
        <w:t xml:space="preserve">Outcome:</w:t>
      </w:r>
      <w:r>
        <w:t xml:space="preserve"> </w:t>
      </w:r>
      <w:r>
        <w:t xml:space="preserve">Band 7.5 overall.</w:t>
      </w:r>
      <w:r>
        <w:br/>
      </w:r>
      <w:r>
        <w:rPr>
          <w:b/>
          <w:bCs/>
        </w:rPr>
        <w:t xml:space="preserve">Process:</w:t>
      </w:r>
      <w:r>
        <w:t xml:space="preserve"> </w:t>
      </w:r>
      <w:r>
        <w:t xml:space="preserve">Complete 4 timed Task 2 essays with peer review.</w:t>
      </w:r>
    </w:p>
    <w:p>
      <w:pPr>
        <w:pStyle w:val="BodyText"/>
      </w:pPr>
      <w:r>
        <w:rPr>
          <w:b/>
          <w:bCs/>
        </w:rPr>
        <w:t xml:space="preserve">Research principle (paraphrased):</w:t>
      </w:r>
      <w:r>
        <w:t xml:space="preserve"> </w:t>
      </w:r>
      <w:r>
        <w:t xml:space="preserve">Process goals sustain motivation; outcome goals alone increase anxiety.</w:t>
      </w:r>
    </w:p>
    <w:bookmarkEnd w:id="348"/>
    <w:bookmarkStart w:id="349" w:name="self-compassion-without-self-deception"/>
    <w:p>
      <w:pPr>
        <w:pStyle w:val="Heading4"/>
      </w:pPr>
      <w:r>
        <w:t xml:space="preserve">Self-compassion without self-deception</w:t>
      </w:r>
    </w:p>
    <w:p>
      <w:pPr>
        <w:pStyle w:val="FirstParagraph"/>
      </w:pPr>
      <w:r>
        <w:t xml:space="preserve">Missing a target mock score is</w:t>
      </w:r>
      <w:r>
        <w:t xml:space="preserve"> </w:t>
      </w:r>
      <w:r>
        <w:rPr>
          <w:b/>
          <w:bCs/>
        </w:rPr>
        <w:t xml:space="preserve">data</w:t>
      </w:r>
      <w:r>
        <w:t xml:space="preserve">, not identity failure. But</w:t>
      </w:r>
      <w:r>
        <w:t xml:space="preserve"> </w:t>
      </w:r>
      <w:r>
        <w:t xml:space="preserve">“I will do better without changing method”</w:t>
      </w:r>
      <w:r>
        <w:t xml:space="preserve"> </w:t>
      </w:r>
      <w:r>
        <w:t xml:space="preserve">is deception.</w:t>
      </w:r>
    </w:p>
    <w:bookmarkEnd w:id="349"/>
    <w:bookmarkEnd w:id="350"/>
    <w:bookmarkStart w:id="351" w:name="anxiety-management-evidence-informed"/>
    <w:p>
      <w:pPr>
        <w:pStyle w:val="Heading3"/>
      </w:pPr>
      <w:r>
        <w:t xml:space="preserve">6.6 Anxiety Management (Evidence-Informed)</w:t>
      </w:r>
    </w:p>
    <w:p>
      <w:pPr>
        <w:pStyle w:val="FirstParagraph"/>
      </w:pPr>
      <w:r>
        <w:t xml:space="preserve">Techniques:</w:t>
      </w:r>
    </w:p>
    <w:p>
      <w:pPr>
        <w:pStyle w:val="Compact"/>
        <w:numPr>
          <w:ilvl w:val="0"/>
          <w:numId w:val="1173"/>
        </w:numPr>
      </w:pPr>
      <w:r>
        <w:rPr>
          <w:b/>
          <w:bCs/>
        </w:rPr>
        <w:t xml:space="preserve">Simulation exposure</w:t>
      </w:r>
      <w:r>
        <w:t xml:space="preserve"> </w:t>
      </w:r>
      <w:r>
        <w:t xml:space="preserve">— mocks in unfamiliar rooms reduce novelty fear.</w:t>
      </w:r>
    </w:p>
    <w:p>
      <w:pPr>
        <w:pStyle w:val="Compact"/>
        <w:numPr>
          <w:ilvl w:val="0"/>
          <w:numId w:val="1173"/>
        </w:numPr>
      </w:pPr>
      <w:r>
        <w:rPr>
          <w:b/>
          <w:bCs/>
        </w:rPr>
        <w:t xml:space="preserve">Physiological sigh</w:t>
      </w:r>
      <w:r>
        <w:t xml:space="preserve"> </w:t>
      </w:r>
      <w:r>
        <w:t xml:space="preserve">— double inhale, long exhale before Speaking.</w:t>
      </w:r>
    </w:p>
    <w:p>
      <w:pPr>
        <w:pStyle w:val="Compact"/>
        <w:numPr>
          <w:ilvl w:val="0"/>
          <w:numId w:val="1173"/>
        </w:numPr>
      </w:pPr>
      <w:r>
        <w:rPr>
          <w:b/>
          <w:bCs/>
        </w:rPr>
        <w:t xml:space="preserve">Implementation intentions</w:t>
      </w:r>
      <w:r>
        <w:t xml:space="preserve"> </w:t>
      </w:r>
      <w:r>
        <w:t xml:space="preserve">—</w:t>
      </w:r>
      <w:r>
        <w:t xml:space="preserve"> </w:t>
      </w:r>
      <w:r>
        <w:t xml:space="preserve">“If I panic in Reading, I skip question and return.”</w:t>
      </w:r>
    </w:p>
    <w:p>
      <w:pPr>
        <w:pStyle w:val="Compact"/>
        <w:numPr>
          <w:ilvl w:val="0"/>
          <w:numId w:val="1173"/>
        </w:numPr>
      </w:pPr>
      <w:r>
        <w:rPr>
          <w:b/>
          <w:bCs/>
        </w:rPr>
        <w:t xml:space="preserve">Sleep prioritisation</w:t>
      </w:r>
      <w:r>
        <w:t xml:space="preserve"> </w:t>
      </w:r>
      <w:r>
        <w:t xml:space="preserve">— 7–9 hours; all-nighter before LRW harms Listening.</w:t>
      </w:r>
    </w:p>
    <w:p>
      <w:pPr>
        <w:pStyle w:val="FirstParagraph"/>
      </w:pPr>
      <w:r>
        <w:rPr>
          <w:b/>
          <w:bCs/>
        </w:rPr>
        <w:t xml:space="preserve">Why anxiety hurts scores:</w:t>
      </w:r>
      <w:r>
        <w:t xml:space="preserve"> </w:t>
      </w:r>
      <w:r>
        <w:t xml:space="preserve">Working memory consumed by worry; fewer resources for paraphrase tracking.</w:t>
      </w:r>
    </w:p>
    <w:bookmarkEnd w:id="351"/>
    <w:bookmarkStart w:id="352" w:name="strategic-resource-selection"/>
    <w:p>
      <w:pPr>
        <w:pStyle w:val="Heading3"/>
      </w:pPr>
      <w:r>
        <w:t xml:space="preserve">6.7 Strategic Resource Selection</w:t>
      </w:r>
    </w:p>
    <w:p>
      <w:pPr>
        <w:pStyle w:val="FirstParagraph"/>
      </w:pPr>
      <w:r>
        <w:t xml:space="preserve">Use:</w:t>
      </w:r>
    </w:p>
    <w:p>
      <w:pPr>
        <w:pStyle w:val="Compact"/>
        <w:numPr>
          <w:ilvl w:val="0"/>
          <w:numId w:val="1174"/>
        </w:numPr>
      </w:pPr>
      <w:r>
        <w:rPr>
          <w:b/>
          <w:bCs/>
        </w:rPr>
        <w:t xml:space="preserve">Official-style materials</w:t>
      </w:r>
      <w:r>
        <w:t xml:space="preserve"> </w:t>
      </w:r>
      <w:r>
        <w:t xml:space="preserve">for format fidelity</w:t>
      </w:r>
    </w:p>
    <w:p>
      <w:pPr>
        <w:pStyle w:val="Compact"/>
        <w:numPr>
          <w:ilvl w:val="0"/>
          <w:numId w:val="1174"/>
        </w:numPr>
      </w:pPr>
      <w:r>
        <w:rPr>
          <w:b/>
          <w:bCs/>
        </w:rPr>
        <w:t xml:space="preserve">This book</w:t>
      </w:r>
      <w:r>
        <w:t xml:space="preserve"> </w:t>
      </w:r>
      <w:r>
        <w:t xml:space="preserve">for systematic language + skills</w:t>
      </w:r>
    </w:p>
    <w:p>
      <w:pPr>
        <w:pStyle w:val="Compact"/>
        <w:numPr>
          <w:ilvl w:val="0"/>
          <w:numId w:val="1174"/>
        </w:numPr>
      </w:pPr>
      <w:r>
        <w:rPr>
          <w:b/>
          <w:bCs/>
        </w:rPr>
        <w:t xml:space="preserve">Human feedback</w:t>
      </w:r>
      <w:r>
        <w:t xml:space="preserve"> </w:t>
      </w:r>
      <w:r>
        <w:t xml:space="preserve">for Writing/Speaking at least intermittently</w:t>
      </w:r>
    </w:p>
    <w:p>
      <w:pPr>
        <w:pStyle w:val="Compact"/>
        <w:numPr>
          <w:ilvl w:val="0"/>
          <w:numId w:val="1174"/>
        </w:numPr>
      </w:pPr>
      <w:r>
        <w:rPr>
          <w:b/>
          <w:bCs/>
        </w:rPr>
        <w:t xml:space="preserve">Corpus or collocation tools</w:t>
      </w:r>
      <w:r>
        <w:t xml:space="preserve"> </w:t>
      </w:r>
      <w:r>
        <w:t xml:space="preserve">for natural lexis</w:t>
      </w:r>
    </w:p>
    <w:p>
      <w:pPr>
        <w:pStyle w:val="FirstParagraph"/>
      </w:pPr>
      <w:r>
        <w:t xml:space="preserve">Avoid:</w:t>
      </w:r>
    </w:p>
    <w:p>
      <w:pPr>
        <w:pStyle w:val="Compact"/>
        <w:numPr>
          <w:ilvl w:val="0"/>
          <w:numId w:val="1175"/>
        </w:numPr>
      </w:pPr>
      <w:r>
        <w:t xml:space="preserve">Random YouTube</w:t>
      </w:r>
      <w:r>
        <w:t xml:space="preserve"> </w:t>
      </w:r>
      <w:r>
        <w:t xml:space="preserve">“secret tips”</w:t>
      </w:r>
      <w:r>
        <w:t xml:space="preserve"> </w:t>
      </w:r>
      <w:r>
        <w:t xml:space="preserve">contradicting official format</w:t>
      </w:r>
    </w:p>
    <w:p>
      <w:pPr>
        <w:pStyle w:val="Compact"/>
        <w:numPr>
          <w:ilvl w:val="0"/>
          <w:numId w:val="1175"/>
        </w:numPr>
      </w:pPr>
      <w:r>
        <w:t xml:space="preserve">Only easy practice (false confidence)</w:t>
      </w:r>
    </w:p>
    <w:p>
      <w:pPr>
        <w:pStyle w:val="Compact"/>
        <w:numPr>
          <w:ilvl w:val="0"/>
          <w:numId w:val="1175"/>
        </w:numPr>
      </w:pPr>
      <w:r>
        <w:t xml:space="preserve">Only hard practice (morale collapse)</w:t>
      </w:r>
    </w:p>
    <w:bookmarkEnd w:id="352"/>
    <w:bookmarkStart w:id="353" w:name="the-error-log-system"/>
    <w:p>
      <w:pPr>
        <w:pStyle w:val="Heading3"/>
      </w:pPr>
      <w:r>
        <w:t xml:space="preserve">6.8 The Error Log System</w:t>
      </w:r>
    </w:p>
    <w:p>
      <w:pPr>
        <w:pStyle w:val="FirstParagraph"/>
      </w:pPr>
      <w:r>
        <w:t xml:space="preserve">For each mistake, log: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Module</w:t>
            </w:r>
          </w:p>
        </w:tc>
        <w:tc>
          <w:tcPr/>
          <w:p>
            <w:pPr>
              <w:pStyle w:val="Compact"/>
            </w:pPr>
            <w:r>
              <w:t xml:space="preserve">Item type</w:t>
            </w:r>
          </w:p>
        </w:tc>
        <w:tc>
          <w:tcPr/>
          <w:p>
            <w:pPr>
              <w:pStyle w:val="Compact"/>
            </w:pPr>
            <w:r>
              <w:t xml:space="preserve">Error</w:t>
            </w:r>
          </w:p>
        </w:tc>
        <w:tc>
          <w:tcPr/>
          <w:p>
            <w:pPr>
              <w:pStyle w:val="Compact"/>
            </w:pPr>
            <w:r>
              <w:t xml:space="preserve">Root cause</w:t>
            </w:r>
          </w:p>
        </w:tc>
        <w:tc>
          <w:tcPr/>
          <w:p>
            <w:pPr>
              <w:pStyle w:val="Compact"/>
            </w:pPr>
            <w:r>
              <w:t xml:space="preserve">Fix rule</w:t>
            </w:r>
          </w:p>
        </w:tc>
      </w:tr>
    </w:tbl>
    <w:p>
      <w:pPr>
        <w:pStyle w:val="BodyText"/>
      </w:pPr>
      <w:r>
        <w:rPr>
          <w:b/>
          <w:bCs/>
        </w:rPr>
        <w:t xml:space="preserve">Review weekly.</w:t>
      </w:r>
      <w:r>
        <w:t xml:space="preserve"> </w:t>
      </w:r>
      <w:r>
        <w:t xml:space="preserve">If root cause repeats → drill rule, not more tests.</w:t>
      </w:r>
    </w:p>
    <w:p>
      <w:pPr>
        <w:pStyle w:val="BodyText"/>
      </w:pPr>
      <w:r>
        <w:rPr>
          <w:b/>
          <w:bCs/>
        </w:rPr>
        <w:t xml:space="preserve">Why logs beat re-testing:</w:t>
      </w:r>
      <w:r>
        <w:t xml:space="preserve"> </w:t>
      </w:r>
      <w:r>
        <w:t xml:space="preserve">Re-testing without analysis repeats errors.</w:t>
      </w:r>
    </w:p>
    <w:bookmarkEnd w:id="353"/>
    <w:bookmarkStart w:id="354" w:name="test-day-strategy-overview"/>
    <w:p>
      <w:pPr>
        <w:pStyle w:val="Heading3"/>
      </w:pPr>
      <w:r>
        <w:t xml:space="preserve">6.9 Test-Day Strategy Overview</w:t>
      </w:r>
    </w:p>
    <w:p>
      <w:pPr>
        <w:pStyle w:val="FirstParagraph"/>
      </w:pPr>
      <w:r>
        <w:rPr>
          <w:b/>
          <w:bCs/>
        </w:rPr>
        <w:t xml:space="preserve">Before LRW:</w:t>
      </w:r>
    </w:p>
    <w:p>
      <w:pPr>
        <w:pStyle w:val="Compact"/>
        <w:numPr>
          <w:ilvl w:val="0"/>
          <w:numId w:val="1176"/>
        </w:numPr>
      </w:pPr>
      <w:r>
        <w:t xml:space="preserve">Confirm ID, route, time</w:t>
      </w:r>
    </w:p>
    <w:p>
      <w:pPr>
        <w:pStyle w:val="Compact"/>
        <w:numPr>
          <w:ilvl w:val="0"/>
          <w:numId w:val="1176"/>
        </w:numPr>
      </w:pPr>
      <w:r>
        <w:t xml:space="preserve">Light breakfast; hydrate</w:t>
      </w:r>
    </w:p>
    <w:p>
      <w:pPr>
        <w:pStyle w:val="Compact"/>
        <w:numPr>
          <w:ilvl w:val="0"/>
          <w:numId w:val="1176"/>
        </w:numPr>
      </w:pPr>
      <w:r>
        <w:t xml:space="preserve">No heavy new grammar cram</w:t>
      </w:r>
    </w:p>
    <w:p>
      <w:pPr>
        <w:pStyle w:val="FirstParagraph"/>
      </w:pPr>
      <w:r>
        <w:rPr>
          <w:b/>
          <w:bCs/>
        </w:rPr>
        <w:t xml:space="preserve">During Listening:</w:t>
      </w:r>
    </w:p>
    <w:p>
      <w:pPr>
        <w:pStyle w:val="Compact"/>
        <w:numPr>
          <w:ilvl w:val="0"/>
          <w:numId w:val="1177"/>
        </w:numPr>
      </w:pPr>
      <w:r>
        <w:t xml:space="preserve">Read questions during instructions</w:t>
      </w:r>
    </w:p>
    <w:p>
      <w:pPr>
        <w:pStyle w:val="Compact"/>
        <w:numPr>
          <w:ilvl w:val="0"/>
          <w:numId w:val="1177"/>
        </w:numPr>
      </w:pPr>
      <w:r>
        <w:t xml:space="preserve">Don’t lose Section 1 for Section 4 panic</w:t>
      </w:r>
    </w:p>
    <w:p>
      <w:pPr>
        <w:pStyle w:val="FirstParagraph"/>
      </w:pPr>
      <w:r>
        <w:rPr>
          <w:b/>
          <w:bCs/>
        </w:rPr>
        <w:t xml:space="preserve">During Reading:</w:t>
      </w:r>
    </w:p>
    <w:p>
      <w:pPr>
        <w:pStyle w:val="Compact"/>
        <w:numPr>
          <w:ilvl w:val="0"/>
          <w:numId w:val="1178"/>
        </w:numPr>
      </w:pPr>
      <w:r>
        <w:t xml:space="preserve">Passage strategy chosen in advance (see Chapter 7)</w:t>
      </w:r>
    </w:p>
    <w:p>
      <w:pPr>
        <w:pStyle w:val="Compact"/>
        <w:numPr>
          <w:ilvl w:val="0"/>
          <w:numId w:val="1178"/>
        </w:numPr>
      </w:pPr>
      <w:r>
        <w:t xml:space="preserve">Guard last 5 minutes for transfers/checks</w:t>
      </w:r>
    </w:p>
    <w:p>
      <w:pPr>
        <w:pStyle w:val="FirstParagraph"/>
      </w:pPr>
      <w:r>
        <w:rPr>
          <w:b/>
          <w:bCs/>
        </w:rPr>
        <w:t xml:space="preserve">During Writing:</w:t>
      </w:r>
    </w:p>
    <w:p>
      <w:pPr>
        <w:pStyle w:val="Compact"/>
        <w:numPr>
          <w:ilvl w:val="0"/>
          <w:numId w:val="1179"/>
        </w:numPr>
      </w:pPr>
      <w:r>
        <w:t xml:space="preserve">Task 1 first (official order)</w:t>
      </w:r>
    </w:p>
    <w:p>
      <w:pPr>
        <w:pStyle w:val="Compact"/>
        <w:numPr>
          <w:ilvl w:val="0"/>
          <w:numId w:val="1179"/>
        </w:numPr>
      </w:pPr>
      <w:r>
        <w:t xml:space="preserve">Task 2 plan 5 minutes minimum at Band 7+ target</w:t>
      </w:r>
    </w:p>
    <w:p>
      <w:pPr>
        <w:pStyle w:val="FirstParagraph"/>
      </w:pPr>
      <w:r>
        <w:rPr>
          <w:b/>
          <w:bCs/>
        </w:rPr>
        <w:t xml:space="preserve">During Speaking (may be separate day):</w:t>
      </w:r>
    </w:p>
    <w:p>
      <w:pPr>
        <w:pStyle w:val="Compact"/>
        <w:numPr>
          <w:ilvl w:val="0"/>
          <w:numId w:val="1180"/>
        </w:numPr>
      </w:pPr>
      <w:r>
        <w:t xml:space="preserve">Warm voice; arrive early</w:t>
      </w:r>
    </w:p>
    <w:p>
      <w:pPr>
        <w:pStyle w:val="Compact"/>
        <w:numPr>
          <w:ilvl w:val="0"/>
          <w:numId w:val="1180"/>
        </w:numPr>
      </w:pPr>
      <w:r>
        <w:t xml:space="preserve">Extend but don’t monologue off-topic</w:t>
      </w:r>
    </w:p>
    <w:bookmarkEnd w:id="354"/>
    <w:bookmarkStart w:id="355" w:name="retake-strategy"/>
    <w:p>
      <w:pPr>
        <w:pStyle w:val="Heading3"/>
      </w:pPr>
      <w:r>
        <w:t xml:space="preserve">6.10 Retake Strategy</w:t>
      </w:r>
    </w:p>
    <w:p>
      <w:pPr>
        <w:pStyle w:val="FirstParagraph"/>
      </w:pPr>
      <w:r>
        <w:t xml:space="preserve">If retaking:</w:t>
      </w:r>
    </w:p>
    <w:p>
      <w:pPr>
        <w:pStyle w:val="Compact"/>
        <w:numPr>
          <w:ilvl w:val="0"/>
          <w:numId w:val="1181"/>
        </w:numPr>
      </w:pPr>
      <w:r>
        <w:t xml:space="preserve">Compare TRFs module by module</w:t>
      </w:r>
    </w:p>
    <w:p>
      <w:pPr>
        <w:pStyle w:val="Compact"/>
        <w:numPr>
          <w:ilvl w:val="0"/>
          <w:numId w:val="1181"/>
        </w:numPr>
      </w:pPr>
      <w:r>
        <w:t xml:space="preserve">Change</w:t>
      </w:r>
      <w:r>
        <w:t xml:space="preserve"> </w:t>
      </w:r>
      <w:r>
        <w:rPr>
          <w:b/>
          <w:bCs/>
        </w:rPr>
        <w:t xml:space="preserve">one major variable</w:t>
      </w:r>
      <w:r>
        <w:t xml:space="preserve"> </w:t>
      </w:r>
      <w:r>
        <w:t xml:space="preserve">(e.g., Writing feedback course), not everything</w:t>
      </w:r>
    </w:p>
    <w:p>
      <w:pPr>
        <w:pStyle w:val="Compact"/>
        <w:numPr>
          <w:ilvl w:val="0"/>
          <w:numId w:val="1181"/>
        </w:numPr>
      </w:pPr>
      <w:r>
        <w:t xml:space="preserve">Allow 3–6 weeks minimum for Writing/Speaking movement unless intensive</w:t>
      </w:r>
    </w:p>
    <w:p>
      <w:pPr>
        <w:pStyle w:val="FirstParagraph"/>
      </w:pPr>
      <w:r>
        <w:rPr>
          <w:b/>
          <w:bCs/>
        </w:rPr>
        <w:t xml:space="preserve">Why retakes fail:</w:t>
      </w:r>
      <w:r>
        <w:t xml:space="preserve"> </w:t>
      </w:r>
      <w:r>
        <w:t xml:space="preserve">Same preparation → same band (within ±0.5 noise).</w:t>
      </w:r>
    </w:p>
    <w:bookmarkEnd w:id="355"/>
    <w:bookmarkStart w:id="356" w:name="band-89-strategic-difference"/>
    <w:p>
      <w:pPr>
        <w:pStyle w:val="Heading3"/>
      </w:pPr>
      <w:r>
        <w:t xml:space="preserve">6.11 Band 8–9 Strategic Difference</w:t>
      </w:r>
    </w:p>
    <w:p>
      <w:pPr>
        <w:pStyle w:val="FirstParagraph"/>
      </w:pPr>
      <w:r>
        <w:t xml:space="preserve">High-band candidates:</w:t>
      </w:r>
    </w:p>
    <w:p>
      <w:pPr>
        <w:pStyle w:val="Compact"/>
        <w:numPr>
          <w:ilvl w:val="0"/>
          <w:numId w:val="1182"/>
        </w:numPr>
      </w:pPr>
      <w:r>
        <w:rPr>
          <w:b/>
          <w:bCs/>
        </w:rPr>
        <w:t xml:space="preserve">Pre-read</w:t>
      </w:r>
      <w:r>
        <w:t xml:space="preserve"> </w:t>
      </w:r>
      <w:r>
        <w:t xml:space="preserve">descriptors and institutional rules (Part 1)</w:t>
      </w:r>
    </w:p>
    <w:p>
      <w:pPr>
        <w:pStyle w:val="Compact"/>
        <w:numPr>
          <w:ilvl w:val="0"/>
          <w:numId w:val="1182"/>
        </w:numPr>
      </w:pPr>
      <w:r>
        <w:rPr>
          <w:b/>
          <w:bCs/>
        </w:rPr>
        <w:t xml:space="preserve">Automate</w:t>
      </w:r>
      <w:r>
        <w:t xml:space="preserve"> </w:t>
      </w:r>
      <w:r>
        <w:t xml:space="preserve">micro-skills (spelling patterns, paragraph launches)</w:t>
      </w:r>
    </w:p>
    <w:p>
      <w:pPr>
        <w:pStyle w:val="Compact"/>
        <w:numPr>
          <w:ilvl w:val="0"/>
          <w:numId w:val="1182"/>
        </w:numPr>
      </w:pPr>
      <w:r>
        <w:rPr>
          <w:b/>
          <w:bCs/>
        </w:rPr>
        <w:t xml:space="preserve">Review</w:t>
      </w:r>
      <w:r>
        <w:t xml:space="preserve"> </w:t>
      </w:r>
      <w:r>
        <w:t xml:space="preserve">every mock with criterion tags</w:t>
      </w:r>
    </w:p>
    <w:p>
      <w:pPr>
        <w:pStyle w:val="Compact"/>
        <w:numPr>
          <w:ilvl w:val="0"/>
          <w:numId w:val="1182"/>
        </w:numPr>
      </w:pPr>
      <w:r>
        <w:rPr>
          <w:b/>
          <w:bCs/>
        </w:rPr>
        <w:t xml:space="preserve">Maintain</w:t>
      </w:r>
      <w:r>
        <w:t xml:space="preserve"> </w:t>
      </w:r>
      <w:r>
        <w:t xml:space="preserve">English daily outside IELTS materials (podcasts, essays)</w:t>
      </w:r>
    </w:p>
    <w:p>
      <w:pPr>
        <w:pStyle w:val="FirstParagraph"/>
      </w:pPr>
      <w:r>
        <w:rPr>
          <w:b/>
          <w:bCs/>
        </w:rPr>
        <w:t xml:space="preserve">Mindset:</w:t>
      </w:r>
      <w:r>
        <w:t xml:space="preserve"> </w:t>
      </w:r>
      <w:r>
        <w:t xml:space="preserve">IELTS is</w:t>
      </w:r>
      <w:r>
        <w:t xml:space="preserve"> </w:t>
      </w:r>
      <w:r>
        <w:rPr>
          <w:b/>
          <w:bCs/>
        </w:rPr>
        <w:t xml:space="preserve">one measurement moment</w:t>
      </w:r>
      <w:r>
        <w:t xml:space="preserve"> </w:t>
      </w:r>
      <w:r>
        <w:t xml:space="preserve">in ongoing English development.</w:t>
      </w:r>
    </w:p>
    <w:p>
      <w:r>
        <w:pict>
          <v:rect style="width:0;height:1.5pt" o:hralign="center" o:hrstd="t" o:hr="t"/>
        </w:pict>
      </w:r>
    </w:p>
    <w:bookmarkEnd w:id="356"/>
    <w:bookmarkEnd w:id="357"/>
    <w:bookmarkStart w:id="361" w:name="examples-5"/>
    <w:p>
      <w:pPr>
        <w:pStyle w:val="Heading2"/>
      </w:pPr>
      <w:r>
        <w:t xml:space="preserve">Examples</w:t>
      </w:r>
    </w:p>
    <w:bookmarkStart w:id="358" w:name="X27c1466b3baa9b40cde8a756f3c43ef5f2491e8"/>
    <w:p>
      <w:pPr>
        <w:pStyle w:val="Heading3"/>
      </w:pPr>
      <w:r>
        <w:t xml:space="preserve">Example 1: 8-Week Plan (Band 6.5 → 7.0, Writing weak)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Weeks</w:t>
            </w:r>
          </w:p>
        </w:tc>
        <w:tc>
          <w:tcPr/>
          <w:p>
            <w:pPr>
              <w:pStyle w:val="Compact"/>
            </w:pPr>
            <w:r>
              <w:t xml:space="preserve">Focus</w:t>
            </w:r>
          </w:p>
        </w:tc>
      </w:tr>
      <w:tr>
        <w:tc>
          <w:tcPr/>
          <w:p>
            <w:pPr>
              <w:pStyle w:val="Compact"/>
            </w:pPr>
            <w:r>
              <w:t xml:space="preserve">1</w:t>
            </w:r>
          </w:p>
        </w:tc>
        <w:tc>
          <w:tcPr/>
          <w:p>
            <w:pPr>
              <w:pStyle w:val="Compact"/>
            </w:pPr>
            <w:r>
              <w:t xml:space="preserve">Diagnostic mock; error log setup; GT/Academic confirm</w:t>
            </w:r>
          </w:p>
        </w:tc>
      </w:tr>
      <w:tr>
        <w:tc>
          <w:tcPr/>
          <w:p>
            <w:pPr>
              <w:pStyle w:val="Compact"/>
            </w:pPr>
            <w:r>
              <w:t xml:space="preserve">2–3</w:t>
            </w:r>
          </w:p>
        </w:tc>
        <w:tc>
          <w:tcPr/>
          <w:p>
            <w:pPr>
              <w:pStyle w:val="Compact"/>
            </w:pPr>
            <w:r>
              <w:t xml:space="preserve">Grammar CC + TR modules; 2 Task 2/week</w:t>
            </w:r>
          </w:p>
        </w:tc>
      </w:tr>
      <w:tr>
        <w:tc>
          <w:tcPr/>
          <w:p>
            <w:pPr>
              <w:pStyle w:val="Compact"/>
            </w:pPr>
            <w:r>
              <w:t xml:space="preserve">4–5</w:t>
            </w:r>
          </w:p>
        </w:tc>
        <w:tc>
          <w:tcPr/>
          <w:p>
            <w:pPr>
              <w:pStyle w:val="Compact"/>
            </w:pPr>
            <w:r>
              <w:t xml:space="preserve">Reading timing; Listening Section 4; 3 Task 2/week timed</w:t>
            </w:r>
          </w:p>
        </w:tc>
      </w:tr>
      <w:tr>
        <w:tc>
          <w:tcPr/>
          <w:p>
            <w:pPr>
              <w:pStyle w:val="Compact"/>
            </w:pPr>
            <w:r>
              <w:t xml:space="preserve">6</w:t>
            </w:r>
          </w:p>
        </w:tc>
        <w:tc>
          <w:tcPr/>
          <w:p>
            <w:pPr>
              <w:pStyle w:val="Compact"/>
            </w:pPr>
            <w:r>
              <w:t xml:space="preserve">Full mock; Speaking recording daily</w:t>
            </w:r>
          </w:p>
        </w:tc>
      </w:tr>
      <w:tr>
        <w:tc>
          <w:tcPr/>
          <w:p>
            <w:pPr>
              <w:pStyle w:val="Compact"/>
            </w:pPr>
            <w:r>
              <w:t xml:space="preserve">7</w:t>
            </w:r>
          </w:p>
        </w:tc>
        <w:tc>
          <w:tcPr/>
          <w:p>
            <w:pPr>
              <w:pStyle w:val="Compact"/>
            </w:pPr>
            <w:r>
              <w:t xml:space="preserve">Targeted Writing feedback; Reading weak types</w:t>
            </w:r>
          </w:p>
        </w:tc>
      </w:tr>
      <w:tr>
        <w:tc>
          <w:tcPr/>
          <w:p>
            <w:pPr>
              <w:pStyle w:val="Compact"/>
            </w:pPr>
            <w:r>
              <w:t xml:space="preserve">8</w:t>
            </w:r>
          </w:p>
        </w:tc>
        <w:tc>
          <w:tcPr/>
          <w:p>
            <w:pPr>
              <w:pStyle w:val="Compact"/>
            </w:pPr>
            <w:r>
              <w:t xml:space="preserve">Two full mocks; light polish; rest day before test</w:t>
            </w:r>
          </w:p>
        </w:tc>
      </w:tr>
    </w:tbl>
    <w:bookmarkEnd w:id="358"/>
    <w:bookmarkStart w:id="359" w:name="example-2-process-goal-week"/>
    <w:p>
      <w:pPr>
        <w:pStyle w:val="Heading3"/>
      </w:pPr>
      <w:r>
        <w:t xml:space="preserve">Example 2: Process Goal Week</w:t>
      </w:r>
    </w:p>
    <w:p>
      <w:pPr>
        <w:pStyle w:val="Compact"/>
        <w:numPr>
          <w:ilvl w:val="0"/>
          <w:numId w:val="1183"/>
        </w:numPr>
      </w:pPr>
      <w:r>
        <w:t xml:space="preserve">5 × 25-minute Reading passages timed</w:t>
      </w:r>
      <w:r>
        <w:br/>
      </w:r>
    </w:p>
    <w:p>
      <w:pPr>
        <w:pStyle w:val="Compact"/>
        <w:numPr>
          <w:ilvl w:val="0"/>
          <w:numId w:val="1183"/>
        </w:numPr>
      </w:pPr>
      <w:r>
        <w:t xml:space="preserve">3 × Speaking Part 3 recordings</w:t>
      </w:r>
      <w:r>
        <w:br/>
      </w:r>
    </w:p>
    <w:p>
      <w:pPr>
        <w:pStyle w:val="Compact"/>
        <w:numPr>
          <w:ilvl w:val="0"/>
          <w:numId w:val="1183"/>
        </w:numPr>
      </w:pPr>
      <w:r>
        <w:t xml:space="preserve">1 × full Listening test</w:t>
      </w:r>
      <w:r>
        <w:br/>
      </w:r>
    </w:p>
    <w:p>
      <w:pPr>
        <w:pStyle w:val="Compact"/>
        <w:numPr>
          <w:ilvl w:val="0"/>
          <w:numId w:val="1183"/>
        </w:numPr>
      </w:pPr>
      <w:r>
        <w:rPr>
          <w:b/>
          <w:bCs/>
        </w:rPr>
        <w:t xml:space="preserve">No outcome band goal</w:t>
      </w:r>
      <w:r>
        <w:t xml:space="preserve"> </w:t>
      </w:r>
      <w:r>
        <w:t xml:space="preserve">— only completion</w:t>
      </w:r>
    </w:p>
    <w:bookmarkEnd w:id="359"/>
    <w:bookmarkStart w:id="360" w:name="example-3-implementation-intention"/>
    <w:p>
      <w:pPr>
        <w:pStyle w:val="Heading3"/>
      </w:pPr>
      <w:r>
        <w:t xml:space="preserve">Example 3: Implementation Intention</w:t>
      </w:r>
    </w:p>
    <w:p>
      <w:pPr>
        <w:pStyle w:val="FirstParagraph"/>
      </w:pPr>
      <w:r>
        <w:rPr>
          <w:i/>
          <w:iCs/>
        </w:rPr>
        <w:t xml:space="preserve">“If I cannot find an answer in 90 seconds, I mark guess, flag, move on.”</w:t>
      </w:r>
    </w:p>
    <w:p>
      <w:r>
        <w:pict>
          <v:rect style="width:0;height:1.5pt" o:hralign="center" o:hrstd="t" o:hr="t"/>
        </w:pict>
      </w:r>
    </w:p>
    <w:bookmarkEnd w:id="360"/>
    <w:bookmarkEnd w:id="361"/>
    <w:bookmarkStart w:id="365" w:name="worked-examples-5"/>
    <w:p>
      <w:pPr>
        <w:pStyle w:val="Heading2"/>
      </w:pPr>
      <w:r>
        <w:t xml:space="preserve">Worked Examples</w:t>
      </w:r>
    </w:p>
    <w:bookmarkStart w:id="362" w:name="worked-example-1-priority-decision"/>
    <w:p>
      <w:pPr>
        <w:pStyle w:val="Heading3"/>
      </w:pPr>
      <w:r>
        <w:t xml:space="preserve">Worked Example 1: Priority Decision</w:t>
      </w:r>
    </w:p>
    <w:p>
      <w:pPr>
        <w:pStyle w:val="FirstParagraph"/>
      </w:pPr>
      <w:r>
        <w:rPr>
          <w:b/>
          <w:bCs/>
        </w:rPr>
        <w:t xml:space="preserve">Profile:</w:t>
      </w:r>
      <w:r>
        <w:t xml:space="preserve"> </w:t>
      </w:r>
      <w:r>
        <w:t xml:space="preserve">L 8, R 7.5, W 6.0, S 7.0. Need all ≥6.5, overall ≥7.0.</w:t>
      </w:r>
    </w:p>
    <w:p>
      <w:pPr>
        <w:pStyle w:val="BodyText"/>
      </w:pPr>
      <w:r>
        <w:rPr>
          <w:b/>
          <w:bCs/>
        </w:rPr>
        <w:t xml:space="preserve">Urgency:</w:t>
      </w:r>
      <w:r>
        <w:t xml:space="preserve"> </w:t>
      </w:r>
      <w:r>
        <w:t xml:space="preserve">Writing blocks (6.0 &lt; 6.5).</w:t>
      </w:r>
      <w:r>
        <w:br/>
      </w:r>
      <w:r>
        <w:rPr>
          <w:b/>
          <w:bCs/>
        </w:rPr>
        <w:t xml:space="preserve">Lift:</w:t>
      </w:r>
      <w:r>
        <w:t xml:space="preserve"> </w:t>
      </w:r>
      <w:r>
        <w:t xml:space="preserve">Writing +0.5 in 6 weeks realistic with feedback.</w:t>
      </w:r>
    </w:p>
    <w:p>
      <w:pPr>
        <w:pStyle w:val="BodyText"/>
      </w:pPr>
      <w:r>
        <w:rPr>
          <w:b/>
          <w:bCs/>
        </w:rPr>
        <w:t xml:space="preserve">Strategy:</w:t>
      </w:r>
      <w:r>
        <w:t xml:space="preserve"> </w:t>
      </w:r>
      <w:r>
        <w:t xml:space="preserve">50% study time Writing; 20% Speaking maintenance; 15% Reading; 15% Listening maintenance.</w:t>
      </w:r>
    </w:p>
    <w:bookmarkEnd w:id="362"/>
    <w:bookmarkStart w:id="363" w:name="worked-example-2-mock-post-mortem"/>
    <w:p>
      <w:pPr>
        <w:pStyle w:val="Heading3"/>
      </w:pPr>
      <w:r>
        <w:t xml:space="preserve">Worked Example 2: Mock Post-Mortem</w:t>
      </w:r>
    </w:p>
    <w:p>
      <w:pPr>
        <w:pStyle w:val="FirstParagraph"/>
      </w:pPr>
      <w:r>
        <w:t xml:space="preserve">Mock Writing 6.5; log shows TR 6, CC 7, LR 7, GRA 6.</w:t>
      </w:r>
    </w:p>
    <w:p>
      <w:pPr>
        <w:pStyle w:val="BodyText"/>
      </w:pPr>
      <w:r>
        <w:rPr>
          <w:b/>
          <w:bCs/>
        </w:rPr>
        <w:t xml:space="preserve">Next week:</w:t>
      </w:r>
      <w:r>
        <w:t xml:space="preserve"> </w:t>
      </w:r>
      <w:r>
        <w:t xml:space="preserve">One body paragraph development drill daily; complex sentence clinic 3× week—not more vocabulary lists.</w:t>
      </w:r>
    </w:p>
    <w:bookmarkEnd w:id="363"/>
    <w:bookmarkStart w:id="364" w:name="worked-example-3-anxiety-reframe"/>
    <w:p>
      <w:pPr>
        <w:pStyle w:val="Heading3"/>
      </w:pPr>
      <w:r>
        <w:t xml:space="preserve">Worked Example 3: Anxiety Reframe</w:t>
      </w:r>
    </w:p>
    <w:p>
      <w:pPr>
        <w:pStyle w:val="FirstParagraph"/>
      </w:pPr>
      <w:r>
        <w:t xml:space="preserve">Candidate trembles in Speaking.</w:t>
      </w:r>
    </w:p>
    <w:p>
      <w:pPr>
        <w:pStyle w:val="BodyText"/>
      </w:pPr>
      <w:r>
        <w:rPr>
          <w:b/>
          <w:bCs/>
        </w:rPr>
        <w:t xml:space="preserve">Tactic:</w:t>
      </w:r>
      <w:r>
        <w:t xml:space="preserve"> </w:t>
      </w:r>
      <w:r>
        <w:t xml:space="preserve">Three simulated interviews with stranger tutor; focus on</w:t>
      </w:r>
      <w:r>
        <w:t xml:space="preserve"> </w:t>
      </w:r>
      <w:r>
        <w:rPr>
          <w:b/>
          <w:bCs/>
        </w:rPr>
        <w:t xml:space="preserve">breath before Part 2</w:t>
      </w:r>
      <w:r>
        <w:t xml:space="preserve">; success metric = finished without quitting, not band.</w:t>
      </w:r>
    </w:p>
    <w:p>
      <w:r>
        <w:pict>
          <v:rect style="width:0;height:1.5pt" o:hralign="center" o:hrstd="t" o:hr="t"/>
        </w:pict>
      </w:r>
    </w:p>
    <w:bookmarkEnd w:id="364"/>
    <w:bookmarkEnd w:id="365"/>
    <w:bookmarkStart w:id="370" w:name="exercises-5"/>
    <w:p>
      <w:pPr>
        <w:pStyle w:val="Heading2"/>
      </w:pPr>
      <w:r>
        <w:t xml:space="preserve">Exercises</w:t>
      </w:r>
    </w:p>
    <w:bookmarkStart w:id="366" w:name="set-a-120"/>
    <w:p>
      <w:pPr>
        <w:pStyle w:val="Heading3"/>
      </w:pPr>
      <w:r>
        <w:t xml:space="preserve">Set A (1–20)</w:t>
      </w:r>
    </w:p>
    <w:p>
      <w:pPr>
        <w:pStyle w:val="Compact"/>
        <w:numPr>
          <w:ilvl w:val="0"/>
          <w:numId w:val="1184"/>
        </w:numPr>
      </w:pPr>
      <w:r>
        <w:t xml:space="preserve">Define strategy vs tactics in one line each.</w:t>
      </w:r>
    </w:p>
    <w:p>
      <w:pPr>
        <w:pStyle w:val="Compact"/>
        <w:numPr>
          <w:ilvl w:val="0"/>
          <w:numId w:val="1184"/>
        </w:numPr>
      </w:pPr>
      <w:r>
        <w:t xml:space="preserve">Name four preparation phases.</w:t>
      </w:r>
    </w:p>
    <w:p>
      <w:pPr>
        <w:pStyle w:val="Compact"/>
        <w:numPr>
          <w:ilvl w:val="0"/>
          <w:numId w:val="1184"/>
        </w:numPr>
      </w:pPr>
      <w:r>
        <w:t xml:space="preserve">Why diagnose before drilling?</w:t>
      </w:r>
    </w:p>
    <w:p>
      <w:pPr>
        <w:pStyle w:val="Compact"/>
        <w:numPr>
          <w:ilvl w:val="0"/>
          <w:numId w:val="1184"/>
        </w:numPr>
      </w:pPr>
      <w:r>
        <w:t xml:space="preserve">Process vs outcome goal example each.</w:t>
      </w:r>
    </w:p>
    <w:p>
      <w:pPr>
        <w:pStyle w:val="Compact"/>
        <w:numPr>
          <w:ilvl w:val="0"/>
          <w:numId w:val="1184"/>
        </w:numPr>
      </w:pPr>
      <w:r>
        <w:t xml:space="preserve">What is an error log?</w:t>
      </w:r>
    </w:p>
    <w:p>
      <w:pPr>
        <w:pStyle w:val="Compact"/>
        <w:numPr>
          <w:ilvl w:val="0"/>
          <w:numId w:val="1184"/>
        </w:numPr>
      </w:pPr>
      <w:r>
        <w:t xml:space="preserve">When shift to Phase 3 integration?</w:t>
      </w:r>
    </w:p>
    <w:p>
      <w:pPr>
        <w:pStyle w:val="Compact"/>
        <w:numPr>
          <w:ilvl w:val="0"/>
          <w:numId w:val="1184"/>
        </w:numPr>
      </w:pPr>
      <w:r>
        <w:t xml:space="preserve">Retake same method — expected result?</w:t>
      </w:r>
    </w:p>
    <w:p>
      <w:pPr>
        <w:pStyle w:val="Compact"/>
        <w:numPr>
          <w:ilvl w:val="0"/>
          <w:numId w:val="1184"/>
        </w:numPr>
      </w:pPr>
      <w:r>
        <w:t xml:space="preserve">Implementation intention example?</w:t>
      </w:r>
    </w:p>
    <w:p>
      <w:pPr>
        <w:pStyle w:val="Compact"/>
        <w:numPr>
          <w:ilvl w:val="0"/>
          <w:numId w:val="1184"/>
        </w:numPr>
      </w:pPr>
      <w:r>
        <w:t xml:space="preserve">Module priority if W blocks visa?</w:t>
      </w:r>
    </w:p>
    <w:p>
      <w:pPr>
        <w:pStyle w:val="Compact"/>
        <w:numPr>
          <w:ilvl w:val="0"/>
          <w:numId w:val="1184"/>
        </w:numPr>
      </w:pPr>
      <w:r>
        <w:t xml:space="preserve">Why sleep matters Listening?</w:t>
      </w:r>
    </w:p>
    <w:p>
      <w:pPr>
        <w:pStyle w:val="Compact"/>
        <w:numPr>
          <w:ilvl w:val="0"/>
          <w:numId w:val="1184"/>
        </w:numPr>
      </w:pPr>
      <w:r>
        <w:t xml:space="preserve">Cram new grammar night before — wise?</w:t>
      </w:r>
    </w:p>
    <w:p>
      <w:pPr>
        <w:pStyle w:val="Compact"/>
        <w:numPr>
          <w:ilvl w:val="0"/>
          <w:numId w:val="1184"/>
        </w:numPr>
      </w:pPr>
      <w:r>
        <w:t xml:space="preserve">Band 8 candidates review mocks how?</w:t>
      </w:r>
    </w:p>
    <w:p>
      <w:pPr>
        <w:pStyle w:val="Compact"/>
        <w:numPr>
          <w:ilvl w:val="0"/>
          <w:numId w:val="1184"/>
        </w:numPr>
      </w:pPr>
      <w:r>
        <w:t xml:space="preserve">Fixed mindset example?</w:t>
      </w:r>
    </w:p>
    <w:p>
      <w:pPr>
        <w:pStyle w:val="Compact"/>
        <w:numPr>
          <w:ilvl w:val="0"/>
          <w:numId w:val="1184"/>
        </w:numPr>
      </w:pPr>
      <w:r>
        <w:t xml:space="preserve">Growth mindset rewrite of #13.</w:t>
      </w:r>
    </w:p>
    <w:p>
      <w:pPr>
        <w:pStyle w:val="Compact"/>
        <w:numPr>
          <w:ilvl w:val="0"/>
          <w:numId w:val="1184"/>
        </w:numPr>
      </w:pPr>
      <w:r>
        <w:t xml:space="preserve">Speaking test separate day — strategy impact?</w:t>
      </w:r>
    </w:p>
    <w:p>
      <w:pPr>
        <w:pStyle w:val="Compact"/>
        <w:numPr>
          <w:ilvl w:val="0"/>
          <w:numId w:val="1184"/>
        </w:numPr>
      </w:pPr>
      <w:r>
        <w:t xml:space="preserve">Official order Writing tasks?</w:t>
      </w:r>
    </w:p>
    <w:p>
      <w:pPr>
        <w:pStyle w:val="Compact"/>
        <w:numPr>
          <w:ilvl w:val="0"/>
          <w:numId w:val="1184"/>
        </w:numPr>
      </w:pPr>
      <w:r>
        <w:t xml:space="preserve">False confidence source?</w:t>
      </w:r>
    </w:p>
    <w:p>
      <w:pPr>
        <w:pStyle w:val="Compact"/>
        <w:numPr>
          <w:ilvl w:val="0"/>
          <w:numId w:val="1184"/>
        </w:numPr>
      </w:pPr>
      <w:r>
        <w:t xml:space="preserve">Morale collapse source?</w:t>
      </w:r>
    </w:p>
    <w:p>
      <w:pPr>
        <w:pStyle w:val="Compact"/>
        <w:numPr>
          <w:ilvl w:val="0"/>
          <w:numId w:val="1184"/>
        </w:numPr>
      </w:pPr>
      <w:r>
        <w:t xml:space="preserve">Minimum retake gap suggestion?</w:t>
      </w:r>
    </w:p>
    <w:p>
      <w:pPr>
        <w:pStyle w:val="Compact"/>
        <w:numPr>
          <w:ilvl w:val="0"/>
          <w:numId w:val="1184"/>
        </w:numPr>
      </w:pPr>
      <w:r>
        <w:t xml:space="preserve">English outside IELTS materials — why?</w:t>
      </w:r>
    </w:p>
    <w:bookmarkEnd w:id="366"/>
    <w:bookmarkStart w:id="367" w:name="set-b-plan-building-2125"/>
    <w:p>
      <w:pPr>
        <w:pStyle w:val="Heading3"/>
      </w:pPr>
      <w:r>
        <w:t xml:space="preserve">Set B — Plan Building (21–25)</w:t>
      </w:r>
    </w:p>
    <w:p>
      <w:pPr>
        <w:pStyle w:val="Compact"/>
        <w:numPr>
          <w:ilvl w:val="0"/>
          <w:numId w:val="1185"/>
        </w:numPr>
      </w:pPr>
      <w:r>
        <w:t xml:space="preserve">Design 4-week plan for R 6→7, others stable.</w:t>
      </w:r>
    </w:p>
    <w:p>
      <w:pPr>
        <w:pStyle w:val="Compact"/>
        <w:numPr>
          <w:ilvl w:val="0"/>
          <w:numId w:val="1185"/>
        </w:numPr>
      </w:pPr>
      <w:r>
        <w:t xml:space="preserve">Allocate 10 hrs/week: W weak, L strong — percentages?</w:t>
      </w:r>
    </w:p>
    <w:p>
      <w:pPr>
        <w:pStyle w:val="Compact"/>
        <w:numPr>
          <w:ilvl w:val="0"/>
          <w:numId w:val="1185"/>
        </w:numPr>
      </w:pPr>
      <w:r>
        <w:t xml:space="preserve">List three process goals for Week 3.</w:t>
      </w:r>
    </w:p>
    <w:p>
      <w:pPr>
        <w:pStyle w:val="Compact"/>
        <w:numPr>
          <w:ilvl w:val="0"/>
          <w:numId w:val="1185"/>
        </w:numPr>
      </w:pPr>
      <w:r>
        <w:t xml:space="preserve">Mock score drops 0.5 — interpret?</w:t>
      </w:r>
    </w:p>
    <w:p>
      <w:pPr>
        <w:pStyle w:val="Compact"/>
        <w:numPr>
          <w:ilvl w:val="0"/>
          <w:numId w:val="1185"/>
        </w:numPr>
      </w:pPr>
      <w:r>
        <w:t xml:space="preserve">Choose tactic for Reading time panic.</w:t>
      </w:r>
    </w:p>
    <w:bookmarkEnd w:id="367"/>
    <w:bookmarkStart w:id="368" w:name="set-c-mindset-2630"/>
    <w:p>
      <w:pPr>
        <w:pStyle w:val="Heading3"/>
      </w:pPr>
      <w:r>
        <w:t xml:space="preserve">Set C — Mindset (26–30)</w:t>
      </w:r>
    </w:p>
    <w:p>
      <w:pPr>
        <w:pStyle w:val="Compact"/>
        <w:numPr>
          <w:ilvl w:val="0"/>
          <w:numId w:val="1186"/>
        </w:numPr>
      </w:pPr>
      <w:r>
        <w:t xml:space="preserve">Reframe:</w:t>
      </w:r>
      <w:r>
        <w:t xml:space="preserve"> </w:t>
      </w:r>
      <w:r>
        <w:t xml:space="preserve">“I always fail Listening.”</w:t>
      </w:r>
    </w:p>
    <w:p>
      <w:pPr>
        <w:pStyle w:val="Compact"/>
        <w:numPr>
          <w:ilvl w:val="0"/>
          <w:numId w:val="1186"/>
        </w:numPr>
      </w:pPr>
      <w:r>
        <w:t xml:space="preserve">When is self-compassion harmful?</w:t>
      </w:r>
    </w:p>
    <w:p>
      <w:pPr>
        <w:pStyle w:val="Compact"/>
        <w:numPr>
          <w:ilvl w:val="0"/>
          <w:numId w:val="1186"/>
        </w:numPr>
      </w:pPr>
      <w:r>
        <w:t xml:space="preserve">Examiner neutral face — mindset response?</w:t>
      </w:r>
    </w:p>
    <w:p>
      <w:pPr>
        <w:pStyle w:val="Compact"/>
        <w:numPr>
          <w:ilvl w:val="0"/>
          <w:numId w:val="1186"/>
        </w:numPr>
      </w:pPr>
      <w:r>
        <w:t xml:space="preserve">Part 2 mind goes blank — implementation intention?</w:t>
      </w:r>
    </w:p>
    <w:p>
      <w:pPr>
        <w:pStyle w:val="Compact"/>
        <w:numPr>
          <w:ilvl w:val="0"/>
          <w:numId w:val="1186"/>
        </w:numPr>
      </w:pPr>
      <w:r>
        <w:t xml:space="preserve">Compare perfectionism vs high standards.</w:t>
      </w:r>
    </w:p>
    <w:bookmarkEnd w:id="368"/>
    <w:bookmarkStart w:id="369" w:name="set-d-case-studies-3135"/>
    <w:p>
      <w:pPr>
        <w:pStyle w:val="Heading3"/>
      </w:pPr>
      <w:r>
        <w:t xml:space="preserve">Set D — Case Studies (31–35)</w:t>
      </w:r>
    </w:p>
    <w:p>
      <w:pPr>
        <w:pStyle w:val="Compact"/>
        <w:numPr>
          <w:ilvl w:val="0"/>
          <w:numId w:val="1187"/>
        </w:numPr>
      </w:pPr>
      <w:r>
        <w:t xml:space="preserve">Student only watches videos 30 hrs — prediction?</w:t>
      </w:r>
    </w:p>
    <w:p>
      <w:pPr>
        <w:pStyle w:val="Compact"/>
        <w:numPr>
          <w:ilvl w:val="0"/>
          <w:numId w:val="1187"/>
        </w:numPr>
      </w:pPr>
      <w:r>
        <w:t xml:space="preserve">Student 50 mocks no analysis — prediction?</w:t>
      </w:r>
    </w:p>
    <w:p>
      <w:pPr>
        <w:pStyle w:val="Compact"/>
        <w:numPr>
          <w:ilvl w:val="0"/>
          <w:numId w:val="1187"/>
        </w:numPr>
      </w:pPr>
      <w:r>
        <w:t xml:space="preserve">Student Band 8 L/R, W 5.5 — first action?</w:t>
      </w:r>
    </w:p>
    <w:p>
      <w:pPr>
        <w:pStyle w:val="Compact"/>
        <w:numPr>
          <w:ilvl w:val="0"/>
          <w:numId w:val="1187"/>
        </w:numPr>
      </w:pPr>
      <w:r>
        <w:t xml:space="preserve">Two weeks to test, never timed — risk?</w:t>
      </w:r>
    </w:p>
    <w:p>
      <w:pPr>
        <w:pStyle w:val="Compact"/>
        <w:numPr>
          <w:ilvl w:val="0"/>
          <w:numId w:val="1187"/>
        </w:numPr>
      </w:pPr>
      <w:r>
        <w:t xml:space="preserve">Parent pressure Band 9, current 6 — counsel one paragraph.</w:t>
      </w:r>
    </w:p>
    <w:p>
      <w:r>
        <w:pict>
          <v:rect style="width:0;height:1.5pt" o:hralign="center" o:hrstd="t" o:hr="t"/>
        </w:pict>
      </w:r>
    </w:p>
    <w:bookmarkEnd w:id="369"/>
    <w:bookmarkEnd w:id="370"/>
    <w:bookmarkStart w:id="371" w:name="solutions-selected"/>
    <w:p>
      <w:pPr>
        <w:pStyle w:val="Heading2"/>
      </w:pPr>
      <w:r>
        <w:t xml:space="preserve">Solutions (selected)</w:t>
      </w:r>
    </w:p>
    <w:p>
      <w:pPr>
        <w:pStyle w:val="Compact"/>
        <w:numPr>
          <w:ilvl w:val="0"/>
          <w:numId w:val="1188"/>
        </w:numPr>
      </w:pPr>
      <w:r>
        <w:t xml:space="preserve">Strategy = long plan; tactics = in-test moves | 2. Foundation, skills, integration, polish | 3. Targets wrong causes wastes time | 4. Outcome: Band 7; Process: 4 essays reviewed | 5. Structured mistake journal | 6. Near target in most modules | 7. ±0.5 similar score | 8. If X then Y plan | 9. Writing Priority 1 | 10. Memory/attention | 11. No | 12. Criterion-tagged review | 13.</w:t>
      </w:r>
      <w:r>
        <w:t xml:space="preserve"> </w:t>
      </w:r>
      <w:r>
        <w:t xml:space="preserve">“I’m bad at English”</w:t>
      </w:r>
      <w:r>
        <w:t xml:space="preserve"> </w:t>
      </w:r>
      <w:r>
        <w:t xml:space="preserve">| 14.</w:t>
      </w:r>
      <w:r>
        <w:t xml:space="preserve"> </w:t>
      </w:r>
      <w:r>
        <w:t xml:space="preserve">“I improve TR with outlines”</w:t>
      </w:r>
      <w:r>
        <w:t xml:space="preserve"> </w:t>
      </w:r>
      <w:r>
        <w:t xml:space="preserve">| 15. Adjust sleep/travel | 16. Task 1 then Task 2 | 17. Easy tests only | 18. Only hard tests | 19. 3–6 weeks | 20. Transferable real English</w:t>
      </w:r>
    </w:p>
    <w:p>
      <w:pPr>
        <w:pStyle w:val="FirstParagraph"/>
      </w:pPr>
      <w:r>
        <w:t xml:space="preserve">21–25 sample: 21. Daily timed passage + TFNG drill + weekly mock section | 22. W 50%, R 25%, S 15%, L 10% | 23. e.g. 3 recordings, 2 essays, 5 error log reviews | 24. Noise or bad day—check error patterns | 25. Skip-flag-return</w:t>
      </w:r>
    </w:p>
    <w:p>
      <w:pPr>
        <w:numPr>
          <w:ilvl w:val="0"/>
          <w:numId w:val="1189"/>
        </w:numPr>
      </w:pPr>
      <w:r>
        <w:t xml:space="preserve">“I miss Section 4 detail questions; I drill 4 weekly”</w:t>
      </w:r>
      <w:r>
        <w:t xml:space="preserve"> </w:t>
      </w:r>
      <w:r>
        <w:t xml:space="preserve">| 27. When it excuses no change | 28. Normal procedure | 29.</w:t>
      </w:r>
      <w:r>
        <w:t xml:space="preserve"> </w:t>
      </w:r>
      <w:r>
        <w:t xml:space="preserve">“If blank, talk about related personal example”</w:t>
      </w:r>
      <w:r>
        <w:t xml:space="preserve"> </w:t>
      </w:r>
      <w:r>
        <w:t xml:space="preserve">| 30. Perfectionism avoids submission; high standards edit and finish</w:t>
      </w:r>
    </w:p>
    <w:p>
      <w:pPr>
        <w:numPr>
          <w:ilvl w:val="0"/>
          <w:numId w:val="1189"/>
        </w:numPr>
      </w:pPr>
      <w:r>
        <w:t xml:space="preserve">Low skill transfer | 32. Plateau | 33. Writing TR/TA diagnosis + feedback | 34. Time collapse test day | 35. Set realistic sub-goals; process focus; avoid cram myth</w:t>
      </w:r>
    </w:p>
    <w:p>
      <w:r>
        <w:pict>
          <v:rect style="width:0;height:1.5pt" o:hralign="center" o:hrstd="t" o:hr="t"/>
        </w:pict>
      </w:r>
    </w:p>
    <w:bookmarkEnd w:id="371"/>
    <w:bookmarkStart w:id="372" w:name="review-5"/>
    <w:p>
      <w:pPr>
        <w:pStyle w:val="Heading2"/>
      </w:pPr>
      <w:r>
        <w:t xml:space="preserve">Review</w:t>
      </w:r>
    </w:p>
    <w:p>
      <w:pPr>
        <w:pStyle w:val="Compact"/>
        <w:numPr>
          <w:ilvl w:val="0"/>
          <w:numId w:val="1190"/>
        </w:numPr>
      </w:pPr>
      <w:r>
        <w:t xml:space="preserve">Start with</w:t>
      </w:r>
      <w:r>
        <w:t xml:space="preserve"> </w:t>
      </w:r>
      <w:r>
        <w:rPr>
          <w:b/>
          <w:bCs/>
        </w:rPr>
        <w:t xml:space="preserve">diagnosis</w:t>
      </w:r>
      <w:r>
        <w:t xml:space="preserve"> </w:t>
      </w:r>
      <w:r>
        <w:t xml:space="preserve">and</w:t>
      </w:r>
      <w:r>
        <w:t xml:space="preserve"> </w:t>
      </w:r>
      <w:r>
        <w:rPr>
          <w:b/>
          <w:bCs/>
        </w:rPr>
        <w:t xml:space="preserve">requirements</w:t>
      </w:r>
      <w:r>
        <w:t xml:space="preserve">.</w:t>
      </w:r>
    </w:p>
    <w:p>
      <w:pPr>
        <w:pStyle w:val="Compact"/>
        <w:numPr>
          <w:ilvl w:val="0"/>
          <w:numId w:val="1190"/>
        </w:numPr>
      </w:pPr>
      <w:r>
        <w:t xml:space="preserve">Phase emphasis: language → skills → timed integration → polish.</w:t>
      </w:r>
    </w:p>
    <w:p>
      <w:pPr>
        <w:pStyle w:val="Compact"/>
        <w:numPr>
          <w:ilvl w:val="0"/>
          <w:numId w:val="1190"/>
        </w:numPr>
      </w:pPr>
      <w:r>
        <w:rPr>
          <w:b/>
          <w:bCs/>
        </w:rPr>
        <w:t xml:space="preserve">Process goals</w:t>
      </w:r>
      <w:r>
        <w:t xml:space="preserve"> </w:t>
      </w:r>
      <w:r>
        <w:t xml:space="preserve">drive weekly behaviour.</w:t>
      </w:r>
    </w:p>
    <w:p>
      <w:pPr>
        <w:pStyle w:val="Compact"/>
        <w:numPr>
          <w:ilvl w:val="0"/>
          <w:numId w:val="1190"/>
        </w:numPr>
      </w:pPr>
      <w:r>
        <w:rPr>
          <w:b/>
          <w:bCs/>
        </w:rPr>
        <w:t xml:space="preserve">Error logs</w:t>
      </w:r>
      <w:r>
        <w:t xml:space="preserve"> </w:t>
      </w:r>
      <w:r>
        <w:t xml:space="preserve">turn mocks into progress.</w:t>
      </w:r>
    </w:p>
    <w:p>
      <w:pPr>
        <w:pStyle w:val="Compact"/>
        <w:numPr>
          <w:ilvl w:val="0"/>
          <w:numId w:val="1190"/>
        </w:numPr>
      </w:pPr>
      <w:r>
        <w:t xml:space="preserve">Mindset: data-driven growth, not labels.</w:t>
      </w:r>
    </w:p>
    <w:p>
      <w:r>
        <w:pict>
          <v:rect style="width:0;height:1.5pt" o:hralign="center" o:hrstd="t" o:hr="t"/>
        </w:pict>
      </w:r>
    </w:p>
    <w:bookmarkEnd w:id="372"/>
    <w:bookmarkStart w:id="373" w:name="quiz-5"/>
    <w:p>
      <w:pPr>
        <w:pStyle w:val="Heading2"/>
      </w:pPr>
      <w:r>
        <w:t xml:space="preserve">Quiz</w:t>
      </w:r>
    </w:p>
    <w:p>
      <w:pPr>
        <w:pStyle w:val="Compact"/>
        <w:numPr>
          <w:ilvl w:val="0"/>
          <w:numId w:val="1191"/>
        </w:numPr>
      </w:pPr>
      <w:r>
        <w:t xml:space="preserve">Four phases name?</w:t>
      </w:r>
      <w:r>
        <w:br/>
      </w:r>
    </w:p>
    <w:p>
      <w:pPr>
        <w:pStyle w:val="Compact"/>
        <w:numPr>
          <w:ilvl w:val="0"/>
          <w:numId w:val="1191"/>
        </w:numPr>
      </w:pPr>
      <w:r>
        <w:t xml:space="preserve">Priority 1 module type?</w:t>
      </w:r>
      <w:r>
        <w:br/>
      </w:r>
    </w:p>
    <w:p>
      <w:pPr>
        <w:pStyle w:val="Compact"/>
        <w:numPr>
          <w:ilvl w:val="0"/>
          <w:numId w:val="1191"/>
        </w:numPr>
      </w:pPr>
      <w:r>
        <w:t xml:space="preserve">Error log columns (any three)?</w:t>
      </w:r>
      <w:r>
        <w:br/>
      </w:r>
    </w:p>
    <w:p>
      <w:pPr>
        <w:pStyle w:val="Compact"/>
        <w:numPr>
          <w:ilvl w:val="0"/>
          <w:numId w:val="1191"/>
        </w:numPr>
      </w:pPr>
      <w:r>
        <w:t xml:space="preserve">Task 2 plan time Band 7+?</w:t>
      </w:r>
      <w:r>
        <w:br/>
      </w:r>
    </w:p>
    <w:p>
      <w:pPr>
        <w:pStyle w:val="Compact"/>
        <w:numPr>
          <w:ilvl w:val="0"/>
          <w:numId w:val="1191"/>
        </w:numPr>
      </w:pPr>
      <w:r>
        <w:t xml:space="preserve">Retake without change?</w:t>
      </w:r>
      <w:r>
        <w:br/>
      </w:r>
    </w:p>
    <w:p>
      <w:pPr>
        <w:pStyle w:val="Compact"/>
        <w:numPr>
          <w:ilvl w:val="0"/>
          <w:numId w:val="1191"/>
        </w:numPr>
      </w:pPr>
      <w:r>
        <w:t xml:space="preserve">Outcome goal example?</w:t>
      </w:r>
      <w:r>
        <w:br/>
      </w:r>
    </w:p>
    <w:p>
      <w:pPr>
        <w:pStyle w:val="Compact"/>
        <w:numPr>
          <w:ilvl w:val="0"/>
          <w:numId w:val="1191"/>
        </w:numPr>
      </w:pPr>
      <w:r>
        <w:t xml:space="preserve">Simulation exposure reduces?</w:t>
      </w:r>
      <w:r>
        <w:br/>
      </w:r>
    </w:p>
    <w:p>
      <w:pPr>
        <w:pStyle w:val="Compact"/>
        <w:numPr>
          <w:ilvl w:val="0"/>
          <w:numId w:val="1191"/>
        </w:numPr>
      </w:pPr>
      <w:r>
        <w:t xml:space="preserve">Writing order test day?</w:t>
      </w:r>
      <w:r>
        <w:br/>
      </w:r>
    </w:p>
    <w:p>
      <w:pPr>
        <w:pStyle w:val="Compact"/>
        <w:numPr>
          <w:ilvl w:val="0"/>
          <w:numId w:val="1191"/>
        </w:numPr>
      </w:pPr>
      <w:r>
        <w:t xml:space="preserve">Phase 3 signal?</w:t>
      </w:r>
      <w:r>
        <w:br/>
      </w:r>
    </w:p>
    <w:p>
      <w:pPr>
        <w:pStyle w:val="Compact"/>
        <w:numPr>
          <w:ilvl w:val="0"/>
          <w:numId w:val="1191"/>
        </w:numPr>
      </w:pPr>
      <w:r>
        <w:t xml:space="preserve">Band 8 habit post-mock?</w:t>
      </w:r>
    </w:p>
    <w:p>
      <w:r>
        <w:pict>
          <v:rect style="width:0;height:1.5pt" o:hralign="center" o:hrstd="t" o:hr="t"/>
        </w:pict>
      </w:r>
    </w:p>
    <w:bookmarkEnd w:id="373"/>
    <w:bookmarkStart w:id="374" w:name="assignment-5"/>
    <w:p>
      <w:pPr>
        <w:pStyle w:val="Heading2"/>
      </w:pPr>
      <w:r>
        <w:t xml:space="preserve">Assignment</w:t>
      </w:r>
    </w:p>
    <w:p>
      <w:pPr>
        <w:numPr>
          <w:ilvl w:val="0"/>
          <w:numId w:val="1192"/>
        </w:numPr>
      </w:pPr>
      <w:r>
        <w:t xml:space="preserve">Write personal 8-week strategy from Chapter 1 profile.</w:t>
      </w:r>
    </w:p>
    <w:p>
      <w:pPr>
        <w:numPr>
          <w:ilvl w:val="0"/>
          <w:numId w:val="1192"/>
        </w:numPr>
      </w:pPr>
      <w:r>
        <w:t xml:space="preserve">Create error log template; log 10 real errors.</w:t>
      </w:r>
    </w:p>
    <w:p>
      <w:pPr>
        <w:numPr>
          <w:ilvl w:val="0"/>
          <w:numId w:val="1192"/>
        </w:numPr>
      </w:pPr>
      <w:r>
        <w:t xml:space="preserve">One mock with written post-mortem (300 words).</w:t>
      </w:r>
    </w:p>
    <w:p>
      <w:r>
        <w:pict>
          <v:rect style="width:0;height:1.5pt" o:hralign="center" o:hrstd="t" o:hr="t"/>
        </w:pict>
      </w:r>
    </w:p>
    <w:bookmarkEnd w:id="374"/>
    <w:bookmarkStart w:id="375" w:name="revision-notes-5"/>
    <w:p>
      <w:pPr>
        <w:pStyle w:val="Heading2"/>
      </w:pPr>
      <w:r>
        <w:t xml:space="preserve">Revision Notes</w:t>
      </w:r>
    </w:p>
    <w:p>
      <w:pPr>
        <w:pStyle w:val="SourceCode"/>
      </w:pPr>
      <w:r>
        <w:rPr>
          <w:rStyle w:val="VerbatimChar"/>
        </w:rPr>
        <w:t xml:space="preserve">STRATEGY &amp; MINDSET</w:t>
      </w:r>
      <w:r>
        <w:br/>
      </w:r>
      <w:r>
        <w:br/>
      </w:r>
      <w:r>
        <w:rPr>
          <w:rStyle w:val="VerbatimChar"/>
        </w:rPr>
        <w:t xml:space="preserve">Diagnose → Foundation → Skills → Integration → Polish</w:t>
      </w:r>
      <w:r>
        <w:br/>
      </w:r>
      <w:r>
        <w:rPr>
          <w:rStyle w:val="VerbatimChar"/>
        </w:rPr>
        <w:t xml:space="preserve">Priority = urgent + liftable module</w:t>
      </w:r>
      <w:r>
        <w:br/>
      </w:r>
      <w:r>
        <w:rPr>
          <w:rStyle w:val="VerbatimChar"/>
        </w:rPr>
        <w:t xml:space="preserve">Process goals weekly; outcome goal monthly</w:t>
      </w:r>
      <w:r>
        <w:br/>
      </w:r>
      <w:r>
        <w:rPr>
          <w:rStyle w:val="VerbatimChar"/>
        </w:rPr>
        <w:t xml:space="preserve">Error log: mistake → cause → rule</w:t>
      </w:r>
      <w:r>
        <w:br/>
      </w:r>
      <w:r>
        <w:rPr>
          <w:rStyle w:val="VerbatimChar"/>
        </w:rPr>
        <w:t xml:space="preserve">Mindset: growth + implementation intentions</w:t>
      </w:r>
      <w:r>
        <w:br/>
      </w:r>
      <w:r>
        <w:rPr>
          <w:rStyle w:val="VerbatimChar"/>
        </w:rPr>
        <w:t xml:space="preserve">Test day: familiar tactics, sleep, no cram</w:t>
      </w:r>
    </w:p>
    <w:p>
      <w:r>
        <w:pict>
          <v:rect style="width:0;height:1.5pt" o:hralign="center" o:hrstd="t" o:hr="t"/>
        </w:pict>
      </w:r>
    </w:p>
    <w:bookmarkEnd w:id="375"/>
    <w:bookmarkStart w:id="376" w:name="exam-tips-5"/>
    <w:p>
      <w:pPr>
        <w:pStyle w:val="Heading2"/>
      </w:pPr>
      <w:r>
        <w:t xml:space="preserve">Exam Tips</w:t>
      </w:r>
    </w:p>
    <w:p>
      <w:pPr>
        <w:pStyle w:val="BlockText"/>
      </w:pPr>
      <w:r>
        <w:rPr>
          <w:b/>
          <w:bCs/>
        </w:rPr>
        <w:t xml:space="preserve">Exam Strategy:</w:t>
      </w:r>
      <w:r>
        <w:t xml:space="preserve"> </w:t>
      </w:r>
      <w:r>
        <w:t xml:space="preserve">Change</w:t>
      </w:r>
      <w:r>
        <w:t xml:space="preserve"> </w:t>
      </w:r>
      <w:r>
        <w:rPr>
          <w:b/>
          <w:bCs/>
        </w:rPr>
        <w:t xml:space="preserve">one</w:t>
      </w:r>
      <w:r>
        <w:t xml:space="preserve"> </w:t>
      </w:r>
      <w:r>
        <w:t xml:space="preserve">major preparation variable per retake—not everything at once.</w:t>
      </w:r>
    </w:p>
    <w:p>
      <w:pPr>
        <w:pStyle w:val="BlockText"/>
      </w:pPr>
      <w:r>
        <w:rPr>
          <w:b/>
          <w:bCs/>
        </w:rPr>
        <w:t xml:space="preserve">Exam Strategy:</w:t>
      </w:r>
      <w:r>
        <w:t xml:space="preserve"> </w:t>
      </w:r>
      <w:r>
        <w:t xml:space="preserve">A mock without</w:t>
      </w:r>
      <w:r>
        <w:t xml:space="preserve"> </w:t>
      </w:r>
      <w:r>
        <w:rPr>
          <w:b/>
          <w:bCs/>
        </w:rPr>
        <w:t xml:space="preserve">written</w:t>
      </w:r>
      <w:r>
        <w:t xml:space="preserve"> </w:t>
      </w:r>
      <w:r>
        <w:t xml:space="preserve">review is entertainment.</w:t>
      </w:r>
    </w:p>
    <w:p>
      <w:pPr>
        <w:pStyle w:val="BlockText"/>
      </w:pPr>
      <w:r>
        <w:rPr>
          <w:b/>
          <w:bCs/>
        </w:rPr>
        <w:t xml:space="preserve">Exam Strategy:</w:t>
      </w:r>
      <w:r>
        <w:t xml:space="preserve"> </w:t>
      </w:r>
      <w:r>
        <w:t xml:space="preserve">Speaking anxiety drops with</w:t>
      </w:r>
      <w:r>
        <w:t xml:space="preserve"> </w:t>
      </w:r>
      <w:r>
        <w:rPr>
          <w:b/>
          <w:bCs/>
        </w:rPr>
        <w:t xml:space="preserve">recorded rehearsal</w:t>
      </w:r>
      <w:r>
        <w:t xml:space="preserve">, not silent reading.</w:t>
      </w:r>
    </w:p>
    <w:p>
      <w:r>
        <w:pict>
          <v:rect style="width:0;height:1.5pt" o:hralign="center" o:hrstd="t" o:hr="t"/>
        </w:pict>
      </w:r>
    </w:p>
    <w:bookmarkEnd w:id="376"/>
    <w:bookmarkStart w:id="377" w:name="challenge-questions-5"/>
    <w:p>
      <w:pPr>
        <w:pStyle w:val="Heading2"/>
      </w:pPr>
      <w:r>
        <w:t xml:space="preserve">Challenge Questions</w:t>
      </w:r>
    </w:p>
    <w:p>
      <w:pPr>
        <w:numPr>
          <w:ilvl w:val="0"/>
          <w:numId w:val="1193"/>
        </w:numPr>
      </w:pPr>
      <w:r>
        <w:t xml:space="preserve">Design a 12-week plan for working adult, 8 hrs/week, target 7.0.</w:t>
      </w:r>
    </w:p>
    <w:p>
      <w:pPr>
        <w:numPr>
          <w:ilvl w:val="0"/>
          <w:numId w:val="1193"/>
        </w:numPr>
      </w:pPr>
      <w:r>
        <w:t xml:space="preserve">Critique</w:t>
      </w:r>
      <w:r>
        <w:t xml:space="preserve"> </w:t>
      </w:r>
      <w:r>
        <w:t xml:space="preserve">“tips-only”</w:t>
      </w:r>
      <w:r>
        <w:t xml:space="preserve"> </w:t>
      </w:r>
      <w:r>
        <w:t xml:space="preserve">preparation culture in 200 words.</w:t>
      </w:r>
    </w:p>
    <w:p>
      <w:pPr>
        <w:numPr>
          <w:ilvl w:val="0"/>
          <w:numId w:val="1193"/>
        </w:numPr>
      </w:pPr>
      <w:r>
        <w:t xml:space="preserve">When should a candidate delay test date? List five evidence-based triggers.</w:t>
      </w:r>
    </w:p>
    <w:p>
      <w:r>
        <w:pict>
          <v:rect style="width:0;height:1.5pt" o:hralign="center" o:hrstd="t" o:hr="t"/>
        </w:pict>
      </w:r>
    </w:p>
    <w:bookmarkEnd w:id="377"/>
    <w:bookmarkStart w:id="390" w:name="band-9-examples-5"/>
    <w:p>
      <w:pPr>
        <w:pStyle w:val="Heading2"/>
      </w:pPr>
      <w:r>
        <w:t xml:space="preserve">Band 9 Examples</w:t>
      </w:r>
    </w:p>
    <w:p>
      <w:pPr>
        <w:pStyle w:val="BlockText"/>
      </w:pPr>
      <w:r>
        <w:rPr>
          <w:b/>
          <w:bCs/>
        </w:rPr>
        <w:t xml:space="preserve">Band 9 Secret:</w:t>
      </w:r>
      <w:r>
        <w:t xml:space="preserve"> </w:t>
      </w:r>
      <w:r>
        <w:t xml:space="preserve">Band 9 planners treat</w:t>
      </w:r>
      <w:r>
        <w:t xml:space="preserve"> </w:t>
      </w:r>
      <w:r>
        <w:rPr>
          <w:b/>
          <w:bCs/>
        </w:rPr>
        <w:t xml:space="preserve">calendar</w:t>
      </w:r>
      <w:r>
        <w:t xml:space="preserve"> </w:t>
      </w:r>
      <w:r>
        <w:t xml:space="preserve">as part of study—mock on same weekday/time as real test when possible.</w:t>
      </w:r>
    </w:p>
    <w:bookmarkStart w:id="378" w:name="band-9-weekly-reflection-original"/>
    <w:p>
      <w:pPr>
        <w:pStyle w:val="Heading3"/>
      </w:pPr>
      <w:r>
        <w:t xml:space="preserve">Band 9 Weekly Reflection (original)</w:t>
      </w:r>
    </w:p>
    <w:p>
      <w:pPr>
        <w:pStyle w:val="FirstParagraph"/>
      </w:pPr>
      <w:r>
        <w:rPr>
          <w:i/>
          <w:iCs/>
        </w:rPr>
        <w:t xml:space="preserve">This week Listening errors were spelling (40%) and Section 4 pace (60%). Next week: dictation 10 min daily + one Section 4-only test. Writing held at 7.5; CC improved after paragraph topic sentence drill.</w:t>
      </w:r>
    </w:p>
    <w:bookmarkEnd w:id="378"/>
    <w:bookmarkStart w:id="381" w:name="study-hour-allocation-models"/>
    <w:p>
      <w:pPr>
        <w:pStyle w:val="Heading3"/>
      </w:pPr>
      <w:r>
        <w:t xml:space="preserve">6.12 Study Hour Allocation Models</w:t>
      </w:r>
    </w:p>
    <w:bookmarkStart w:id="379" w:name="model-a-10-hoursweek-writing-blocker"/>
    <w:p>
      <w:pPr>
        <w:pStyle w:val="Heading4"/>
      </w:pPr>
      <w:r>
        <w:t xml:space="preserve">Model A — 10 hours/week, Writing blocker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Hours</w:t>
            </w:r>
          </w:p>
        </w:tc>
        <w:tc>
          <w:tcPr/>
          <w:p>
            <w:pPr>
              <w:pStyle w:val="Compact"/>
            </w:pPr>
            <w:r>
              <w:t xml:space="preserve">Rationale</w:t>
            </w:r>
          </w:p>
        </w:tc>
      </w:tr>
      <w:tr>
        <w:tc>
          <w:tcPr/>
          <w:p>
            <w:pPr>
              <w:pStyle w:val="Compact"/>
            </w:pPr>
            <w:r>
              <w:t xml:space="preserve">Writing Task 2 timed + review</w:t>
            </w:r>
          </w:p>
        </w:tc>
        <w:tc>
          <w:tcPr/>
          <w:p>
            <w:pPr>
              <w:pStyle w:val="Compact"/>
            </w:pPr>
            <w:r>
              <w:t xml:space="preserve">4.0</w:t>
            </w:r>
          </w:p>
        </w:tc>
        <w:tc>
          <w:tcPr/>
          <w:p>
            <w:pPr>
              <w:pStyle w:val="Compact"/>
            </w:pPr>
            <w:r>
              <w:t xml:space="preserve">Highest weight + blocker</w:t>
            </w:r>
          </w:p>
        </w:tc>
      </w:tr>
      <w:tr>
        <w:tc>
          <w:tcPr/>
          <w:p>
            <w:pPr>
              <w:pStyle w:val="Compact"/>
            </w:pPr>
            <w:r>
              <w:t xml:space="preserve">Writing Task 1 / GT letter</w:t>
            </w:r>
          </w:p>
        </w:tc>
        <w:tc>
          <w:tcPr/>
          <w:p>
            <w:pPr>
              <w:pStyle w:val="Compact"/>
            </w:pPr>
            <w:r>
              <w:t xml:space="preserve">1.5</w:t>
            </w:r>
          </w:p>
        </w:tc>
        <w:tc>
          <w:tcPr/>
          <w:p>
            <w:pPr>
              <w:pStyle w:val="Compact"/>
            </w:pPr>
            <w:r>
              <w:t xml:space="preserve">TA/TG fulfilment</w:t>
            </w:r>
          </w:p>
        </w:tc>
      </w:tr>
      <w:tr>
        <w:tc>
          <w:tcPr/>
          <w:p>
            <w:pPr>
              <w:pStyle w:val="Compact"/>
            </w:pPr>
            <w:r>
              <w:t xml:space="preserve">Speaking recording + feedback</w:t>
            </w:r>
          </w:p>
        </w:tc>
        <w:tc>
          <w:tcPr/>
          <w:p>
            <w:pPr>
              <w:pStyle w:val="Compact"/>
            </w:pPr>
            <w:r>
              <w:t xml:space="preserve">2.0</w:t>
            </w:r>
          </w:p>
        </w:tc>
        <w:tc>
          <w:tcPr/>
          <w:p>
            <w:pPr>
              <w:pStyle w:val="Compact"/>
            </w:pPr>
            <w:r>
              <w:t xml:space="preserve">Productive skill lift</w:t>
            </w:r>
          </w:p>
        </w:tc>
      </w:tr>
      <w:tr>
        <w:tc>
          <w:tcPr/>
          <w:p>
            <w:pPr>
              <w:pStyle w:val="Compact"/>
            </w:pPr>
            <w:r>
              <w:t xml:space="preserve">Reading timed passage</w:t>
            </w:r>
          </w:p>
        </w:tc>
        <w:tc>
          <w:tcPr/>
          <w:p>
            <w:pPr>
              <w:pStyle w:val="Compact"/>
            </w:pPr>
            <w:r>
              <w:t xml:space="preserve">1.5</w:t>
            </w:r>
          </w:p>
        </w:tc>
        <w:tc>
          <w:tcPr/>
          <w:p>
            <w:pPr>
              <w:pStyle w:val="Compact"/>
            </w:pPr>
            <w:r>
              <w:t xml:space="preserve">Maintenance</w:t>
            </w:r>
          </w:p>
        </w:tc>
      </w:tr>
      <w:tr>
        <w:tc>
          <w:tcPr/>
          <w:p>
            <w:pPr>
              <w:pStyle w:val="Compact"/>
            </w:pPr>
            <w:r>
              <w:t xml:space="preserve">Listening full test</w:t>
            </w:r>
          </w:p>
        </w:tc>
        <w:tc>
          <w:tcPr/>
          <w:p>
            <w:pPr>
              <w:pStyle w:val="Compact"/>
            </w:pPr>
            <w:r>
              <w:t xml:space="preserve">1.0</w:t>
            </w:r>
          </w:p>
        </w:tc>
        <w:tc>
          <w:tcPr/>
          <w:p>
            <w:pPr>
              <w:pStyle w:val="Compact"/>
            </w:pPr>
            <w:r>
              <w:t xml:space="preserve">Maintenance</w:t>
            </w:r>
          </w:p>
        </w:tc>
      </w:tr>
      <w:tr>
        <w:tc>
          <w:tcPr/>
          <w:p>
            <w:pPr>
              <w:pStyle w:val="Compact"/>
            </w:pPr>
            <w:r>
              <w:t xml:space="preserve">Grammar/vocabulary (Part 2–3)</w:t>
            </w:r>
          </w:p>
        </w:tc>
        <w:tc>
          <w:tcPr/>
          <w:p>
            <w:pPr>
              <w:pStyle w:val="Compact"/>
            </w:pPr>
            <w:r>
              <w:t xml:space="preserve">1.0</w:t>
            </w:r>
          </w:p>
        </w:tc>
        <w:tc>
          <w:tcPr/>
          <w:p>
            <w:pPr>
              <w:pStyle w:val="Compact"/>
            </w:pPr>
            <w:r>
              <w:t xml:space="preserve">Feeds all modules</w:t>
            </w:r>
          </w:p>
        </w:tc>
      </w:tr>
    </w:tbl>
    <w:bookmarkEnd w:id="379"/>
    <w:bookmarkStart w:id="380" w:name="model-b-6-hoursweek-balanced-6.5-target"/>
    <w:p>
      <w:pPr>
        <w:pStyle w:val="Heading4"/>
      </w:pPr>
      <w:r>
        <w:t xml:space="preserve">Model B — 6 hours/week, balanced 6.5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Hours</w:t>
            </w:r>
          </w:p>
        </w:tc>
      </w:tr>
      <w:tr>
        <w:tc>
          <w:tcPr/>
          <w:p>
            <w:pPr>
              <w:pStyle w:val="Compact"/>
            </w:pPr>
            <w:r>
              <w:t xml:space="preserve">Full mock section alternate weeks</w:t>
            </w:r>
          </w:p>
        </w:tc>
        <w:tc>
          <w:tcPr/>
          <w:p>
            <w:pPr>
              <w:pStyle w:val="Compact"/>
            </w:pPr>
            <w:r>
              <w:t xml:space="preserve">2.0</w:t>
            </w:r>
          </w:p>
        </w:tc>
      </w:tr>
      <w:tr>
        <w:tc>
          <w:tcPr/>
          <w:p>
            <w:pPr>
              <w:pStyle w:val="Compact"/>
            </w:pPr>
            <w:r>
              <w:t xml:space="preserve">Skills chapter + exercises</w:t>
            </w:r>
          </w:p>
        </w:tc>
        <w:tc>
          <w:tcPr/>
          <w:p>
            <w:pPr>
              <w:pStyle w:val="Compact"/>
            </w:pPr>
            <w:r>
              <w:t xml:space="preserve">2.0</w:t>
            </w:r>
          </w:p>
        </w:tc>
      </w:tr>
      <w:tr>
        <w:tc>
          <w:tcPr/>
          <w:p>
            <w:pPr>
              <w:pStyle w:val="Compact"/>
            </w:pPr>
            <w:r>
              <w:t xml:space="preserve">Language Part 2–3</w:t>
            </w:r>
          </w:p>
        </w:tc>
        <w:tc>
          <w:tcPr/>
          <w:p>
            <w:pPr>
              <w:pStyle w:val="Compact"/>
            </w:pPr>
            <w:r>
              <w:t xml:space="preserve">1.5</w:t>
            </w:r>
          </w:p>
        </w:tc>
      </w:tr>
      <w:tr>
        <w:tc>
          <w:tcPr/>
          <w:p>
            <w:pPr>
              <w:pStyle w:val="Compact"/>
            </w:pPr>
            <w:r>
              <w:t xml:space="preserve">Error log review</w:t>
            </w:r>
          </w:p>
        </w:tc>
        <w:tc>
          <w:tcPr/>
          <w:p>
            <w:pPr>
              <w:pStyle w:val="Compact"/>
            </w:pPr>
            <w:r>
              <w:t xml:space="preserve">0.5</w:t>
            </w:r>
          </w:p>
        </w:tc>
      </w:tr>
    </w:tbl>
    <w:p>
      <w:pPr>
        <w:pStyle w:val="BodyText"/>
      </w:pPr>
      <w:r>
        <w:rPr>
          <w:b/>
          <w:bCs/>
        </w:rPr>
        <w:t xml:space="preserve">Why models help:</w:t>
      </w:r>
      <w:r>
        <w:t xml:space="preserve"> </w:t>
      </w:r>
      <w:r>
        <w:t xml:space="preserve">Vague</w:t>
      </w:r>
      <w:r>
        <w:t xml:space="preserve"> </w:t>
      </w:r>
      <w:r>
        <w:t xml:space="preserve">“study IELTS”</w:t>
      </w:r>
      <w:r>
        <w:t xml:space="preserve"> </w:t>
      </w:r>
      <w:r>
        <w:t xml:space="preserve">schedules reproduce vague results.</w:t>
      </w:r>
    </w:p>
    <w:bookmarkEnd w:id="380"/>
    <w:bookmarkEnd w:id="381"/>
    <w:bookmarkStart w:id="382" w:name="accountability-systems"/>
    <w:p>
      <w:pPr>
        <w:pStyle w:val="Heading3"/>
      </w:pPr>
      <w:r>
        <w:t xml:space="preserve">6.13 Accountability Systems</w:t>
      </w:r>
    </w:p>
    <w:p>
      <w:pPr>
        <w:pStyle w:val="Compact"/>
        <w:numPr>
          <w:ilvl w:val="0"/>
          <w:numId w:val="1194"/>
        </w:numPr>
      </w:pPr>
      <w:r>
        <w:rPr>
          <w:b/>
          <w:bCs/>
        </w:rPr>
        <w:t xml:space="preserve">Study contract</w:t>
      </w:r>
      <w:r>
        <w:t xml:space="preserve"> </w:t>
      </w:r>
      <w:r>
        <w:t xml:space="preserve">— sign weekly goals; partner checks.</w:t>
      </w:r>
      <w:r>
        <w:br/>
      </w:r>
    </w:p>
    <w:p>
      <w:pPr>
        <w:pStyle w:val="Compact"/>
        <w:numPr>
          <w:ilvl w:val="0"/>
          <w:numId w:val="1194"/>
        </w:numPr>
      </w:pPr>
      <w:r>
        <w:rPr>
          <w:b/>
          <w:bCs/>
        </w:rPr>
        <w:t xml:space="preserve">Public mock score log</w:t>
      </w:r>
      <w:r>
        <w:t xml:space="preserve"> </w:t>
      </w:r>
      <w:r>
        <w:t xml:space="preserve">— reduces denial.</w:t>
      </w:r>
      <w:r>
        <w:br/>
      </w:r>
    </w:p>
    <w:p>
      <w:pPr>
        <w:pStyle w:val="Compact"/>
        <w:numPr>
          <w:ilvl w:val="0"/>
          <w:numId w:val="1194"/>
        </w:numPr>
      </w:pPr>
      <w:r>
        <w:rPr>
          <w:b/>
          <w:bCs/>
        </w:rPr>
        <w:t xml:space="preserve">Tutor every 2 weeks</w:t>
      </w:r>
      <w:r>
        <w:t xml:space="preserve"> </w:t>
      </w:r>
      <w:r>
        <w:t xml:space="preserve">— external examiner view.</w:t>
      </w:r>
      <w:r>
        <w:br/>
      </w:r>
    </w:p>
    <w:p>
      <w:pPr>
        <w:pStyle w:val="Compact"/>
        <w:numPr>
          <w:ilvl w:val="0"/>
          <w:numId w:val="1194"/>
        </w:numPr>
      </w:pPr>
      <w:r>
        <w:rPr>
          <w:b/>
          <w:bCs/>
        </w:rPr>
        <w:t xml:space="preserve">Streak tracking</w:t>
      </w:r>
      <w:r>
        <w:t xml:space="preserve"> </w:t>
      </w:r>
      <w:r>
        <w:t xml:space="preserve">— daily 25-minute minimum beats fortnightly cram.</w:t>
      </w:r>
    </w:p>
    <w:p>
      <w:pPr>
        <w:pStyle w:val="FirstParagraph"/>
      </w:pPr>
      <w:r>
        <w:rPr>
          <w:b/>
          <w:bCs/>
        </w:rPr>
        <w:t xml:space="preserve">Why accountability works:</w:t>
      </w:r>
      <w:r>
        <w:t xml:space="preserve"> </w:t>
      </w:r>
      <w:r>
        <w:t xml:space="preserve">IELTS prep is lonely; isolation breeds myth adoption (Chapter 8).</w:t>
      </w:r>
    </w:p>
    <w:bookmarkEnd w:id="382"/>
    <w:bookmarkStart w:id="383" w:name="when-to-delay-your-test-date"/>
    <w:p>
      <w:pPr>
        <w:pStyle w:val="Heading3"/>
      </w:pPr>
      <w:r>
        <w:t xml:space="preserve">6.14 When to Delay Your Test Date</w:t>
      </w:r>
    </w:p>
    <w:p>
      <w:pPr>
        <w:pStyle w:val="FirstParagraph"/>
      </w:pPr>
      <w:r>
        <w:t xml:space="preserve">Delay if</w:t>
      </w:r>
      <w:r>
        <w:t xml:space="preserve"> </w:t>
      </w:r>
      <w:r>
        <w:rPr>
          <w:b/>
          <w:bCs/>
        </w:rPr>
        <w:t xml:space="preserve">three or more</w:t>
      </w:r>
      <w:r>
        <w:t xml:space="preserve"> </w:t>
      </w:r>
      <w:r>
        <w:t xml:space="preserve">apply:</w:t>
      </w:r>
    </w:p>
    <w:p>
      <w:pPr>
        <w:pStyle w:val="Compact"/>
        <w:numPr>
          <w:ilvl w:val="0"/>
          <w:numId w:val="1195"/>
        </w:numPr>
      </w:pPr>
      <w:r>
        <w:t xml:space="preserve">No timed full mock completed</w:t>
      </w:r>
      <w:r>
        <w:br/>
      </w:r>
    </w:p>
    <w:p>
      <w:pPr>
        <w:pStyle w:val="Compact"/>
        <w:numPr>
          <w:ilvl w:val="0"/>
          <w:numId w:val="1195"/>
        </w:numPr>
      </w:pPr>
      <w:r>
        <w:t xml:space="preserve">Writing Task 2 never reaches 250 words under 40 minutes</w:t>
      </w:r>
      <w:r>
        <w:br/>
      </w:r>
    </w:p>
    <w:p>
      <w:pPr>
        <w:pStyle w:val="Compact"/>
        <w:numPr>
          <w:ilvl w:val="0"/>
          <w:numId w:val="1195"/>
        </w:numPr>
      </w:pPr>
      <w:r>
        <w:t xml:space="preserve">Speaking Part 2 never exceeds 90 seconds developed speech</w:t>
      </w:r>
      <w:r>
        <w:br/>
      </w:r>
    </w:p>
    <w:p>
      <w:pPr>
        <w:pStyle w:val="Compact"/>
        <w:numPr>
          <w:ilvl w:val="0"/>
          <w:numId w:val="1195"/>
        </w:numPr>
      </w:pPr>
      <w:r>
        <w:t xml:space="preserve">Reading Passage 3 consistently untouched</w:t>
      </w:r>
      <w:r>
        <w:br/>
      </w:r>
    </w:p>
    <w:p>
      <w:pPr>
        <w:pStyle w:val="Compact"/>
        <w:numPr>
          <w:ilvl w:val="0"/>
          <w:numId w:val="1195"/>
        </w:numPr>
      </w:pPr>
      <w:r>
        <w:t xml:space="preserve">Target requirement unknown (version/minima)</w:t>
      </w:r>
      <w:r>
        <w:br/>
      </w:r>
    </w:p>
    <w:p>
      <w:pPr>
        <w:pStyle w:val="Compact"/>
        <w:numPr>
          <w:ilvl w:val="0"/>
          <w:numId w:val="1195"/>
        </w:numPr>
      </w:pPr>
      <w:r>
        <w:t xml:space="preserve">Life chaos (moving, medical) without buffer</w:t>
      </w:r>
    </w:p>
    <w:p>
      <w:pPr>
        <w:pStyle w:val="FirstParagraph"/>
      </w:pPr>
      <w:r>
        <w:rPr>
          <w:b/>
          <w:bCs/>
        </w:rPr>
        <w:t xml:space="preserve">Why delay is strategic, not failure:</w:t>
      </w:r>
      <w:r>
        <w:t xml:space="preserve"> </w:t>
      </w:r>
      <w:r>
        <w:t xml:space="preserve">Fee saved; retake stigma avoided.</w:t>
      </w:r>
    </w:p>
    <w:bookmarkEnd w:id="383"/>
    <w:bookmarkStart w:id="384" w:name="mindset-scripts-for-test-week"/>
    <w:p>
      <w:pPr>
        <w:pStyle w:val="Heading3"/>
      </w:pPr>
      <w:r>
        <w:t xml:space="preserve">6.15 Mindset Scripts for Test Week</w:t>
      </w:r>
    </w:p>
    <w:p>
      <w:pPr>
        <w:pStyle w:val="FirstParagraph"/>
      </w:pPr>
      <w:r>
        <w:rPr>
          <w:b/>
          <w:bCs/>
        </w:rPr>
        <w:t xml:space="preserve">Morning of LRW:</w:t>
      </w:r>
      <w:r>
        <w:br/>
      </w:r>
      <w:r>
        <w:rPr>
          <w:i/>
          <w:iCs/>
        </w:rPr>
        <w:t xml:space="preserve">“I execute procedures I practised. One hard question does not define the module.”</w:t>
      </w:r>
    </w:p>
    <w:p>
      <w:pPr>
        <w:pStyle w:val="BodyText"/>
      </w:pPr>
      <w:r>
        <w:rPr>
          <w:b/>
          <w:bCs/>
        </w:rPr>
        <w:t xml:space="preserve">Before Speaking:</w:t>
      </w:r>
      <w:r>
        <w:br/>
      </w:r>
      <w:r>
        <w:rPr>
          <w:i/>
          <w:iCs/>
        </w:rPr>
        <w:t xml:space="preserve">“The examiner wants material to assess; I provide clear, extended answers.”</w:t>
      </w:r>
    </w:p>
    <w:p>
      <w:pPr>
        <w:pStyle w:val="BodyText"/>
      </w:pPr>
      <w:r>
        <w:rPr>
          <w:b/>
          <w:bCs/>
        </w:rPr>
        <w:t xml:space="preserve">After perceived error:</w:t>
      </w:r>
      <w:r>
        <w:br/>
      </w:r>
      <w:r>
        <w:rPr>
          <w:i/>
          <w:iCs/>
        </w:rPr>
        <w:t xml:space="preserve">“Next question is new data; I do not negotiate with the past item.”</w:t>
      </w:r>
    </w:p>
    <w:bookmarkEnd w:id="384"/>
    <w:bookmarkStart w:id="385" w:name="extended-exercises-set-f-3645"/>
    <w:p>
      <w:pPr>
        <w:pStyle w:val="Heading3"/>
      </w:pPr>
      <w:r>
        <w:t xml:space="preserve">6.16 Extended Exercises Set F (36–45)</w:t>
      </w:r>
    </w:p>
    <w:p>
      <w:pPr>
        <w:pStyle w:val="Compact"/>
        <w:numPr>
          <w:ilvl w:val="0"/>
          <w:numId w:val="1196"/>
        </w:numPr>
      </w:pPr>
      <w:r>
        <w:t xml:space="preserve">Allocate 8 hrs/week: S 6.5 blocker, others 7.5.</w:t>
      </w:r>
      <w:r>
        <w:br/>
      </w:r>
    </w:p>
    <w:p>
      <w:pPr>
        <w:pStyle w:val="Compact"/>
        <w:numPr>
          <w:ilvl w:val="0"/>
          <w:numId w:val="1196"/>
        </w:numPr>
      </w:pPr>
      <w:r>
        <w:t xml:space="preserve">Write implementation intention for Reading panic.</w:t>
      </w:r>
      <w:r>
        <w:br/>
      </w:r>
    </w:p>
    <w:p>
      <w:pPr>
        <w:pStyle w:val="Compact"/>
        <w:numPr>
          <w:ilvl w:val="0"/>
          <w:numId w:val="1196"/>
        </w:numPr>
      </w:pPr>
      <w:r>
        <w:t xml:space="preserve">List three process goals for diagnostic week.</w:t>
      </w:r>
      <w:r>
        <w:br/>
      </w:r>
    </w:p>
    <w:p>
      <w:pPr>
        <w:pStyle w:val="Compact"/>
        <w:numPr>
          <w:ilvl w:val="0"/>
          <w:numId w:val="1196"/>
        </w:numPr>
      </w:pPr>
      <w:r>
        <w:t xml:space="preserve">Mock drops Reading 7→6 — first hypothesis?</w:t>
      </w:r>
      <w:r>
        <w:br/>
      </w:r>
    </w:p>
    <w:p>
      <w:pPr>
        <w:pStyle w:val="Compact"/>
        <w:numPr>
          <w:ilvl w:val="0"/>
          <w:numId w:val="1196"/>
        </w:numPr>
      </w:pPr>
      <w:r>
        <w:t xml:space="preserve">Partner says</w:t>
      </w:r>
      <w:r>
        <w:t xml:space="preserve"> </w:t>
      </w:r>
      <w:r>
        <w:t xml:space="preserve">“only tips matter”</w:t>
      </w:r>
      <w:r>
        <w:t xml:space="preserve"> </w:t>
      </w:r>
      <w:r>
        <w:t xml:space="preserve">— rebuttal 3 sentences.</w:t>
      </w:r>
      <w:r>
        <w:br/>
      </w:r>
    </w:p>
    <w:p>
      <w:pPr>
        <w:pStyle w:val="Compact"/>
        <w:numPr>
          <w:ilvl w:val="0"/>
          <w:numId w:val="1196"/>
        </w:numPr>
      </w:pPr>
      <w:r>
        <w:t xml:space="preserve">Phase 2 vs Phase 3 — when switch?</w:t>
      </w:r>
      <w:r>
        <w:br/>
      </w:r>
    </w:p>
    <w:p>
      <w:pPr>
        <w:pStyle w:val="Compact"/>
        <w:numPr>
          <w:ilvl w:val="0"/>
          <w:numId w:val="1196"/>
        </w:numPr>
      </w:pPr>
      <w:r>
        <w:t xml:space="preserve">Design 14-day sprint before test.</w:t>
      </w:r>
      <w:r>
        <w:br/>
      </w:r>
    </w:p>
    <w:p>
      <w:pPr>
        <w:pStyle w:val="Compact"/>
        <w:numPr>
          <w:ilvl w:val="0"/>
          <w:numId w:val="1196"/>
        </w:numPr>
      </w:pPr>
      <w:r>
        <w:t xml:space="preserve">Error log shows 60% spelling — next action?</w:t>
      </w:r>
      <w:r>
        <w:br/>
      </w:r>
    </w:p>
    <w:p>
      <w:pPr>
        <w:pStyle w:val="Compact"/>
        <w:numPr>
          <w:ilvl w:val="0"/>
          <w:numId w:val="1196"/>
        </w:numPr>
      </w:pPr>
      <w:r>
        <w:t xml:space="preserve">Retake in 5 days after 6.0 — wise?</w:t>
      </w:r>
      <w:r>
        <w:br/>
      </w:r>
    </w:p>
    <w:p>
      <w:pPr>
        <w:pStyle w:val="Compact"/>
        <w:numPr>
          <w:ilvl w:val="0"/>
          <w:numId w:val="1196"/>
        </w:numPr>
      </w:pPr>
      <w:r>
        <w:t xml:space="preserve">Band 9 habit: mock review time ratio to mock time?</w:t>
      </w:r>
    </w:p>
    <w:p>
      <w:pPr>
        <w:pStyle w:val="FirstParagraph"/>
      </w:pPr>
      <w:r>
        <w:rPr>
          <w:b/>
          <w:bCs/>
        </w:rPr>
        <w:t xml:space="preserve">Sample solutions:</w:t>
      </w:r>
      <w:r>
        <w:t xml:space="preserve"> </w:t>
      </w:r>
      <w:r>
        <w:t xml:space="preserve">36. S 40%, W 25%, R 20%, L 15% | 37. If 90s no answer, flag skip | 38. 1 mock, log setup, 2 timed passages | 39. TFNG regression or harder form | 40. Tips without language/time fail | 41. Within 0.5 target two modules | 42. Days 1–7 skills; 8–10 full mocks; 11–13 polish; 14 rest | 43. Dictation drills not new mocks | 44. No | 45. Often 1:1 or greater review time</w:t>
      </w:r>
    </w:p>
    <w:bookmarkEnd w:id="385"/>
    <w:bookmarkStart w:id="386" w:name="twelve-week-overview-template"/>
    <w:p>
      <w:pPr>
        <w:pStyle w:val="Heading3"/>
      </w:pPr>
      <w:r>
        <w:t xml:space="preserve">6.17 Twelve-Week Overview Template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Weeks</w:t>
            </w:r>
          </w:p>
        </w:tc>
        <w:tc>
          <w:tcPr/>
          <w:p>
            <w:pPr>
              <w:pStyle w:val="Compact"/>
            </w:pPr>
            <w:r>
              <w:t xml:space="preserve">Phase</w:t>
            </w:r>
          </w:p>
        </w:tc>
        <w:tc>
          <w:tcPr/>
          <w:p>
            <w:pPr>
              <w:pStyle w:val="Compact"/>
            </w:pPr>
            <w:r>
              <w:t xml:space="preserve">Focus</w:t>
            </w:r>
          </w:p>
        </w:tc>
      </w:tr>
      <w:tr>
        <w:tc>
          <w:tcPr/>
          <w:p>
            <w:pPr>
              <w:pStyle w:val="Compact"/>
            </w:pPr>
            <w:r>
              <w:t xml:space="preserve">1</w:t>
            </w:r>
          </w:p>
        </w:tc>
        <w:tc>
          <w:tcPr/>
          <w:p>
            <w:pPr>
              <w:pStyle w:val="Compact"/>
            </w:pPr>
            <w:r>
              <w:t xml:space="preserve">Diagnose</w:t>
            </w:r>
          </w:p>
        </w:tc>
        <w:tc>
          <w:tcPr/>
          <w:p>
            <w:pPr>
              <w:pStyle w:val="Compact"/>
            </w:pPr>
            <w:r>
              <w:t xml:space="preserve">Mock + requirements</w:t>
            </w:r>
          </w:p>
        </w:tc>
      </w:tr>
      <w:tr>
        <w:tc>
          <w:tcPr/>
          <w:p>
            <w:pPr>
              <w:pStyle w:val="Compact"/>
            </w:pPr>
            <w:r>
              <w:t xml:space="preserve">2–4</w:t>
            </w:r>
          </w:p>
        </w:tc>
        <w:tc>
          <w:tcPr/>
          <w:p>
            <w:pPr>
              <w:pStyle w:val="Compact"/>
            </w:pPr>
            <w:r>
              <w:t xml:space="preserve">Foundation</w:t>
            </w:r>
          </w:p>
        </w:tc>
        <w:tc>
          <w:tcPr/>
          <w:p>
            <w:pPr>
              <w:pStyle w:val="Compact"/>
            </w:pPr>
            <w:r>
              <w:t xml:space="preserve">Grammar + vocab + light skills</w:t>
            </w:r>
          </w:p>
        </w:tc>
      </w:tr>
      <w:tr>
        <w:tc>
          <w:tcPr/>
          <w:p>
            <w:pPr>
              <w:pStyle w:val="Compact"/>
            </w:pPr>
            <w:r>
              <w:t xml:space="preserve">5–8</w:t>
            </w:r>
          </w:p>
        </w:tc>
        <w:tc>
          <w:tcPr/>
          <w:p>
            <w:pPr>
              <w:pStyle w:val="Compact"/>
            </w:pPr>
            <w:r>
              <w:t xml:space="preserve">Skills</w:t>
            </w:r>
          </w:p>
        </w:tc>
        <w:tc>
          <w:tcPr/>
          <w:p>
            <w:pPr>
              <w:pStyle w:val="Compact"/>
            </w:pPr>
            <w:r>
              <w:t xml:space="preserve">Parts 4–8 chapters + timed sections</w:t>
            </w:r>
          </w:p>
        </w:tc>
      </w:tr>
      <w:tr>
        <w:tc>
          <w:tcPr/>
          <w:p>
            <w:pPr>
              <w:pStyle w:val="Compact"/>
            </w:pPr>
            <w:r>
              <w:t xml:space="preserve">9–11</w:t>
            </w:r>
          </w:p>
        </w:tc>
        <w:tc>
          <w:tcPr/>
          <w:p>
            <w:pPr>
              <w:pStyle w:val="Compact"/>
            </w:pPr>
            <w:r>
              <w:t xml:space="preserve">Integration</w:t>
            </w:r>
          </w:p>
        </w:tc>
        <w:tc>
          <w:tcPr/>
          <w:p>
            <w:pPr>
              <w:pStyle w:val="Compact"/>
            </w:pPr>
            <w:r>
              <w:t xml:space="preserve">Full mocks + error log</w:t>
            </w:r>
          </w:p>
        </w:tc>
      </w:tr>
      <w:tr>
        <w:tc>
          <w:tcPr/>
          <w:p>
            <w:pPr>
              <w:pStyle w:val="Compact"/>
            </w:pPr>
            <w:r>
              <w:t xml:space="preserve">12</w:t>
            </w:r>
          </w:p>
        </w:tc>
        <w:tc>
          <w:tcPr/>
          <w:p>
            <w:pPr>
              <w:pStyle w:val="Compact"/>
            </w:pPr>
            <w:r>
              <w:t xml:space="preserve">Polish</w:t>
            </w:r>
          </w:p>
        </w:tc>
        <w:tc>
          <w:tcPr/>
          <w:p>
            <w:pPr>
              <w:pStyle w:val="Compact"/>
            </w:pPr>
            <w:r>
              <w:t xml:space="preserve">One mock; sleep; checklist</w:t>
            </w:r>
          </w:p>
        </w:tc>
      </w:tr>
    </w:tbl>
    <w:p>
      <w:pPr>
        <w:pStyle w:val="BodyText"/>
      </w:pPr>
      <w:r>
        <w:t xml:space="preserve">Adapt hours upward if gap &gt;1.0 band from target.</w:t>
      </w:r>
    </w:p>
    <w:bookmarkEnd w:id="386"/>
    <w:bookmarkStart w:id="387" w:name="weekly-review-template"/>
    <w:p>
      <w:pPr>
        <w:pStyle w:val="Heading3"/>
      </w:pPr>
      <w:r>
        <w:t xml:space="preserve">6.18 Weekly Review Template</w:t>
      </w:r>
    </w:p>
    <w:p>
      <w:pPr>
        <w:pStyle w:val="FirstParagraph"/>
      </w:pPr>
      <w:r>
        <w:t xml:space="preserve">Every Sunday, answer:</w:t>
      </w:r>
    </w:p>
    <w:p>
      <w:pPr>
        <w:pStyle w:val="Compact"/>
        <w:numPr>
          <w:ilvl w:val="0"/>
          <w:numId w:val="1197"/>
        </w:numPr>
      </w:pPr>
      <w:r>
        <w:t xml:space="preserve">What was my</w:t>
      </w:r>
      <w:r>
        <w:t xml:space="preserve"> </w:t>
      </w:r>
      <w:r>
        <w:rPr>
          <w:b/>
          <w:bCs/>
        </w:rPr>
        <w:t xml:space="preserve">most frequent error type</w:t>
      </w:r>
      <w:r>
        <w:t xml:space="preserve"> </w:t>
      </w:r>
      <w:r>
        <w:t xml:space="preserve">this week?</w:t>
      </w:r>
      <w:r>
        <w:br/>
      </w:r>
    </w:p>
    <w:p>
      <w:pPr>
        <w:pStyle w:val="Compact"/>
        <w:numPr>
          <w:ilvl w:val="0"/>
          <w:numId w:val="1197"/>
        </w:numPr>
      </w:pPr>
      <w:r>
        <w:t xml:space="preserve">Which</w:t>
      </w:r>
      <w:r>
        <w:t xml:space="preserve"> </w:t>
      </w:r>
      <w:r>
        <w:rPr>
          <w:b/>
          <w:bCs/>
        </w:rPr>
        <w:t xml:space="preserve">module hour allocation</w:t>
      </w:r>
      <w:r>
        <w:t xml:space="preserve"> </w:t>
      </w:r>
      <w:r>
        <w:t xml:space="preserve">matched plan?</w:t>
      </w:r>
      <w:r>
        <w:br/>
      </w:r>
    </w:p>
    <w:p>
      <w:pPr>
        <w:pStyle w:val="Compact"/>
        <w:numPr>
          <w:ilvl w:val="0"/>
          <w:numId w:val="1197"/>
        </w:numPr>
      </w:pPr>
      <w:r>
        <w:t xml:space="preserve">One</w:t>
      </w:r>
      <w:r>
        <w:t xml:space="preserve"> </w:t>
      </w:r>
      <w:r>
        <w:rPr>
          <w:b/>
          <w:bCs/>
        </w:rPr>
        <w:t xml:space="preserve">process goal</w:t>
      </w:r>
      <w:r>
        <w:t xml:space="preserve"> </w:t>
      </w:r>
      <w:r>
        <w:t xml:space="preserve">completed / missed.</w:t>
      </w:r>
      <w:r>
        <w:br/>
      </w:r>
    </w:p>
    <w:p>
      <w:pPr>
        <w:pStyle w:val="Compact"/>
        <w:numPr>
          <w:ilvl w:val="0"/>
          <w:numId w:val="1197"/>
        </w:numPr>
      </w:pPr>
      <w:r>
        <w:t xml:space="preserve">One</w:t>
      </w:r>
      <w:r>
        <w:t xml:space="preserve"> </w:t>
      </w:r>
      <w:r>
        <w:rPr>
          <w:b/>
          <w:bCs/>
        </w:rPr>
        <w:t xml:space="preserve">myth</w:t>
      </w:r>
      <w:r>
        <w:t xml:space="preserve"> </w:t>
      </w:r>
      <w:r>
        <w:t xml:space="preserve">I encountered and rebutted.</w:t>
      </w:r>
      <w:r>
        <w:br/>
      </w:r>
    </w:p>
    <w:p>
      <w:pPr>
        <w:pStyle w:val="Compact"/>
        <w:numPr>
          <w:ilvl w:val="0"/>
          <w:numId w:val="1197"/>
        </w:numPr>
      </w:pPr>
      <w:r>
        <w:t xml:space="preserve">Next week’s</w:t>
      </w:r>
      <w:r>
        <w:t xml:space="preserve"> </w:t>
      </w:r>
      <w:r>
        <w:rPr>
          <w:b/>
          <w:bCs/>
        </w:rPr>
        <w:t xml:space="preserve">single priority criterion</w:t>
      </w:r>
      <w:r>
        <w:t xml:space="preserve"> </w:t>
      </w:r>
      <w:r>
        <w:t xml:space="preserve">(e.g., Writing CC).</w:t>
      </w:r>
    </w:p>
    <w:p>
      <w:pPr>
        <w:pStyle w:val="FirstParagraph"/>
      </w:pPr>
      <w:r>
        <w:t xml:space="preserve">Store in error log appendix.</w:t>
      </w:r>
      <w:r>
        <w:t xml:space="preserve"> </w:t>
      </w:r>
      <w:r>
        <w:rPr>
          <w:b/>
          <w:bCs/>
        </w:rPr>
        <w:t xml:space="preserve">Why:</w:t>
      </w:r>
      <w:r>
        <w:t xml:space="preserve"> </w:t>
      </w:r>
      <w:r>
        <w:t xml:space="preserve">Compounds strategy adjustments across months.</w:t>
      </w:r>
    </w:p>
    <w:bookmarkEnd w:id="387"/>
    <w:bookmarkStart w:id="388" w:name="X75601dfed06456ee9d44802f614f6e40b87a2c7"/>
    <w:p>
      <w:pPr>
        <w:pStyle w:val="Heading3"/>
      </w:pPr>
      <w:r>
        <w:t xml:space="preserve">6.19 Group Study: What Works vs What Wastes Time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Works</w:t>
            </w:r>
          </w:p>
        </w:tc>
        <w:tc>
          <w:tcPr/>
          <w:p>
            <w:pPr>
              <w:pStyle w:val="Compact"/>
            </w:pPr>
            <w:r>
              <w:t xml:space="preserve">Wastes time</w:t>
            </w:r>
          </w:p>
        </w:tc>
      </w:tr>
      <w:tr>
        <w:tc>
          <w:tcPr/>
          <w:p>
            <w:pPr>
              <w:pStyle w:val="Compact"/>
            </w:pPr>
            <w:r>
              <w:t xml:space="preserve">Peer essay marking with descriptors</w:t>
            </w:r>
          </w:p>
        </w:tc>
        <w:tc>
          <w:tcPr/>
          <w:p>
            <w:pPr>
              <w:pStyle w:val="Compact"/>
            </w:pPr>
            <w:r>
              <w:t xml:space="preserve">Comparing unrelated mock difficulties</w:t>
            </w:r>
          </w:p>
        </w:tc>
      </w:tr>
      <w:tr>
        <w:tc>
          <w:tcPr/>
          <w:p>
            <w:pPr>
              <w:pStyle w:val="Compact"/>
            </w:pPr>
            <w:r>
              <w:t xml:space="preserve">Speaking mock interviews</w:t>
            </w:r>
          </w:p>
        </w:tc>
        <w:tc>
          <w:tcPr/>
          <w:p>
            <w:pPr>
              <w:pStyle w:val="Compact"/>
            </w:pPr>
            <w:r>
              <w:t xml:space="preserve">Arguing forum myths</w:t>
            </w:r>
          </w:p>
        </w:tc>
      </w:tr>
      <w:tr>
        <w:tc>
          <w:tcPr/>
          <w:p>
            <w:pPr>
              <w:pStyle w:val="Compact"/>
            </w:pPr>
            <w:r>
              <w:t xml:space="preserve">Shared error log categories</w:t>
            </w:r>
          </w:p>
        </w:tc>
        <w:tc>
          <w:tcPr/>
          <w:p>
            <w:pPr>
              <w:pStyle w:val="Compact"/>
            </w:pPr>
            <w:r>
              <w:t xml:space="preserve">Competing for highest mock without review</w:t>
            </w:r>
          </w:p>
        </w:tc>
      </w:tr>
      <w:tr>
        <w:tc>
          <w:tcPr/>
          <w:p>
            <w:pPr>
              <w:pStyle w:val="Compact"/>
            </w:pPr>
            <w:r>
              <w:t xml:space="preserve">Timed pair Reading races with review</w:t>
            </w:r>
          </w:p>
        </w:tc>
        <w:tc>
          <w:tcPr/>
          <w:p>
            <w:pPr>
              <w:pStyle w:val="Compact"/>
            </w:pPr>
            <w:r>
              <w:t xml:space="preserve">Only doing vocabulary quizzes</w:t>
            </w:r>
          </w:p>
        </w:tc>
      </w:tr>
    </w:tbl>
    <w:bookmarkEnd w:id="388"/>
    <w:bookmarkStart w:id="389" w:name="X2d93db53ff1160441a672ee18d77b8a47c94baa"/>
    <w:p>
      <w:pPr>
        <w:pStyle w:val="Heading3"/>
      </w:pPr>
      <w:r>
        <w:t xml:space="preserve">6.20 Sample Eight-Week Strategy Table (Band 6 → 7.0)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Hours</w:t>
            </w:r>
          </w:p>
        </w:tc>
        <w:tc>
          <w:tcPr/>
          <w:p>
            <w:pPr>
              <w:pStyle w:val="Compact"/>
            </w:pPr>
            <w:r>
              <w:t xml:space="preserve">Primary focus</w:t>
            </w:r>
          </w:p>
        </w:tc>
        <w:tc>
          <w:tcPr/>
          <w:p>
            <w:pPr>
              <w:pStyle w:val="Compact"/>
            </w:pPr>
            <w:r>
              <w:t xml:space="preserve">Deliverable</w:t>
            </w:r>
          </w:p>
        </w:tc>
      </w:tr>
      <w:tr>
        <w:tc>
          <w:tcPr/>
          <w:p>
            <w:pPr>
              <w:pStyle w:val="Compact"/>
            </w:pPr>
            <w:r>
              <w:t xml:space="preserve">1</w:t>
            </w:r>
          </w:p>
        </w:tc>
        <w:tc>
          <w:tcPr/>
          <w:p>
            <w:pPr>
              <w:pStyle w:val="Compact"/>
            </w:pPr>
            <w:r>
              <w:t xml:space="preserve">10</w:t>
            </w:r>
          </w:p>
        </w:tc>
        <w:tc>
          <w:tcPr/>
          <w:p>
            <w:pPr>
              <w:pStyle w:val="Compact"/>
            </w:pPr>
            <w:r>
              <w:t xml:space="preserve">Diagnostic mock + Ch.1–4 review</w:t>
            </w:r>
          </w:p>
        </w:tc>
        <w:tc>
          <w:tcPr/>
          <w:p>
            <w:pPr>
              <w:pStyle w:val="Compact"/>
            </w:pPr>
            <w:r>
              <w:t xml:space="preserve">Error log template</w:t>
            </w:r>
          </w:p>
        </w:tc>
      </w:tr>
      <w:tr>
        <w:tc>
          <w:tcPr/>
          <w:p>
            <w:pPr>
              <w:pStyle w:val="Compact"/>
            </w:pPr>
            <w:r>
              <w:t xml:space="preserve">2</w:t>
            </w:r>
          </w:p>
        </w:tc>
        <w:tc>
          <w:tcPr/>
          <w:p>
            <w:pPr>
              <w:pStyle w:val="Compact"/>
            </w:pPr>
            <w:r>
              <w:t xml:space="preserve">10</w:t>
            </w:r>
          </w:p>
        </w:tc>
        <w:tc>
          <w:tcPr/>
          <w:p>
            <w:pPr>
              <w:pStyle w:val="Compact"/>
            </w:pPr>
            <w:r>
              <w:t xml:space="preserve">Grammar CC + Reading TFNG</w:t>
            </w:r>
          </w:p>
        </w:tc>
        <w:tc>
          <w:tcPr/>
          <w:p>
            <w:pPr>
              <w:pStyle w:val="Compact"/>
            </w:pPr>
            <w:r>
              <w:t xml:space="preserve">4 timed passages</w:t>
            </w:r>
          </w:p>
        </w:tc>
      </w:tr>
      <w:tr>
        <w:tc>
          <w:tcPr/>
          <w:p>
            <w:pPr>
              <w:pStyle w:val="Compact"/>
            </w:pPr>
            <w:r>
              <w:t xml:space="preserve">3</w:t>
            </w:r>
          </w:p>
        </w:tc>
        <w:tc>
          <w:tcPr/>
          <w:p>
            <w:pPr>
              <w:pStyle w:val="Compact"/>
            </w:pPr>
            <w:r>
              <w:t xml:space="preserve">12</w:t>
            </w:r>
          </w:p>
        </w:tc>
        <w:tc>
          <w:tcPr/>
          <w:p>
            <w:pPr>
              <w:pStyle w:val="Compact"/>
            </w:pPr>
            <w:r>
              <w:t xml:space="preserve">Writing Task 2 TR</w:t>
            </w:r>
          </w:p>
        </w:tc>
        <w:tc>
          <w:tcPr/>
          <w:p>
            <w:pPr>
              <w:pStyle w:val="Compact"/>
            </w:pPr>
            <w:r>
              <w:t xml:space="preserve">3 essays reviewed</w:t>
            </w:r>
          </w:p>
        </w:tc>
      </w:tr>
      <w:tr>
        <w:tc>
          <w:tcPr/>
          <w:p>
            <w:pPr>
              <w:pStyle w:val="Compact"/>
            </w:pPr>
            <w:r>
              <w:t xml:space="preserve">4</w:t>
            </w:r>
          </w:p>
        </w:tc>
        <w:tc>
          <w:tcPr/>
          <w:p>
            <w:pPr>
              <w:pStyle w:val="Compact"/>
            </w:pPr>
            <w:r>
              <w:t xml:space="preserve">12</w:t>
            </w:r>
          </w:p>
        </w:tc>
        <w:tc>
          <w:tcPr/>
          <w:p>
            <w:pPr>
              <w:pStyle w:val="Compact"/>
            </w:pPr>
            <w:r>
              <w:t xml:space="preserve">Listening S4 + spelling</w:t>
            </w:r>
          </w:p>
        </w:tc>
        <w:tc>
          <w:tcPr/>
          <w:p>
            <w:pPr>
              <w:pStyle w:val="Compact"/>
            </w:pPr>
            <w:r>
              <w:t xml:space="preserve">2 full Listening</w:t>
            </w:r>
          </w:p>
        </w:tc>
      </w:tr>
      <w:tr>
        <w:tc>
          <w:tcPr/>
          <w:p>
            <w:pPr>
              <w:pStyle w:val="Compact"/>
            </w:pPr>
            <w:r>
              <w:t xml:space="preserve">5</w:t>
            </w:r>
          </w:p>
        </w:tc>
        <w:tc>
          <w:tcPr/>
          <w:p>
            <w:pPr>
              <w:pStyle w:val="Compact"/>
            </w:pPr>
            <w:r>
              <w:t xml:space="preserve">12</w:t>
            </w:r>
          </w:p>
        </w:tc>
        <w:tc>
          <w:tcPr/>
          <w:p>
            <w:pPr>
              <w:pStyle w:val="Compact"/>
            </w:pPr>
            <w:r>
              <w:t xml:space="preserve">Speaking FC + Part 3</w:t>
            </w:r>
          </w:p>
        </w:tc>
        <w:tc>
          <w:tcPr/>
          <w:p>
            <w:pPr>
              <w:pStyle w:val="Compact"/>
            </w:pPr>
            <w:r>
              <w:t xml:space="preserve">5 recordings</w:t>
            </w:r>
          </w:p>
        </w:tc>
      </w:tr>
      <w:tr>
        <w:tc>
          <w:tcPr/>
          <w:p>
            <w:pPr>
              <w:pStyle w:val="Compact"/>
            </w:pPr>
            <w:r>
              <w:t xml:space="preserve">6</w:t>
            </w:r>
          </w:p>
        </w:tc>
        <w:tc>
          <w:tcPr/>
          <w:p>
            <w:pPr>
              <w:pStyle w:val="Compact"/>
            </w:pPr>
            <w:r>
              <w:t xml:space="preserve">14</w:t>
            </w:r>
          </w:p>
        </w:tc>
        <w:tc>
          <w:tcPr/>
          <w:p>
            <w:pPr>
              <w:pStyle w:val="Compact"/>
            </w:pPr>
            <w:r>
              <w:t xml:space="preserve">Full mock #2</w:t>
            </w:r>
          </w:p>
        </w:tc>
        <w:tc>
          <w:tcPr/>
          <w:p>
            <w:pPr>
              <w:pStyle w:val="Compact"/>
            </w:pPr>
            <w:r>
              <w:t xml:space="preserve">Written post-mortem</w:t>
            </w:r>
          </w:p>
        </w:tc>
      </w:tr>
      <w:tr>
        <w:tc>
          <w:tcPr/>
          <w:p>
            <w:pPr>
              <w:pStyle w:val="Compact"/>
            </w:pPr>
            <w:r>
              <w:t xml:space="preserve">7</w:t>
            </w:r>
          </w:p>
        </w:tc>
        <w:tc>
          <w:tcPr/>
          <w:p>
            <w:pPr>
              <w:pStyle w:val="Compact"/>
            </w:pPr>
            <w:r>
              <w:t xml:space="preserve">14</w:t>
            </w:r>
          </w:p>
        </w:tc>
        <w:tc>
          <w:tcPr/>
          <w:p>
            <w:pPr>
              <w:pStyle w:val="Compact"/>
            </w:pPr>
            <w:r>
              <w:t xml:space="preserve">Weakest module only</w:t>
            </w:r>
          </w:p>
        </w:tc>
        <w:tc>
          <w:tcPr/>
          <w:p>
            <w:pPr>
              <w:pStyle w:val="Compact"/>
            </w:pPr>
            <w:r>
              <w:t xml:space="preserve">Targeted drills</w:t>
            </w:r>
          </w:p>
        </w:tc>
      </w:tr>
      <w:tr>
        <w:tc>
          <w:tcPr/>
          <w:p>
            <w:pPr>
              <w:pStyle w:val="Compact"/>
            </w:pPr>
            <w:r>
              <w:t xml:space="preserve">8</w:t>
            </w:r>
          </w:p>
        </w:tc>
        <w:tc>
          <w:tcPr/>
          <w:p>
            <w:pPr>
              <w:pStyle w:val="Compact"/>
            </w:pPr>
            <w:r>
              <w:t xml:space="preserve">10</w:t>
            </w:r>
          </w:p>
        </w:tc>
        <w:tc>
          <w:tcPr/>
          <w:p>
            <w:pPr>
              <w:pStyle w:val="Compact"/>
            </w:pPr>
            <w:r>
              <w:t xml:space="preserve">Mock #3 + rest</w:t>
            </w:r>
          </w:p>
        </w:tc>
        <w:tc>
          <w:tcPr/>
          <w:p>
            <w:pPr>
              <w:pStyle w:val="Compact"/>
            </w:pPr>
            <w:r>
              <w:t xml:space="preserve">Test-day checklist</w:t>
            </w:r>
          </w:p>
        </w:tc>
      </w:tr>
    </w:tbl>
    <w:p>
      <w:pPr>
        <w:pStyle w:val="BodyText"/>
      </w:pPr>
      <w:r>
        <w:rPr>
          <w:b/>
          <w:bCs/>
        </w:rPr>
        <w:t xml:space="preserve">Note:</w:t>
      </w:r>
      <w:r>
        <w:t xml:space="preserve"> </w:t>
      </w:r>
      <w:r>
        <w:t xml:space="preserve">Increase weekly hours in weeks 6–7 if mock scores plateau; decrease if injury or burnout signals appear. Strategy serves the candidate—not the calendar.</w:t>
      </w:r>
    </w:p>
    <w:p>
      <w:r>
        <w:pict>
          <v:rect style="width:0;height:1.5pt" o:hralign="center" o:hrstd="t" o:hr="t"/>
        </w:pict>
      </w:r>
    </w:p>
    <w:p>
      <w:pPr>
        <w:pStyle w:val="FirstParagraph"/>
      </w:pPr>
      <w:r>
        <w:rPr>
          <w:i/>
          <w:iCs/>
        </w:rPr>
        <w:t xml:space="preserve">Next: Chapter 7 — Time Management</w:t>
      </w:r>
    </w:p>
    <w:bookmarkEnd w:id="389"/>
    <w:bookmarkEnd w:id="390"/>
    <w:bookmarkEnd w:id="391"/>
    <w:bookmarkStart w:id="446" w:name="chapter-7-time-management"/>
    <w:p>
      <w:pPr>
        <w:pStyle w:val="Heading1"/>
      </w:pPr>
      <w:r>
        <w:t xml:space="preserve">Chapter 7: Time Management</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392" w:name="learning-objectives-6"/>
    <w:p>
      <w:pPr>
        <w:pStyle w:val="Heading2"/>
      </w:pPr>
      <w:r>
        <w:t xml:space="preserve">Learning Objectives</w:t>
      </w:r>
    </w:p>
    <w:p>
      <w:pPr>
        <w:pStyle w:val="FirstParagraph"/>
      </w:pPr>
      <w:r>
        <w:t xml:space="preserve">By the end of this chapter, you will be able to:</w:t>
      </w:r>
    </w:p>
    <w:p>
      <w:pPr>
        <w:pStyle w:val="Compact"/>
        <w:numPr>
          <w:ilvl w:val="0"/>
          <w:numId w:val="1198"/>
        </w:numPr>
      </w:pPr>
      <w:r>
        <w:t xml:space="preserve">Allocate time optimally across all IELTS modules on test day.</w:t>
      </w:r>
    </w:p>
    <w:p>
      <w:pPr>
        <w:pStyle w:val="Compact"/>
        <w:numPr>
          <w:ilvl w:val="0"/>
          <w:numId w:val="1198"/>
        </w:numPr>
      </w:pPr>
      <w:r>
        <w:t xml:space="preserve">Apply module-specific pacing strategies for Listening, Reading, Writing, and Speaking.</w:t>
      </w:r>
    </w:p>
    <w:p>
      <w:pPr>
        <w:pStyle w:val="Compact"/>
        <w:numPr>
          <w:ilvl w:val="0"/>
          <w:numId w:val="1198"/>
        </w:numPr>
      </w:pPr>
      <w:r>
        <w:t xml:space="preserve">Use checkpoint systems to detect when you are falling behind.</w:t>
      </w:r>
    </w:p>
    <w:p>
      <w:pPr>
        <w:pStyle w:val="Compact"/>
        <w:numPr>
          <w:ilvl w:val="0"/>
          <w:numId w:val="1198"/>
        </w:numPr>
      </w:pPr>
      <w:r>
        <w:t xml:space="preserve">Practise under timed conditions that mirror official constraints.</w:t>
      </w:r>
    </w:p>
    <w:p>
      <w:pPr>
        <w:pStyle w:val="Compact"/>
        <w:numPr>
          <w:ilvl w:val="0"/>
          <w:numId w:val="1198"/>
        </w:numPr>
      </w:pPr>
      <w:r>
        <w:t xml:space="preserve">Recover from time crises without catastrophic score loss.</w:t>
      </w:r>
    </w:p>
    <w:p>
      <w:pPr>
        <w:pStyle w:val="Compact"/>
        <w:numPr>
          <w:ilvl w:val="0"/>
          <w:numId w:val="1198"/>
        </w:numPr>
      </w:pPr>
      <w:r>
        <w:t xml:space="preserve">Balance accuracy and speed using evidence from your error logs.</w:t>
      </w:r>
    </w:p>
    <w:p>
      <w:pPr>
        <w:pStyle w:val="Compact"/>
        <w:numPr>
          <w:ilvl w:val="0"/>
          <w:numId w:val="1198"/>
        </w:numPr>
      </w:pPr>
      <w:r>
        <w:t xml:space="preserve">Build personal timing protocols adapted to paper vs computer delivery.</w:t>
      </w:r>
    </w:p>
    <w:p>
      <w:r>
        <w:pict>
          <v:rect style="width:0;height:1.5pt" o:hralign="center" o:hrstd="t" o:hr="t"/>
        </w:pict>
      </w:r>
    </w:p>
    <w:bookmarkEnd w:id="392"/>
    <w:bookmarkStart w:id="413" w:name="theory-explanation-6"/>
    <w:p>
      <w:pPr>
        <w:pStyle w:val="Heading2"/>
      </w:pPr>
      <w:r>
        <w:t xml:space="preserve">Theory / Explanation</w:t>
      </w:r>
    </w:p>
    <w:bookmarkStart w:id="393" w:name="why-time-is-a-scored-constraint"/>
    <w:p>
      <w:pPr>
        <w:pStyle w:val="Heading3"/>
      </w:pPr>
      <w:r>
        <w:t xml:space="preserve">7.1 Why Time Is a Scored Constraint</w:t>
      </w:r>
    </w:p>
    <w:p>
      <w:pPr>
        <w:pStyle w:val="FirstParagraph"/>
      </w:pPr>
      <w:r>
        <w:t xml:space="preserve">IELTS measures</w:t>
      </w:r>
      <w:r>
        <w:t xml:space="preserve"> </w:t>
      </w:r>
      <w:r>
        <w:rPr>
          <w:b/>
          <w:bCs/>
        </w:rPr>
        <w:t xml:space="preserve">proficiency under pressure</w:t>
      </w:r>
      <w:r>
        <w:t xml:space="preserve">. Unlimited time would allow dictionary use, excessive editing, and re-listening—invalidating real-world inference.</w:t>
      </w:r>
    </w:p>
    <w:p>
      <w:pPr>
        <w:pStyle w:val="BodyText"/>
      </w:pPr>
      <w:r>
        <w:rPr>
          <w:b/>
          <w:bCs/>
        </w:rPr>
        <w:t xml:space="preserve">Time failure symptoms:</w:t>
      </w:r>
    </w:p>
    <w:p>
      <w:pPr>
        <w:pStyle w:val="Compact"/>
        <w:numPr>
          <w:ilvl w:val="0"/>
          <w:numId w:val="1199"/>
        </w:numPr>
      </w:pPr>
      <w:r>
        <w:t xml:space="preserve">Reading: Passage 3 untouched</w:t>
      </w:r>
      <w:r>
        <w:br/>
      </w:r>
    </w:p>
    <w:p>
      <w:pPr>
        <w:pStyle w:val="Compact"/>
        <w:numPr>
          <w:ilvl w:val="0"/>
          <w:numId w:val="1199"/>
        </w:numPr>
      </w:pPr>
      <w:r>
        <w:t xml:space="preserve">Writing: Task 2 under 250 words or missing conclusion</w:t>
      </w:r>
      <w:r>
        <w:br/>
      </w:r>
    </w:p>
    <w:p>
      <w:pPr>
        <w:pStyle w:val="Compact"/>
        <w:numPr>
          <w:ilvl w:val="0"/>
          <w:numId w:val="1199"/>
        </w:numPr>
      </w:pPr>
      <w:r>
        <w:t xml:space="preserve">Listening: Section 4 blank due to Section 2 obsession</w:t>
      </w:r>
      <w:r>
        <w:br/>
      </w:r>
    </w:p>
    <w:p>
      <w:pPr>
        <w:pStyle w:val="Compact"/>
        <w:numPr>
          <w:ilvl w:val="0"/>
          <w:numId w:val="1199"/>
        </w:numPr>
      </w:pPr>
      <w:r>
        <w:t xml:space="preserve">Speaking: Part 2 ends at 45 seconds</w:t>
      </w:r>
    </w:p>
    <w:p>
      <w:pPr>
        <w:pStyle w:val="FirstParagraph"/>
      </w:pPr>
      <w:r>
        <w:t xml:space="preserve">Each symptom maps to</w:t>
      </w:r>
      <w:r>
        <w:t xml:space="preserve"> </w:t>
      </w:r>
      <w:r>
        <w:rPr>
          <w:b/>
          <w:bCs/>
        </w:rPr>
        <w:t xml:space="preserve">predictable band caps</w:t>
      </w:r>
      <w:r>
        <w:t xml:space="preserve">.</w:t>
      </w:r>
    </w:p>
    <w:bookmarkEnd w:id="393"/>
    <w:bookmarkStart w:id="394" w:name="global-test-day-timeline"/>
    <w:p>
      <w:pPr>
        <w:pStyle w:val="Heading3"/>
      </w:pPr>
      <w:r>
        <w:t xml:space="preserve">7.2 Global Test Day Timeline</w:t>
      </w:r>
    </w:p>
    <w:p>
      <w:pPr>
        <w:pStyle w:val="FirstParagraph"/>
      </w:pPr>
      <w:r>
        <w:t xml:space="preserve">Typical same-day sequence: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Duration</w:t>
            </w:r>
          </w:p>
        </w:tc>
        <w:tc>
          <w:tcPr/>
          <w:p>
            <w:pPr>
              <w:pStyle w:val="Compact"/>
            </w:pPr>
            <w:r>
              <w:t xml:space="preserve">Notes</w:t>
            </w:r>
          </w:p>
        </w:tc>
      </w:tr>
      <w:tr>
        <w:tc>
          <w:tcPr/>
          <w:p>
            <w:pPr>
              <w:pStyle w:val="Compact"/>
            </w:pPr>
            <w:r>
              <w:t xml:space="preserve">Listening</w:t>
            </w:r>
          </w:p>
        </w:tc>
        <w:tc>
          <w:tcPr/>
          <w:p>
            <w:pPr>
              <w:pStyle w:val="Compact"/>
            </w:pPr>
            <w:r>
              <w:t xml:space="preserve">~30 min (+10 transfer paper)</w:t>
            </w:r>
          </w:p>
        </w:tc>
        <w:tc>
          <w:tcPr/>
          <w:p>
            <w:pPr>
              <w:pStyle w:val="Compact"/>
            </w:pPr>
            <w:r>
              <w:t xml:space="preserve">Continuous audio</w:t>
            </w:r>
          </w:p>
        </w:tc>
      </w:tr>
      <w:tr>
        <w:tc>
          <w:tcPr/>
          <w:p>
            <w:pPr>
              <w:pStyle w:val="Compact"/>
            </w:pPr>
            <w:r>
              <w:t xml:space="preserve">Reading</w:t>
            </w:r>
          </w:p>
        </w:tc>
        <w:tc>
          <w:tcPr/>
          <w:p>
            <w:pPr>
              <w:pStyle w:val="Compact"/>
            </w:pPr>
            <w:r>
              <w:t xml:space="preserve">60 min</w:t>
            </w:r>
          </w:p>
        </w:tc>
        <w:tc>
          <w:tcPr/>
          <w:p>
            <w:pPr>
              <w:pStyle w:val="Compact"/>
            </w:pPr>
            <w:r>
              <w:t xml:space="preserve">No transfer time</w:t>
            </w:r>
          </w:p>
        </w:tc>
      </w:tr>
      <w:tr>
        <w:tc>
          <w:tcPr/>
          <w:p>
            <w:pPr>
              <w:pStyle w:val="Compact"/>
            </w:pPr>
            <w:r>
              <w:t xml:space="preserve">Writing</w:t>
            </w:r>
          </w:p>
        </w:tc>
        <w:tc>
          <w:tcPr/>
          <w:p>
            <w:pPr>
              <w:pStyle w:val="Compact"/>
            </w:pPr>
            <w:r>
              <w:t xml:space="preserve">60 min</w:t>
            </w:r>
          </w:p>
        </w:tc>
        <w:tc>
          <w:tcPr/>
          <w:p>
            <w:pPr>
              <w:pStyle w:val="Compact"/>
            </w:pPr>
            <w:r>
              <w:t xml:space="preserve">Task 1 then Task 2</w:t>
            </w:r>
          </w:p>
        </w:tc>
      </w:tr>
      <w:tr>
        <w:tc>
          <w:tcPr/>
          <w:p>
            <w:pPr>
              <w:pStyle w:val="Compact"/>
            </w:pPr>
            <w:r>
              <w:t xml:space="preserve">Speaking</w:t>
            </w:r>
          </w:p>
        </w:tc>
        <w:tc>
          <w:tcPr/>
          <w:p>
            <w:pPr>
              <w:pStyle w:val="Compact"/>
            </w:pPr>
            <w:r>
              <w:t xml:space="preserve">11–14 min</w:t>
            </w:r>
          </w:p>
        </w:tc>
        <w:tc>
          <w:tcPr/>
          <w:p>
            <w:pPr>
              <w:pStyle w:val="Compact"/>
            </w:pPr>
            <w:r>
              <w:t xml:space="preserve">Separate appointment possible</w:t>
            </w:r>
          </w:p>
        </w:tc>
      </w:tr>
    </w:tbl>
    <w:p>
      <w:pPr>
        <w:pStyle w:val="BodyText"/>
      </w:pPr>
      <w:r>
        <w:rPr>
          <w:b/>
          <w:bCs/>
        </w:rPr>
        <w:t xml:space="preserve">Total seated LRW:</w:t>
      </w:r>
      <w:r>
        <w:t xml:space="preserve"> </w:t>
      </w:r>
      <w:r>
        <w:t xml:space="preserve">~2h 45m — fatigue management required.</w:t>
      </w:r>
    </w:p>
    <w:bookmarkEnd w:id="394"/>
    <w:bookmarkStart w:id="397" w:name="listening-time-architecture"/>
    <w:p>
      <w:pPr>
        <w:pStyle w:val="Heading3"/>
      </w:pPr>
      <w:r>
        <w:t xml:space="preserve">7.3 Listening Time Architecture</w:t>
      </w:r>
    </w:p>
    <w:bookmarkStart w:id="395" w:name="paper-based"/>
    <w:p>
      <w:pPr>
        <w:pStyle w:val="Heading4"/>
      </w:pPr>
      <w:r>
        <w:t xml:space="preserve">Paper-based</w:t>
      </w:r>
    </w:p>
    <w:p>
      <w:pPr>
        <w:pStyle w:val="Compact"/>
        <w:numPr>
          <w:ilvl w:val="0"/>
          <w:numId w:val="1200"/>
        </w:numPr>
      </w:pPr>
      <w:r>
        <w:t xml:space="preserve">~30 minutes audio +</w:t>
      </w:r>
      <w:r>
        <w:t xml:space="preserve"> </w:t>
      </w:r>
      <w:r>
        <w:rPr>
          <w:b/>
          <w:bCs/>
        </w:rPr>
        <w:t xml:space="preserve">10 minutes transfer</w:t>
      </w:r>
    </w:p>
    <w:p>
      <w:pPr>
        <w:pStyle w:val="Compact"/>
        <w:numPr>
          <w:ilvl w:val="0"/>
          <w:numId w:val="1200"/>
        </w:numPr>
      </w:pPr>
      <w:r>
        <w:t xml:space="preserve">Use transfer time to</w:t>
      </w:r>
      <w:r>
        <w:t xml:space="preserve"> </w:t>
      </w:r>
      <w:r>
        <w:rPr>
          <w:b/>
          <w:bCs/>
        </w:rPr>
        <w:t xml:space="preserve">check spelling, plurals, word limits</w:t>
      </w:r>
    </w:p>
    <w:p>
      <w:pPr>
        <w:pStyle w:val="Compact"/>
        <w:numPr>
          <w:ilvl w:val="0"/>
          <w:numId w:val="1200"/>
        </w:numPr>
      </w:pPr>
      <w:r>
        <w:t xml:space="preserve">Do</w:t>
      </w:r>
      <w:r>
        <w:t xml:space="preserve"> </w:t>
      </w:r>
      <w:r>
        <w:rPr>
          <w:b/>
          <w:bCs/>
        </w:rPr>
        <w:t xml:space="preserve">not</w:t>
      </w:r>
      <w:r>
        <w:t xml:space="preserve"> </w:t>
      </w:r>
      <w:r>
        <w:t xml:space="preserve">introduce new guesses without strong reason during transfer—change only clear errors</w:t>
      </w:r>
    </w:p>
    <w:bookmarkEnd w:id="395"/>
    <w:bookmarkStart w:id="396" w:name="computer-based"/>
    <w:p>
      <w:pPr>
        <w:pStyle w:val="Heading4"/>
      </w:pPr>
      <w:r>
        <w:t xml:space="preserve">Computer-based</w:t>
      </w:r>
    </w:p>
    <w:p>
      <w:pPr>
        <w:pStyle w:val="Compact"/>
        <w:numPr>
          <w:ilvl w:val="0"/>
          <w:numId w:val="1201"/>
        </w:numPr>
      </w:pPr>
      <w:r>
        <w:t xml:space="preserve">No separate transfer block</w:t>
      </w:r>
    </w:p>
    <w:p>
      <w:pPr>
        <w:pStyle w:val="Compact"/>
        <w:numPr>
          <w:ilvl w:val="0"/>
          <w:numId w:val="1201"/>
        </w:numPr>
      </w:pPr>
      <w:r>
        <w:t xml:space="preserve">Enter answers</w:t>
      </w:r>
      <w:r>
        <w:t xml:space="preserve"> </w:t>
      </w:r>
      <w:r>
        <w:rPr>
          <w:b/>
          <w:bCs/>
        </w:rPr>
        <w:t xml:space="preserve">during playback</w:t>
      </w:r>
    </w:p>
    <w:p>
      <w:pPr>
        <w:pStyle w:val="Compact"/>
        <w:numPr>
          <w:ilvl w:val="0"/>
          <w:numId w:val="1201"/>
        </w:numPr>
      </w:pPr>
      <w:r>
        <w:t xml:space="preserve">Final</w:t>
      </w:r>
      <w:r>
        <w:t xml:space="preserve"> </w:t>
      </w:r>
      <w:r>
        <w:rPr>
          <w:b/>
          <w:bCs/>
        </w:rPr>
        <w:t xml:space="preserve">2 minutes</w:t>
      </w:r>
      <w:r>
        <w:t xml:space="preserve"> </w:t>
      </w:r>
      <w:r>
        <w:t xml:space="preserve">often for review (centre instructions vary—listen carefully)</w:t>
      </w:r>
    </w:p>
    <w:p>
      <w:pPr>
        <w:pStyle w:val="FirstParagraph"/>
      </w:pPr>
      <w:r>
        <w:rPr>
          <w:b/>
          <w:bCs/>
        </w:rPr>
        <w:t xml:space="preserve">Section pacing (approximate):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Questions</w:t>
            </w:r>
          </w:p>
        </w:tc>
        <w:tc>
          <w:tcPr/>
          <w:p>
            <w:pPr>
              <w:pStyle w:val="Compact"/>
            </w:pPr>
            <w:r>
              <w:t xml:space="preserve">Suggested focus window</w:t>
            </w:r>
          </w:p>
        </w:tc>
      </w:tr>
      <w:tr>
        <w:tc>
          <w:tcPr/>
          <w:p>
            <w:pPr>
              <w:pStyle w:val="Compact"/>
            </w:pPr>
            <w:r>
              <w:t xml:space="preserve">1</w:t>
            </w:r>
          </w:p>
        </w:tc>
        <w:tc>
          <w:tcPr/>
          <w:p>
            <w:pPr>
              <w:pStyle w:val="Compact"/>
            </w:pPr>
            <w:r>
              <w:t xml:space="preserve">1–10</w:t>
            </w:r>
          </w:p>
        </w:tc>
        <w:tc>
          <w:tcPr/>
          <w:p>
            <w:pPr>
              <w:pStyle w:val="Compact"/>
            </w:pPr>
            <w:r>
              <w:t xml:space="preserve">Easier — aim perfect; minimal rewind mentally</w:t>
            </w:r>
          </w:p>
        </w:tc>
      </w:tr>
      <w:tr>
        <w:tc>
          <w:tcPr/>
          <w:p>
            <w:pPr>
              <w:pStyle w:val="Compact"/>
            </w:pPr>
            <w:r>
              <w:t xml:space="preserve">2</w:t>
            </w:r>
          </w:p>
        </w:tc>
        <w:tc>
          <w:tcPr/>
          <w:p>
            <w:pPr>
              <w:pStyle w:val="Compact"/>
            </w:pPr>
            <w:r>
              <w:t xml:space="preserve">11–20</w:t>
            </w:r>
          </w:p>
        </w:tc>
        <w:tc>
          <w:tcPr/>
          <w:p>
            <w:pPr>
              <w:pStyle w:val="Compact"/>
            </w:pPr>
            <w:r>
              <w:t xml:space="preserve">Map/plan care</w:t>
            </w:r>
          </w:p>
        </w:tc>
      </w:tr>
      <w:tr>
        <w:tc>
          <w:tcPr/>
          <w:p>
            <w:pPr>
              <w:pStyle w:val="Compact"/>
            </w:pPr>
            <w:r>
              <w:t xml:space="preserve">3</w:t>
            </w:r>
          </w:p>
        </w:tc>
        <w:tc>
          <w:tcPr/>
          <w:p>
            <w:pPr>
              <w:pStyle w:val="Compact"/>
            </w:pPr>
            <w:r>
              <w:t xml:space="preserve">21–30</w:t>
            </w:r>
          </w:p>
        </w:tc>
        <w:tc>
          <w:tcPr/>
          <w:p>
            <w:pPr>
              <w:pStyle w:val="Compact"/>
            </w:pPr>
            <w:r>
              <w:t xml:space="preserve">Academic discussion — note speakers</w:t>
            </w:r>
          </w:p>
        </w:tc>
      </w:tr>
      <w:tr>
        <w:tc>
          <w:tcPr/>
          <w:p>
            <w:pPr>
              <w:pStyle w:val="Compact"/>
            </w:pPr>
            <w:r>
              <w:t xml:space="preserve">4</w:t>
            </w:r>
          </w:p>
        </w:tc>
        <w:tc>
          <w:tcPr/>
          <w:p>
            <w:pPr>
              <w:pStyle w:val="Compact"/>
            </w:pPr>
            <w:r>
              <w:t xml:space="preserve">31–40</w:t>
            </w:r>
          </w:p>
        </w:tc>
        <w:tc>
          <w:tcPr/>
          <w:p>
            <w:pPr>
              <w:pStyle w:val="Compact"/>
            </w:pPr>
            <w:r>
              <w:t xml:space="preserve">Hardest — pre-read all Q31–40 before audio starts</w:t>
            </w:r>
          </w:p>
        </w:tc>
      </w:tr>
    </w:tbl>
    <w:p>
      <w:pPr>
        <w:pStyle w:val="BodyText"/>
      </w:pPr>
      <w:r>
        <w:rPr>
          <w:b/>
          <w:bCs/>
        </w:rPr>
        <w:t xml:space="preserve">Why Section 1 matters:</w:t>
      </w:r>
      <w:r>
        <w:t xml:space="preserve"> </w:t>
      </w:r>
      <w:r>
        <w:t xml:space="preserve">Band 7+ candidates</w:t>
      </w:r>
      <w:r>
        <w:t xml:space="preserve"> </w:t>
      </w:r>
      <w:r>
        <w:rPr>
          <w:b/>
          <w:bCs/>
        </w:rPr>
        <w:t xml:space="preserve">bank</w:t>
      </w:r>
      <w:r>
        <w:t xml:space="preserve"> </w:t>
      </w:r>
      <w:r>
        <w:t xml:space="preserve">easy marks early; weak start cannot be fully recovered.</w:t>
      </w:r>
    </w:p>
    <w:p>
      <w:pPr>
        <w:pStyle w:val="BodyText"/>
      </w:pPr>
      <w:r>
        <w:rPr>
          <w:b/>
          <w:bCs/>
        </w:rPr>
        <w:t xml:space="preserve">Tactic — pre-reading:</w:t>
      </w:r>
      <w:r>
        <w:t xml:space="preserve"> </w:t>
      </w:r>
      <w:r>
        <w:t xml:space="preserve">During instruction pauses, read upcoming questions; underline keywords expecting paraphrase.</w:t>
      </w:r>
    </w:p>
    <w:p>
      <w:pPr>
        <w:pStyle w:val="BodyText"/>
      </w:pPr>
      <w:r>
        <w:rPr>
          <w:b/>
          <w:bCs/>
        </w:rPr>
        <w:t xml:space="preserve">Tactic — don’t dwell:</w:t>
      </w:r>
      <w:r>
        <w:t xml:space="preserve"> </w:t>
      </w:r>
      <w:r>
        <w:t xml:space="preserve">Missed answer?</w:t>
      </w:r>
      <w:r>
        <w:t xml:space="preserve"> </w:t>
      </w:r>
      <w:r>
        <w:rPr>
          <w:b/>
          <w:bCs/>
        </w:rPr>
        <w:t xml:space="preserve">Move on</w:t>
      </w:r>
      <w:r>
        <w:t xml:space="preserve"> </w:t>
      </w:r>
      <w:r>
        <w:t xml:space="preserve">— subsequent questions carry equal weight.</w:t>
      </w:r>
    </w:p>
    <w:bookmarkEnd w:id="396"/>
    <w:bookmarkEnd w:id="397"/>
    <w:bookmarkStart w:id="400" w:name="reading-time-architecture-60-minutes"/>
    <w:p>
      <w:pPr>
        <w:pStyle w:val="Heading3"/>
      </w:pPr>
      <w:r>
        <w:t xml:space="preserve">7.4 Reading Time Architecture (60 Minutes)</w:t>
      </w:r>
    </w:p>
    <w:p>
      <w:pPr>
        <w:pStyle w:val="FirstParagraph"/>
      </w:pPr>
      <w:r>
        <w:t xml:space="preserve">Three passages,</w:t>
      </w:r>
      <w:r>
        <w:t xml:space="preserve"> </w:t>
      </w:r>
      <w:r>
        <w:rPr>
          <w:b/>
          <w:bCs/>
        </w:rPr>
        <w:t xml:space="preserve">40 questions</w:t>
      </w:r>
      <w:r>
        <w:t xml:space="preserve">, ~2,500–2,800 words total Academic.</w:t>
      </w:r>
    </w:p>
    <w:p>
      <w:pPr>
        <w:pStyle w:val="BodyText"/>
      </w:pPr>
      <w:r>
        <w:rPr>
          <w:b/>
          <w:bCs/>
        </w:rPr>
        <w:t xml:space="preserve">Average:</w:t>
      </w:r>
      <w:r>
        <w:t xml:space="preserve"> </w:t>
      </w:r>
      <w:r>
        <w:t xml:space="preserve">20 minutes per passage</w:t>
      </w:r>
      <w:r>
        <w:t xml:space="preserve"> </w:t>
      </w:r>
      <w:r>
        <w:rPr>
          <w:b/>
          <w:bCs/>
        </w:rPr>
        <w:t xml:space="preserve">including questions</w:t>
      </w:r>
      <w:r>
        <w:t xml:space="preserve"> </w:t>
      </w:r>
      <w:r>
        <w:t xml:space="preserve">— not equal difficulty.</w:t>
      </w:r>
    </w:p>
    <w:p>
      <w:pPr>
        <w:pStyle w:val="BodyText"/>
      </w:pPr>
      <w:r>
        <w:rPr>
          <w:b/>
          <w:bCs/>
        </w:rPr>
        <w:t xml:space="preserve">Two mainstream strategies:</w:t>
      </w:r>
    </w:p>
    <w:bookmarkStart w:id="398" w:name="strategy-a-passage-order-123"/>
    <w:p>
      <w:pPr>
        <w:pStyle w:val="Heading4"/>
      </w:pPr>
      <w:r>
        <w:t xml:space="preserve">Strategy A — Passage order (1→2→3)</w:t>
      </w:r>
    </w:p>
    <w:p>
      <w:pPr>
        <w:pStyle w:val="FirstParagraph"/>
      </w:pPr>
      <w:r>
        <w:t xml:space="preserve">Best for: candidates who slow on unfamiliar topics; stable Passage 1 accuracy.</w:t>
      </w:r>
    </w:p>
    <w:bookmarkEnd w:id="398"/>
    <w:bookmarkStart w:id="399" w:name="X76a829abc7ff9c6b469b86efed3dfcbee105dfa"/>
    <w:p>
      <w:pPr>
        <w:pStyle w:val="Heading4"/>
      </w:pPr>
      <w:r>
        <w:t xml:space="preserve">Strategy B — Question-type batching within passage</w:t>
      </w:r>
    </w:p>
    <w:p>
      <w:pPr>
        <w:pStyle w:val="FirstParagraph"/>
      </w:pPr>
      <w:r>
        <w:t xml:space="preserve">Best for: candidates who excel at certain types (e.g., TFNG) and batch them.</w:t>
      </w:r>
    </w:p>
    <w:p>
      <w:pPr>
        <w:pStyle w:val="BodyText"/>
      </w:pPr>
      <w:r>
        <w:rPr>
          <w:b/>
          <w:bCs/>
        </w:rPr>
        <w:t xml:space="preserve">Checkpoint system (Strategy 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elapsed</w:t>
            </w:r>
          </w:p>
        </w:tc>
        <w:tc>
          <w:tcPr/>
          <w:p>
            <w:pPr>
              <w:pStyle w:val="Compact"/>
            </w:pPr>
            <w:r>
              <w:t xml:space="preserve">Should be at…</w:t>
            </w:r>
          </w:p>
        </w:tc>
      </w:tr>
      <w:tr>
        <w:tc>
          <w:tcPr/>
          <w:p>
            <w:pPr>
              <w:pStyle w:val="Compact"/>
            </w:pPr>
            <w:r>
              <w:t xml:space="preserve">20 min</w:t>
            </w:r>
          </w:p>
        </w:tc>
        <w:tc>
          <w:tcPr/>
          <w:p>
            <w:pPr>
              <w:pStyle w:val="Compact"/>
            </w:pPr>
            <w:r>
              <w:t xml:space="preserve">Passage 1 complete (Q1–13 approx)</w:t>
            </w:r>
          </w:p>
        </w:tc>
      </w:tr>
      <w:tr>
        <w:tc>
          <w:tcPr/>
          <w:p>
            <w:pPr>
              <w:pStyle w:val="Compact"/>
            </w:pPr>
            <w:r>
              <w:t xml:space="preserve">40 min</w:t>
            </w:r>
          </w:p>
        </w:tc>
        <w:tc>
          <w:tcPr/>
          <w:p>
            <w:pPr>
              <w:pStyle w:val="Compact"/>
            </w:pPr>
            <w:r>
              <w:t xml:space="preserve">Passage 2 complete</w:t>
            </w:r>
          </w:p>
        </w:tc>
      </w:tr>
      <w:tr>
        <w:tc>
          <w:tcPr/>
          <w:p>
            <w:pPr>
              <w:pStyle w:val="Compact"/>
            </w:pPr>
            <w:r>
              <w:t xml:space="preserve">55 min</w:t>
            </w:r>
          </w:p>
        </w:tc>
        <w:tc>
          <w:tcPr/>
          <w:p>
            <w:pPr>
              <w:pStyle w:val="Compact"/>
            </w:pPr>
            <w:r>
              <w:t xml:space="preserve">Passage 3 attempted; all answers sheet filled</w:t>
            </w:r>
          </w:p>
        </w:tc>
      </w:tr>
      <w:tr>
        <w:tc>
          <w:tcPr/>
          <w:p>
            <w:pPr>
              <w:pStyle w:val="Compact"/>
            </w:pPr>
            <w:r>
              <w:t xml:space="preserve">60 min</w:t>
            </w:r>
          </w:p>
        </w:tc>
        <w:tc>
          <w:tcPr/>
          <w:p>
            <w:pPr>
              <w:pStyle w:val="Compact"/>
            </w:pPr>
            <w:r>
              <w:t xml:space="preserve">Stop — no blank boxes</w:t>
            </w:r>
          </w:p>
        </w:tc>
      </w:tr>
    </w:tbl>
    <w:p>
      <w:pPr>
        <w:pStyle w:val="BodyText"/>
      </w:pPr>
      <w:r>
        <w:rPr>
          <w:b/>
          <w:bCs/>
        </w:rPr>
        <w:t xml:space="preserve">Why 55 not 60:</w:t>
      </w:r>
      <w:r>
        <w:t xml:space="preserve"> </w:t>
      </w:r>
      <w:r>
        <w:t xml:space="preserve">Buffer for transfer/checking blank items.</w:t>
      </w:r>
    </w:p>
    <w:p>
      <w:pPr>
        <w:pStyle w:val="BodyText"/>
      </w:pPr>
      <w:r>
        <w:rPr>
          <w:b/>
          <w:bCs/>
        </w:rPr>
        <w:t xml:space="preserve">Gap-fill speed rule:</w:t>
      </w:r>
      <w:r>
        <w:t xml:space="preserve"> </w:t>
      </w:r>
      <w:r>
        <w:t xml:space="preserve">If not found in 60–90 seconds, flag and return.</w:t>
      </w:r>
    </w:p>
    <w:p>
      <w:pPr>
        <w:pStyle w:val="BodyText"/>
      </w:pPr>
      <w:r>
        <w:rPr>
          <w:b/>
          <w:bCs/>
        </w:rPr>
        <w:t xml:space="preserve">NOT GIVEN rule:</w:t>
      </w:r>
      <w:r>
        <w:t xml:space="preserve"> </w:t>
      </w:r>
      <w:r>
        <w:t xml:space="preserve">If evidence hunt exceeds 2 minutes, choose best evidence-based option and move.</w:t>
      </w:r>
    </w:p>
    <w:bookmarkEnd w:id="399"/>
    <w:bookmarkEnd w:id="400"/>
    <w:bookmarkStart w:id="401" w:name="writing-time-architecture-60-minutes"/>
    <w:p>
      <w:pPr>
        <w:pStyle w:val="Heading3"/>
      </w:pPr>
      <w:r>
        <w:t xml:space="preserve">7.5 Writing Time Architecture (60 Minutes)</w:t>
      </w:r>
    </w:p>
    <w:p>
      <w:pPr>
        <w:pStyle w:val="FirstParagraph"/>
      </w:pPr>
      <w:r>
        <w:t xml:space="preserve">Official recommendation: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Time</w:t>
            </w:r>
          </w:p>
        </w:tc>
        <w:tc>
          <w:tcPr/>
          <w:p>
            <w:pPr>
              <w:pStyle w:val="Compact"/>
            </w:pPr>
            <w:r>
              <w:t xml:space="preserve">Words (min)</w:t>
            </w:r>
          </w:p>
        </w:tc>
      </w:tr>
      <w:tr>
        <w:tc>
          <w:tcPr/>
          <w:p>
            <w:pPr>
              <w:pStyle w:val="Compact"/>
            </w:pPr>
            <w:r>
              <w:t xml:space="preserve">Task 1</w:t>
            </w:r>
          </w:p>
        </w:tc>
        <w:tc>
          <w:tcPr/>
          <w:p>
            <w:pPr>
              <w:pStyle w:val="Compact"/>
            </w:pPr>
            <w:r>
              <w:t xml:space="preserve">20 min</w:t>
            </w:r>
          </w:p>
        </w:tc>
        <w:tc>
          <w:tcPr/>
          <w:p>
            <w:pPr>
              <w:pStyle w:val="Compact"/>
            </w:pPr>
            <w:r>
              <w:t xml:space="preserve">150+</w:t>
            </w:r>
          </w:p>
        </w:tc>
      </w:tr>
      <w:tr>
        <w:tc>
          <w:tcPr/>
          <w:p>
            <w:pPr>
              <w:pStyle w:val="Compact"/>
            </w:pPr>
            <w:r>
              <w:t xml:space="preserve">Task 2</w:t>
            </w:r>
          </w:p>
        </w:tc>
        <w:tc>
          <w:tcPr/>
          <w:p>
            <w:pPr>
              <w:pStyle w:val="Compact"/>
            </w:pPr>
            <w:r>
              <w:t xml:space="preserve">40 min</w:t>
            </w:r>
          </w:p>
        </w:tc>
        <w:tc>
          <w:tcPr/>
          <w:p>
            <w:pPr>
              <w:pStyle w:val="Compact"/>
            </w:pPr>
            <w:r>
              <w:t xml:space="preserve">250+</w:t>
            </w:r>
          </w:p>
        </w:tc>
      </w:tr>
    </w:tbl>
    <w:p>
      <w:pPr>
        <w:pStyle w:val="BodyText"/>
      </w:pPr>
      <w:r>
        <w:rPr>
          <w:b/>
          <w:bCs/>
        </w:rPr>
        <w:t xml:space="preserve">Task 2 internal split (Band 7+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Minutes</w:t>
            </w:r>
          </w:p>
        </w:tc>
        <w:tc>
          <w:tcPr/>
          <w:p>
            <w:pPr>
              <w:pStyle w:val="Compact"/>
            </w:pPr>
            <w:r>
              <w:t xml:space="preserve">Activity</w:t>
            </w:r>
          </w:p>
        </w:tc>
      </w:tr>
      <w:tr>
        <w:tc>
          <w:tcPr/>
          <w:p>
            <w:pPr>
              <w:pStyle w:val="Compact"/>
            </w:pPr>
            <w:r>
              <w:t xml:space="preserve">0–5</w:t>
            </w:r>
          </w:p>
        </w:tc>
        <w:tc>
          <w:tcPr/>
          <w:p>
            <w:pPr>
              <w:pStyle w:val="Compact"/>
            </w:pPr>
            <w:r>
              <w:t xml:space="preserve">Read prompt; outline thesis + 2 body ideas</w:t>
            </w:r>
          </w:p>
        </w:tc>
      </w:tr>
      <w:tr>
        <w:tc>
          <w:tcPr/>
          <w:p>
            <w:pPr>
              <w:pStyle w:val="Compact"/>
            </w:pPr>
            <w:r>
              <w:t xml:space="preserve">5–32</w:t>
            </w:r>
          </w:p>
        </w:tc>
        <w:tc>
          <w:tcPr/>
          <w:p>
            <w:pPr>
              <w:pStyle w:val="Compact"/>
            </w:pPr>
            <w:r>
              <w:t xml:space="preserve">Write body + conclusion</w:t>
            </w:r>
          </w:p>
        </w:tc>
      </w:tr>
      <w:tr>
        <w:tc>
          <w:tcPr/>
          <w:p>
            <w:pPr>
              <w:pStyle w:val="Compact"/>
            </w:pPr>
            <w:r>
              <w:t xml:space="preserve">32–38</w:t>
            </w:r>
          </w:p>
        </w:tc>
        <w:tc>
          <w:tcPr/>
          <w:p>
            <w:pPr>
              <w:pStyle w:val="Compact"/>
            </w:pPr>
            <w:r>
              <w:t xml:space="preserve">Write introduction (can be drafted earlier if preferred)</w:t>
            </w:r>
          </w:p>
        </w:tc>
      </w:tr>
      <w:tr>
        <w:tc>
          <w:tcPr/>
          <w:p>
            <w:pPr>
              <w:pStyle w:val="Compact"/>
            </w:pPr>
            <w:r>
              <w:t xml:space="preserve">38–40</w:t>
            </w:r>
          </w:p>
        </w:tc>
        <w:tc>
          <w:tcPr/>
          <w:p>
            <w:pPr>
              <w:pStyle w:val="Compact"/>
            </w:pPr>
            <w:r>
              <w:t xml:space="preserve">Edit grammar/spelling</w:t>
            </w:r>
          </w:p>
        </w:tc>
      </w:tr>
    </w:tbl>
    <w:p>
      <w:pPr>
        <w:pStyle w:val="BodyText"/>
      </w:pPr>
      <w:r>
        <w:rPr>
          <w:b/>
          <w:bCs/>
        </w:rPr>
        <w:t xml:space="preserve">Why Task 2 gets 40 minutes:</w:t>
      </w:r>
      <w:r>
        <w:t xml:space="preserve"> </w:t>
      </w:r>
      <w:r>
        <w:t xml:space="preserve">~double scoring weight; longer minimum length; higher cognitive demand.</w:t>
      </w:r>
    </w:p>
    <w:p>
      <w:pPr>
        <w:pStyle w:val="BodyText"/>
      </w:pPr>
      <w:r>
        <w:rPr>
          <w:b/>
          <w:bCs/>
        </w:rPr>
        <w:t xml:space="preserve">Task 1 internal split (Academic graph):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Minutes</w:t>
            </w:r>
          </w:p>
        </w:tc>
        <w:tc>
          <w:tcPr/>
          <w:p>
            <w:pPr>
              <w:pStyle w:val="Compact"/>
            </w:pPr>
            <w:r>
              <w:t xml:space="preserve">Activity</w:t>
            </w:r>
          </w:p>
        </w:tc>
      </w:tr>
      <w:tr>
        <w:tc>
          <w:tcPr/>
          <w:p>
            <w:pPr>
              <w:pStyle w:val="Compact"/>
            </w:pPr>
            <w:r>
              <w:t xml:space="preserve">0–3</w:t>
            </w:r>
          </w:p>
        </w:tc>
        <w:tc>
          <w:tcPr/>
          <w:p>
            <w:pPr>
              <w:pStyle w:val="Compact"/>
            </w:pPr>
            <w:r>
              <w:t xml:space="preserve">Select key features; plan overview</w:t>
            </w:r>
          </w:p>
        </w:tc>
      </w:tr>
      <w:tr>
        <w:tc>
          <w:tcPr/>
          <w:p>
            <w:pPr>
              <w:pStyle w:val="Compact"/>
            </w:pPr>
            <w:r>
              <w:t xml:space="preserve">3–15</w:t>
            </w:r>
          </w:p>
        </w:tc>
        <w:tc>
          <w:tcPr/>
          <w:p>
            <w:pPr>
              <w:pStyle w:val="Compact"/>
            </w:pPr>
            <w:r>
              <w:t xml:space="preserve">Write overview + body paragraphs</w:t>
            </w:r>
          </w:p>
        </w:tc>
      </w:tr>
      <w:tr>
        <w:tc>
          <w:tcPr/>
          <w:p>
            <w:pPr>
              <w:pStyle w:val="Compact"/>
            </w:pPr>
            <w:r>
              <w:t xml:space="preserve">15–18</w:t>
            </w:r>
          </w:p>
        </w:tc>
        <w:tc>
          <w:tcPr/>
          <w:p>
            <w:pPr>
              <w:pStyle w:val="Compact"/>
            </w:pPr>
            <w:r>
              <w:t xml:space="preserve">Edit</w:t>
            </w:r>
          </w:p>
        </w:tc>
      </w:tr>
      <w:tr>
        <w:tc>
          <w:tcPr/>
          <w:p>
            <w:pPr>
              <w:pStyle w:val="Compact"/>
            </w:pPr>
            <w:r>
              <w:t xml:space="preserve">18–20</w:t>
            </w:r>
          </w:p>
        </w:tc>
        <w:tc>
          <w:tcPr/>
          <w:p>
            <w:pPr>
              <w:pStyle w:val="Compact"/>
            </w:pPr>
            <w:r>
              <w:t xml:space="preserve">Final check</w:t>
            </w:r>
          </w:p>
        </w:tc>
      </w:tr>
    </w:tbl>
    <w:p>
      <w:pPr>
        <w:pStyle w:val="BodyText"/>
      </w:pPr>
      <w:r>
        <w:rPr>
          <w:b/>
          <w:bCs/>
        </w:rPr>
        <w:t xml:space="preserve">Fatal error:</w:t>
      </w:r>
      <w:r>
        <w:t xml:space="preserve"> </w:t>
      </w:r>
      <w:r>
        <w:t xml:space="preserve">Spending 35 minutes on Task 1 because</w:t>
      </w:r>
      <w:r>
        <w:t xml:space="preserve"> </w:t>
      </w:r>
      <w:r>
        <w:t xml:space="preserve">“graphs are hard.”</w:t>
      </w:r>
    </w:p>
    <w:p>
      <w:pPr>
        <w:pStyle w:val="BodyText"/>
      </w:pPr>
      <w:r>
        <w:rPr>
          <w:b/>
          <w:bCs/>
        </w:rPr>
        <w:t xml:space="preserve">Computer advantage:</w:t>
      </w:r>
      <w:r>
        <w:t xml:space="preserve"> </w:t>
      </w:r>
      <w:r>
        <w:t xml:space="preserve">Word count visible — use it at 38-minute mark Task 2.</w:t>
      </w:r>
    </w:p>
    <w:bookmarkEnd w:id="401"/>
    <w:bookmarkStart w:id="405" w:name="speaking-time-architecture"/>
    <w:p>
      <w:pPr>
        <w:pStyle w:val="Heading3"/>
      </w:pPr>
      <w:r>
        <w:t xml:space="preserve">7.6 Speaking Time Architecture</w:t>
      </w:r>
    </w:p>
    <w:bookmarkStart w:id="402" w:name="part-1-45-minutes"/>
    <w:p>
      <w:pPr>
        <w:pStyle w:val="Heading4"/>
      </w:pPr>
      <w:r>
        <w:t xml:space="preserve">Part 1 (~4–5 minutes)</w:t>
      </w:r>
    </w:p>
    <w:p>
      <w:pPr>
        <w:pStyle w:val="Compact"/>
        <w:numPr>
          <w:ilvl w:val="0"/>
          <w:numId w:val="1202"/>
        </w:numPr>
      </w:pPr>
      <w:r>
        <w:t xml:space="preserve">Answers</w:t>
      </w:r>
      <w:r>
        <w:t xml:space="preserve"> </w:t>
      </w:r>
      <w:r>
        <w:rPr>
          <w:b/>
          <w:bCs/>
        </w:rPr>
        <w:t xml:space="preserve">20–40 seconds</w:t>
      </w:r>
      <w:r>
        <w:t xml:space="preserve"> </w:t>
      </w:r>
      <w:r>
        <w:t xml:space="preserve">typically sufficient</w:t>
      </w:r>
    </w:p>
    <w:p>
      <w:pPr>
        <w:pStyle w:val="Compact"/>
        <w:numPr>
          <w:ilvl w:val="0"/>
          <w:numId w:val="1202"/>
        </w:numPr>
      </w:pPr>
      <w:r>
        <w:t xml:space="preserve">Don’t give 2-minute monologues — examiner may interrupt</w:t>
      </w:r>
    </w:p>
    <w:bookmarkEnd w:id="402"/>
    <w:bookmarkStart w:id="403" w:name="part-2-34-minutes-total"/>
    <w:p>
      <w:pPr>
        <w:pStyle w:val="Heading4"/>
      </w:pPr>
      <w:r>
        <w:t xml:space="preserve">Part 2 (~3–4 minutes total)</w:t>
      </w:r>
    </w:p>
    <w:p>
      <w:pPr>
        <w:pStyle w:val="Compact"/>
        <w:numPr>
          <w:ilvl w:val="0"/>
          <w:numId w:val="1203"/>
        </w:numPr>
      </w:pPr>
      <w:r>
        <w:rPr>
          <w:b/>
          <w:bCs/>
        </w:rPr>
        <w:t xml:space="preserve">1 minute preparation</w:t>
      </w:r>
      <w:r>
        <w:t xml:space="preserve"> </w:t>
      </w:r>
      <w:r>
        <w:t xml:space="preserve">— write notes on cue card, not sentences</w:t>
      </w:r>
    </w:p>
    <w:p>
      <w:pPr>
        <w:pStyle w:val="Compact"/>
        <w:numPr>
          <w:ilvl w:val="0"/>
          <w:numId w:val="1203"/>
        </w:numPr>
      </w:pPr>
      <w:r>
        <w:rPr>
          <w:b/>
          <w:bCs/>
        </w:rPr>
        <w:t xml:space="preserve">1–2 minutes talk</w:t>
      </w:r>
      <w:r>
        <w:t xml:space="preserve"> </w:t>
      </w:r>
      <w:r>
        <w:t xml:space="preserve">— aim natural completion of bullets</w:t>
      </w:r>
    </w:p>
    <w:p>
      <w:pPr>
        <w:pStyle w:val="Compact"/>
        <w:numPr>
          <w:ilvl w:val="0"/>
          <w:numId w:val="1203"/>
        </w:numPr>
      </w:pPr>
      <w:r>
        <w:t xml:space="preserve">Use notes as</w:t>
      </w:r>
      <w:r>
        <w:t xml:space="preserve"> </w:t>
      </w:r>
      <w:r>
        <w:rPr>
          <w:b/>
          <w:bCs/>
        </w:rPr>
        <w:t xml:space="preserve">headings only</w:t>
      </w:r>
    </w:p>
    <w:p>
      <w:pPr>
        <w:pStyle w:val="FirstParagraph"/>
      </w:pPr>
      <w:r>
        <w:rPr>
          <w:b/>
          <w:bCs/>
        </w:rPr>
        <w:t xml:space="preserve">Preparation minute tactic:</w:t>
      </w:r>
    </w:p>
    <w:p>
      <w:pPr>
        <w:pStyle w:val="Compact"/>
        <w:numPr>
          <w:ilvl w:val="0"/>
          <w:numId w:val="1204"/>
        </w:numPr>
      </w:pPr>
      <w:r>
        <w:t xml:space="preserve">Write 4–5 words per bullet on card back</w:t>
      </w:r>
    </w:p>
    <w:p>
      <w:pPr>
        <w:pStyle w:val="Compact"/>
        <w:numPr>
          <w:ilvl w:val="0"/>
          <w:numId w:val="1204"/>
        </w:numPr>
      </w:pPr>
      <w:r>
        <w:t xml:space="preserve">Plan opening sentence aloud silently</w:t>
      </w:r>
    </w:p>
    <w:bookmarkEnd w:id="403"/>
    <w:bookmarkStart w:id="404" w:name="part-3-45-minutes"/>
    <w:p>
      <w:pPr>
        <w:pStyle w:val="Heading4"/>
      </w:pPr>
      <w:r>
        <w:t xml:space="preserve">Part 3 (~4–5 minutes)</w:t>
      </w:r>
    </w:p>
    <w:p>
      <w:pPr>
        <w:pStyle w:val="Compact"/>
        <w:numPr>
          <w:ilvl w:val="0"/>
          <w:numId w:val="1205"/>
        </w:numPr>
      </w:pPr>
      <w:r>
        <w:t xml:space="preserve">Answers</w:t>
      </w:r>
      <w:r>
        <w:t xml:space="preserve"> </w:t>
      </w:r>
      <w:r>
        <w:rPr>
          <w:b/>
          <w:bCs/>
        </w:rPr>
        <w:t xml:space="preserve">40–60+ seconds</w:t>
      </w:r>
      <w:r>
        <w:t xml:space="preserve"> </w:t>
      </w:r>
      <w:r>
        <w:t xml:space="preserve">for depth</w:t>
      </w:r>
    </w:p>
    <w:p>
      <w:pPr>
        <w:pStyle w:val="Compact"/>
        <w:numPr>
          <w:ilvl w:val="0"/>
          <w:numId w:val="1205"/>
        </w:numPr>
      </w:pPr>
      <w:r>
        <w:t xml:space="preserve">Use</w:t>
      </w:r>
      <w:r>
        <w:t xml:space="preserve"> </w:t>
      </w:r>
      <w:r>
        <w:rPr>
          <w:b/>
          <w:bCs/>
        </w:rPr>
        <w:t xml:space="preserve">PEEL</w:t>
      </w:r>
      <w:r>
        <w:t xml:space="preserve">: Point, Explain, Example, Link back</w:t>
      </w:r>
    </w:p>
    <w:p>
      <w:pPr>
        <w:pStyle w:val="FirstParagraph"/>
      </w:pPr>
      <w:r>
        <w:rPr>
          <w:b/>
          <w:bCs/>
        </w:rPr>
        <w:t xml:space="preserve">Why timing differs by part:</w:t>
      </w:r>
      <w:r>
        <w:t xml:space="preserve"> </w:t>
      </w:r>
      <w:r>
        <w:t xml:space="preserve">Part 1 tests fluency on familiar topics quickly; Part 3 tests extended discourse.</w:t>
      </w:r>
    </w:p>
    <w:bookmarkEnd w:id="404"/>
    <w:bookmarkEnd w:id="405"/>
    <w:bookmarkStart w:id="406" w:name="paper-vs-computer-timing-differences"/>
    <w:p>
      <w:pPr>
        <w:pStyle w:val="Heading3"/>
      </w:pPr>
      <w:r>
        <w:t xml:space="preserve">7.7 Paper vs Computer Timing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Paper note</w:t>
            </w:r>
          </w:p>
        </w:tc>
        <w:tc>
          <w:tcPr/>
          <w:p>
            <w:pPr>
              <w:pStyle w:val="Compact"/>
            </w:pPr>
            <w:r>
              <w:t xml:space="preserve">Computer note</w:t>
            </w:r>
          </w:p>
        </w:tc>
      </w:tr>
      <w:tr>
        <w:tc>
          <w:tcPr/>
          <w:p>
            <w:pPr>
              <w:pStyle w:val="Compact"/>
            </w:pPr>
            <w:r>
              <w:t xml:space="preserve">Listening</w:t>
            </w:r>
          </w:p>
        </w:tc>
        <w:tc>
          <w:tcPr/>
          <w:p>
            <w:pPr>
              <w:pStyle w:val="Compact"/>
            </w:pPr>
            <w:r>
              <w:t xml:space="preserve">Transfer 10 min</w:t>
            </w:r>
          </w:p>
        </w:tc>
        <w:tc>
          <w:tcPr/>
          <w:p>
            <w:pPr>
              <w:pStyle w:val="Compact"/>
            </w:pPr>
            <w:r>
              <w:t xml:space="preserve">Type live; watch clock on screen</w:t>
            </w:r>
          </w:p>
        </w:tc>
      </w:tr>
      <w:tr>
        <w:tc>
          <w:tcPr/>
          <w:p>
            <w:pPr>
              <w:pStyle w:val="Compact"/>
            </w:pPr>
            <w:r>
              <w:t xml:space="preserve">Reading</w:t>
            </w:r>
          </w:p>
        </w:tc>
        <w:tc>
          <w:tcPr/>
          <w:p>
            <w:pPr>
              <w:pStyle w:val="Compact"/>
            </w:pPr>
            <w:r>
              <w:t xml:space="preserve">Circle on paper</w:t>
            </w:r>
          </w:p>
        </w:tc>
        <w:tc>
          <w:tcPr/>
          <w:p>
            <w:pPr>
              <w:pStyle w:val="Compact"/>
            </w:pPr>
            <w:r>
              <w:t xml:space="preserve">Highlight tool practice needed</w:t>
            </w:r>
          </w:p>
        </w:tc>
      </w:tr>
      <w:tr>
        <w:tc>
          <w:tcPr/>
          <w:p>
            <w:pPr>
              <w:pStyle w:val="Compact"/>
            </w:pPr>
            <w:r>
              <w:t xml:space="preserve">Writing</w:t>
            </w:r>
          </w:p>
        </w:tc>
        <w:tc>
          <w:tcPr/>
          <w:p>
            <w:pPr>
              <w:pStyle w:val="Compact"/>
            </w:pPr>
            <w:r>
              <w:t xml:space="preserve">Hand fatigue</w:t>
            </w:r>
          </w:p>
        </w:tc>
        <w:tc>
          <w:tcPr/>
          <w:p>
            <w:pPr>
              <w:pStyle w:val="Compact"/>
            </w:pPr>
            <w:r>
              <w:t xml:space="preserve">Typing speed = words per minute advantage</w:t>
            </w:r>
          </w:p>
        </w:tc>
      </w:tr>
    </w:tbl>
    <w:p>
      <w:pPr>
        <w:pStyle w:val="BodyText"/>
      </w:pPr>
      <w:r>
        <w:rPr>
          <w:b/>
          <w:bCs/>
        </w:rPr>
        <w:t xml:space="preserve">Practice rule:</w:t>
      </w:r>
      <w:r>
        <w:t xml:space="preserve"> </w:t>
      </w:r>
      <w:r>
        <w:rPr>
          <w:b/>
          <w:bCs/>
        </w:rPr>
        <w:t xml:space="preserve">80% of timed practice in test format</w:t>
      </w:r>
      <w:r>
        <w:t xml:space="preserve"> </w:t>
      </w:r>
      <w:r>
        <w:t xml:space="preserve">you will use.</w:t>
      </w:r>
    </w:p>
    <w:bookmarkEnd w:id="406"/>
    <w:bookmarkStart w:id="410" w:name="recovery-protocols-when-behind"/>
    <w:p>
      <w:pPr>
        <w:pStyle w:val="Heading3"/>
      </w:pPr>
      <w:r>
        <w:t xml:space="preserve">7.8 Recovery Protocols When Behind</w:t>
      </w:r>
    </w:p>
    <w:bookmarkStart w:id="407" w:name="X1325e8a47398203d8b2f2783189d593aeb432d5"/>
    <w:p>
      <w:pPr>
        <w:pStyle w:val="Heading4"/>
      </w:pPr>
      <w:r>
        <w:t xml:space="preserve">Reading (5 minutes left, Passage 3 incomplete)</w:t>
      </w:r>
    </w:p>
    <w:p>
      <w:pPr>
        <w:pStyle w:val="Compact"/>
        <w:numPr>
          <w:ilvl w:val="0"/>
          <w:numId w:val="1206"/>
        </w:numPr>
      </w:pPr>
      <w:r>
        <w:t xml:space="preserve">Scan questions without reading full passage</w:t>
      </w:r>
      <w:r>
        <w:br/>
      </w:r>
    </w:p>
    <w:p>
      <w:pPr>
        <w:pStyle w:val="Compact"/>
        <w:numPr>
          <w:ilvl w:val="0"/>
          <w:numId w:val="1206"/>
        </w:numPr>
      </w:pPr>
      <w:r>
        <w:t xml:space="preserve">Locate names/numbers proper nouns in text</w:t>
      </w:r>
      <w:r>
        <w:br/>
      </w:r>
    </w:p>
    <w:p>
      <w:pPr>
        <w:pStyle w:val="Compact"/>
        <w:numPr>
          <w:ilvl w:val="0"/>
          <w:numId w:val="1206"/>
        </w:numPr>
      </w:pPr>
      <w:r>
        <w:t xml:space="preserve">Guess remaining with no blank left</w:t>
      </w:r>
      <w:r>
        <w:br/>
      </w:r>
    </w:p>
    <w:p>
      <w:pPr>
        <w:pStyle w:val="Compact"/>
        <w:numPr>
          <w:ilvl w:val="0"/>
          <w:numId w:val="1206"/>
        </w:numPr>
      </w:pPr>
      <w:r>
        <w:t xml:space="preserve">Never leave empty — no penalty for wrong guesses</w:t>
      </w:r>
    </w:p>
    <w:bookmarkEnd w:id="407"/>
    <w:bookmarkStart w:id="408" w:name="writing-8-minutes-left-task-2-incomplete"/>
    <w:p>
      <w:pPr>
        <w:pStyle w:val="Heading4"/>
      </w:pPr>
      <w:r>
        <w:t xml:space="preserve">Writing (8 minutes left, Task 2 incomplete)</w:t>
      </w:r>
    </w:p>
    <w:p>
      <w:pPr>
        <w:pStyle w:val="Compact"/>
        <w:numPr>
          <w:ilvl w:val="0"/>
          <w:numId w:val="1207"/>
        </w:numPr>
      </w:pPr>
      <w:r>
        <w:t xml:space="preserve">Write conclusion immediately (even if body thin)</w:t>
      </w:r>
      <w:r>
        <w:br/>
      </w:r>
    </w:p>
    <w:p>
      <w:pPr>
        <w:pStyle w:val="Compact"/>
        <w:numPr>
          <w:ilvl w:val="0"/>
          <w:numId w:val="1207"/>
        </w:numPr>
      </w:pPr>
      <w:r>
        <w:t xml:space="preserve">Add one more body sentence if possible</w:t>
      </w:r>
      <w:r>
        <w:br/>
      </w:r>
    </w:p>
    <w:p>
      <w:pPr>
        <w:pStyle w:val="Compact"/>
        <w:numPr>
          <w:ilvl w:val="0"/>
          <w:numId w:val="1207"/>
        </w:numPr>
      </w:pPr>
      <w:r>
        <w:t xml:space="preserve">Stop at 60:00 — examiner reads what exists</w:t>
      </w:r>
    </w:p>
    <w:bookmarkEnd w:id="408"/>
    <w:bookmarkStart w:id="409" w:name="listening-live-missed-q7"/>
    <w:p>
      <w:pPr>
        <w:pStyle w:val="Heading4"/>
      </w:pPr>
      <w:r>
        <w:t xml:space="preserve">Listening (live — missed Q7)</w:t>
      </w:r>
    </w:p>
    <w:p>
      <w:pPr>
        <w:pStyle w:val="Compact"/>
        <w:numPr>
          <w:ilvl w:val="0"/>
          <w:numId w:val="1208"/>
        </w:numPr>
      </w:pPr>
      <w:r>
        <w:t xml:space="preserve">Listen for Q8 immediately</w:t>
      </w:r>
      <w:r>
        <w:br/>
      </w:r>
    </w:p>
    <w:p>
      <w:pPr>
        <w:pStyle w:val="Compact"/>
        <w:numPr>
          <w:ilvl w:val="0"/>
          <w:numId w:val="1208"/>
        </w:numPr>
      </w:pPr>
      <w:r>
        <w:t xml:space="preserve">Do not replay mentally Q7 during Q8 audio</w:t>
      </w:r>
    </w:p>
    <w:bookmarkEnd w:id="409"/>
    <w:bookmarkEnd w:id="410"/>
    <w:bookmarkStart w:id="411" w:name="building-timing-fitness"/>
    <w:p>
      <w:pPr>
        <w:pStyle w:val="Heading3"/>
      </w:pPr>
      <w:r>
        <w:t xml:space="preserve">7.9 Building Timing Fitness</w:t>
      </w:r>
    </w:p>
    <w:p>
      <w:pPr>
        <w:pStyle w:val="FirstParagraph"/>
      </w:pPr>
      <w:r>
        <w:rPr>
          <w:b/>
          <w:bCs/>
        </w:rPr>
        <w:t xml:space="preserve">Progression:</w:t>
      </w:r>
    </w:p>
    <w:p>
      <w:pPr>
        <w:pStyle w:val="Compact"/>
        <w:numPr>
          <w:ilvl w:val="0"/>
          <w:numId w:val="1209"/>
        </w:numPr>
      </w:pPr>
      <w:r>
        <w:t xml:space="preserve">Untimed accuracy drills</w:t>
      </w:r>
      <w:r>
        <w:br/>
      </w:r>
    </w:p>
    <w:p>
      <w:pPr>
        <w:pStyle w:val="Compact"/>
        <w:numPr>
          <w:ilvl w:val="0"/>
          <w:numId w:val="1209"/>
        </w:numPr>
      </w:pPr>
      <w:r>
        <w:rPr>
          <w:b/>
          <w:bCs/>
        </w:rPr>
        <w:t xml:space="preserve">1.2× time</w:t>
      </w:r>
      <w:r>
        <w:t xml:space="preserve"> </w:t>
      </w:r>
      <w:r>
        <w:t xml:space="preserve">timed drills</w:t>
      </w:r>
      <w:r>
        <w:br/>
      </w:r>
    </w:p>
    <w:p>
      <w:pPr>
        <w:pStyle w:val="Compact"/>
        <w:numPr>
          <w:ilvl w:val="0"/>
          <w:numId w:val="1209"/>
        </w:numPr>
      </w:pPr>
      <w:r>
        <w:rPr>
          <w:b/>
          <w:bCs/>
        </w:rPr>
        <w:t xml:space="preserve">Real time</w:t>
      </w:r>
      <w:r>
        <w:t xml:space="preserve"> </w:t>
      </w:r>
      <w:r>
        <w:t xml:space="preserve">section drills</w:t>
      </w:r>
      <w:r>
        <w:br/>
      </w:r>
    </w:p>
    <w:p>
      <w:pPr>
        <w:pStyle w:val="Compact"/>
        <w:numPr>
          <w:ilvl w:val="0"/>
          <w:numId w:val="1209"/>
        </w:numPr>
      </w:pPr>
      <w:r>
        <w:t xml:space="preserve">Full mock</w:t>
      </w:r>
    </w:p>
    <w:p>
      <w:pPr>
        <w:pStyle w:val="FirstParagraph"/>
      </w:pPr>
      <w:r>
        <w:rPr>
          <w:b/>
          <w:bCs/>
        </w:rPr>
        <w:t xml:space="preserve">Why gradual:</w:t>
      </w:r>
      <w:r>
        <w:t xml:space="preserve"> </w:t>
      </w:r>
      <w:r>
        <w:t xml:space="preserve">Jumping to real time causes panic habits (random guessing).</w:t>
      </w:r>
    </w:p>
    <w:p>
      <w:pPr>
        <w:pStyle w:val="BodyText"/>
      </w:pPr>
      <w:r>
        <w:rPr>
          <w:b/>
          <w:bCs/>
        </w:rPr>
        <w:t xml:space="preserve">Metrics to track:</w:t>
      </w:r>
    </w:p>
    <w:p>
      <w:pPr>
        <w:pStyle w:val="Compact"/>
        <w:numPr>
          <w:ilvl w:val="0"/>
          <w:numId w:val="1210"/>
        </w:numPr>
      </w:pPr>
      <w:r>
        <w:t xml:space="preserve">Reading: minutes per passage + accuracy</w:t>
      </w:r>
      <w:r>
        <w:br/>
      </w:r>
    </w:p>
    <w:p>
      <w:pPr>
        <w:pStyle w:val="Compact"/>
        <w:numPr>
          <w:ilvl w:val="0"/>
          <w:numId w:val="1210"/>
        </w:numPr>
      </w:pPr>
      <w:r>
        <w:t xml:space="preserve">Writing: words per minute; time to 250 words</w:t>
      </w:r>
      <w:r>
        <w:br/>
      </w:r>
    </w:p>
    <w:p>
      <w:pPr>
        <w:pStyle w:val="Compact"/>
        <w:numPr>
          <w:ilvl w:val="0"/>
          <w:numId w:val="1210"/>
        </w:numPr>
      </w:pPr>
      <w:r>
        <w:t xml:space="preserve">Listening: raw by section</w:t>
      </w:r>
    </w:p>
    <w:bookmarkEnd w:id="411"/>
    <w:bookmarkStart w:id="412" w:name="clock-discipline-in-practice"/>
    <w:p>
      <w:pPr>
        <w:pStyle w:val="Heading3"/>
      </w:pPr>
      <w:r>
        <w:t xml:space="preserve">7.10 Clock Discipline in Practice</w:t>
      </w:r>
    </w:p>
    <w:p>
      <w:pPr>
        <w:pStyle w:val="FirstParagraph"/>
      </w:pPr>
      <w:r>
        <w:t xml:space="preserve">Use</w:t>
      </w:r>
      <w:r>
        <w:t xml:space="preserve"> </w:t>
      </w:r>
      <w:r>
        <w:rPr>
          <w:b/>
          <w:bCs/>
        </w:rPr>
        <w:t xml:space="preserve">same watch policy</w:t>
      </w:r>
      <w:r>
        <w:t xml:space="preserve"> </w:t>
      </w:r>
      <w:r>
        <w:t xml:space="preserve">as test (usually no personal watch—room clock only). In practice, hide phone timer until end to simulate uncertainty.</w:t>
      </w:r>
    </w:p>
    <w:p>
      <w:pPr>
        <w:pStyle w:val="BodyText"/>
      </w:pPr>
      <w:r>
        <w:rPr>
          <w:b/>
          <w:bCs/>
        </w:rPr>
        <w:t xml:space="preserve">Weekly timing target (example 6-week plan):</w:t>
      </w:r>
    </w:p>
    <w:p>
      <w:pPr>
        <w:pStyle w:val="Compact"/>
        <w:numPr>
          <w:ilvl w:val="0"/>
          <w:numId w:val="1211"/>
        </w:numPr>
      </w:pPr>
      <w:r>
        <w:t xml:space="preserve">3× timed Reading passages</w:t>
      </w:r>
      <w:r>
        <w:br/>
      </w:r>
    </w:p>
    <w:p>
      <w:pPr>
        <w:pStyle w:val="Compact"/>
        <w:numPr>
          <w:ilvl w:val="0"/>
          <w:numId w:val="1211"/>
        </w:numPr>
      </w:pPr>
      <w:r>
        <w:t xml:space="preserve">2× timed Writing Task 2</w:t>
      </w:r>
      <w:r>
        <w:br/>
      </w:r>
    </w:p>
    <w:p>
      <w:pPr>
        <w:pStyle w:val="Compact"/>
        <w:numPr>
          <w:ilvl w:val="0"/>
          <w:numId w:val="1211"/>
        </w:numPr>
      </w:pPr>
      <w:r>
        <w:t xml:space="preserve">1× full Listening</w:t>
      </w:r>
      <w:r>
        <w:br/>
      </w:r>
    </w:p>
    <w:p>
      <w:pPr>
        <w:pStyle w:val="Compact"/>
        <w:numPr>
          <w:ilvl w:val="0"/>
          <w:numId w:val="1211"/>
        </w:numPr>
      </w:pPr>
      <w:r>
        <w:t xml:space="preserve">Daily 2-min Speaking Part 2</w:t>
      </w:r>
    </w:p>
    <w:p>
      <w:r>
        <w:pict>
          <v:rect style="width:0;height:1.5pt" o:hralign="center" o:hrstd="t" o:hr="t"/>
        </w:pict>
      </w:r>
    </w:p>
    <w:bookmarkEnd w:id="412"/>
    <w:bookmarkEnd w:id="413"/>
    <w:bookmarkStart w:id="417" w:name="examples-6"/>
    <w:p>
      <w:pPr>
        <w:pStyle w:val="Heading2"/>
      </w:pPr>
      <w:r>
        <w:t xml:space="preserve">Examples</w:t>
      </w:r>
    </w:p>
    <w:bookmarkStart w:id="414" w:name="example-1-reading-checkpoint-failure"/>
    <w:p>
      <w:pPr>
        <w:pStyle w:val="Heading3"/>
      </w:pPr>
      <w:r>
        <w:t xml:space="preserve">Example 1: Reading Checkpoint Failure</w:t>
      </w:r>
    </w:p>
    <w:p>
      <w:pPr>
        <w:pStyle w:val="FirstParagraph"/>
      </w:pPr>
      <w:r>
        <w:t xml:space="preserve">At 40 minutes, candidate on Q19/40.</w:t>
      </w:r>
    </w:p>
    <w:p>
      <w:pPr>
        <w:pStyle w:val="BodyText"/>
      </w:pPr>
      <w:r>
        <w:rPr>
          <w:b/>
          <w:bCs/>
        </w:rPr>
        <w:t xml:space="preserve">Diagnosis:</w:t>
      </w:r>
      <w:r>
        <w:t xml:space="preserve"> </w:t>
      </w:r>
      <w:r>
        <w:t xml:space="preserve">Spending 4 min per TFNG early.</w:t>
      </w:r>
    </w:p>
    <w:p>
      <w:pPr>
        <w:pStyle w:val="BodyText"/>
      </w:pPr>
      <w:r>
        <w:rPr>
          <w:b/>
          <w:bCs/>
        </w:rPr>
        <w:t xml:space="preserve">Fix:</w:t>
      </w:r>
      <w:r>
        <w:t xml:space="preserve"> </w:t>
      </w:r>
      <w:r>
        <w:t xml:space="preserve">90-second cap per question next mock.</w:t>
      </w:r>
    </w:p>
    <w:bookmarkEnd w:id="414"/>
    <w:bookmarkStart w:id="415" w:name="example-2-writing-time-dump"/>
    <w:p>
      <w:pPr>
        <w:pStyle w:val="Heading3"/>
      </w:pPr>
      <w:r>
        <w:t xml:space="preserve">Example 2: Writing Time Dump</w:t>
      </w:r>
    </w:p>
    <w:p>
      <w:pPr>
        <w:pStyle w:val="FirstParagraph"/>
      </w:pPr>
      <w:r>
        <w:t xml:space="preserve">Task 1: 28 minutes. Task 2: 32 minutes, 210 words.</w:t>
      </w:r>
    </w:p>
    <w:p>
      <w:pPr>
        <w:pStyle w:val="BodyText"/>
      </w:pPr>
      <w:r>
        <w:rPr>
          <w:b/>
          <w:bCs/>
        </w:rPr>
        <w:t xml:space="preserve">Predicted Writing band drag:</w:t>
      </w:r>
      <w:r>
        <w:t xml:space="preserve"> </w:t>
      </w:r>
      <w:r>
        <w:t xml:space="preserve">Task 2 TR capped ~6.</w:t>
      </w:r>
    </w:p>
    <w:bookmarkEnd w:id="415"/>
    <w:bookmarkStart w:id="416" w:name="example-3-part-2-notes-good"/>
    <w:p>
      <w:pPr>
        <w:pStyle w:val="Heading3"/>
      </w:pPr>
      <w:r>
        <w:t xml:space="preserve">Example 3: Part 2 Notes (good)</w:t>
      </w:r>
    </w:p>
    <w:p>
      <w:pPr>
        <w:pStyle w:val="FirstParagraph"/>
      </w:pPr>
      <w:r>
        <w:t xml:space="preserve">Bullets on card back:</w:t>
      </w:r>
      <w:r>
        <w:t xml:space="preserve"> </w:t>
      </w:r>
      <w:r>
        <w:rPr>
          <w:i/>
          <w:iCs/>
        </w:rPr>
        <w:t xml:space="preserve">2022 · library · plot twist · calm + inspired</w:t>
      </w:r>
    </w:p>
    <w:p>
      <w:pPr>
        <w:pStyle w:val="BodyText"/>
      </w:pPr>
      <w:r>
        <w:rPr>
          <w:b/>
          <w:bCs/>
        </w:rPr>
        <w:t xml:space="preserve">Why good:</w:t>
      </w:r>
      <w:r>
        <w:t xml:space="preserve"> </w:t>
      </w:r>
      <w:r>
        <w:t xml:space="preserve">Triggers memory without reading script.</w:t>
      </w:r>
    </w:p>
    <w:p>
      <w:r>
        <w:pict>
          <v:rect style="width:0;height:1.5pt" o:hralign="center" o:hrstd="t" o:hr="t"/>
        </w:pict>
      </w:r>
    </w:p>
    <w:bookmarkEnd w:id="416"/>
    <w:bookmarkEnd w:id="417"/>
    <w:bookmarkStart w:id="421" w:name="worked-examples-6"/>
    <w:p>
      <w:pPr>
        <w:pStyle w:val="Heading2"/>
      </w:pPr>
      <w:r>
        <w:t xml:space="preserve">Worked Examples</w:t>
      </w:r>
    </w:p>
    <w:bookmarkStart w:id="418" w:name="worked-example-1-reading-schedule"/>
    <w:p>
      <w:pPr>
        <w:pStyle w:val="Heading3"/>
      </w:pPr>
      <w:r>
        <w:t xml:space="preserve">Worked Example 1: Reading Schedule</w:t>
      </w:r>
    </w:p>
    <w:p>
      <w:pPr>
        <w:pStyle w:val="FirstParagraph"/>
      </w:pPr>
      <w:r>
        <w:rPr>
          <w:b/>
          <w:bCs/>
        </w:rPr>
        <w:t xml:space="preserve">Passage 1 (easiest for candidate):</w:t>
      </w:r>
      <w:r>
        <w:t xml:space="preserve"> </w:t>
      </w:r>
      <w:r>
        <w:t xml:space="preserve">18 min → 12/13 correct</w:t>
      </w:r>
      <w:r>
        <w:br/>
      </w:r>
      <w:r>
        <w:rPr>
          <w:b/>
          <w:bCs/>
        </w:rPr>
        <w:t xml:space="preserve">Passage 2:</w:t>
      </w:r>
      <w:r>
        <w:t xml:space="preserve"> </w:t>
      </w:r>
      <w:r>
        <w:t xml:space="preserve">20 min → 11/13</w:t>
      </w:r>
      <w:r>
        <w:br/>
      </w:r>
      <w:r>
        <w:rPr>
          <w:b/>
          <w:bCs/>
        </w:rPr>
        <w:t xml:space="preserve">Passage 3:</w:t>
      </w:r>
      <w:r>
        <w:t xml:space="preserve"> </w:t>
      </w:r>
      <w:r>
        <w:t xml:space="preserve">17 min → 8/14</w:t>
      </w:r>
      <w:r>
        <w:br/>
      </w:r>
      <w:r>
        <w:rPr>
          <w:b/>
          <w:bCs/>
        </w:rPr>
        <w:t xml:space="preserve">Buffer:</w:t>
      </w:r>
      <w:r>
        <w:t xml:space="preserve"> </w:t>
      </w:r>
      <w:r>
        <w:t xml:space="preserve">5 min check blanks</w:t>
      </w:r>
    </w:p>
    <w:p>
      <w:pPr>
        <w:pStyle w:val="BodyText"/>
      </w:pPr>
      <w:r>
        <w:t xml:space="preserve">Total 40 Q attempted — raw 31 → Band ~7 Listening equivalent Reading.</w:t>
      </w:r>
    </w:p>
    <w:bookmarkEnd w:id="418"/>
    <w:bookmarkStart w:id="419" w:name="worked-example-2-task-2-word-pace"/>
    <w:p>
      <w:pPr>
        <w:pStyle w:val="Heading3"/>
      </w:pPr>
      <w:r>
        <w:t xml:space="preserve">Worked Example 2: Task 2 Word Pace</w:t>
      </w:r>
    </w:p>
    <w:p>
      <w:pPr>
        <w:pStyle w:val="FirstParagraph"/>
      </w:pPr>
      <w:r>
        <w:t xml:space="preserve">Candidate writes 180 words in 40 minutes.</w:t>
      </w:r>
    </w:p>
    <w:p>
      <w:pPr>
        <w:pStyle w:val="BodyText"/>
      </w:pPr>
      <w:r>
        <w:rPr>
          <w:b/>
          <w:bCs/>
        </w:rPr>
        <w:t xml:space="preserve">Pace:</w:t>
      </w:r>
      <w:r>
        <w:t xml:space="preserve"> </w:t>
      </w:r>
      <w:r>
        <w:t xml:space="preserve">4.5 words/min — too slow.</w:t>
      </w:r>
    </w:p>
    <w:p>
      <w:pPr>
        <w:pStyle w:val="BodyText"/>
      </w:pPr>
      <w:r>
        <w:rPr>
          <w:b/>
          <w:bCs/>
        </w:rPr>
        <w:t xml:space="preserve">Training:</w:t>
      </w:r>
      <w:r>
        <w:t xml:space="preserve"> </w:t>
      </w:r>
      <w:r>
        <w:t xml:space="preserve">10-minute sprints targeting 120 words</w:t>
      </w:r>
      <w:r>
        <w:t xml:space="preserve"> </w:t>
      </w:r>
      <w:r>
        <w:rPr>
          <w:b/>
          <w:bCs/>
        </w:rPr>
        <w:t xml:space="preserve">without</w:t>
      </w:r>
      <w:r>
        <w:t xml:space="preserve"> </w:t>
      </w:r>
      <w:r>
        <w:t xml:space="preserve">perfection → build fluency → re-add editing.</w:t>
      </w:r>
    </w:p>
    <w:bookmarkEnd w:id="419"/>
    <w:bookmarkStart w:id="420" w:name="X9e8e88f728c0ac067537fcff78c2fa7d9572d62"/>
    <w:p>
      <w:pPr>
        <w:pStyle w:val="Heading3"/>
      </w:pPr>
      <w:r>
        <w:t xml:space="preserve">Worked Example 3: Listening Section 4 Pre-read</w:t>
      </w:r>
    </w:p>
    <w:p>
      <w:pPr>
        <w:pStyle w:val="FirstParagraph"/>
      </w:pPr>
      <w:r>
        <w:t xml:space="preserve">During Section 3 playback, candidate reads Q31–40 stems, circles</w:t>
      </w:r>
      <w:r>
        <w:t xml:space="preserve"> </w:t>
      </w:r>
      <w:r>
        <w:rPr>
          <w:i/>
          <w:iCs/>
        </w:rPr>
        <w:t xml:space="preserve">predicted</w:t>
      </w:r>
      <w:r>
        <w:t xml:space="preserve"> </w:t>
      </w:r>
      <w:r>
        <w:t xml:space="preserve">answer types (NOUN, NUMBER).</w:t>
      </w:r>
    </w:p>
    <w:p>
      <w:pPr>
        <w:pStyle w:val="BodyText"/>
      </w:pPr>
      <w:r>
        <w:rPr>
          <w:b/>
          <w:bCs/>
        </w:rPr>
        <w:t xml:space="preserve">Outcome:</w:t>
      </w:r>
      <w:r>
        <w:t xml:space="preserve"> </w:t>
      </w:r>
      <w:r>
        <w:t xml:space="preserve">Anticipation reduces surprise; +2 raw common gain.</w:t>
      </w:r>
    </w:p>
    <w:p>
      <w:r>
        <w:pict>
          <v:rect style="width:0;height:1.5pt" o:hralign="center" o:hrstd="t" o:hr="t"/>
        </w:pict>
      </w:r>
    </w:p>
    <w:bookmarkEnd w:id="420"/>
    <w:bookmarkEnd w:id="421"/>
    <w:bookmarkStart w:id="427" w:name="exercises-6"/>
    <w:p>
      <w:pPr>
        <w:pStyle w:val="Heading2"/>
      </w:pPr>
      <w:r>
        <w:t xml:space="preserve">Exercises</w:t>
      </w:r>
    </w:p>
    <w:bookmarkStart w:id="422" w:name="set-a-115-1"/>
    <w:p>
      <w:pPr>
        <w:pStyle w:val="Heading3"/>
      </w:pPr>
      <w:r>
        <w:t xml:space="preserve">Set A (1–15)</w:t>
      </w:r>
    </w:p>
    <w:p>
      <w:pPr>
        <w:pStyle w:val="Compact"/>
        <w:numPr>
          <w:ilvl w:val="0"/>
          <w:numId w:val="1212"/>
        </w:numPr>
      </w:pPr>
      <w:r>
        <w:t xml:space="preserve">Reading total minutes?</w:t>
      </w:r>
    </w:p>
    <w:p>
      <w:pPr>
        <w:pStyle w:val="Compact"/>
        <w:numPr>
          <w:ilvl w:val="0"/>
          <w:numId w:val="1212"/>
        </w:numPr>
      </w:pPr>
      <w:r>
        <w:t xml:space="preserve">Writing Task 2 recommended minutes?</w:t>
      </w:r>
    </w:p>
    <w:p>
      <w:pPr>
        <w:pStyle w:val="Compact"/>
        <w:numPr>
          <w:ilvl w:val="0"/>
          <w:numId w:val="1212"/>
        </w:numPr>
      </w:pPr>
      <w:r>
        <w:t xml:space="preserve">Paper Listening transfer minutes?</w:t>
      </w:r>
    </w:p>
    <w:p>
      <w:pPr>
        <w:pStyle w:val="Compact"/>
        <w:numPr>
          <w:ilvl w:val="0"/>
          <w:numId w:val="1212"/>
        </w:numPr>
      </w:pPr>
      <w:r>
        <w:t xml:space="preserve">Part 2 preparation minutes?</w:t>
      </w:r>
    </w:p>
    <w:p>
      <w:pPr>
        <w:pStyle w:val="Compact"/>
        <w:numPr>
          <w:ilvl w:val="0"/>
          <w:numId w:val="1212"/>
        </w:numPr>
      </w:pPr>
      <w:r>
        <w:t xml:space="preserve">Average minutes per Reading passage?</w:t>
      </w:r>
    </w:p>
    <w:p>
      <w:pPr>
        <w:pStyle w:val="Compact"/>
        <w:numPr>
          <w:ilvl w:val="0"/>
          <w:numId w:val="1212"/>
        </w:numPr>
      </w:pPr>
      <w:r>
        <w:t xml:space="preserve">Checkpoint at 40 min Reading should be where?</w:t>
      </w:r>
    </w:p>
    <w:p>
      <w:pPr>
        <w:pStyle w:val="Compact"/>
        <w:numPr>
          <w:ilvl w:val="0"/>
          <w:numId w:val="1212"/>
        </w:numPr>
      </w:pPr>
      <w:r>
        <w:t xml:space="preserve">Task 1 before Task 2 on test — true?</w:t>
      </w:r>
    </w:p>
    <w:p>
      <w:pPr>
        <w:pStyle w:val="Compact"/>
        <w:numPr>
          <w:ilvl w:val="0"/>
          <w:numId w:val="1212"/>
        </w:numPr>
      </w:pPr>
      <w:r>
        <w:t xml:space="preserve">Miss Listening Q — replay allowed?</w:t>
      </w:r>
    </w:p>
    <w:p>
      <w:pPr>
        <w:pStyle w:val="Compact"/>
        <w:numPr>
          <w:ilvl w:val="0"/>
          <w:numId w:val="1212"/>
        </w:numPr>
      </w:pPr>
      <w:r>
        <w:t xml:space="preserve">Minimum Task 2 words?</w:t>
      </w:r>
    </w:p>
    <w:p>
      <w:pPr>
        <w:pStyle w:val="Compact"/>
        <w:numPr>
          <w:ilvl w:val="0"/>
          <w:numId w:val="1212"/>
        </w:numPr>
      </w:pPr>
      <w:r>
        <w:t xml:space="preserve">Part 1 ideal answer length?</w:t>
      </w:r>
    </w:p>
    <w:p>
      <w:pPr>
        <w:pStyle w:val="Compact"/>
        <w:numPr>
          <w:ilvl w:val="0"/>
          <w:numId w:val="1212"/>
        </w:numPr>
      </w:pPr>
      <w:r>
        <w:t xml:space="preserve">55-minute Reading rule purpose?</w:t>
      </w:r>
    </w:p>
    <w:p>
      <w:pPr>
        <w:pStyle w:val="Compact"/>
        <w:numPr>
          <w:ilvl w:val="0"/>
          <w:numId w:val="1212"/>
        </w:numPr>
      </w:pPr>
      <w:r>
        <w:t xml:space="preserve">Computer Listening transfer time?</w:t>
      </w:r>
    </w:p>
    <w:p>
      <w:pPr>
        <w:pStyle w:val="Compact"/>
        <w:numPr>
          <w:ilvl w:val="0"/>
          <w:numId w:val="1212"/>
        </w:numPr>
      </w:pPr>
      <w:r>
        <w:t xml:space="preserve">Section 4 pre-read when?</w:t>
      </w:r>
    </w:p>
    <w:p>
      <w:pPr>
        <w:pStyle w:val="Compact"/>
        <w:numPr>
          <w:ilvl w:val="0"/>
          <w:numId w:val="1212"/>
        </w:numPr>
      </w:pPr>
      <w:r>
        <w:t xml:space="preserve">TFNG 4-minute trap fix?</w:t>
      </w:r>
    </w:p>
    <w:p>
      <w:pPr>
        <w:pStyle w:val="Compact"/>
        <w:numPr>
          <w:ilvl w:val="0"/>
          <w:numId w:val="1212"/>
        </w:numPr>
      </w:pPr>
      <w:r>
        <w:t xml:space="preserve">Behind on Writing — write conclusion first?</w:t>
      </w:r>
    </w:p>
    <w:bookmarkEnd w:id="422"/>
    <w:bookmarkStart w:id="423" w:name="set-b-allocate-1620"/>
    <w:p>
      <w:pPr>
        <w:pStyle w:val="Heading3"/>
      </w:pPr>
      <w:r>
        <w:t xml:space="preserve">Set B — Allocate (16–20)</w:t>
      </w:r>
    </w:p>
    <w:p>
      <w:pPr>
        <w:pStyle w:val="Compact"/>
        <w:numPr>
          <w:ilvl w:val="0"/>
          <w:numId w:val="1213"/>
        </w:numPr>
      </w:pPr>
      <w:r>
        <w:t xml:space="preserve">60 min Writing — split T1/T2.</w:t>
      </w:r>
      <w:r>
        <w:br/>
      </w:r>
    </w:p>
    <w:p>
      <w:pPr>
        <w:pStyle w:val="Compact"/>
        <w:numPr>
          <w:ilvl w:val="0"/>
          <w:numId w:val="1213"/>
        </w:numPr>
      </w:pPr>
      <w:r>
        <w:t xml:space="preserve">20 min left, Passage 3 not started — 3 steps.</w:t>
      </w:r>
      <w:r>
        <w:br/>
      </w:r>
    </w:p>
    <w:p>
      <w:pPr>
        <w:pStyle w:val="Compact"/>
        <w:numPr>
          <w:ilvl w:val="0"/>
          <w:numId w:val="1213"/>
        </w:numPr>
      </w:pPr>
      <w:r>
        <w:t xml:space="preserve">Part 2 note plan in 60 sec — write sample notes.</w:t>
      </w:r>
      <w:r>
        <w:br/>
      </w:r>
    </w:p>
    <w:p>
      <w:pPr>
        <w:pStyle w:val="Compact"/>
        <w:numPr>
          <w:ilvl w:val="0"/>
          <w:numId w:val="1213"/>
        </w:numPr>
      </w:pPr>
      <w:r>
        <w:t xml:space="preserve">Task 2 outline 5 min — list four outline elements.</w:t>
      </w:r>
      <w:r>
        <w:br/>
      </w:r>
    </w:p>
    <w:p>
      <w:pPr>
        <w:pStyle w:val="Compact"/>
        <w:numPr>
          <w:ilvl w:val="0"/>
          <w:numId w:val="1213"/>
        </w:numPr>
      </w:pPr>
      <w:r>
        <w:t xml:space="preserve">Weekly timing practice minimum items (three).</w:t>
      </w:r>
    </w:p>
    <w:bookmarkEnd w:id="423"/>
    <w:bookmarkStart w:id="424" w:name="set-c-calculate-2125"/>
    <w:p>
      <w:pPr>
        <w:pStyle w:val="Heading3"/>
      </w:pPr>
      <w:r>
        <w:t xml:space="preserve">Set C — Calculate (21–25)</w:t>
      </w:r>
    </w:p>
    <w:p>
      <w:pPr>
        <w:pStyle w:val="Compact"/>
        <w:numPr>
          <w:ilvl w:val="0"/>
          <w:numId w:val="1214"/>
        </w:numPr>
      </w:pPr>
      <w:r>
        <w:t xml:space="preserve">250 words in 35 min — WPM?</w:t>
      </w:r>
      <w:r>
        <w:br/>
      </w:r>
    </w:p>
    <w:p>
      <w:pPr>
        <w:pStyle w:val="Compact"/>
        <w:numPr>
          <w:ilvl w:val="0"/>
          <w:numId w:val="1214"/>
        </w:numPr>
      </w:pPr>
      <w:r>
        <w:t xml:space="preserve">13 Q in 18 min — sec per question?</w:t>
      </w:r>
      <w:r>
        <w:br/>
      </w:r>
    </w:p>
    <w:p>
      <w:pPr>
        <w:pStyle w:val="Compact"/>
        <w:numPr>
          <w:ilvl w:val="0"/>
          <w:numId w:val="1214"/>
        </w:numPr>
      </w:pPr>
      <w:r>
        <w:t xml:space="preserve">Need 30/40 Reading; have 22 at min 50 — feasible?</w:t>
      </w:r>
      <w:r>
        <w:br/>
      </w:r>
    </w:p>
    <w:p>
      <w:pPr>
        <w:pStyle w:val="Compact"/>
        <w:numPr>
          <w:ilvl w:val="0"/>
          <w:numId w:val="1214"/>
        </w:numPr>
      </w:pPr>
      <w:r>
        <w:t xml:space="preserve">Task 1 25 min leaves Task 2 how many min?</w:t>
      </w:r>
      <w:r>
        <w:br/>
      </w:r>
    </w:p>
    <w:p>
      <w:pPr>
        <w:pStyle w:val="Compact"/>
        <w:numPr>
          <w:ilvl w:val="0"/>
          <w:numId w:val="1214"/>
        </w:numPr>
      </w:pPr>
      <w:r>
        <w:t xml:space="preserve">Speaking Part 2 talk min/max approx?</w:t>
      </w:r>
    </w:p>
    <w:bookmarkEnd w:id="424"/>
    <w:bookmarkStart w:id="425" w:name="set-d-strategy-choice-2630"/>
    <w:p>
      <w:pPr>
        <w:pStyle w:val="Heading3"/>
      </w:pPr>
      <w:r>
        <w:t xml:space="preserve">Set D — Strategy Choice (26–30)</w:t>
      </w:r>
    </w:p>
    <w:p>
      <w:pPr>
        <w:pStyle w:val="Compact"/>
        <w:numPr>
          <w:ilvl w:val="0"/>
          <w:numId w:val="1215"/>
        </w:numPr>
      </w:pPr>
      <w:r>
        <w:t xml:space="preserve">Slow reader — Strategy A or B?</w:t>
      </w:r>
      <w:r>
        <w:br/>
      </w:r>
    </w:p>
    <w:p>
      <w:pPr>
        <w:pStyle w:val="Compact"/>
        <w:numPr>
          <w:ilvl w:val="0"/>
          <w:numId w:val="1215"/>
        </w:numPr>
      </w:pPr>
      <w:r>
        <w:t xml:space="preserve">Fast typist computer — Writing benefit?</w:t>
      </w:r>
      <w:r>
        <w:br/>
      </w:r>
    </w:p>
    <w:p>
      <w:pPr>
        <w:pStyle w:val="Compact"/>
        <w:numPr>
          <w:ilvl w:val="0"/>
          <w:numId w:val="1215"/>
        </w:numPr>
      </w:pPr>
      <w:r>
        <w:t xml:space="preserve">Hand fatigue — module risk?</w:t>
      </w:r>
      <w:r>
        <w:br/>
      </w:r>
    </w:p>
    <w:p>
      <w:pPr>
        <w:pStyle w:val="Compact"/>
        <w:numPr>
          <w:ilvl w:val="0"/>
          <w:numId w:val="1215"/>
        </w:numPr>
      </w:pPr>
      <w:r>
        <w:t xml:space="preserve">Always stuck Passage 3 — first change?</w:t>
      </w:r>
      <w:r>
        <w:br/>
      </w:r>
    </w:p>
    <w:p>
      <w:pPr>
        <w:pStyle w:val="Compact"/>
        <w:numPr>
          <w:ilvl w:val="0"/>
          <w:numId w:val="1215"/>
        </w:numPr>
      </w:pPr>
      <w:r>
        <w:t xml:space="preserve">Section 1 errors — priority?</w:t>
      </w:r>
    </w:p>
    <w:bookmarkEnd w:id="425"/>
    <w:bookmarkStart w:id="426" w:name="set-e-scenarios-3135"/>
    <w:p>
      <w:pPr>
        <w:pStyle w:val="Heading3"/>
      </w:pPr>
      <w:r>
        <w:t xml:space="preserve">Set E — Scenarios (31–35)</w:t>
      </w:r>
    </w:p>
    <w:p>
      <w:pPr>
        <w:pStyle w:val="Compact"/>
        <w:numPr>
          <w:ilvl w:val="0"/>
          <w:numId w:val="1216"/>
        </w:numPr>
      </w:pPr>
      <w:r>
        <w:t xml:space="preserve">3 min left Reading, 6 blanks.</w:t>
      </w:r>
      <w:r>
        <w:br/>
      </w:r>
    </w:p>
    <w:p>
      <w:pPr>
        <w:pStyle w:val="Compact"/>
        <w:numPr>
          <w:ilvl w:val="0"/>
          <w:numId w:val="1216"/>
        </w:numPr>
      </w:pPr>
      <w:r>
        <w:t xml:space="preserve">Task 2 intro not written, 5 min left.</w:t>
      </w:r>
      <w:r>
        <w:br/>
      </w:r>
    </w:p>
    <w:p>
      <w:pPr>
        <w:pStyle w:val="Compact"/>
        <w:numPr>
          <w:ilvl w:val="0"/>
          <w:numId w:val="1216"/>
        </w:numPr>
      </w:pPr>
      <w:r>
        <w:t xml:space="preserve">Part 2 stopped 50 sec by candidate.</w:t>
      </w:r>
      <w:r>
        <w:br/>
      </w:r>
    </w:p>
    <w:p>
      <w:pPr>
        <w:pStyle w:val="Compact"/>
        <w:numPr>
          <w:ilvl w:val="0"/>
          <w:numId w:val="1216"/>
        </w:numPr>
      </w:pPr>
      <w:r>
        <w:t xml:space="preserve">Listening computer: when check spelling?</w:t>
      </w:r>
      <w:r>
        <w:br/>
      </w:r>
    </w:p>
    <w:p>
      <w:pPr>
        <w:pStyle w:val="Compact"/>
        <w:numPr>
          <w:ilvl w:val="0"/>
          <w:numId w:val="1216"/>
        </w:numPr>
      </w:pPr>
      <w:r>
        <w:t xml:space="preserve">Mock always unfinished — interpret preparation.</w:t>
      </w:r>
    </w:p>
    <w:p>
      <w:r>
        <w:pict>
          <v:rect style="width:0;height:1.5pt" o:hralign="center" o:hrstd="t" o:hr="t"/>
        </w:pict>
      </w:r>
    </w:p>
    <w:bookmarkEnd w:id="426"/>
    <w:bookmarkEnd w:id="427"/>
    <w:bookmarkStart w:id="428" w:name="solutions-selected-1"/>
    <w:p>
      <w:pPr>
        <w:pStyle w:val="Heading2"/>
      </w:pPr>
      <w:r>
        <w:t xml:space="preserve">Solutions (selected)</w:t>
      </w:r>
    </w:p>
    <w:p>
      <w:pPr>
        <w:numPr>
          <w:ilvl w:val="0"/>
          <w:numId w:val="1217"/>
        </w:numPr>
      </w:pPr>
      <w:r>
        <w:t xml:space="preserve">60 | 2. 40 | 3. 10 | 4. 1 | 5. ~20 | 6. Passage 2 done | 7. True | 8. No | 9. 250 | 10. 20–40 sec | 11. Buffer | 12. Minimal/none separate | 13. Before S4 audio | 14. 90-sec cap | 15. Yes</w:t>
      </w:r>
    </w:p>
    <w:p>
      <w:pPr>
        <w:numPr>
          <w:ilvl w:val="0"/>
          <w:numId w:val="1217"/>
        </w:numPr>
      </w:pPr>
      <w:r>
        <w:t xml:space="preserve">20/40 | 17. Scan/Q scan/guess all | 18. sample keywords | 19. thesis, 2 body ideas, examples, conclusion idea | 20. timed passage, Task2, Listening</w:t>
      </w:r>
    </w:p>
    <w:p>
      <w:pPr>
        <w:numPr>
          <w:ilvl w:val="0"/>
          <w:numId w:val="1217"/>
        </w:numPr>
      </w:pPr>
      <w:r>
        <w:t xml:space="preserve">~7.1 WPM (too low) | 22. ~83 sec | 23. Need 8 in 10 min — unlikely | 24. 35 | 25. 1–2 min speak</w:t>
      </w:r>
    </w:p>
    <w:p>
      <w:pPr>
        <w:numPr>
          <w:ilvl w:val="0"/>
          <w:numId w:val="1217"/>
        </w:numPr>
      </w:pPr>
      <w:r>
        <w:t xml:space="preserve">Often A with strict checkpoints | 27. Faster edit + word count | 28. Writing paper | 29. Passage 1/2 speed up | 30. High — easy marks</w:t>
      </w:r>
    </w:p>
    <w:p>
      <w:pPr>
        <w:numPr>
          <w:ilvl w:val="0"/>
          <w:numId w:val="1217"/>
        </w:numPr>
      </w:pPr>
      <w:r>
        <w:t xml:space="preserve">Guess all six | 32. Skip intro or 2-sentence intro + conclusion | 33. Develop more; likely low FC | 34. During/review window | 35. Insufficient timed practice</w:t>
      </w:r>
    </w:p>
    <w:p>
      <w:r>
        <w:pict>
          <v:rect style="width:0;height:1.5pt" o:hralign="center" o:hrstd="t" o:hr="t"/>
        </w:pict>
      </w:r>
    </w:p>
    <w:bookmarkEnd w:id="428"/>
    <w:bookmarkStart w:id="429" w:name="review-6"/>
    <w:p>
      <w:pPr>
        <w:pStyle w:val="Heading2"/>
      </w:pPr>
      <w:r>
        <w:t xml:space="preserve">Review</w:t>
      </w:r>
    </w:p>
    <w:p>
      <w:pPr>
        <w:pStyle w:val="Compact"/>
        <w:numPr>
          <w:ilvl w:val="0"/>
          <w:numId w:val="1218"/>
        </w:numPr>
      </w:pPr>
      <w:r>
        <w:t xml:space="preserve">Every module has</w:t>
      </w:r>
      <w:r>
        <w:t xml:space="preserve"> </w:t>
      </w:r>
      <w:r>
        <w:rPr>
          <w:b/>
          <w:bCs/>
        </w:rPr>
        <w:t xml:space="preserve">non-negotiable clocks</w:t>
      </w:r>
      <w:r>
        <w:t xml:space="preserve">.</w:t>
      </w:r>
      <w:r>
        <w:br/>
      </w:r>
    </w:p>
    <w:p>
      <w:pPr>
        <w:pStyle w:val="Compact"/>
        <w:numPr>
          <w:ilvl w:val="0"/>
          <w:numId w:val="1218"/>
        </w:numPr>
      </w:pPr>
      <w:r>
        <w:rPr>
          <w:b/>
          <w:bCs/>
        </w:rPr>
        <w:t xml:space="preserve">Checkpoints</w:t>
      </w:r>
      <w:r>
        <w:t xml:space="preserve"> </w:t>
      </w:r>
      <w:r>
        <w:t xml:space="preserve">prevent late discovery of backlog.</w:t>
      </w:r>
      <w:r>
        <w:br/>
      </w:r>
    </w:p>
    <w:p>
      <w:pPr>
        <w:pStyle w:val="Compact"/>
        <w:numPr>
          <w:ilvl w:val="0"/>
          <w:numId w:val="1218"/>
        </w:numPr>
      </w:pPr>
      <w:r>
        <w:t xml:space="preserve">Task 2 dominates Writing time.</w:t>
      </w:r>
      <w:r>
        <w:br/>
      </w:r>
    </w:p>
    <w:p>
      <w:pPr>
        <w:pStyle w:val="Compact"/>
        <w:numPr>
          <w:ilvl w:val="0"/>
          <w:numId w:val="1218"/>
        </w:numPr>
      </w:pPr>
      <w:r>
        <w:t xml:space="preserve">Reading blanks are</w:t>
      </w:r>
      <w:r>
        <w:t xml:space="preserve"> </w:t>
      </w:r>
      <w:r>
        <w:rPr>
          <w:b/>
          <w:bCs/>
        </w:rPr>
        <w:t xml:space="preserve">scored as wrong</w:t>
      </w:r>
      <w:r>
        <w:t xml:space="preserve"> </w:t>
      </w:r>
      <w:r>
        <w:t xml:space="preserve">— guess strategically.</w:t>
      </w:r>
      <w:r>
        <w:br/>
      </w:r>
    </w:p>
    <w:p>
      <w:pPr>
        <w:pStyle w:val="Compact"/>
        <w:numPr>
          <w:ilvl w:val="0"/>
          <w:numId w:val="1218"/>
        </w:numPr>
      </w:pPr>
      <w:r>
        <w:t xml:space="preserve">Practice</w:t>
      </w:r>
      <w:r>
        <w:t xml:space="preserve"> </w:t>
      </w:r>
      <w:r>
        <w:rPr>
          <w:b/>
          <w:bCs/>
        </w:rPr>
        <w:t xml:space="preserve">real format</w:t>
      </w:r>
      <w:r>
        <w:t xml:space="preserve"> </w:t>
      </w:r>
      <w:r>
        <w:t xml:space="preserve">timing.</w:t>
      </w:r>
    </w:p>
    <w:p>
      <w:r>
        <w:pict>
          <v:rect style="width:0;height:1.5pt" o:hralign="center" o:hrstd="t" o:hr="t"/>
        </w:pict>
      </w:r>
    </w:p>
    <w:bookmarkEnd w:id="429"/>
    <w:bookmarkStart w:id="430" w:name="quiz-6"/>
    <w:p>
      <w:pPr>
        <w:pStyle w:val="Heading2"/>
      </w:pPr>
      <w:r>
        <w:t xml:space="preserve">Quiz</w:t>
      </w:r>
    </w:p>
    <w:p>
      <w:pPr>
        <w:pStyle w:val="Compact"/>
        <w:numPr>
          <w:ilvl w:val="0"/>
          <w:numId w:val="1219"/>
        </w:numPr>
      </w:pPr>
      <w:r>
        <w:t xml:space="preserve">Reading checkpoint 20 min?</w:t>
      </w:r>
      <w:r>
        <w:br/>
      </w:r>
    </w:p>
    <w:p>
      <w:pPr>
        <w:pStyle w:val="Compact"/>
        <w:numPr>
          <w:ilvl w:val="0"/>
          <w:numId w:val="1219"/>
        </w:numPr>
      </w:pPr>
      <w:r>
        <w:t xml:space="preserve">Task 1/Task 2 split?</w:t>
      </w:r>
      <w:r>
        <w:br/>
      </w:r>
    </w:p>
    <w:p>
      <w:pPr>
        <w:pStyle w:val="Compact"/>
        <w:numPr>
          <w:ilvl w:val="0"/>
          <w:numId w:val="1219"/>
        </w:numPr>
      </w:pPr>
      <w:r>
        <w:t xml:space="preserve">Listening transfer paper?</w:t>
      </w:r>
      <w:r>
        <w:br/>
      </w:r>
    </w:p>
    <w:p>
      <w:pPr>
        <w:pStyle w:val="Compact"/>
        <w:numPr>
          <w:ilvl w:val="0"/>
          <w:numId w:val="1219"/>
        </w:numPr>
      </w:pPr>
      <w:r>
        <w:t xml:space="preserve">Part 2 prep time?</w:t>
      </w:r>
      <w:r>
        <w:br/>
      </w:r>
    </w:p>
    <w:p>
      <w:pPr>
        <w:pStyle w:val="Compact"/>
        <w:numPr>
          <w:ilvl w:val="0"/>
          <w:numId w:val="1219"/>
        </w:numPr>
      </w:pPr>
      <w:r>
        <w:t xml:space="preserve">90-second rule module?</w:t>
      </w:r>
      <w:r>
        <w:br/>
      </w:r>
    </w:p>
    <w:p>
      <w:pPr>
        <w:pStyle w:val="Compact"/>
        <w:numPr>
          <w:ilvl w:val="0"/>
          <w:numId w:val="1219"/>
        </w:numPr>
      </w:pPr>
      <w:r>
        <w:t xml:space="preserve">WPM too low affects?</w:t>
      </w:r>
      <w:r>
        <w:br/>
      </w:r>
    </w:p>
    <w:p>
      <w:pPr>
        <w:pStyle w:val="Compact"/>
        <w:numPr>
          <w:ilvl w:val="0"/>
          <w:numId w:val="1219"/>
        </w:numPr>
      </w:pPr>
      <w:r>
        <w:t xml:space="preserve">Five min left Reading protocol?</w:t>
      </w:r>
      <w:r>
        <w:br/>
      </w:r>
    </w:p>
    <w:p>
      <w:pPr>
        <w:pStyle w:val="Compact"/>
        <w:numPr>
          <w:ilvl w:val="0"/>
          <w:numId w:val="1219"/>
        </w:numPr>
      </w:pPr>
      <w:r>
        <w:t xml:space="preserve">Task 2 word minimum?</w:t>
      </w:r>
      <w:r>
        <w:br/>
      </w:r>
    </w:p>
    <w:p>
      <w:pPr>
        <w:pStyle w:val="Compact"/>
        <w:numPr>
          <w:ilvl w:val="0"/>
          <w:numId w:val="1219"/>
        </w:numPr>
      </w:pPr>
      <w:r>
        <w:t xml:space="preserve">Pre-read Section 4 when?</w:t>
      </w:r>
      <w:r>
        <w:br/>
      </w:r>
    </w:p>
    <w:p>
      <w:pPr>
        <w:pStyle w:val="Compact"/>
        <w:numPr>
          <w:ilvl w:val="0"/>
          <w:numId w:val="1219"/>
        </w:numPr>
      </w:pPr>
      <w:r>
        <w:t xml:space="preserve">80% practice rule refers to?</w:t>
      </w:r>
    </w:p>
    <w:p>
      <w:r>
        <w:pict>
          <v:rect style="width:0;height:1.5pt" o:hralign="center" o:hrstd="t" o:hr="t"/>
        </w:pict>
      </w:r>
    </w:p>
    <w:bookmarkEnd w:id="430"/>
    <w:bookmarkStart w:id="431" w:name="assignment-6"/>
    <w:p>
      <w:pPr>
        <w:pStyle w:val="Heading2"/>
      </w:pPr>
      <w:r>
        <w:t xml:space="preserve">Assignment</w:t>
      </w:r>
    </w:p>
    <w:p>
      <w:pPr>
        <w:numPr>
          <w:ilvl w:val="0"/>
          <w:numId w:val="1220"/>
        </w:numPr>
      </w:pPr>
      <w:r>
        <w:t xml:space="preserve">Three timed Reading passages with checkpoint log.</w:t>
      </w:r>
    </w:p>
    <w:p>
      <w:pPr>
        <w:numPr>
          <w:ilvl w:val="0"/>
          <w:numId w:val="1220"/>
        </w:numPr>
      </w:pPr>
      <w:r>
        <w:t xml:space="preserve">Two Task 2 essays with minute-by-minute log.</w:t>
      </w:r>
    </w:p>
    <w:p>
      <w:pPr>
        <w:numPr>
          <w:ilvl w:val="0"/>
          <w:numId w:val="1220"/>
        </w:numPr>
      </w:pPr>
      <w:r>
        <w:t xml:space="preserve">Personal timing protocol one-page card.</w:t>
      </w:r>
    </w:p>
    <w:p>
      <w:r>
        <w:pict>
          <v:rect style="width:0;height:1.5pt" o:hralign="center" o:hrstd="t" o:hr="t"/>
        </w:pict>
      </w:r>
    </w:p>
    <w:bookmarkEnd w:id="431"/>
    <w:bookmarkStart w:id="432" w:name="revision-notes-6"/>
    <w:p>
      <w:pPr>
        <w:pStyle w:val="Heading2"/>
      </w:pPr>
      <w:r>
        <w:t xml:space="preserve">Revision Notes</w:t>
      </w:r>
    </w:p>
    <w:p>
      <w:pPr>
        <w:pStyle w:val="SourceCode"/>
      </w:pPr>
      <w:r>
        <w:rPr>
          <w:rStyle w:val="VerbatimChar"/>
        </w:rPr>
        <w:t xml:space="preserve">TIME MANAGEMENT</w:t>
      </w:r>
      <w:r>
        <w:br/>
      </w:r>
      <w:r>
        <w:br/>
      </w:r>
      <w:r>
        <w:rPr>
          <w:rStyle w:val="VerbatimChar"/>
        </w:rPr>
        <w:t xml:space="preserve">L: bank S1-S2 · pre-read S4 · don't dwell · transfer check spelling</w:t>
      </w:r>
      <w:r>
        <w:br/>
      </w:r>
      <w:r>
        <w:rPr>
          <w:rStyle w:val="VerbatimChar"/>
        </w:rPr>
        <w:t xml:space="preserve">R: 20+20+15+5 buffer · 90s/question cap · never blank</w:t>
      </w:r>
      <w:r>
        <w:br/>
      </w:r>
      <w:r>
        <w:rPr>
          <w:rStyle w:val="VerbatimChar"/>
        </w:rPr>
        <w:t xml:space="preserve">W: 20 T1 + 40 T2 · outline 5 min · word count 38 min</w:t>
      </w:r>
      <w:r>
        <w:br/>
      </w:r>
      <w:r>
        <w:rPr>
          <w:rStyle w:val="VerbatimChar"/>
        </w:rPr>
        <w:t xml:space="preserve">S: P1 short · P2 notes not script · P3 extended</w:t>
      </w:r>
      <w:r>
        <w:br/>
      </w:r>
      <w:r>
        <w:br/>
      </w:r>
      <w:r>
        <w:rPr>
          <w:rStyle w:val="VerbatimChar"/>
        </w:rPr>
        <w:t xml:space="preserve">Recovery: guess · conclude · move on</w:t>
      </w:r>
      <w:r>
        <w:br/>
      </w:r>
      <w:r>
        <w:rPr>
          <w:rStyle w:val="VerbatimChar"/>
        </w:rPr>
        <w:t xml:space="preserve">Practice: untimed → 1.2× → real → mock</w:t>
      </w:r>
    </w:p>
    <w:p>
      <w:r>
        <w:pict>
          <v:rect style="width:0;height:1.5pt" o:hralign="center" o:hrstd="t" o:hr="t"/>
        </w:pict>
      </w:r>
    </w:p>
    <w:bookmarkEnd w:id="432"/>
    <w:bookmarkStart w:id="433" w:name="exam-tips-6"/>
    <w:p>
      <w:pPr>
        <w:pStyle w:val="Heading2"/>
      </w:pPr>
      <w:r>
        <w:t xml:space="preserve">Exam Tips</w:t>
      </w:r>
    </w:p>
    <w:p>
      <w:pPr>
        <w:pStyle w:val="BlockText"/>
      </w:pPr>
      <w:r>
        <w:rPr>
          <w:b/>
          <w:bCs/>
        </w:rPr>
        <w:t xml:space="preserve">Exam Strategy:</w:t>
      </w:r>
      <w:r>
        <w:t xml:space="preserve"> </w:t>
      </w:r>
      <w:r>
        <w:t xml:space="preserve">Wear a</w:t>
      </w:r>
      <w:r>
        <w:t xml:space="preserve"> </w:t>
      </w:r>
      <w:r>
        <w:rPr>
          <w:b/>
          <w:bCs/>
        </w:rPr>
        <w:t xml:space="preserve">analogue watch</w:t>
      </w:r>
      <w:r>
        <w:t xml:space="preserve"> </w:t>
      </w:r>
      <w:r>
        <w:t xml:space="preserve">only if centre permits—otherwise practise using wall clock distance.</w:t>
      </w:r>
    </w:p>
    <w:p>
      <w:pPr>
        <w:pStyle w:val="BlockText"/>
      </w:pPr>
      <w:r>
        <w:rPr>
          <w:b/>
          <w:bCs/>
        </w:rPr>
        <w:t xml:space="preserve">Exam Strategy:</w:t>
      </w:r>
      <w:r>
        <w:t xml:space="preserve"> </w:t>
      </w:r>
      <w:r>
        <w:t xml:space="preserve">Task 2 without</w:t>
      </w:r>
      <w:r>
        <w:t xml:space="preserve"> </w:t>
      </w:r>
      <w:r>
        <w:rPr>
          <w:b/>
          <w:bCs/>
        </w:rPr>
        <w:t xml:space="preserve">conclusion</w:t>
      </w:r>
      <w:r>
        <w:t xml:space="preserve"> </w:t>
      </w:r>
      <w:r>
        <w:t xml:space="preserve">hurts CC/TR disproportionately—reserve 2 minutes.</w:t>
      </w:r>
    </w:p>
    <w:p>
      <w:pPr>
        <w:pStyle w:val="BlockText"/>
      </w:pPr>
      <w:r>
        <w:rPr>
          <w:b/>
          <w:bCs/>
        </w:rPr>
        <w:t xml:space="preserve">Exam Strategy:</w:t>
      </w:r>
      <w:r>
        <w:t xml:space="preserve"> </w:t>
      </w:r>
      <w:r>
        <w:t xml:space="preserve">Reading Passage 1 is</w:t>
      </w:r>
      <w:r>
        <w:t xml:space="preserve"> </w:t>
      </w:r>
      <w:r>
        <w:rPr>
          <w:b/>
          <w:bCs/>
        </w:rPr>
        <w:t xml:space="preserve">not</w:t>
      </w:r>
      <w:r>
        <w:t xml:space="preserve"> </w:t>
      </w:r>
      <w:r>
        <w:t xml:space="preserve">always easiest—verify with first questions quickly.</w:t>
      </w:r>
    </w:p>
    <w:p>
      <w:r>
        <w:pict>
          <v:rect style="width:0;height:1.5pt" o:hralign="center" o:hrstd="t" o:hr="t"/>
        </w:pict>
      </w:r>
    </w:p>
    <w:bookmarkEnd w:id="433"/>
    <w:bookmarkStart w:id="434" w:name="challenge-questions-6"/>
    <w:p>
      <w:pPr>
        <w:pStyle w:val="Heading2"/>
      </w:pPr>
      <w:r>
        <w:t xml:space="preserve">Challenge Questions</w:t>
      </w:r>
    </w:p>
    <w:p>
      <w:pPr>
        <w:numPr>
          <w:ilvl w:val="0"/>
          <w:numId w:val="1221"/>
        </w:numPr>
      </w:pPr>
      <w:r>
        <w:t xml:space="preserve">Debate: Should IELTS add optional extended time? 200 words.</w:t>
      </w:r>
    </w:p>
    <w:p>
      <w:pPr>
        <w:numPr>
          <w:ilvl w:val="0"/>
          <w:numId w:val="1221"/>
        </w:numPr>
      </w:pPr>
      <w:r>
        <w:t xml:space="preserve">Build alternative Reading strategy for candidate who scores 90% Passage 3 but 60% Passage 1.</w:t>
      </w:r>
    </w:p>
    <w:p>
      <w:pPr>
        <w:numPr>
          <w:ilvl w:val="0"/>
          <w:numId w:val="1221"/>
        </w:numPr>
      </w:pPr>
      <w:r>
        <w:t xml:space="preserve">Calculate weekly hours needed to raise Writing WPM from 6 to 10 in 4 weeks.</w:t>
      </w:r>
    </w:p>
    <w:p>
      <w:r>
        <w:pict>
          <v:rect style="width:0;height:1.5pt" o:hralign="center" o:hrstd="t" o:hr="t"/>
        </w:pict>
      </w:r>
    </w:p>
    <w:bookmarkEnd w:id="434"/>
    <w:bookmarkStart w:id="445" w:name="band-9-examples-6"/>
    <w:p>
      <w:pPr>
        <w:pStyle w:val="Heading2"/>
      </w:pPr>
      <w:r>
        <w:t xml:space="preserve">Band 9 Examples</w:t>
      </w:r>
    </w:p>
    <w:p>
      <w:pPr>
        <w:pStyle w:val="BlockText"/>
      </w:pPr>
      <w:r>
        <w:rPr>
          <w:b/>
          <w:bCs/>
        </w:rPr>
        <w:t xml:space="preserve">Band 9 Secret:</w:t>
      </w:r>
      <w:r>
        <w:t xml:space="preserve"> </w:t>
      </w:r>
      <w:r>
        <w:t xml:space="preserve">Band 9 readers</w:t>
      </w:r>
      <w:r>
        <w:t xml:space="preserve"> </w:t>
      </w:r>
      <w:r>
        <w:rPr>
          <w:b/>
          <w:bCs/>
        </w:rPr>
        <w:t xml:space="preserve">finish</w:t>
      </w:r>
      <w:r>
        <w:t xml:space="preserve"> </w:t>
      </w:r>
      <w:r>
        <w:t xml:space="preserve">with 3–5 minutes to revisit flagged items—not because they are faster readers only, but because they</w:t>
      </w:r>
      <w:r>
        <w:t xml:space="preserve"> </w:t>
      </w:r>
      <w:r>
        <w:rPr>
          <w:b/>
          <w:bCs/>
        </w:rPr>
        <w:t xml:space="preserve">abandon</w:t>
      </w:r>
      <w:r>
        <w:t xml:space="preserve"> </w:t>
      </w:r>
      <w:r>
        <w:t xml:space="preserve">faster.</w:t>
      </w:r>
    </w:p>
    <w:bookmarkStart w:id="435" w:name="band-9-task-2-time-log-original"/>
    <w:p>
      <w:pPr>
        <w:pStyle w:val="Heading3"/>
      </w:pPr>
      <w:r>
        <w:t xml:space="preserve">Band 9 Task 2 Time Log (original)</w:t>
      </w:r>
    </w:p>
    <w:p>
      <w:pPr>
        <w:pStyle w:val="FirstParagraph"/>
      </w:pPr>
      <w:r>
        <w:rPr>
          <w:i/>
          <w:iCs/>
        </w:rPr>
        <w:t xml:space="preserve">Min 0–4: outline. 5–30: body paragraphs. 31–36: introduction. 37–40: fix articles + spelling. Final count: 287 words.</w:t>
      </w:r>
    </w:p>
    <w:bookmarkEnd w:id="435"/>
    <w:bookmarkStart w:id="436" w:name="module-timing-quick-reference-card"/>
    <w:p>
      <w:pPr>
        <w:pStyle w:val="Heading3"/>
      </w:pPr>
      <w:r>
        <w:t xml:space="preserve">7.11 Module Timing Quick-Reference Card</w:t>
      </w:r>
    </w:p>
    <w:p>
      <w:pPr>
        <w:pStyle w:val="SourceCode"/>
      </w:pPr>
      <w:r>
        <w:rPr>
          <w:rStyle w:val="VerbatimChar"/>
        </w:rPr>
        <w:t xml:space="preserve">LISTENING (paper ~40 min total)</w:t>
      </w:r>
      <w:r>
        <w:br/>
      </w:r>
      <w:r>
        <w:rPr>
          <w:rStyle w:val="VerbatimChar"/>
        </w:rPr>
        <w:t xml:space="preserve">  S1-S2: secure easy marks</w:t>
      </w:r>
      <w:r>
        <w:br/>
      </w:r>
      <w:r>
        <w:rPr>
          <w:rStyle w:val="VerbatimChar"/>
        </w:rPr>
        <w:t xml:space="preserve">  S3-S4: pre-read questions</w:t>
      </w:r>
      <w:r>
        <w:br/>
      </w:r>
      <w:r>
        <w:rPr>
          <w:rStyle w:val="VerbatimChar"/>
        </w:rPr>
        <w:t xml:space="preserve">  Transfer: spelling/plurals/limits</w:t>
      </w:r>
      <w:r>
        <w:br/>
      </w:r>
      <w:r>
        <w:br/>
      </w:r>
      <w:r>
        <w:rPr>
          <w:rStyle w:val="VerbatimChar"/>
        </w:rPr>
        <w:t xml:space="preserve">READING (60 min)</w:t>
      </w:r>
      <w:r>
        <w:br/>
      </w:r>
      <w:r>
        <w:rPr>
          <w:rStyle w:val="VerbatimChar"/>
        </w:rPr>
        <w:t xml:space="preserve">  0-20:  Passage 1 + check</w:t>
      </w:r>
      <w:r>
        <w:br/>
      </w:r>
      <w:r>
        <w:rPr>
          <w:rStyle w:val="VerbatimChar"/>
        </w:rPr>
        <w:t xml:space="preserve">  20-40: Passage 2 + check</w:t>
      </w:r>
      <w:r>
        <w:br/>
      </w:r>
      <w:r>
        <w:rPr>
          <w:rStyle w:val="VerbatimChar"/>
        </w:rPr>
        <w:t xml:space="preserve">  40-55: Passage 3</w:t>
      </w:r>
      <w:r>
        <w:br/>
      </w:r>
      <w:r>
        <w:rPr>
          <w:rStyle w:val="VerbatimChar"/>
        </w:rPr>
        <w:t xml:space="preserve">  55-60: Never blank</w:t>
      </w:r>
      <w:r>
        <w:br/>
      </w:r>
      <w:r>
        <w:br/>
      </w:r>
      <w:r>
        <w:rPr>
          <w:rStyle w:val="VerbatimChar"/>
        </w:rPr>
        <w:t xml:space="preserve">WRITING (60 min)</w:t>
      </w:r>
      <w:r>
        <w:br/>
      </w:r>
      <w:r>
        <w:rPr>
          <w:rStyle w:val="VerbatimChar"/>
        </w:rPr>
        <w:t xml:space="preserve">  0-20:  Task 1 (overview first in plan)</w:t>
      </w:r>
      <w:r>
        <w:br/>
      </w:r>
      <w:r>
        <w:rPr>
          <w:rStyle w:val="VerbatimChar"/>
        </w:rPr>
        <w:t xml:space="preserve">  20-60: Task 2 (5 min plan minimum)</w:t>
      </w:r>
      <w:r>
        <w:br/>
      </w:r>
      <w:r>
        <w:br/>
      </w:r>
      <w:r>
        <w:rPr>
          <w:rStyle w:val="VerbatimChar"/>
        </w:rPr>
        <w:t xml:space="preserve">SPEAKING (~14 min)</w:t>
      </w:r>
      <w:r>
        <w:br/>
      </w:r>
      <w:r>
        <w:rPr>
          <w:rStyle w:val="VerbatimChar"/>
        </w:rPr>
        <w:t xml:space="preserve">  P1: 20-40 sec answers</w:t>
      </w:r>
      <w:r>
        <w:br/>
      </w:r>
      <w:r>
        <w:rPr>
          <w:rStyle w:val="VerbatimChar"/>
        </w:rPr>
        <w:t xml:space="preserve">  P2: 1 min notes → 1-2 min talk</w:t>
      </w:r>
      <w:r>
        <w:br/>
      </w:r>
      <w:r>
        <w:rPr>
          <w:rStyle w:val="VerbatimChar"/>
        </w:rPr>
        <w:t xml:space="preserve">  P3: 40-60+ sec analytical answers</w:t>
      </w:r>
    </w:p>
    <w:p>
      <w:pPr>
        <w:pStyle w:val="FirstParagraph"/>
      </w:pPr>
      <w:r>
        <w:t xml:space="preserve">Print and tape inside practice notebook.</w:t>
      </w:r>
    </w:p>
    <w:bookmarkEnd w:id="436"/>
    <w:bookmarkStart w:id="437" w:name="fatigue-management-across-lrw-block"/>
    <w:p>
      <w:pPr>
        <w:pStyle w:val="Heading3"/>
      </w:pPr>
      <w:r>
        <w:t xml:space="preserve">7.12 Fatigue Management Across LRW Block</w:t>
      </w:r>
    </w:p>
    <w:p>
      <w:pPr>
        <w:pStyle w:val="FirstParagraph"/>
      </w:pPr>
      <w:r>
        <w:rPr>
          <w:b/>
          <w:bCs/>
        </w:rPr>
        <w:t xml:space="preserve">Hour 1 (Listening):</w:t>
      </w:r>
      <w:r>
        <w:t xml:space="preserve"> </w:t>
      </w:r>
      <w:r>
        <w:t xml:space="preserve">Adrenaline helps. Stay precise on spelling—overconfidence causes Section 1 slips.</w:t>
      </w:r>
    </w:p>
    <w:p>
      <w:pPr>
        <w:pStyle w:val="BodyText"/>
      </w:pPr>
      <w:r>
        <w:rPr>
          <w:b/>
          <w:bCs/>
        </w:rPr>
        <w:t xml:space="preserve">Hour 2 (Reading):</w:t>
      </w:r>
      <w:r>
        <w:t xml:space="preserve"> </w:t>
      </w:r>
      <w:r>
        <w:t xml:space="preserve">Peak cognitive load. Hydrate at break if permitted; bathroom before Reading starts.</w:t>
      </w:r>
    </w:p>
    <w:p>
      <w:pPr>
        <w:pStyle w:val="BodyText"/>
      </w:pPr>
      <w:r>
        <w:rPr>
          <w:b/>
          <w:bCs/>
        </w:rPr>
        <w:t xml:space="preserve">Hour 3 (Writing):</w:t>
      </w:r>
      <w:r>
        <w:t xml:space="preserve"> </w:t>
      </w:r>
      <w:r>
        <w:t xml:space="preserve">Hand or wrist fatigue on paper—practice endurance. Mental fatigue causes grammar regression—reserve 2 minutes proofreading Task 2.</w:t>
      </w:r>
    </w:p>
    <w:p>
      <w:pPr>
        <w:pStyle w:val="BodyText"/>
      </w:pPr>
      <w:r>
        <w:rPr>
          <w:b/>
          <w:bCs/>
        </w:rPr>
        <w:t xml:space="preserve">Why sequence awareness matters:</w:t>
      </w:r>
      <w:r>
        <w:t xml:space="preserve"> </w:t>
      </w:r>
      <w:r>
        <w:t xml:space="preserve">Strategies that work at minute 30 fail at minute 150 without stamina training.</w:t>
      </w:r>
    </w:p>
    <w:bookmarkEnd w:id="437"/>
    <w:bookmarkStart w:id="438" w:name="typing-speed-and-writing-bands-computer"/>
    <w:p>
      <w:pPr>
        <w:pStyle w:val="Heading3"/>
      </w:pPr>
      <w:r>
        <w:t xml:space="preserve">7.13 Typing Speed and Writing Bands (Computer)</w:t>
      </w:r>
    </w:p>
    <w:p>
      <w:pPr>
        <w:pStyle w:val="FirstParagraph"/>
      </w:pPr>
      <w:r>
        <w:t xml:space="preserve">Rough heuristic:</w:t>
      </w:r>
    </w:p>
    <w:p>
      <w:pPr>
        <w:pStyle w:val="Compact"/>
        <w:numPr>
          <w:ilvl w:val="0"/>
          <w:numId w:val="1222"/>
        </w:numPr>
      </w:pPr>
      <w:r>
        <w:rPr>
          <w:b/>
          <w:bCs/>
        </w:rPr>
        <w:t xml:space="preserve">15 WPM</w:t>
      </w:r>
      <w:r>
        <w:t xml:space="preserve"> </w:t>
      </w:r>
      <w:r>
        <w:t xml:space="preserve">— unlikely to finish 250 words with planning</w:t>
      </w:r>
      <w:r>
        <w:br/>
      </w:r>
    </w:p>
    <w:p>
      <w:pPr>
        <w:pStyle w:val="Compact"/>
        <w:numPr>
          <w:ilvl w:val="0"/>
          <w:numId w:val="1222"/>
        </w:numPr>
      </w:pPr>
      <w:r>
        <w:rPr>
          <w:b/>
          <w:bCs/>
        </w:rPr>
        <w:t xml:space="preserve">25 WPM</w:t>
      </w:r>
      <w:r>
        <w:t xml:space="preserve"> </w:t>
      </w:r>
      <w:r>
        <w:t xml:space="preserve">— manageable with strong outline</w:t>
      </w:r>
      <w:r>
        <w:br/>
      </w:r>
    </w:p>
    <w:p>
      <w:pPr>
        <w:pStyle w:val="Compact"/>
        <w:numPr>
          <w:ilvl w:val="0"/>
          <w:numId w:val="1222"/>
        </w:numPr>
      </w:pPr>
      <w:r>
        <w:rPr>
          <w:b/>
          <w:bCs/>
        </w:rPr>
        <w:t xml:space="preserve">35+ WPM</w:t>
      </w:r>
      <w:r>
        <w:t xml:space="preserve"> </w:t>
      </w:r>
      <w:r>
        <w:t xml:space="preserve">— time for editing if ideas clear</w:t>
      </w:r>
    </w:p>
    <w:p>
      <w:pPr>
        <w:pStyle w:val="FirstParagraph"/>
      </w:pPr>
      <w:r>
        <w:t xml:space="preserve">Measure at</w:t>
      </w:r>
      <w:r>
        <w:t xml:space="preserve"> </w:t>
      </w:r>
      <w:r>
        <w:rPr>
          <w:rStyle w:val="VerbatimChar"/>
        </w:rPr>
        <w:t xml:space="preserve">10fastfingers.com</w:t>
      </w:r>
      <w:r>
        <w:t xml:space="preserve"> </w:t>
      </w:r>
      <w:r>
        <w:t xml:space="preserve">or similar</w:t>
      </w:r>
      <w:r>
        <w:t xml:space="preserve"> </w:t>
      </w:r>
      <w:r>
        <w:rPr>
          <w:b/>
          <w:bCs/>
        </w:rPr>
        <w:t xml:space="preserve">English</w:t>
      </w:r>
      <w:r>
        <w:t xml:space="preserve"> </w:t>
      </w:r>
      <w:r>
        <w:t xml:space="preserve">typing test weekly.</w:t>
      </w:r>
    </w:p>
    <w:p>
      <w:pPr>
        <w:pStyle w:val="BodyText"/>
      </w:pPr>
      <w:r>
        <w:rPr>
          <w:b/>
          <w:bCs/>
        </w:rPr>
        <w:t xml:space="preserve">If below 25 WPM:</w:t>
      </w:r>
      <w:r>
        <w:t xml:space="preserve"> </w:t>
      </w:r>
      <w:r>
        <w:t xml:space="preserve">drill typing parallel to essay content, not instead of idea planning.</w:t>
      </w:r>
    </w:p>
    <w:bookmarkEnd w:id="438"/>
    <w:bookmarkStart w:id="439" w:name="timing-drills-library"/>
    <w:p>
      <w:pPr>
        <w:pStyle w:val="Heading3"/>
      </w:pPr>
      <w:r>
        <w:t xml:space="preserve">7.14 Timing Drills Library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Drill</w:t>
            </w:r>
          </w:p>
        </w:tc>
        <w:tc>
          <w:tcPr/>
          <w:p>
            <w:pPr>
              <w:pStyle w:val="Compact"/>
            </w:pPr>
            <w:r>
              <w:t xml:space="preserve">Duration</w:t>
            </w:r>
          </w:p>
        </w:tc>
        <w:tc>
          <w:tcPr/>
          <w:p>
            <w:pPr>
              <w:pStyle w:val="Compact"/>
            </w:pPr>
            <w:r>
              <w:t xml:space="preserve">Purpose</w:t>
            </w:r>
          </w:p>
        </w:tc>
      </w:tr>
      <w:tr>
        <w:tc>
          <w:tcPr/>
          <w:p>
            <w:pPr>
              <w:pStyle w:val="Compact"/>
            </w:pPr>
            <w:r>
              <w:t xml:space="preserve">Listening S4 only</w:t>
            </w:r>
          </w:p>
        </w:tc>
        <w:tc>
          <w:tcPr/>
          <w:p>
            <w:pPr>
              <w:pStyle w:val="Compact"/>
            </w:pPr>
            <w:r>
              <w:t xml:space="preserve">10 min</w:t>
            </w:r>
          </w:p>
        </w:tc>
        <w:tc>
          <w:tcPr/>
          <w:p>
            <w:pPr>
              <w:pStyle w:val="Compact"/>
            </w:pPr>
            <w:r>
              <w:t xml:space="preserve">Hard section isolation</w:t>
            </w:r>
          </w:p>
        </w:tc>
      </w:tr>
      <w:tr>
        <w:tc>
          <w:tcPr/>
          <w:p>
            <w:pPr>
              <w:pStyle w:val="Compact"/>
            </w:pPr>
            <w:r>
              <w:t xml:space="preserve">Reading P3 only</w:t>
            </w:r>
          </w:p>
        </w:tc>
        <w:tc>
          <w:tcPr/>
          <w:p>
            <w:pPr>
              <w:pStyle w:val="Compact"/>
            </w:pPr>
            <w:r>
              <w:t xml:space="preserve">20 min</w:t>
            </w:r>
          </w:p>
        </w:tc>
        <w:tc>
          <w:tcPr/>
          <w:p>
            <w:pPr>
              <w:pStyle w:val="Compact"/>
            </w:pPr>
            <w:r>
              <w:t xml:space="preserve">Upper band gate</w:t>
            </w:r>
          </w:p>
        </w:tc>
      </w:tr>
      <w:tr>
        <w:tc>
          <w:tcPr/>
          <w:p>
            <w:pPr>
              <w:pStyle w:val="Compact"/>
            </w:pPr>
            <w:r>
              <w:t xml:space="preserve">Task 2 outline</w:t>
            </w:r>
          </w:p>
        </w:tc>
        <w:tc>
          <w:tcPr/>
          <w:p>
            <w:pPr>
              <w:pStyle w:val="Compact"/>
            </w:pPr>
            <w:r>
              <w:t xml:space="preserve">5 min</w:t>
            </w:r>
          </w:p>
        </w:tc>
        <w:tc>
          <w:tcPr/>
          <w:p>
            <w:pPr>
              <w:pStyle w:val="Compact"/>
            </w:pPr>
            <w:r>
              <w:t xml:space="preserve">Plan speed</w:t>
            </w:r>
          </w:p>
        </w:tc>
      </w:tr>
      <w:tr>
        <w:tc>
          <w:tcPr/>
          <w:p>
            <w:pPr>
              <w:pStyle w:val="Compact"/>
            </w:pPr>
            <w:r>
              <w:t xml:space="preserve">Task 2 body only</w:t>
            </w:r>
          </w:p>
        </w:tc>
        <w:tc>
          <w:tcPr/>
          <w:p>
            <w:pPr>
              <w:pStyle w:val="Compact"/>
            </w:pPr>
            <w:r>
              <w:t xml:space="preserve">25 min</w:t>
            </w:r>
          </w:p>
        </w:tc>
        <w:tc>
          <w:tcPr/>
          <w:p>
            <w:pPr>
              <w:pStyle w:val="Compact"/>
            </w:pPr>
            <w:r>
              <w:t xml:space="preserve">Fluency</w:t>
            </w:r>
          </w:p>
        </w:tc>
      </w:tr>
      <w:tr>
        <w:tc>
          <w:tcPr/>
          <w:p>
            <w:pPr>
              <w:pStyle w:val="Compact"/>
            </w:pPr>
            <w:r>
              <w:t xml:space="preserve">Part 2 speak</w:t>
            </w:r>
          </w:p>
        </w:tc>
        <w:tc>
          <w:tcPr/>
          <w:p>
            <w:pPr>
              <w:pStyle w:val="Compact"/>
            </w:pPr>
            <w:r>
              <w:t xml:space="preserve">2 min</w:t>
            </w:r>
          </w:p>
        </w:tc>
        <w:tc>
          <w:tcPr/>
          <w:p>
            <w:pPr>
              <w:pStyle w:val="Compact"/>
            </w:pPr>
            <w:r>
              <w:t xml:space="preserve">FC endurance</w:t>
            </w:r>
          </w:p>
        </w:tc>
      </w:tr>
      <w:tr>
        <w:tc>
          <w:tcPr/>
          <w:p>
            <w:pPr>
              <w:pStyle w:val="Compact"/>
            </w:pPr>
            <w:r>
              <w:t xml:space="preserve">Full LRW mock</w:t>
            </w:r>
          </w:p>
        </w:tc>
        <w:tc>
          <w:tcPr/>
          <w:p>
            <w:pPr>
              <w:pStyle w:val="Compact"/>
            </w:pPr>
            <w:r>
              <w:t xml:space="preserve">165 min</w:t>
            </w:r>
          </w:p>
        </w:tc>
        <w:tc>
          <w:tcPr/>
          <w:p>
            <w:pPr>
              <w:pStyle w:val="Compact"/>
            </w:pPr>
            <w:r>
              <w:t xml:space="preserve">Integration</w:t>
            </w:r>
          </w:p>
        </w:tc>
      </w:tr>
    </w:tbl>
    <w:p>
      <w:pPr>
        <w:pStyle w:val="BodyText"/>
      </w:pPr>
      <w:r>
        <w:t xml:space="preserve">Schedule</w:t>
      </w:r>
      <w:r>
        <w:t xml:space="preserve"> </w:t>
      </w:r>
      <w:r>
        <w:rPr>
          <w:b/>
          <w:bCs/>
        </w:rPr>
        <w:t xml:space="preserve">one drill daily</w:t>
      </w:r>
      <w:r>
        <w:t xml:space="preserve"> </w:t>
      </w:r>
      <w:r>
        <w:t xml:space="preserve">rotating modules.</w:t>
      </w:r>
    </w:p>
    <w:bookmarkEnd w:id="439"/>
    <w:bookmarkStart w:id="440" w:name="extended-exercises-set-f-3645-1"/>
    <w:p>
      <w:pPr>
        <w:pStyle w:val="Heading3"/>
      </w:pPr>
      <w:r>
        <w:t xml:space="preserve">7.15 Extended Exercises Set F (36–45)</w:t>
      </w:r>
    </w:p>
    <w:p>
      <w:pPr>
        <w:pStyle w:val="Compact"/>
        <w:numPr>
          <w:ilvl w:val="0"/>
          <w:numId w:val="1223"/>
        </w:numPr>
      </w:pPr>
      <w:r>
        <w:t xml:space="preserve">Listening paper: when start checking S1 answers?</w:t>
      </w:r>
      <w:r>
        <w:br/>
      </w:r>
    </w:p>
    <w:p>
      <w:pPr>
        <w:pStyle w:val="Compact"/>
        <w:numPr>
          <w:ilvl w:val="0"/>
          <w:numId w:val="1223"/>
        </w:numPr>
      </w:pPr>
      <w:r>
        <w:t xml:space="preserve">Reading: 8 questions left, 7 minutes — strategy?</w:t>
      </w:r>
      <w:r>
        <w:br/>
      </w:r>
    </w:p>
    <w:p>
      <w:pPr>
        <w:pStyle w:val="Compact"/>
        <w:numPr>
          <w:ilvl w:val="0"/>
          <w:numId w:val="1223"/>
        </w:numPr>
      </w:pPr>
      <w:r>
        <w:t xml:space="preserve">Task 2 at 35 min with 220 words — next 5 min?</w:t>
      </w:r>
      <w:r>
        <w:br/>
      </w:r>
    </w:p>
    <w:p>
      <w:pPr>
        <w:pStyle w:val="Compact"/>
        <w:numPr>
          <w:ilvl w:val="0"/>
          <w:numId w:val="1223"/>
        </w:numPr>
      </w:pPr>
      <w:r>
        <w:t xml:space="preserve">Part 2 notes: full sentences bad — why?</w:t>
      </w:r>
      <w:r>
        <w:br/>
      </w:r>
    </w:p>
    <w:p>
      <w:pPr>
        <w:pStyle w:val="Compact"/>
        <w:numPr>
          <w:ilvl w:val="0"/>
          <w:numId w:val="1223"/>
        </w:numPr>
      </w:pPr>
      <w:r>
        <w:t xml:space="preserve">Calculate: need 27/40 Reading; 19 done at 45 min — pace ok?</w:t>
      </w:r>
      <w:r>
        <w:br/>
      </w:r>
    </w:p>
    <w:p>
      <w:pPr>
        <w:pStyle w:val="Compact"/>
        <w:numPr>
          <w:ilvl w:val="0"/>
          <w:numId w:val="1223"/>
        </w:numPr>
      </w:pPr>
      <w:r>
        <w:t xml:space="preserve">Writing Task 1 22 min — impact Task 2?</w:t>
      </w:r>
      <w:r>
        <w:br/>
      </w:r>
    </w:p>
    <w:p>
      <w:pPr>
        <w:pStyle w:val="Compact"/>
        <w:numPr>
          <w:ilvl w:val="0"/>
          <w:numId w:val="1223"/>
        </w:numPr>
      </w:pPr>
      <w:r>
        <w:t xml:space="preserve">Computer Reading highlight — practice why?</w:t>
      </w:r>
      <w:r>
        <w:br/>
      </w:r>
    </w:p>
    <w:p>
      <w:pPr>
        <w:pStyle w:val="Compact"/>
        <w:numPr>
          <w:ilvl w:val="0"/>
          <w:numId w:val="1223"/>
        </w:numPr>
      </w:pPr>
      <w:r>
        <w:t xml:space="preserve">Speaking runs 90 sec Part 2 — score risk?</w:t>
      </w:r>
      <w:r>
        <w:br/>
      </w:r>
    </w:p>
    <w:p>
      <w:pPr>
        <w:pStyle w:val="Compact"/>
        <w:numPr>
          <w:ilvl w:val="0"/>
          <w:numId w:val="1223"/>
        </w:numPr>
      </w:pPr>
      <w:r>
        <w:t xml:space="preserve">Break between L and R official?</w:t>
      </w:r>
      <w:r>
        <w:br/>
      </w:r>
    </w:p>
    <w:p>
      <w:pPr>
        <w:pStyle w:val="Compact"/>
        <w:numPr>
          <w:ilvl w:val="0"/>
          <w:numId w:val="1223"/>
        </w:numPr>
      </w:pPr>
      <w:r>
        <w:t xml:space="preserve">Build personal checkpoint table for GT Reading S3.</w:t>
      </w:r>
    </w:p>
    <w:p>
      <w:pPr>
        <w:pStyle w:val="FirstParagraph"/>
      </w:pPr>
      <w:r>
        <w:rPr>
          <w:b/>
          <w:bCs/>
        </w:rPr>
        <w:t xml:space="preserve">Solutions:</w:t>
      </w:r>
      <w:r>
        <w:t xml:space="preserve"> </w:t>
      </w:r>
      <w:r>
        <w:t xml:space="preserve">36. During transfer primarily; minor live checks ok | 37. Scan/locate/guess; no deep read | 38. Conclusion + one extension sentence | 39. Reading script reduces FC | 40. Need 8 in 15 min — tight, accelerate | 41. Steals 2 min from T2 — risky | 42. Tool familiarity | 43. FC/development low | 44. No official break between modules | 45. Individual timing from mocks</w:t>
      </w:r>
    </w:p>
    <w:bookmarkEnd w:id="440"/>
    <w:bookmarkStart w:id="441" w:name="case-study-reading-time-turnaround"/>
    <w:p>
      <w:pPr>
        <w:pStyle w:val="Heading3"/>
      </w:pPr>
      <w:r>
        <w:t xml:space="preserve">7.16 Case Study: Reading Time Turnaround</w:t>
      </w:r>
    </w:p>
    <w:p>
      <w:pPr>
        <w:pStyle w:val="FirstParagraph"/>
      </w:pPr>
      <w:r>
        <w:rPr>
          <w:b/>
          <w:bCs/>
        </w:rPr>
        <w:t xml:space="preserve">Week 1:</w:t>
      </w:r>
      <w:r>
        <w:t xml:space="preserve"> </w:t>
      </w:r>
      <w:r>
        <w:t xml:space="preserve">52/60 min, 26/40 raw.</w:t>
      </w:r>
      <w:r>
        <w:br/>
      </w:r>
      <w:r>
        <w:rPr>
          <w:b/>
          <w:bCs/>
        </w:rPr>
        <w:t xml:space="preserve">Intervention:</w:t>
      </w:r>
      <w:r>
        <w:t xml:space="preserve"> </w:t>
      </w:r>
      <w:r>
        <w:t xml:space="preserve">90-second cap per question; checkpoint log.</w:t>
      </w:r>
      <w:r>
        <w:br/>
      </w:r>
      <w:r>
        <w:rPr>
          <w:b/>
          <w:bCs/>
        </w:rPr>
        <w:t xml:space="preserve">Week 4:</w:t>
      </w:r>
      <w:r>
        <w:t xml:space="preserve"> </w:t>
      </w:r>
      <w:r>
        <w:t xml:space="preserve">58/60 min, 31/40 raw.</w:t>
      </w:r>
    </w:p>
    <w:p>
      <w:pPr>
        <w:pStyle w:val="BodyText"/>
      </w:pPr>
      <w:r>
        <w:rPr>
          <w:b/>
          <w:bCs/>
        </w:rPr>
        <w:t xml:space="preserve">Lesson:</w:t>
      </w:r>
      <w:r>
        <w:t xml:space="preserve"> </w:t>
      </w:r>
      <w:r>
        <w:t xml:space="preserve">Speed and accuracy rose together once panic browsing stopped.</w:t>
      </w:r>
    </w:p>
    <w:bookmarkEnd w:id="441"/>
    <w:bookmarkStart w:id="442" w:name="paper-writing-hand-cramp-mitigation"/>
    <w:p>
      <w:pPr>
        <w:pStyle w:val="Heading3"/>
      </w:pPr>
      <w:r>
        <w:t xml:space="preserve">7.17 Paper Writing: Hand Cramp Mitigation</w:t>
      </w:r>
    </w:p>
    <w:p>
      <w:pPr>
        <w:pStyle w:val="Compact"/>
        <w:numPr>
          <w:ilvl w:val="0"/>
          <w:numId w:val="1224"/>
        </w:numPr>
      </w:pPr>
      <w:r>
        <w:t xml:space="preserve">Use</w:t>
      </w:r>
      <w:r>
        <w:t xml:space="preserve"> </w:t>
      </w:r>
      <w:r>
        <w:rPr>
          <w:b/>
          <w:bCs/>
        </w:rPr>
        <w:t xml:space="preserve">pen you practised with</w:t>
      </w:r>
      <w:r>
        <w:t xml:space="preserve"> </w:t>
      </w:r>
      <w:r>
        <w:t xml:space="preserve">(gel vs ballpoint)</w:t>
      </w:r>
      <w:r>
        <w:br/>
      </w:r>
    </w:p>
    <w:p>
      <w:pPr>
        <w:pStyle w:val="Compact"/>
        <w:numPr>
          <w:ilvl w:val="0"/>
          <w:numId w:val="1224"/>
        </w:numPr>
      </w:pPr>
      <w:r>
        <w:rPr>
          <w:b/>
          <w:bCs/>
        </w:rPr>
        <w:t xml:space="preserve">Shake hand</w:t>
      </w:r>
      <w:r>
        <w:t xml:space="preserve"> </w:t>
      </w:r>
      <w:r>
        <w:t xml:space="preserve">during Reading if permitted at desk edge</w:t>
      </w:r>
      <w:r>
        <w:br/>
      </w:r>
    </w:p>
    <w:p>
      <w:pPr>
        <w:pStyle w:val="Compact"/>
        <w:numPr>
          <w:ilvl w:val="0"/>
          <w:numId w:val="1224"/>
        </w:numPr>
      </w:pPr>
      <w:r>
        <w:rPr>
          <w:b/>
          <w:bCs/>
        </w:rPr>
        <w:t xml:space="preserve">Do not grip excessively</w:t>
      </w:r>
      <w:r>
        <w:t xml:space="preserve"> </w:t>
      </w:r>
      <w:r>
        <w:t xml:space="preserve">— affects speed last 15 minutes</w:t>
      </w:r>
      <w:r>
        <w:br/>
      </w:r>
    </w:p>
    <w:p>
      <w:pPr>
        <w:pStyle w:val="Compact"/>
        <w:numPr>
          <w:ilvl w:val="0"/>
          <w:numId w:val="1224"/>
        </w:numPr>
      </w:pPr>
      <w:r>
        <w:t xml:space="preserve">Practise</w:t>
      </w:r>
      <w:r>
        <w:t xml:space="preserve"> </w:t>
      </w:r>
      <w:r>
        <w:rPr>
          <w:b/>
          <w:bCs/>
        </w:rPr>
        <w:t xml:space="preserve">two full handwritten Task 2</w:t>
      </w:r>
      <w:r>
        <w:t xml:space="preserve"> </w:t>
      </w:r>
      <w:r>
        <w:t xml:space="preserve">weekly for four weeks before paper test</w:t>
      </w:r>
    </w:p>
    <w:p>
      <w:pPr>
        <w:pStyle w:val="FirstParagraph"/>
      </w:pPr>
      <w:r>
        <w:rPr>
          <w:b/>
          <w:bCs/>
        </w:rPr>
        <w:t xml:space="preserve">Why physicality matters:</w:t>
      </w:r>
      <w:r>
        <w:t xml:space="preserve"> </w:t>
      </w:r>
      <w:r>
        <w:t xml:space="preserve">Band 7 ideas with Band 5 legibility hurt CC and GRA perception.</w:t>
      </w:r>
    </w:p>
    <w:bookmarkEnd w:id="442"/>
    <w:bookmarkStart w:id="443" w:name="timing-log-template"/>
    <w:p>
      <w:pPr>
        <w:pStyle w:val="Heading3"/>
      </w:pPr>
      <w:r>
        <w:t xml:space="preserve">7.18 Timing Log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Target min</w:t>
            </w:r>
          </w:p>
        </w:tc>
        <w:tc>
          <w:tcPr/>
          <w:p>
            <w:pPr>
              <w:pStyle w:val="Compact"/>
            </w:pPr>
            <w:r>
              <w:t xml:space="preserve">Actual min</w:t>
            </w:r>
          </w:p>
        </w:tc>
        <w:tc>
          <w:tcPr/>
          <w:p>
            <w:pPr>
              <w:pStyle w:val="Compact"/>
            </w:pPr>
            <w:r>
              <w:t xml:space="preserve">Notes</w:t>
            </w:r>
          </w:p>
        </w:tc>
      </w:tr>
      <w:tr>
        <w:tc>
          <w:tcPr/>
          <w:p>
            <w:pPr>
              <w:pStyle w:val="Compact"/>
            </w:pPr>
            <w:r>
              <w:t xml:space="preserve">Reading P1</w:t>
            </w:r>
          </w:p>
        </w:tc>
        <w:tc>
          <w:tcPr/>
          <w:p>
            <w:pPr>
              <w:pStyle w:val="Compact"/>
            </w:pPr>
            <w:r>
              <w:t xml:space="preserve">20</w:t>
            </w:r>
          </w:p>
        </w:tc>
        <w:tc>
          <w:tcPr/>
          <w:p>
            <w:pPr>
              <w:pStyle w:val="Compact"/>
            </w:pPr>
          </w:p>
        </w:tc>
        <w:tc>
          <w:tcPr/>
          <w:p>
            <w:pPr>
              <w:pStyle w:val="Compact"/>
            </w:pPr>
          </w:p>
        </w:tc>
      </w:tr>
      <w:tr>
        <w:tc>
          <w:tcPr/>
          <w:p>
            <w:pPr>
              <w:pStyle w:val="Compact"/>
            </w:pPr>
            <w:r>
              <w:t xml:space="preserve">Reading P2</w:t>
            </w:r>
          </w:p>
        </w:tc>
        <w:tc>
          <w:tcPr/>
          <w:p>
            <w:pPr>
              <w:pStyle w:val="Compact"/>
            </w:pPr>
            <w:r>
              <w:t xml:space="preserve">20</w:t>
            </w:r>
          </w:p>
        </w:tc>
        <w:tc>
          <w:tcPr/>
          <w:p>
            <w:pPr>
              <w:pStyle w:val="Compact"/>
            </w:pPr>
          </w:p>
        </w:tc>
        <w:tc>
          <w:tcPr/>
          <w:p>
            <w:pPr>
              <w:pStyle w:val="Compact"/>
            </w:pPr>
          </w:p>
        </w:tc>
      </w:tr>
      <w:tr>
        <w:tc>
          <w:tcPr/>
          <w:p>
            <w:pPr>
              <w:pStyle w:val="Compact"/>
            </w:pPr>
            <w:r>
              <w:t xml:space="preserve">Reading P3</w:t>
            </w:r>
          </w:p>
        </w:tc>
        <w:tc>
          <w:tcPr/>
          <w:p>
            <w:pPr>
              <w:pStyle w:val="Compact"/>
            </w:pPr>
            <w:r>
              <w:t xml:space="preserve">15</w:t>
            </w:r>
          </w:p>
        </w:tc>
        <w:tc>
          <w:tcPr/>
          <w:p>
            <w:pPr>
              <w:pStyle w:val="Compact"/>
            </w:pPr>
          </w:p>
        </w:tc>
        <w:tc>
          <w:tcPr/>
          <w:p>
            <w:pPr>
              <w:pStyle w:val="Compact"/>
            </w:pPr>
          </w:p>
        </w:tc>
      </w:tr>
      <w:tr>
        <w:tc>
          <w:tcPr/>
          <w:p>
            <w:pPr>
              <w:pStyle w:val="Compact"/>
            </w:pPr>
            <w:r>
              <w:t xml:space="preserve">Buffer</w:t>
            </w:r>
          </w:p>
        </w:tc>
        <w:tc>
          <w:tcPr/>
          <w:p>
            <w:pPr>
              <w:pStyle w:val="Compact"/>
            </w:pPr>
            <w:r>
              <w:t xml:space="preserve">5</w:t>
            </w:r>
          </w:p>
        </w:tc>
        <w:tc>
          <w:tcPr/>
          <w:p>
            <w:pPr>
              <w:pStyle w:val="Compact"/>
            </w:pPr>
          </w:p>
        </w:tc>
        <w:tc>
          <w:tcPr/>
          <w:p>
            <w:pPr>
              <w:pStyle w:val="Compact"/>
            </w:pPr>
          </w:p>
        </w:tc>
      </w:tr>
      <w:tr>
        <w:tc>
          <w:tcPr/>
          <w:p>
            <w:pPr>
              <w:pStyle w:val="Compact"/>
            </w:pPr>
            <w:r>
              <w:t xml:space="preserve">Task 1</w:t>
            </w:r>
          </w:p>
        </w:tc>
        <w:tc>
          <w:tcPr/>
          <w:p>
            <w:pPr>
              <w:pStyle w:val="Compact"/>
            </w:pPr>
            <w:r>
              <w:t xml:space="preserve">20</w:t>
            </w:r>
          </w:p>
        </w:tc>
        <w:tc>
          <w:tcPr/>
          <w:p>
            <w:pPr>
              <w:pStyle w:val="Compact"/>
            </w:pPr>
          </w:p>
        </w:tc>
        <w:tc>
          <w:tcPr/>
          <w:p>
            <w:pPr>
              <w:pStyle w:val="Compact"/>
            </w:pPr>
          </w:p>
        </w:tc>
      </w:tr>
      <w:tr>
        <w:tc>
          <w:tcPr/>
          <w:p>
            <w:pPr>
              <w:pStyle w:val="Compact"/>
            </w:pPr>
            <w:r>
              <w:t xml:space="preserve">Task 2 plan</w:t>
            </w:r>
          </w:p>
        </w:tc>
        <w:tc>
          <w:tcPr/>
          <w:p>
            <w:pPr>
              <w:pStyle w:val="Compact"/>
            </w:pPr>
            <w:r>
              <w:t xml:space="preserve">5</w:t>
            </w:r>
          </w:p>
        </w:tc>
        <w:tc>
          <w:tcPr/>
          <w:p>
            <w:pPr>
              <w:pStyle w:val="Compact"/>
            </w:pPr>
          </w:p>
        </w:tc>
        <w:tc>
          <w:tcPr/>
          <w:p>
            <w:pPr>
              <w:pStyle w:val="Compact"/>
            </w:pPr>
          </w:p>
        </w:tc>
      </w:tr>
      <w:tr>
        <w:tc>
          <w:tcPr/>
          <w:p>
            <w:pPr>
              <w:pStyle w:val="Compact"/>
            </w:pPr>
            <w:r>
              <w:t xml:space="preserve">Task 2 write</w:t>
            </w:r>
          </w:p>
        </w:tc>
        <w:tc>
          <w:tcPr/>
          <w:p>
            <w:pPr>
              <w:pStyle w:val="Compact"/>
            </w:pPr>
            <w:r>
              <w:t xml:space="preserve">35</w:t>
            </w:r>
          </w:p>
        </w:tc>
        <w:tc>
          <w:tcPr/>
          <w:p>
            <w:pPr>
              <w:pStyle w:val="Compact"/>
            </w:pPr>
          </w:p>
        </w:tc>
        <w:tc>
          <w:tcPr/>
          <w:p>
            <w:pPr>
              <w:pStyle w:val="Compact"/>
            </w:pPr>
          </w:p>
        </w:tc>
      </w:tr>
    </w:tbl>
    <w:p>
      <w:pPr>
        <w:pStyle w:val="BodyText"/>
      </w:pPr>
      <w:r>
        <w:t xml:space="preserve">Fill after every timed practice; patterns emerge by week three.</w:t>
      </w:r>
    </w:p>
    <w:bookmarkEnd w:id="443"/>
    <w:bookmarkStart w:id="444" w:name="X3a74febaf159af5ff60db8bc5a9bae5a103033d"/>
    <w:p>
      <w:pPr>
        <w:pStyle w:val="Heading3"/>
      </w:pPr>
      <w:r>
        <w:t xml:space="preserve">7.19 Band 9 Time Discipline: Task 2 First Sentences by Minute 8</w:t>
      </w:r>
    </w:p>
    <w:p>
      <w:pPr>
        <w:pStyle w:val="FirstParagraph"/>
      </w:pPr>
      <w:r>
        <w:t xml:space="preserve">High-band candidates often have</w:t>
      </w:r>
      <w:r>
        <w:t xml:space="preserve"> </w:t>
      </w:r>
      <w:r>
        <w:rPr>
          <w:b/>
          <w:bCs/>
        </w:rPr>
        <w:t xml:space="preserve">thesis + two body topic ideas</w:t>
      </w:r>
      <w:r>
        <w:t xml:space="preserve"> </w:t>
      </w:r>
      <w:r>
        <w:t xml:space="preserve">written by minute 8–10, even if introduction polished later. This prevents the</w:t>
      </w:r>
      <w:r>
        <w:t xml:space="preserve"> </w:t>
      </w:r>
      <w:r>
        <w:t xml:space="preserve">“200 words panic”</w:t>
      </w:r>
      <w:r>
        <w:t xml:space="preserve"> </w:t>
      </w:r>
      <w:r>
        <w:t xml:space="preserve">at minute 38.</w:t>
      </w:r>
    </w:p>
    <w:p>
      <w:pPr>
        <w:pStyle w:val="BodyText"/>
      </w:pPr>
      <w:r>
        <w:rPr>
          <w:b/>
          <w:bCs/>
        </w:rPr>
        <w:t xml:space="preserve">Practice drill:</w:t>
      </w:r>
      <w:r>
        <w:t xml:space="preserve"> </w:t>
      </w:r>
      <w:r>
        <w:t xml:space="preserve">Set timer 10 minutes; write only thesis and two topic sentences for five different prompts. Do not write full essay. Repeat until automatic.</w:t>
      </w:r>
    </w:p>
    <w:p>
      <w:pPr>
        <w:pStyle w:val="BodyText"/>
      </w:pPr>
      <w:r>
        <w:t xml:space="preserve">Track completion rate of this drill across ten sessions; below 80% completion suggests outlines still too slow for exam conditions.</w:t>
      </w:r>
    </w:p>
    <w:p>
      <w:r>
        <w:pict>
          <v:rect style="width:0;height:1.5pt" o:hralign="center" o:hrstd="t" o:hr="t"/>
        </w:pict>
      </w:r>
    </w:p>
    <w:p>
      <w:pPr>
        <w:pStyle w:val="FirstParagraph"/>
      </w:pPr>
      <w:r>
        <w:rPr>
          <w:i/>
          <w:iCs/>
        </w:rPr>
        <w:t xml:space="preserve">Next: Chapter 8 — Common Mistakes &amp; Myths</w:t>
      </w:r>
    </w:p>
    <w:bookmarkEnd w:id="444"/>
    <w:bookmarkEnd w:id="445"/>
    <w:bookmarkEnd w:id="446"/>
    <w:bookmarkStart w:id="520" w:name="chapter-8-common-mistakes-myths"/>
    <w:p>
      <w:pPr>
        <w:pStyle w:val="Heading1"/>
      </w:pPr>
      <w:r>
        <w:t xml:space="preserve">Chapter 8: Common Mistakes &amp; Myths</w:t>
      </w:r>
    </w:p>
    <w:p>
      <w:pPr>
        <w:pStyle w:val="FirstParagraph"/>
      </w:pPr>
      <w:r>
        <w:rPr>
          <w:b/>
          <w:bCs/>
        </w:rPr>
        <w:t xml:space="preserve">Part:</w:t>
      </w:r>
      <w:r>
        <w:t xml:space="preserve"> </w:t>
      </w:r>
      <w:r>
        <w:t xml:space="preserve">Part 1 — Introduction to IELTS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447" w:name="learning-objectives-7"/>
    <w:p>
      <w:pPr>
        <w:pStyle w:val="Heading2"/>
      </w:pPr>
      <w:r>
        <w:t xml:space="preserve">Learning Objectives</w:t>
      </w:r>
    </w:p>
    <w:p>
      <w:pPr>
        <w:pStyle w:val="FirstParagraph"/>
      </w:pPr>
      <w:r>
        <w:t xml:space="preserve">By the end of this chapter, you will be able to:</w:t>
      </w:r>
    </w:p>
    <w:p>
      <w:pPr>
        <w:pStyle w:val="Compact"/>
        <w:numPr>
          <w:ilvl w:val="0"/>
          <w:numId w:val="1225"/>
        </w:numPr>
      </w:pPr>
      <w:r>
        <w:t xml:space="preserve">Identify the most frequent IELTS preparation and performance mistakes by module.</w:t>
      </w:r>
    </w:p>
    <w:p>
      <w:pPr>
        <w:pStyle w:val="Compact"/>
        <w:numPr>
          <w:ilvl w:val="0"/>
          <w:numId w:val="1225"/>
        </w:numPr>
      </w:pPr>
      <w:r>
        <w:t xml:space="preserve">Debunk persistent myths using official test principles and examiner logic.</w:t>
      </w:r>
    </w:p>
    <w:p>
      <w:pPr>
        <w:pStyle w:val="Compact"/>
        <w:numPr>
          <w:ilvl w:val="0"/>
          <w:numId w:val="1225"/>
        </w:numPr>
      </w:pPr>
      <w:r>
        <w:t xml:space="preserve">Diagnose whether your current study habits belong to high- or low-yield categories.</w:t>
      </w:r>
    </w:p>
    <w:p>
      <w:pPr>
        <w:pStyle w:val="Compact"/>
        <w:numPr>
          <w:ilvl w:val="0"/>
          <w:numId w:val="1225"/>
        </w:numPr>
      </w:pPr>
      <w:r>
        <w:t xml:space="preserve">Correct systematic errors that keep candidates plateaued at Band 6–6.5.</w:t>
      </w:r>
    </w:p>
    <w:p>
      <w:pPr>
        <w:pStyle w:val="Compact"/>
        <w:numPr>
          <w:ilvl w:val="0"/>
          <w:numId w:val="1225"/>
        </w:numPr>
      </w:pPr>
      <w:r>
        <w:t xml:space="preserve">Distinguish legitimate advanced strategies from dangerous misinformation.</w:t>
      </w:r>
    </w:p>
    <w:p>
      <w:pPr>
        <w:pStyle w:val="Compact"/>
        <w:numPr>
          <w:ilvl w:val="0"/>
          <w:numId w:val="1225"/>
        </w:numPr>
      </w:pPr>
      <w:r>
        <w:t xml:space="preserve">Build a personal</w:t>
      </w:r>
      <w:r>
        <w:t xml:space="preserve"> </w:t>
      </w:r>
      <w:r>
        <w:t xml:space="preserve">“mistake avoidance”</w:t>
      </w:r>
      <w:r>
        <w:t xml:space="preserve"> </w:t>
      </w:r>
      <w:r>
        <w:t xml:space="preserve">checklist before test day.</w:t>
      </w:r>
    </w:p>
    <w:p>
      <w:pPr>
        <w:pStyle w:val="Compact"/>
        <w:numPr>
          <w:ilvl w:val="0"/>
          <w:numId w:val="1225"/>
        </w:numPr>
      </w:pPr>
      <w:r>
        <w:t xml:space="preserve">Help peers avoid common traps without spreading new myths yourself.</w:t>
      </w:r>
    </w:p>
    <w:p>
      <w:r>
        <w:pict>
          <v:rect style="width:0;height:1.5pt" o:hralign="center" o:hrstd="t" o:hr="t"/>
        </w:pict>
      </w:r>
    </w:p>
    <w:bookmarkEnd w:id="447"/>
    <w:bookmarkStart w:id="477" w:name="theory-explanation-7"/>
    <w:p>
      <w:pPr>
        <w:pStyle w:val="Heading2"/>
      </w:pPr>
      <w:r>
        <w:t xml:space="preserve">Theory / Explanation</w:t>
      </w:r>
    </w:p>
    <w:bookmarkStart w:id="448" w:name="why-mistakes-persist"/>
    <w:p>
      <w:pPr>
        <w:pStyle w:val="Heading3"/>
      </w:pPr>
      <w:r>
        <w:t xml:space="preserve">8.1 Why Mistakes Persist</w:t>
      </w:r>
    </w:p>
    <w:p>
      <w:pPr>
        <w:pStyle w:val="FirstParagraph"/>
      </w:pPr>
      <w:r>
        <w:t xml:space="preserve">IELTS preparation ecosystems include forums, social media clips, and unofficial</w:t>
      </w:r>
      <w:r>
        <w:t xml:space="preserve"> </w:t>
      </w:r>
      <w:r>
        <w:t xml:space="preserve">“guarantee”</w:t>
      </w:r>
      <w:r>
        <w:t xml:space="preserve"> </w:t>
      </w:r>
      <w:r>
        <w:t xml:space="preserve">courses. Misinformation spreads because:</w:t>
      </w:r>
    </w:p>
    <w:p>
      <w:pPr>
        <w:pStyle w:val="Compact"/>
        <w:numPr>
          <w:ilvl w:val="0"/>
          <w:numId w:val="1226"/>
        </w:numPr>
      </w:pPr>
      <w:r>
        <w:rPr>
          <w:b/>
          <w:bCs/>
        </w:rPr>
        <w:t xml:space="preserve">Confirmation bias</w:t>
      </w:r>
      <w:r>
        <w:t xml:space="preserve"> </w:t>
      </w:r>
      <w:r>
        <w:t xml:space="preserve">— a tip worked once for someone.</w:t>
      </w:r>
      <w:r>
        <w:br/>
      </w:r>
    </w:p>
    <w:p>
      <w:pPr>
        <w:pStyle w:val="Compact"/>
        <w:numPr>
          <w:ilvl w:val="0"/>
          <w:numId w:val="1226"/>
        </w:numPr>
      </w:pPr>
      <w:r>
        <w:rPr>
          <w:b/>
          <w:bCs/>
        </w:rPr>
        <w:t xml:space="preserve">Survivorship bias</w:t>
      </w:r>
      <w:r>
        <w:t xml:space="preserve"> </w:t>
      </w:r>
      <w:r>
        <w:t xml:space="preserve">— success stories omit failed attempts.</w:t>
      </w:r>
      <w:r>
        <w:br/>
      </w:r>
    </w:p>
    <w:p>
      <w:pPr>
        <w:pStyle w:val="Compact"/>
        <w:numPr>
          <w:ilvl w:val="0"/>
          <w:numId w:val="1226"/>
        </w:numPr>
      </w:pPr>
      <w:r>
        <w:rPr>
          <w:b/>
          <w:bCs/>
        </w:rPr>
        <w:t xml:space="preserve">Commercial incentive</w:t>
      </w:r>
      <w:r>
        <w:t xml:space="preserve"> </w:t>
      </w:r>
      <w:r>
        <w:t xml:space="preserve">— sensational secrets sell better than</w:t>
      </w:r>
      <w:r>
        <w:t xml:space="preserve"> </w:t>
      </w:r>
      <w:r>
        <w:t xml:space="preserve">“read descriptors daily.”</w:t>
      </w:r>
      <w:r>
        <w:br/>
      </w:r>
    </w:p>
    <w:p>
      <w:pPr>
        <w:pStyle w:val="Compact"/>
        <w:numPr>
          <w:ilvl w:val="0"/>
          <w:numId w:val="1226"/>
        </w:numPr>
      </w:pPr>
      <w:r>
        <w:rPr>
          <w:b/>
          <w:bCs/>
        </w:rPr>
        <w:t xml:space="preserve">Partial truths</w:t>
      </w:r>
      <w:r>
        <w:t xml:space="preserve"> </w:t>
      </w:r>
      <w:r>
        <w:t xml:space="preserve">— e.g., templates can help organisation until they hurt Task Response.</w:t>
      </w:r>
    </w:p>
    <w:p>
      <w:pPr>
        <w:pStyle w:val="FirstParagraph"/>
      </w:pPr>
      <w:r>
        <w:rPr>
          <w:b/>
          <w:bCs/>
        </w:rPr>
        <w:t xml:space="preserve">Why this chapter matters:</w:t>
      </w:r>
      <w:r>
        <w:t xml:space="preserve"> </w:t>
      </w:r>
      <w:r>
        <w:t xml:space="preserve">Avoiding</w:t>
      </w:r>
      <w:r>
        <w:t xml:space="preserve"> </w:t>
      </w:r>
      <w:r>
        <w:rPr>
          <w:b/>
          <w:bCs/>
        </w:rPr>
        <w:t xml:space="preserve">twenty common errors</w:t>
      </w:r>
      <w:r>
        <w:t xml:space="preserve"> </w:t>
      </w:r>
      <w:r>
        <w:t xml:space="preserve">may gain more band points than memorising</w:t>
      </w:r>
      <w:r>
        <w:t xml:space="preserve"> </w:t>
      </w:r>
      <w:r>
        <w:rPr>
          <w:b/>
          <w:bCs/>
        </w:rPr>
        <w:t xml:space="preserve">five hundred random words</w:t>
      </w:r>
      <w:r>
        <w:t xml:space="preserve">.</w:t>
      </w:r>
    </w:p>
    <w:bookmarkEnd w:id="448"/>
    <w:bookmarkStart w:id="449" w:name="universal-mistakes-all-modules"/>
    <w:p>
      <w:pPr>
        <w:pStyle w:val="Heading3"/>
      </w:pPr>
      <w:r>
        <w:t xml:space="preserve">8.2 Universal Mistakes (All Modules)</w:t>
      </w:r>
    </w:p>
    <w:tbl>
      <w:tblPr>
        <w:tblStyle w:val="Table"/>
        <w:tblW w:type="pct" w:w="5000"/>
        <w:tblLayout w:type="fixed"/>
        <w:tblLook w:firstRow="1" w:lastRow="0" w:firstColumn="0" w:lastColumn="0" w:noHBand="0" w:noVBand="0" w:val="0020"/>
      </w:tblPr>
      <w:tblGrid>
        <w:gridCol w:w="2545"/>
        <w:gridCol w:w="3960"/>
        <w:gridCol w:w="1414"/>
      </w:tblGrid>
      <w:tr>
        <w:trPr>
          <w:tblHeader w:val="on"/>
        </w:trPr>
        <w:tc>
          <w:tcPr/>
          <w:p>
            <w:pPr>
              <w:pStyle w:val="Compact"/>
            </w:pPr>
            <w:r>
              <w:t xml:space="preserve">Mistake</w:t>
            </w:r>
          </w:p>
        </w:tc>
        <w:tc>
          <w:tcPr/>
          <w:p>
            <w:pPr>
              <w:pStyle w:val="Compact"/>
            </w:pPr>
            <w:r>
              <w:t xml:space="preserve">Why it hurts</w:t>
            </w:r>
          </w:p>
        </w:tc>
        <w:tc>
          <w:tcPr/>
          <w:p>
            <w:pPr>
              <w:pStyle w:val="Compact"/>
            </w:pPr>
            <w:r>
              <w:t xml:space="preserve">Fix</w:t>
            </w:r>
          </w:p>
        </w:tc>
      </w:tr>
      <w:tr>
        <w:tc>
          <w:tcPr/>
          <w:p>
            <w:pPr>
              <w:pStyle w:val="Compact"/>
            </w:pPr>
            <w:r>
              <w:t xml:space="preserve">Preparing wrong test version</w:t>
            </w:r>
          </w:p>
        </w:tc>
        <w:tc>
          <w:tcPr/>
          <w:p>
            <w:pPr>
              <w:pStyle w:val="Compact"/>
            </w:pPr>
            <w:r>
              <w:t xml:space="preserve">Irrelevant Task 1/Reading</w:t>
            </w:r>
          </w:p>
        </w:tc>
        <w:tc>
          <w:tcPr/>
          <w:p>
            <w:pPr>
              <w:pStyle w:val="Compact"/>
            </w:pPr>
            <w:r>
              <w:t xml:space="preserve">Verify Academic vs GT officially</w:t>
            </w:r>
          </w:p>
        </w:tc>
      </w:tr>
      <w:tr>
        <w:tc>
          <w:tcPr/>
          <w:p>
            <w:pPr>
              <w:pStyle w:val="Compact"/>
            </w:pPr>
            <w:r>
              <w:t xml:space="preserve">Ignoring per-module minima</w:t>
            </w:r>
          </w:p>
        </w:tc>
        <w:tc>
          <w:tcPr/>
          <w:p>
            <w:pPr>
              <w:pStyle w:val="Compact"/>
            </w:pPr>
            <w:r>
              <w:t xml:space="preserve">Overall OK but rejected</w:t>
            </w:r>
          </w:p>
        </w:tc>
        <w:tc>
          <w:tcPr/>
          <w:p>
            <w:pPr>
              <w:pStyle w:val="Compact"/>
            </w:pPr>
            <w:r>
              <w:t xml:space="preserve">Target weakest required module</w:t>
            </w:r>
          </w:p>
        </w:tc>
      </w:tr>
      <w:tr>
        <w:tc>
          <w:tcPr/>
          <w:p>
            <w:pPr>
              <w:pStyle w:val="Compact"/>
            </w:pPr>
            <w:r>
              <w:t xml:space="preserve">No timed practice</w:t>
            </w:r>
          </w:p>
        </w:tc>
        <w:tc>
          <w:tcPr/>
          <w:p>
            <w:pPr>
              <w:pStyle w:val="Compact"/>
            </w:pPr>
            <w:r>
              <w:t xml:space="preserve">Time collapse on test day</w:t>
            </w:r>
          </w:p>
        </w:tc>
        <w:tc>
          <w:tcPr/>
          <w:p>
            <w:pPr>
              <w:pStyle w:val="Compact"/>
            </w:pPr>
            <w:r>
              <w:t xml:space="preserve">Phase 3 integration (Ch. 6)</w:t>
            </w:r>
          </w:p>
        </w:tc>
      </w:tr>
      <w:tr>
        <w:tc>
          <w:tcPr/>
          <w:p>
            <w:pPr>
              <w:pStyle w:val="Compact"/>
            </w:pPr>
            <w:r>
              <w:t xml:space="preserve">Mock without analysis</w:t>
            </w:r>
          </w:p>
        </w:tc>
        <w:tc>
          <w:tcPr/>
          <w:p>
            <w:pPr>
              <w:pStyle w:val="Compact"/>
            </w:pPr>
            <w:r>
              <w:t xml:space="preserve">Repeated errors</w:t>
            </w:r>
          </w:p>
        </w:tc>
        <w:tc>
          <w:tcPr/>
          <w:p>
            <w:pPr>
              <w:pStyle w:val="Compact"/>
            </w:pPr>
            <w:r>
              <w:t xml:space="preserve">Error log (Ch. 6)</w:t>
            </w:r>
          </w:p>
        </w:tc>
      </w:tr>
      <w:tr>
        <w:tc>
          <w:tcPr/>
          <w:p>
            <w:pPr>
              <w:pStyle w:val="Compact"/>
            </w:pPr>
            <w:r>
              <w:t xml:space="preserve">Cramming night before</w:t>
            </w:r>
          </w:p>
        </w:tc>
        <w:tc>
          <w:tcPr/>
          <w:p>
            <w:pPr>
              <w:pStyle w:val="Compact"/>
            </w:pPr>
            <w:r>
              <w:t xml:space="preserve">Memory and attention drop</w:t>
            </w:r>
          </w:p>
        </w:tc>
        <w:tc>
          <w:tcPr/>
          <w:p>
            <w:pPr>
              <w:pStyle w:val="Compact"/>
            </w:pPr>
            <w:r>
              <w:t xml:space="preserve">Sleep and light review</w:t>
            </w:r>
          </w:p>
        </w:tc>
      </w:tr>
      <w:tr>
        <w:tc>
          <w:tcPr/>
          <w:p>
            <w:pPr>
              <w:pStyle w:val="Compact"/>
            </w:pPr>
            <w:r>
              <w:t xml:space="preserve">Chasing</w:t>
            </w:r>
            <w:r>
              <w:t xml:space="preserve"> </w:t>
            </w:r>
            <w:r>
              <w:t xml:space="preserve">“secret answers”</w:t>
            </w:r>
          </w:p>
        </w:tc>
        <w:tc>
          <w:tcPr/>
          <w:p>
            <w:pPr>
              <w:pStyle w:val="Compact"/>
            </w:pPr>
            <w:r>
              <w:t xml:space="preserve">Fraud and malpractice risk</w:t>
            </w:r>
          </w:p>
        </w:tc>
        <w:tc>
          <w:tcPr/>
          <w:p>
            <w:pPr>
              <w:pStyle w:val="Compact"/>
            </w:pPr>
            <w:r>
              <w:t xml:space="preserve">Official registration only</w:t>
            </w:r>
          </w:p>
        </w:tc>
      </w:tr>
    </w:tbl>
    <w:bookmarkEnd w:id="449"/>
    <w:bookmarkStart w:id="454" w:name="listening-mistakes-myths"/>
    <w:p>
      <w:pPr>
        <w:pStyle w:val="Heading3"/>
      </w:pPr>
      <w:r>
        <w:t xml:space="preserve">8.3 Listening Mistakes &amp; Myths</w:t>
      </w:r>
    </w:p>
    <w:bookmarkStart w:id="450" w:name="mistake-1-leaving-blanks"/>
    <w:p>
      <w:pPr>
        <w:pStyle w:val="Heading4"/>
      </w:pPr>
      <w:r>
        <w:t xml:space="preserve">Mistake 1: Leaving blanks</w:t>
      </w:r>
    </w:p>
    <w:p>
      <w:pPr>
        <w:pStyle w:val="FirstParagraph"/>
      </w:pPr>
      <w:r>
        <w:rPr>
          <w:b/>
          <w:bCs/>
        </w:rPr>
        <w:t xml:space="preserve">Why:</w:t>
      </w:r>
      <w:r>
        <w:t xml:space="preserve"> </w:t>
      </w:r>
      <w:r>
        <w:t xml:space="preserve">No negative marking, but blank = zero.</w:t>
      </w:r>
      <w:r>
        <w:br/>
      </w:r>
      <w:r>
        <w:rPr>
          <w:b/>
          <w:bCs/>
        </w:rPr>
        <w:t xml:space="preserve">Fix:</w:t>
      </w:r>
      <w:r>
        <w:t xml:space="preserve"> </w:t>
      </w:r>
      <w:r>
        <w:t xml:space="preserve">Guess phonetically plausible word in final seconds.</w:t>
      </w:r>
    </w:p>
    <w:bookmarkEnd w:id="450"/>
    <w:bookmarkStart w:id="451" w:name="X6b92fad040979e1e9d5d5db932d78e11ecf76ef"/>
    <w:p>
      <w:pPr>
        <w:pStyle w:val="Heading4"/>
      </w:pPr>
      <w:r>
        <w:t xml:space="preserve">Mistake 2: Spelling carelessness on easy words</w:t>
      </w:r>
    </w:p>
    <w:p>
      <w:pPr>
        <w:pStyle w:val="FirstParagraph"/>
      </w:pPr>
      <w:r>
        <w:rPr>
          <w:b/>
          <w:bCs/>
        </w:rPr>
        <w:t xml:space="preserve">Why:</w:t>
      </w:r>
      <w:r>
        <w:t xml:space="preserve"> </w:t>
      </w:r>
      <w:r>
        <w:t xml:space="preserve">Section 1 errors cheap.</w:t>
      </w:r>
      <w:r>
        <w:br/>
      </w:r>
      <w:r>
        <w:rPr>
          <w:b/>
          <w:bCs/>
        </w:rPr>
        <w:t xml:space="preserve">Fix:</w:t>
      </w:r>
      <w:r>
        <w:t xml:space="preserve"> </w:t>
      </w:r>
      <w:r>
        <w:t xml:space="preserve">Weekly dictation of common names/places.</w:t>
      </w:r>
    </w:p>
    <w:bookmarkEnd w:id="451"/>
    <w:bookmarkStart w:id="452" w:name="mistake-3-ignoring-word-limits"/>
    <w:p>
      <w:pPr>
        <w:pStyle w:val="Heading4"/>
      </w:pPr>
      <w:r>
        <w:t xml:space="preserve">Mistake 3: Ignoring word limits</w:t>
      </w:r>
    </w:p>
    <w:p>
      <w:pPr>
        <w:pStyle w:val="FirstParagraph"/>
      </w:pPr>
      <w:r>
        <w:rPr>
          <w:b/>
          <w:bCs/>
        </w:rPr>
        <w:t xml:space="preserve">Why:</w:t>
      </w:r>
      <w:r>
        <w:t xml:space="preserve"> </w:t>
      </w:r>
      <w:r>
        <w:t xml:space="preserve">“the blue car”</w:t>
      </w:r>
      <w:r>
        <w:t xml:space="preserve"> </w:t>
      </w:r>
      <w:r>
        <w:t xml:space="preserve">wrong if limit two words and key is</w:t>
      </w:r>
      <w:r>
        <w:t xml:space="preserve"> </w:t>
      </w:r>
      <w:r>
        <w:rPr>
          <w:i/>
          <w:iCs/>
        </w:rPr>
        <w:t xml:space="preserve">blue car</w:t>
      </w:r>
      <w:r>
        <w:t xml:space="preserve">.</w:t>
      </w:r>
      <w:r>
        <w:br/>
      </w:r>
      <w:r>
        <w:rPr>
          <w:b/>
          <w:bCs/>
        </w:rPr>
        <w:t xml:space="preserve">Fix:</w:t>
      </w:r>
      <w:r>
        <w:t xml:space="preserve"> </w:t>
      </w:r>
      <w:r>
        <w:t xml:space="preserve">Circle limits in question booklet.</w:t>
      </w:r>
    </w:p>
    <w:bookmarkEnd w:id="452"/>
    <w:bookmarkStart w:id="453" w:name="mistake-4-panic-rewind-mentality"/>
    <w:p>
      <w:pPr>
        <w:pStyle w:val="Heading4"/>
      </w:pPr>
      <w:r>
        <w:t xml:space="preserve">Mistake 4: Panic rewind mentality</w:t>
      </w:r>
    </w:p>
    <w:p>
      <w:pPr>
        <w:pStyle w:val="FirstParagraph"/>
      </w:pPr>
      <w:r>
        <w:rPr>
          <w:b/>
          <w:bCs/>
        </w:rPr>
        <w:t xml:space="preserve">Why:</w:t>
      </w:r>
      <w:r>
        <w:t xml:space="preserve"> </w:t>
      </w:r>
      <w:r>
        <w:t xml:space="preserve">Miss Q8 while grieving Q7.</w:t>
      </w:r>
      <w:r>
        <w:br/>
      </w:r>
      <w:r>
        <w:rPr>
          <w:b/>
          <w:bCs/>
        </w:rPr>
        <w:t xml:space="preserve">Fix:</w:t>
      </w:r>
      <w:r>
        <w:t xml:space="preserve"> </w:t>
      </w:r>
      <w:r>
        <w:t xml:space="preserve">Implementation intention: move on immediately.</w:t>
      </w:r>
    </w:p>
    <w:p>
      <w:pPr>
        <w:pStyle w:val="BodyText"/>
      </w:pPr>
      <w:r>
        <w:rPr>
          <w:b/>
          <w:bCs/>
        </w:rPr>
        <w:t xml:space="preserve">Myth:</w:t>
      </w:r>
      <w:r>
        <w:t xml:space="preserve"> </w:t>
      </w:r>
      <w:r>
        <w:rPr>
          <w:i/>
          <w:iCs/>
        </w:rPr>
        <w:t xml:space="preserve">“Section 4 is impossible—skip it.”</w:t>
      </w:r>
      <w:r>
        <w:br/>
      </w:r>
      <w:r>
        <w:rPr>
          <w:b/>
          <w:bCs/>
        </w:rPr>
        <w:t xml:space="preserve">Truth:</w:t>
      </w:r>
      <w:r>
        <w:t xml:space="preserve"> </w:t>
      </w:r>
      <w:r>
        <w:t xml:space="preserve">Band 7+ requires Section 4 partial success; train note-taking, don’t surrender.</w:t>
      </w:r>
    </w:p>
    <w:p>
      <w:pPr>
        <w:pStyle w:val="BodyText"/>
      </w:pPr>
      <w:r>
        <w:rPr>
          <w:b/>
          <w:bCs/>
        </w:rPr>
        <w:t xml:space="preserve">Myth:</w:t>
      </w:r>
      <w:r>
        <w:t xml:space="preserve"> </w:t>
      </w:r>
      <w:r>
        <w:rPr>
          <w:i/>
          <w:iCs/>
        </w:rPr>
        <w:t xml:space="preserve">“British accent only in audio.”</w:t>
      </w:r>
      <w:r>
        <w:br/>
      </w:r>
      <w:r>
        <w:rPr>
          <w:b/>
          <w:bCs/>
        </w:rPr>
        <w:t xml:space="preserve">Truth:</w:t>
      </w:r>
      <w:r>
        <w:t xml:space="preserve"> </w:t>
      </w:r>
      <w:r>
        <w:t xml:space="preserve">Multiple standard accents; exposure training needed.</w:t>
      </w:r>
    </w:p>
    <w:bookmarkEnd w:id="453"/>
    <w:bookmarkEnd w:id="454"/>
    <w:bookmarkStart w:id="459" w:name="reading-mistakes-myths"/>
    <w:p>
      <w:pPr>
        <w:pStyle w:val="Heading3"/>
      </w:pPr>
      <w:r>
        <w:t xml:space="preserve">8.4 Reading Mistakes &amp; Myths</w:t>
      </w:r>
    </w:p>
    <w:bookmarkStart w:id="455" w:name="X65ac3cf21cfc212cb7a0fdd8ad8a3fc7fabe35a"/>
    <w:p>
      <w:pPr>
        <w:pStyle w:val="Heading4"/>
      </w:pPr>
      <w:r>
        <w:t xml:space="preserve">Mistake 1: Reading entire passage before questions</w:t>
      </w:r>
    </w:p>
    <w:p>
      <w:pPr>
        <w:pStyle w:val="FirstParagraph"/>
      </w:pPr>
      <w:r>
        <w:rPr>
          <w:b/>
          <w:bCs/>
        </w:rPr>
        <w:t xml:space="preserve">Why:</w:t>
      </w:r>
      <w:r>
        <w:t xml:space="preserve"> </w:t>
      </w:r>
      <w:r>
        <w:t xml:space="preserve">Time bankruptcy.</w:t>
      </w:r>
      <w:r>
        <w:br/>
      </w:r>
      <w:r>
        <w:rPr>
          <w:b/>
          <w:bCs/>
        </w:rPr>
        <w:t xml:space="preserve">Fix:</w:t>
      </w:r>
      <w:r>
        <w:t xml:space="preserve"> </w:t>
      </w:r>
      <w:r>
        <w:t xml:space="preserve">Skim title/intro, then question-driven search.</w:t>
      </w:r>
    </w:p>
    <w:bookmarkEnd w:id="455"/>
    <w:bookmarkStart w:id="456" w:name="mistake-2-false-vs-not-given-confusion"/>
    <w:p>
      <w:pPr>
        <w:pStyle w:val="Heading4"/>
      </w:pPr>
      <w:r>
        <w:t xml:space="preserve">Mistake 2: FALSE vs NOT GIVEN confusion</w:t>
      </w:r>
    </w:p>
    <w:p>
      <w:pPr>
        <w:pStyle w:val="FirstParagraph"/>
      </w:pPr>
      <w:r>
        <w:rPr>
          <w:b/>
          <w:bCs/>
        </w:rPr>
        <w:t xml:space="preserve">Why:</w:t>
      </w:r>
      <w:r>
        <w:t xml:space="preserve"> </w:t>
      </w:r>
      <w:r>
        <w:t xml:space="preserve">Most common Band 6→7 blocker Academic.</w:t>
      </w:r>
      <w:r>
        <w:br/>
      </w:r>
      <w:r>
        <w:rPr>
          <w:b/>
          <w:bCs/>
        </w:rPr>
        <w:t xml:space="preserve">Fix:</w:t>
      </w:r>
      <w:r>
        <w:t xml:space="preserve"> </w:t>
      </w:r>
      <w:r>
        <w:t xml:space="preserve">FALSE contradicts passage; NOT GIVEN not mentioned/no clear contradiction.</w:t>
      </w:r>
    </w:p>
    <w:bookmarkEnd w:id="456"/>
    <w:bookmarkStart w:id="457" w:name="X6b44d7a40f9ba75b1fbff30e1b7db504804c3a3"/>
    <w:p>
      <w:pPr>
        <w:pStyle w:val="Heading4"/>
      </w:pPr>
      <w:r>
        <w:t xml:space="preserve">Mistake 3: Matching headings without paragraph focus</w:t>
      </w:r>
    </w:p>
    <w:p>
      <w:pPr>
        <w:pStyle w:val="FirstParagraph"/>
      </w:pPr>
      <w:r>
        <w:rPr>
          <w:b/>
          <w:bCs/>
        </w:rPr>
        <w:t xml:space="preserve">Why:</w:t>
      </w:r>
      <w:r>
        <w:t xml:space="preserve"> </w:t>
      </w:r>
      <w:r>
        <w:t xml:space="preserve">First/last sentence trap wrong.</w:t>
      </w:r>
      <w:r>
        <w:br/>
      </w:r>
      <w:r>
        <w:rPr>
          <w:b/>
          <w:bCs/>
        </w:rPr>
        <w:t xml:space="preserve">Fix:</w:t>
      </w:r>
      <w:r>
        <w:t xml:space="preserve"> </w:t>
      </w:r>
      <w:r>
        <w:t xml:space="preserve">Identify topic sentence + scope shift.</w:t>
      </w:r>
    </w:p>
    <w:bookmarkEnd w:id="457"/>
    <w:bookmarkStart w:id="458" w:name="Xa616accd8628b329083abd8b74f3737919a51f1"/>
    <w:p>
      <w:pPr>
        <w:pStyle w:val="Heading4"/>
      </w:pPr>
      <w:r>
        <w:t xml:space="preserve">Mistake 4: Changing answers without evidence</w:t>
      </w:r>
    </w:p>
    <w:p>
      <w:pPr>
        <w:pStyle w:val="FirstParagraph"/>
      </w:pPr>
      <w:r>
        <w:rPr>
          <w:b/>
          <w:bCs/>
        </w:rPr>
        <w:t xml:space="preserve">Why:</w:t>
      </w:r>
      <w:r>
        <w:t xml:space="preserve"> </w:t>
      </w:r>
      <w:r>
        <w:t xml:space="preserve">First correct instinct lost.</w:t>
      </w:r>
      <w:r>
        <w:br/>
      </w:r>
      <w:r>
        <w:rPr>
          <w:b/>
          <w:bCs/>
        </w:rPr>
        <w:t xml:space="preserve">Fix:</w:t>
      </w:r>
      <w:r>
        <w:t xml:space="preserve"> </w:t>
      </w:r>
      <w:r>
        <w:t xml:space="preserve">Change only with textual proof.</w:t>
      </w:r>
    </w:p>
    <w:p>
      <w:pPr>
        <w:pStyle w:val="BodyText"/>
      </w:pPr>
      <w:r>
        <w:rPr>
          <w:b/>
          <w:bCs/>
        </w:rPr>
        <w:t xml:space="preserve">Myth:</w:t>
      </w:r>
      <w:r>
        <w:t xml:space="preserve"> </w:t>
      </w:r>
      <w:r>
        <w:rPr>
          <w:i/>
          <w:iCs/>
        </w:rPr>
        <w:t xml:space="preserve">“You need background knowledge.”</w:t>
      </w:r>
      <w:r>
        <w:br/>
      </w:r>
      <w:r>
        <w:rPr>
          <w:b/>
          <w:bCs/>
        </w:rPr>
        <w:t xml:space="preserve">Truth:</w:t>
      </w:r>
      <w:r>
        <w:t xml:space="preserve"> </w:t>
      </w:r>
      <w:r>
        <w:t xml:space="preserve">Answers are text-based; knowledge can mislead if you assume.</w:t>
      </w:r>
    </w:p>
    <w:p>
      <w:pPr>
        <w:pStyle w:val="BodyText"/>
      </w:pPr>
      <w:r>
        <w:rPr>
          <w:b/>
          <w:bCs/>
        </w:rPr>
        <w:t xml:space="preserve">Myth:</w:t>
      </w:r>
      <w:r>
        <w:t xml:space="preserve"> </w:t>
      </w:r>
      <w:r>
        <w:rPr>
          <w:i/>
          <w:iCs/>
        </w:rPr>
        <w:t xml:space="preserve">“Order of questions always follows passage order for all types.”</w:t>
      </w:r>
      <w:r>
        <w:br/>
      </w:r>
      <w:r>
        <w:rPr>
          <w:b/>
          <w:bCs/>
        </w:rPr>
        <w:t xml:space="preserve">Truth:</w:t>
      </w:r>
      <w:r>
        <w:t xml:space="preserve"> </w:t>
      </w:r>
      <w:r>
        <w:t xml:space="preserve">Many types follow order, but matching headings/boxes may not—know type rules.</w:t>
      </w:r>
    </w:p>
    <w:bookmarkEnd w:id="458"/>
    <w:bookmarkEnd w:id="459"/>
    <w:bookmarkStart w:id="466" w:name="writing-mistakes-myths"/>
    <w:p>
      <w:pPr>
        <w:pStyle w:val="Heading3"/>
      </w:pPr>
      <w:r>
        <w:t xml:space="preserve">8.5 Writing Mistakes &amp; Myths</w:t>
      </w:r>
    </w:p>
    <w:bookmarkStart w:id="460" w:name="mistake-1-template-dependency"/>
    <w:p>
      <w:pPr>
        <w:pStyle w:val="Heading4"/>
      </w:pPr>
      <w:r>
        <w:t xml:space="preserve">Mistake 1: Template dependency</w:t>
      </w:r>
    </w:p>
    <w:p>
      <w:pPr>
        <w:pStyle w:val="FirstParagraph"/>
      </w:pPr>
      <w:r>
        <w:rPr>
          <w:b/>
          <w:bCs/>
        </w:rPr>
        <w:t xml:space="preserve">Why:</w:t>
      </w:r>
      <w:r>
        <w:t xml:space="preserve"> </w:t>
      </w:r>
      <w:r>
        <w:t xml:space="preserve">Generic intro → low Task Response when prompt specific.</w:t>
      </w:r>
      <w:r>
        <w:br/>
      </w:r>
      <w:r>
        <w:rPr>
          <w:b/>
          <w:bCs/>
        </w:rPr>
        <w:t xml:space="preserve">Fix:</w:t>
      </w:r>
      <w:r>
        <w:t xml:space="preserve"> </w:t>
      </w:r>
      <w:r>
        <w:t xml:space="preserve">Flexible paragraph frameworks, not memorised essays.</w:t>
      </w:r>
    </w:p>
    <w:bookmarkEnd w:id="460"/>
    <w:bookmarkStart w:id="461" w:name="mistake-2-no-overview-academic-task-1"/>
    <w:p>
      <w:pPr>
        <w:pStyle w:val="Heading4"/>
      </w:pPr>
      <w:r>
        <w:t xml:space="preserve">Mistake 2: No overview (Academic Task 1)</w:t>
      </w:r>
    </w:p>
    <w:p>
      <w:pPr>
        <w:pStyle w:val="FirstParagraph"/>
      </w:pPr>
      <w:r>
        <w:rPr>
          <w:b/>
          <w:bCs/>
        </w:rPr>
        <w:t xml:space="preserve">Why:</w:t>
      </w:r>
      <w:r>
        <w:t xml:space="preserve"> </w:t>
      </w:r>
      <w:r>
        <w:t xml:space="preserve">Task Achievement capped below 7.</w:t>
      </w:r>
      <w:r>
        <w:br/>
      </w:r>
      <w:r>
        <w:rPr>
          <w:b/>
          <w:bCs/>
        </w:rPr>
        <w:t xml:space="preserve">Fix:</w:t>
      </w:r>
      <w:r>
        <w:t xml:space="preserve"> </w:t>
      </w:r>
      <w:r>
        <w:t xml:space="preserve">One overview sentence after introduction.</w:t>
      </w:r>
    </w:p>
    <w:bookmarkEnd w:id="461"/>
    <w:bookmarkStart w:id="462" w:name="mistake-3-listing-data-without-selection"/>
    <w:p>
      <w:pPr>
        <w:pStyle w:val="Heading4"/>
      </w:pPr>
      <w:r>
        <w:t xml:space="preserve">Mistake 3: Listing data without selection</w:t>
      </w:r>
    </w:p>
    <w:p>
      <w:pPr>
        <w:pStyle w:val="FirstParagraph"/>
      </w:pPr>
      <w:r>
        <w:rPr>
          <w:b/>
          <w:bCs/>
        </w:rPr>
        <w:t xml:space="preserve">Why:</w:t>
      </w:r>
      <w:r>
        <w:t xml:space="preserve"> </w:t>
      </w:r>
      <w:r>
        <w:t xml:space="preserve">Band 6 report feature.</w:t>
      </w:r>
      <w:r>
        <w:br/>
      </w:r>
      <w:r>
        <w:rPr>
          <w:b/>
          <w:bCs/>
        </w:rPr>
        <w:t xml:space="preserve">Fix:</w:t>
      </w:r>
      <w:r>
        <w:t xml:space="preserve"> </w:t>
      </w:r>
      <w:r>
        <w:t xml:space="preserve">Group by trend; highlight highs/lows/exceptions.</w:t>
      </w:r>
    </w:p>
    <w:bookmarkEnd w:id="462"/>
    <w:bookmarkStart w:id="463" w:name="mistake-4-wrong-tone-gt-letter"/>
    <w:p>
      <w:pPr>
        <w:pStyle w:val="Heading4"/>
      </w:pPr>
      <w:r>
        <w:t xml:space="preserve">Mistake 4: Wrong tone (GT letter)</w:t>
      </w:r>
    </w:p>
    <w:p>
      <w:pPr>
        <w:pStyle w:val="FirstParagraph"/>
      </w:pPr>
      <w:r>
        <w:rPr>
          <w:b/>
          <w:bCs/>
        </w:rPr>
        <w:t xml:space="preserve">Why:</w:t>
      </w:r>
      <w:r>
        <w:t xml:space="preserve"> </w:t>
      </w:r>
      <w:r>
        <w:t xml:space="preserve">Informal to manager fails.</w:t>
      </w:r>
      <w:r>
        <w:br/>
      </w:r>
      <w:r>
        <w:rPr>
          <w:b/>
          <w:bCs/>
        </w:rPr>
        <w:t xml:space="preserve">Fix:</w:t>
      </w:r>
      <w:r>
        <w:t xml:space="preserve"> </w:t>
      </w:r>
      <w:r>
        <w:t xml:space="preserve">Identify audience before writing.</w:t>
      </w:r>
    </w:p>
    <w:bookmarkEnd w:id="463"/>
    <w:bookmarkStart w:id="464" w:name="mistake-5-under-word-count"/>
    <w:p>
      <w:pPr>
        <w:pStyle w:val="Heading4"/>
      </w:pPr>
      <w:r>
        <w:t xml:space="preserve">Mistake 5: Under word count</w:t>
      </w:r>
    </w:p>
    <w:p>
      <w:pPr>
        <w:pStyle w:val="FirstParagraph"/>
      </w:pPr>
      <w:r>
        <w:rPr>
          <w:b/>
          <w:bCs/>
        </w:rPr>
        <w:t xml:space="preserve">Why:</w:t>
      </w:r>
      <w:r>
        <w:t xml:space="preserve"> </w:t>
      </w:r>
      <w:r>
        <w:t xml:space="preserve">TR penalty.</w:t>
      </w:r>
      <w:r>
        <w:br/>
      </w:r>
      <w:r>
        <w:rPr>
          <w:b/>
          <w:bCs/>
        </w:rPr>
        <w:t xml:space="preserve">Fix:</w:t>
      </w:r>
      <w:r>
        <w:t xml:space="preserve"> </w:t>
      </w:r>
      <w:r>
        <w:t xml:space="preserve">Plan examples in outline to reach 260–280 Task 2 comfortably.</w:t>
      </w:r>
    </w:p>
    <w:bookmarkEnd w:id="464"/>
    <w:bookmarkStart w:id="465" w:name="mistake-6-over-complex-grammar-crashing"/>
    <w:p>
      <w:pPr>
        <w:pStyle w:val="Heading4"/>
      </w:pPr>
      <w:r>
        <w:t xml:space="preserve">Mistake 6: Over-complex grammar crashing</w:t>
      </w:r>
    </w:p>
    <w:p>
      <w:pPr>
        <w:pStyle w:val="FirstParagraph"/>
      </w:pPr>
      <w:r>
        <w:rPr>
          <w:b/>
          <w:bCs/>
        </w:rPr>
        <w:t xml:space="preserve">Why:</w:t>
      </w:r>
      <w:r>
        <w:t xml:space="preserve"> </w:t>
      </w:r>
      <w:r>
        <w:t xml:space="preserve">Broken sentences impede communication.</w:t>
      </w:r>
      <w:r>
        <w:br/>
      </w:r>
      <w:r>
        <w:rPr>
          <w:b/>
          <w:bCs/>
        </w:rPr>
        <w:t xml:space="preserve">Fix:</w:t>
      </w:r>
      <w:r>
        <w:t xml:space="preserve"> </w:t>
      </w:r>
      <w:r>
        <w:t xml:space="preserve">Write one correct complex sentence per paragraph before adding more.</w:t>
      </w:r>
    </w:p>
    <w:p>
      <w:pPr>
        <w:pStyle w:val="BodyText"/>
      </w:pPr>
      <w:r>
        <w:rPr>
          <w:b/>
          <w:bCs/>
        </w:rPr>
        <w:t xml:space="preserve">Myth:</w:t>
      </w:r>
      <w:r>
        <w:t xml:space="preserve"> </w:t>
      </w:r>
      <w:r>
        <w:rPr>
          <w:i/>
          <w:iCs/>
        </w:rPr>
        <w:t xml:space="preserve">“Use idioms everywhere for Band 9.”</w:t>
      </w:r>
      <w:r>
        <w:br/>
      </w:r>
      <w:r>
        <w:rPr>
          <w:b/>
          <w:bCs/>
        </w:rPr>
        <w:t xml:space="preserve">Truth:</w:t>
      </w:r>
      <w:r>
        <w:t xml:space="preserve"> </w:t>
      </w:r>
      <w:r>
        <w:t xml:space="preserve">Idioms inappropriately used hurt LR; precision beats colour.</w:t>
      </w:r>
    </w:p>
    <w:p>
      <w:pPr>
        <w:pStyle w:val="BodyText"/>
      </w:pPr>
      <w:r>
        <w:rPr>
          <w:b/>
          <w:bCs/>
        </w:rPr>
        <w:t xml:space="preserve">Myth:</w:t>
      </w:r>
      <w:r>
        <w:t xml:space="preserve"> </w:t>
      </w:r>
      <w:r>
        <w:rPr>
          <w:i/>
          <w:iCs/>
        </w:rPr>
        <w:t xml:space="preserve">“Opinion essays need both sides equally.”</w:t>
      </w:r>
      <w:r>
        <w:br/>
      </w:r>
      <w:r>
        <w:rPr>
          <w:b/>
          <w:bCs/>
        </w:rPr>
        <w:t xml:space="preserve">Truth:</w:t>
      </w:r>
      <w:r>
        <w:t xml:space="preserve"> </w:t>
      </w:r>
      <w:r>
        <w:t xml:space="preserve">Depends on prompt; agree/disagree may be one-sided with acknowledgement of counterpoint.</w:t>
      </w:r>
    </w:p>
    <w:p>
      <w:pPr>
        <w:pStyle w:val="BodyText"/>
      </w:pPr>
      <w:r>
        <w:rPr>
          <w:b/>
          <w:bCs/>
        </w:rPr>
        <w:t xml:space="preserve">Myth:</w:t>
      </w:r>
      <w:r>
        <w:t xml:space="preserve"> </w:t>
      </w:r>
      <w:r>
        <w:rPr>
          <w:i/>
          <w:iCs/>
        </w:rPr>
        <w:t xml:space="preserve">“Task 1 more important because it’s first.”</w:t>
      </w:r>
      <w:r>
        <w:br/>
      </w:r>
      <w:r>
        <w:rPr>
          <w:b/>
          <w:bCs/>
        </w:rPr>
        <w:t xml:space="preserve">Truth:</w:t>
      </w:r>
      <w:r>
        <w:t xml:space="preserve"> </w:t>
      </w:r>
      <w:r>
        <w:t xml:space="preserve">Task 2 weighted ~2×; time allocation must reflect that.</w:t>
      </w:r>
    </w:p>
    <w:bookmarkEnd w:id="465"/>
    <w:bookmarkEnd w:id="466"/>
    <w:bookmarkStart w:id="472" w:name="speaking-mistakes-myths"/>
    <w:p>
      <w:pPr>
        <w:pStyle w:val="Heading3"/>
      </w:pPr>
      <w:r>
        <w:t xml:space="preserve">8.6 Speaking Mistakes &amp; Myths</w:t>
      </w:r>
    </w:p>
    <w:bookmarkStart w:id="467" w:name="mistake-1-memorised-speeches"/>
    <w:p>
      <w:pPr>
        <w:pStyle w:val="Heading4"/>
      </w:pPr>
      <w:r>
        <w:t xml:space="preserve">Mistake 1: Memorised speeches</w:t>
      </w:r>
    </w:p>
    <w:p>
      <w:pPr>
        <w:pStyle w:val="FirstParagraph"/>
      </w:pPr>
      <w:r>
        <w:rPr>
          <w:b/>
          <w:bCs/>
        </w:rPr>
        <w:t xml:space="preserve">Why:</w:t>
      </w:r>
      <w:r>
        <w:t xml:space="preserve"> </w:t>
      </w:r>
      <w:r>
        <w:t xml:space="preserve">Unnatural fluency; wrong question fit.</w:t>
      </w:r>
      <w:r>
        <w:br/>
      </w:r>
      <w:r>
        <w:rPr>
          <w:b/>
          <w:bCs/>
        </w:rPr>
        <w:t xml:space="preserve">Fix:</w:t>
      </w:r>
      <w:r>
        <w:t xml:space="preserve"> </w:t>
      </w:r>
      <w:r>
        <w:t xml:space="preserve">Prepare</w:t>
      </w:r>
      <w:r>
        <w:t xml:space="preserve"> </w:t>
      </w:r>
      <w:r>
        <w:rPr>
          <w:b/>
          <w:bCs/>
        </w:rPr>
        <w:t xml:space="preserve">ideas</w:t>
      </w:r>
      <w:r>
        <w:t xml:space="preserve">, not scripts.</w:t>
      </w:r>
    </w:p>
    <w:bookmarkEnd w:id="467"/>
    <w:bookmarkStart w:id="468" w:name="mistake-2-one-word-part-1-answers"/>
    <w:p>
      <w:pPr>
        <w:pStyle w:val="Heading4"/>
      </w:pPr>
      <w:r>
        <w:t xml:space="preserve">Mistake 2: One-word Part 1 answers</w:t>
      </w:r>
    </w:p>
    <w:p>
      <w:pPr>
        <w:pStyle w:val="FirstParagraph"/>
      </w:pPr>
      <w:r>
        <w:rPr>
          <w:b/>
          <w:bCs/>
        </w:rPr>
        <w:t xml:space="preserve">Why:</w:t>
      </w:r>
      <w:r>
        <w:t xml:space="preserve"> </w:t>
      </w:r>
      <w:r>
        <w:t xml:space="preserve">Cannot demonstrate FC/LR.</w:t>
      </w:r>
      <w:r>
        <w:br/>
      </w:r>
      <w:r>
        <w:rPr>
          <w:b/>
          <w:bCs/>
        </w:rPr>
        <w:t xml:space="preserve">Fix:</w:t>
      </w:r>
      <w:r>
        <w:t xml:space="preserve"> </w:t>
      </w:r>
      <w:r>
        <w:t xml:space="preserve">Answer + reason/example.</w:t>
      </w:r>
    </w:p>
    <w:bookmarkEnd w:id="468"/>
    <w:bookmarkStart w:id="469" w:name="mistake-3-ignoring-part-2-bullets"/>
    <w:p>
      <w:pPr>
        <w:pStyle w:val="Heading4"/>
      </w:pPr>
      <w:r>
        <w:t xml:space="preserve">Mistake 3: Ignoring Part 2 bullets</w:t>
      </w:r>
    </w:p>
    <w:p>
      <w:pPr>
        <w:pStyle w:val="FirstParagraph"/>
      </w:pPr>
      <w:r>
        <w:rPr>
          <w:b/>
          <w:bCs/>
        </w:rPr>
        <w:t xml:space="preserve">Why:</w:t>
      </w:r>
      <w:r>
        <w:t xml:space="preserve"> </w:t>
      </w:r>
      <w:r>
        <w:t xml:space="preserve">Underdevelopment.</w:t>
      </w:r>
      <w:r>
        <w:br/>
      </w:r>
      <w:r>
        <w:rPr>
          <w:b/>
          <w:bCs/>
        </w:rPr>
        <w:t xml:space="preserve">Fix:</w:t>
      </w:r>
      <w:r>
        <w:t xml:space="preserve"> </w:t>
      </w:r>
      <w:r>
        <w:t xml:space="preserve">Check off each bullet mentally.</w:t>
      </w:r>
    </w:p>
    <w:bookmarkEnd w:id="469"/>
    <w:bookmarkStart w:id="470" w:name="X4fca42e8aefb486d8547219c9d19143778f30e5"/>
    <w:p>
      <w:pPr>
        <w:pStyle w:val="Heading4"/>
      </w:pPr>
      <w:r>
        <w:t xml:space="preserve">Mistake 4: Racing Part 2 without structure</w:t>
      </w:r>
    </w:p>
    <w:p>
      <w:pPr>
        <w:pStyle w:val="FirstParagraph"/>
      </w:pPr>
      <w:r>
        <w:rPr>
          <w:b/>
          <w:bCs/>
        </w:rPr>
        <w:t xml:space="preserve">Why:</w:t>
      </w:r>
      <w:r>
        <w:t xml:space="preserve"> </w:t>
      </w:r>
      <w:r>
        <w:t xml:space="preserve">Stops at 45 seconds.</w:t>
      </w:r>
      <w:r>
        <w:br/>
      </w:r>
      <w:r>
        <w:rPr>
          <w:b/>
          <w:bCs/>
        </w:rPr>
        <w:t xml:space="preserve">Fix:</w:t>
      </w:r>
      <w:r>
        <w:t xml:space="preserve"> </w:t>
      </w:r>
      <w:r>
        <w:t xml:space="preserve">When/where/who/what/why narrative arc.</w:t>
      </w:r>
    </w:p>
    <w:bookmarkEnd w:id="470"/>
    <w:bookmarkStart w:id="471" w:name="mistake-5-treating-part-3-as-part-1"/>
    <w:p>
      <w:pPr>
        <w:pStyle w:val="Heading4"/>
      </w:pPr>
      <w:r>
        <w:t xml:space="preserve">Mistake 5: Treating Part 3 as Part 1</w:t>
      </w:r>
    </w:p>
    <w:p>
      <w:pPr>
        <w:pStyle w:val="FirstParagraph"/>
      </w:pPr>
      <w:r>
        <w:rPr>
          <w:b/>
          <w:bCs/>
        </w:rPr>
        <w:t xml:space="preserve">Why:</w:t>
      </w:r>
      <w:r>
        <w:t xml:space="preserve"> </w:t>
      </w:r>
      <w:r>
        <w:t xml:space="preserve">Shallow analysis fails Band 7+.</w:t>
      </w:r>
      <w:r>
        <w:br/>
      </w:r>
      <w:r>
        <w:rPr>
          <w:b/>
          <w:bCs/>
        </w:rPr>
        <w:t xml:space="preserve">Fix:</w:t>
      </w:r>
      <w:r>
        <w:t xml:space="preserve"> </w:t>
      </w:r>
      <w:r>
        <w:t xml:space="preserve">Compare, evaluate, speculate with examples.</w:t>
      </w:r>
    </w:p>
    <w:p>
      <w:pPr>
        <w:pStyle w:val="BodyText"/>
      </w:pPr>
      <w:r>
        <w:rPr>
          <w:b/>
          <w:bCs/>
        </w:rPr>
        <w:t xml:space="preserve">Myth:</w:t>
      </w:r>
      <w:r>
        <w:t xml:space="preserve"> </w:t>
      </w:r>
      <w:r>
        <w:rPr>
          <w:i/>
          <w:iCs/>
        </w:rPr>
        <w:t xml:space="preserve">“Examiner smile = good score.”</w:t>
      </w:r>
      <w:r>
        <w:br/>
      </w:r>
      <w:r>
        <w:rPr>
          <w:b/>
          <w:bCs/>
        </w:rPr>
        <w:t xml:space="preserve">Truth:</w:t>
      </w:r>
      <w:r>
        <w:t xml:space="preserve"> </w:t>
      </w:r>
      <w:r>
        <w:t xml:space="preserve">Neutral professionalism; don’t read faces.</w:t>
      </w:r>
    </w:p>
    <w:p>
      <w:pPr>
        <w:pStyle w:val="BodyText"/>
      </w:pPr>
      <w:r>
        <w:rPr>
          <w:b/>
          <w:bCs/>
        </w:rPr>
        <w:t xml:space="preserve">Myth:</w:t>
      </w:r>
      <w:r>
        <w:t xml:space="preserve"> </w:t>
      </w:r>
      <w:r>
        <w:rPr>
          <w:i/>
          <w:iCs/>
        </w:rPr>
        <w:t xml:space="preserve">“Must speak without accent.”</w:t>
      </w:r>
      <w:r>
        <w:br/>
      </w:r>
      <w:r>
        <w:rPr>
          <w:b/>
          <w:bCs/>
        </w:rPr>
        <w:t xml:space="preserve">Truth:</w:t>
      </w:r>
      <w:r>
        <w:t xml:space="preserve"> </w:t>
      </w:r>
      <w:r>
        <w:t xml:space="preserve">Intelligibility, not accent elimination.</w:t>
      </w:r>
    </w:p>
    <w:p>
      <w:pPr>
        <w:pStyle w:val="BodyText"/>
      </w:pPr>
      <w:r>
        <w:rPr>
          <w:b/>
          <w:bCs/>
        </w:rPr>
        <w:t xml:space="preserve">Myth:</w:t>
      </w:r>
      <w:r>
        <w:t xml:space="preserve"> </w:t>
      </w:r>
      <w:r>
        <w:rPr>
          <w:i/>
          <w:iCs/>
        </w:rPr>
        <w:t xml:space="preserve">“Use British phrases only.”</w:t>
      </w:r>
      <w:r>
        <w:br/>
      </w:r>
      <w:r>
        <w:rPr>
          <w:b/>
          <w:bCs/>
        </w:rPr>
        <w:t xml:space="preserve">Truth:</w:t>
      </w:r>
      <w:r>
        <w:t xml:space="preserve"> </w:t>
      </w:r>
      <w:r>
        <w:t xml:space="preserve">Natural English variety accepted if consistent.</w:t>
      </w:r>
    </w:p>
    <w:bookmarkEnd w:id="471"/>
    <w:bookmarkEnd w:id="472"/>
    <w:bookmarkStart w:id="473" w:name="registration-test-day-mistakes"/>
    <w:p>
      <w:pPr>
        <w:pStyle w:val="Heading3"/>
      </w:pPr>
      <w:r>
        <w:t xml:space="preserve">8.7 Registration &amp; Test-Day Mistakes</w:t>
      </w:r>
    </w:p>
    <w:p>
      <w:pPr>
        <w:pStyle w:val="Compact"/>
        <w:numPr>
          <w:ilvl w:val="0"/>
          <w:numId w:val="1227"/>
        </w:numPr>
      </w:pPr>
      <w:r>
        <w:t xml:space="preserve">Wrong name/ID</w:t>
      </w:r>
      <w:r>
        <w:br/>
      </w:r>
    </w:p>
    <w:p>
      <w:pPr>
        <w:pStyle w:val="Compact"/>
        <w:numPr>
          <w:ilvl w:val="0"/>
          <w:numId w:val="1227"/>
        </w:numPr>
      </w:pPr>
      <w:r>
        <w:t xml:space="preserve">Wrong test version</w:t>
      </w:r>
      <w:r>
        <w:br/>
      </w:r>
    </w:p>
    <w:p>
      <w:pPr>
        <w:pStyle w:val="Compact"/>
        <w:numPr>
          <w:ilvl w:val="0"/>
          <w:numId w:val="1227"/>
        </w:numPr>
      </w:pPr>
      <w:r>
        <w:t xml:space="preserve">Late arrival</w:t>
      </w:r>
      <w:r>
        <w:br/>
      </w:r>
    </w:p>
    <w:p>
      <w:pPr>
        <w:pStyle w:val="Compact"/>
        <w:numPr>
          <w:ilvl w:val="0"/>
          <w:numId w:val="1227"/>
        </w:numPr>
      </w:pPr>
      <w:r>
        <w:t xml:space="preserve">No passport at Speaking appointment</w:t>
      </w:r>
      <w:r>
        <w:br/>
      </w:r>
    </w:p>
    <w:p>
      <w:pPr>
        <w:pStyle w:val="Compact"/>
        <w:numPr>
          <w:ilvl w:val="0"/>
          <w:numId w:val="1227"/>
        </w:numPr>
      </w:pPr>
      <w:r>
        <w:t xml:space="preserve">Talking during Listening</w:t>
      </w:r>
      <w:r>
        <w:br/>
      </w:r>
    </w:p>
    <w:p>
      <w:pPr>
        <w:pStyle w:val="Compact"/>
        <w:numPr>
          <w:ilvl w:val="0"/>
          <w:numId w:val="1227"/>
        </w:numPr>
      </w:pPr>
      <w:r>
        <w:t xml:space="preserve">Removing papers early</w:t>
      </w:r>
    </w:p>
    <w:p>
      <w:pPr>
        <w:pStyle w:val="FirstParagraph"/>
      </w:pPr>
      <w:r>
        <w:rPr>
          <w:b/>
          <w:bCs/>
        </w:rPr>
        <w:t xml:space="preserve">Why preventable:</w:t>
      </w:r>
      <w:r>
        <w:t xml:space="preserve"> </w:t>
      </w:r>
      <w:r>
        <w:t xml:space="preserve">Checklist (Appendix A09 in this book series).</w:t>
      </w:r>
    </w:p>
    <w:bookmarkEnd w:id="473"/>
    <w:bookmarkStart w:id="474" w:name="preparation-myths-catalogue"/>
    <w:p>
      <w:pPr>
        <w:pStyle w:val="Heading3"/>
      </w:pPr>
      <w:r>
        <w:t xml:space="preserve">8.8 Preparation Myths Catalogue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Myth</w:t>
            </w:r>
          </w:p>
        </w:tc>
        <w:tc>
          <w:tcPr/>
          <w:p>
            <w:pPr>
              <w:pStyle w:val="Compact"/>
            </w:pPr>
            <w:r>
              <w:t xml:space="preserve">Reality</w:t>
            </w:r>
          </w:p>
        </w:tc>
      </w:tr>
      <w:tr>
        <w:tc>
          <w:tcPr/>
          <w:p>
            <w:pPr>
              <w:pStyle w:val="Compact"/>
            </w:pPr>
            <w:r>
              <w:t xml:space="preserve">More mocks always better</w:t>
            </w:r>
          </w:p>
        </w:tc>
        <w:tc>
          <w:tcPr/>
          <w:p>
            <w:pPr>
              <w:pStyle w:val="Compact"/>
            </w:pPr>
            <w:r>
              <w:t xml:space="preserve">Analysis quality beats quantity</w:t>
            </w:r>
          </w:p>
        </w:tc>
      </w:tr>
      <w:tr>
        <w:tc>
          <w:tcPr/>
          <w:p>
            <w:pPr>
              <w:pStyle w:val="Compact"/>
            </w:pPr>
            <w:r>
              <w:t xml:space="preserve">Native speaker = Band 9</w:t>
            </w:r>
          </w:p>
        </w:tc>
        <w:tc>
          <w:tcPr/>
          <w:p>
            <w:pPr>
              <w:pStyle w:val="Compact"/>
            </w:pPr>
            <w:r>
              <w:t xml:space="preserve">Untrained natives may fail academic tasks</w:t>
            </w:r>
          </w:p>
        </w:tc>
      </w:tr>
      <w:tr>
        <w:tc>
          <w:tcPr/>
          <w:p>
            <w:pPr>
              <w:pStyle w:val="Compact"/>
            </w:pPr>
            <w:r>
              <w:t xml:space="preserve">Longer essays always higher band</w:t>
            </w:r>
          </w:p>
        </w:tc>
        <w:tc>
          <w:tcPr/>
          <w:p>
            <w:pPr>
              <w:pStyle w:val="Compact"/>
            </w:pPr>
            <w:r>
              <w:t xml:space="preserve">Relevance beats length beyond minimum</w:t>
            </w:r>
          </w:p>
        </w:tc>
      </w:tr>
      <w:tr>
        <w:tc>
          <w:tcPr/>
          <w:p>
            <w:pPr>
              <w:pStyle w:val="Compact"/>
            </w:pPr>
            <w:r>
              <w:t xml:space="preserve">All H1 headings in Reading unique</w:t>
            </w:r>
          </w:p>
        </w:tc>
        <w:tc>
          <w:tcPr/>
          <w:p>
            <w:pPr>
              <w:pStyle w:val="Compact"/>
            </w:pPr>
            <w:r>
              <w:t xml:space="preserve">Parallel structure possible—read content</w:t>
            </w:r>
          </w:p>
        </w:tc>
      </w:tr>
      <w:tr>
        <w:tc>
          <w:tcPr/>
          <w:p>
            <w:pPr>
              <w:pStyle w:val="Compact"/>
            </w:pPr>
            <w:r>
              <w:t xml:space="preserve">“Guaranteed questions”</w:t>
            </w:r>
            <w:r>
              <w:t xml:space="preserve"> </w:t>
            </w:r>
            <w:r>
              <w:t xml:space="preserve">exist</w:t>
            </w:r>
          </w:p>
        </w:tc>
        <w:tc>
          <w:tcPr/>
          <w:p>
            <w:pPr>
              <w:pStyle w:val="Compact"/>
            </w:pPr>
            <w:r>
              <w:t xml:space="preserve">Test security prohibits leaks; scams common</w:t>
            </w:r>
          </w:p>
        </w:tc>
      </w:tr>
      <w:tr>
        <w:tc>
          <w:tcPr/>
          <w:p>
            <w:pPr>
              <w:pStyle w:val="Compact"/>
            </w:pPr>
            <w:r>
              <w:t xml:space="preserve">Grammar perfection alone = Band 9</w:t>
            </w:r>
          </w:p>
        </w:tc>
        <w:tc>
          <w:tcPr/>
          <w:p>
            <w:pPr>
              <w:pStyle w:val="Compact"/>
            </w:pPr>
            <w:r>
              <w:t xml:space="preserve">TR/CC equally weighted</w:t>
            </w:r>
          </w:p>
        </w:tc>
      </w:tr>
      <w:tr>
        <w:tc>
          <w:tcPr/>
          <w:p>
            <w:pPr>
              <w:pStyle w:val="Compact"/>
            </w:pPr>
            <w:r>
              <w:t xml:space="preserve">You can fail IELTS</w:t>
            </w:r>
          </w:p>
        </w:tc>
        <w:tc>
          <w:tcPr/>
          <w:p>
            <w:pPr>
              <w:pStyle w:val="Compact"/>
            </w:pPr>
            <w:r>
              <w:t xml:space="preserve">You receive a band, not pass/fail</w:t>
            </w:r>
          </w:p>
        </w:tc>
      </w:tr>
      <w:tr>
        <w:tc>
          <w:tcPr/>
          <w:p>
            <w:pPr>
              <w:pStyle w:val="Compact"/>
            </w:pPr>
            <w:r>
              <w:t xml:space="preserve">IDP easier than British Council</w:t>
            </w:r>
          </w:p>
        </w:tc>
        <w:tc>
          <w:tcPr/>
          <w:p>
            <w:pPr>
              <w:pStyle w:val="Compact"/>
            </w:pPr>
            <w:r>
              <w:t xml:space="preserve">Same standards, same partnership</w:t>
            </w:r>
          </w:p>
        </w:tc>
      </w:tr>
    </w:tbl>
    <w:bookmarkEnd w:id="474"/>
    <w:bookmarkStart w:id="475" w:name="plateau-at-band-6.5-root-causes"/>
    <w:p>
      <w:pPr>
        <w:pStyle w:val="Heading3"/>
      </w:pPr>
      <w:r>
        <w:t xml:space="preserve">8.9 Plateau at Band 6.5 — Root Causes</w:t>
      </w:r>
    </w:p>
    <w:p>
      <w:pPr>
        <w:pStyle w:val="FirstParagraph"/>
      </w:pPr>
      <w:r>
        <w:t xml:space="preserve">Typical pattern:</w:t>
      </w:r>
    </w:p>
    <w:p>
      <w:pPr>
        <w:pStyle w:val="Compact"/>
        <w:numPr>
          <w:ilvl w:val="0"/>
          <w:numId w:val="1228"/>
        </w:numPr>
      </w:pPr>
      <w:r>
        <w:t xml:space="preserve">Listening/Reading 7.0+</w:t>
      </w:r>
      <w:r>
        <w:br/>
      </w:r>
    </w:p>
    <w:p>
      <w:pPr>
        <w:pStyle w:val="Compact"/>
        <w:numPr>
          <w:ilvl w:val="0"/>
          <w:numId w:val="1228"/>
        </w:numPr>
      </w:pPr>
      <w:r>
        <w:t xml:space="preserve">Writing/Speaking 6.0–6.5</w:t>
      </w:r>
    </w:p>
    <w:p>
      <w:pPr>
        <w:pStyle w:val="FirstParagraph"/>
      </w:pPr>
      <w:r>
        <w:rPr>
          <w:b/>
          <w:bCs/>
        </w:rPr>
        <w:t xml:space="preserve">Causes:</w:t>
      </w:r>
    </w:p>
    <w:p>
      <w:pPr>
        <w:pStyle w:val="Compact"/>
        <w:numPr>
          <w:ilvl w:val="0"/>
          <w:numId w:val="1229"/>
        </w:numPr>
      </w:pPr>
      <w:r>
        <w:t xml:space="preserve">Productive skills not timed</w:t>
      </w:r>
      <w:r>
        <w:br/>
      </w:r>
    </w:p>
    <w:p>
      <w:pPr>
        <w:pStyle w:val="Compact"/>
        <w:numPr>
          <w:ilvl w:val="0"/>
          <w:numId w:val="1229"/>
        </w:numPr>
      </w:pPr>
      <w:r>
        <w:t xml:space="preserve">Lexis accurate but narrow</w:t>
      </w:r>
      <w:r>
        <w:br/>
      </w:r>
    </w:p>
    <w:p>
      <w:pPr>
        <w:pStyle w:val="Compact"/>
        <w:numPr>
          <w:ilvl w:val="0"/>
          <w:numId w:val="1229"/>
        </w:numPr>
      </w:pPr>
      <w:r>
        <w:t xml:space="preserve">Grammar errors in complex clauses</w:t>
      </w:r>
      <w:r>
        <w:br/>
      </w:r>
    </w:p>
    <w:p>
      <w:pPr>
        <w:pStyle w:val="Compact"/>
        <w:numPr>
          <w:ilvl w:val="0"/>
          <w:numId w:val="1229"/>
        </w:numPr>
      </w:pPr>
      <w:r>
        <w:t xml:space="preserve">Speaking hesitation loops</w:t>
      </w:r>
    </w:p>
    <w:p>
      <w:pPr>
        <w:pStyle w:val="FirstParagraph"/>
      </w:pPr>
      <w:r>
        <w:rPr>
          <w:b/>
          <w:bCs/>
        </w:rPr>
        <w:t xml:space="preserve">Fix bundle:</w:t>
      </w:r>
      <w:r>
        <w:t xml:space="preserve"> </w:t>
      </w:r>
      <w:r>
        <w:t xml:space="preserve">Weekly Writing feedback + daily 2-min speech + descriptor study on CC/FC.</w:t>
      </w:r>
    </w:p>
    <w:bookmarkEnd w:id="475"/>
    <w:bookmarkStart w:id="476" w:name="X1bd040cf706d6b8603dc6187527e170427d6046"/>
    <w:p>
      <w:pPr>
        <w:pStyle w:val="Heading3"/>
      </w:pPr>
      <w:r>
        <w:t xml:space="preserve">8.10 Building Your Mistake Avoidance Checklist</w:t>
      </w:r>
    </w:p>
    <w:p>
      <w:pPr>
        <w:pStyle w:val="FirstParagraph"/>
      </w:pPr>
      <w:r>
        <w:t xml:space="preserve">Categories:</w:t>
      </w:r>
    </w:p>
    <w:p>
      <w:pPr>
        <w:pStyle w:val="Compact"/>
        <w:numPr>
          <w:ilvl w:val="0"/>
          <w:numId w:val="1230"/>
        </w:numPr>
      </w:pPr>
      <w:r>
        <w:t xml:space="preserve">Version confirmed</w:t>
      </w:r>
      <w:r>
        <w:br/>
      </w:r>
    </w:p>
    <w:p>
      <w:pPr>
        <w:pStyle w:val="Compact"/>
        <w:numPr>
          <w:ilvl w:val="0"/>
          <w:numId w:val="1231"/>
        </w:numPr>
      </w:pPr>
      <w:r>
        <w:t xml:space="preserve">Timed weekly practice</w:t>
      </w:r>
      <w:r>
        <w:br/>
      </w:r>
    </w:p>
    <w:p>
      <w:pPr>
        <w:pStyle w:val="Compact"/>
        <w:numPr>
          <w:ilvl w:val="0"/>
          <w:numId w:val="1232"/>
        </w:numPr>
      </w:pPr>
      <w:r>
        <w:t xml:space="preserve">Error log updated</w:t>
      </w:r>
      <w:r>
        <w:br/>
      </w:r>
    </w:p>
    <w:p>
      <w:pPr>
        <w:pStyle w:val="Compact"/>
        <w:numPr>
          <w:ilvl w:val="0"/>
          <w:numId w:val="1233"/>
        </w:numPr>
      </w:pPr>
      <w:r>
        <w:t xml:space="preserve">TFNG rules understood</w:t>
      </w:r>
      <w:r>
        <w:br/>
      </w:r>
    </w:p>
    <w:p>
      <w:pPr>
        <w:pStyle w:val="Compact"/>
        <w:numPr>
          <w:ilvl w:val="0"/>
          <w:numId w:val="1234"/>
        </w:numPr>
      </w:pPr>
      <w:r>
        <w:t xml:space="preserve">Task 2 outline habit</w:t>
      </w:r>
      <w:r>
        <w:br/>
      </w:r>
    </w:p>
    <w:p>
      <w:pPr>
        <w:pStyle w:val="Compact"/>
        <w:numPr>
          <w:ilvl w:val="0"/>
          <w:numId w:val="1235"/>
        </w:numPr>
      </w:pPr>
      <w:r>
        <w:t xml:space="preserve">Part 2 bullets covered</w:t>
      </w:r>
      <w:r>
        <w:br/>
      </w:r>
    </w:p>
    <w:p>
      <w:pPr>
        <w:pStyle w:val="Compact"/>
        <w:numPr>
          <w:ilvl w:val="0"/>
          <w:numId w:val="1236"/>
        </w:numPr>
      </w:pPr>
      <w:r>
        <w:t xml:space="preserve">Overview in Task 1 Academic</w:t>
      </w:r>
      <w:r>
        <w:br/>
      </w:r>
    </w:p>
    <w:p>
      <w:pPr>
        <w:pStyle w:val="Compact"/>
        <w:numPr>
          <w:ilvl w:val="0"/>
          <w:numId w:val="1237"/>
        </w:numPr>
      </w:pPr>
      <w:r>
        <w:t xml:space="preserve">No blank Listening answers</w:t>
      </w:r>
      <w:r>
        <w:br/>
      </w:r>
    </w:p>
    <w:p>
      <w:pPr>
        <w:pStyle w:val="Compact"/>
        <w:numPr>
          <w:ilvl w:val="0"/>
          <w:numId w:val="1238"/>
        </w:numPr>
      </w:pPr>
      <w:r>
        <w:t xml:space="preserve">Realistic retake plan</w:t>
      </w:r>
    </w:p>
    <w:p>
      <w:pPr>
        <w:pStyle w:val="FirstParagraph"/>
      </w:pPr>
      <w:r>
        <w:t xml:space="preserve">Review night before test—not new content.</w:t>
      </w:r>
    </w:p>
    <w:p>
      <w:r>
        <w:pict>
          <v:rect style="width:0;height:1.5pt" o:hralign="center" o:hrstd="t" o:hr="t"/>
        </w:pict>
      </w:r>
    </w:p>
    <w:bookmarkEnd w:id="476"/>
    <w:bookmarkEnd w:id="477"/>
    <w:bookmarkStart w:id="481" w:name="examples-7"/>
    <w:p>
      <w:pPr>
        <w:pStyle w:val="Heading2"/>
      </w:pPr>
      <w:r>
        <w:t xml:space="preserve">Examples</w:t>
      </w:r>
    </w:p>
    <w:bookmarkStart w:id="478" w:name="example-1-template-failure-writing"/>
    <w:p>
      <w:pPr>
        <w:pStyle w:val="Heading3"/>
      </w:pPr>
      <w:r>
        <w:t xml:space="preserve">Example 1: Template Failure (Writing)</w:t>
      </w:r>
    </w:p>
    <w:p>
      <w:pPr>
        <w:pStyle w:val="FirstParagraph"/>
      </w:pPr>
      <w:r>
        <w:rPr>
          <w:b/>
          <w:bCs/>
        </w:rPr>
        <w:t xml:space="preserve">Prompt:</w:t>
      </w:r>
      <w:r>
        <w:t xml:space="preserve"> </w:t>
      </w:r>
      <w:r>
        <w:rPr>
          <w:i/>
          <w:iCs/>
        </w:rPr>
        <w:t xml:space="preserve">Some argue museums should be free. Discuss both views and give opinion.</w:t>
      </w:r>
    </w:p>
    <w:p>
      <w:pPr>
        <w:pStyle w:val="BodyText"/>
      </w:pPr>
      <w:r>
        <w:rPr>
          <w:b/>
          <w:bCs/>
        </w:rPr>
        <w:t xml:space="preserve">Memorised intro about technology:</w:t>
      </w:r>
      <w:r>
        <w:t xml:space="preserve"> </w:t>
      </w:r>
      <w:r>
        <w:t xml:space="preserve">Task Response Band 5.</w:t>
      </w:r>
    </w:p>
    <w:bookmarkEnd w:id="478"/>
    <w:bookmarkStart w:id="479" w:name="example-2-not-given-error"/>
    <w:p>
      <w:pPr>
        <w:pStyle w:val="Heading3"/>
      </w:pPr>
      <w:r>
        <w:t xml:space="preserve">Example 2: NOT GIVEN Error</w:t>
      </w:r>
    </w:p>
    <w:p>
      <w:pPr>
        <w:pStyle w:val="FirstParagraph"/>
      </w:pPr>
      <w:r>
        <w:t xml:space="preserve">Passage:</w:t>
      </w:r>
      <w:r>
        <w:t xml:space="preserve"> </w:t>
      </w:r>
      <w:r>
        <w:rPr>
          <w:i/>
          <w:iCs/>
        </w:rPr>
        <w:t xml:space="preserve">Sales increased after 2010.</w:t>
      </w:r>
      <w:r>
        <w:br/>
      </w:r>
      <w:r>
        <w:t xml:space="preserve">Statement:</w:t>
      </w:r>
      <w:r>
        <w:t xml:space="preserve"> </w:t>
      </w:r>
      <w:r>
        <w:rPr>
          <w:i/>
          <w:iCs/>
        </w:rPr>
        <w:t xml:space="preserve">Sales increased because of advertising.</w:t>
      </w:r>
      <w:r>
        <w:br/>
      </w:r>
      <w:r>
        <w:rPr>
          <w:b/>
          <w:bCs/>
        </w:rPr>
        <w:t xml:space="preserve">NOT GIVEN</w:t>
      </w:r>
      <w:r>
        <w:t xml:space="preserve"> </w:t>
      </w:r>
      <w:r>
        <w:t xml:space="preserve">— cause not stated.</w:t>
      </w:r>
    </w:p>
    <w:bookmarkEnd w:id="479"/>
    <w:bookmarkStart w:id="480" w:name="example-3-speaking-script-detection"/>
    <w:p>
      <w:pPr>
        <w:pStyle w:val="Heading3"/>
      </w:pPr>
      <w:r>
        <w:t xml:space="preserve">Example 3: Speaking Script Detection</w:t>
      </w:r>
    </w:p>
    <w:p>
      <w:pPr>
        <w:pStyle w:val="FirstParagraph"/>
      </w:pPr>
      <w:r>
        <w:t xml:space="preserve">Flat intonation, no pauses for thought, eye contact fixed upward memorising.</w:t>
      </w:r>
    </w:p>
    <w:p>
      <w:pPr>
        <w:pStyle w:val="BodyText"/>
      </w:pPr>
      <w:r>
        <w:rPr>
          <w:b/>
          <w:bCs/>
        </w:rPr>
        <w:t xml:space="preserve">Examiner response:</w:t>
      </w:r>
      <w:r>
        <w:t xml:space="preserve"> </w:t>
      </w:r>
      <w:r>
        <w:t xml:space="preserve">May probe Part 3; FC may cap score.</w:t>
      </w:r>
    </w:p>
    <w:p>
      <w:r>
        <w:pict>
          <v:rect style="width:0;height:1.5pt" o:hralign="center" o:hrstd="t" o:hr="t"/>
        </w:pict>
      </w:r>
    </w:p>
    <w:bookmarkEnd w:id="480"/>
    <w:bookmarkEnd w:id="481"/>
    <w:bookmarkStart w:id="485" w:name="worked-examples-7"/>
    <w:p>
      <w:pPr>
        <w:pStyle w:val="Heading2"/>
      </w:pPr>
      <w:r>
        <w:t xml:space="preserve">Worked Examples</w:t>
      </w:r>
    </w:p>
    <w:bookmarkStart w:id="482" w:name="worked-example-1-myth-audit"/>
    <w:p>
      <w:pPr>
        <w:pStyle w:val="Heading3"/>
      </w:pPr>
      <w:r>
        <w:t xml:space="preserve">Worked Example 1: Myth Audit</w:t>
      </w:r>
    </w:p>
    <w:p>
      <w:pPr>
        <w:pStyle w:val="FirstParagraph"/>
      </w:pPr>
      <w:r>
        <w:rPr>
          <w:b/>
          <w:bCs/>
        </w:rPr>
        <w:t xml:space="preserve">Claim:</w:t>
      </w:r>
      <w:r>
        <w:t xml:space="preserve"> </w:t>
      </w:r>
      <w:r>
        <w:t xml:space="preserve">“Always write 350 words Task 2.”</w:t>
      </w:r>
    </w:p>
    <w:p>
      <w:pPr>
        <w:pStyle w:val="BodyText"/>
      </w:pPr>
      <w:r>
        <w:rPr>
          <w:b/>
          <w:bCs/>
        </w:rPr>
        <w:t xml:space="preserve">Analysis:</w:t>
      </w:r>
      <w:r>
        <w:t xml:space="preserve"> </w:t>
      </w:r>
      <w:r>
        <w:t xml:space="preserve">Beyond 250+, quality matters. 350 off-topic &lt; 260 on-prompt.</w:t>
      </w:r>
    </w:p>
    <w:p>
      <w:pPr>
        <w:pStyle w:val="BodyText"/>
      </w:pPr>
      <w:r>
        <w:rPr>
          <w:b/>
          <w:bCs/>
        </w:rPr>
        <w:t xml:space="preserve">Verdict:</w:t>
      </w:r>
      <w:r>
        <w:t xml:space="preserve"> </w:t>
      </w:r>
      <w:r>
        <w:rPr>
          <w:b/>
          <w:bCs/>
        </w:rPr>
        <w:t xml:space="preserve">Myth (oversimplified).</w:t>
      </w:r>
    </w:p>
    <w:bookmarkEnd w:id="482"/>
    <w:bookmarkStart w:id="483" w:name="worked-example-2-plateau-diagnosis"/>
    <w:p>
      <w:pPr>
        <w:pStyle w:val="Heading3"/>
      </w:pPr>
      <w:r>
        <w:t xml:space="preserve">Worked Example 2: Plateau Diagnosis</w:t>
      </w:r>
    </w:p>
    <w:p>
      <w:pPr>
        <w:pStyle w:val="FirstParagraph"/>
      </w:pPr>
      <w:r>
        <w:t xml:space="preserve">Mock: L 7.5, R 7.5, W 6.5, S 6.5. Error log: Writing CC mechanical; Speaking pauses.</w:t>
      </w:r>
    </w:p>
    <w:p>
      <w:pPr>
        <w:pStyle w:val="BodyText"/>
      </w:pPr>
      <w:r>
        <w:rPr>
          <w:b/>
          <w:bCs/>
        </w:rPr>
        <w:t xml:space="preserve">Prescription:</w:t>
      </w:r>
      <w:r>
        <w:t xml:space="preserve"> </w:t>
      </w:r>
      <w:r>
        <w:t xml:space="preserve">Cohesion drills + fluency sprints—not more Reading tests.</w:t>
      </w:r>
    </w:p>
    <w:bookmarkEnd w:id="483"/>
    <w:bookmarkStart w:id="484" w:name="worked-example-3-false-vs-not-given"/>
    <w:p>
      <w:pPr>
        <w:pStyle w:val="Heading3"/>
      </w:pPr>
      <w:r>
        <w:t xml:space="preserve">Worked Example 3: FALSE vs NOT GIVEN</w:t>
      </w:r>
    </w:p>
    <w:p>
      <w:pPr>
        <w:pStyle w:val="FirstParagraph"/>
      </w:pPr>
      <w:r>
        <w:t xml:space="preserve">Passage:</w:t>
      </w:r>
      <w:r>
        <w:t xml:space="preserve"> </w:t>
      </w:r>
      <w:r>
        <w:rPr>
          <w:i/>
          <w:iCs/>
        </w:rPr>
        <w:t xml:space="preserve">Some experts doubt the policy will work.</w:t>
      </w:r>
      <w:r>
        <w:br/>
      </w:r>
      <w:r>
        <w:t xml:space="preserve">Statement:</w:t>
      </w:r>
      <w:r>
        <w:t xml:space="preserve"> </w:t>
      </w:r>
      <w:r>
        <w:rPr>
          <w:i/>
          <w:iCs/>
        </w:rPr>
        <w:t xml:space="preserve">All experts support the policy.</w:t>
      </w:r>
      <w:r>
        <w:br/>
      </w:r>
      <w:r>
        <w:rPr>
          <w:b/>
          <w:bCs/>
        </w:rPr>
        <w:t xml:space="preserve">FALSE</w:t>
      </w:r>
      <w:r>
        <w:t xml:space="preserve"> </w:t>
      </w:r>
      <w:r>
        <w:t xml:space="preserve">— direct contradiction.</w:t>
      </w:r>
    </w:p>
    <w:p>
      <w:pPr>
        <w:pStyle w:val="BodyText"/>
      </w:pPr>
      <w:r>
        <w:t xml:space="preserve">Passage same. Statement:</w:t>
      </w:r>
      <w:r>
        <w:t xml:space="preserve"> </w:t>
      </w:r>
      <w:r>
        <w:rPr>
          <w:i/>
          <w:iCs/>
        </w:rPr>
        <w:t xml:space="preserve">Most experts support the policy.</w:t>
      </w:r>
      <w:r>
        <w:br/>
      </w:r>
      <w:r>
        <w:rPr>
          <w:b/>
          <w:bCs/>
        </w:rPr>
        <w:t xml:space="preserve">NOT GIVEN</w:t>
      </w:r>
      <w:r>
        <w:t xml:space="preserve"> </w:t>
      </w:r>
      <w:r>
        <w:t xml:space="preserve">— proportion unknown.</w:t>
      </w:r>
    </w:p>
    <w:p>
      <w:r>
        <w:pict>
          <v:rect style="width:0;height:1.5pt" o:hralign="center" o:hrstd="t" o:hr="t"/>
        </w:pict>
      </w:r>
    </w:p>
    <w:bookmarkEnd w:id="484"/>
    <w:bookmarkEnd w:id="485"/>
    <w:bookmarkStart w:id="491" w:name="exercises-7"/>
    <w:p>
      <w:pPr>
        <w:pStyle w:val="Heading2"/>
      </w:pPr>
      <w:r>
        <w:t xml:space="preserve">Exercises</w:t>
      </w:r>
    </w:p>
    <w:bookmarkStart w:id="486" w:name="set-a-myth-or-fact-120"/>
    <w:p>
      <w:pPr>
        <w:pStyle w:val="Heading3"/>
      </w:pPr>
      <w:r>
        <w:t xml:space="preserve">Set A — Myth or Fact (1–20)</w:t>
      </w:r>
    </w:p>
    <w:p>
      <w:pPr>
        <w:pStyle w:val="Compact"/>
        <w:numPr>
          <w:ilvl w:val="0"/>
          <w:numId w:val="1239"/>
        </w:numPr>
      </w:pPr>
      <w:r>
        <w:t xml:space="preserve">IELTS is pass/fail.</w:t>
      </w:r>
      <w:r>
        <w:br/>
      </w:r>
    </w:p>
    <w:p>
      <w:pPr>
        <w:pStyle w:val="Compact"/>
        <w:numPr>
          <w:ilvl w:val="0"/>
          <w:numId w:val="1239"/>
        </w:numPr>
      </w:pPr>
      <w:r>
        <w:t xml:space="preserve">Computer easier than paper.</w:t>
      </w:r>
      <w:r>
        <w:br/>
      </w:r>
    </w:p>
    <w:p>
      <w:pPr>
        <w:pStyle w:val="Compact"/>
        <w:numPr>
          <w:ilvl w:val="0"/>
          <w:numId w:val="1239"/>
        </w:numPr>
      </w:pPr>
      <w:r>
        <w:t xml:space="preserve">Task 2 double weight Task 1.</w:t>
      </w:r>
      <w:r>
        <w:br/>
      </w:r>
    </w:p>
    <w:p>
      <w:pPr>
        <w:pStyle w:val="Compact"/>
        <w:numPr>
          <w:ilvl w:val="0"/>
          <w:numId w:val="1239"/>
        </w:numPr>
      </w:pPr>
      <w:r>
        <w:t xml:space="preserve">Blank Listening answers penalise extra.</w:t>
      </w:r>
      <w:r>
        <w:br/>
      </w:r>
    </w:p>
    <w:p>
      <w:pPr>
        <w:pStyle w:val="Compact"/>
        <w:numPr>
          <w:ilvl w:val="0"/>
          <w:numId w:val="1239"/>
        </w:numPr>
      </w:pPr>
      <w:r>
        <w:t xml:space="preserve">NOT GIVEN means no information.</w:t>
      </w:r>
      <w:r>
        <w:br/>
      </w:r>
    </w:p>
    <w:p>
      <w:pPr>
        <w:pStyle w:val="Compact"/>
        <w:numPr>
          <w:ilvl w:val="0"/>
          <w:numId w:val="1239"/>
        </w:numPr>
      </w:pPr>
      <w:r>
        <w:t xml:space="preserve">Templates always safe.</w:t>
      </w:r>
      <w:r>
        <w:br/>
      </w:r>
    </w:p>
    <w:p>
      <w:pPr>
        <w:pStyle w:val="Compact"/>
        <w:numPr>
          <w:ilvl w:val="0"/>
          <w:numId w:val="1239"/>
        </w:numPr>
      </w:pPr>
      <w:r>
        <w:t xml:space="preserve">Examiner neutral face means fail.</w:t>
      </w:r>
      <w:r>
        <w:br/>
      </w:r>
    </w:p>
    <w:p>
      <w:pPr>
        <w:pStyle w:val="Compact"/>
        <w:numPr>
          <w:ilvl w:val="0"/>
          <w:numId w:val="1239"/>
        </w:numPr>
      </w:pPr>
      <w:r>
        <w:t xml:space="preserve">GT for all migration always.</w:t>
      </w:r>
      <w:r>
        <w:br/>
      </w:r>
    </w:p>
    <w:p>
      <w:pPr>
        <w:pStyle w:val="Compact"/>
        <w:numPr>
          <w:ilvl w:val="0"/>
          <w:numId w:val="1239"/>
        </w:numPr>
      </w:pPr>
      <w:r>
        <w:t xml:space="preserve">Spelling matters Listening.</w:t>
      </w:r>
      <w:r>
        <w:br/>
      </w:r>
    </w:p>
    <w:p>
      <w:pPr>
        <w:pStyle w:val="Compact"/>
        <w:numPr>
          <w:ilvl w:val="0"/>
          <w:numId w:val="1239"/>
        </w:numPr>
      </w:pPr>
      <w:r>
        <w:t xml:space="preserve">Native speakers need no prep.</w:t>
      </w:r>
      <w:r>
        <w:br/>
      </w:r>
    </w:p>
    <w:p>
      <w:pPr>
        <w:pStyle w:val="Compact"/>
        <w:numPr>
          <w:ilvl w:val="0"/>
          <w:numId w:val="1239"/>
        </w:numPr>
      </w:pPr>
      <w:r>
        <w:t xml:space="preserve">More mocks without review helps.</w:t>
      </w:r>
      <w:r>
        <w:br/>
      </w:r>
    </w:p>
    <w:p>
      <w:pPr>
        <w:pStyle w:val="Compact"/>
        <w:numPr>
          <w:ilvl w:val="0"/>
          <w:numId w:val="1239"/>
        </w:numPr>
      </w:pPr>
      <w:r>
        <w:t xml:space="preserve">Idioms required Band 9.</w:t>
      </w:r>
      <w:r>
        <w:br/>
      </w:r>
    </w:p>
    <w:p>
      <w:pPr>
        <w:pStyle w:val="Compact"/>
        <w:numPr>
          <w:ilvl w:val="0"/>
          <w:numId w:val="1239"/>
        </w:numPr>
      </w:pPr>
      <w:r>
        <w:t xml:space="preserve">Overview optional Task 1 Band 7.</w:t>
      </w:r>
      <w:r>
        <w:br/>
      </w:r>
    </w:p>
    <w:p>
      <w:pPr>
        <w:pStyle w:val="Compact"/>
        <w:numPr>
          <w:ilvl w:val="0"/>
          <w:numId w:val="1239"/>
        </w:numPr>
      </w:pPr>
      <w:r>
        <w:t xml:space="preserve">Part 2 bullets optional.</w:t>
      </w:r>
      <w:r>
        <w:br/>
      </w:r>
    </w:p>
    <w:p>
      <w:pPr>
        <w:pStyle w:val="Compact"/>
        <w:numPr>
          <w:ilvl w:val="0"/>
          <w:numId w:val="1239"/>
        </w:numPr>
      </w:pPr>
      <w:r>
        <w:t xml:space="preserve">Change answers Reading always bad.</w:t>
      </w:r>
      <w:r>
        <w:br/>
      </w:r>
    </w:p>
    <w:p>
      <w:pPr>
        <w:pStyle w:val="Compact"/>
        <w:numPr>
          <w:ilvl w:val="0"/>
          <w:numId w:val="1239"/>
        </w:numPr>
      </w:pPr>
      <w:r>
        <w:t xml:space="preserve">Word limit violation wrong.</w:t>
      </w:r>
      <w:r>
        <w:br/>
      </w:r>
    </w:p>
    <w:p>
      <w:pPr>
        <w:pStyle w:val="Compact"/>
        <w:numPr>
          <w:ilvl w:val="0"/>
          <w:numId w:val="1239"/>
        </w:numPr>
      </w:pPr>
      <w:r>
        <w:t xml:space="preserve">Overall 7 guarantees admission.</w:t>
      </w:r>
      <w:r>
        <w:br/>
      </w:r>
    </w:p>
    <w:p>
      <w:pPr>
        <w:pStyle w:val="Compact"/>
        <w:numPr>
          <w:ilvl w:val="0"/>
          <w:numId w:val="1239"/>
        </w:numPr>
      </w:pPr>
      <w:r>
        <w:t xml:space="preserve">Scores valid forever.</w:t>
      </w:r>
      <w:r>
        <w:br/>
      </w:r>
    </w:p>
    <w:p>
      <w:pPr>
        <w:pStyle w:val="Compact"/>
        <w:numPr>
          <w:ilvl w:val="0"/>
          <w:numId w:val="1239"/>
        </w:numPr>
      </w:pPr>
      <w:r>
        <w:t xml:space="preserve">Wrong version TRF ok if score high.</w:t>
      </w:r>
      <w:r>
        <w:br/>
      </w:r>
    </w:p>
    <w:p>
      <w:pPr>
        <w:pStyle w:val="Compact"/>
        <w:numPr>
          <w:ilvl w:val="0"/>
          <w:numId w:val="1239"/>
        </w:numPr>
      </w:pPr>
      <w:r>
        <w:t xml:space="preserve">Section 4 skippable for Band 8.</w:t>
      </w:r>
    </w:p>
    <w:bookmarkEnd w:id="486"/>
    <w:bookmarkStart w:id="487" w:name="set-b-identify-mistake-2130"/>
    <w:p>
      <w:pPr>
        <w:pStyle w:val="Heading3"/>
      </w:pPr>
      <w:r>
        <w:t xml:space="preserve">Set B — Identify Mistake (21–30)</w:t>
      </w:r>
    </w:p>
    <w:p>
      <w:pPr>
        <w:pStyle w:val="Compact"/>
        <w:numPr>
          <w:ilvl w:val="0"/>
          <w:numId w:val="1240"/>
        </w:numPr>
      </w:pPr>
      <w:r>
        <w:t xml:space="preserve">350-word off-topic essay.</w:t>
      </w:r>
      <w:r>
        <w:br/>
      </w:r>
    </w:p>
    <w:p>
      <w:pPr>
        <w:pStyle w:val="Compact"/>
        <w:numPr>
          <w:ilvl w:val="0"/>
          <w:numId w:val="1240"/>
        </w:numPr>
      </w:pPr>
      <w:r>
        <w:t xml:space="preserve">No overview line graph.</w:t>
      </w:r>
      <w:r>
        <w:br/>
      </w:r>
    </w:p>
    <w:p>
      <w:pPr>
        <w:pStyle w:val="Compact"/>
        <w:numPr>
          <w:ilvl w:val="0"/>
          <w:numId w:val="1240"/>
        </w:numPr>
      </w:pPr>
      <w:r>
        <w:t xml:space="preserve">Informal letter to unknown company.</w:t>
      </w:r>
      <w:r>
        <w:br/>
      </w:r>
    </w:p>
    <w:p>
      <w:pPr>
        <w:pStyle w:val="Compact"/>
        <w:numPr>
          <w:ilvl w:val="0"/>
          <w:numId w:val="1240"/>
        </w:numPr>
      </w:pPr>
      <w:r>
        <w:t xml:space="preserve">15 sec Part 3 answers.</w:t>
      </w:r>
      <w:r>
        <w:br/>
      </w:r>
    </w:p>
    <w:p>
      <w:pPr>
        <w:pStyle w:val="Compact"/>
        <w:numPr>
          <w:ilvl w:val="0"/>
          <w:numId w:val="1240"/>
        </w:numPr>
      </w:pPr>
      <w:r>
        <w:t xml:space="preserve">Reading full passage 15 min before Q.</w:t>
      </w:r>
      <w:r>
        <w:br/>
      </w:r>
    </w:p>
    <w:p>
      <w:pPr>
        <w:pStyle w:val="Compact"/>
        <w:numPr>
          <w:ilvl w:val="0"/>
          <w:numId w:val="1240"/>
        </w:numPr>
      </w:pPr>
      <w:r>
        <w:t xml:space="preserve">Listening Q blank left.</w:t>
      </w:r>
      <w:r>
        <w:br/>
      </w:r>
    </w:p>
    <w:p>
      <w:pPr>
        <w:pStyle w:val="Compact"/>
        <w:numPr>
          <w:ilvl w:val="0"/>
          <w:numId w:val="1240"/>
        </w:numPr>
      </w:pPr>
      <w:r>
        <w:t xml:space="preserve">Academic prep for GT visa.</w:t>
      </w:r>
      <w:r>
        <w:br/>
      </w:r>
    </w:p>
    <w:p>
      <w:pPr>
        <w:pStyle w:val="Compact"/>
        <w:numPr>
          <w:ilvl w:val="0"/>
          <w:numId w:val="1240"/>
        </w:numPr>
      </w:pPr>
      <w:r>
        <w:t xml:space="preserve">Memorised Part 2 story unrelated.</w:t>
      </w:r>
      <w:r>
        <w:br/>
      </w:r>
    </w:p>
    <w:p>
      <w:pPr>
        <w:pStyle w:val="Compact"/>
        <w:numPr>
          <w:ilvl w:val="0"/>
          <w:numId w:val="1240"/>
        </w:numPr>
      </w:pPr>
      <w:r>
        <w:t xml:space="preserve">Task 1 30 minutes.</w:t>
      </w:r>
      <w:r>
        <w:br/>
      </w:r>
    </w:p>
    <w:p>
      <w:pPr>
        <w:pStyle w:val="Compact"/>
        <w:numPr>
          <w:ilvl w:val="0"/>
          <w:numId w:val="1240"/>
        </w:numPr>
      </w:pPr>
      <w:r>
        <w:t xml:space="preserve">Cram grammar night before.</w:t>
      </w:r>
    </w:p>
    <w:bookmarkEnd w:id="487"/>
    <w:bookmarkStart w:id="488" w:name="set-c-correct-the-myth-3140"/>
    <w:p>
      <w:pPr>
        <w:pStyle w:val="Heading3"/>
      </w:pPr>
      <w:r>
        <w:t xml:space="preserve">Set C — Correct the Myth (31–40)</w:t>
      </w:r>
    </w:p>
    <w:p>
      <w:pPr>
        <w:pStyle w:val="Compact"/>
        <w:numPr>
          <w:ilvl w:val="0"/>
          <w:numId w:val="1241"/>
        </w:numPr>
      </w:pPr>
      <w:r>
        <w:t xml:space="preserve">“IDP tests easier.”</w:t>
      </w:r>
      <w:r>
        <w:br/>
      </w:r>
    </w:p>
    <w:p>
      <w:pPr>
        <w:pStyle w:val="Compact"/>
        <w:numPr>
          <w:ilvl w:val="0"/>
          <w:numId w:val="1241"/>
        </w:numPr>
      </w:pPr>
      <w:r>
        <w:t xml:space="preserve">“Use big words only.”</w:t>
      </w:r>
      <w:r>
        <w:br/>
      </w:r>
    </w:p>
    <w:p>
      <w:pPr>
        <w:pStyle w:val="Compact"/>
        <w:numPr>
          <w:ilvl w:val="0"/>
          <w:numId w:val="1241"/>
        </w:numPr>
      </w:pPr>
      <w:r>
        <w:t xml:space="preserve">“Reading needs specialist knowledge.”</w:t>
      </w:r>
      <w:r>
        <w:br/>
      </w:r>
    </w:p>
    <w:p>
      <w:pPr>
        <w:pStyle w:val="Compact"/>
        <w:numPr>
          <w:ilvl w:val="0"/>
          <w:numId w:val="1241"/>
        </w:numPr>
      </w:pPr>
      <w:r>
        <w:t xml:space="preserve">“Speaking accent must be British.”</w:t>
      </w:r>
      <w:r>
        <w:br/>
      </w:r>
    </w:p>
    <w:p>
      <w:pPr>
        <w:pStyle w:val="Compact"/>
        <w:numPr>
          <w:ilvl w:val="0"/>
          <w:numId w:val="1241"/>
        </w:numPr>
      </w:pPr>
      <w:r>
        <w:t xml:space="preserve">“Guaranteed exam questions online.”</w:t>
      </w:r>
      <w:r>
        <w:br/>
      </w:r>
    </w:p>
    <w:p>
      <w:pPr>
        <w:pStyle w:val="Compact"/>
        <w:numPr>
          <w:ilvl w:val="0"/>
          <w:numId w:val="1241"/>
        </w:numPr>
      </w:pPr>
      <w:r>
        <w:t xml:space="preserve">“Longer Speaking Part 2 always better.”</w:t>
      </w:r>
      <w:r>
        <w:br/>
      </w:r>
    </w:p>
    <w:p>
      <w:pPr>
        <w:pStyle w:val="Compact"/>
        <w:numPr>
          <w:ilvl w:val="0"/>
          <w:numId w:val="1241"/>
        </w:numPr>
      </w:pPr>
      <w:r>
        <w:t xml:space="preserve">“FALSE and NOT GIVEN same.”</w:t>
      </w:r>
      <w:r>
        <w:br/>
      </w:r>
    </w:p>
    <w:p>
      <w:pPr>
        <w:pStyle w:val="Compact"/>
        <w:numPr>
          <w:ilvl w:val="0"/>
          <w:numId w:val="1241"/>
        </w:numPr>
      </w:pPr>
      <w:r>
        <w:t xml:space="preserve">“Task 1 opinion encouraged Academic.”</w:t>
      </w:r>
      <w:r>
        <w:br/>
      </w:r>
    </w:p>
    <w:p>
      <w:pPr>
        <w:pStyle w:val="Compact"/>
        <w:numPr>
          <w:ilvl w:val="0"/>
          <w:numId w:val="1241"/>
        </w:numPr>
      </w:pPr>
      <w:r>
        <w:t xml:space="preserve">“Zero prep native = 9.”</w:t>
      </w:r>
      <w:r>
        <w:br/>
      </w:r>
    </w:p>
    <w:p>
      <w:pPr>
        <w:pStyle w:val="Compact"/>
        <w:numPr>
          <w:ilvl w:val="0"/>
          <w:numId w:val="1241"/>
        </w:numPr>
      </w:pPr>
      <w:r>
        <w:t xml:space="preserve">“Retake next week same study = +1 band.”</w:t>
      </w:r>
    </w:p>
    <w:bookmarkEnd w:id="488"/>
    <w:bookmarkStart w:id="489" w:name="set-d-module-sort-4145"/>
    <w:p>
      <w:pPr>
        <w:pStyle w:val="Heading3"/>
      </w:pPr>
      <w:r>
        <w:t xml:space="preserve">Set D — Module Sort (41–45)</w:t>
      </w:r>
    </w:p>
    <w:p>
      <w:pPr>
        <w:pStyle w:val="FirstParagraph"/>
      </w:pPr>
      <w:r>
        <w:t xml:space="preserve">Sort mistake to L/R/W/S:</w:t>
      </w:r>
    </w:p>
    <w:p>
      <w:pPr>
        <w:pStyle w:val="Compact"/>
        <w:numPr>
          <w:ilvl w:val="0"/>
          <w:numId w:val="1242"/>
        </w:numPr>
      </w:pPr>
      <w:r>
        <w:t xml:space="preserve">Plural error on easy noun</w:t>
      </w:r>
      <w:r>
        <w:br/>
      </w:r>
    </w:p>
    <w:p>
      <w:pPr>
        <w:pStyle w:val="Compact"/>
        <w:numPr>
          <w:ilvl w:val="0"/>
          <w:numId w:val="1242"/>
        </w:numPr>
      </w:pPr>
      <w:r>
        <w:t xml:space="preserve">Matching heading from first line only</w:t>
      </w:r>
      <w:r>
        <w:br/>
      </w:r>
    </w:p>
    <w:p>
      <w:pPr>
        <w:pStyle w:val="Compact"/>
        <w:numPr>
          <w:ilvl w:val="0"/>
          <w:numId w:val="1242"/>
        </w:numPr>
      </w:pPr>
      <w:r>
        <w:t xml:space="preserve">Task 2 no conclusion</w:t>
      </w:r>
      <w:r>
        <w:br/>
      </w:r>
    </w:p>
    <w:p>
      <w:pPr>
        <w:pStyle w:val="Compact"/>
        <w:numPr>
          <w:ilvl w:val="0"/>
          <w:numId w:val="1242"/>
        </w:numPr>
      </w:pPr>
      <w:r>
        <w:t xml:space="preserve">One-word Part 1</w:t>
      </w:r>
      <w:r>
        <w:br/>
      </w:r>
    </w:p>
    <w:p>
      <w:pPr>
        <w:pStyle w:val="Compact"/>
        <w:numPr>
          <w:ilvl w:val="0"/>
          <w:numId w:val="1242"/>
        </w:numPr>
      </w:pPr>
      <w:r>
        <w:t xml:space="preserve">GT letter wrong register</w:t>
      </w:r>
    </w:p>
    <w:bookmarkEnd w:id="489"/>
    <w:bookmarkStart w:id="490" w:name="set-e-fix-it-4650"/>
    <w:p>
      <w:pPr>
        <w:pStyle w:val="Heading3"/>
      </w:pPr>
      <w:r>
        <w:t xml:space="preserve">Set E — Fix It (46–50)</w:t>
      </w:r>
    </w:p>
    <w:p>
      <w:pPr>
        <w:pStyle w:val="Compact"/>
        <w:numPr>
          <w:ilvl w:val="0"/>
          <w:numId w:val="1243"/>
        </w:numPr>
      </w:pPr>
      <w:r>
        <w:t xml:space="preserve">Fix: left 5 Listening blanks.</w:t>
      </w:r>
      <w:r>
        <w:br/>
      </w:r>
    </w:p>
    <w:p>
      <w:pPr>
        <w:pStyle w:val="Compact"/>
        <w:numPr>
          <w:ilvl w:val="0"/>
          <w:numId w:val="1243"/>
        </w:numPr>
      </w:pPr>
      <w:r>
        <w:t xml:space="preserve">Fix: TFNG always picks FALSE.</w:t>
      </w:r>
      <w:r>
        <w:br/>
      </w:r>
    </w:p>
    <w:p>
      <w:pPr>
        <w:pStyle w:val="Compact"/>
        <w:numPr>
          <w:ilvl w:val="0"/>
          <w:numId w:val="1243"/>
        </w:numPr>
      </w:pPr>
      <w:r>
        <w:t xml:space="preserve">Fix: Writing 200 words Task 2.</w:t>
      </w:r>
      <w:r>
        <w:br/>
      </w:r>
    </w:p>
    <w:p>
      <w:pPr>
        <w:pStyle w:val="Compact"/>
        <w:numPr>
          <w:ilvl w:val="0"/>
          <w:numId w:val="1243"/>
        </w:numPr>
      </w:pPr>
      <w:r>
        <w:t xml:space="preserve">Fix: plateau 6.5 overall 3 mocks.</w:t>
      </w:r>
      <w:r>
        <w:br/>
      </w:r>
    </w:p>
    <w:p>
      <w:pPr>
        <w:pStyle w:val="Compact"/>
        <w:numPr>
          <w:ilvl w:val="0"/>
          <w:numId w:val="1243"/>
        </w:numPr>
      </w:pPr>
      <w:r>
        <w:t xml:space="preserve">Fix: believes computer myth, avoids computer despite fast typing.</w:t>
      </w:r>
    </w:p>
    <w:p>
      <w:r>
        <w:pict>
          <v:rect style="width:0;height:1.5pt" o:hralign="center" o:hrstd="t" o:hr="t"/>
        </w:pict>
      </w:r>
    </w:p>
    <w:bookmarkEnd w:id="490"/>
    <w:bookmarkEnd w:id="491"/>
    <w:bookmarkStart w:id="497" w:name="solutions-2"/>
    <w:p>
      <w:pPr>
        <w:pStyle w:val="Heading2"/>
      </w:pPr>
      <w:r>
        <w:t xml:space="preserve">Solutions</w:t>
      </w:r>
    </w:p>
    <w:bookmarkStart w:id="492" w:name="set-a-5"/>
    <w:p>
      <w:pPr>
        <w:pStyle w:val="Heading3"/>
      </w:pPr>
      <w:r>
        <w:t xml:space="preserve">Set A</w:t>
      </w:r>
    </w:p>
    <w:p>
      <w:pPr>
        <w:pStyle w:val="FirstParagraph"/>
      </w:pPr>
      <w:r>
        <w:t xml:space="preserve">1.M 2.M 3.F 4.M(no extra) 5.F(partial—no clear contradiction) 6.M 7.M 8.M 9.F 10.M 11.M 12.M 13.M 14.M 15.M 16.F 17.M 18.M 19.M 20.M</w:t>
      </w:r>
    </w:p>
    <w:bookmarkEnd w:id="492"/>
    <w:bookmarkStart w:id="493" w:name="set-b-mistake-labels"/>
    <w:p>
      <w:pPr>
        <w:pStyle w:val="Heading3"/>
      </w:pPr>
      <w:r>
        <w:t xml:space="preserve">Set B — Mistake labels</w:t>
      </w:r>
    </w:p>
    <w:p>
      <w:pPr>
        <w:pStyle w:val="FirstParagraph"/>
      </w:pPr>
      <w:r>
        <w:t xml:space="preserve">21.TR failure | 22.TA | 23.register | 24.development | 25.time | 26.guessing | 27.version | 28.memorisation | 29.time allocation | 30.cram</w:t>
      </w:r>
    </w:p>
    <w:bookmarkEnd w:id="493"/>
    <w:bookmarkStart w:id="494" w:name="set-c-sample-corrections"/>
    <w:p>
      <w:pPr>
        <w:pStyle w:val="Heading3"/>
      </w:pPr>
      <w:r>
        <w:t xml:space="preserve">Set C — Sample corrections</w:t>
      </w:r>
    </w:p>
    <w:p>
      <w:pPr>
        <w:pStyle w:val="FirstParagraph"/>
      </w:pPr>
      <w:r>
        <w:t xml:space="preserve">31.Same standards | 32.Precision over rarity | 33.Text-based answers | 34.Intelligibility | 35.Scam | 36.Quality over length | 37.Different logic | 38.Report not opinion | 39.Academic tasks need skill | 40.Change method + time</w:t>
      </w:r>
    </w:p>
    <w:bookmarkEnd w:id="494"/>
    <w:bookmarkStart w:id="495" w:name="set-d-3"/>
    <w:p>
      <w:pPr>
        <w:pStyle w:val="Heading3"/>
      </w:pPr>
      <w:r>
        <w:t xml:space="preserve">Set D</w:t>
      </w:r>
    </w:p>
    <w:p>
      <w:pPr>
        <w:pStyle w:val="FirstParagraph"/>
      </w:pPr>
      <w:r>
        <w:t xml:space="preserve">41.L 42.R 43.W 44.S 45.W</w:t>
      </w:r>
    </w:p>
    <w:bookmarkEnd w:id="495"/>
    <w:bookmarkStart w:id="496" w:name="set-e-4"/>
    <w:p>
      <w:pPr>
        <w:pStyle w:val="Heading3"/>
      </w:pPr>
      <w:r>
        <w:t xml:space="preserve">Set E</w:t>
      </w:r>
    </w:p>
    <w:p>
      <w:pPr>
        <w:pStyle w:val="FirstParagraph"/>
      </w:pPr>
      <w:r>
        <w:t xml:space="preserve">46.Guess all | 47.Learn NG discipline | 48.Outline examples pre-write | 49.Productive skills focus + log | 50.Choose computer format</w:t>
      </w:r>
    </w:p>
    <w:p>
      <w:r>
        <w:pict>
          <v:rect style="width:0;height:1.5pt" o:hralign="center" o:hrstd="t" o:hr="t"/>
        </w:pict>
      </w:r>
    </w:p>
    <w:bookmarkEnd w:id="496"/>
    <w:bookmarkEnd w:id="497"/>
    <w:bookmarkStart w:id="498" w:name="review-7"/>
    <w:p>
      <w:pPr>
        <w:pStyle w:val="Heading2"/>
      </w:pPr>
      <w:r>
        <w:t xml:space="preserve">Review</w:t>
      </w:r>
    </w:p>
    <w:p>
      <w:pPr>
        <w:pStyle w:val="Compact"/>
        <w:numPr>
          <w:ilvl w:val="0"/>
          <w:numId w:val="1244"/>
        </w:numPr>
      </w:pPr>
      <w:r>
        <w:t xml:space="preserve">Most band loss is</w:t>
      </w:r>
      <w:r>
        <w:t xml:space="preserve"> </w:t>
      </w:r>
      <w:r>
        <w:rPr>
          <w:b/>
          <w:bCs/>
        </w:rPr>
        <w:t xml:space="preserve">systematic</w:t>
      </w:r>
      <w:r>
        <w:t xml:space="preserve">, not mysterious.</w:t>
      </w:r>
      <w:r>
        <w:br/>
      </w:r>
    </w:p>
    <w:p>
      <w:pPr>
        <w:pStyle w:val="Compact"/>
        <w:numPr>
          <w:ilvl w:val="0"/>
          <w:numId w:val="1244"/>
        </w:numPr>
      </w:pPr>
      <w:r>
        <w:t xml:space="preserve">Myths offer shortcuts; descriptors offer</w:t>
      </w:r>
      <w:r>
        <w:t xml:space="preserve"> </w:t>
      </w:r>
      <w:r>
        <w:rPr>
          <w:b/>
          <w:bCs/>
        </w:rPr>
        <w:t xml:space="preserve">paths</w:t>
      </w:r>
      <w:r>
        <w:t xml:space="preserve">.</w:t>
      </w:r>
      <w:r>
        <w:br/>
      </w:r>
    </w:p>
    <w:p>
      <w:pPr>
        <w:pStyle w:val="Compact"/>
        <w:numPr>
          <w:ilvl w:val="0"/>
          <w:numId w:val="1244"/>
        </w:numPr>
      </w:pPr>
      <w:r>
        <w:t xml:space="preserve">Productive skills cause most</w:t>
      </w:r>
      <w:r>
        <w:t xml:space="preserve"> </w:t>
      </w:r>
      <w:r>
        <w:rPr>
          <w:b/>
          <w:bCs/>
        </w:rPr>
        <w:t xml:space="preserve">6.5 plateaus</w:t>
      </w:r>
      <w:r>
        <w:t xml:space="preserve">.</w:t>
      </w:r>
      <w:r>
        <w:br/>
      </w:r>
    </w:p>
    <w:p>
      <w:pPr>
        <w:pStyle w:val="Compact"/>
        <w:numPr>
          <w:ilvl w:val="0"/>
          <w:numId w:val="1244"/>
        </w:numPr>
      </w:pPr>
      <w:r>
        <w:t xml:space="preserve">Version, timing, and task fulfilment errors are</w:t>
      </w:r>
      <w:r>
        <w:t xml:space="preserve"> </w:t>
      </w:r>
      <w:r>
        <w:rPr>
          <w:b/>
          <w:bCs/>
        </w:rPr>
        <w:t xml:space="preserve">preventable</w:t>
      </w:r>
      <w:r>
        <w:t xml:space="preserve">.</w:t>
      </w:r>
      <w:r>
        <w:br/>
      </w:r>
    </w:p>
    <w:p>
      <w:pPr>
        <w:pStyle w:val="Compact"/>
        <w:numPr>
          <w:ilvl w:val="0"/>
          <w:numId w:val="1244"/>
        </w:numPr>
      </w:pPr>
      <w:r>
        <w:t xml:space="preserve">Build checklist; use night before test for rest.</w:t>
      </w:r>
    </w:p>
    <w:p>
      <w:r>
        <w:pict>
          <v:rect style="width:0;height:1.5pt" o:hralign="center" o:hrstd="t" o:hr="t"/>
        </w:pict>
      </w:r>
    </w:p>
    <w:bookmarkEnd w:id="498"/>
    <w:bookmarkStart w:id="499" w:name="quiz-7"/>
    <w:p>
      <w:pPr>
        <w:pStyle w:val="Heading2"/>
      </w:pPr>
      <w:r>
        <w:t xml:space="preserve">Quiz</w:t>
      </w:r>
    </w:p>
    <w:p>
      <w:pPr>
        <w:pStyle w:val="Compact"/>
        <w:numPr>
          <w:ilvl w:val="0"/>
          <w:numId w:val="1245"/>
        </w:numPr>
      </w:pPr>
      <w:r>
        <w:t xml:space="preserve">Three Listening myths debunked?</w:t>
      </w:r>
      <w:r>
        <w:br/>
      </w:r>
    </w:p>
    <w:p>
      <w:pPr>
        <w:pStyle w:val="Compact"/>
        <w:numPr>
          <w:ilvl w:val="0"/>
          <w:numId w:val="1245"/>
        </w:numPr>
      </w:pPr>
      <w:r>
        <w:t xml:space="preserve">FALSE vs NOT GIVEN one-liner each?</w:t>
      </w:r>
      <w:r>
        <w:br/>
      </w:r>
    </w:p>
    <w:p>
      <w:pPr>
        <w:pStyle w:val="Compact"/>
        <w:numPr>
          <w:ilvl w:val="0"/>
          <w:numId w:val="1245"/>
        </w:numPr>
      </w:pPr>
      <w:r>
        <w:t xml:space="preserve">Task 2 word myth?</w:t>
      </w:r>
      <w:r>
        <w:br/>
      </w:r>
    </w:p>
    <w:p>
      <w:pPr>
        <w:pStyle w:val="Compact"/>
        <w:numPr>
          <w:ilvl w:val="0"/>
          <w:numId w:val="1245"/>
        </w:numPr>
      </w:pPr>
      <w:r>
        <w:t xml:space="preserve">Template risk criterion?</w:t>
      </w:r>
      <w:r>
        <w:br/>
      </w:r>
    </w:p>
    <w:p>
      <w:pPr>
        <w:pStyle w:val="Compact"/>
        <w:numPr>
          <w:ilvl w:val="0"/>
          <w:numId w:val="1245"/>
        </w:numPr>
      </w:pPr>
      <w:r>
        <w:t xml:space="preserve">Part 2 bullet mistake?</w:t>
      </w:r>
      <w:r>
        <w:br/>
      </w:r>
    </w:p>
    <w:p>
      <w:pPr>
        <w:pStyle w:val="Compact"/>
        <w:numPr>
          <w:ilvl w:val="0"/>
          <w:numId w:val="1245"/>
        </w:numPr>
      </w:pPr>
      <w:r>
        <w:t xml:space="preserve">Overview mistake band cap?</w:t>
      </w:r>
      <w:r>
        <w:br/>
      </w:r>
    </w:p>
    <w:p>
      <w:pPr>
        <w:pStyle w:val="Compact"/>
        <w:numPr>
          <w:ilvl w:val="0"/>
          <w:numId w:val="1245"/>
        </w:numPr>
      </w:pPr>
      <w:r>
        <w:t xml:space="preserve">Plateau 6.5 typical split?</w:t>
      </w:r>
      <w:r>
        <w:br/>
      </w:r>
    </w:p>
    <w:p>
      <w:pPr>
        <w:pStyle w:val="Compact"/>
        <w:numPr>
          <w:ilvl w:val="0"/>
          <w:numId w:val="1245"/>
        </w:numPr>
      </w:pPr>
      <w:r>
        <w:t xml:space="preserve">Computer vs paper myth?</w:t>
      </w:r>
      <w:r>
        <w:br/>
      </w:r>
    </w:p>
    <w:p>
      <w:pPr>
        <w:pStyle w:val="Compact"/>
        <w:numPr>
          <w:ilvl w:val="0"/>
          <w:numId w:val="1245"/>
        </w:numPr>
      </w:pPr>
      <w:r>
        <w:t xml:space="preserve">Native speaker myth?</w:t>
      </w:r>
      <w:r>
        <w:br/>
      </w:r>
    </w:p>
    <w:p>
      <w:pPr>
        <w:pStyle w:val="Compact"/>
        <w:numPr>
          <w:ilvl w:val="0"/>
          <w:numId w:val="1245"/>
        </w:numPr>
      </w:pPr>
      <w:r>
        <w:t xml:space="preserve">Blank Listening strategy?</w:t>
      </w:r>
    </w:p>
    <w:p>
      <w:r>
        <w:pict>
          <v:rect style="width:0;height:1.5pt" o:hralign="center" o:hrstd="t" o:hr="t"/>
        </w:pict>
      </w:r>
    </w:p>
    <w:bookmarkEnd w:id="499"/>
    <w:bookmarkStart w:id="500" w:name="assignment-7"/>
    <w:p>
      <w:pPr>
        <w:pStyle w:val="Heading2"/>
      </w:pPr>
      <w:r>
        <w:t xml:space="preserve">Assignment</w:t>
      </w:r>
    </w:p>
    <w:p>
      <w:pPr>
        <w:numPr>
          <w:ilvl w:val="0"/>
          <w:numId w:val="1246"/>
        </w:numPr>
      </w:pPr>
      <w:r>
        <w:t xml:space="preserve">Personal top-10 mistake list from mocks; fixes paired.</w:t>
      </w:r>
    </w:p>
    <w:p>
      <w:pPr>
        <w:numPr>
          <w:ilvl w:val="0"/>
          <w:numId w:val="1246"/>
        </w:numPr>
      </w:pPr>
      <w:r>
        <w:t xml:space="preserve">Myth-busting poster (one page) for study group.</w:t>
      </w:r>
    </w:p>
    <w:p>
      <w:pPr>
        <w:numPr>
          <w:ilvl w:val="0"/>
          <w:numId w:val="1246"/>
        </w:numPr>
      </w:pPr>
      <w:r>
        <w:t xml:space="preserve">Pre-test checklist final version laminated.</w:t>
      </w:r>
    </w:p>
    <w:p>
      <w:r>
        <w:pict>
          <v:rect style="width:0;height:1.5pt" o:hralign="center" o:hrstd="t" o:hr="t"/>
        </w:pict>
      </w:r>
    </w:p>
    <w:bookmarkEnd w:id="500"/>
    <w:bookmarkStart w:id="501" w:name="revision-notes-7"/>
    <w:p>
      <w:pPr>
        <w:pStyle w:val="Heading2"/>
      </w:pPr>
      <w:r>
        <w:t xml:space="preserve">Revision Notes</w:t>
      </w:r>
    </w:p>
    <w:p>
      <w:pPr>
        <w:pStyle w:val="SourceCode"/>
      </w:pPr>
      <w:r>
        <w:rPr>
          <w:rStyle w:val="VerbatimChar"/>
        </w:rPr>
        <w:t xml:space="preserve">MISTAKES &amp; MYTHS</w:t>
      </w:r>
      <w:r>
        <w:br/>
      </w:r>
      <w:r>
        <w:br/>
      </w:r>
      <w:r>
        <w:rPr>
          <w:rStyle w:val="VerbatimChar"/>
        </w:rPr>
        <w:t xml:space="preserve">Universal: wrong version · no timing · no analysis</w:t>
      </w:r>
      <w:r>
        <w:br/>
      </w:r>
      <w:r>
        <w:rPr>
          <w:rStyle w:val="VerbatimChar"/>
        </w:rPr>
        <w:t xml:space="preserve">L: blanks · spelling · limits · dwell</w:t>
      </w:r>
      <w:r>
        <w:br/>
      </w:r>
      <w:r>
        <w:rPr>
          <w:rStyle w:val="VerbatimChar"/>
        </w:rPr>
        <w:t xml:space="preserve">R: read-all-first · TFNG · random answer change</w:t>
      </w:r>
      <w:r>
        <w:br/>
      </w:r>
      <w:r>
        <w:rPr>
          <w:rStyle w:val="VerbatimChar"/>
        </w:rPr>
        <w:t xml:space="preserve">W: templates · no overview · under words · tone</w:t>
      </w:r>
      <w:r>
        <w:br/>
      </w:r>
      <w:r>
        <w:rPr>
          <w:rStyle w:val="VerbatimChar"/>
        </w:rPr>
        <w:t xml:space="preserve">S: scripts · short answers · weak Part 3</w:t>
      </w:r>
      <w:r>
        <w:br/>
      </w:r>
      <w:r>
        <w:br/>
      </w:r>
      <w:r>
        <w:rPr>
          <w:rStyle w:val="VerbatimChar"/>
        </w:rPr>
        <w:t xml:space="preserve">Myths: easier centre/format · idioms · accent · guaranteed leaks</w:t>
      </w:r>
      <w:r>
        <w:br/>
      </w:r>
      <w:r>
        <w:rPr>
          <w:rStyle w:val="VerbatimChar"/>
        </w:rPr>
        <w:t xml:space="preserve">Plateau 6.5 → fix W/S with descriptors + feedback</w:t>
      </w:r>
      <w:r>
        <w:br/>
      </w:r>
      <w:r>
        <w:rPr>
          <w:rStyle w:val="VerbatimChar"/>
        </w:rPr>
        <w:t xml:space="preserve">Night before: sleep &gt; cram</w:t>
      </w:r>
    </w:p>
    <w:p>
      <w:r>
        <w:pict>
          <v:rect style="width:0;height:1.5pt" o:hralign="center" o:hrstd="t" o:hr="t"/>
        </w:pict>
      </w:r>
    </w:p>
    <w:bookmarkEnd w:id="501"/>
    <w:bookmarkStart w:id="502" w:name="exam-tips-7"/>
    <w:p>
      <w:pPr>
        <w:pStyle w:val="Heading2"/>
      </w:pPr>
      <w:r>
        <w:t xml:space="preserve">Exam Tips</w:t>
      </w:r>
    </w:p>
    <w:p>
      <w:pPr>
        <w:pStyle w:val="BlockText"/>
      </w:pPr>
      <w:r>
        <w:rPr>
          <w:b/>
          <w:bCs/>
        </w:rPr>
        <w:t xml:space="preserve">Exam Strategy:</w:t>
      </w:r>
      <w:r>
        <w:t xml:space="preserve"> </w:t>
      </w:r>
      <w:r>
        <w:t xml:space="preserve">If a tip sounds</w:t>
      </w:r>
      <w:r>
        <w:t xml:space="preserve"> </w:t>
      </w:r>
      <w:r>
        <w:rPr>
          <w:b/>
          <w:bCs/>
        </w:rPr>
        <w:t xml:space="preserve">too secret to be official</w:t>
      </w:r>
      <w:r>
        <w:t xml:space="preserve">, verify on ielts.org or skip it.</w:t>
      </w:r>
    </w:p>
    <w:p>
      <w:pPr>
        <w:pStyle w:val="BlockText"/>
      </w:pPr>
      <w:r>
        <w:rPr>
          <w:b/>
          <w:bCs/>
        </w:rPr>
        <w:t xml:space="preserve">Exam Strategy:</w:t>
      </w:r>
      <w:r>
        <w:t xml:space="preserve"> </w:t>
      </w:r>
      <w:r>
        <w:t xml:space="preserve">Your last week should</w:t>
      </w:r>
      <w:r>
        <w:t xml:space="preserve"> </w:t>
      </w:r>
      <w:r>
        <w:rPr>
          <w:b/>
          <w:bCs/>
        </w:rPr>
        <w:t xml:space="preserve">shrink</w:t>
      </w:r>
      <w:r>
        <w:t xml:space="preserve"> </w:t>
      </w:r>
      <w:r>
        <w:t xml:space="preserve">workload, not expand it.</w:t>
      </w:r>
    </w:p>
    <w:p>
      <w:pPr>
        <w:pStyle w:val="BlockText"/>
      </w:pPr>
      <w:r>
        <w:rPr>
          <w:b/>
          <w:bCs/>
        </w:rPr>
        <w:t xml:space="preserve">Exam Strategy:</w:t>
      </w:r>
      <w:r>
        <w:t xml:space="preserve"> </w:t>
      </w:r>
      <w:r>
        <w:t xml:space="preserve">Changing Reading answers needs</w:t>
      </w:r>
      <w:r>
        <w:t xml:space="preserve"> </w:t>
      </w:r>
      <w:r>
        <w:rPr>
          <w:b/>
          <w:bCs/>
        </w:rPr>
        <w:t xml:space="preserve">line evidence</w:t>
      </w:r>
      <w:r>
        <w:t xml:space="preserve">, not gut feeling.</w:t>
      </w:r>
    </w:p>
    <w:p>
      <w:r>
        <w:pict>
          <v:rect style="width:0;height:1.5pt" o:hralign="center" o:hrstd="t" o:hr="t"/>
        </w:pict>
      </w:r>
    </w:p>
    <w:bookmarkEnd w:id="502"/>
    <w:bookmarkStart w:id="503" w:name="challenge-questions-7"/>
    <w:p>
      <w:pPr>
        <w:pStyle w:val="Heading2"/>
      </w:pPr>
      <w:r>
        <w:t xml:space="preserve">Challenge Questions</w:t>
      </w:r>
    </w:p>
    <w:p>
      <w:pPr>
        <w:numPr>
          <w:ilvl w:val="0"/>
          <w:numId w:val="1247"/>
        </w:numPr>
      </w:pPr>
      <w:r>
        <w:t xml:space="preserve">Write 250 words debunking three social media IELTS myths for beginners.</w:t>
      </w:r>
    </w:p>
    <w:p>
      <w:pPr>
        <w:numPr>
          <w:ilvl w:val="0"/>
          <w:numId w:val="1247"/>
        </w:numPr>
      </w:pPr>
      <w:r>
        <w:t xml:space="preserve">Why do template courses persist commercially if examiners penalise them?</w:t>
      </w:r>
    </w:p>
    <w:p>
      <w:pPr>
        <w:numPr>
          <w:ilvl w:val="0"/>
          <w:numId w:val="1247"/>
        </w:numPr>
      </w:pPr>
      <w:r>
        <w:t xml:space="preserve">Design a 10-question diagnostic</w:t>
      </w:r>
      <w:r>
        <w:t xml:space="preserve"> </w:t>
      </w:r>
      <w:r>
        <w:t xml:space="preserve">“Are you myth-infected?”</w:t>
      </w:r>
      <w:r>
        <w:t xml:space="preserve"> </w:t>
      </w:r>
      <w:r>
        <w:t xml:space="preserve">quiz for classmates.</w:t>
      </w:r>
    </w:p>
    <w:p>
      <w:r>
        <w:pict>
          <v:rect style="width:0;height:1.5pt" o:hralign="center" o:hrstd="t" o:hr="t"/>
        </w:pict>
      </w:r>
    </w:p>
    <w:bookmarkEnd w:id="503"/>
    <w:bookmarkStart w:id="506" w:name="band-9-examples-7"/>
    <w:p>
      <w:pPr>
        <w:pStyle w:val="Heading2"/>
      </w:pPr>
      <w:r>
        <w:t xml:space="preserve">Band 9 Examples</w:t>
      </w:r>
    </w:p>
    <w:p>
      <w:pPr>
        <w:pStyle w:val="BlockText"/>
      </w:pPr>
      <w:r>
        <w:rPr>
          <w:b/>
          <w:bCs/>
        </w:rPr>
        <w:t xml:space="preserve">Band 9 Secret:</w:t>
      </w:r>
      <w:r>
        <w:t xml:space="preserve"> </w:t>
      </w:r>
      <w:r>
        <w:t xml:space="preserve">Band 9 candidates</w:t>
      </w:r>
      <w:r>
        <w:t xml:space="preserve"> </w:t>
      </w:r>
      <w:r>
        <w:rPr>
          <w:b/>
          <w:bCs/>
        </w:rPr>
        <w:t xml:space="preserve">make mistakes</w:t>
      </w:r>
      <w:r>
        <w:t xml:space="preserve">—they self-correct lightly and move on; they do not collapse or memorise through panic.</w:t>
      </w:r>
    </w:p>
    <w:bookmarkStart w:id="504" w:name="band-9-self-correction-speaking-original"/>
    <w:p>
      <w:pPr>
        <w:pStyle w:val="Heading3"/>
      </w:pPr>
      <w:r>
        <w:t xml:space="preserve">Band 9 Self-Correction (Speaking, original)</w:t>
      </w:r>
    </w:p>
    <w:p>
      <w:pPr>
        <w:pStyle w:val="FirstParagraph"/>
      </w:pPr>
      <w:r>
        <w:rPr>
          <w:i/>
          <w:iCs/>
        </w:rPr>
        <w:t xml:space="preserve">I first encountered the book in twenty— sorry, in my second year at university, which would have been 2019.</w:t>
      </w:r>
    </w:p>
    <w:p>
      <w:pPr>
        <w:pStyle w:val="BodyText"/>
      </w:pPr>
      <w:r>
        <w:rPr>
          <w:b/>
          <w:bCs/>
        </w:rPr>
        <w:t xml:space="preserve">Why it works:</w:t>
      </w:r>
      <w:r>
        <w:t xml:space="preserve"> </w:t>
      </w:r>
      <w:r>
        <w:t xml:space="preserve">Natural repair; FC recovers; not scripted perfection.</w:t>
      </w:r>
    </w:p>
    <w:bookmarkEnd w:id="504"/>
    <w:bookmarkStart w:id="505" w:name="band-9-writing-discipline-original"/>
    <w:p>
      <w:pPr>
        <w:pStyle w:val="Heading3"/>
      </w:pPr>
      <w:r>
        <w:t xml:space="preserve">Band 9 Writing Discipline (original)</w:t>
      </w:r>
    </w:p>
    <w:p>
      <w:pPr>
        <w:pStyle w:val="FirstParagraph"/>
      </w:pPr>
      <w:r>
        <w:t xml:space="preserve">Task 2 conclusion present even under time pressure; overview present Task 1; no template opener—prompt keywords in first two sentences.</w:t>
      </w:r>
    </w:p>
    <w:p>
      <w:pPr>
        <w:pStyle w:val="BodyText"/>
      </w:pPr>
      <w:r>
        <w:rPr>
          <w:b/>
          <w:bCs/>
        </w:rPr>
        <w:t xml:space="preserve">Why it works:</w:t>
      </w:r>
      <w:r>
        <w:t xml:space="preserve"> </w:t>
      </w:r>
      <w:r>
        <w:t xml:space="preserve">Task fulfilment habits automated through practice.</w:t>
      </w:r>
    </w:p>
    <w:p>
      <w:r>
        <w:pict>
          <v:rect style="width:0;height:1.5pt" o:hralign="center" o:hrstd="t" o:hr="t"/>
        </w:pict>
      </w:r>
    </w:p>
    <w:bookmarkEnd w:id="505"/>
    <w:bookmarkEnd w:id="506"/>
    <w:bookmarkStart w:id="519" w:name="part-1-conclusion"/>
    <w:p>
      <w:pPr>
        <w:pStyle w:val="Heading2"/>
      </w:pPr>
      <w:r>
        <w:t xml:space="preserve">Part 1 Conclusion</w:t>
      </w:r>
    </w:p>
    <w:p>
      <w:pPr>
        <w:pStyle w:val="FirstParagraph"/>
      </w:pPr>
      <w:r>
        <w:t xml:space="preserve">You have completed the introduction to IELTS. You now understand the test’s structure, versions, descriptors, scoring, examiner logic, strategy, timing, and common traps.</w:t>
      </w:r>
      <w:r>
        <w:t xml:space="preserve"> </w:t>
      </w:r>
      <w:r>
        <w:rPr>
          <w:b/>
          <w:bCs/>
        </w:rPr>
        <w:t xml:space="preserve">Part 2</w:t>
      </w:r>
      <w:r>
        <w:t xml:space="preserve"> </w:t>
      </w:r>
      <w:r>
        <w:t xml:space="preserve">builds the grammatical foundation that makes high-band productive skills possible. Do not skip it—even advanced candidates benefit from precision work.</w:t>
      </w:r>
    </w:p>
    <w:bookmarkStart w:id="511" w:name="social-media-myth-deep-dives"/>
    <w:p>
      <w:pPr>
        <w:pStyle w:val="Heading3"/>
      </w:pPr>
      <w:r>
        <w:t xml:space="preserve">8.11 Social Media Myth Deep-Dives</w:t>
      </w:r>
    </w:p>
    <w:bookmarkStart w:id="507" w:name="examiners-count-grammar-errors"/>
    <w:p>
      <w:pPr>
        <w:pStyle w:val="Heading4"/>
      </w:pPr>
      <w:r>
        <w:t xml:space="preserve">“Examiners count grammar errors”</w:t>
      </w:r>
    </w:p>
    <w:p>
      <w:pPr>
        <w:pStyle w:val="FirstParagraph"/>
      </w:pPr>
      <w:r>
        <w:rPr>
          <w:b/>
          <w:bCs/>
        </w:rPr>
        <w:t xml:space="preserve">Reality:</w:t>
      </w:r>
      <w:r>
        <w:t xml:space="preserve"> </w:t>
      </w:r>
      <w:r>
        <w:t xml:space="preserve">Examiners holistically apply GRA descriptors—error</w:t>
      </w:r>
      <w:r>
        <w:t xml:space="preserve"> </w:t>
      </w:r>
      <w:r>
        <w:rPr>
          <w:b/>
          <w:bCs/>
        </w:rPr>
        <w:t xml:space="preserve">density and severity</w:t>
      </w:r>
      <w:r>
        <w:t xml:space="preserve"> </w:t>
      </w:r>
      <w:r>
        <w:t xml:space="preserve">matter, not a numbered cap. One error per sentence may still be Band 7 if communication clear.</w:t>
      </w:r>
    </w:p>
    <w:bookmarkEnd w:id="507"/>
    <w:bookmarkStart w:id="508" w:name="use-passive-voice-always-in-task-1"/>
    <w:p>
      <w:pPr>
        <w:pStyle w:val="Heading4"/>
      </w:pPr>
      <w:r>
        <w:t xml:space="preserve">“Use passive voice always in Task 1”</w:t>
      </w:r>
    </w:p>
    <w:p>
      <w:pPr>
        <w:pStyle w:val="FirstParagraph"/>
      </w:pPr>
      <w:r>
        <w:rPr>
          <w:b/>
          <w:bCs/>
        </w:rPr>
        <w:t xml:space="preserve">Reality:</w:t>
      </w:r>
      <w:r>
        <w:t xml:space="preserve"> </w:t>
      </w:r>
      <w:r>
        <w:t xml:space="preserve">Passive helps object-focus (</w:t>
      </w:r>
      <w:r>
        <w:rPr>
          <w:i/>
          <w:iCs/>
        </w:rPr>
        <w:t xml:space="preserve">The figure was exceeded by…</w:t>
      </w:r>
      <w:r>
        <w:t xml:space="preserve">) but overuse obscures agents unnecessarily. Band 8+ mixes structures purposefully.</w:t>
      </w:r>
    </w:p>
    <w:bookmarkEnd w:id="508"/>
    <w:bookmarkStart w:id="509" w:name="never-use-i-in-task-2"/>
    <w:p>
      <w:pPr>
        <w:pStyle w:val="Heading4"/>
      </w:pPr>
      <w:r>
        <w:t xml:space="preserve">“Never use</w:t>
      </w:r>
      <w:r>
        <w:t xml:space="preserve"> </w:t>
      </w:r>
      <w:r>
        <w:t xml:space="preserve">‘I’</w:t>
      </w:r>
      <w:r>
        <w:t xml:space="preserve"> </w:t>
      </w:r>
      <w:r>
        <w:t xml:space="preserve">in Task 2”</w:t>
      </w:r>
    </w:p>
    <w:p>
      <w:pPr>
        <w:pStyle w:val="FirstParagraph"/>
      </w:pPr>
      <w:r>
        <w:rPr>
          <w:b/>
          <w:bCs/>
        </w:rPr>
        <w:t xml:space="preserve">Reality:</w:t>
      </w:r>
      <w:r>
        <w:t xml:space="preserve"> </w:t>
      </w:r>
      <w:r>
        <w:t xml:space="preserve">Many prompts invite personal view;</w:t>
      </w:r>
      <w:r>
        <w:t xml:space="preserve"> </w:t>
      </w:r>
      <w:r>
        <w:rPr>
          <w:i/>
          <w:iCs/>
        </w:rPr>
        <w:t xml:space="preserve">In my view</w:t>
      </w:r>
      <w:r>
        <w:t xml:space="preserve"> </w:t>
      </w:r>
      <w:r>
        <w:t xml:space="preserve">is acceptable. Some academic-style essays avoid</w:t>
      </w:r>
      <w:r>
        <w:t xml:space="preserve"> </w:t>
      </w:r>
      <w:r>
        <w:rPr>
          <w:i/>
          <w:iCs/>
        </w:rPr>
        <w:t xml:space="preserve">I</w:t>
      </w:r>
      <w:r>
        <w:t xml:space="preserve">—choice depends on tone, not blanket ban.</w:t>
      </w:r>
    </w:p>
    <w:bookmarkEnd w:id="509"/>
    <w:bookmarkStart w:id="510" w:name="reading-answers-always-capitalised"/>
    <w:p>
      <w:pPr>
        <w:pStyle w:val="Heading4"/>
      </w:pPr>
      <w:r>
        <w:t xml:space="preserve">“Reading answers always capitalised”</w:t>
      </w:r>
    </w:p>
    <w:p>
      <w:pPr>
        <w:pStyle w:val="FirstParagraph"/>
      </w:pPr>
      <w:r>
        <w:rPr>
          <w:b/>
          <w:bCs/>
        </w:rPr>
        <w:t xml:space="preserve">Reality:</w:t>
      </w:r>
      <w:r>
        <w:t xml:space="preserve"> </w:t>
      </w:r>
      <w:r>
        <w:t xml:space="preserve">Follow instructions; gap-fill from passage usually copies passage casing; boolean words TRUE/FALSE/YES/NO as instructed.</w:t>
      </w:r>
    </w:p>
    <w:bookmarkEnd w:id="510"/>
    <w:bookmarkEnd w:id="511"/>
    <w:bookmarkStart w:id="512" w:name="mistake-frequency-by-band-plateau"/>
    <w:p>
      <w:pPr>
        <w:pStyle w:val="Heading3"/>
      </w:pPr>
      <w:r>
        <w:t xml:space="preserve">8.12 Mistake Frequency by Band Plateau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Plateau</w:t>
            </w:r>
          </w:p>
        </w:tc>
        <w:tc>
          <w:tcPr/>
          <w:p>
            <w:pPr>
              <w:pStyle w:val="Compact"/>
            </w:pPr>
            <w:r>
              <w:t xml:space="preserve">Typical mistake cluster</w:t>
            </w:r>
          </w:p>
        </w:tc>
      </w:tr>
      <w:tr>
        <w:tc>
          <w:tcPr/>
          <w:p>
            <w:pPr>
              <w:pStyle w:val="Compact"/>
            </w:pPr>
            <w:r>
              <w:t xml:space="preserve">5.5</w:t>
            </w:r>
          </w:p>
        </w:tc>
        <w:tc>
          <w:tcPr/>
          <w:p>
            <w:pPr>
              <w:pStyle w:val="Compact"/>
            </w:pPr>
            <w:r>
              <w:t xml:space="preserve">Time + vocabulary + spelling</w:t>
            </w:r>
          </w:p>
        </w:tc>
      </w:tr>
      <w:tr>
        <w:tc>
          <w:tcPr/>
          <w:p>
            <w:pPr>
              <w:pStyle w:val="Compact"/>
            </w:pPr>
            <w:r>
              <w:t xml:space="preserve">6.0</w:t>
            </w:r>
          </w:p>
        </w:tc>
        <w:tc>
          <w:tcPr/>
          <w:p>
            <w:pPr>
              <w:pStyle w:val="Compact"/>
            </w:pPr>
            <w:r>
              <w:t xml:space="preserve">TFNG + Task 2 underdevelopment</w:t>
            </w:r>
          </w:p>
        </w:tc>
      </w:tr>
      <w:tr>
        <w:tc>
          <w:tcPr/>
          <w:p>
            <w:pPr>
              <w:pStyle w:val="Compact"/>
            </w:pPr>
            <w:r>
              <w:t xml:space="preserve">6.5</w:t>
            </w:r>
          </w:p>
        </w:tc>
        <w:tc>
          <w:tcPr/>
          <w:p>
            <w:pPr>
              <w:pStyle w:val="Compact"/>
            </w:pPr>
            <w:r>
              <w:t xml:space="preserve">Writing CC templates + Speaking FC pauses</w:t>
            </w:r>
          </w:p>
        </w:tc>
      </w:tr>
      <w:tr>
        <w:tc>
          <w:tcPr/>
          <w:p>
            <w:pPr>
              <w:pStyle w:val="Compact"/>
            </w:pPr>
            <w:r>
              <w:t xml:space="preserve">7.0</w:t>
            </w:r>
          </w:p>
        </w:tc>
        <w:tc>
          <w:tcPr/>
          <w:p>
            <w:pPr>
              <w:pStyle w:val="Compact"/>
            </w:pPr>
            <w:r>
              <w:t xml:space="preserve">Precision + inconsistency under pressure</w:t>
            </w:r>
          </w:p>
        </w:tc>
      </w:tr>
      <w:tr>
        <w:tc>
          <w:tcPr/>
          <w:p>
            <w:pPr>
              <w:pStyle w:val="Compact"/>
            </w:pPr>
            <w:r>
              <w:t xml:space="preserve">7.5→8</w:t>
            </w:r>
          </w:p>
        </w:tc>
        <w:tc>
          <w:tcPr/>
          <w:p>
            <w:pPr>
              <w:pStyle w:val="Compact"/>
            </w:pPr>
            <w:r>
              <w:t xml:space="preserve">Fine-grained LR collocation + inference</w:t>
            </w:r>
          </w:p>
        </w:tc>
      </w:tr>
    </w:tbl>
    <w:p>
      <w:pPr>
        <w:pStyle w:val="BodyText"/>
      </w:pPr>
      <w:r>
        <w:t xml:space="preserve">Target mistakes</w:t>
      </w:r>
      <w:r>
        <w:t xml:space="preserve"> </w:t>
      </w:r>
      <w:r>
        <w:rPr>
          <w:b/>
          <w:bCs/>
        </w:rPr>
        <w:t xml:space="preserve">at your ceiling</w:t>
      </w:r>
      <w:r>
        <w:t xml:space="preserve">, not Band 5 errors if you are already at 7 Reading.</w:t>
      </w:r>
    </w:p>
    <w:bookmarkEnd w:id="512"/>
    <w:bookmarkStart w:id="513" w:name="peer-teaching-assignment-extended"/>
    <w:p>
      <w:pPr>
        <w:pStyle w:val="Heading3"/>
      </w:pPr>
      <w:r>
        <w:t xml:space="preserve">8.13 Peer Teaching Assignment (Extended)</w:t>
      </w:r>
    </w:p>
    <w:p>
      <w:pPr>
        <w:pStyle w:val="FirstParagraph"/>
      </w:pPr>
      <w:r>
        <w:t xml:space="preserve">Teach one myth to a partner using</w:t>
      </w:r>
      <w:r>
        <w:t xml:space="preserve"> </w:t>
      </w:r>
      <w:r>
        <w:rPr>
          <w:b/>
          <w:bCs/>
        </w:rPr>
        <w:t xml:space="preserve">descriptor evidence</w:t>
      </w:r>
      <w:r>
        <w:t xml:space="preserve">. Partner must ask one challenging follow-up you answer without resorting to new myths.</w:t>
      </w:r>
    </w:p>
    <w:p>
      <w:pPr>
        <w:pStyle w:val="BodyText"/>
      </w:pPr>
      <w:r>
        <w:rPr>
          <w:b/>
          <w:bCs/>
        </w:rPr>
        <w:t xml:space="preserve">Why teach:</w:t>
      </w:r>
      <w:r>
        <w:t xml:space="preserve"> </w:t>
      </w:r>
      <w:r>
        <w:t xml:space="preserve">Explaining debunks myths in long-term memory better than reading lists.</w:t>
      </w:r>
    </w:p>
    <w:bookmarkEnd w:id="513"/>
    <w:bookmarkStart w:id="514" w:name="extended-exercise-set-f-5160"/>
    <w:p>
      <w:pPr>
        <w:pStyle w:val="Heading3"/>
      </w:pPr>
      <w:r>
        <w:t xml:space="preserve">8.14 Extended Exercise Set F (51–60)</w:t>
      </w:r>
    </w:p>
    <w:p>
      <w:pPr>
        <w:pStyle w:val="Compact"/>
        <w:numPr>
          <w:ilvl w:val="0"/>
          <w:numId w:val="1248"/>
        </w:numPr>
      </w:pPr>
      <w:r>
        <w:t xml:space="preserve">Debunk:</w:t>
      </w:r>
      <w:r>
        <w:t xml:space="preserve"> </w:t>
      </w:r>
      <w:r>
        <w:t xml:space="preserve">“Only need two weeks for Band 7 from Band 5.”</w:t>
      </w:r>
      <w:r>
        <w:br/>
      </w:r>
    </w:p>
    <w:p>
      <w:pPr>
        <w:pStyle w:val="Compact"/>
        <w:numPr>
          <w:ilvl w:val="0"/>
          <w:numId w:val="1248"/>
        </w:numPr>
      </w:pPr>
      <w:r>
        <w:t xml:space="preserve">Identify mistake: changed all Reading answers last minute.</w:t>
      </w:r>
      <w:r>
        <w:br/>
      </w:r>
    </w:p>
    <w:p>
      <w:pPr>
        <w:pStyle w:val="Compact"/>
        <w:numPr>
          <w:ilvl w:val="0"/>
          <w:numId w:val="1248"/>
        </w:numPr>
      </w:pPr>
      <w:r>
        <w:t xml:space="preserve">Fix plan: 5 mocks/week, no logs.</w:t>
      </w:r>
      <w:r>
        <w:br/>
      </w:r>
    </w:p>
    <w:p>
      <w:pPr>
        <w:pStyle w:val="Compact"/>
        <w:numPr>
          <w:ilvl w:val="0"/>
          <w:numId w:val="1248"/>
        </w:numPr>
      </w:pPr>
      <w:r>
        <w:t xml:space="preserve">Myth:</w:t>
      </w:r>
      <w:r>
        <w:t xml:space="preserve"> </w:t>
      </w:r>
      <w:r>
        <w:t xml:space="preserve">“Speaking questions leaked monthly.”</w:t>
      </w:r>
      <w:r>
        <w:br/>
      </w:r>
    </w:p>
    <w:p>
      <w:pPr>
        <w:pStyle w:val="Compact"/>
        <w:numPr>
          <w:ilvl w:val="0"/>
          <w:numId w:val="1248"/>
        </w:numPr>
      </w:pPr>
      <w:r>
        <w:t xml:space="preserve">Mistake: Academic graph practice for GT visa.</w:t>
      </w:r>
      <w:r>
        <w:br/>
      </w:r>
    </w:p>
    <w:p>
      <w:pPr>
        <w:pStyle w:val="Compact"/>
        <w:numPr>
          <w:ilvl w:val="0"/>
          <w:numId w:val="1248"/>
        </w:numPr>
      </w:pPr>
      <w:r>
        <w:t xml:space="preserve">Why idioms hurt LR when misused?</w:t>
      </w:r>
      <w:r>
        <w:br/>
      </w:r>
    </w:p>
    <w:p>
      <w:pPr>
        <w:pStyle w:val="Compact"/>
        <w:numPr>
          <w:ilvl w:val="0"/>
          <w:numId w:val="1248"/>
        </w:numPr>
      </w:pPr>
      <w:r>
        <w:t xml:space="preserve">Plateau L/R 8, W 6 — mistake in resource allocation?</w:t>
      </w:r>
      <w:r>
        <w:br/>
      </w:r>
    </w:p>
    <w:p>
      <w:pPr>
        <w:pStyle w:val="Compact"/>
        <w:numPr>
          <w:ilvl w:val="0"/>
          <w:numId w:val="1248"/>
        </w:numPr>
      </w:pPr>
      <w:r>
        <w:t xml:space="preserve">“FALSE because not mentioned”</w:t>
      </w:r>
      <w:r>
        <w:t xml:space="preserve"> </w:t>
      </w:r>
      <w:r>
        <w:t xml:space="preserve">— correct?</w:t>
      </w:r>
      <w:r>
        <w:br/>
      </w:r>
    </w:p>
    <w:p>
      <w:pPr>
        <w:pStyle w:val="Compact"/>
        <w:numPr>
          <w:ilvl w:val="0"/>
          <w:numId w:val="1248"/>
        </w:numPr>
      </w:pPr>
      <w:r>
        <w:t xml:space="preserve">Task 2 memorised conclusion about</w:t>
      </w:r>
      <w:r>
        <w:t xml:space="preserve"> </w:t>
      </w:r>
      <w:r>
        <w:t xml:space="preserve">“technology”</w:t>
      </w:r>
      <w:r>
        <w:t xml:space="preserve"> </w:t>
      </w:r>
      <w:r>
        <w:t xml:space="preserve">for any prompt — risk?</w:t>
      </w:r>
      <w:r>
        <w:br/>
      </w:r>
    </w:p>
    <w:p>
      <w:pPr>
        <w:pStyle w:val="Compact"/>
        <w:numPr>
          <w:ilvl w:val="0"/>
          <w:numId w:val="1248"/>
        </w:numPr>
      </w:pPr>
      <w:r>
        <w:t xml:space="preserve">Create five-item night-before checklist from this chapter.</w:t>
      </w:r>
    </w:p>
    <w:p>
      <w:pPr>
        <w:pStyle w:val="FirstParagraph"/>
      </w:pPr>
      <w:r>
        <w:rPr>
          <w:b/>
          <w:bCs/>
        </w:rPr>
        <w:t xml:space="preserve">Solutions:</w:t>
      </w:r>
      <w:r>
        <w:t xml:space="preserve"> </w:t>
      </w:r>
      <w:r>
        <w:t xml:space="preserve">51. Unrealistic for +2 bands productive skills | 52. Evidence-free changes | 53. Add 30-min review per mock | 54. Security myth; scam risk | 55. Version misalignment | 56. Shows inaccuracy not sophistication | 57. Yes—ignored W feedback | 58. Incorrect—that is NOT GIVEN logic | 59. TR collapse | 60. Individual checklist</w:t>
      </w:r>
    </w:p>
    <w:bookmarkEnd w:id="514"/>
    <w:bookmarkStart w:id="515" w:name="X07353bc7e101a94f65bdc1bcd3a6f1791219eef"/>
    <w:p>
      <w:pPr>
        <w:pStyle w:val="Heading3"/>
      </w:pPr>
      <w:r>
        <w:t xml:space="preserve">8.15 Consolidated Myth-vs-Truth Reference Table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Topic</w:t>
            </w:r>
          </w:p>
        </w:tc>
        <w:tc>
          <w:tcPr/>
          <w:p>
            <w:pPr>
              <w:pStyle w:val="Compact"/>
            </w:pPr>
            <w:r>
              <w:t xml:space="preserve">Myth</w:t>
            </w:r>
          </w:p>
        </w:tc>
        <w:tc>
          <w:tcPr/>
          <w:p>
            <w:pPr>
              <w:pStyle w:val="Compact"/>
            </w:pPr>
            <w:r>
              <w:t xml:space="preserve">Truth</w:t>
            </w:r>
          </w:p>
        </w:tc>
      </w:tr>
      <w:tr>
        <w:tc>
          <w:tcPr/>
          <w:p>
            <w:pPr>
              <w:pStyle w:val="Compact"/>
            </w:pPr>
            <w:r>
              <w:t xml:space="preserve">Format</w:t>
            </w:r>
          </w:p>
        </w:tc>
        <w:tc>
          <w:tcPr/>
          <w:p>
            <w:pPr>
              <w:pStyle w:val="Compact"/>
            </w:pPr>
            <w:r>
              <w:t xml:space="preserve">CDI easier</w:t>
            </w:r>
          </w:p>
        </w:tc>
        <w:tc>
          <w:tcPr/>
          <w:p>
            <w:pPr>
              <w:pStyle w:val="Compact"/>
            </w:pPr>
            <w:r>
              <w:t xml:space="preserve">Equated difficulty</w:t>
            </w:r>
          </w:p>
        </w:tc>
      </w:tr>
      <w:tr>
        <w:tc>
          <w:tcPr/>
          <w:p>
            <w:pPr>
              <w:pStyle w:val="Compact"/>
            </w:pPr>
            <w:r>
              <w:t xml:space="preserve">Centre</w:t>
            </w:r>
          </w:p>
        </w:tc>
        <w:tc>
          <w:tcPr/>
          <w:p>
            <w:pPr>
              <w:pStyle w:val="Compact"/>
            </w:pPr>
            <w:r>
              <w:t xml:space="preserve">IDP vs BC easier</w:t>
            </w:r>
          </w:p>
        </w:tc>
        <w:tc>
          <w:tcPr/>
          <w:p>
            <w:pPr>
              <w:pStyle w:val="Compact"/>
            </w:pPr>
            <w:r>
              <w:t xml:space="preserve">Same standards</w:t>
            </w:r>
          </w:p>
        </w:tc>
      </w:tr>
      <w:tr>
        <w:tc>
          <w:tcPr/>
          <w:p>
            <w:pPr>
              <w:pStyle w:val="Compact"/>
            </w:pPr>
            <w:r>
              <w:t xml:space="preserve">Writing</w:t>
            </w:r>
          </w:p>
        </w:tc>
        <w:tc>
          <w:tcPr/>
          <w:p>
            <w:pPr>
              <w:pStyle w:val="Compact"/>
            </w:pPr>
            <w:r>
              <w:t xml:space="preserve">More words = higher band</w:t>
            </w:r>
          </w:p>
        </w:tc>
        <w:tc>
          <w:tcPr/>
          <w:p>
            <w:pPr>
              <w:pStyle w:val="Compact"/>
            </w:pPr>
            <w:r>
              <w:t xml:space="preserve">Relevance dominates</w:t>
            </w:r>
          </w:p>
        </w:tc>
      </w:tr>
      <w:tr>
        <w:tc>
          <w:tcPr/>
          <w:p>
            <w:pPr>
              <w:pStyle w:val="Compact"/>
            </w:pPr>
            <w:r>
              <w:t xml:space="preserve">Speaking</w:t>
            </w:r>
          </w:p>
        </w:tc>
        <w:tc>
          <w:tcPr/>
          <w:p>
            <w:pPr>
              <w:pStyle w:val="Compact"/>
            </w:pPr>
            <w:r>
              <w:t xml:space="preserve">Must not look at notes Part 2</w:t>
            </w:r>
          </w:p>
        </w:tc>
        <w:tc>
          <w:tcPr/>
          <w:p>
            <w:pPr>
              <w:pStyle w:val="Compact"/>
            </w:pPr>
            <w:r>
              <w:t xml:space="preserve">Notes allowed; don’t read script</w:t>
            </w:r>
          </w:p>
        </w:tc>
      </w:tr>
      <w:tr>
        <w:tc>
          <w:tcPr/>
          <w:p>
            <w:pPr>
              <w:pStyle w:val="Compact"/>
            </w:pPr>
            <w:r>
              <w:t xml:space="preserve">Listening</w:t>
            </w:r>
          </w:p>
        </w:tc>
        <w:tc>
          <w:tcPr/>
          <w:p>
            <w:pPr>
              <w:pStyle w:val="Compact"/>
            </w:pPr>
            <w:r>
              <w:t xml:space="preserve">Uppercase only</w:t>
            </w:r>
          </w:p>
        </w:tc>
        <w:tc>
          <w:tcPr/>
          <w:p>
            <w:pPr>
              <w:pStyle w:val="Compact"/>
            </w:pPr>
            <w:r>
              <w:t xml:space="preserve">Follow key rules</w:t>
            </w:r>
          </w:p>
        </w:tc>
      </w:tr>
      <w:tr>
        <w:tc>
          <w:tcPr/>
          <w:p>
            <w:pPr>
              <w:pStyle w:val="Compact"/>
            </w:pPr>
            <w:r>
              <w:t xml:space="preserve">Reading</w:t>
            </w:r>
          </w:p>
        </w:tc>
        <w:tc>
          <w:tcPr/>
          <w:p>
            <w:pPr>
              <w:pStyle w:val="Compact"/>
            </w:pPr>
            <w:r>
              <w:t xml:space="preserve">Order always linear</w:t>
            </w:r>
          </w:p>
        </w:tc>
        <w:tc>
          <w:tcPr/>
          <w:p>
            <w:pPr>
              <w:pStyle w:val="Compact"/>
            </w:pPr>
            <w:r>
              <w:t xml:space="preserve">Depends on question type</w:t>
            </w:r>
          </w:p>
        </w:tc>
      </w:tr>
      <w:tr>
        <w:tc>
          <w:tcPr/>
          <w:p>
            <w:pPr>
              <w:pStyle w:val="Compact"/>
            </w:pPr>
            <w:r>
              <w:t xml:space="preserve">Scoring</w:t>
            </w:r>
          </w:p>
        </w:tc>
        <w:tc>
          <w:tcPr/>
          <w:p>
            <w:pPr>
              <w:pStyle w:val="Compact"/>
            </w:pPr>
            <w:r>
              <w:t xml:space="preserve">Lowest module = overall</w:t>
            </w:r>
          </w:p>
        </w:tc>
        <w:tc>
          <w:tcPr/>
          <w:p>
            <w:pPr>
              <w:pStyle w:val="Compact"/>
            </w:pPr>
            <w:r>
              <w:t xml:space="preserve">Average with rounding</w:t>
            </w:r>
          </w:p>
        </w:tc>
      </w:tr>
      <w:tr>
        <w:tc>
          <w:tcPr/>
          <w:p>
            <w:pPr>
              <w:pStyle w:val="Compact"/>
            </w:pPr>
            <w:r>
              <w:t xml:space="preserve">Validity</w:t>
            </w:r>
          </w:p>
        </w:tc>
        <w:tc>
          <w:tcPr/>
          <w:p>
            <w:pPr>
              <w:pStyle w:val="Compact"/>
            </w:pPr>
            <w:r>
              <w:t xml:space="preserve">Lifetime score</w:t>
            </w:r>
          </w:p>
        </w:tc>
        <w:tc>
          <w:tcPr/>
          <w:p>
            <w:pPr>
              <w:pStyle w:val="Compact"/>
            </w:pPr>
            <w:r>
              <w:t xml:space="preserve">~2 years typical</w:t>
            </w:r>
          </w:p>
        </w:tc>
      </w:tr>
      <w:tr>
        <w:tc>
          <w:tcPr/>
          <w:p>
            <w:pPr>
              <w:pStyle w:val="Compact"/>
            </w:pPr>
            <w:r>
              <w:t xml:space="preserve">Prep</w:t>
            </w:r>
          </w:p>
        </w:tc>
        <w:tc>
          <w:tcPr/>
          <w:p>
            <w:pPr>
              <w:pStyle w:val="Compact"/>
            </w:pPr>
            <w:r>
              <w:t xml:space="preserve">Native needs none</w:t>
            </w:r>
          </w:p>
        </w:tc>
        <w:tc>
          <w:tcPr/>
          <w:p>
            <w:pPr>
              <w:pStyle w:val="Compact"/>
            </w:pPr>
            <w:r>
              <w:t xml:space="preserve">Academic tasks require skill</w:t>
            </w:r>
          </w:p>
        </w:tc>
      </w:tr>
      <w:tr>
        <w:tc>
          <w:tcPr/>
          <w:p>
            <w:pPr>
              <w:pStyle w:val="Compact"/>
            </w:pPr>
            <w:r>
              <w:t xml:space="preserve">Retake</w:t>
            </w:r>
          </w:p>
        </w:tc>
        <w:tc>
          <w:tcPr/>
          <w:p>
            <w:pPr>
              <w:pStyle w:val="Compact"/>
            </w:pPr>
            <w:r>
              <w:t xml:space="preserve">Immediate +1 band</w:t>
            </w:r>
          </w:p>
        </w:tc>
        <w:tc>
          <w:tcPr/>
          <w:p>
            <w:pPr>
              <w:pStyle w:val="Compact"/>
            </w:pPr>
            <w:r>
              <w:t xml:space="preserve">Needs changed method</w:t>
            </w:r>
          </w:p>
        </w:tc>
      </w:tr>
    </w:tbl>
    <w:bookmarkEnd w:id="515"/>
    <w:bookmarkStart w:id="516" w:name="pre-test-week-mistake-avoidance-schedule"/>
    <w:p>
      <w:pPr>
        <w:pStyle w:val="Heading3"/>
      </w:pPr>
      <w:r>
        <w:t xml:space="preserve">8.16 Pre-Test Week Mistake Avoidance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Do</w:t>
            </w:r>
          </w:p>
        </w:tc>
        <w:tc>
          <w:tcPr/>
          <w:p>
            <w:pPr>
              <w:pStyle w:val="Compact"/>
            </w:pPr>
            <w:r>
              <w:t xml:space="preserve">Avoid</w:t>
            </w:r>
          </w:p>
        </w:tc>
      </w:tr>
      <w:tr>
        <w:tc>
          <w:tcPr/>
          <w:p>
            <w:pPr>
              <w:pStyle w:val="Compact"/>
            </w:pPr>
            <w:r>
              <w:t xml:space="preserve">T−7</w:t>
            </w:r>
          </w:p>
        </w:tc>
        <w:tc>
          <w:tcPr/>
          <w:p>
            <w:pPr>
              <w:pStyle w:val="Compact"/>
            </w:pPr>
            <w:r>
              <w:t xml:space="preserve">Full mock + log</w:t>
            </w:r>
          </w:p>
        </w:tc>
        <w:tc>
          <w:tcPr/>
          <w:p>
            <w:pPr>
              <w:pStyle w:val="Compact"/>
            </w:pPr>
            <w:r>
              <w:t xml:space="preserve">New exotic vocabulary lists</w:t>
            </w:r>
          </w:p>
        </w:tc>
      </w:tr>
      <w:tr>
        <w:tc>
          <w:tcPr/>
          <w:p>
            <w:pPr>
              <w:pStyle w:val="Compact"/>
            </w:pPr>
            <w:r>
              <w:t xml:space="preserve">T−6</w:t>
            </w:r>
          </w:p>
        </w:tc>
        <w:tc>
          <w:tcPr/>
          <w:p>
            <w:pPr>
              <w:pStyle w:val="Compact"/>
            </w:pPr>
            <w:r>
              <w:t xml:space="preserve">Review error log</w:t>
            </w:r>
          </w:p>
        </w:tc>
        <w:tc>
          <w:tcPr/>
          <w:p>
            <w:pPr>
              <w:pStyle w:val="Compact"/>
            </w:pPr>
            <w:r>
              <w:t xml:space="preserve">Untimed random YouTube tips</w:t>
            </w:r>
          </w:p>
        </w:tc>
      </w:tr>
      <w:tr>
        <w:tc>
          <w:tcPr/>
          <w:p>
            <w:pPr>
              <w:pStyle w:val="Compact"/>
            </w:pPr>
            <w:r>
              <w:t xml:space="preserve">T−5</w:t>
            </w:r>
          </w:p>
        </w:tc>
        <w:tc>
          <w:tcPr/>
          <w:p>
            <w:pPr>
              <w:pStyle w:val="Compact"/>
            </w:pPr>
            <w:r>
              <w:t xml:space="preserve">Light timed sections</w:t>
            </w:r>
          </w:p>
        </w:tc>
        <w:tc>
          <w:tcPr/>
          <w:p>
            <w:pPr>
              <w:pStyle w:val="Compact"/>
            </w:pPr>
            <w:r>
              <w:t xml:space="preserve">All-night study</w:t>
            </w:r>
          </w:p>
        </w:tc>
      </w:tr>
      <w:tr>
        <w:tc>
          <w:tcPr/>
          <w:p>
            <w:pPr>
              <w:pStyle w:val="Compact"/>
            </w:pPr>
            <w:r>
              <w:t xml:space="preserve">T−4</w:t>
            </w:r>
          </w:p>
        </w:tc>
        <w:tc>
          <w:tcPr/>
          <w:p>
            <w:pPr>
              <w:pStyle w:val="Compact"/>
            </w:pPr>
            <w:r>
              <w:t xml:space="preserve">Speaking recordings</w:t>
            </w:r>
          </w:p>
        </w:tc>
        <w:tc>
          <w:tcPr/>
          <w:p>
            <w:pPr>
              <w:pStyle w:val="Compact"/>
            </w:pPr>
            <w:r>
              <w:t xml:space="preserve">Memorising new essays</w:t>
            </w:r>
          </w:p>
        </w:tc>
      </w:tr>
      <w:tr>
        <w:tc>
          <w:tcPr/>
          <w:p>
            <w:pPr>
              <w:pStyle w:val="Compact"/>
            </w:pPr>
            <w:r>
              <w:t xml:space="preserve">T−3</w:t>
            </w:r>
          </w:p>
        </w:tc>
        <w:tc>
          <w:tcPr/>
          <w:p>
            <w:pPr>
              <w:pStyle w:val="Compact"/>
            </w:pPr>
            <w:r>
              <w:t xml:space="preserve">Check ID/booking</w:t>
            </w:r>
          </w:p>
        </w:tc>
        <w:tc>
          <w:tcPr/>
          <w:p>
            <w:pPr>
              <w:pStyle w:val="Compact"/>
            </w:pPr>
            <w:r>
              <w:t xml:space="preserve">Caffeine overload experiments</w:t>
            </w:r>
          </w:p>
        </w:tc>
      </w:tr>
      <w:tr>
        <w:tc>
          <w:tcPr/>
          <w:p>
            <w:pPr>
              <w:pStyle w:val="Compact"/>
            </w:pPr>
            <w:r>
              <w:t xml:space="preserve">T−2</w:t>
            </w:r>
          </w:p>
        </w:tc>
        <w:tc>
          <w:tcPr/>
          <w:p>
            <w:pPr>
              <w:pStyle w:val="Compact"/>
            </w:pPr>
            <w:r>
              <w:t xml:space="preserve">Checklist + route</w:t>
            </w:r>
          </w:p>
        </w:tc>
        <w:tc>
          <w:tcPr/>
          <w:p>
            <w:pPr>
              <w:pStyle w:val="Compact"/>
            </w:pPr>
            <w:r>
              <w:t xml:space="preserve">Heavy mock</w:t>
            </w:r>
          </w:p>
        </w:tc>
      </w:tr>
      <w:tr>
        <w:tc>
          <w:tcPr/>
          <w:p>
            <w:pPr>
              <w:pStyle w:val="Compact"/>
            </w:pPr>
            <w:r>
              <w:t xml:space="preserve">T−1</w:t>
            </w:r>
          </w:p>
        </w:tc>
        <w:tc>
          <w:tcPr/>
          <w:p>
            <w:pPr>
              <w:pStyle w:val="Compact"/>
            </w:pPr>
            <w:r>
              <w:t xml:space="preserve">Pack ID, rest</w:t>
            </w:r>
          </w:p>
        </w:tc>
        <w:tc>
          <w:tcPr/>
          <w:p>
            <w:pPr>
              <w:pStyle w:val="Compact"/>
            </w:pPr>
            <w:r>
              <w:t xml:space="preserve">Grammar cram</w:t>
            </w:r>
          </w:p>
        </w:tc>
      </w:tr>
      <w:tr>
        <w:tc>
          <w:tcPr/>
          <w:p>
            <w:pPr>
              <w:pStyle w:val="Compact"/>
            </w:pPr>
            <w:r>
              <w:t xml:space="preserve">Test</w:t>
            </w:r>
          </w:p>
        </w:tc>
        <w:tc>
          <w:tcPr/>
          <w:p>
            <w:pPr>
              <w:pStyle w:val="Compact"/>
            </w:pPr>
            <w:r>
              <w:t xml:space="preserve">Execute timing protocol</w:t>
            </w:r>
          </w:p>
        </w:tc>
        <w:tc>
          <w:tcPr/>
          <w:p>
            <w:pPr>
              <w:pStyle w:val="Compact"/>
            </w:pPr>
            <w:r>
              <w:t xml:space="preserve">New strategies</w:t>
            </w:r>
          </w:p>
        </w:tc>
      </w:tr>
    </w:tbl>
    <w:bookmarkEnd w:id="516"/>
    <w:bookmarkStart w:id="517" w:name="reflection-your-top-three-mistakes"/>
    <w:p>
      <w:pPr>
        <w:pStyle w:val="Heading3"/>
      </w:pPr>
      <w:r>
        <w:t xml:space="preserve">8.17 Reflection: Your Top Three Mistakes</w:t>
      </w:r>
    </w:p>
    <w:p>
      <w:pPr>
        <w:pStyle w:val="FirstParagraph"/>
      </w:pPr>
      <w:r>
        <w:t xml:space="preserve">Before leaving Part 1, write three mistakes you are</w:t>
      </w:r>
      <w:r>
        <w:t xml:space="preserve"> </w:t>
      </w:r>
      <w:r>
        <w:rPr>
          <w:b/>
          <w:bCs/>
        </w:rPr>
        <w:t xml:space="preserve">most likely</w:t>
      </w:r>
      <w:r>
        <w:t xml:space="preserve"> </w:t>
      </w:r>
      <w:r>
        <w:t xml:space="preserve">to make based on honest mock history. For each, write one</w:t>
      </w:r>
      <w:r>
        <w:t xml:space="preserve"> </w:t>
      </w:r>
      <w:r>
        <w:rPr>
          <w:b/>
          <w:bCs/>
        </w:rPr>
        <w:t xml:space="preserve">prevention rule</w:t>
      </w:r>
      <w:r>
        <w:t xml:space="preserve"> </w:t>
      </w:r>
      <w:r>
        <w:t xml:space="preserve">and pin near study desk.</w:t>
      </w:r>
    </w:p>
    <w:p>
      <w:pPr>
        <w:pStyle w:val="BodyText"/>
      </w:pPr>
      <w:r>
        <w:t xml:space="preserve">Part 1 success metric: you can explain IELTS accurately to a friend</w:t>
      </w:r>
      <w:r>
        <w:t xml:space="preserve"> </w:t>
      </w:r>
      <w:r>
        <w:rPr>
          <w:b/>
          <w:bCs/>
        </w:rPr>
        <w:t xml:space="preserve">and</w:t>
      </w:r>
      <w:r>
        <w:t xml:space="preserve"> </w:t>
      </w:r>
      <w:r>
        <w:t xml:space="preserve">you have a personalised anti-mistake plan.</w:t>
      </w:r>
    </w:p>
    <w:bookmarkEnd w:id="517"/>
    <w:bookmarkStart w:id="518" w:name="band-9-error-avoidance-the-one-fix-rule"/>
    <w:p>
      <w:pPr>
        <w:pStyle w:val="Heading3"/>
      </w:pPr>
      <w:r>
        <w:t xml:space="preserve">8.18 Band 9 Error Avoidance: The</w:t>
      </w:r>
      <w:r>
        <w:t xml:space="preserve"> </w:t>
      </w:r>
      <w:r>
        <w:t xml:space="preserve">“One Fix”</w:t>
      </w:r>
      <w:r>
        <w:t xml:space="preserve"> </w:t>
      </w:r>
      <w:r>
        <w:t xml:space="preserve">Rule</w:t>
      </w:r>
    </w:p>
    <w:p>
      <w:pPr>
        <w:pStyle w:val="FirstParagraph"/>
      </w:pPr>
      <w:r>
        <w:t xml:space="preserve">Band 9 candidates often maintain one</w:t>
      </w:r>
      <w:r>
        <w:t xml:space="preserve"> </w:t>
      </w:r>
      <w:r>
        <w:rPr>
          <w:b/>
          <w:bCs/>
        </w:rPr>
        <w:t xml:space="preserve">active correction target</w:t>
      </w:r>
      <w:r>
        <w:t xml:space="preserve"> </w:t>
      </w:r>
      <w:r>
        <w:t xml:space="preserve">per week (e.g.,</w:t>
      </w:r>
      <w:r>
        <w:t xml:space="preserve"> </w:t>
      </w:r>
      <w:r>
        <w:t xml:space="preserve">“article errors”</w:t>
      </w:r>
      <w:r>
        <w:t xml:space="preserve"> </w:t>
      </w:r>
      <w:r>
        <w:t xml:space="preserve">or</w:t>
      </w:r>
      <w:r>
        <w:t xml:space="preserve"> </w:t>
      </w:r>
      <w:r>
        <w:t xml:space="preserve">“NOT GIVEN discipline”</w:t>
      </w:r>
      <w:r>
        <w:t xml:space="preserve">) rather than rewriting their entire approach weekly. This prevents myth-chasing and builds permanent habit change.</w:t>
      </w:r>
    </w:p>
    <w:p>
      <w:pPr>
        <w:pStyle w:val="BodyText"/>
      </w:pPr>
      <w:r>
        <w:t xml:space="preserve">At end of week, rate fix application 1–5; scores below 3 mean the fix was too ambitious—choose a narrower rule next week.</w:t>
      </w:r>
    </w:p>
    <w:p>
      <w:r>
        <w:pict>
          <v:rect style="width:0;height:1.5pt" o:hralign="center" o:hrstd="t" o:hr="t"/>
        </w:pict>
      </w:r>
    </w:p>
    <w:p>
      <w:pPr>
        <w:pStyle w:val="FirstParagraph"/>
      </w:pPr>
      <w:r>
        <w:rPr>
          <w:i/>
          <w:iCs/>
        </w:rPr>
        <w:t xml:space="preserve">Next: Part 2 — Chapter 9: Sentence Structure</w:t>
      </w:r>
    </w:p>
    <w:bookmarkEnd w:id="518"/>
    <w:bookmarkEnd w:id="519"/>
    <w:bookmarkEnd w:id="520"/>
    <w:bookmarkStart w:id="595" w:name="X9938a00fba408bd1a8f3633a50a2dfce2d815ec"/>
    <w:p>
      <w:pPr>
        <w:pStyle w:val="Heading1"/>
      </w:pPr>
      <w:r>
        <w:t xml:space="preserve">Chapter 9: Sentence Structure — The Architecture of Band 8–9 English</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521" w:name="learning-objectives-8"/>
    <w:p>
      <w:pPr>
        <w:pStyle w:val="Heading2"/>
      </w:pPr>
      <w:r>
        <w:t xml:space="preserve">Learning Objectives</w:t>
      </w:r>
    </w:p>
    <w:p>
      <w:pPr>
        <w:pStyle w:val="FirstParagraph"/>
      </w:pPr>
      <w:r>
        <w:t xml:space="preserve">By the end of this chapter, you will be able to:</w:t>
      </w:r>
    </w:p>
    <w:p>
      <w:pPr>
        <w:pStyle w:val="Compact"/>
        <w:numPr>
          <w:ilvl w:val="0"/>
          <w:numId w:val="1249"/>
        </w:numPr>
      </w:pPr>
      <w:r>
        <w:t xml:space="preserve">Identify and construct the four basic sentence types: simple, compound, complex, and compound-complex.</w:t>
      </w:r>
    </w:p>
    <w:p>
      <w:pPr>
        <w:pStyle w:val="Compact"/>
        <w:numPr>
          <w:ilvl w:val="0"/>
          <w:numId w:val="1249"/>
        </w:numPr>
      </w:pPr>
      <w:r>
        <w:t xml:space="preserve">Analyse any English sentence into subject, verb, object, complement, and adverbial elements (SVO, SVC, SVOO, SVA, SVOA patterns).</w:t>
      </w:r>
    </w:p>
    <w:p>
      <w:pPr>
        <w:pStyle w:val="Compact"/>
        <w:numPr>
          <w:ilvl w:val="0"/>
          <w:numId w:val="1249"/>
        </w:numPr>
      </w:pPr>
      <w:r>
        <w:t xml:space="preserve">Distinguish independent clauses from dependent (subordinate) clauses and connect them with appropriate punctuation and conjunctions.</w:t>
      </w:r>
    </w:p>
    <w:p>
      <w:pPr>
        <w:pStyle w:val="Compact"/>
        <w:numPr>
          <w:ilvl w:val="0"/>
          <w:numId w:val="1249"/>
        </w:numPr>
      </w:pPr>
      <w:r>
        <w:t xml:space="preserve">Apply sentence variety deliberately in IELTS Writing Task 2 without sacrificing clarity or accuracy.</w:t>
      </w:r>
    </w:p>
    <w:p>
      <w:pPr>
        <w:pStyle w:val="Compact"/>
        <w:numPr>
          <w:ilvl w:val="0"/>
          <w:numId w:val="1249"/>
        </w:numPr>
      </w:pPr>
      <w:r>
        <w:t xml:space="preserve">Recognise and repair common Band 5–6 sentence errors: fragments, run-ons, comma splices, dangling modifiers, and faulty parallelism.</w:t>
      </w:r>
    </w:p>
    <w:p>
      <w:pPr>
        <w:pStyle w:val="Compact"/>
        <w:numPr>
          <w:ilvl w:val="0"/>
          <w:numId w:val="1249"/>
        </w:numPr>
      </w:pPr>
      <w:r>
        <w:t xml:space="preserve">Use fronting, inversion, and cleft structures at Band 8–9 level where appropriate.</w:t>
      </w:r>
    </w:p>
    <w:p>
      <w:pPr>
        <w:pStyle w:val="Compact"/>
        <w:numPr>
          <w:ilvl w:val="0"/>
          <w:numId w:val="1249"/>
        </w:numPr>
      </w:pPr>
      <w:r>
        <w:t xml:space="preserve">Evaluate your own sentences using the</w:t>
      </w:r>
      <w:r>
        <w:t xml:space="preserve"> </w:t>
      </w:r>
      <w:r>
        <w:rPr>
          <w:b/>
          <w:bCs/>
        </w:rPr>
        <w:t xml:space="preserve">Clarity–Complexity–Accuracy</w:t>
      </w:r>
      <w:r>
        <w:t xml:space="preserve"> </w:t>
      </w:r>
      <w:r>
        <w:t xml:space="preserve">framework.</w:t>
      </w:r>
    </w:p>
    <w:p>
      <w:r>
        <w:pict>
          <v:rect style="width:0;height:1.5pt" o:hralign="center" o:hrstd="t" o:hr="t"/>
        </w:pict>
      </w:r>
    </w:p>
    <w:bookmarkEnd w:id="521"/>
    <w:bookmarkStart w:id="538" w:name="theory"/>
    <w:p>
      <w:pPr>
        <w:pStyle w:val="Heading2"/>
      </w:pPr>
      <w:r>
        <w:t xml:space="preserve">Theory</w:t>
      </w:r>
    </w:p>
    <w:bookmarkStart w:id="522" w:name="what-is-a-sentence"/>
    <w:p>
      <w:pPr>
        <w:pStyle w:val="Heading3"/>
      </w:pPr>
      <w:r>
        <w:t xml:space="preserve">9.1 What Is a Sentence?</w:t>
      </w:r>
    </w:p>
    <w:p>
      <w:pPr>
        <w:pStyle w:val="FirstParagraph"/>
      </w:pPr>
      <w:r>
        <w:t xml:space="preserve">A</w:t>
      </w:r>
      <w:r>
        <w:t xml:space="preserve"> </w:t>
      </w:r>
      <w:r>
        <w:rPr>
          <w:b/>
          <w:bCs/>
        </w:rPr>
        <w:t xml:space="preserve">sentence</w:t>
      </w:r>
      <w:r>
        <w:t xml:space="preserve"> </w:t>
      </w:r>
      <w:r>
        <w:t xml:space="preserve">is a grammatically complete unit of meaning that typically contains at least one</w:t>
      </w:r>
      <w:r>
        <w:t xml:space="preserve"> </w:t>
      </w:r>
      <w:r>
        <w:rPr>
          <w:b/>
          <w:bCs/>
        </w:rPr>
        <w:t xml:space="preserve">subject</w:t>
      </w:r>
      <w:r>
        <w:t xml:space="preserve"> </w:t>
      </w:r>
      <w:r>
        <w:t xml:space="preserve">and one</w:t>
      </w:r>
      <w:r>
        <w:t xml:space="preserve"> </w:t>
      </w:r>
      <w:r>
        <w:rPr>
          <w:b/>
          <w:bCs/>
        </w:rPr>
        <w:t xml:space="preserve">finite verb</w:t>
      </w:r>
      <w:r>
        <w:t xml:space="preserve"> </w:t>
      </w:r>
      <w:r>
        <w:t xml:space="preserve">(a verb showing tense). In academic and IELTS contexts, sentences must express a complete thought and end with appropriate punctuation (full stop, question mark, or exclamation mark).</w:t>
      </w:r>
    </w:p>
    <w:p>
      <w:pPr>
        <w:pStyle w:val="BodyText"/>
      </w:pPr>
      <w:r>
        <w:rPr>
          <w:b/>
          <w:bCs/>
        </w:rPr>
        <w:t xml:space="preserve">Formula (minimum sentence):</w:t>
      </w:r>
    </w:p>
    <w:p>
      <w:pPr>
        <w:pStyle w:val="BlockText"/>
      </w:pPr>
      <w:r>
        <w:rPr>
          <w:b/>
          <w:bCs/>
        </w:rPr>
        <w:t xml:space="preserve">Subject + Finite Verb (+ optional elements)</w:t>
      </w:r>
    </w:p>
    <w:tbl>
      <w:tblPr>
        <w:tblStyle w:val="Table"/>
        <w:tblW w:type="pct" w:w="5000"/>
        <w:tblLayout w:type="fixed"/>
        <w:tblLook w:firstRow="1" w:lastRow="0" w:firstColumn="0" w:lastColumn="0" w:noHBand="0" w:noVBand="0" w:val="0020"/>
      </w:tblPr>
      <w:tblGrid>
        <w:gridCol w:w="1827"/>
        <w:gridCol w:w="4264"/>
        <w:gridCol w:w="1827"/>
      </w:tblGrid>
      <w:tr>
        <w:trPr>
          <w:tblHeader w:val="on"/>
        </w:trPr>
        <w:tc>
          <w:tcPr/>
          <w:p>
            <w:pPr>
              <w:pStyle w:val="Compact"/>
            </w:pPr>
            <w:r>
              <w:t xml:space="preserve">Element</w:t>
            </w:r>
          </w:p>
        </w:tc>
        <w:tc>
          <w:tcPr/>
          <w:p>
            <w:pPr>
              <w:pStyle w:val="Compact"/>
            </w:pPr>
            <w:r>
              <w:t xml:space="preserve">Question it answers</w:t>
            </w:r>
          </w:p>
        </w:tc>
        <w:tc>
          <w:tcPr/>
          <w:p>
            <w:pPr>
              <w:pStyle w:val="Compact"/>
            </w:pPr>
            <w:r>
              <w:t xml:space="preserve">Example</w:t>
            </w:r>
          </w:p>
        </w:tc>
      </w:tr>
      <w:tr>
        <w:tc>
          <w:tcPr/>
          <w:p>
            <w:pPr>
              <w:pStyle w:val="Compact"/>
            </w:pPr>
            <w:r>
              <w:rPr>
                <w:b/>
                <w:bCs/>
              </w:rPr>
              <w:t xml:space="preserve">Subject (S)</w:t>
            </w:r>
          </w:p>
        </w:tc>
        <w:tc>
          <w:tcPr/>
          <w:p>
            <w:pPr>
              <w:pStyle w:val="Compact"/>
            </w:pPr>
            <w:r>
              <w:t xml:space="preserve">Who or what?</w:t>
            </w:r>
          </w:p>
        </w:tc>
        <w:tc>
          <w:tcPr/>
          <w:p>
            <w:pPr>
              <w:pStyle w:val="Compact"/>
            </w:pPr>
            <w:r>
              <w:rPr>
                <w:i/>
                <w:iCs/>
              </w:rPr>
              <w:t xml:space="preserve">Governments</w:t>
            </w:r>
          </w:p>
        </w:tc>
      </w:tr>
      <w:tr>
        <w:tc>
          <w:tcPr/>
          <w:p>
            <w:pPr>
              <w:pStyle w:val="Compact"/>
            </w:pPr>
            <w:r>
              <w:rPr>
                <w:b/>
                <w:bCs/>
              </w:rPr>
              <w:t xml:space="preserve">Verb (V)</w:t>
            </w:r>
          </w:p>
        </w:tc>
        <w:tc>
          <w:tcPr/>
          <w:p>
            <w:pPr>
              <w:pStyle w:val="Compact"/>
            </w:pPr>
            <w:r>
              <w:t xml:space="preserve">What happens?</w:t>
            </w:r>
          </w:p>
        </w:tc>
        <w:tc>
          <w:tcPr/>
          <w:p>
            <w:pPr>
              <w:pStyle w:val="Compact"/>
            </w:pPr>
            <w:r>
              <w:rPr>
                <w:i/>
                <w:iCs/>
              </w:rPr>
              <w:t xml:space="preserve">invest</w:t>
            </w:r>
          </w:p>
        </w:tc>
      </w:tr>
      <w:tr>
        <w:tc>
          <w:tcPr/>
          <w:p>
            <w:pPr>
              <w:pStyle w:val="Compact"/>
            </w:pPr>
            <w:r>
              <w:rPr>
                <w:b/>
                <w:bCs/>
              </w:rPr>
              <w:t xml:space="preserve">Object (O)</w:t>
            </w:r>
          </w:p>
        </w:tc>
        <w:tc>
          <w:tcPr/>
          <w:p>
            <w:pPr>
              <w:pStyle w:val="Compact"/>
            </w:pPr>
            <w:r>
              <w:t xml:space="preserve">Who/what receives the action?</w:t>
            </w:r>
          </w:p>
        </w:tc>
        <w:tc>
          <w:tcPr/>
          <w:p>
            <w:pPr>
              <w:pStyle w:val="Compact"/>
            </w:pPr>
            <w:r>
              <w:rPr>
                <w:i/>
                <w:iCs/>
              </w:rPr>
              <w:t xml:space="preserve">in renewable energy</w:t>
            </w:r>
          </w:p>
        </w:tc>
      </w:tr>
      <w:tr>
        <w:tc>
          <w:tcPr/>
          <w:p>
            <w:pPr>
              <w:pStyle w:val="Compact"/>
            </w:pPr>
            <w:r>
              <w:rPr>
                <w:b/>
                <w:bCs/>
              </w:rPr>
              <w:t xml:space="preserve">Complement (C)</w:t>
            </w:r>
          </w:p>
        </w:tc>
        <w:tc>
          <w:tcPr/>
          <w:p>
            <w:pPr>
              <w:pStyle w:val="Compact"/>
            </w:pPr>
            <w:r>
              <w:t xml:space="preserve">What is the subject/object?</w:t>
            </w:r>
          </w:p>
        </w:tc>
        <w:tc>
          <w:tcPr/>
          <w:p>
            <w:pPr>
              <w:pStyle w:val="Compact"/>
            </w:pPr>
            <w:r>
              <w:rPr>
                <w:i/>
                <w:iCs/>
              </w:rPr>
              <w:t xml:space="preserve">essential</w:t>
            </w:r>
          </w:p>
        </w:tc>
      </w:tr>
      <w:tr>
        <w:tc>
          <w:tcPr/>
          <w:p>
            <w:pPr>
              <w:pStyle w:val="Compact"/>
            </w:pPr>
            <w:r>
              <w:rPr>
                <w:b/>
                <w:bCs/>
              </w:rPr>
              <w:t xml:space="preserve">Adverbial (A)</w:t>
            </w:r>
          </w:p>
        </w:tc>
        <w:tc>
          <w:tcPr/>
          <w:p>
            <w:pPr>
              <w:pStyle w:val="Compact"/>
            </w:pPr>
            <w:r>
              <w:t xml:space="preserve">When/where/how/why?</w:t>
            </w:r>
          </w:p>
        </w:tc>
        <w:tc>
          <w:tcPr/>
          <w:p>
            <w:pPr>
              <w:pStyle w:val="Compact"/>
            </w:pPr>
            <w:r>
              <w:rPr>
                <w:i/>
                <w:iCs/>
              </w:rPr>
              <w:t xml:space="preserve">every year</w:t>
            </w:r>
          </w:p>
        </w:tc>
      </w:tr>
    </w:tbl>
    <w:bookmarkEnd w:id="522"/>
    <w:bookmarkStart w:id="523" w:name="the-five-basic-clause-patterns"/>
    <w:p>
      <w:pPr>
        <w:pStyle w:val="Heading3"/>
      </w:pPr>
      <w:r>
        <w:t xml:space="preserve">9.2 The Five Basic Clause Patterns</w:t>
      </w:r>
    </w:p>
    <w:p>
      <w:pPr>
        <w:pStyle w:val="FirstParagraph"/>
      </w:pPr>
      <w:r>
        <w:t xml:space="preserve">English clauses follow predictable patterns. Mastering them prevents word-order errors in Writing and hesitation in Speaking.</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Pattern</w:t>
            </w:r>
          </w:p>
        </w:tc>
        <w:tc>
          <w:tcPr/>
          <w:p>
            <w:pPr>
              <w:pStyle w:val="Compact"/>
            </w:pPr>
            <w:r>
              <w:t xml:space="preserve">Structure</w:t>
            </w:r>
          </w:p>
        </w:tc>
        <w:tc>
          <w:tcPr/>
          <w:p>
            <w:pPr>
              <w:pStyle w:val="Compact"/>
            </w:pPr>
            <w:r>
              <w:t xml:space="preserve">Example</w:t>
            </w:r>
          </w:p>
        </w:tc>
      </w:tr>
      <w:tr>
        <w:tc>
          <w:tcPr/>
          <w:p>
            <w:pPr>
              <w:pStyle w:val="Compact"/>
            </w:pPr>
            <w:r>
              <w:rPr>
                <w:b/>
                <w:bCs/>
              </w:rPr>
              <w:t xml:space="preserve">SV</w:t>
            </w:r>
          </w:p>
        </w:tc>
        <w:tc>
          <w:tcPr/>
          <w:p>
            <w:pPr>
              <w:pStyle w:val="Compact"/>
            </w:pPr>
            <w:r>
              <w:t xml:space="preserve">Subject + intransitive verb</w:t>
            </w:r>
          </w:p>
        </w:tc>
        <w:tc>
          <w:tcPr/>
          <w:p>
            <w:pPr>
              <w:pStyle w:val="Compact"/>
            </w:pPr>
            <w:r>
              <w:rPr>
                <w:i/>
                <w:iCs/>
              </w:rPr>
              <w:t xml:space="preserve">Urban populations</w:t>
            </w:r>
            <w:r>
              <w:rPr>
                <w:i/>
                <w:iCs/>
              </w:rPr>
              <w:t xml:space="preserve"> </w:t>
            </w:r>
            <w:r>
              <w:rPr>
                <w:b/>
                <w:bCs/>
                <w:i/>
                <w:iCs/>
              </w:rPr>
              <w:t xml:space="preserve">grow</w:t>
            </w:r>
            <w:r>
              <w:rPr>
                <w:i/>
                <w:iCs/>
              </w:rPr>
              <w:t xml:space="preserve">.</w:t>
            </w:r>
          </w:p>
        </w:tc>
      </w:tr>
      <w:tr>
        <w:tc>
          <w:tcPr/>
          <w:p>
            <w:pPr>
              <w:pStyle w:val="Compact"/>
            </w:pPr>
            <w:r>
              <w:rPr>
                <w:b/>
                <w:bCs/>
              </w:rPr>
              <w:t xml:space="preserve">SVO</w:t>
            </w:r>
          </w:p>
        </w:tc>
        <w:tc>
          <w:tcPr/>
          <w:p>
            <w:pPr>
              <w:pStyle w:val="Compact"/>
            </w:pPr>
            <w:r>
              <w:t xml:space="preserve">Subject + transitive verb + object</w:t>
            </w:r>
          </w:p>
        </w:tc>
        <w:tc>
          <w:tcPr/>
          <w:p>
            <w:pPr>
              <w:pStyle w:val="Compact"/>
            </w:pPr>
            <w:r>
              <w:rPr>
                <w:i/>
                <w:iCs/>
              </w:rPr>
              <w:t xml:space="preserve">Governments</w:t>
            </w:r>
            <w:r>
              <w:rPr>
                <w:i/>
                <w:iCs/>
              </w:rPr>
              <w:t xml:space="preserve"> </w:t>
            </w:r>
            <w:r>
              <w:rPr>
                <w:b/>
                <w:bCs/>
                <w:i/>
                <w:iCs/>
              </w:rPr>
              <w:t xml:space="preserve">fund</w:t>
            </w:r>
            <w:r>
              <w:rPr>
                <w:i/>
                <w:iCs/>
              </w:rPr>
              <w:t xml:space="preserve"> </w:t>
            </w:r>
            <w:r>
              <w:rPr>
                <w:i/>
                <w:iCs/>
              </w:rPr>
              <w:t xml:space="preserve">research.</w:t>
            </w:r>
          </w:p>
        </w:tc>
      </w:tr>
      <w:tr>
        <w:tc>
          <w:tcPr/>
          <w:p>
            <w:pPr>
              <w:pStyle w:val="Compact"/>
            </w:pPr>
            <w:r>
              <w:rPr>
                <w:b/>
                <w:bCs/>
              </w:rPr>
              <w:t xml:space="preserve">SVC</w:t>
            </w:r>
          </w:p>
        </w:tc>
        <w:tc>
          <w:tcPr/>
          <w:p>
            <w:pPr>
              <w:pStyle w:val="Compact"/>
            </w:pPr>
            <w:r>
              <w:t xml:space="preserve">Subject + linking verb + complement</w:t>
            </w:r>
          </w:p>
        </w:tc>
        <w:tc>
          <w:tcPr/>
          <w:p>
            <w:pPr>
              <w:pStyle w:val="Compact"/>
            </w:pPr>
            <w:r>
              <w:rPr>
                <w:i/>
                <w:iCs/>
              </w:rPr>
              <w:t xml:space="preserve">The policy</w:t>
            </w:r>
            <w:r>
              <w:rPr>
                <w:i/>
                <w:iCs/>
              </w:rPr>
              <w:t xml:space="preserve"> </w:t>
            </w:r>
            <w:r>
              <w:rPr>
                <w:b/>
                <w:bCs/>
                <w:i/>
                <w:iCs/>
              </w:rPr>
              <w:t xml:space="preserve">is</w:t>
            </w:r>
            <w:r>
              <w:rPr>
                <w:i/>
                <w:iCs/>
              </w:rPr>
              <w:t xml:space="preserve"> </w:t>
            </w:r>
            <w:r>
              <w:rPr>
                <w:i/>
                <w:iCs/>
              </w:rPr>
              <w:t xml:space="preserve">controversial.</w:t>
            </w:r>
          </w:p>
        </w:tc>
      </w:tr>
      <w:tr>
        <w:tc>
          <w:tcPr/>
          <w:p>
            <w:pPr>
              <w:pStyle w:val="Compact"/>
            </w:pPr>
            <w:r>
              <w:rPr>
                <w:b/>
                <w:bCs/>
              </w:rPr>
              <w:t xml:space="preserve">SVOO</w:t>
            </w:r>
          </w:p>
        </w:tc>
        <w:tc>
          <w:tcPr/>
          <w:p>
            <w:pPr>
              <w:pStyle w:val="Compact"/>
            </w:pPr>
            <w:r>
              <w:t xml:space="preserve">Subject + verb + indirect + direct object</w:t>
            </w:r>
          </w:p>
        </w:tc>
        <w:tc>
          <w:tcPr/>
          <w:p>
            <w:pPr>
              <w:pStyle w:val="Compact"/>
            </w:pPr>
            <w:r>
              <w:rPr>
                <w:i/>
                <w:iCs/>
              </w:rPr>
              <w:t xml:space="preserve">Schools</w:t>
            </w:r>
            <w:r>
              <w:rPr>
                <w:i/>
                <w:iCs/>
              </w:rPr>
              <w:t xml:space="preserve"> </w:t>
            </w:r>
            <w:r>
              <w:rPr>
                <w:b/>
                <w:bCs/>
                <w:i/>
                <w:iCs/>
              </w:rPr>
              <w:t xml:space="preserve">give</w:t>
            </w:r>
            <w:r>
              <w:rPr>
                <w:i/>
                <w:iCs/>
              </w:rPr>
              <w:t xml:space="preserve"> </w:t>
            </w:r>
            <w:r>
              <w:rPr>
                <w:i/>
                <w:iCs/>
              </w:rPr>
              <w:t xml:space="preserve">students opportunities.</w:t>
            </w:r>
          </w:p>
        </w:tc>
      </w:tr>
      <w:tr>
        <w:tc>
          <w:tcPr/>
          <w:p>
            <w:pPr>
              <w:pStyle w:val="Compact"/>
            </w:pPr>
            <w:r>
              <w:rPr>
                <w:b/>
                <w:bCs/>
              </w:rPr>
              <w:t xml:space="preserve">SVA / SVOA</w:t>
            </w:r>
          </w:p>
        </w:tc>
        <w:tc>
          <w:tcPr/>
          <w:p>
            <w:pPr>
              <w:pStyle w:val="Compact"/>
            </w:pPr>
            <w:r>
              <w:t xml:space="preserve">Subject + verb (+ object) + adverbial</w:t>
            </w:r>
          </w:p>
        </w:tc>
        <w:tc>
          <w:tcPr/>
          <w:p>
            <w:pPr>
              <w:pStyle w:val="Compact"/>
            </w:pPr>
            <w:r>
              <w:rPr>
                <w:i/>
                <w:iCs/>
              </w:rPr>
              <w:t xml:space="preserve">Exports</w:t>
            </w:r>
            <w:r>
              <w:rPr>
                <w:i/>
                <w:iCs/>
              </w:rPr>
              <w:t xml:space="preserve"> </w:t>
            </w:r>
            <w:r>
              <w:rPr>
                <w:b/>
                <w:bCs/>
                <w:i/>
                <w:iCs/>
              </w:rPr>
              <w:t xml:space="preserve">rose</w:t>
            </w:r>
            <w:r>
              <w:rPr>
                <w:i/>
                <w:iCs/>
              </w:rPr>
              <w:t xml:space="preserve"> </w:t>
            </w:r>
            <w:r>
              <w:rPr>
                <w:i/>
                <w:iCs/>
              </w:rPr>
              <w:t xml:space="preserve">sharply</w:t>
            </w:r>
            <w:r>
              <w:rPr>
                <w:i/>
                <w:iCs/>
              </w:rPr>
              <w:t xml:space="preserve"> </w:t>
            </w:r>
            <w:r>
              <w:rPr>
                <w:b/>
                <w:bCs/>
                <w:i/>
                <w:iCs/>
              </w:rPr>
              <w:t xml:space="preserve">last year</w:t>
            </w:r>
            <w:r>
              <w:rPr>
                <w:i/>
                <w:iCs/>
              </w:rPr>
              <w:t xml:space="preserve">.</w:t>
            </w:r>
          </w:p>
        </w:tc>
      </w:tr>
    </w:tbl>
    <w:p>
      <w:pPr>
        <w:pStyle w:val="BodyText"/>
      </w:pPr>
      <w:r>
        <w:rPr>
          <w:b/>
          <w:bCs/>
        </w:rPr>
        <w:t xml:space="preserve">Positive / Negative / Question forms (SVO pattern):</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Form</w:t>
            </w:r>
          </w:p>
        </w:tc>
        <w:tc>
          <w:tcPr/>
          <w:p>
            <w:pPr>
              <w:pStyle w:val="Compact"/>
            </w:pPr>
            <w:r>
              <w:t xml:space="preserve">Formula</w:t>
            </w:r>
          </w:p>
        </w:tc>
        <w:tc>
          <w:tcPr/>
          <w:p>
            <w:pPr>
              <w:pStyle w:val="Compact"/>
            </w:pPr>
            <w:r>
              <w:t xml:space="preserve">Example</w:t>
            </w:r>
          </w:p>
        </w:tc>
      </w:tr>
      <w:tr>
        <w:tc>
          <w:tcPr/>
          <w:p>
            <w:pPr>
              <w:pStyle w:val="Compact"/>
            </w:pPr>
            <w:r>
              <w:t xml:space="preserve">Positive</w:t>
            </w:r>
          </w:p>
        </w:tc>
        <w:tc>
          <w:tcPr/>
          <w:p>
            <w:pPr>
              <w:pStyle w:val="Compact"/>
            </w:pPr>
            <w:r>
              <w:t xml:space="preserve">S + V + O</w:t>
            </w:r>
          </w:p>
        </w:tc>
        <w:tc>
          <w:tcPr/>
          <w:p>
            <w:pPr>
              <w:pStyle w:val="Compact"/>
            </w:pPr>
            <w:r>
              <w:rPr>
                <w:i/>
                <w:iCs/>
              </w:rPr>
              <w:t xml:space="preserve">Technology</w:t>
            </w:r>
            <w:r>
              <w:rPr>
                <w:i/>
                <w:iCs/>
              </w:rPr>
              <w:t xml:space="preserve"> </w:t>
            </w:r>
            <w:r>
              <w:rPr>
                <w:b/>
                <w:bCs/>
                <w:i/>
                <w:iCs/>
              </w:rPr>
              <w:t xml:space="preserve">transforms</w:t>
            </w:r>
            <w:r>
              <w:rPr>
                <w:i/>
                <w:iCs/>
              </w:rPr>
              <w:t xml:space="preserve"> </w:t>
            </w:r>
            <w:r>
              <w:rPr>
                <w:i/>
                <w:iCs/>
              </w:rPr>
              <w:t xml:space="preserve">education.</w:t>
            </w:r>
          </w:p>
        </w:tc>
      </w:tr>
      <w:tr>
        <w:tc>
          <w:tcPr/>
          <w:p>
            <w:pPr>
              <w:pStyle w:val="Compact"/>
            </w:pPr>
            <w:r>
              <w:t xml:space="preserve">Negative</w:t>
            </w:r>
          </w:p>
        </w:tc>
        <w:tc>
          <w:tcPr/>
          <w:p>
            <w:pPr>
              <w:pStyle w:val="Compact"/>
            </w:pPr>
            <w:r>
              <w:t xml:space="preserve">S + auxiliary + not + V + O</w:t>
            </w:r>
          </w:p>
        </w:tc>
        <w:tc>
          <w:tcPr/>
          <w:p>
            <w:pPr>
              <w:pStyle w:val="Compact"/>
            </w:pPr>
            <w:r>
              <w:rPr>
                <w:i/>
                <w:iCs/>
              </w:rPr>
              <w:t xml:space="preserve">Technology</w:t>
            </w:r>
            <w:r>
              <w:rPr>
                <w:i/>
                <w:iCs/>
              </w:rPr>
              <w:t xml:space="preserve"> </w:t>
            </w:r>
            <w:r>
              <w:rPr>
                <w:b/>
                <w:bCs/>
                <w:i/>
                <w:iCs/>
              </w:rPr>
              <w:t xml:space="preserve">does not replace</w:t>
            </w:r>
            <w:r>
              <w:rPr>
                <w:i/>
                <w:iCs/>
              </w:rPr>
              <w:t xml:space="preserve"> </w:t>
            </w:r>
            <w:r>
              <w:rPr>
                <w:i/>
                <w:iCs/>
              </w:rPr>
              <w:t xml:space="preserve">teachers.</w:t>
            </w:r>
          </w:p>
        </w:tc>
      </w:tr>
      <w:tr>
        <w:tc>
          <w:tcPr/>
          <w:p>
            <w:pPr>
              <w:pStyle w:val="Compact"/>
            </w:pPr>
            <w:r>
              <w:t xml:space="preserve">Question</w:t>
            </w:r>
          </w:p>
        </w:tc>
        <w:tc>
          <w:tcPr/>
          <w:p>
            <w:pPr>
              <w:pStyle w:val="Compact"/>
            </w:pPr>
            <w:r>
              <w:t xml:space="preserve">Auxiliary + S + V + O?</w:t>
            </w:r>
          </w:p>
        </w:tc>
        <w:tc>
          <w:tcPr/>
          <w:p>
            <w:pPr>
              <w:pStyle w:val="Compact"/>
            </w:pPr>
            <w:r>
              <w:rPr>
                <w:b/>
                <w:bCs/>
                <w:i/>
                <w:iCs/>
              </w:rPr>
              <w:t xml:space="preserve">Does</w:t>
            </w:r>
            <w:r>
              <w:rPr>
                <w:i/>
                <w:iCs/>
              </w:rPr>
              <w:t xml:space="preserve"> </w:t>
            </w:r>
            <w:r>
              <w:rPr>
                <w:i/>
                <w:iCs/>
              </w:rPr>
              <w:t xml:space="preserve">technology</w:t>
            </w:r>
            <w:r>
              <w:rPr>
                <w:i/>
                <w:iCs/>
              </w:rPr>
              <w:t xml:space="preserve"> </w:t>
            </w:r>
            <w:r>
              <w:rPr>
                <w:b/>
                <w:bCs/>
                <w:i/>
                <w:iCs/>
              </w:rPr>
              <w:t xml:space="preserve">transform</w:t>
            </w:r>
            <w:r>
              <w:rPr>
                <w:i/>
                <w:iCs/>
              </w:rPr>
              <w:t xml:space="preserve"> </w:t>
            </w:r>
            <w:r>
              <w:rPr>
                <w:i/>
                <w:iCs/>
              </w:rPr>
              <w:t xml:space="preserve">education?</w:t>
            </w:r>
          </w:p>
        </w:tc>
      </w:tr>
    </w:tbl>
    <w:bookmarkEnd w:id="523"/>
    <w:bookmarkStart w:id="528" w:name="X7d4fa9507984c8e451e2a47e40a032eae7cecc6"/>
    <w:p>
      <w:pPr>
        <w:pStyle w:val="Heading3"/>
      </w:pPr>
      <w:r>
        <w:t xml:space="preserve">9.3 Simple, Compound, Complex, and Compound-Complex Sentences</w:t>
      </w:r>
    </w:p>
    <w:bookmarkStart w:id="524" w:name="simple-sentence"/>
    <w:p>
      <w:pPr>
        <w:pStyle w:val="Heading4"/>
      </w:pPr>
      <w:r>
        <w:t xml:space="preserve">Simple sentence</w:t>
      </w:r>
    </w:p>
    <w:p>
      <w:pPr>
        <w:pStyle w:val="FirstParagraph"/>
      </w:pPr>
      <w:r>
        <w:t xml:space="preserve">One independent clause only.</w:t>
      </w:r>
    </w:p>
    <w:p>
      <w:pPr>
        <w:pStyle w:val="BlockText"/>
      </w:pPr>
      <w:r>
        <w:rPr>
          <w:b/>
          <w:bCs/>
        </w:rPr>
        <w:t xml:space="preserve">Formula:</w:t>
      </w:r>
      <w:r>
        <w:t xml:space="preserve"> </w:t>
      </w:r>
      <w:r>
        <w:t xml:space="preserve">[Independent clause]</w:t>
      </w:r>
    </w:p>
    <w:p>
      <w:pPr>
        <w:pStyle w:val="FirstParagraph"/>
      </w:pPr>
      <w:r>
        <w:rPr>
          <w:i/>
          <w:iCs/>
        </w:rPr>
        <w:t xml:space="preserve">Climate change</w:t>
      </w:r>
      <w:r>
        <w:rPr>
          <w:i/>
          <w:iCs/>
        </w:rPr>
        <w:t xml:space="preserve"> </w:t>
      </w:r>
      <w:r>
        <w:rPr>
          <w:b/>
          <w:bCs/>
          <w:i/>
          <w:iCs/>
        </w:rPr>
        <w:t xml:space="preserve">threatens</w:t>
      </w:r>
      <w:r>
        <w:rPr>
          <w:i/>
          <w:iCs/>
        </w:rPr>
        <w:t xml:space="preserve"> </w:t>
      </w:r>
      <w:r>
        <w:rPr>
          <w:i/>
          <w:iCs/>
        </w:rPr>
        <w:t xml:space="preserve">coastal cities.</w:t>
      </w:r>
    </w:p>
    <w:bookmarkEnd w:id="524"/>
    <w:bookmarkStart w:id="525" w:name="compound-sentence"/>
    <w:p>
      <w:pPr>
        <w:pStyle w:val="Heading4"/>
      </w:pPr>
      <w:r>
        <w:t xml:space="preserve">Compound sentence</w:t>
      </w:r>
    </w:p>
    <w:p>
      <w:pPr>
        <w:pStyle w:val="FirstParagraph"/>
      </w:pPr>
      <w:r>
        <w:t xml:space="preserve">Two or more independent clauses joined by a coordinating conjunction (FANBOYS) or semicolon.</w:t>
      </w:r>
    </w:p>
    <w:p>
      <w:pPr>
        <w:pStyle w:val="BlockText"/>
      </w:pPr>
      <w:r>
        <w:rPr>
          <w:b/>
          <w:bCs/>
        </w:rPr>
        <w:t xml:space="preserve">Formula:</w:t>
      </w:r>
      <w:r>
        <w:t xml:space="preserve"> </w:t>
      </w:r>
      <w:r>
        <w:t xml:space="preserve">[Independent clause] +</w:t>
      </w:r>
      <w:r>
        <w:t xml:space="preserve"> </w:t>
      </w:r>
      <w:r>
        <w:rPr>
          <w:b/>
          <w:bCs/>
        </w:rPr>
        <w:t xml:space="preserve">,</w:t>
      </w:r>
      <w:r>
        <w:t xml:space="preserve"> </w:t>
      </w:r>
      <w:r>
        <w:t xml:space="preserve">+ FANBOYS + [Independent clause]</w:t>
      </w:r>
      <w:r>
        <w:br/>
      </w:r>
      <w:r>
        <w:rPr>
          <w:b/>
          <w:bCs/>
        </w:rPr>
        <w:t xml:space="preserve">OR:</w:t>
      </w:r>
      <w:r>
        <w:t xml:space="preserve"> </w:t>
      </w:r>
      <w:r>
        <w:t xml:space="preserve">[Independent clause]</w:t>
      </w:r>
      <w:r>
        <w:t xml:space="preserve"> </w:t>
      </w:r>
      <w:r>
        <w:rPr>
          <w:b/>
          <w:bCs/>
        </w:rPr>
        <w:t xml:space="preserve">;</w:t>
      </w:r>
      <w:r>
        <w:t xml:space="preserve"> </w:t>
      </w:r>
      <w:r>
        <w:t xml:space="preserve">[Independent clause]</w:t>
      </w:r>
    </w:p>
    <w:p>
      <w:pPr>
        <w:pStyle w:val="FirstParagraph"/>
      </w:pPr>
      <w:r>
        <w:rPr>
          <w:i/>
          <w:iCs/>
        </w:rPr>
        <w:t xml:space="preserve">Renewable energy</w:t>
      </w:r>
      <w:r>
        <w:rPr>
          <w:i/>
          <w:iCs/>
        </w:rPr>
        <w:t xml:space="preserve"> </w:t>
      </w:r>
      <w:r>
        <w:rPr>
          <w:b/>
          <w:bCs/>
          <w:i/>
          <w:iCs/>
        </w:rPr>
        <w:t xml:space="preserve">is expanding</w:t>
      </w:r>
      <w:r>
        <w:rPr>
          <w:i/>
          <w:iCs/>
        </w:rPr>
        <w:t xml:space="preserve">,</w:t>
      </w:r>
      <w:r>
        <w:rPr>
          <w:i/>
          <w:iCs/>
        </w:rPr>
        <w:t xml:space="preserve"> </w:t>
      </w:r>
      <w:r>
        <w:rPr>
          <w:b/>
          <w:bCs/>
          <w:i/>
          <w:iCs/>
        </w:rPr>
        <w:t xml:space="preserve">and</w:t>
      </w:r>
      <w:r>
        <w:rPr>
          <w:i/>
          <w:iCs/>
        </w:rPr>
        <w:t xml:space="preserve"> </w:t>
      </w:r>
      <w:r>
        <w:rPr>
          <w:i/>
          <w:iCs/>
        </w:rPr>
        <w:t xml:space="preserve">fossil-fuel dependence</w:t>
      </w:r>
      <w:r>
        <w:rPr>
          <w:i/>
          <w:iCs/>
        </w:rPr>
        <w:t xml:space="preserve"> </w:t>
      </w:r>
      <w:r>
        <w:rPr>
          <w:b/>
          <w:bCs/>
          <w:i/>
          <w:iCs/>
        </w:rPr>
        <w:t xml:space="preserve">is declining</w:t>
      </w:r>
      <w:r>
        <w:rPr>
          <w:i/>
          <w:iCs/>
        </w:rPr>
        <w:t xml:space="preserve">.</w:t>
      </w:r>
    </w:p>
    <w:p>
      <w:pPr>
        <w:pStyle w:val="BodyText"/>
      </w:pPr>
      <w:r>
        <w:rPr>
          <w:b/>
          <w:bCs/>
        </w:rPr>
        <w:t xml:space="preserve">FANBOYS:</w:t>
      </w:r>
      <w:r>
        <w:t xml:space="preserve"> </w:t>
      </w:r>
      <w:r>
        <w:t xml:space="preserve">For, And, Nor, But, Or, Yet, So</w:t>
      </w:r>
    </w:p>
    <w:bookmarkEnd w:id="525"/>
    <w:bookmarkStart w:id="526" w:name="complex-sentence"/>
    <w:p>
      <w:pPr>
        <w:pStyle w:val="Heading4"/>
      </w:pPr>
      <w:r>
        <w:t xml:space="preserve">Complex sentence</w:t>
      </w:r>
    </w:p>
    <w:p>
      <w:pPr>
        <w:pStyle w:val="FirstParagraph"/>
      </w:pPr>
      <w:r>
        <w:t xml:space="preserve">One independent clause + one or more dependent (subordinate) clauses.</w:t>
      </w:r>
    </w:p>
    <w:p>
      <w:pPr>
        <w:pStyle w:val="BlockText"/>
      </w:pPr>
      <w:r>
        <w:rPr>
          <w:b/>
          <w:bCs/>
        </w:rPr>
        <w:t xml:space="preserve">Formula:</w:t>
      </w:r>
      <w:r>
        <w:t xml:space="preserve"> </w:t>
      </w:r>
      <w:r>
        <w:t xml:space="preserve">[Dependent clause], [independent clause]</w:t>
      </w:r>
      <w:r>
        <w:br/>
      </w:r>
      <w:r>
        <w:rPr>
          <w:b/>
          <w:bCs/>
        </w:rPr>
        <w:t xml:space="preserve">OR:</w:t>
      </w:r>
      <w:r>
        <w:t xml:space="preserve"> </w:t>
      </w:r>
      <w:r>
        <w:t xml:space="preserve">[Independent clause] [dependent clause]</w:t>
      </w:r>
    </w:p>
    <w:p>
      <w:pPr>
        <w:pStyle w:val="FirstParagraph"/>
      </w:pPr>
      <w:r>
        <w:rPr>
          <w:b/>
          <w:bCs/>
          <w:i/>
          <w:iCs/>
        </w:rPr>
        <w:t xml:space="preserve">Although</w:t>
      </w:r>
      <w:r>
        <w:rPr>
          <w:i/>
          <w:iCs/>
        </w:rPr>
        <w:t xml:space="preserve"> </w:t>
      </w:r>
      <w:r>
        <w:rPr>
          <w:i/>
          <w:iCs/>
        </w:rPr>
        <w:t xml:space="preserve">funding</w:t>
      </w:r>
      <w:r>
        <w:rPr>
          <w:i/>
          <w:iCs/>
        </w:rPr>
        <w:t xml:space="preserve"> </w:t>
      </w:r>
      <w:r>
        <w:rPr>
          <w:b/>
          <w:bCs/>
          <w:i/>
          <w:iCs/>
        </w:rPr>
        <w:t xml:space="preserve">is limited</w:t>
      </w:r>
      <w:r>
        <w:rPr>
          <w:i/>
          <w:iCs/>
        </w:rPr>
        <w:t xml:space="preserve">, universities</w:t>
      </w:r>
      <w:r>
        <w:rPr>
          <w:i/>
          <w:iCs/>
        </w:rPr>
        <w:t xml:space="preserve"> </w:t>
      </w:r>
      <w:r>
        <w:rPr>
          <w:b/>
          <w:bCs/>
          <w:i/>
          <w:iCs/>
        </w:rPr>
        <w:t xml:space="preserve">continue</w:t>
      </w:r>
      <w:r>
        <w:rPr>
          <w:i/>
          <w:iCs/>
        </w:rPr>
        <w:t xml:space="preserve"> </w:t>
      </w:r>
      <w:r>
        <w:rPr>
          <w:i/>
          <w:iCs/>
        </w:rPr>
        <w:t xml:space="preserve">to innovate.</w:t>
      </w:r>
    </w:p>
    <w:p>
      <w:pPr>
        <w:pStyle w:val="BodyText"/>
      </w:pPr>
      <w:r>
        <w:t xml:space="preserve">Common subordinators:</w:t>
      </w:r>
      <w:r>
        <w:t xml:space="preserve"> </w:t>
      </w:r>
      <w:r>
        <w:rPr>
          <w:i/>
          <w:iCs/>
        </w:rPr>
        <w:t xml:space="preserve">although, because, while, if, when, since, unless, whereas, so that</w:t>
      </w:r>
    </w:p>
    <w:bookmarkEnd w:id="526"/>
    <w:bookmarkStart w:id="527" w:name="compound-complex-sentence"/>
    <w:p>
      <w:pPr>
        <w:pStyle w:val="Heading4"/>
      </w:pPr>
      <w:r>
        <w:t xml:space="preserve">Compound-complex sentence</w:t>
      </w:r>
    </w:p>
    <w:p>
      <w:pPr>
        <w:pStyle w:val="FirstParagraph"/>
      </w:pPr>
      <w:r>
        <w:t xml:space="preserve">At least two independent clauses + at least one dependent clause.</w:t>
      </w:r>
    </w:p>
    <w:p>
      <w:pPr>
        <w:pStyle w:val="BlockText"/>
      </w:pPr>
      <w:r>
        <w:rPr>
          <w:b/>
          <w:bCs/>
        </w:rPr>
        <w:t xml:space="preserve">Formula:</w:t>
      </w:r>
      <w:r>
        <w:t xml:space="preserve"> </w:t>
      </w:r>
      <w:r>
        <w:t xml:space="preserve">[Ind.] + FANBOYS + [Ind.], [Dep.]</w:t>
      </w:r>
    </w:p>
    <w:p>
      <w:pPr>
        <w:pStyle w:val="FirstParagraph"/>
      </w:pPr>
      <w:r>
        <w:rPr>
          <w:i/>
          <w:iCs/>
        </w:rPr>
        <w:t xml:space="preserve">Governments</w:t>
      </w:r>
      <w:r>
        <w:rPr>
          <w:i/>
          <w:iCs/>
        </w:rPr>
        <w:t xml:space="preserve"> </w:t>
      </w:r>
      <w:r>
        <w:rPr>
          <w:b/>
          <w:bCs/>
          <w:i/>
          <w:iCs/>
        </w:rPr>
        <w:t xml:space="preserve">invest in infrastructure</w:t>
      </w:r>
      <w:r>
        <w:rPr>
          <w:i/>
          <w:iCs/>
        </w:rPr>
        <w:t xml:space="preserve">,</w:t>
      </w:r>
      <w:r>
        <w:rPr>
          <w:i/>
          <w:iCs/>
        </w:rPr>
        <w:t xml:space="preserve"> </w:t>
      </w:r>
      <w:r>
        <w:rPr>
          <w:b/>
          <w:bCs/>
          <w:i/>
          <w:iCs/>
        </w:rPr>
        <w:t xml:space="preserve">but</w:t>
      </w:r>
      <w:r>
        <w:rPr>
          <w:i/>
          <w:iCs/>
        </w:rPr>
        <w:t xml:space="preserve"> </w:t>
      </w:r>
      <w:r>
        <w:rPr>
          <w:i/>
          <w:iCs/>
        </w:rPr>
        <w:t xml:space="preserve">they</w:t>
      </w:r>
      <w:r>
        <w:rPr>
          <w:i/>
          <w:iCs/>
        </w:rPr>
        <w:t xml:space="preserve"> </w:t>
      </w:r>
      <w:r>
        <w:rPr>
          <w:b/>
          <w:bCs/>
          <w:i/>
          <w:iCs/>
        </w:rPr>
        <w:t xml:space="preserve">struggle to maintain it</w:t>
      </w:r>
      <w:r>
        <w:rPr>
          <w:i/>
          <w:iCs/>
        </w:rPr>
        <w:t xml:space="preserve"> </w:t>
      </w:r>
      <w:r>
        <w:rPr>
          <w:b/>
          <w:bCs/>
          <w:i/>
          <w:iCs/>
        </w:rPr>
        <w:t xml:space="preserve">when</w:t>
      </w:r>
      <w:r>
        <w:rPr>
          <w:i/>
          <w:iCs/>
        </w:rPr>
        <w:t xml:space="preserve"> </w:t>
      </w:r>
      <w:r>
        <w:rPr>
          <w:i/>
          <w:iCs/>
        </w:rPr>
        <w:t xml:space="preserve">budgets</w:t>
      </w:r>
      <w:r>
        <w:rPr>
          <w:i/>
          <w:iCs/>
        </w:rPr>
        <w:t xml:space="preserve"> </w:t>
      </w:r>
      <w:r>
        <w:rPr>
          <w:b/>
          <w:bCs/>
          <w:i/>
          <w:iCs/>
        </w:rPr>
        <w:t xml:space="preserve">shrink</w:t>
      </w:r>
      <w:r>
        <w:rPr>
          <w:i/>
          <w:iCs/>
        </w:rPr>
        <w:t xml:space="preserve">.</w:t>
      </w:r>
    </w:p>
    <w:bookmarkEnd w:id="527"/>
    <w:bookmarkEnd w:id="528"/>
    <w:bookmarkStart w:id="529" w:name="independent-vs-dependent-clauses"/>
    <w:p>
      <w:pPr>
        <w:pStyle w:val="Heading3"/>
      </w:pPr>
      <w:r>
        <w:t xml:space="preserve">9.4 Independent vs Dependent Clauses</w:t>
      </w:r>
    </w:p>
    <w:tbl>
      <w:tblPr>
        <w:tblStyle w:val="Table"/>
        <w:tblW w:type="pct" w:w="5000"/>
        <w:tblLayout w:type="fixed"/>
        <w:tblLook w:firstRow="1" w:lastRow="0" w:firstColumn="0" w:lastColumn="0" w:noHBand="0" w:noVBand="0" w:val="0020"/>
      </w:tblPr>
      <w:tblGrid>
        <w:gridCol w:w="1549"/>
        <w:gridCol w:w="3271"/>
        <w:gridCol w:w="3099"/>
      </w:tblGrid>
      <w:tr>
        <w:trPr>
          <w:tblHeader w:val="on"/>
        </w:trPr>
        <w:tc>
          <w:tcPr/>
          <w:p>
            <w:pPr>
              <w:pStyle w:val="Compact"/>
            </w:pPr>
            <w:r>
              <w:t xml:space="preserve">Feature</w:t>
            </w:r>
          </w:p>
        </w:tc>
        <w:tc>
          <w:tcPr/>
          <w:p>
            <w:pPr>
              <w:pStyle w:val="Compact"/>
            </w:pPr>
            <w:r>
              <w:t xml:space="preserve">Independent clause</w:t>
            </w:r>
          </w:p>
        </w:tc>
        <w:tc>
          <w:tcPr/>
          <w:p>
            <w:pPr>
              <w:pStyle w:val="Compact"/>
            </w:pPr>
            <w:r>
              <w:t xml:space="preserve">Dependent clause</w:t>
            </w:r>
          </w:p>
        </w:tc>
      </w:tr>
      <w:tr>
        <w:tc>
          <w:tcPr/>
          <w:p>
            <w:pPr>
              <w:pStyle w:val="Compact"/>
            </w:pPr>
            <w:r>
              <w:t xml:space="preserve">Stands alone?</w:t>
            </w:r>
          </w:p>
        </w:tc>
        <w:tc>
          <w:tcPr/>
          <w:p>
            <w:pPr>
              <w:pStyle w:val="Compact"/>
            </w:pPr>
            <w:r>
              <w:t xml:space="preserve">Yes</w:t>
            </w:r>
          </w:p>
        </w:tc>
        <w:tc>
          <w:tcPr/>
          <w:p>
            <w:pPr>
              <w:pStyle w:val="Compact"/>
            </w:pPr>
            <w:r>
              <w:t xml:space="preserve">No</w:t>
            </w:r>
          </w:p>
        </w:tc>
      </w:tr>
      <w:tr>
        <w:tc>
          <w:tcPr/>
          <w:p>
            <w:pPr>
              <w:pStyle w:val="Compact"/>
            </w:pPr>
            <w:r>
              <w:t xml:space="preserve">Contains finite verb?</w:t>
            </w:r>
          </w:p>
        </w:tc>
        <w:tc>
          <w:tcPr/>
          <w:p>
            <w:pPr>
              <w:pStyle w:val="Compact"/>
            </w:pPr>
            <w:r>
              <w:t xml:space="preserve">Yes</w:t>
            </w:r>
          </w:p>
        </w:tc>
        <w:tc>
          <w:tcPr/>
          <w:p>
            <w:pPr>
              <w:pStyle w:val="Compact"/>
            </w:pPr>
            <w:r>
              <w:t xml:space="preserve">Yes</w:t>
            </w:r>
          </w:p>
        </w:tc>
      </w:tr>
      <w:tr>
        <w:tc>
          <w:tcPr/>
          <w:p>
            <w:pPr>
              <w:pStyle w:val="Compact"/>
            </w:pPr>
            <w:r>
              <w:t xml:space="preserve">Typical marker</w:t>
            </w:r>
          </w:p>
        </w:tc>
        <w:tc>
          <w:tcPr/>
          <w:p>
            <w:pPr>
              <w:pStyle w:val="Compact"/>
            </w:pPr>
            <w:r>
              <w:t xml:space="preserve">None (or coordinating conj.)</w:t>
            </w:r>
          </w:p>
        </w:tc>
        <w:tc>
          <w:tcPr/>
          <w:p>
            <w:pPr>
              <w:pStyle w:val="Compact"/>
            </w:pPr>
            <w:r>
              <w:t xml:space="preserve">Subordinator (</w:t>
            </w:r>
            <w:r>
              <w:rPr>
                <w:i/>
                <w:iCs/>
              </w:rPr>
              <w:t xml:space="preserve">because, which, although</w:t>
            </w:r>
            <w:r>
              <w:t xml:space="preserve">)</w:t>
            </w:r>
          </w:p>
        </w:tc>
      </w:tr>
      <w:tr>
        <w:tc>
          <w:tcPr/>
          <w:p>
            <w:pPr>
              <w:pStyle w:val="Compact"/>
            </w:pPr>
            <w:r>
              <w:t xml:space="preserve">Example</w:t>
            </w:r>
          </w:p>
        </w:tc>
        <w:tc>
          <w:tcPr/>
          <w:p>
            <w:pPr>
              <w:pStyle w:val="Compact"/>
            </w:pPr>
            <w:r>
              <w:rPr>
                <w:i/>
                <w:iCs/>
              </w:rPr>
              <w:t xml:space="preserve">Education</w:t>
            </w:r>
            <w:r>
              <w:rPr>
                <w:i/>
                <w:iCs/>
              </w:rPr>
              <w:t xml:space="preserve"> </w:t>
            </w:r>
            <w:r>
              <w:rPr>
                <w:b/>
                <w:bCs/>
                <w:i/>
                <w:iCs/>
              </w:rPr>
              <w:t xml:space="preserve">matters</w:t>
            </w:r>
            <w:r>
              <w:rPr>
                <w:i/>
                <w:iCs/>
              </w:rPr>
              <w:t xml:space="preserve">.</w:t>
            </w:r>
          </w:p>
        </w:tc>
        <w:tc>
          <w:tcPr/>
          <w:p>
            <w:pPr>
              <w:pStyle w:val="Compact"/>
            </w:pPr>
            <w:r>
              <w:rPr>
                <w:i/>
                <w:iCs/>
              </w:rPr>
              <w:t xml:space="preserve">because education</w:t>
            </w:r>
            <w:r>
              <w:rPr>
                <w:i/>
                <w:iCs/>
              </w:rPr>
              <w:t xml:space="preserve"> </w:t>
            </w:r>
            <w:r>
              <w:rPr>
                <w:b/>
                <w:bCs/>
                <w:i/>
                <w:iCs/>
              </w:rPr>
              <w:t xml:space="preserve">matters</w:t>
            </w:r>
          </w:p>
        </w:tc>
      </w:tr>
    </w:tbl>
    <w:p>
      <w:pPr>
        <w:pStyle w:val="BodyText"/>
      </w:pPr>
      <w:r>
        <w:rPr>
          <w:b/>
          <w:bCs/>
        </w:rPr>
        <w:t xml:space="preserve">Critical rule:</w:t>
      </w:r>
      <w:r>
        <w:t xml:space="preserve"> </w:t>
      </w:r>
      <w:r>
        <w:t xml:space="preserve">A dependent clause cannot stand as a complete sentence unless the subordinator is removed and the clause is restructured.</w:t>
      </w:r>
    </w:p>
    <w:p>
      <w:pPr>
        <w:pStyle w:val="BodyText"/>
      </w:pPr>
      <w:r>
        <w:t xml:space="preserve">❌</w:t>
      </w:r>
      <w:r>
        <w:t xml:space="preserve"> </w:t>
      </w:r>
      <w:r>
        <w:rPr>
          <w:i/>
          <w:iCs/>
        </w:rPr>
        <w:t xml:space="preserve">Because public transport is inadequate.</w:t>
      </w:r>
      <w:r>
        <w:t xml:space="preserve"> </w:t>
      </w:r>
      <w:r>
        <w:t xml:space="preserve">(fragment)</w:t>
      </w:r>
      <w:r>
        <w:br/>
      </w:r>
      <w:r>
        <w:t xml:space="preserve">✅</w:t>
      </w:r>
      <w:r>
        <w:t xml:space="preserve"> </w:t>
      </w:r>
      <w:r>
        <w:rPr>
          <w:i/>
          <w:iCs/>
        </w:rPr>
        <w:t xml:space="preserve">Public transport is inadequate.</w:t>
      </w:r>
      <w:r>
        <w:br/>
      </w:r>
      <w:r>
        <w:t xml:space="preserve">✅</w:t>
      </w:r>
      <w:r>
        <w:t xml:space="preserve"> </w:t>
      </w:r>
      <w:r>
        <w:rPr>
          <w:i/>
          <w:iCs/>
        </w:rPr>
        <w:t xml:space="preserve">Because public transport is inadequate,</w:t>
      </w:r>
      <w:r>
        <w:rPr>
          <w:i/>
          <w:iCs/>
        </w:rPr>
        <w:t xml:space="preserve"> </w:t>
      </w:r>
      <w:r>
        <w:rPr>
          <w:b/>
          <w:bCs/>
          <w:i/>
          <w:iCs/>
        </w:rPr>
        <w:t xml:space="preserve">many commuters drive</w:t>
      </w:r>
      <w:r>
        <w:rPr>
          <w:i/>
          <w:iCs/>
        </w:rPr>
        <w:t xml:space="preserve">.</w:t>
      </w:r>
    </w:p>
    <w:bookmarkEnd w:id="529"/>
    <w:bookmarkStart w:id="533" w:name="X490325dd8d365ac61f2e724539faffef9374613"/>
    <w:p>
      <w:pPr>
        <w:pStyle w:val="Heading3"/>
      </w:pPr>
      <w:r>
        <w:t xml:space="preserve">9.5 Sentence Fragments, Run-ons, and Comma Splices</w:t>
      </w:r>
    </w:p>
    <w:bookmarkStart w:id="530" w:name="fragment"/>
    <w:p>
      <w:pPr>
        <w:pStyle w:val="Heading4"/>
      </w:pPr>
      <w:r>
        <w:t xml:space="preserve">Fragment</w:t>
      </w:r>
    </w:p>
    <w:p>
      <w:pPr>
        <w:pStyle w:val="FirstParagraph"/>
      </w:pPr>
      <w:r>
        <w:t xml:space="preserve">An incomplete sentence—often a dependent clause or phrase standing alone.</w:t>
      </w:r>
    </w:p>
    <w:p>
      <w:pPr>
        <w:pStyle w:val="BodyText"/>
      </w:pPr>
      <w:r>
        <w:t xml:space="preserve">❌</w:t>
      </w:r>
      <w:r>
        <w:t xml:space="preserve"> </w:t>
      </w:r>
      <w:r>
        <w:rPr>
          <w:i/>
          <w:iCs/>
        </w:rPr>
        <w:t xml:space="preserve">Which leads to higher emissions.</w:t>
      </w:r>
      <w:r>
        <w:br/>
      </w:r>
      <w:r>
        <w:t xml:space="preserve">✅</w:t>
      </w:r>
      <w:r>
        <w:t xml:space="preserve"> </w:t>
      </w:r>
      <w:r>
        <w:rPr>
          <w:i/>
          <w:iCs/>
        </w:rPr>
        <w:t xml:space="preserve">This policy leads to higher emissions.</w:t>
      </w:r>
      <w:r>
        <w:br/>
      </w:r>
      <w:r>
        <w:t xml:space="preserve">✅</w:t>
      </w:r>
      <w:r>
        <w:t xml:space="preserve"> </w:t>
      </w:r>
      <w:r>
        <w:rPr>
          <w:i/>
          <w:iCs/>
        </w:rPr>
        <w:t xml:space="preserve">The policy is popular,</w:t>
      </w:r>
      <w:r>
        <w:rPr>
          <w:i/>
          <w:iCs/>
        </w:rPr>
        <w:t xml:space="preserve"> </w:t>
      </w:r>
      <w:r>
        <w:rPr>
          <w:b/>
          <w:bCs/>
          <w:i/>
          <w:iCs/>
        </w:rPr>
        <w:t xml:space="preserve">which leads to higher emissions</w:t>
      </w:r>
      <w:r>
        <w:rPr>
          <w:i/>
          <w:iCs/>
        </w:rPr>
        <w:t xml:space="preserve">.</w:t>
      </w:r>
    </w:p>
    <w:bookmarkEnd w:id="530"/>
    <w:bookmarkStart w:id="531" w:name="run-on-fused-sentence"/>
    <w:p>
      <w:pPr>
        <w:pStyle w:val="Heading4"/>
      </w:pPr>
      <w:r>
        <w:t xml:space="preserve">Run-on (fused sentence)</w:t>
      </w:r>
    </w:p>
    <w:p>
      <w:pPr>
        <w:pStyle w:val="FirstParagraph"/>
      </w:pPr>
      <w:r>
        <w:t xml:space="preserve">Two independent clauses joined with no punctuation or conjunction.</w:t>
      </w:r>
    </w:p>
    <w:p>
      <w:pPr>
        <w:pStyle w:val="BodyText"/>
      </w:pPr>
      <w:r>
        <w:t xml:space="preserve">❌</w:t>
      </w:r>
      <w:r>
        <w:t xml:space="preserve"> </w:t>
      </w:r>
      <w:r>
        <w:rPr>
          <w:i/>
          <w:iCs/>
        </w:rPr>
        <w:t xml:space="preserve">The experiment succeeded the results were published immediately.</w:t>
      </w:r>
      <w:r>
        <w:br/>
      </w:r>
      <w:r>
        <w:t xml:space="preserve">✅</w:t>
      </w:r>
      <w:r>
        <w:t xml:space="preserve"> </w:t>
      </w:r>
      <w:r>
        <w:rPr>
          <w:i/>
          <w:iCs/>
        </w:rPr>
        <w:t xml:space="preserve">The experiment succeeded</w:t>
      </w:r>
      <w:r>
        <w:rPr>
          <w:b/>
          <w:bCs/>
          <w:i/>
          <w:iCs/>
        </w:rPr>
        <w:t xml:space="preserve">, and</w:t>
      </w:r>
      <w:r>
        <w:rPr>
          <w:i/>
          <w:iCs/>
        </w:rPr>
        <w:t xml:space="preserve"> </w:t>
      </w:r>
      <w:r>
        <w:rPr>
          <w:i/>
          <w:iCs/>
        </w:rPr>
        <w:t xml:space="preserve">the results were published immediately.</w:t>
      </w:r>
      <w:r>
        <w:br/>
      </w:r>
      <w:r>
        <w:t xml:space="preserve">✅</w:t>
      </w:r>
      <w:r>
        <w:t xml:space="preserve"> </w:t>
      </w:r>
      <w:r>
        <w:rPr>
          <w:i/>
          <w:iCs/>
        </w:rPr>
        <w:t xml:space="preserve">The experiment succeeded</w:t>
      </w:r>
      <w:r>
        <w:rPr>
          <w:b/>
          <w:bCs/>
          <w:i/>
          <w:iCs/>
        </w:rPr>
        <w:t xml:space="preserve">;</w:t>
      </w:r>
      <w:r>
        <w:rPr>
          <w:i/>
          <w:iCs/>
        </w:rPr>
        <w:t xml:space="preserve"> </w:t>
      </w:r>
      <w:r>
        <w:rPr>
          <w:i/>
          <w:iCs/>
        </w:rPr>
        <w:t xml:space="preserve">the results were published immediately.</w:t>
      </w:r>
    </w:p>
    <w:bookmarkEnd w:id="531"/>
    <w:bookmarkStart w:id="532" w:name="comma-splice"/>
    <w:p>
      <w:pPr>
        <w:pStyle w:val="Heading4"/>
      </w:pPr>
      <w:r>
        <w:t xml:space="preserve">Comma splice</w:t>
      </w:r>
    </w:p>
    <w:p>
      <w:pPr>
        <w:pStyle w:val="FirstParagraph"/>
      </w:pPr>
      <w:r>
        <w:t xml:space="preserve">Two independent clauses joined only by a comma.</w:t>
      </w:r>
    </w:p>
    <w:p>
      <w:pPr>
        <w:pStyle w:val="BodyText"/>
      </w:pPr>
      <w:r>
        <w:t xml:space="preserve">❌</w:t>
      </w:r>
      <w:r>
        <w:t xml:space="preserve"> </w:t>
      </w:r>
      <w:r>
        <w:rPr>
          <w:i/>
          <w:iCs/>
        </w:rPr>
        <w:t xml:space="preserve">Renewable energy is cheaper, many countries are switching.</w:t>
      </w:r>
      <w:r>
        <w:br/>
      </w:r>
      <w:r>
        <w:t xml:space="preserve">✅</w:t>
      </w:r>
      <w:r>
        <w:t xml:space="preserve"> </w:t>
      </w:r>
      <w:r>
        <w:rPr>
          <w:i/>
          <w:iCs/>
        </w:rPr>
        <w:t xml:space="preserve">Renewable energy is cheaper</w:t>
      </w:r>
      <w:r>
        <w:rPr>
          <w:b/>
          <w:bCs/>
          <w:i/>
          <w:iCs/>
        </w:rPr>
        <w:t xml:space="preserve">; many countries are switching</w:t>
      </w:r>
      <w:r>
        <w:rPr>
          <w:i/>
          <w:iCs/>
        </w:rPr>
        <w:t xml:space="preserve">.</w:t>
      </w:r>
      <w:r>
        <w:br/>
      </w:r>
      <w:r>
        <w:t xml:space="preserve">✅</w:t>
      </w:r>
      <w:r>
        <w:t xml:space="preserve"> </w:t>
      </w:r>
      <w:r>
        <w:rPr>
          <w:i/>
          <w:iCs/>
        </w:rPr>
        <w:t xml:space="preserve">Renewable energy is cheaper</w:t>
      </w:r>
      <w:r>
        <w:rPr>
          <w:b/>
          <w:bCs/>
          <w:i/>
          <w:iCs/>
        </w:rPr>
        <w:t xml:space="preserve">, so</w:t>
      </w:r>
      <w:r>
        <w:rPr>
          <w:i/>
          <w:iCs/>
        </w:rPr>
        <w:t xml:space="preserve"> </w:t>
      </w:r>
      <w:r>
        <w:rPr>
          <w:i/>
          <w:iCs/>
        </w:rPr>
        <w:t xml:space="preserve">many countries are switching.</w:t>
      </w:r>
    </w:p>
    <w:bookmarkEnd w:id="532"/>
    <w:bookmarkEnd w:id="533"/>
    <w:bookmarkStart w:id="534" w:name="modifiers-placement-and-dangling-errors"/>
    <w:p>
      <w:pPr>
        <w:pStyle w:val="Heading3"/>
      </w:pPr>
      <w:r>
        <w:t xml:space="preserve">9.6 Modifiers: Placement and Dangling Errors</w:t>
      </w:r>
    </w:p>
    <w:p>
      <w:pPr>
        <w:pStyle w:val="FirstParagraph"/>
      </w:pPr>
      <w:r>
        <w:t xml:space="preserve">A</w:t>
      </w:r>
      <w:r>
        <w:t xml:space="preserve"> </w:t>
      </w:r>
      <w:r>
        <w:rPr>
          <w:b/>
          <w:bCs/>
        </w:rPr>
        <w:t xml:space="preserve">modifier</w:t>
      </w:r>
      <w:r>
        <w:t xml:space="preserve"> </w:t>
      </w:r>
      <w:r>
        <w:t xml:space="preserve">describes or limits another word. Misplaced or</w:t>
      </w:r>
      <w:r>
        <w:t xml:space="preserve"> </w:t>
      </w:r>
      <w:r>
        <w:t xml:space="preserve">“dangling”</w:t>
      </w:r>
      <w:r>
        <w:t xml:space="preserve"> </w:t>
      </w:r>
      <w:r>
        <w:t xml:space="preserve">modifiers confuse meaning—examiners notice immediately.</w:t>
      </w:r>
    </w:p>
    <w:p>
      <w:pPr>
        <w:pStyle w:val="BodyText"/>
      </w:pPr>
      <w:r>
        <w:rPr>
          <w:b/>
          <w:bCs/>
        </w:rPr>
        <w:t xml:space="preserve">Dangling modifier:</w:t>
      </w:r>
      <w:r>
        <w:t xml:space="preserve"> </w:t>
      </w:r>
      <w:r>
        <w:t xml:space="preserve">The modifier’s logical subject is missing or wrong.</w:t>
      </w:r>
    </w:p>
    <w:p>
      <w:pPr>
        <w:pStyle w:val="BodyText"/>
      </w:pPr>
      <w:r>
        <w:t xml:space="preserve">❌</w:t>
      </w:r>
      <w:r>
        <w:t xml:space="preserve"> </w:t>
      </w:r>
      <w:r>
        <w:rPr>
          <w:i/>
          <w:iCs/>
        </w:rPr>
        <w:t xml:space="preserve">Having finished the essay,</w:t>
      </w:r>
      <w:r>
        <w:rPr>
          <w:i/>
          <w:iCs/>
        </w:rPr>
        <w:t xml:space="preserve"> </w:t>
      </w:r>
      <w:r>
        <w:rPr>
          <w:b/>
          <w:bCs/>
          <w:i/>
          <w:iCs/>
        </w:rPr>
        <w:t xml:space="preserve">the deadline approached</w:t>
      </w:r>
      <w:r>
        <w:rPr>
          <w:i/>
          <w:iCs/>
        </w:rPr>
        <w:t xml:space="preserve">.</w:t>
      </w:r>
      <w:r>
        <w:t xml:space="preserve"> </w:t>
      </w:r>
      <w:r>
        <w:t xml:space="preserve">(The deadline did not finish the essay.)</w:t>
      </w:r>
      <w:r>
        <w:br/>
      </w:r>
      <w:r>
        <w:t xml:space="preserve">✅</w:t>
      </w:r>
      <w:r>
        <w:t xml:space="preserve"> </w:t>
      </w:r>
      <w:r>
        <w:rPr>
          <w:i/>
          <w:iCs/>
        </w:rPr>
        <w:t xml:space="preserve">Having finished the essay,</w:t>
      </w:r>
      <w:r>
        <w:rPr>
          <w:i/>
          <w:iCs/>
        </w:rPr>
        <w:t xml:space="preserve"> </w:t>
      </w:r>
      <w:r>
        <w:rPr>
          <w:b/>
          <w:bCs/>
          <w:i/>
          <w:iCs/>
        </w:rPr>
        <w:t xml:space="preserve">the student noticed the deadline approaching</w:t>
      </w:r>
      <w:r>
        <w:rPr>
          <w:i/>
          <w:iCs/>
        </w:rPr>
        <w:t xml:space="preserve">.</w:t>
      </w:r>
    </w:p>
    <w:p>
      <w:pPr>
        <w:pStyle w:val="BodyText"/>
      </w:pPr>
      <w:r>
        <w:rPr>
          <w:b/>
          <w:bCs/>
        </w:rPr>
        <w:t xml:space="preserve">Misplaced modifier:</w:t>
      </w:r>
    </w:p>
    <w:p>
      <w:pPr>
        <w:pStyle w:val="BodyText"/>
      </w:pPr>
      <w:r>
        <w:t xml:space="preserve">❌</w:t>
      </w:r>
      <w:r>
        <w:t xml:space="preserve"> </w:t>
      </w:r>
      <w:r>
        <w:rPr>
          <w:i/>
          <w:iCs/>
        </w:rPr>
        <w:t xml:space="preserve">The report</w:t>
      </w:r>
      <w:r>
        <w:rPr>
          <w:i/>
          <w:iCs/>
        </w:rPr>
        <w:t xml:space="preserve"> </w:t>
      </w:r>
      <w:r>
        <w:rPr>
          <w:b/>
          <w:bCs/>
          <w:i/>
          <w:iCs/>
        </w:rPr>
        <w:t xml:space="preserve">only</w:t>
      </w:r>
      <w:r>
        <w:rPr>
          <w:i/>
          <w:iCs/>
        </w:rPr>
        <w:t xml:space="preserve"> </w:t>
      </w:r>
      <w:r>
        <w:rPr>
          <w:i/>
          <w:iCs/>
        </w:rPr>
        <w:t xml:space="preserve">examines economic factors.</w:t>
      </w:r>
      <w:r>
        <w:t xml:space="preserve"> </w:t>
      </w:r>
      <w:r>
        <w:t xml:space="preserve">(implies nothing else was done to the report)</w:t>
      </w:r>
      <w:r>
        <w:br/>
      </w:r>
      <w:r>
        <w:t xml:space="preserve">✅</w:t>
      </w:r>
      <w:r>
        <w:t xml:space="preserve"> </w:t>
      </w:r>
      <w:r>
        <w:rPr>
          <w:i/>
          <w:iCs/>
        </w:rPr>
        <w:t xml:space="preserve">The report examines</w:t>
      </w:r>
      <w:r>
        <w:rPr>
          <w:i/>
          <w:iCs/>
        </w:rPr>
        <w:t xml:space="preserve"> </w:t>
      </w:r>
      <w:r>
        <w:rPr>
          <w:b/>
          <w:bCs/>
          <w:i/>
          <w:iCs/>
        </w:rPr>
        <w:t xml:space="preserve">only</w:t>
      </w:r>
      <w:r>
        <w:rPr>
          <w:i/>
          <w:iCs/>
        </w:rPr>
        <w:t xml:space="preserve"> </w:t>
      </w:r>
      <w:r>
        <w:rPr>
          <w:i/>
          <w:iCs/>
        </w:rPr>
        <w:t xml:space="preserve">economic factors.</w:t>
      </w:r>
    </w:p>
    <w:bookmarkEnd w:id="534"/>
    <w:bookmarkStart w:id="535" w:name="X1a51fc70545c830b8db5cb927b34d0d3a5faf8a"/>
    <w:p>
      <w:pPr>
        <w:pStyle w:val="Heading3"/>
      </w:pPr>
      <w:r>
        <w:t xml:space="preserve">9.7 Parallelism (Preview — full treatment in later chapters)</w:t>
      </w:r>
    </w:p>
    <w:p>
      <w:pPr>
        <w:pStyle w:val="FirstParagraph"/>
      </w:pPr>
      <w:r>
        <w:t xml:space="preserve">Items in a series or comparison must share the same grammatical form.</w:t>
      </w:r>
    </w:p>
    <w:p>
      <w:pPr>
        <w:pStyle w:val="BodyText"/>
      </w:pPr>
      <w:r>
        <w:t xml:space="preserve">❌</w:t>
      </w:r>
      <w:r>
        <w:t xml:space="preserve"> </w:t>
      </w:r>
      <w:r>
        <w:rPr>
          <w:i/>
          <w:iCs/>
        </w:rPr>
        <w:t xml:space="preserve">The programme aims to reduce poverty,</w:t>
      </w:r>
      <w:r>
        <w:rPr>
          <w:i/>
          <w:iCs/>
        </w:rPr>
        <w:t xml:space="preserve"> </w:t>
      </w:r>
      <w:r>
        <w:rPr>
          <w:b/>
          <w:bCs/>
          <w:i/>
          <w:iCs/>
        </w:rPr>
        <w:t xml:space="preserve">improving</w:t>
      </w:r>
      <w:r>
        <w:rPr>
          <w:i/>
          <w:iCs/>
        </w:rPr>
        <w:t xml:space="preserve"> </w:t>
      </w:r>
      <w:r>
        <w:rPr>
          <w:i/>
          <w:iCs/>
        </w:rPr>
        <w:t xml:space="preserve">healthcare, and</w:t>
      </w:r>
      <w:r>
        <w:rPr>
          <w:i/>
          <w:iCs/>
        </w:rPr>
        <w:t xml:space="preserve"> </w:t>
      </w:r>
      <w:r>
        <w:rPr>
          <w:b/>
          <w:bCs/>
          <w:i/>
          <w:iCs/>
        </w:rPr>
        <w:t xml:space="preserve">education reform</w:t>
      </w:r>
      <w:r>
        <w:rPr>
          <w:i/>
          <w:iCs/>
        </w:rPr>
        <w:t xml:space="preserve">.</w:t>
      </w:r>
      <w:r>
        <w:br/>
      </w:r>
      <w:r>
        <w:t xml:space="preserve">✅</w:t>
      </w:r>
      <w:r>
        <w:t xml:space="preserve"> </w:t>
      </w:r>
      <w:r>
        <w:rPr>
          <w:i/>
          <w:iCs/>
        </w:rPr>
        <w:t xml:space="preserve">The programme aims</w:t>
      </w:r>
      <w:r>
        <w:rPr>
          <w:i/>
          <w:iCs/>
        </w:rPr>
        <w:t xml:space="preserve"> </w:t>
      </w:r>
      <w:r>
        <w:rPr>
          <w:b/>
          <w:bCs/>
          <w:i/>
          <w:iCs/>
        </w:rPr>
        <w:t xml:space="preserve">to reduce poverty</w:t>
      </w:r>
      <w:r>
        <w:rPr>
          <w:i/>
          <w:iCs/>
        </w:rPr>
        <w:t xml:space="preserve">,</w:t>
      </w:r>
      <w:r>
        <w:rPr>
          <w:i/>
          <w:iCs/>
        </w:rPr>
        <w:t xml:space="preserve"> </w:t>
      </w:r>
      <w:r>
        <w:rPr>
          <w:b/>
          <w:bCs/>
          <w:i/>
          <w:iCs/>
        </w:rPr>
        <w:t xml:space="preserve">to improve healthcare</w:t>
      </w:r>
      <w:r>
        <w:rPr>
          <w:i/>
          <w:iCs/>
        </w:rPr>
        <w:t xml:space="preserve">, and</w:t>
      </w:r>
      <w:r>
        <w:rPr>
          <w:i/>
          <w:iCs/>
        </w:rPr>
        <w:t xml:space="preserve"> </w:t>
      </w:r>
      <w:r>
        <w:rPr>
          <w:b/>
          <w:bCs/>
          <w:i/>
          <w:iCs/>
        </w:rPr>
        <w:t xml:space="preserve">to reform education</w:t>
      </w:r>
      <w:r>
        <w:rPr>
          <w:i/>
          <w:iCs/>
        </w:rPr>
        <w:t xml:space="preserve">.</w:t>
      </w:r>
    </w:p>
    <w:bookmarkEnd w:id="535"/>
    <w:bookmarkStart w:id="536" w:name="sentence-variety-for-band-89"/>
    <w:p>
      <w:pPr>
        <w:pStyle w:val="Heading3"/>
      </w:pPr>
      <w:r>
        <w:t xml:space="preserve">9.8 Sentence Variety for Band 8–9</w:t>
      </w:r>
    </w:p>
    <w:p>
      <w:pPr>
        <w:pStyle w:val="FirstParagraph"/>
      </w:pPr>
      <w:r>
        <w:t xml:space="preserve">High-band writers vary:</w:t>
      </w:r>
    </w:p>
    <w:p>
      <w:pPr>
        <w:pStyle w:val="Compact"/>
        <w:numPr>
          <w:ilvl w:val="0"/>
          <w:numId w:val="1250"/>
        </w:numPr>
      </w:pPr>
      <w:r>
        <w:rPr>
          <w:b/>
          <w:bCs/>
        </w:rPr>
        <w:t xml:space="preserve">Length</w:t>
      </w:r>
      <w:r>
        <w:t xml:space="preserve"> </w:t>
      </w:r>
      <w:r>
        <w:t xml:space="preserve">— mix short emphatic sentences with longer analytical ones.</w:t>
      </w:r>
    </w:p>
    <w:p>
      <w:pPr>
        <w:pStyle w:val="Compact"/>
        <w:numPr>
          <w:ilvl w:val="0"/>
          <w:numId w:val="1250"/>
        </w:numPr>
      </w:pPr>
      <w:r>
        <w:rPr>
          <w:b/>
          <w:bCs/>
        </w:rPr>
        <w:t xml:space="preserve">Openings</w:t>
      </w:r>
      <w:r>
        <w:t xml:space="preserve"> </w:t>
      </w:r>
      <w:r>
        <w:t xml:space="preserve">— adverbials, participial phrases, subordinate clauses.</w:t>
      </w:r>
    </w:p>
    <w:p>
      <w:pPr>
        <w:pStyle w:val="Compact"/>
        <w:numPr>
          <w:ilvl w:val="0"/>
          <w:numId w:val="1250"/>
        </w:numPr>
      </w:pPr>
      <w:r>
        <w:rPr>
          <w:b/>
          <w:bCs/>
        </w:rPr>
        <w:t xml:space="preserve">Structure</w:t>
      </w:r>
      <w:r>
        <w:t xml:space="preserve"> </w:t>
      </w:r>
      <w:r>
        <w:t xml:space="preserve">— simple for clarity; complex for nuance.</w:t>
      </w:r>
    </w:p>
    <w:p>
      <w:pPr>
        <w:pStyle w:val="FirstParagraph"/>
      </w:pPr>
      <w:r>
        <w:rPr>
          <w:b/>
          <w:bCs/>
        </w:rPr>
        <w:t xml:space="preserve">Fronting (moving an element to the start for emphasis):</w:t>
      </w:r>
    </w:p>
    <w:p>
      <w:pPr>
        <w:pStyle w:val="BodyText"/>
      </w:pPr>
      <w:r>
        <w:rPr>
          <w:i/>
          <w:iCs/>
        </w:rPr>
        <w:t xml:space="preserve">Normal:</w:t>
      </w:r>
      <w:r>
        <w:t xml:space="preserve"> </w:t>
      </w:r>
      <w:r>
        <w:rPr>
          <w:i/>
          <w:iCs/>
        </w:rPr>
        <w:t xml:space="preserve">Public trust</w:t>
      </w:r>
      <w:r>
        <w:rPr>
          <w:i/>
          <w:iCs/>
        </w:rPr>
        <w:t xml:space="preserve"> </w:t>
      </w:r>
      <w:r>
        <w:rPr>
          <w:b/>
          <w:bCs/>
          <w:i/>
          <w:iCs/>
        </w:rPr>
        <w:t xml:space="preserve">declined</w:t>
      </w:r>
      <w:r>
        <w:rPr>
          <w:i/>
          <w:iCs/>
        </w:rPr>
        <w:t xml:space="preserve"> </w:t>
      </w:r>
      <w:r>
        <w:rPr>
          <w:i/>
          <w:iCs/>
        </w:rPr>
        <w:t xml:space="preserve">after the scandal.</w:t>
      </w:r>
      <w:r>
        <w:br/>
      </w:r>
      <w:r>
        <w:rPr>
          <w:i/>
          <w:iCs/>
        </w:rPr>
        <w:t xml:space="preserve">Fronted:</w:t>
      </w:r>
      <w:r>
        <w:t xml:space="preserve"> </w:t>
      </w:r>
      <w:r>
        <w:rPr>
          <w:b/>
          <w:bCs/>
          <w:i/>
          <w:iCs/>
        </w:rPr>
        <w:t xml:space="preserve">After the scandal</w:t>
      </w:r>
      <w:r>
        <w:rPr>
          <w:i/>
          <w:iCs/>
        </w:rPr>
        <w:t xml:space="preserve">, public trust</w:t>
      </w:r>
      <w:r>
        <w:rPr>
          <w:i/>
          <w:iCs/>
        </w:rPr>
        <w:t xml:space="preserve"> </w:t>
      </w:r>
      <w:r>
        <w:rPr>
          <w:b/>
          <w:bCs/>
          <w:i/>
          <w:iCs/>
        </w:rPr>
        <w:t xml:space="preserve">declined</w:t>
      </w:r>
      <w:r>
        <w:rPr>
          <w:i/>
          <w:iCs/>
        </w:rPr>
        <w:t xml:space="preserve">.</w:t>
      </w:r>
    </w:p>
    <w:p>
      <w:pPr>
        <w:pStyle w:val="BodyText"/>
      </w:pPr>
      <w:r>
        <w:rPr>
          <w:b/>
          <w:bCs/>
        </w:rPr>
        <w:t xml:space="preserve">Cleft sentence (Band 8–9):</w:t>
      </w:r>
    </w:p>
    <w:p>
      <w:pPr>
        <w:pStyle w:val="BodyText"/>
      </w:pPr>
      <w:r>
        <w:rPr>
          <w:i/>
          <w:iCs/>
        </w:rPr>
        <w:t xml:space="preserve">Normal:</w:t>
      </w:r>
      <w:r>
        <w:t xml:space="preserve"> </w:t>
      </w:r>
      <w:r>
        <w:rPr>
          <w:i/>
          <w:iCs/>
        </w:rPr>
        <w:t xml:space="preserve">Technology</w:t>
      </w:r>
      <w:r>
        <w:rPr>
          <w:i/>
          <w:iCs/>
        </w:rPr>
        <w:t xml:space="preserve"> </w:t>
      </w:r>
      <w:r>
        <w:rPr>
          <w:b/>
          <w:bCs/>
          <w:i/>
          <w:iCs/>
        </w:rPr>
        <w:t xml:space="preserve">caused</w:t>
      </w:r>
      <w:r>
        <w:rPr>
          <w:i/>
          <w:iCs/>
        </w:rPr>
        <w:t xml:space="preserve"> </w:t>
      </w:r>
      <w:r>
        <w:rPr>
          <w:i/>
          <w:iCs/>
        </w:rPr>
        <w:t xml:space="preserve">this shift.</w:t>
      </w:r>
      <w:r>
        <w:br/>
      </w:r>
      <w:r>
        <w:rPr>
          <w:i/>
          <w:iCs/>
        </w:rPr>
        <w:t xml:space="preserve">Cleft:</w:t>
      </w:r>
      <w:r>
        <w:t xml:space="preserve"> </w:t>
      </w:r>
      <w:r>
        <w:rPr>
          <w:b/>
          <w:bCs/>
          <w:i/>
          <w:iCs/>
        </w:rPr>
        <w:t xml:space="preserve">It is</w:t>
      </w:r>
      <w:r>
        <w:rPr>
          <w:i/>
          <w:iCs/>
        </w:rPr>
        <w:t xml:space="preserve"> </w:t>
      </w:r>
      <w:r>
        <w:rPr>
          <w:i/>
          <w:iCs/>
        </w:rPr>
        <w:t xml:space="preserve">technology</w:t>
      </w:r>
      <w:r>
        <w:rPr>
          <w:i/>
          <w:iCs/>
        </w:rPr>
        <w:t xml:space="preserve"> </w:t>
      </w:r>
      <w:r>
        <w:rPr>
          <w:b/>
          <w:bCs/>
          <w:i/>
          <w:iCs/>
        </w:rPr>
        <w:t xml:space="preserve">that</w:t>
      </w:r>
      <w:r>
        <w:rPr>
          <w:i/>
          <w:iCs/>
        </w:rPr>
        <w:t xml:space="preserve"> </w:t>
      </w:r>
      <w:r>
        <w:rPr>
          <w:i/>
          <w:iCs/>
        </w:rPr>
        <w:t xml:space="preserve">caused this shift.</w:t>
      </w:r>
    </w:p>
    <w:p>
      <w:pPr>
        <w:pStyle w:val="BodyText"/>
      </w:pPr>
      <w:r>
        <w:rPr>
          <w:b/>
          <w:bCs/>
        </w:rPr>
        <w:t xml:space="preserve">Inversion (formal emphasis):</w:t>
      </w:r>
    </w:p>
    <w:p>
      <w:pPr>
        <w:pStyle w:val="BodyText"/>
      </w:pPr>
      <w:r>
        <w:rPr>
          <w:i/>
          <w:iCs/>
        </w:rPr>
        <w:t xml:space="preserve">Normal:</w:t>
      </w:r>
      <w:r>
        <w:t xml:space="preserve"> </w:t>
      </w:r>
      <w:r>
        <w:rPr>
          <w:i/>
          <w:iCs/>
        </w:rPr>
        <w:t xml:space="preserve">Rarely</w:t>
      </w:r>
      <w:r>
        <w:rPr>
          <w:i/>
          <w:iCs/>
        </w:rPr>
        <w:t xml:space="preserve"> </w:t>
      </w:r>
      <w:r>
        <w:rPr>
          <w:b/>
          <w:bCs/>
          <w:i/>
          <w:iCs/>
        </w:rPr>
        <w:t xml:space="preserve">do</w:t>
      </w:r>
      <w:r>
        <w:rPr>
          <w:i/>
          <w:iCs/>
        </w:rPr>
        <w:t xml:space="preserve"> </w:t>
      </w:r>
      <w:r>
        <w:rPr>
          <w:i/>
          <w:iCs/>
        </w:rPr>
        <w:t xml:space="preserve">governments</w:t>
      </w:r>
      <w:r>
        <w:rPr>
          <w:i/>
          <w:iCs/>
        </w:rPr>
        <w:t xml:space="preserve"> </w:t>
      </w:r>
      <w:r>
        <w:rPr>
          <w:b/>
          <w:bCs/>
          <w:i/>
          <w:iCs/>
        </w:rPr>
        <w:t xml:space="preserve">admit</w:t>
      </w:r>
      <w:r>
        <w:rPr>
          <w:i/>
          <w:iCs/>
        </w:rPr>
        <w:t xml:space="preserve"> </w:t>
      </w:r>
      <w:r>
        <w:rPr>
          <w:i/>
          <w:iCs/>
        </w:rPr>
        <w:t xml:space="preserve">failure.</w:t>
      </w:r>
      <w:r>
        <w:br/>
      </w:r>
      <w:r>
        <w:rPr>
          <w:i/>
          <w:iCs/>
        </w:rPr>
        <w:t xml:space="preserve">Inverted:</w:t>
      </w:r>
      <w:r>
        <w:t xml:space="preserve"> </w:t>
      </w:r>
      <w:r>
        <w:rPr>
          <w:b/>
          <w:bCs/>
          <w:i/>
          <w:iCs/>
        </w:rPr>
        <w:t xml:space="preserve">Rarely do</w:t>
      </w:r>
      <w:r>
        <w:rPr>
          <w:i/>
          <w:iCs/>
        </w:rPr>
        <w:t xml:space="preserve"> </w:t>
      </w:r>
      <w:r>
        <w:rPr>
          <w:i/>
          <w:iCs/>
        </w:rPr>
        <w:t xml:space="preserve">governments</w:t>
      </w:r>
      <w:r>
        <w:rPr>
          <w:i/>
          <w:iCs/>
        </w:rPr>
        <w:t xml:space="preserve"> </w:t>
      </w:r>
      <w:r>
        <w:rPr>
          <w:b/>
          <w:bCs/>
          <w:i/>
          <w:iCs/>
        </w:rPr>
        <w:t xml:space="preserve">admit</w:t>
      </w:r>
      <w:r>
        <w:rPr>
          <w:i/>
          <w:iCs/>
        </w:rPr>
        <w:t xml:space="preserve"> </w:t>
      </w:r>
      <w:r>
        <w:rPr>
          <w:i/>
          <w:iCs/>
        </w:rPr>
        <w:t xml:space="preserve">failure.</w:t>
      </w:r>
    </w:p>
    <w:bookmarkEnd w:id="536"/>
    <w:bookmarkStart w:id="537" w:name="the-claritycomplexityaccuracy-framework"/>
    <w:p>
      <w:pPr>
        <w:pStyle w:val="Heading3"/>
      </w:pPr>
      <w:r>
        <w:t xml:space="preserve">9.9 The Clarity–Complexity–Accuracy Framework</w:t>
      </w:r>
    </w:p>
    <w:p>
      <w:pPr>
        <w:pStyle w:val="FirstParagraph"/>
      </w:pPr>
      <w:r>
        <w:t xml:space="preserve">Before submitting Writing Task 2, ask:</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Criterion</w:t>
            </w:r>
          </w:p>
        </w:tc>
        <w:tc>
          <w:tcPr/>
          <w:p>
            <w:pPr>
              <w:pStyle w:val="Compact"/>
            </w:pPr>
            <w:r>
              <w:t xml:space="preserve">Question</w:t>
            </w:r>
          </w:p>
        </w:tc>
      </w:tr>
      <w:tr>
        <w:tc>
          <w:tcPr/>
          <w:p>
            <w:pPr>
              <w:pStyle w:val="Compact"/>
            </w:pPr>
            <w:r>
              <w:rPr>
                <w:b/>
                <w:bCs/>
              </w:rPr>
              <w:t xml:space="preserve">Clarity</w:t>
            </w:r>
          </w:p>
        </w:tc>
        <w:tc>
          <w:tcPr/>
          <w:p>
            <w:pPr>
              <w:pStyle w:val="Compact"/>
            </w:pPr>
            <w:r>
              <w:t xml:space="preserve">Can the examiner follow each sentence on first reading?</w:t>
            </w:r>
          </w:p>
        </w:tc>
      </w:tr>
      <w:tr>
        <w:tc>
          <w:tcPr/>
          <w:p>
            <w:pPr>
              <w:pStyle w:val="Compact"/>
            </w:pPr>
            <w:r>
              <w:rPr>
                <w:b/>
                <w:bCs/>
              </w:rPr>
              <w:t xml:space="preserve">Complexity</w:t>
            </w:r>
          </w:p>
        </w:tc>
        <w:tc>
          <w:tcPr/>
          <w:p>
            <w:pPr>
              <w:pStyle w:val="Compact"/>
            </w:pPr>
            <w:r>
              <w:t xml:space="preserve">Do I use subordination and variety without overload?</w:t>
            </w:r>
          </w:p>
        </w:tc>
      </w:tr>
      <w:tr>
        <w:tc>
          <w:tcPr/>
          <w:p>
            <w:pPr>
              <w:pStyle w:val="Compact"/>
            </w:pPr>
            <w:r>
              <w:rPr>
                <w:b/>
                <w:bCs/>
              </w:rPr>
              <w:t xml:space="preserve">Accuracy</w:t>
            </w:r>
          </w:p>
        </w:tc>
        <w:tc>
          <w:tcPr/>
          <w:p>
            <w:pPr>
              <w:pStyle w:val="Compact"/>
            </w:pPr>
            <w:r>
              <w:t xml:space="preserve">Are subjects and verbs aligned? Punctuation correct?</w:t>
            </w:r>
          </w:p>
        </w:tc>
      </w:tr>
    </w:tbl>
    <w:p>
      <w:pPr>
        <w:pStyle w:val="BodyText"/>
      </w:pPr>
      <w:r>
        <w:rPr>
          <w:b/>
          <w:bCs/>
        </w:rPr>
        <w:t xml:space="preserve">Band 6 trap:</w:t>
      </w:r>
      <w:r>
        <w:t xml:space="preserve"> </w:t>
      </w:r>
      <w:r>
        <w:t xml:space="preserve">Long sentences with multiple clauses but broken grammar.</w:t>
      </w:r>
      <w:r>
        <w:br/>
      </w:r>
      <w:r>
        <w:rPr>
          <w:b/>
          <w:bCs/>
        </w:rPr>
        <w:t xml:space="preserve">Band 8–9 target:</w:t>
      </w:r>
      <w:r>
        <w:t xml:space="preserve"> </w:t>
      </w:r>
      <w:r>
        <w:t xml:space="preserve">Controlled complexity—usually one main idea per sentence, with supporting clauses clearly attached.</w:t>
      </w:r>
    </w:p>
    <w:p>
      <w:r>
        <w:pict>
          <v:rect style="width:0;height:1.5pt" o:hralign="center" o:hrstd="t" o:hr="t"/>
        </w:pict>
      </w:r>
    </w:p>
    <w:bookmarkEnd w:id="537"/>
    <w:bookmarkEnd w:id="538"/>
    <w:bookmarkStart w:id="542" w:name="examples-8"/>
    <w:p>
      <w:pPr>
        <w:pStyle w:val="Heading2"/>
      </w:pPr>
      <w:r>
        <w:t xml:space="preserve">Examples</w:t>
      </w:r>
    </w:p>
    <w:bookmarkStart w:id="539" w:name="example-set-a-identifying-clause-types"/>
    <w:p>
      <w:pPr>
        <w:pStyle w:val="Heading3"/>
      </w:pPr>
      <w:r>
        <w:t xml:space="preserve">Example Set A: Identifying clause types</w:t>
      </w:r>
    </w:p>
    <w:p>
      <w:pPr>
        <w:pStyle w:val="Compact"/>
        <w:numPr>
          <w:ilvl w:val="0"/>
          <w:numId w:val="1251"/>
        </w:numPr>
      </w:pPr>
      <w:r>
        <w:rPr>
          <w:i/>
          <w:iCs/>
        </w:rPr>
        <w:t xml:space="preserve">Students need feedback.</w:t>
      </w:r>
      <w:r>
        <w:t xml:space="preserve"> </w:t>
      </w:r>
      <w:r>
        <w:t xml:space="preserve">→</w:t>
      </w:r>
      <w:r>
        <w:t xml:space="preserve"> </w:t>
      </w:r>
      <w:r>
        <w:rPr>
          <w:b/>
          <w:bCs/>
        </w:rPr>
        <w:t xml:space="preserve">Simple</w:t>
      </w:r>
    </w:p>
    <w:p>
      <w:pPr>
        <w:pStyle w:val="Compact"/>
        <w:numPr>
          <w:ilvl w:val="0"/>
          <w:numId w:val="1251"/>
        </w:numPr>
      </w:pPr>
      <w:r>
        <w:rPr>
          <w:i/>
          <w:iCs/>
        </w:rPr>
        <w:t xml:space="preserve">Students need feedback, and teachers must provide it promptly.</w:t>
      </w:r>
      <w:r>
        <w:t xml:space="preserve"> </w:t>
      </w:r>
      <w:r>
        <w:t xml:space="preserve">→</w:t>
      </w:r>
      <w:r>
        <w:t xml:space="preserve"> </w:t>
      </w:r>
      <w:r>
        <w:rPr>
          <w:b/>
          <w:bCs/>
        </w:rPr>
        <w:t xml:space="preserve">Compound</w:t>
      </w:r>
    </w:p>
    <w:p>
      <w:pPr>
        <w:pStyle w:val="Compact"/>
        <w:numPr>
          <w:ilvl w:val="0"/>
          <w:numId w:val="1251"/>
        </w:numPr>
      </w:pPr>
      <w:r>
        <w:rPr>
          <w:i/>
          <w:iCs/>
        </w:rPr>
        <w:t xml:space="preserve">Students need feedback because it accelerates learning.</w:t>
      </w:r>
      <w:r>
        <w:t xml:space="preserve"> </w:t>
      </w:r>
      <w:r>
        <w:t xml:space="preserve">→</w:t>
      </w:r>
      <w:r>
        <w:t xml:space="preserve"> </w:t>
      </w:r>
      <w:r>
        <w:rPr>
          <w:b/>
          <w:bCs/>
        </w:rPr>
        <w:t xml:space="preserve">Complex</w:t>
      </w:r>
    </w:p>
    <w:p>
      <w:pPr>
        <w:pStyle w:val="Compact"/>
        <w:numPr>
          <w:ilvl w:val="0"/>
          <w:numId w:val="1251"/>
        </w:numPr>
      </w:pPr>
      <w:r>
        <w:rPr>
          <w:i/>
          <w:iCs/>
        </w:rPr>
        <w:t xml:space="preserve">Students need feedback, and teachers must provide it promptly when assignments are submitted.</w:t>
      </w:r>
      <w:r>
        <w:t xml:space="preserve"> </w:t>
      </w:r>
      <w:r>
        <w:t xml:space="preserve">→</w:t>
      </w:r>
      <w:r>
        <w:t xml:space="preserve"> </w:t>
      </w:r>
      <w:r>
        <w:rPr>
          <w:b/>
          <w:bCs/>
        </w:rPr>
        <w:t xml:space="preserve">Compound-complex</w:t>
      </w:r>
    </w:p>
    <w:bookmarkEnd w:id="539"/>
    <w:bookmarkStart w:id="540" w:name="Xbb3a92d524d82ef6f9240cbdc4b56322eea34cb"/>
    <w:p>
      <w:pPr>
        <w:pStyle w:val="Heading3"/>
      </w:pPr>
      <w:r>
        <w:t xml:space="preserve">Example Set B: IELTS Writing — sentence upgrade path</w:t>
      </w:r>
    </w:p>
    <w:p>
      <w:pPr>
        <w:pStyle w:val="FirstParagraph"/>
      </w:pPr>
      <w:r>
        <w:rPr>
          <w:b/>
          <w:bCs/>
        </w:rPr>
        <w:t xml:space="preserve">Band 5–6:</w:t>
      </w:r>
      <w:r>
        <w:t xml:space="preserve"> </w:t>
      </w:r>
      <w:r>
        <w:rPr>
          <w:i/>
          <w:iCs/>
        </w:rPr>
        <w:t xml:space="preserve">Many people use cars. Cars cause pollution. Governments should act.</w:t>
      </w:r>
    </w:p>
    <w:p>
      <w:pPr>
        <w:pStyle w:val="BodyText"/>
      </w:pPr>
      <w:r>
        <w:rPr>
          <w:b/>
          <w:bCs/>
        </w:rPr>
        <w:t xml:space="preserve">Band 7:</w:t>
      </w:r>
      <w:r>
        <w:t xml:space="preserve"> </w:t>
      </w:r>
      <w:r>
        <w:rPr>
          <w:i/>
          <w:iCs/>
        </w:rPr>
        <w:t xml:space="preserve">Because private cars contribute significantly to urban pollution, governments should invest in public transport.</w:t>
      </w:r>
    </w:p>
    <w:p>
      <w:pPr>
        <w:pStyle w:val="BodyText"/>
      </w:pPr>
      <w:r>
        <w:rPr>
          <w:b/>
          <w:bCs/>
        </w:rPr>
        <w:t xml:space="preserve">Band 8–9:</w:t>
      </w:r>
      <w:r>
        <w:t xml:space="preserve"> </w:t>
      </w:r>
      <w:r>
        <w:rPr>
          <w:i/>
          <w:iCs/>
        </w:rPr>
        <w:t xml:space="preserve">Given that private vehicles remain the dominant mode of commuting in most cities, a credible environmental policy must combine investment in public transport with incentives that make sustainable alternatives genuinely attractive.</w:t>
      </w:r>
    </w:p>
    <w:bookmarkEnd w:id="540"/>
    <w:bookmarkStart w:id="541" w:name="X3da9adeb0d850fff9ed5f539db3f3467c2265f6"/>
    <w:p>
      <w:pPr>
        <w:pStyle w:val="Heading3"/>
      </w:pPr>
      <w:r>
        <w:t xml:space="preserve">Example Set C: Speaking Part 3 — short vs expanded</w:t>
      </w:r>
    </w:p>
    <w:p>
      <w:pPr>
        <w:pStyle w:val="FirstParagraph"/>
      </w:pPr>
      <w:r>
        <w:rPr>
          <w:b/>
          <w:bCs/>
        </w:rPr>
        <w:t xml:space="preserve">Part 3 question:</w:t>
      </w:r>
      <w:r>
        <w:t xml:space="preserve"> </w:t>
      </w:r>
      <w:r>
        <w:rPr>
          <w:i/>
          <w:iCs/>
        </w:rPr>
        <w:t xml:space="preserve">Should governments fund the arts?</w:t>
      </w:r>
    </w:p>
    <w:p>
      <w:pPr>
        <w:pStyle w:val="BodyText"/>
      </w:pPr>
      <w:r>
        <w:rPr>
          <w:b/>
          <w:bCs/>
        </w:rPr>
        <w:t xml:space="preserve">Band 6:</w:t>
      </w:r>
      <w:r>
        <w:t xml:space="preserve"> </w:t>
      </w:r>
      <w:r>
        <w:rPr>
          <w:i/>
          <w:iCs/>
        </w:rPr>
        <w:t xml:space="preserve">Yes, I think so. Art is important for culture.</w:t>
      </w:r>
    </w:p>
    <w:p>
      <w:pPr>
        <w:pStyle w:val="BodyText"/>
      </w:pPr>
      <w:r>
        <w:rPr>
          <w:b/>
          <w:bCs/>
        </w:rPr>
        <w:t xml:space="preserve">Band 8:</w:t>
      </w:r>
      <w:r>
        <w:t xml:space="preserve"> </w:t>
      </w:r>
      <w:r>
        <w:rPr>
          <w:i/>
          <w:iCs/>
        </w:rPr>
        <w:t xml:space="preserve">Absolutely—</w:t>
      </w:r>
      <w:r>
        <w:rPr>
          <w:b/>
          <w:bCs/>
          <w:i/>
          <w:iCs/>
        </w:rPr>
        <w:t xml:space="preserve">although</w:t>
      </w:r>
      <w:r>
        <w:rPr>
          <w:i/>
          <w:iCs/>
        </w:rPr>
        <w:t xml:space="preserve"> </w:t>
      </w:r>
      <w:r>
        <w:rPr>
          <w:i/>
          <w:iCs/>
        </w:rPr>
        <w:t xml:space="preserve">funding the arts may seem discretionary when budgets are tight,</w:t>
      </w:r>
      <w:r>
        <w:rPr>
          <w:i/>
          <w:iCs/>
        </w:rPr>
        <w:t xml:space="preserve"> </w:t>
      </w:r>
      <w:r>
        <w:rPr>
          <w:b/>
          <w:bCs/>
          <w:i/>
          <w:iCs/>
        </w:rPr>
        <w:t xml:space="preserve">cultures that neglect creative expression often lose the very identity</w:t>
      </w:r>
      <w:r>
        <w:rPr>
          <w:i/>
          <w:iCs/>
        </w:rPr>
        <w:t xml:space="preserve"> </w:t>
      </w:r>
      <w:r>
        <w:rPr>
          <w:i/>
          <w:iCs/>
        </w:rPr>
        <w:t xml:space="preserve">that makes social cohesion possible.</w:t>
      </w:r>
    </w:p>
    <w:p>
      <w:r>
        <w:pict>
          <v:rect style="width:0;height:1.5pt" o:hralign="center" o:hrstd="t" o:hr="t"/>
        </w:pict>
      </w:r>
    </w:p>
    <w:bookmarkEnd w:id="541"/>
    <w:bookmarkEnd w:id="542"/>
    <w:bookmarkStart w:id="546" w:name="worked-examples-8"/>
    <w:p>
      <w:pPr>
        <w:pStyle w:val="Heading2"/>
      </w:pPr>
      <w:r>
        <w:t xml:space="preserve">Worked Examples</w:t>
      </w:r>
    </w:p>
    <w:bookmarkStart w:id="543" w:name="Xba686b3c2fbdf4a72cfcb2b490b4aa7962bc3e0"/>
    <w:p>
      <w:pPr>
        <w:pStyle w:val="Heading3"/>
      </w:pPr>
      <w:r>
        <w:t xml:space="preserve">Worked Example 1: Diagnosing a Writing Task 2 paragraph</w:t>
      </w:r>
    </w:p>
    <w:p>
      <w:pPr>
        <w:pStyle w:val="FirstParagraph"/>
      </w:pPr>
      <w:r>
        <w:rPr>
          <w:b/>
          <w:bCs/>
        </w:rPr>
        <w:t xml:space="preserve">Student draft (Band 5.5):</w:t>
      </w:r>
    </w:p>
    <w:p>
      <w:pPr>
        <w:pStyle w:val="BlockText"/>
      </w:pPr>
      <w:r>
        <w:rPr>
          <w:i/>
          <w:iCs/>
        </w:rPr>
        <w:t xml:space="preserve">Technology change education. Students can learn online this is convenient however teachers still important because they give motivation which help students succeed.</w:t>
      </w:r>
    </w:p>
    <w:p>
      <w:pPr>
        <w:pStyle w:val="FirstParagraph"/>
      </w:pPr>
      <w:r>
        <w:rPr>
          <w:b/>
          <w:bCs/>
        </w:rPr>
        <w:t xml:space="preserve">Step 1 — Identify errors: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Sentence</w:t>
            </w:r>
          </w:p>
        </w:tc>
        <w:tc>
          <w:tcPr/>
          <w:p>
            <w:pPr>
              <w:pStyle w:val="Compact"/>
            </w:pPr>
            <w:r>
              <w:t xml:space="preserve">Problem</w:t>
            </w:r>
          </w:p>
        </w:tc>
      </w:tr>
      <w:tr>
        <w:tc>
          <w:tcPr/>
          <w:p>
            <w:pPr>
              <w:pStyle w:val="Compact"/>
            </w:pPr>
            <w:r>
              <w:t xml:space="preserve">Sentence 1</w:t>
            </w:r>
          </w:p>
        </w:tc>
        <w:tc>
          <w:tcPr/>
          <w:p>
            <w:pPr>
              <w:pStyle w:val="Compact"/>
            </w:pPr>
            <w:r>
              <w:t xml:space="preserve">Missing verb agreement:</w:t>
            </w:r>
            <w:r>
              <w:t xml:space="preserve"> </w:t>
            </w:r>
            <w:r>
              <w:rPr>
                <w:i/>
                <w:iCs/>
              </w:rPr>
              <w:t xml:space="preserve">change</w:t>
            </w:r>
            <w:r>
              <w:t xml:space="preserve"> </w:t>
            </w:r>
            <w:r>
              <w:t xml:space="preserve">→</w:t>
            </w:r>
            <w:r>
              <w:t xml:space="preserve"> </w:t>
            </w:r>
            <w:r>
              <w:rPr>
                <w:i/>
                <w:iCs/>
              </w:rPr>
              <w:t xml:space="preserve">changes</w:t>
            </w:r>
            <w:r>
              <w:t xml:space="preserve">; article:</w:t>
            </w:r>
            <w:r>
              <w:t xml:space="preserve"> </w:t>
            </w:r>
            <w:r>
              <w:rPr>
                <w:i/>
                <w:iCs/>
              </w:rPr>
              <w:t xml:space="preserve">education</w:t>
            </w:r>
            <w:r>
              <w:t xml:space="preserve"> </w:t>
            </w:r>
            <w:r>
              <w:t xml:space="preserve">→</w:t>
            </w:r>
            <w:r>
              <w:t xml:space="preserve"> </w:t>
            </w:r>
            <w:r>
              <w:rPr>
                <w:i/>
                <w:iCs/>
              </w:rPr>
              <w:t xml:space="preserve">the education system</w:t>
            </w:r>
            <w:r>
              <w:t xml:space="preserve"> </w:t>
            </w:r>
            <w:r>
              <w:t xml:space="preserve">or</w:t>
            </w:r>
            <w:r>
              <w:t xml:space="preserve"> </w:t>
            </w:r>
            <w:r>
              <w:rPr>
                <w:i/>
                <w:iCs/>
              </w:rPr>
              <w:t xml:space="preserve">education</w:t>
            </w:r>
            <w:r>
              <w:t xml:space="preserve"> </w:t>
            </w:r>
            <w:r>
              <w:t xml:space="preserve">(uncountable OK)</w:t>
            </w:r>
          </w:p>
        </w:tc>
      </w:tr>
      <w:tr>
        <w:tc>
          <w:tcPr/>
          <w:p>
            <w:pPr>
              <w:pStyle w:val="Compact"/>
            </w:pPr>
            <w:r>
              <w:t xml:space="preserve">Sentence 2</w:t>
            </w:r>
          </w:p>
        </w:tc>
        <w:tc>
          <w:tcPr/>
          <w:p>
            <w:pPr>
              <w:pStyle w:val="Compact"/>
            </w:pPr>
            <w:r>
              <w:t xml:space="preserve">Comma splice between two independent clauses</w:t>
            </w:r>
          </w:p>
        </w:tc>
      </w:tr>
      <w:tr>
        <w:tc>
          <w:tcPr/>
          <w:p>
            <w:pPr>
              <w:pStyle w:val="Compact"/>
            </w:pPr>
            <w:r>
              <w:t xml:space="preserve">Sentence 3</w:t>
            </w:r>
          </w:p>
        </w:tc>
        <w:tc>
          <w:tcPr/>
          <w:p>
            <w:pPr>
              <w:pStyle w:val="Compact"/>
            </w:pPr>
            <w:r>
              <w:t xml:space="preserve">Fragment-like chaining;</w:t>
            </w:r>
            <w:r>
              <w:t xml:space="preserve"> </w:t>
            </w:r>
            <w:r>
              <w:rPr>
                <w:i/>
                <w:iCs/>
              </w:rPr>
              <w:t xml:space="preserve">help</w:t>
            </w:r>
            <w:r>
              <w:t xml:space="preserve"> </w:t>
            </w:r>
            <w:r>
              <w:t xml:space="preserve">→</w:t>
            </w:r>
            <w:r>
              <w:t xml:space="preserve"> </w:t>
            </w:r>
            <w:r>
              <w:rPr>
                <w:i/>
                <w:iCs/>
              </w:rPr>
              <w:t xml:space="preserve">helps</w:t>
            </w:r>
          </w:p>
        </w:tc>
      </w:tr>
    </w:tbl>
    <w:p>
      <w:pPr>
        <w:pStyle w:val="BodyText"/>
      </w:pPr>
      <w:r>
        <w:rPr>
          <w:b/>
          <w:bCs/>
        </w:rPr>
        <w:t xml:space="preserve">Step 2 — Rebuild with structure labels:</w:t>
      </w:r>
    </w:p>
    <w:p>
      <w:pPr>
        <w:pStyle w:val="Compact"/>
        <w:numPr>
          <w:ilvl w:val="0"/>
          <w:numId w:val="1252"/>
        </w:numPr>
      </w:pPr>
      <w:r>
        <w:rPr>
          <w:b/>
          <w:bCs/>
        </w:rPr>
        <w:t xml:space="preserve">Complex 1:</w:t>
      </w:r>
      <w:r>
        <w:t xml:space="preserve"> </w:t>
      </w:r>
      <w:r>
        <w:rPr>
          <w:i/>
          <w:iCs/>
        </w:rPr>
        <w:t xml:space="preserve">Technology</w:t>
      </w:r>
      <w:r>
        <w:rPr>
          <w:i/>
          <w:iCs/>
        </w:rPr>
        <w:t xml:space="preserve"> </w:t>
      </w:r>
      <w:r>
        <w:rPr>
          <w:b/>
          <w:bCs/>
          <w:i/>
          <w:iCs/>
        </w:rPr>
        <w:t xml:space="preserve">has transformed</w:t>
      </w:r>
      <w:r>
        <w:rPr>
          <w:i/>
          <w:iCs/>
        </w:rPr>
        <w:t xml:space="preserve"> </w:t>
      </w:r>
      <w:r>
        <w:rPr>
          <w:i/>
          <w:iCs/>
        </w:rPr>
        <w:t xml:space="preserve">the way education</w:t>
      </w:r>
      <w:r>
        <w:rPr>
          <w:i/>
          <w:iCs/>
        </w:rPr>
        <w:t xml:space="preserve"> </w:t>
      </w:r>
      <w:r>
        <w:rPr>
          <w:b/>
          <w:bCs/>
          <w:i/>
          <w:iCs/>
        </w:rPr>
        <w:t xml:space="preserve">is delivered</w:t>
      </w:r>
      <w:r>
        <w:rPr>
          <w:i/>
          <w:iCs/>
        </w:rPr>
        <w:t xml:space="preserve">.</w:t>
      </w:r>
    </w:p>
    <w:p>
      <w:pPr>
        <w:pStyle w:val="Compact"/>
        <w:numPr>
          <w:ilvl w:val="0"/>
          <w:numId w:val="1252"/>
        </w:numPr>
      </w:pPr>
      <w:r>
        <w:rPr>
          <w:b/>
          <w:bCs/>
        </w:rPr>
        <w:t xml:space="preserve">Compound:</w:t>
      </w:r>
      <w:r>
        <w:t xml:space="preserve"> </w:t>
      </w:r>
      <w:r>
        <w:rPr>
          <w:i/>
          <w:iCs/>
        </w:rPr>
        <w:t xml:space="preserve">Students</w:t>
      </w:r>
      <w:r>
        <w:rPr>
          <w:i/>
          <w:iCs/>
        </w:rPr>
        <w:t xml:space="preserve"> </w:t>
      </w:r>
      <w:r>
        <w:rPr>
          <w:b/>
          <w:bCs/>
          <w:i/>
          <w:iCs/>
        </w:rPr>
        <w:t xml:space="preserve">can</w:t>
      </w:r>
      <w:r>
        <w:rPr>
          <w:i/>
          <w:iCs/>
        </w:rPr>
        <w:t xml:space="preserve"> </w:t>
      </w:r>
      <w:r>
        <w:rPr>
          <w:i/>
          <w:iCs/>
        </w:rPr>
        <w:t xml:space="preserve">study online</w:t>
      </w:r>
      <w:r>
        <w:rPr>
          <w:b/>
          <w:bCs/>
          <w:i/>
          <w:iCs/>
        </w:rPr>
        <w:t xml:space="preserve">, and</w:t>
      </w:r>
      <w:r>
        <w:rPr>
          <w:i/>
          <w:iCs/>
        </w:rPr>
        <w:t xml:space="preserve"> </w:t>
      </w:r>
      <w:r>
        <w:rPr>
          <w:i/>
          <w:iCs/>
        </w:rPr>
        <w:t xml:space="preserve">this flexibility</w:t>
      </w:r>
      <w:r>
        <w:rPr>
          <w:i/>
          <w:iCs/>
        </w:rPr>
        <w:t xml:space="preserve"> </w:t>
      </w:r>
      <w:r>
        <w:rPr>
          <w:b/>
          <w:bCs/>
          <w:i/>
          <w:iCs/>
        </w:rPr>
        <w:t xml:space="preserve">benefits</w:t>
      </w:r>
      <w:r>
        <w:rPr>
          <w:i/>
          <w:iCs/>
        </w:rPr>
        <w:t xml:space="preserve"> </w:t>
      </w:r>
      <w:r>
        <w:rPr>
          <w:i/>
          <w:iCs/>
        </w:rPr>
        <w:t xml:space="preserve">working adults.</w:t>
      </w:r>
    </w:p>
    <w:p>
      <w:pPr>
        <w:pStyle w:val="Compact"/>
        <w:numPr>
          <w:ilvl w:val="0"/>
          <w:numId w:val="1252"/>
        </w:numPr>
      </w:pPr>
      <w:r>
        <w:rPr>
          <w:b/>
          <w:bCs/>
        </w:rPr>
        <w:t xml:space="preserve">Complex 2:</w:t>
      </w:r>
      <w:r>
        <w:t xml:space="preserve"> </w:t>
      </w:r>
      <w:r>
        <w:rPr>
          <w:i/>
          <w:iCs/>
        </w:rPr>
        <w:t xml:space="preserve">Nevertheless, teachers</w:t>
      </w:r>
      <w:r>
        <w:rPr>
          <w:i/>
          <w:iCs/>
        </w:rPr>
        <w:t xml:space="preserve"> </w:t>
      </w:r>
      <w:r>
        <w:rPr>
          <w:b/>
          <w:bCs/>
          <w:i/>
          <w:iCs/>
        </w:rPr>
        <w:t xml:space="preserve">remain</w:t>
      </w:r>
      <w:r>
        <w:rPr>
          <w:i/>
          <w:iCs/>
        </w:rPr>
        <w:t xml:space="preserve"> </w:t>
      </w:r>
      <w:r>
        <w:rPr>
          <w:i/>
          <w:iCs/>
        </w:rPr>
        <w:t xml:space="preserve">essential</w:t>
      </w:r>
      <w:r>
        <w:rPr>
          <w:i/>
          <w:iCs/>
        </w:rPr>
        <w:t xml:space="preserve"> </w:t>
      </w:r>
      <w:r>
        <w:rPr>
          <w:b/>
          <w:bCs/>
          <w:i/>
          <w:iCs/>
        </w:rPr>
        <w:t xml:space="preserve">because</w:t>
      </w:r>
      <w:r>
        <w:rPr>
          <w:i/>
          <w:iCs/>
        </w:rPr>
        <w:t xml:space="preserve"> </w:t>
      </w:r>
      <w:r>
        <w:rPr>
          <w:i/>
          <w:iCs/>
        </w:rPr>
        <w:t xml:space="preserve">they</w:t>
      </w:r>
      <w:r>
        <w:rPr>
          <w:i/>
          <w:iCs/>
        </w:rPr>
        <w:t xml:space="preserve"> </w:t>
      </w:r>
      <w:r>
        <w:rPr>
          <w:b/>
          <w:bCs/>
          <w:i/>
          <w:iCs/>
        </w:rPr>
        <w:t xml:space="preserve">provide</w:t>
      </w:r>
      <w:r>
        <w:rPr>
          <w:i/>
          <w:iCs/>
        </w:rPr>
        <w:t xml:space="preserve"> </w:t>
      </w:r>
      <w:r>
        <w:rPr>
          <w:i/>
          <w:iCs/>
        </w:rPr>
        <w:t xml:space="preserve">motivation</w:t>
      </w:r>
      <w:r>
        <w:rPr>
          <w:i/>
          <w:iCs/>
        </w:rPr>
        <w:t xml:space="preserve"> </w:t>
      </w:r>
      <w:r>
        <w:rPr>
          <w:b/>
          <w:bCs/>
          <w:i/>
          <w:iCs/>
        </w:rPr>
        <w:t xml:space="preserve">that helps</w:t>
      </w:r>
      <w:r>
        <w:rPr>
          <w:i/>
          <w:iCs/>
        </w:rPr>
        <w:t xml:space="preserve"> </w:t>
      </w:r>
      <w:r>
        <w:rPr>
          <w:i/>
          <w:iCs/>
        </w:rPr>
        <w:t xml:space="preserve">learners</w:t>
      </w:r>
      <w:r>
        <w:rPr>
          <w:i/>
          <w:iCs/>
        </w:rPr>
        <w:t xml:space="preserve"> </w:t>
      </w:r>
      <w:r>
        <w:rPr>
          <w:b/>
          <w:bCs/>
          <w:i/>
          <w:iCs/>
        </w:rPr>
        <w:t xml:space="preserve">sustain</w:t>
      </w:r>
      <w:r>
        <w:rPr>
          <w:i/>
          <w:iCs/>
        </w:rPr>
        <w:t xml:space="preserve"> </w:t>
      </w:r>
      <w:r>
        <w:rPr>
          <w:i/>
          <w:iCs/>
        </w:rPr>
        <w:t xml:space="preserve">long-term progress.</w:t>
      </w:r>
    </w:p>
    <w:p>
      <w:pPr>
        <w:pStyle w:val="FirstParagraph"/>
      </w:pPr>
      <w:r>
        <w:rPr>
          <w:b/>
          <w:bCs/>
        </w:rPr>
        <w:t xml:space="preserve">Band 8 revision:</w:t>
      </w:r>
    </w:p>
    <w:p>
      <w:pPr>
        <w:pStyle w:val="BlockText"/>
      </w:pPr>
      <w:r>
        <w:rPr>
          <w:i/>
          <w:iCs/>
        </w:rPr>
        <w:t xml:space="preserve">Technology has fundamentally transformed educational delivery, enabling students to access courses remotely with unprecedented flexibility. Nevertheless, teachers remain indispensable, not merely as content providers but as mentors whose encouragement helps learners maintain discipline over extended periods.</w:t>
      </w:r>
    </w:p>
    <w:bookmarkEnd w:id="543"/>
    <w:bookmarkStart w:id="544" w:name="X6f51f97091ae31898c7b61bdcea236f91216c21"/>
    <w:p>
      <w:pPr>
        <w:pStyle w:val="Heading3"/>
      </w:pPr>
      <w:r>
        <w:t xml:space="preserve">Worked Example 2: Fixing a dangling modifier</w:t>
      </w:r>
    </w:p>
    <w:p>
      <w:pPr>
        <w:pStyle w:val="FirstParagraph"/>
      </w:pPr>
      <w:r>
        <w:rPr>
          <w:b/>
          <w:bCs/>
        </w:rPr>
        <w:t xml:space="preserve">Original:</w:t>
      </w:r>
      <w:r>
        <w:t xml:space="preserve"> </w:t>
      </w:r>
      <w:r>
        <w:rPr>
          <w:i/>
          <w:iCs/>
        </w:rPr>
        <w:t xml:space="preserve">After analysing the data, the conclusion was obvious.</w:t>
      </w:r>
    </w:p>
    <w:p>
      <w:pPr>
        <w:pStyle w:val="BodyText"/>
      </w:pPr>
      <w:r>
        <w:rPr>
          <w:b/>
          <w:bCs/>
        </w:rPr>
        <w:t xml:space="preserve">Analysis:</w:t>
      </w:r>
      <w:r>
        <w:t xml:space="preserve"> </w:t>
      </w:r>
      <w:r>
        <w:t xml:space="preserve">Who analysed the data? The conclusion did not analyse anything.</w:t>
      </w:r>
    </w:p>
    <w:p>
      <w:pPr>
        <w:pStyle w:val="BodyText"/>
      </w:pPr>
      <w:r>
        <w:rPr>
          <w:b/>
          <w:bCs/>
        </w:rPr>
        <w:t xml:space="preserve">Corrected:</w:t>
      </w:r>
      <w:r>
        <w:t xml:space="preserve"> </w:t>
      </w:r>
      <w:r>
        <w:rPr>
          <w:i/>
          <w:iCs/>
        </w:rPr>
        <w:t xml:space="preserve">After</w:t>
      </w:r>
      <w:r>
        <w:rPr>
          <w:i/>
          <w:iCs/>
        </w:rPr>
        <w:t xml:space="preserve"> </w:t>
      </w:r>
      <w:r>
        <w:rPr>
          <w:b/>
          <w:bCs/>
          <w:i/>
          <w:iCs/>
        </w:rPr>
        <w:t xml:space="preserve">the researchers</w:t>
      </w:r>
      <w:r>
        <w:rPr>
          <w:i/>
          <w:iCs/>
        </w:rPr>
        <w:t xml:space="preserve"> </w:t>
      </w:r>
      <w:r>
        <w:rPr>
          <w:i/>
          <w:iCs/>
        </w:rPr>
        <w:t xml:space="preserve">analysed the data,</w:t>
      </w:r>
      <w:r>
        <w:rPr>
          <w:i/>
          <w:iCs/>
        </w:rPr>
        <w:t xml:space="preserve"> </w:t>
      </w:r>
      <w:r>
        <w:rPr>
          <w:b/>
          <w:bCs/>
          <w:i/>
          <w:iCs/>
        </w:rPr>
        <w:t xml:space="preserve">the conclusion became</w:t>
      </w:r>
      <w:r>
        <w:rPr>
          <w:i/>
          <w:iCs/>
        </w:rPr>
        <w:t xml:space="preserve"> </w:t>
      </w:r>
      <w:r>
        <w:rPr>
          <w:i/>
          <w:iCs/>
        </w:rPr>
        <w:t xml:space="preserve">obvious.</w:t>
      </w:r>
    </w:p>
    <w:p>
      <w:pPr>
        <w:pStyle w:val="BodyText"/>
      </w:pPr>
      <w:r>
        <w:rPr>
          <w:b/>
          <w:bCs/>
        </w:rPr>
        <w:t xml:space="preserve">IELTS context:</w:t>
      </w:r>
      <w:r>
        <w:t xml:space="preserve"> </w:t>
      </w:r>
      <w:r>
        <w:t xml:space="preserve">Task 1 reports often begin with participial phrases—ensure the subject of the main clause matches the doer of the action.</w:t>
      </w:r>
    </w:p>
    <w:p>
      <w:pPr>
        <w:pStyle w:val="BodyText"/>
      </w:pPr>
      <w:r>
        <w:t xml:space="preserve">✅</w:t>
      </w:r>
      <w:r>
        <w:t xml:space="preserve"> </w:t>
      </w:r>
      <w:r>
        <w:rPr>
          <w:i/>
          <w:iCs/>
        </w:rPr>
        <w:t xml:space="preserve">After</w:t>
      </w:r>
      <w:r>
        <w:rPr>
          <w:i/>
          <w:iCs/>
        </w:rPr>
        <w:t xml:space="preserve"> </w:t>
      </w:r>
      <w:r>
        <w:rPr>
          <w:b/>
          <w:bCs/>
          <w:i/>
          <w:iCs/>
        </w:rPr>
        <w:t xml:space="preserve">comparing</w:t>
      </w:r>
      <w:r>
        <w:rPr>
          <w:i/>
          <w:iCs/>
        </w:rPr>
        <w:t xml:space="preserve"> </w:t>
      </w:r>
      <w:r>
        <w:rPr>
          <w:i/>
          <w:iCs/>
        </w:rPr>
        <w:t xml:space="preserve">the two charts,</w:t>
      </w:r>
      <w:r>
        <w:rPr>
          <w:i/>
          <w:iCs/>
        </w:rPr>
        <w:t xml:space="preserve"> </w:t>
      </w:r>
      <w:r>
        <w:rPr>
          <w:b/>
          <w:bCs/>
          <w:i/>
          <w:iCs/>
        </w:rPr>
        <w:t xml:space="preserve">I observed</w:t>
      </w:r>
      <w:r>
        <w:rPr>
          <w:i/>
          <w:iCs/>
        </w:rPr>
        <w:t xml:space="preserve"> </w:t>
      </w:r>
      <w:r>
        <w:rPr>
          <w:i/>
          <w:iCs/>
        </w:rPr>
        <w:t xml:space="preserve">a sharp rise in renewable energy consumption.</w:t>
      </w:r>
    </w:p>
    <w:bookmarkEnd w:id="544"/>
    <w:bookmarkStart w:id="545" w:name="X3128374d891cfcbc0e789e214751fc0033a4a79"/>
    <w:p>
      <w:pPr>
        <w:pStyle w:val="Heading3"/>
      </w:pPr>
      <w:r>
        <w:t xml:space="preserve">Worked Example 3: Choosing punctuation for compound vs complex</w:t>
      </w:r>
    </w:p>
    <w:p>
      <w:pPr>
        <w:pStyle w:val="FirstParagraph"/>
      </w:pPr>
      <w:r>
        <w:rPr>
          <w:b/>
          <w:bCs/>
        </w:rPr>
        <w:t xml:space="preserve">Clause A:</w:t>
      </w:r>
      <w:r>
        <w:t xml:space="preserve"> </w:t>
      </w:r>
      <w:r>
        <w:rPr>
          <w:i/>
          <w:iCs/>
        </w:rPr>
        <w:t xml:space="preserve">Urbanisation is accelerating</w:t>
      </w:r>
      <w:r>
        <w:t xml:space="preserve"> </w:t>
      </w:r>
      <w:r>
        <w:t xml:space="preserve">(independent)</w:t>
      </w:r>
      <w:r>
        <w:br/>
      </w:r>
      <w:r>
        <w:rPr>
          <w:b/>
          <w:bCs/>
        </w:rPr>
        <w:t xml:space="preserve">Clause B:</w:t>
      </w:r>
      <w:r>
        <w:t xml:space="preserve"> </w:t>
      </w:r>
      <w:r>
        <w:rPr>
          <w:i/>
          <w:iCs/>
        </w:rPr>
        <w:t xml:space="preserve">infrastructure cannot keep pace</w:t>
      </w:r>
      <w:r>
        <w:t xml:space="preserve"> </w:t>
      </w:r>
      <w:r>
        <w:t xml:space="preserve">(independent)</w:t>
      </w:r>
      <w:r>
        <w:br/>
      </w:r>
      <w:r>
        <w:rPr>
          <w:b/>
          <w:bCs/>
        </w:rPr>
        <w:t xml:space="preserve">Clause C:</w:t>
      </w:r>
      <w:r>
        <w:t xml:space="preserve"> </w:t>
      </w:r>
      <w:r>
        <w:rPr>
          <w:i/>
          <w:iCs/>
        </w:rPr>
        <w:t xml:space="preserve">because investment has stagnated</w:t>
      </w:r>
      <w:r>
        <w:t xml:space="preserve"> </w:t>
      </w:r>
      <w:r>
        <w:t xml:space="preserve">(dependent)</w:t>
      </w:r>
    </w:p>
    <w:tbl>
      <w:tblPr>
        <w:tblStyle w:val="Table"/>
        <w:tblW w:type="pct" w:w="5000"/>
        <w:tblLayout w:type="fixed"/>
        <w:tblLook w:firstRow="1" w:lastRow="0" w:firstColumn="0" w:lastColumn="0" w:noHBand="0" w:noVBand="0" w:val="0020"/>
      </w:tblPr>
      <w:tblGrid>
        <w:gridCol w:w="3813"/>
        <w:gridCol w:w="4106"/>
      </w:tblGrid>
      <w:tr>
        <w:trPr>
          <w:tblHeader w:val="on"/>
        </w:trPr>
        <w:tc>
          <w:tcPr/>
          <w:p>
            <w:pPr>
              <w:pStyle w:val="Compact"/>
            </w:pPr>
            <w:r>
              <w:t xml:space="preserve">Combination</w:t>
            </w:r>
          </w:p>
        </w:tc>
        <w:tc>
          <w:tcPr/>
          <w:p>
            <w:pPr>
              <w:pStyle w:val="Compact"/>
            </w:pPr>
            <w:r>
              <w:t xml:space="preserve">Correct form</w:t>
            </w:r>
          </w:p>
        </w:tc>
      </w:tr>
      <w:tr>
        <w:tc>
          <w:tcPr/>
          <w:p>
            <w:pPr>
              <w:pStyle w:val="Compact"/>
            </w:pPr>
            <w:r>
              <w:t xml:space="preserve">A + B</w:t>
            </w:r>
          </w:p>
        </w:tc>
        <w:tc>
          <w:tcPr/>
          <w:p>
            <w:pPr>
              <w:pStyle w:val="Compact"/>
            </w:pPr>
            <w:r>
              <w:rPr>
                <w:i/>
                <w:iCs/>
              </w:rPr>
              <w:t xml:space="preserve">Urbanisation is accelerating</w:t>
            </w:r>
            <w:r>
              <w:rPr>
                <w:b/>
                <w:bCs/>
                <w:i/>
                <w:iCs/>
              </w:rPr>
              <w:t xml:space="preserve">, but</w:t>
            </w:r>
            <w:r>
              <w:rPr>
                <w:i/>
                <w:iCs/>
              </w:rPr>
              <w:t xml:space="preserve"> </w:t>
            </w:r>
            <w:r>
              <w:rPr>
                <w:i/>
                <w:iCs/>
              </w:rPr>
              <w:t xml:space="preserve">infrastructure cannot keep pace.</w:t>
            </w:r>
          </w:p>
        </w:tc>
      </w:tr>
      <w:tr>
        <w:tc>
          <w:tcPr/>
          <w:p>
            <w:pPr>
              <w:pStyle w:val="Compact"/>
            </w:pPr>
            <w:r>
              <w:t xml:space="preserve">A + C</w:t>
            </w:r>
          </w:p>
        </w:tc>
        <w:tc>
          <w:tcPr/>
          <w:p>
            <w:pPr>
              <w:pStyle w:val="Compact"/>
            </w:pPr>
            <w:r>
              <w:rPr>
                <w:b/>
                <w:bCs/>
                <w:i/>
                <w:iCs/>
              </w:rPr>
              <w:t xml:space="preserve">Because</w:t>
            </w:r>
            <w:r>
              <w:rPr>
                <w:i/>
                <w:iCs/>
              </w:rPr>
              <w:t xml:space="preserve"> </w:t>
            </w:r>
            <w:r>
              <w:rPr>
                <w:i/>
                <w:iCs/>
              </w:rPr>
              <w:t xml:space="preserve">investment has stagnated</w:t>
            </w:r>
            <w:r>
              <w:rPr>
                <w:b/>
                <w:bCs/>
                <w:i/>
                <w:iCs/>
              </w:rPr>
              <w:t xml:space="preserve">,</w:t>
            </w:r>
            <w:r>
              <w:rPr>
                <w:i/>
                <w:iCs/>
              </w:rPr>
              <w:t xml:space="preserve"> </w:t>
            </w:r>
            <w:r>
              <w:rPr>
                <w:i/>
                <w:iCs/>
              </w:rPr>
              <w:t xml:space="preserve">urbanisation is accelerating.</w:t>
            </w:r>
          </w:p>
        </w:tc>
      </w:tr>
      <w:tr>
        <w:tc>
          <w:tcPr/>
          <w:p>
            <w:pPr>
              <w:pStyle w:val="Compact"/>
            </w:pPr>
            <w:r>
              <w:t xml:space="preserve">A + B + C</w:t>
            </w:r>
          </w:p>
        </w:tc>
        <w:tc>
          <w:tcPr/>
          <w:p>
            <w:pPr>
              <w:pStyle w:val="Compact"/>
            </w:pPr>
            <w:r>
              <w:rPr>
                <w:i/>
                <w:iCs/>
              </w:rPr>
              <w:t xml:space="preserve">Urbanisation is accelerating</w:t>
            </w:r>
            <w:r>
              <w:rPr>
                <w:b/>
                <w:bCs/>
                <w:i/>
                <w:iCs/>
              </w:rPr>
              <w:t xml:space="preserve">, but</w:t>
            </w:r>
            <w:r>
              <w:rPr>
                <w:i/>
                <w:iCs/>
              </w:rPr>
              <w:t xml:space="preserve"> </w:t>
            </w:r>
            <w:r>
              <w:rPr>
                <w:i/>
                <w:iCs/>
              </w:rPr>
              <w:t xml:space="preserve">infrastructure cannot keep pace</w:t>
            </w:r>
            <w:r>
              <w:rPr>
                <w:i/>
                <w:iCs/>
              </w:rPr>
              <w:t xml:space="preserve"> </w:t>
            </w:r>
            <w:r>
              <w:rPr>
                <w:b/>
                <w:bCs/>
                <w:i/>
                <w:iCs/>
              </w:rPr>
              <w:t xml:space="preserve">because</w:t>
            </w:r>
            <w:r>
              <w:rPr>
                <w:i/>
                <w:iCs/>
              </w:rPr>
              <w:t xml:space="preserve"> </w:t>
            </w:r>
            <w:r>
              <w:rPr>
                <w:i/>
                <w:iCs/>
              </w:rPr>
              <w:t xml:space="preserve">investment has stagnated.</w:t>
            </w:r>
          </w:p>
        </w:tc>
      </w:tr>
    </w:tbl>
    <w:p>
      <w:r>
        <w:pict>
          <v:rect style="width:0;height:1.5pt" o:hralign="center" o:hrstd="t" o:hr="t"/>
        </w:pict>
      </w:r>
    </w:p>
    <w:bookmarkEnd w:id="545"/>
    <w:bookmarkEnd w:id="546"/>
    <w:bookmarkStart w:id="562" w:name="exercises-8"/>
    <w:p>
      <w:pPr>
        <w:pStyle w:val="Heading2"/>
      </w:pPr>
      <w:r>
        <w:t xml:space="preserve">Exercises</w:t>
      </w:r>
    </w:p>
    <w:bookmarkStart w:id="547" w:name="Xf737af5b45f6f1097678f57008d940ef913e4c4"/>
    <w:p>
      <w:pPr>
        <w:pStyle w:val="Heading3"/>
      </w:pPr>
      <w:r>
        <w:t xml:space="preserve">Exercise 1: Identify the pattern (SV, SVO, SVC, SVOO, SVA)</w:t>
      </w:r>
    </w:p>
    <w:p>
      <w:pPr>
        <w:pStyle w:val="Compact"/>
        <w:numPr>
          <w:ilvl w:val="0"/>
          <w:numId w:val="1253"/>
        </w:numPr>
      </w:pPr>
      <w:r>
        <w:t xml:space="preserve">The government increased taxes.</w:t>
      </w:r>
    </w:p>
    <w:p>
      <w:pPr>
        <w:pStyle w:val="Compact"/>
        <w:numPr>
          <w:ilvl w:val="0"/>
          <w:numId w:val="1253"/>
        </w:numPr>
      </w:pPr>
      <w:r>
        <w:t xml:space="preserve">The situation remains unstable.</w:t>
      </w:r>
    </w:p>
    <w:p>
      <w:pPr>
        <w:pStyle w:val="Compact"/>
        <w:numPr>
          <w:ilvl w:val="0"/>
          <w:numId w:val="1253"/>
        </w:numPr>
      </w:pPr>
      <w:r>
        <w:t xml:space="preserve">The university offered international students scholarships.</w:t>
      </w:r>
    </w:p>
    <w:p>
      <w:pPr>
        <w:pStyle w:val="Compact"/>
        <w:numPr>
          <w:ilvl w:val="0"/>
          <w:numId w:val="1253"/>
        </w:numPr>
      </w:pPr>
      <w:r>
        <w:t xml:space="preserve">Birth rates have fallen dramatically.</w:t>
      </w:r>
    </w:p>
    <w:p>
      <w:pPr>
        <w:pStyle w:val="Compact"/>
        <w:numPr>
          <w:ilvl w:val="0"/>
          <w:numId w:val="1253"/>
        </w:numPr>
      </w:pPr>
      <w:r>
        <w:t xml:space="preserve">Critics consider the policy unfair.</w:t>
      </w:r>
    </w:p>
    <w:bookmarkEnd w:id="547"/>
    <w:bookmarkStart w:id="548" w:name="Xdcd781d6e423dfa73f6da5e35be56015ca43013"/>
    <w:p>
      <w:pPr>
        <w:pStyle w:val="Heading3"/>
      </w:pPr>
      <w:r>
        <w:t xml:space="preserve">Exercise 2: Simple, compound, complex, or compound-complex?</w:t>
      </w:r>
    </w:p>
    <w:p>
      <w:pPr>
        <w:pStyle w:val="Compact"/>
        <w:numPr>
          <w:ilvl w:val="0"/>
          <w:numId w:val="1254"/>
        </w:numPr>
      </w:pPr>
      <w:r>
        <w:t xml:space="preserve">Although remote work saves commuting time, it can blur the boundary between professional and personal life.</w:t>
      </w:r>
    </w:p>
    <w:p>
      <w:pPr>
        <w:pStyle w:val="Compact"/>
        <w:numPr>
          <w:ilvl w:val="0"/>
          <w:numId w:val="1254"/>
        </w:numPr>
      </w:pPr>
      <w:r>
        <w:t xml:space="preserve">Many firms adopted hybrid models, and employee satisfaction improved.</w:t>
      </w:r>
    </w:p>
    <w:p>
      <w:pPr>
        <w:pStyle w:val="Compact"/>
        <w:numPr>
          <w:ilvl w:val="0"/>
          <w:numId w:val="1254"/>
        </w:numPr>
      </w:pPr>
      <w:r>
        <w:t xml:space="preserve">Productivity varies.</w:t>
      </w:r>
    </w:p>
    <w:p>
      <w:pPr>
        <w:pStyle w:val="Compact"/>
        <w:numPr>
          <w:ilvl w:val="0"/>
          <w:numId w:val="1254"/>
        </w:numPr>
      </w:pPr>
      <w:r>
        <w:t xml:space="preserve">When offices reopened, some employees returned willingly, but others requested permanent remote arrangements.</w:t>
      </w:r>
    </w:p>
    <w:p>
      <w:pPr>
        <w:pStyle w:val="Compact"/>
        <w:numPr>
          <w:ilvl w:val="0"/>
          <w:numId w:val="1254"/>
        </w:numPr>
      </w:pPr>
      <w:r>
        <w:t xml:space="preserve">Collaboration tools have evolved.</w:t>
      </w:r>
    </w:p>
    <w:bookmarkEnd w:id="548"/>
    <w:bookmarkStart w:id="549" w:name="Xd1c5940c710ba483f8d309dc1205ad568fe5143"/>
    <w:p>
      <w:pPr>
        <w:pStyle w:val="Heading3"/>
      </w:pPr>
      <w:r>
        <w:t xml:space="preserve">Exercise 3: Fragment, run-on, or comma splice?</w:t>
      </w:r>
    </w:p>
    <w:p>
      <w:pPr>
        <w:pStyle w:val="FirstParagraph"/>
      </w:pPr>
      <w:r>
        <w:t xml:space="preserve">Label each sentence</w:t>
      </w:r>
      <w:r>
        <w:t xml:space="preserve"> </w:t>
      </w:r>
      <w:r>
        <w:rPr>
          <w:b/>
          <w:bCs/>
        </w:rPr>
        <w:t xml:space="preserve">Correct</w:t>
      </w:r>
      <w:r>
        <w:t xml:space="preserve">,</w:t>
      </w:r>
      <w:r>
        <w:t xml:space="preserve"> </w:t>
      </w:r>
      <w:r>
        <w:rPr>
          <w:b/>
          <w:bCs/>
        </w:rPr>
        <w:t xml:space="preserve">Fragment</w:t>
      </w:r>
      <w:r>
        <w:t xml:space="preserve">,</w:t>
      </w:r>
      <w:r>
        <w:t xml:space="preserve"> </w:t>
      </w:r>
      <w:r>
        <w:rPr>
          <w:b/>
          <w:bCs/>
        </w:rPr>
        <w:t xml:space="preserve">Run-on</w:t>
      </w:r>
      <w:r>
        <w:t xml:space="preserve">, or</w:t>
      </w:r>
      <w:r>
        <w:t xml:space="preserve"> </w:t>
      </w:r>
      <w:r>
        <w:rPr>
          <w:b/>
          <w:bCs/>
        </w:rPr>
        <w:t xml:space="preserve">Comma splice</w:t>
      </w:r>
      <w:r>
        <w:t xml:space="preserve">.</w:t>
      </w:r>
    </w:p>
    <w:p>
      <w:pPr>
        <w:pStyle w:val="Compact"/>
        <w:numPr>
          <w:ilvl w:val="0"/>
          <w:numId w:val="1255"/>
        </w:numPr>
      </w:pPr>
      <w:r>
        <w:t xml:space="preserve">Because the sample size was too small.</w:t>
      </w:r>
    </w:p>
    <w:p>
      <w:pPr>
        <w:pStyle w:val="Compact"/>
        <w:numPr>
          <w:ilvl w:val="0"/>
          <w:numId w:val="1255"/>
        </w:numPr>
      </w:pPr>
      <w:r>
        <w:t xml:space="preserve">The trial ended early, the results were inconclusive.</w:t>
      </w:r>
    </w:p>
    <w:p>
      <w:pPr>
        <w:pStyle w:val="Compact"/>
        <w:numPr>
          <w:ilvl w:val="0"/>
          <w:numId w:val="1255"/>
        </w:numPr>
      </w:pPr>
      <w:r>
        <w:t xml:space="preserve">The trial ended early; the results were inconclusive.</w:t>
      </w:r>
    </w:p>
    <w:p>
      <w:pPr>
        <w:pStyle w:val="Compact"/>
        <w:numPr>
          <w:ilvl w:val="0"/>
          <w:numId w:val="1255"/>
        </w:numPr>
      </w:pPr>
      <w:r>
        <w:t xml:space="preserve">Which explains the discrepancy in the figures.</w:t>
      </w:r>
    </w:p>
    <w:p>
      <w:pPr>
        <w:pStyle w:val="Compact"/>
        <w:numPr>
          <w:ilvl w:val="0"/>
          <w:numId w:val="1255"/>
        </w:numPr>
      </w:pPr>
      <w:r>
        <w:t xml:space="preserve">While inflation rose, wages stagnated.</w:t>
      </w:r>
    </w:p>
    <w:bookmarkEnd w:id="549"/>
    <w:bookmarkStart w:id="550" w:name="exercise-4-combine-sentences"/>
    <w:p>
      <w:pPr>
        <w:pStyle w:val="Heading3"/>
      </w:pPr>
      <w:r>
        <w:t xml:space="preserve">Exercise 4: Combine sentences</w:t>
      </w:r>
    </w:p>
    <w:p>
      <w:pPr>
        <w:pStyle w:val="FirstParagraph"/>
      </w:pPr>
      <w:r>
        <w:t xml:space="preserve">Combine each pair into</w:t>
      </w:r>
      <w:r>
        <w:t xml:space="preserve"> </w:t>
      </w:r>
      <w:r>
        <w:rPr>
          <w:b/>
          <w:bCs/>
        </w:rPr>
        <w:t xml:space="preserve">one</w:t>
      </w:r>
      <w:r>
        <w:t xml:space="preserve"> </w:t>
      </w:r>
      <w:r>
        <w:t xml:space="preserve">complex sentence using the subordinator in brackets.</w:t>
      </w:r>
    </w:p>
    <w:p>
      <w:pPr>
        <w:pStyle w:val="Compact"/>
        <w:numPr>
          <w:ilvl w:val="0"/>
          <w:numId w:val="1256"/>
        </w:numPr>
      </w:pPr>
      <w:r>
        <w:t xml:space="preserve">Public trust declined. A major scandal was exposed. (</w:t>
      </w:r>
      <w:r>
        <w:rPr>
          <w:i/>
          <w:iCs/>
        </w:rPr>
        <w:t xml:space="preserve">after</w:t>
      </w:r>
      <w:r>
        <w:t xml:space="preserve">)</w:t>
      </w:r>
      <w:r>
        <w:br/>
      </w:r>
    </w:p>
    <w:p>
      <w:pPr>
        <w:pStyle w:val="Compact"/>
        <w:numPr>
          <w:ilvl w:val="0"/>
          <w:numId w:val="1256"/>
        </w:numPr>
      </w:pPr>
      <w:r>
        <w:t xml:space="preserve">Cities expand. Green space disappears. (</w:t>
      </w:r>
      <w:r>
        <w:rPr>
          <w:i/>
          <w:iCs/>
        </w:rPr>
        <w:t xml:space="preserve">as</w:t>
      </w:r>
      <w:r>
        <w:t xml:space="preserve">)</w:t>
      </w:r>
      <w:r>
        <w:br/>
      </w:r>
    </w:p>
    <w:p>
      <w:pPr>
        <w:pStyle w:val="Compact"/>
        <w:numPr>
          <w:ilvl w:val="0"/>
          <w:numId w:val="1256"/>
        </w:numPr>
      </w:pPr>
      <w:r>
        <w:t xml:space="preserve">Students revise effectively. They receive targeted feedback. (</w:t>
      </w:r>
      <w:r>
        <w:rPr>
          <w:i/>
          <w:iCs/>
        </w:rPr>
        <w:t xml:space="preserve">when</w:t>
      </w:r>
      <w:r>
        <w:t xml:space="preserve">)</w:t>
      </w:r>
      <w:r>
        <w:br/>
      </w:r>
    </w:p>
    <w:p>
      <w:pPr>
        <w:pStyle w:val="Compact"/>
        <w:numPr>
          <w:ilvl w:val="0"/>
          <w:numId w:val="1256"/>
        </w:numPr>
      </w:pPr>
      <w:r>
        <w:t xml:space="preserve">The policy failed. Its architects claimed success. (</w:t>
      </w:r>
      <w:r>
        <w:rPr>
          <w:i/>
          <w:iCs/>
        </w:rPr>
        <w:t xml:space="preserve">although</w:t>
      </w:r>
      <w:r>
        <w:t xml:space="preserve">)</w:t>
      </w:r>
      <w:r>
        <w:br/>
      </w:r>
    </w:p>
    <w:p>
      <w:pPr>
        <w:pStyle w:val="Compact"/>
        <w:numPr>
          <w:ilvl w:val="0"/>
          <w:numId w:val="1256"/>
        </w:numPr>
      </w:pPr>
      <w:r>
        <w:t xml:space="preserve">Renewable capacity grew. Fossil generation fell. (</w:t>
      </w:r>
      <w:r>
        <w:rPr>
          <w:i/>
          <w:iCs/>
        </w:rPr>
        <w:t xml:space="preserve">while</w:t>
      </w:r>
      <w:r>
        <w:t xml:space="preserve">)</w:t>
      </w:r>
    </w:p>
    <w:bookmarkEnd w:id="550"/>
    <w:bookmarkStart w:id="551" w:name="exercise-5-fix-dangling-modifiers"/>
    <w:p>
      <w:pPr>
        <w:pStyle w:val="Heading3"/>
      </w:pPr>
      <w:r>
        <w:t xml:space="preserve">Exercise 5: Fix dangling modifiers</w:t>
      </w:r>
    </w:p>
    <w:p>
      <w:pPr>
        <w:pStyle w:val="Compact"/>
        <w:numPr>
          <w:ilvl w:val="0"/>
          <w:numId w:val="1257"/>
        </w:numPr>
      </w:pPr>
      <w:r>
        <w:t xml:space="preserve">Walking through the museum, the ancient artefacts fascinated me.</w:t>
      </w:r>
    </w:p>
    <w:p>
      <w:pPr>
        <w:pStyle w:val="Compact"/>
        <w:numPr>
          <w:ilvl w:val="0"/>
          <w:numId w:val="1257"/>
        </w:numPr>
      </w:pPr>
      <w:r>
        <w:t xml:space="preserve">Based on the graph, a steady increase can be seen.</w:t>
      </w:r>
    </w:p>
    <w:p>
      <w:pPr>
        <w:pStyle w:val="Compact"/>
        <w:numPr>
          <w:ilvl w:val="0"/>
          <w:numId w:val="1257"/>
        </w:numPr>
      </w:pPr>
      <w:r>
        <w:t xml:space="preserve">Having studied the topic extensively, the essay was easy to write.</w:t>
      </w:r>
    </w:p>
    <w:p>
      <w:pPr>
        <w:pStyle w:val="Compact"/>
        <w:numPr>
          <w:ilvl w:val="0"/>
          <w:numId w:val="1257"/>
        </w:numPr>
      </w:pPr>
      <w:r>
        <w:t xml:space="preserve">To succeed in IELTS, practice and feedback are essential.</w:t>
      </w:r>
    </w:p>
    <w:p>
      <w:pPr>
        <w:pStyle w:val="Compact"/>
        <w:numPr>
          <w:ilvl w:val="0"/>
          <w:numId w:val="1257"/>
        </w:numPr>
      </w:pPr>
      <w:r>
        <w:t xml:space="preserve">After reviewing the literature, several gaps were identified.</w:t>
      </w:r>
    </w:p>
    <w:bookmarkEnd w:id="551"/>
    <w:bookmarkStart w:id="552" w:name="X0cfd8e657fc1eaf50e1d2c258a8f8af1c3ed9f7"/>
    <w:p>
      <w:pPr>
        <w:pStyle w:val="Heading3"/>
      </w:pPr>
      <w:r>
        <w:t xml:space="preserve">Exercise 6: Add punctuation and conjunctions</w:t>
      </w:r>
    </w:p>
    <w:p>
      <w:pPr>
        <w:pStyle w:val="FirstParagraph"/>
      </w:pPr>
      <w:r>
        <w:t xml:space="preserve">Rewrite correctly (no change in meaning):</w:t>
      </w:r>
    </w:p>
    <w:p>
      <w:pPr>
        <w:pStyle w:val="Compact"/>
        <w:numPr>
          <w:ilvl w:val="0"/>
          <w:numId w:val="1258"/>
        </w:numPr>
      </w:pPr>
      <w:r>
        <w:t xml:space="preserve">The experiment was double-blind the participants were unaware of their group assignment</w:t>
      </w:r>
    </w:p>
    <w:p>
      <w:pPr>
        <w:pStyle w:val="Compact"/>
        <w:numPr>
          <w:ilvl w:val="0"/>
          <w:numId w:val="1258"/>
        </w:numPr>
      </w:pPr>
      <w:r>
        <w:t xml:space="preserve">She completed the course she received a certificate</w:t>
      </w:r>
    </w:p>
    <w:p>
      <w:pPr>
        <w:pStyle w:val="Compact"/>
        <w:numPr>
          <w:ilvl w:val="0"/>
          <w:numId w:val="1258"/>
        </w:numPr>
      </w:pPr>
      <w:r>
        <w:t xml:space="preserve">I enjoy academic reading it requires concentration</w:t>
      </w:r>
    </w:p>
    <w:p>
      <w:pPr>
        <w:pStyle w:val="Compact"/>
        <w:numPr>
          <w:ilvl w:val="0"/>
          <w:numId w:val="1258"/>
        </w:numPr>
      </w:pPr>
      <w:r>
        <w:t xml:space="preserve">The data were collected in 2020 they were analysed in 2021</w:t>
      </w:r>
    </w:p>
    <w:p>
      <w:pPr>
        <w:pStyle w:val="Compact"/>
        <w:numPr>
          <w:ilvl w:val="0"/>
          <w:numId w:val="1258"/>
        </w:numPr>
      </w:pPr>
      <w:r>
        <w:t xml:space="preserve">He did not attend the lecture he had already read the material</w:t>
      </w:r>
    </w:p>
    <w:bookmarkEnd w:id="552"/>
    <w:bookmarkStart w:id="553" w:name="Xbac2ed64b847298dccdafe11f71e5dd95ebf683"/>
    <w:p>
      <w:pPr>
        <w:pStyle w:val="Heading3"/>
      </w:pPr>
      <w:r>
        <w:t xml:space="preserve">Exercise 7: Upgrade to Band 7+ (rewrite for variety)</w:t>
      </w:r>
    </w:p>
    <w:p>
      <w:pPr>
        <w:pStyle w:val="FirstParagraph"/>
      </w:pPr>
      <w:r>
        <w:t xml:space="preserve">Rewrite each basic paragraph using at least</w:t>
      </w:r>
      <w:r>
        <w:t xml:space="preserve"> </w:t>
      </w:r>
      <w:r>
        <w:rPr>
          <w:b/>
          <w:bCs/>
        </w:rPr>
        <w:t xml:space="preserve">two</w:t>
      </w:r>
      <w:r>
        <w:t xml:space="preserve"> </w:t>
      </w:r>
      <w:r>
        <w:t xml:space="preserve">complex sentences and</w:t>
      </w:r>
      <w:r>
        <w:t xml:space="preserve"> </w:t>
      </w:r>
      <w:r>
        <w:rPr>
          <w:b/>
          <w:bCs/>
        </w:rPr>
        <w:t xml:space="preserve">one</w:t>
      </w:r>
      <w:r>
        <w:t xml:space="preserve"> </w:t>
      </w:r>
      <w:r>
        <w:t xml:space="preserve">compound sentence.</w:t>
      </w:r>
    </w:p>
    <w:p>
      <w:pPr>
        <w:pStyle w:val="BodyText"/>
      </w:pPr>
      <w:r>
        <w:rPr>
          <w:b/>
          <w:bCs/>
        </w:rPr>
        <w:t xml:space="preserve">Topic:</w:t>
      </w:r>
      <w:r>
        <w:t xml:space="preserve"> </w:t>
      </w:r>
      <w:r>
        <w:t xml:space="preserve">The benefits of learning a foreign language.</w:t>
      </w:r>
    </w:p>
    <w:p>
      <w:pPr>
        <w:pStyle w:val="BodyText"/>
      </w:pPr>
      <w:r>
        <w:rPr>
          <w:i/>
          <w:iCs/>
        </w:rPr>
        <w:t xml:space="preserve">Basic:</w:t>
      </w:r>
      <w:r>
        <w:t xml:space="preserve"> </w:t>
      </w:r>
      <w:r>
        <w:rPr>
          <w:i/>
          <w:iCs/>
        </w:rPr>
        <w:t xml:space="preserve">Learning languages is good. It helps your career. You can travel more easily. It also improves your brain.</w:t>
      </w:r>
    </w:p>
    <w:bookmarkEnd w:id="553"/>
    <w:bookmarkStart w:id="554" w:name="exercise-8-label-sentence-elements"/>
    <w:p>
      <w:pPr>
        <w:pStyle w:val="Heading3"/>
      </w:pPr>
      <w:r>
        <w:t xml:space="preserve">Exercise 8: Label sentence elements</w:t>
      </w:r>
    </w:p>
    <w:p>
      <w:pPr>
        <w:pStyle w:val="FirstParagraph"/>
      </w:pPr>
      <w:r>
        <w:t xml:space="preserve">In each sentence, identify</w:t>
      </w:r>
      <w:r>
        <w:t xml:space="preserve"> </w:t>
      </w:r>
      <w:r>
        <w:rPr>
          <w:b/>
          <w:bCs/>
        </w:rPr>
        <w:t xml:space="preserve">S</w:t>
      </w:r>
      <w:r>
        <w:t xml:space="preserve">,</w:t>
      </w:r>
      <w:r>
        <w:t xml:space="preserve"> </w:t>
      </w:r>
      <w:r>
        <w:rPr>
          <w:b/>
          <w:bCs/>
        </w:rPr>
        <w:t xml:space="preserve">V</w:t>
      </w:r>
      <w:r>
        <w:t xml:space="preserve">,</w:t>
      </w:r>
      <w:r>
        <w:t xml:space="preserve"> </w:t>
      </w:r>
      <w:r>
        <w:rPr>
          <w:b/>
          <w:bCs/>
        </w:rPr>
        <w:t xml:space="preserve">O</w:t>
      </w:r>
      <w:r>
        <w:t xml:space="preserve">,</w:t>
      </w:r>
      <w:r>
        <w:t xml:space="preserve"> </w:t>
      </w:r>
      <w:r>
        <w:rPr>
          <w:b/>
          <w:bCs/>
        </w:rPr>
        <w:t xml:space="preserve">C</w:t>
      </w:r>
      <w:r>
        <w:t xml:space="preserve">, and</w:t>
      </w:r>
      <w:r>
        <w:t xml:space="preserve"> </w:t>
      </w:r>
      <w:r>
        <w:rPr>
          <w:b/>
          <w:bCs/>
        </w:rPr>
        <w:t xml:space="preserve">A</w:t>
      </w:r>
      <w:r>
        <w:t xml:space="preserve"> </w:t>
      </w:r>
      <w:r>
        <w:t xml:space="preserve">where present.</w:t>
      </w:r>
    </w:p>
    <w:p>
      <w:pPr>
        <w:pStyle w:val="Compact"/>
        <w:numPr>
          <w:ilvl w:val="0"/>
          <w:numId w:val="1259"/>
        </w:numPr>
      </w:pPr>
      <w:r>
        <w:t xml:space="preserve">The committee rejected the proposal unanimously.</w:t>
      </w:r>
    </w:p>
    <w:p>
      <w:pPr>
        <w:pStyle w:val="Compact"/>
        <w:numPr>
          <w:ilvl w:val="0"/>
          <w:numId w:val="1259"/>
        </w:numPr>
      </w:pPr>
      <w:r>
        <w:t xml:space="preserve">The findings appear contradictory.</w:t>
      </w:r>
    </w:p>
    <w:p>
      <w:pPr>
        <w:pStyle w:val="Compact"/>
        <w:numPr>
          <w:ilvl w:val="0"/>
          <w:numId w:val="1259"/>
        </w:numPr>
      </w:pPr>
      <w:r>
        <w:t xml:space="preserve">The NGO provided rural communities with clean water.</w:t>
      </w:r>
    </w:p>
    <w:p>
      <w:pPr>
        <w:pStyle w:val="Compact"/>
        <w:numPr>
          <w:ilvl w:val="0"/>
          <w:numId w:val="1259"/>
        </w:numPr>
      </w:pPr>
      <w:r>
        <w:t xml:space="preserve">Unemployment rose by three percent last quarter.</w:t>
      </w:r>
    </w:p>
    <w:bookmarkEnd w:id="554"/>
    <w:bookmarkStart w:id="555" w:name="Xa861fa9a409409aaa290201e200fa6f035948a8"/>
    <w:p>
      <w:pPr>
        <w:pStyle w:val="Heading3"/>
      </w:pPr>
      <w:r>
        <w:t xml:space="preserve">Exercise 9: IELTS Writing — error correction</w:t>
      </w:r>
    </w:p>
    <w:p>
      <w:pPr>
        <w:pStyle w:val="FirstParagraph"/>
      </w:pPr>
      <w:r>
        <w:t xml:space="preserve">Correct all sentence-structure errors:</w:t>
      </w:r>
    </w:p>
    <w:p>
      <w:pPr>
        <w:pStyle w:val="Compact"/>
        <w:numPr>
          <w:ilvl w:val="0"/>
          <w:numId w:val="1260"/>
        </w:numPr>
      </w:pPr>
      <w:r>
        <w:rPr>
          <w:i/>
          <w:iCs/>
        </w:rPr>
        <w:t xml:space="preserve">There are many reason why people migrate, they seek better opportunities.</w:t>
      </w:r>
    </w:p>
    <w:p>
      <w:pPr>
        <w:pStyle w:val="Compact"/>
        <w:numPr>
          <w:ilvl w:val="0"/>
          <w:numId w:val="1260"/>
        </w:numPr>
      </w:pPr>
      <w:r>
        <w:rPr>
          <w:i/>
          <w:iCs/>
        </w:rPr>
        <w:t xml:space="preserve">While some argue that technology isolates people, however others believe it connects them.</w:t>
      </w:r>
    </w:p>
    <w:p>
      <w:pPr>
        <w:pStyle w:val="Compact"/>
        <w:numPr>
          <w:ilvl w:val="0"/>
          <w:numId w:val="1260"/>
        </w:numPr>
      </w:pPr>
      <w:r>
        <w:rPr>
          <w:i/>
          <w:iCs/>
        </w:rPr>
        <w:t xml:space="preserve">The chart show an increase in consumption.</w:t>
      </w:r>
    </w:p>
    <w:p>
      <w:pPr>
        <w:pStyle w:val="Compact"/>
        <w:numPr>
          <w:ilvl w:val="0"/>
          <w:numId w:val="1260"/>
        </w:numPr>
      </w:pPr>
      <w:r>
        <w:rPr>
          <w:i/>
          <w:iCs/>
        </w:rPr>
        <w:t xml:space="preserve">Education is the key to development, which every nation should prioritise it.</w:t>
      </w:r>
    </w:p>
    <w:p>
      <w:pPr>
        <w:pStyle w:val="Compact"/>
        <w:numPr>
          <w:ilvl w:val="0"/>
          <w:numId w:val="1260"/>
        </w:numPr>
      </w:pPr>
      <w:r>
        <w:rPr>
          <w:i/>
          <w:iCs/>
        </w:rPr>
        <w:t xml:space="preserve">In my opinion, I think that government should invest more in healthcare.</w:t>
      </w:r>
    </w:p>
    <w:bookmarkEnd w:id="555"/>
    <w:bookmarkStart w:id="556" w:name="exercise-10-speaking-expansion"/>
    <w:p>
      <w:pPr>
        <w:pStyle w:val="Heading3"/>
      </w:pPr>
      <w:r>
        <w:t xml:space="preserve">Exercise 10: Speaking expansion</w:t>
      </w:r>
    </w:p>
    <w:p>
      <w:pPr>
        <w:pStyle w:val="FirstParagraph"/>
      </w:pPr>
      <w:r>
        <w:t xml:space="preserve">Expand each short answer into</w:t>
      </w:r>
      <w:r>
        <w:t xml:space="preserve"> </w:t>
      </w:r>
      <w:r>
        <w:rPr>
          <w:b/>
          <w:bCs/>
        </w:rPr>
        <w:t xml:space="preserve">two</w:t>
      </w:r>
      <w:r>
        <w:t xml:space="preserve"> </w:t>
      </w:r>
      <w:r>
        <w:t xml:space="preserve">sentences (one simple, one complex) suitable for Speaking Part 3.</w:t>
      </w:r>
    </w:p>
    <w:p>
      <w:pPr>
        <w:pStyle w:val="Compact"/>
        <w:numPr>
          <w:ilvl w:val="0"/>
          <w:numId w:val="1261"/>
        </w:numPr>
      </w:pPr>
      <w:r>
        <w:rPr>
          <w:i/>
          <w:iCs/>
        </w:rPr>
        <w:t xml:space="preserve">Do you think cities are becoming too crowded?</w:t>
      </w:r>
      <w:r>
        <w:t xml:space="preserve"> </w:t>
      </w:r>
      <w:r>
        <w:t xml:space="preserve">—</w:t>
      </w:r>
      <w:r>
        <w:t xml:space="preserve"> </w:t>
      </w:r>
      <w:r>
        <w:rPr>
          <w:i/>
          <w:iCs/>
        </w:rPr>
        <w:t xml:space="preserve">Yes.</w:t>
      </w:r>
    </w:p>
    <w:p>
      <w:pPr>
        <w:pStyle w:val="Compact"/>
        <w:numPr>
          <w:ilvl w:val="0"/>
          <w:numId w:val="1261"/>
        </w:numPr>
      </w:pPr>
      <w:r>
        <w:rPr>
          <w:i/>
          <w:iCs/>
        </w:rPr>
        <w:t xml:space="preserve">Is online learning effective?</w:t>
      </w:r>
      <w:r>
        <w:t xml:space="preserve"> </w:t>
      </w:r>
      <w:r>
        <w:t xml:space="preserve">—</w:t>
      </w:r>
      <w:r>
        <w:t xml:space="preserve"> </w:t>
      </w:r>
      <w:r>
        <w:rPr>
          <w:i/>
          <w:iCs/>
        </w:rPr>
        <w:t xml:space="preserve">It depends.</w:t>
      </w:r>
    </w:p>
    <w:p>
      <w:pPr>
        <w:pStyle w:val="Compact"/>
        <w:numPr>
          <w:ilvl w:val="0"/>
          <w:numId w:val="1261"/>
        </w:numPr>
      </w:pPr>
      <w:r>
        <w:rPr>
          <w:i/>
          <w:iCs/>
        </w:rPr>
        <w:t xml:space="preserve">Should museums charge admission?</w:t>
      </w:r>
      <w:r>
        <w:t xml:space="preserve"> </w:t>
      </w:r>
      <w:r>
        <w:t xml:space="preserve">—</w:t>
      </w:r>
      <w:r>
        <w:t xml:space="preserve"> </w:t>
      </w:r>
      <w:r>
        <w:rPr>
          <w:i/>
          <w:iCs/>
        </w:rPr>
        <w:t xml:space="preserve">No.</w:t>
      </w:r>
    </w:p>
    <w:bookmarkEnd w:id="556"/>
    <w:bookmarkStart w:id="557" w:name="exercise-11-parallelism-in-lists"/>
    <w:p>
      <w:pPr>
        <w:pStyle w:val="Heading3"/>
      </w:pPr>
      <w:r>
        <w:t xml:space="preserve">Exercise 11: Parallelism in lists</w:t>
      </w:r>
    </w:p>
    <w:p>
      <w:pPr>
        <w:pStyle w:val="FirstParagraph"/>
      </w:pPr>
      <w:r>
        <w:t xml:space="preserve">Fix the non-parallel elements:</w:t>
      </w:r>
    </w:p>
    <w:p>
      <w:pPr>
        <w:pStyle w:val="Compact"/>
        <w:numPr>
          <w:ilvl w:val="0"/>
          <w:numId w:val="1262"/>
        </w:numPr>
      </w:pPr>
      <w:r>
        <w:t xml:space="preserve">The course covers writing essays, how to speak fluently, and reading strategies.</w:t>
      </w:r>
    </w:p>
    <w:p>
      <w:pPr>
        <w:pStyle w:val="Compact"/>
        <w:numPr>
          <w:ilvl w:val="0"/>
          <w:numId w:val="1262"/>
        </w:numPr>
      </w:pPr>
      <w:r>
        <w:t xml:space="preserve">The policy aims to reduce emissions, improving air quality, and to create jobs.</w:t>
      </w:r>
    </w:p>
    <w:p>
      <w:pPr>
        <w:pStyle w:val="Compact"/>
        <w:numPr>
          <w:ilvl w:val="0"/>
          <w:numId w:val="1262"/>
        </w:numPr>
      </w:pPr>
      <w:r>
        <w:t xml:space="preserve">She enjoys hiking, to swim, and cycling on weekends.</w:t>
      </w:r>
    </w:p>
    <w:bookmarkEnd w:id="557"/>
    <w:bookmarkStart w:id="558" w:name="X622b5f7bd6844c45908a21f61b64e9e4b8fb6a0"/>
    <w:p>
      <w:pPr>
        <w:pStyle w:val="Heading3"/>
      </w:pPr>
      <w:r>
        <w:t xml:space="preserve">Exercise 12: True or False (sentence structure rules)</w:t>
      </w:r>
    </w:p>
    <w:p>
      <w:pPr>
        <w:pStyle w:val="Compact"/>
        <w:numPr>
          <w:ilvl w:val="0"/>
          <w:numId w:val="1263"/>
        </w:numPr>
      </w:pPr>
      <w:r>
        <w:t xml:space="preserve">Every sentence in English must have an object.</w:t>
      </w:r>
      <w:r>
        <w:br/>
      </w:r>
    </w:p>
    <w:p>
      <w:pPr>
        <w:pStyle w:val="Compact"/>
        <w:numPr>
          <w:ilvl w:val="0"/>
          <w:numId w:val="1263"/>
        </w:numPr>
      </w:pPr>
      <w:r>
        <w:t xml:space="preserve">A dependent clause can stand alone as a complete sentence.</w:t>
      </w:r>
      <w:r>
        <w:br/>
      </w:r>
    </w:p>
    <w:p>
      <w:pPr>
        <w:pStyle w:val="Compact"/>
        <w:numPr>
          <w:ilvl w:val="0"/>
          <w:numId w:val="1263"/>
        </w:numPr>
      </w:pPr>
      <w:r>
        <w:t xml:space="preserve">A semicolon can join two closely related independent clauses.</w:t>
      </w:r>
      <w:r>
        <w:br/>
      </w:r>
    </w:p>
    <w:p>
      <w:pPr>
        <w:pStyle w:val="Compact"/>
        <w:numPr>
          <w:ilvl w:val="0"/>
          <w:numId w:val="1263"/>
        </w:numPr>
      </w:pPr>
      <w:r>
        <w:rPr>
          <w:i/>
          <w:iCs/>
        </w:rPr>
        <w:t xml:space="preserve">However</w:t>
      </w:r>
      <w:r>
        <w:t xml:space="preserve"> </w:t>
      </w:r>
      <w:r>
        <w:t xml:space="preserve">at the start of a sentence always needs a following comma.</w:t>
      </w:r>
      <w:r>
        <w:br/>
      </w:r>
    </w:p>
    <w:p>
      <w:pPr>
        <w:pStyle w:val="Compact"/>
        <w:numPr>
          <w:ilvl w:val="0"/>
          <w:numId w:val="1263"/>
        </w:numPr>
      </w:pPr>
      <w:r>
        <w:t xml:space="preserve">A simple sentence cannot contain a phrase.</w:t>
      </w:r>
    </w:p>
    <w:bookmarkEnd w:id="558"/>
    <w:bookmarkStart w:id="559" w:name="exercise-13-match-clause-to-type"/>
    <w:p>
      <w:pPr>
        <w:pStyle w:val="Heading3"/>
      </w:pPr>
      <w:r>
        <w:t xml:space="preserve">Exercise 13: Match clause to 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Clause</w:t>
            </w:r>
          </w:p>
        </w:tc>
        <w:tc>
          <w:tcPr/>
          <w:p>
            <w:pPr>
              <w:pStyle w:val="Compact"/>
            </w:pPr>
            <w:r>
              <w:t xml:space="preserve">Type</w:t>
            </w:r>
          </w:p>
        </w:tc>
      </w:tr>
      <w:tr>
        <w:tc>
          <w:tcPr/>
          <w:p>
            <w:pPr>
              <w:pStyle w:val="Compact"/>
            </w:pPr>
            <w:r>
              <w:t xml:space="preserve">A. which was published last year</w:t>
            </w:r>
          </w:p>
        </w:tc>
        <w:tc>
          <w:tcPr/>
          <w:p>
            <w:pPr>
              <w:pStyle w:val="Compact"/>
            </w:pPr>
            <w:r>
              <w:t xml:space="preserve">1. Independent</w:t>
            </w:r>
          </w:p>
        </w:tc>
      </w:tr>
      <w:tr>
        <w:tc>
          <w:tcPr/>
          <w:p>
            <w:pPr>
              <w:pStyle w:val="Compact"/>
            </w:pPr>
            <w:r>
              <w:t xml:space="preserve">B. the researchers concluded</w:t>
            </w:r>
          </w:p>
        </w:tc>
        <w:tc>
          <w:tcPr/>
          <w:p>
            <w:pPr>
              <w:pStyle w:val="Compact"/>
            </w:pPr>
            <w:r>
              <w:t xml:space="preserve">2. Adverbial dependent</w:t>
            </w:r>
          </w:p>
        </w:tc>
      </w:tr>
      <w:tr>
        <w:tc>
          <w:tcPr/>
          <w:p>
            <w:pPr>
              <w:pStyle w:val="Compact"/>
            </w:pPr>
            <w:r>
              <w:t xml:space="preserve">C. although the sample was limited</w:t>
            </w:r>
          </w:p>
        </w:tc>
        <w:tc>
          <w:tcPr/>
          <w:p>
            <w:pPr>
              <w:pStyle w:val="Compact"/>
            </w:pPr>
            <w:r>
              <w:t xml:space="preserve">3. Relative dependent</w:t>
            </w:r>
          </w:p>
        </w:tc>
      </w:tr>
      <w:tr>
        <w:tc>
          <w:tcPr/>
          <w:p>
            <w:pPr>
              <w:pStyle w:val="Compact"/>
            </w:pPr>
            <w:r>
              <w:t xml:space="preserve">D. when the economy recovered</w:t>
            </w:r>
          </w:p>
        </w:tc>
        <w:tc>
          <w:tcPr/>
          <w:p>
            <w:pPr>
              <w:pStyle w:val="Compact"/>
            </w:pPr>
            <w:r>
              <w:t xml:space="preserve">2</w:t>
            </w:r>
          </w:p>
        </w:tc>
      </w:tr>
      <w:tr>
        <w:tc>
          <w:tcPr/>
          <w:p>
            <w:pPr>
              <w:pStyle w:val="Compact"/>
            </w:pPr>
            <w:r>
              <w:t xml:space="preserve">E. inflation fell sharply</w:t>
            </w:r>
          </w:p>
        </w:tc>
        <w:tc>
          <w:tcPr/>
          <w:p>
            <w:pPr>
              <w:pStyle w:val="Compact"/>
            </w:pPr>
            <w:r>
              <w:t xml:space="preserve">1</w:t>
            </w:r>
          </w:p>
        </w:tc>
      </w:tr>
    </w:tbl>
    <w:bookmarkEnd w:id="559"/>
    <w:bookmarkStart w:id="560" w:name="exercise-14-write-from-prompts"/>
    <w:p>
      <w:pPr>
        <w:pStyle w:val="Heading3"/>
      </w:pPr>
      <w:r>
        <w:t xml:space="preserve">Exercise 14: Write from prompts</w:t>
      </w:r>
    </w:p>
    <w:p>
      <w:pPr>
        <w:pStyle w:val="FirstParagraph"/>
      </w:pPr>
      <w:r>
        <w:t xml:space="preserve">Write</w:t>
      </w:r>
      <w:r>
        <w:t xml:space="preserve"> </w:t>
      </w:r>
      <w:r>
        <w:rPr>
          <w:b/>
          <w:bCs/>
        </w:rPr>
        <w:t xml:space="preserve">one</w:t>
      </w:r>
      <w:r>
        <w:t xml:space="preserve"> </w:t>
      </w:r>
      <w:r>
        <w:t xml:space="preserve">sentence of each type about</w:t>
      </w:r>
      <w:r>
        <w:t xml:space="preserve"> </w:t>
      </w:r>
      <w:r>
        <w:rPr>
          <w:b/>
          <w:bCs/>
        </w:rPr>
        <w:t xml:space="preserve">climate policy</w:t>
      </w:r>
      <w:r>
        <w:t xml:space="preserve">:</w:t>
      </w:r>
    </w:p>
    <w:p>
      <w:pPr>
        <w:pStyle w:val="Compact"/>
        <w:numPr>
          <w:ilvl w:val="0"/>
          <w:numId w:val="1264"/>
        </w:numPr>
      </w:pPr>
      <w:r>
        <w:t xml:space="preserve">Simple</w:t>
      </w:r>
      <w:r>
        <w:br/>
      </w:r>
    </w:p>
    <w:p>
      <w:pPr>
        <w:pStyle w:val="Compact"/>
        <w:numPr>
          <w:ilvl w:val="0"/>
          <w:numId w:val="1264"/>
        </w:numPr>
      </w:pPr>
      <w:r>
        <w:t xml:space="preserve">Compound (use</w:t>
      </w:r>
      <w:r>
        <w:t xml:space="preserve"> </w:t>
      </w:r>
      <w:r>
        <w:rPr>
          <w:i/>
          <w:iCs/>
        </w:rPr>
        <w:t xml:space="preserve">but</w:t>
      </w:r>
      <w:r>
        <w:t xml:space="preserve">)</w:t>
      </w:r>
      <w:r>
        <w:br/>
      </w:r>
    </w:p>
    <w:p>
      <w:pPr>
        <w:pStyle w:val="Compact"/>
        <w:numPr>
          <w:ilvl w:val="0"/>
          <w:numId w:val="1264"/>
        </w:numPr>
      </w:pPr>
      <w:r>
        <w:t xml:space="preserve">Complex (use</w:t>
      </w:r>
      <w:r>
        <w:t xml:space="preserve"> </w:t>
      </w:r>
      <w:r>
        <w:rPr>
          <w:i/>
          <w:iCs/>
        </w:rPr>
        <w:t xml:space="preserve">because</w:t>
      </w:r>
      <w:r>
        <w:t xml:space="preserve">)</w:t>
      </w:r>
      <w:r>
        <w:br/>
      </w:r>
    </w:p>
    <w:p>
      <w:pPr>
        <w:pStyle w:val="Compact"/>
        <w:numPr>
          <w:ilvl w:val="0"/>
          <w:numId w:val="1264"/>
        </w:numPr>
      </w:pPr>
      <w:r>
        <w:t xml:space="preserve">Compound-complex</w:t>
      </w:r>
    </w:p>
    <w:bookmarkEnd w:id="560"/>
    <w:bookmarkStart w:id="561" w:name="X037ff60e221d89c56fb4fb6d1c5b8f0e4499a18"/>
    <w:p>
      <w:pPr>
        <w:pStyle w:val="Heading3"/>
      </w:pPr>
      <w:r>
        <w:t xml:space="preserve">Exercise 15: Exam-style paragraph analysis</w:t>
      </w:r>
    </w:p>
    <w:p>
      <w:pPr>
        <w:pStyle w:val="FirstParagraph"/>
      </w:pPr>
      <w:r>
        <w:t xml:space="preserve">Identify</w:t>
      </w:r>
      <w:r>
        <w:t xml:space="preserve"> </w:t>
      </w:r>
      <w:r>
        <w:rPr>
          <w:b/>
          <w:bCs/>
        </w:rPr>
        <w:t xml:space="preserve">three</w:t>
      </w:r>
      <w:r>
        <w:t xml:space="preserve"> </w:t>
      </w:r>
      <w:r>
        <w:t xml:space="preserve">sentence-structure weaknesses in this Task 2 extract:</w:t>
      </w:r>
    </w:p>
    <w:p>
      <w:pPr>
        <w:pStyle w:val="BlockText"/>
      </w:pPr>
      <w:r>
        <w:rPr>
          <w:i/>
          <w:iCs/>
        </w:rPr>
        <w:t xml:space="preserve">Nowadays many people prefer to work from home it is more flexible. Because they save time on commuting. Employers also benefit, reduced office costs, happier staff, and however there are challenges like isolation.</w:t>
      </w:r>
    </w:p>
    <w:p>
      <w:r>
        <w:pict>
          <v:rect style="width:0;height:1.5pt" o:hralign="center" o:hrstd="t" o:hr="t"/>
        </w:pict>
      </w:r>
    </w:p>
    <w:bookmarkEnd w:id="561"/>
    <w:bookmarkEnd w:id="562"/>
    <w:bookmarkStart w:id="578" w:name="solutions-3"/>
    <w:p>
      <w:pPr>
        <w:pStyle w:val="Heading2"/>
      </w:pPr>
      <w:r>
        <w:t xml:space="preserve">Solutions</w:t>
      </w:r>
    </w:p>
    <w:bookmarkStart w:id="563" w:name="exercise-1"/>
    <w:p>
      <w:pPr>
        <w:pStyle w:val="Heading3"/>
      </w:pPr>
      <w:r>
        <w:t xml:space="preserve">Exercise 1</w:t>
      </w:r>
    </w:p>
    <w:p>
      <w:pPr>
        <w:pStyle w:val="Compact"/>
        <w:numPr>
          <w:ilvl w:val="0"/>
          <w:numId w:val="1265"/>
        </w:numPr>
      </w:pPr>
      <w:r>
        <w:rPr>
          <w:b/>
          <w:bCs/>
        </w:rPr>
        <w:t xml:space="preserve">SVO</w:t>
      </w:r>
      <w:r>
        <w:t xml:space="preserve"> </w:t>
      </w:r>
      <w:r>
        <w:t xml:space="preserve">— S: government; V: increased; O: taxes</w:t>
      </w:r>
      <w:r>
        <w:br/>
      </w:r>
    </w:p>
    <w:p>
      <w:pPr>
        <w:pStyle w:val="Compact"/>
        <w:numPr>
          <w:ilvl w:val="0"/>
          <w:numId w:val="1265"/>
        </w:numPr>
      </w:pPr>
      <w:r>
        <w:rPr>
          <w:b/>
          <w:bCs/>
        </w:rPr>
        <w:t xml:space="preserve">SVC</w:t>
      </w:r>
      <w:r>
        <w:t xml:space="preserve"> </w:t>
      </w:r>
      <w:r>
        <w:t xml:space="preserve">— S: situation; V: remains; C: unstable</w:t>
      </w:r>
      <w:r>
        <w:br/>
      </w:r>
    </w:p>
    <w:p>
      <w:pPr>
        <w:pStyle w:val="Compact"/>
        <w:numPr>
          <w:ilvl w:val="0"/>
          <w:numId w:val="1265"/>
        </w:numPr>
      </w:pPr>
      <w:r>
        <w:rPr>
          <w:b/>
          <w:bCs/>
        </w:rPr>
        <w:t xml:space="preserve">SVOO</w:t>
      </w:r>
      <w:r>
        <w:t xml:space="preserve"> </w:t>
      </w:r>
      <w:r>
        <w:t xml:space="preserve">— S: university; V: offered; IO: students; DO: scholarships</w:t>
      </w:r>
      <w:r>
        <w:br/>
      </w:r>
    </w:p>
    <w:p>
      <w:pPr>
        <w:pStyle w:val="Compact"/>
        <w:numPr>
          <w:ilvl w:val="0"/>
          <w:numId w:val="1265"/>
        </w:numPr>
      </w:pPr>
      <w:r>
        <w:rPr>
          <w:b/>
          <w:bCs/>
        </w:rPr>
        <w:t xml:space="preserve">SVA</w:t>
      </w:r>
      <w:r>
        <w:t xml:space="preserve"> </w:t>
      </w:r>
      <w:r>
        <w:t xml:space="preserve">— S: birth rates; V: have fallen; A: dramatically</w:t>
      </w:r>
      <w:r>
        <w:br/>
      </w:r>
    </w:p>
    <w:p>
      <w:pPr>
        <w:pStyle w:val="Compact"/>
        <w:numPr>
          <w:ilvl w:val="0"/>
          <w:numId w:val="1265"/>
        </w:numPr>
      </w:pPr>
      <w:r>
        <w:rPr>
          <w:b/>
          <w:bCs/>
        </w:rPr>
        <w:t xml:space="preserve">SVOO</w:t>
      </w:r>
      <w:r>
        <w:t xml:space="preserve"> </w:t>
      </w:r>
      <w:r>
        <w:t xml:space="preserve">(or SVO + OC) — S: critics; V: consider; O: policy; C: unfair</w:t>
      </w:r>
    </w:p>
    <w:bookmarkEnd w:id="563"/>
    <w:bookmarkStart w:id="564" w:name="exercise-2"/>
    <w:p>
      <w:pPr>
        <w:pStyle w:val="Heading3"/>
      </w:pPr>
      <w:r>
        <w:t xml:space="preserve">Exercise 2</w:t>
      </w:r>
    </w:p>
    <w:p>
      <w:pPr>
        <w:pStyle w:val="Compact"/>
        <w:numPr>
          <w:ilvl w:val="0"/>
          <w:numId w:val="1266"/>
        </w:numPr>
      </w:pPr>
      <w:r>
        <w:rPr>
          <w:b/>
          <w:bCs/>
        </w:rPr>
        <w:t xml:space="preserve">Complex</w:t>
      </w:r>
      <w:r>
        <w:t xml:space="preserve"> </w:t>
      </w:r>
      <w:r>
        <w:t xml:space="preserve">(Although…)</w:t>
      </w:r>
      <w:r>
        <w:br/>
      </w:r>
    </w:p>
    <w:p>
      <w:pPr>
        <w:pStyle w:val="Compact"/>
        <w:numPr>
          <w:ilvl w:val="0"/>
          <w:numId w:val="1266"/>
        </w:numPr>
      </w:pPr>
      <w:r>
        <w:rPr>
          <w:b/>
          <w:bCs/>
        </w:rPr>
        <w:t xml:space="preserve">Compound</w:t>
      </w:r>
      <w:r>
        <w:t xml:space="preserve"> </w:t>
      </w:r>
      <w:r>
        <w:t xml:space="preserve">(two independent clauses)</w:t>
      </w:r>
      <w:r>
        <w:br/>
      </w:r>
    </w:p>
    <w:p>
      <w:pPr>
        <w:pStyle w:val="Compact"/>
        <w:numPr>
          <w:ilvl w:val="0"/>
          <w:numId w:val="1266"/>
        </w:numPr>
      </w:pPr>
      <w:r>
        <w:rPr>
          <w:b/>
          <w:bCs/>
        </w:rPr>
        <w:t xml:space="preserve">Simple</w:t>
      </w:r>
      <w:r>
        <w:br/>
      </w:r>
    </w:p>
    <w:p>
      <w:pPr>
        <w:pStyle w:val="Compact"/>
        <w:numPr>
          <w:ilvl w:val="0"/>
          <w:numId w:val="1266"/>
        </w:numPr>
      </w:pPr>
      <w:r>
        <w:rPr>
          <w:b/>
          <w:bCs/>
        </w:rPr>
        <w:t xml:space="preserve">Compound-complex</w:t>
      </w:r>
      <w:r>
        <w:t xml:space="preserve"> </w:t>
      </w:r>
      <w:r>
        <w:t xml:space="preserve">(When… [complex part within second clause structure])</w:t>
      </w:r>
      <w:r>
        <w:br/>
      </w:r>
    </w:p>
    <w:p>
      <w:pPr>
        <w:pStyle w:val="Compact"/>
        <w:numPr>
          <w:ilvl w:val="0"/>
          <w:numId w:val="1266"/>
        </w:numPr>
      </w:pPr>
      <w:r>
        <w:rPr>
          <w:b/>
          <w:bCs/>
        </w:rPr>
        <w:t xml:space="preserve">Simple</w:t>
      </w:r>
    </w:p>
    <w:bookmarkEnd w:id="564"/>
    <w:bookmarkStart w:id="565" w:name="exercise-3"/>
    <w:p>
      <w:pPr>
        <w:pStyle w:val="Heading3"/>
      </w:pPr>
      <w:r>
        <w:t xml:space="preserve">Exercise 3</w:t>
      </w:r>
    </w:p>
    <w:p>
      <w:pPr>
        <w:pStyle w:val="Compact"/>
        <w:numPr>
          <w:ilvl w:val="0"/>
          <w:numId w:val="1267"/>
        </w:numPr>
      </w:pPr>
      <w:r>
        <w:rPr>
          <w:b/>
          <w:bCs/>
        </w:rPr>
        <w:t xml:space="preserve">Fragment</w:t>
      </w:r>
      <w:r>
        <w:t xml:space="preserve"> </w:t>
      </w:r>
      <w:r>
        <w:t xml:space="preserve">— dependent</w:t>
      </w:r>
      <w:r>
        <w:t xml:space="preserve"> </w:t>
      </w:r>
      <w:r>
        <w:rPr>
          <w:i/>
          <w:iCs/>
        </w:rPr>
        <w:t xml:space="preserve">Because</w:t>
      </w:r>
      <w:r>
        <w:t xml:space="preserve"> </w:t>
      </w:r>
      <w:r>
        <w:t xml:space="preserve">clause alone</w:t>
      </w:r>
      <w:r>
        <w:br/>
      </w:r>
    </w:p>
    <w:p>
      <w:pPr>
        <w:pStyle w:val="Compact"/>
        <w:numPr>
          <w:ilvl w:val="0"/>
          <w:numId w:val="1267"/>
        </w:numPr>
      </w:pPr>
      <w:r>
        <w:rPr>
          <w:b/>
          <w:bCs/>
        </w:rPr>
        <w:t xml:space="preserve">Comma splice</w:t>
      </w:r>
      <w:r>
        <w:br/>
      </w:r>
    </w:p>
    <w:p>
      <w:pPr>
        <w:pStyle w:val="Compact"/>
        <w:numPr>
          <w:ilvl w:val="0"/>
          <w:numId w:val="1267"/>
        </w:numPr>
      </w:pPr>
      <w:r>
        <w:rPr>
          <w:b/>
          <w:bCs/>
        </w:rPr>
        <w:t xml:space="preserve">Correct</w:t>
      </w:r>
      <w:r>
        <w:br/>
      </w:r>
    </w:p>
    <w:p>
      <w:pPr>
        <w:pStyle w:val="Compact"/>
        <w:numPr>
          <w:ilvl w:val="0"/>
          <w:numId w:val="1267"/>
        </w:numPr>
      </w:pPr>
      <w:r>
        <w:rPr>
          <w:b/>
          <w:bCs/>
        </w:rPr>
        <w:t xml:space="preserve">Fragment</w:t>
      </w:r>
      <w:r>
        <w:t xml:space="preserve"> </w:t>
      </w:r>
      <w:r>
        <w:t xml:space="preserve">— relative clause alone</w:t>
      </w:r>
      <w:r>
        <w:br/>
      </w:r>
    </w:p>
    <w:p>
      <w:pPr>
        <w:pStyle w:val="Compact"/>
        <w:numPr>
          <w:ilvl w:val="0"/>
          <w:numId w:val="1267"/>
        </w:numPr>
      </w:pPr>
      <w:r>
        <w:rPr>
          <w:b/>
          <w:bCs/>
        </w:rPr>
        <w:t xml:space="preserve">Correct</w:t>
      </w:r>
      <w:r>
        <w:t xml:space="preserve"> </w:t>
      </w:r>
      <w:r>
        <w:t xml:space="preserve">— complex sentence</w:t>
      </w:r>
    </w:p>
    <w:bookmarkEnd w:id="565"/>
    <w:bookmarkStart w:id="566" w:name="exercise-4-sample-answers"/>
    <w:p>
      <w:pPr>
        <w:pStyle w:val="Heading3"/>
      </w:pPr>
      <w:r>
        <w:t xml:space="preserve">Exercise 4 (sample answers)</w:t>
      </w:r>
    </w:p>
    <w:p>
      <w:pPr>
        <w:pStyle w:val="Compact"/>
        <w:numPr>
          <w:ilvl w:val="0"/>
          <w:numId w:val="1268"/>
        </w:numPr>
      </w:pPr>
      <w:r>
        <w:rPr>
          <w:i/>
          <w:iCs/>
        </w:rPr>
        <w:t xml:space="preserve">Public trust declined</w:t>
      </w:r>
      <w:r>
        <w:rPr>
          <w:i/>
          <w:iCs/>
        </w:rPr>
        <w:t xml:space="preserve"> </w:t>
      </w:r>
      <w:r>
        <w:rPr>
          <w:b/>
          <w:bCs/>
          <w:i/>
          <w:iCs/>
        </w:rPr>
        <w:t xml:space="preserve">after</w:t>
      </w:r>
      <w:r>
        <w:rPr>
          <w:i/>
          <w:iCs/>
        </w:rPr>
        <w:t xml:space="preserve"> </w:t>
      </w:r>
      <w:r>
        <w:rPr>
          <w:i/>
          <w:iCs/>
        </w:rPr>
        <w:t xml:space="preserve">a major scandal was exposed.</w:t>
      </w:r>
      <w:r>
        <w:br/>
      </w:r>
    </w:p>
    <w:p>
      <w:pPr>
        <w:pStyle w:val="Compact"/>
        <w:numPr>
          <w:ilvl w:val="0"/>
          <w:numId w:val="1268"/>
        </w:numPr>
      </w:pPr>
      <w:r>
        <w:rPr>
          <w:b/>
          <w:bCs/>
          <w:i/>
          <w:iCs/>
        </w:rPr>
        <w:t xml:space="preserve">As</w:t>
      </w:r>
      <w:r>
        <w:rPr>
          <w:i/>
          <w:iCs/>
        </w:rPr>
        <w:t xml:space="preserve"> </w:t>
      </w:r>
      <w:r>
        <w:rPr>
          <w:i/>
          <w:iCs/>
        </w:rPr>
        <w:t xml:space="preserve">cities expand, green space disappears.</w:t>
      </w:r>
      <w:r>
        <w:br/>
      </w:r>
    </w:p>
    <w:p>
      <w:pPr>
        <w:pStyle w:val="Compact"/>
        <w:numPr>
          <w:ilvl w:val="0"/>
          <w:numId w:val="1268"/>
        </w:numPr>
      </w:pPr>
      <w:r>
        <w:rPr>
          <w:i/>
          <w:iCs/>
        </w:rPr>
        <w:t xml:space="preserve">Students revise effectively</w:t>
      </w:r>
      <w:r>
        <w:rPr>
          <w:i/>
          <w:iCs/>
        </w:rPr>
        <w:t xml:space="preserve"> </w:t>
      </w:r>
      <w:r>
        <w:rPr>
          <w:b/>
          <w:bCs/>
          <w:i/>
          <w:iCs/>
        </w:rPr>
        <w:t xml:space="preserve">when</w:t>
      </w:r>
      <w:r>
        <w:rPr>
          <w:i/>
          <w:iCs/>
        </w:rPr>
        <w:t xml:space="preserve"> </w:t>
      </w:r>
      <w:r>
        <w:rPr>
          <w:i/>
          <w:iCs/>
        </w:rPr>
        <w:t xml:space="preserve">they receive targeted feedback.</w:t>
      </w:r>
      <w:r>
        <w:br/>
      </w:r>
    </w:p>
    <w:p>
      <w:pPr>
        <w:pStyle w:val="Compact"/>
        <w:numPr>
          <w:ilvl w:val="0"/>
          <w:numId w:val="1268"/>
        </w:numPr>
      </w:pPr>
      <w:r>
        <w:rPr>
          <w:b/>
          <w:bCs/>
          <w:i/>
          <w:iCs/>
        </w:rPr>
        <w:t xml:space="preserve">Although</w:t>
      </w:r>
      <w:r>
        <w:rPr>
          <w:i/>
          <w:iCs/>
        </w:rPr>
        <w:t xml:space="preserve"> </w:t>
      </w:r>
      <w:r>
        <w:rPr>
          <w:i/>
          <w:iCs/>
        </w:rPr>
        <w:t xml:space="preserve">its architects claimed success, the policy failed.</w:t>
      </w:r>
      <w:r>
        <w:br/>
      </w:r>
    </w:p>
    <w:p>
      <w:pPr>
        <w:pStyle w:val="Compact"/>
        <w:numPr>
          <w:ilvl w:val="0"/>
          <w:numId w:val="1268"/>
        </w:numPr>
      </w:pPr>
      <w:r>
        <w:rPr>
          <w:b/>
          <w:bCs/>
          <w:i/>
          <w:iCs/>
        </w:rPr>
        <w:t xml:space="preserve">While</w:t>
      </w:r>
      <w:r>
        <w:rPr>
          <w:i/>
          <w:iCs/>
        </w:rPr>
        <w:t xml:space="preserve"> </w:t>
      </w:r>
      <w:r>
        <w:rPr>
          <w:i/>
          <w:iCs/>
        </w:rPr>
        <w:t xml:space="preserve">renewable capacity grew, fossil generation fell.</w:t>
      </w:r>
    </w:p>
    <w:bookmarkEnd w:id="566"/>
    <w:bookmarkStart w:id="567" w:name="exercise-5"/>
    <w:p>
      <w:pPr>
        <w:pStyle w:val="Heading3"/>
      </w:pPr>
      <w:r>
        <w:t xml:space="preserve">Exercise 5</w:t>
      </w:r>
    </w:p>
    <w:p>
      <w:pPr>
        <w:pStyle w:val="Compact"/>
        <w:numPr>
          <w:ilvl w:val="0"/>
          <w:numId w:val="1269"/>
        </w:numPr>
      </w:pPr>
      <w:r>
        <w:rPr>
          <w:i/>
          <w:iCs/>
        </w:rPr>
        <w:t xml:space="preserve">Walking through the museum,</w:t>
      </w:r>
      <w:r>
        <w:rPr>
          <w:i/>
          <w:iCs/>
        </w:rPr>
        <w:t xml:space="preserve"> </w:t>
      </w:r>
      <w:r>
        <w:rPr>
          <w:b/>
          <w:bCs/>
          <w:i/>
          <w:iCs/>
        </w:rPr>
        <w:t xml:space="preserve">I was fascinated by</w:t>
      </w:r>
      <w:r>
        <w:rPr>
          <w:i/>
          <w:iCs/>
        </w:rPr>
        <w:t xml:space="preserve"> </w:t>
      </w:r>
      <w:r>
        <w:rPr>
          <w:i/>
          <w:iCs/>
        </w:rPr>
        <w:t xml:space="preserve">the ancient artefacts.</w:t>
      </w:r>
      <w:r>
        <w:br/>
      </w:r>
    </w:p>
    <w:p>
      <w:pPr>
        <w:pStyle w:val="Compact"/>
        <w:numPr>
          <w:ilvl w:val="0"/>
          <w:numId w:val="1269"/>
        </w:numPr>
      </w:pPr>
      <w:r>
        <w:rPr>
          <w:b/>
          <w:bCs/>
          <w:i/>
          <w:iCs/>
        </w:rPr>
        <w:t xml:space="preserve">Based on the graph, I can see</w:t>
      </w:r>
      <w:r>
        <w:rPr>
          <w:i/>
          <w:iCs/>
        </w:rPr>
        <w:t xml:space="preserve"> </w:t>
      </w:r>
      <w:r>
        <w:rPr>
          <w:i/>
          <w:iCs/>
        </w:rPr>
        <w:t xml:space="preserve">a steady increase.</w:t>
      </w:r>
      <w:r>
        <w:t xml:space="preserve"> </w:t>
      </w:r>
      <w:r>
        <w:t xml:space="preserve">/</w:t>
      </w:r>
      <w:r>
        <w:t xml:space="preserve"> </w:t>
      </w:r>
      <w:r>
        <w:rPr>
          <w:i/>
          <w:iCs/>
        </w:rPr>
        <w:t xml:space="preserve">The graph</w:t>
      </w:r>
      <w:r>
        <w:rPr>
          <w:i/>
          <w:iCs/>
        </w:rPr>
        <w:t xml:space="preserve"> </w:t>
      </w:r>
      <w:r>
        <w:rPr>
          <w:b/>
          <w:bCs/>
          <w:i/>
          <w:iCs/>
        </w:rPr>
        <w:t xml:space="preserve">shows</w:t>
      </w:r>
      <w:r>
        <w:rPr>
          <w:i/>
          <w:iCs/>
        </w:rPr>
        <w:t xml:space="preserve"> </w:t>
      </w:r>
      <w:r>
        <w:rPr>
          <w:i/>
          <w:iCs/>
        </w:rPr>
        <w:t xml:space="preserve">a steady increase.</w:t>
      </w:r>
      <w:r>
        <w:br/>
      </w:r>
    </w:p>
    <w:p>
      <w:pPr>
        <w:pStyle w:val="Compact"/>
        <w:numPr>
          <w:ilvl w:val="0"/>
          <w:numId w:val="1269"/>
        </w:numPr>
      </w:pPr>
      <w:r>
        <w:rPr>
          <w:i/>
          <w:iCs/>
        </w:rPr>
        <w:t xml:space="preserve">Having studied the topic extensively,</w:t>
      </w:r>
      <w:r>
        <w:rPr>
          <w:i/>
          <w:iCs/>
        </w:rPr>
        <w:t xml:space="preserve"> </w:t>
      </w:r>
      <w:r>
        <w:rPr>
          <w:b/>
          <w:bCs/>
          <w:i/>
          <w:iCs/>
        </w:rPr>
        <w:t xml:space="preserve">I found</w:t>
      </w:r>
      <w:r>
        <w:rPr>
          <w:i/>
          <w:iCs/>
        </w:rPr>
        <w:t xml:space="preserve"> </w:t>
      </w:r>
      <w:r>
        <w:rPr>
          <w:i/>
          <w:iCs/>
        </w:rPr>
        <w:t xml:space="preserve">the essay easy to write.</w:t>
      </w:r>
      <w:r>
        <w:br/>
      </w:r>
    </w:p>
    <w:p>
      <w:pPr>
        <w:pStyle w:val="Compact"/>
        <w:numPr>
          <w:ilvl w:val="0"/>
          <w:numId w:val="1269"/>
        </w:numPr>
      </w:pPr>
      <w:r>
        <w:rPr>
          <w:b/>
          <w:bCs/>
          <w:i/>
          <w:iCs/>
        </w:rPr>
        <w:t xml:space="preserve">To succeed in IELTS, you need</w:t>
      </w:r>
      <w:r>
        <w:rPr>
          <w:i/>
          <w:iCs/>
        </w:rPr>
        <w:t xml:space="preserve"> </w:t>
      </w:r>
      <w:r>
        <w:rPr>
          <w:i/>
          <w:iCs/>
        </w:rPr>
        <w:t xml:space="preserve">practice and feedback.</w:t>
      </w:r>
      <w:r>
        <w:br/>
      </w:r>
    </w:p>
    <w:p>
      <w:pPr>
        <w:pStyle w:val="Compact"/>
        <w:numPr>
          <w:ilvl w:val="0"/>
          <w:numId w:val="1269"/>
        </w:numPr>
      </w:pPr>
      <w:r>
        <w:rPr>
          <w:i/>
          <w:iCs/>
        </w:rPr>
        <w:t xml:space="preserve">After reviewing the literature,</w:t>
      </w:r>
      <w:r>
        <w:rPr>
          <w:i/>
          <w:iCs/>
        </w:rPr>
        <w:t xml:space="preserve"> </w:t>
      </w:r>
      <w:r>
        <w:rPr>
          <w:b/>
          <w:bCs/>
          <w:i/>
          <w:iCs/>
        </w:rPr>
        <w:t xml:space="preserve">the researchers identified</w:t>
      </w:r>
      <w:r>
        <w:rPr>
          <w:i/>
          <w:iCs/>
        </w:rPr>
        <w:t xml:space="preserve"> </w:t>
      </w:r>
      <w:r>
        <w:rPr>
          <w:i/>
          <w:iCs/>
        </w:rPr>
        <w:t xml:space="preserve">several gaps.</w:t>
      </w:r>
    </w:p>
    <w:bookmarkEnd w:id="567"/>
    <w:bookmarkStart w:id="568" w:name="exercise-6"/>
    <w:p>
      <w:pPr>
        <w:pStyle w:val="Heading3"/>
      </w:pPr>
      <w:r>
        <w:t xml:space="preserve">Exercise 6</w:t>
      </w:r>
    </w:p>
    <w:p>
      <w:pPr>
        <w:pStyle w:val="Compact"/>
        <w:numPr>
          <w:ilvl w:val="0"/>
          <w:numId w:val="1270"/>
        </w:numPr>
      </w:pPr>
      <w:r>
        <w:rPr>
          <w:i/>
          <w:iCs/>
        </w:rPr>
        <w:t xml:space="preserve">The experiment was double-blind</w:t>
      </w:r>
      <w:r>
        <w:rPr>
          <w:b/>
          <w:bCs/>
          <w:i/>
          <w:iCs/>
        </w:rPr>
        <w:t xml:space="preserve">;</w:t>
      </w:r>
      <w:r>
        <w:rPr>
          <w:i/>
          <w:iCs/>
        </w:rPr>
        <w:t xml:space="preserve"> </w:t>
      </w:r>
      <w:r>
        <w:rPr>
          <w:i/>
          <w:iCs/>
        </w:rPr>
        <w:t xml:space="preserve">the participants were unaware of their group assignment.</w:t>
      </w:r>
      <w:r>
        <w:br/>
      </w:r>
    </w:p>
    <w:p>
      <w:pPr>
        <w:pStyle w:val="Compact"/>
        <w:numPr>
          <w:ilvl w:val="0"/>
          <w:numId w:val="1270"/>
        </w:numPr>
      </w:pPr>
      <w:r>
        <w:rPr>
          <w:i/>
          <w:iCs/>
        </w:rPr>
        <w:t xml:space="preserve">She completed the course</w:t>
      </w:r>
      <w:r>
        <w:rPr>
          <w:b/>
          <w:bCs/>
          <w:i/>
          <w:iCs/>
        </w:rPr>
        <w:t xml:space="preserve">, and</w:t>
      </w:r>
      <w:r>
        <w:rPr>
          <w:i/>
          <w:iCs/>
        </w:rPr>
        <w:t xml:space="preserve"> </w:t>
      </w:r>
      <w:r>
        <w:rPr>
          <w:i/>
          <w:iCs/>
        </w:rPr>
        <w:t xml:space="preserve">she received a certificate.</w:t>
      </w:r>
      <w:r>
        <w:br/>
      </w:r>
    </w:p>
    <w:p>
      <w:pPr>
        <w:pStyle w:val="Compact"/>
        <w:numPr>
          <w:ilvl w:val="0"/>
          <w:numId w:val="1270"/>
        </w:numPr>
      </w:pPr>
      <w:r>
        <w:rPr>
          <w:i/>
          <w:iCs/>
        </w:rPr>
        <w:t xml:space="preserve">I enjoy academic reading</w:t>
      </w:r>
      <w:r>
        <w:rPr>
          <w:b/>
          <w:bCs/>
          <w:i/>
          <w:iCs/>
        </w:rPr>
        <w:t xml:space="preserve">, but</w:t>
      </w:r>
      <w:r>
        <w:rPr>
          <w:i/>
          <w:iCs/>
        </w:rPr>
        <w:t xml:space="preserve"> </w:t>
      </w:r>
      <w:r>
        <w:rPr>
          <w:i/>
          <w:iCs/>
        </w:rPr>
        <w:t xml:space="preserve">it requires concentration.</w:t>
      </w:r>
      <w:r>
        <w:br/>
      </w:r>
    </w:p>
    <w:p>
      <w:pPr>
        <w:pStyle w:val="Compact"/>
        <w:numPr>
          <w:ilvl w:val="0"/>
          <w:numId w:val="1270"/>
        </w:numPr>
      </w:pPr>
      <w:r>
        <w:rPr>
          <w:i/>
          <w:iCs/>
        </w:rPr>
        <w:t xml:space="preserve">The data were collected in 2020</w:t>
      </w:r>
      <w:r>
        <w:rPr>
          <w:b/>
          <w:bCs/>
          <w:i/>
          <w:iCs/>
        </w:rPr>
        <w:t xml:space="preserve">;</w:t>
      </w:r>
      <w:r>
        <w:rPr>
          <w:i/>
          <w:iCs/>
        </w:rPr>
        <w:t xml:space="preserve"> </w:t>
      </w:r>
      <w:r>
        <w:rPr>
          <w:i/>
          <w:iCs/>
        </w:rPr>
        <w:t xml:space="preserve">they were analysed in 2021.</w:t>
      </w:r>
      <w:r>
        <w:br/>
      </w:r>
    </w:p>
    <w:p>
      <w:pPr>
        <w:pStyle w:val="Compact"/>
        <w:numPr>
          <w:ilvl w:val="0"/>
          <w:numId w:val="1270"/>
        </w:numPr>
      </w:pPr>
      <w:r>
        <w:rPr>
          <w:i/>
          <w:iCs/>
        </w:rPr>
        <w:t xml:space="preserve">He did not attend the lecture</w:t>
      </w:r>
      <w:r>
        <w:rPr>
          <w:b/>
          <w:bCs/>
          <w:i/>
          <w:iCs/>
        </w:rPr>
        <w:t xml:space="preserve">, as</w:t>
      </w:r>
      <w:r>
        <w:rPr>
          <w:i/>
          <w:iCs/>
        </w:rPr>
        <w:t xml:space="preserve"> </w:t>
      </w:r>
      <w:r>
        <w:rPr>
          <w:i/>
          <w:iCs/>
        </w:rPr>
        <w:t xml:space="preserve">he had already read the material.</w:t>
      </w:r>
    </w:p>
    <w:bookmarkEnd w:id="568"/>
    <w:bookmarkStart w:id="569" w:name="exercise-7-sample"/>
    <w:p>
      <w:pPr>
        <w:pStyle w:val="Heading3"/>
      </w:pPr>
      <w:r>
        <w:t xml:space="preserve">Exercise 7 (sample)</w:t>
      </w:r>
    </w:p>
    <w:p>
      <w:pPr>
        <w:pStyle w:val="FirstParagraph"/>
      </w:pPr>
      <w:r>
        <w:rPr>
          <w:i/>
          <w:iCs/>
        </w:rPr>
        <w:t xml:space="preserve">Learning a foreign language offers substantial advantages that extend beyond mere communication.</w:t>
      </w:r>
      <w:r>
        <w:rPr>
          <w:i/>
          <w:iCs/>
        </w:rPr>
        <w:t xml:space="preserve"> </w:t>
      </w:r>
      <w:r>
        <w:rPr>
          <w:b/>
          <w:bCs/>
          <w:i/>
          <w:iCs/>
        </w:rPr>
        <w:t xml:space="preserve">While</w:t>
      </w:r>
      <w:r>
        <w:rPr>
          <w:i/>
          <w:iCs/>
        </w:rPr>
        <w:t xml:space="preserve"> </w:t>
      </w:r>
      <w:r>
        <w:rPr>
          <w:i/>
          <w:iCs/>
        </w:rPr>
        <w:t xml:space="preserve">multilingual individuals often enjoy enhanced career prospects,</w:t>
      </w:r>
      <w:r>
        <w:rPr>
          <w:i/>
          <w:iCs/>
        </w:rPr>
        <w:t xml:space="preserve"> </w:t>
      </w:r>
      <w:r>
        <w:rPr>
          <w:b/>
          <w:bCs/>
          <w:i/>
          <w:iCs/>
        </w:rPr>
        <w:t xml:space="preserve">the cognitive benefits—such as improved memory and problem-solving—are equally compelling.</w:t>
      </w:r>
      <w:r>
        <w:rPr>
          <w:i/>
          <w:iCs/>
        </w:rPr>
        <w:t xml:space="preserve"> </w:t>
      </w:r>
      <w:r>
        <w:rPr>
          <w:i/>
          <w:iCs/>
        </w:rPr>
        <w:t xml:space="preserve">Moreover, travellers who speak the local language navigate unfamiliar environments with greater confidence</w:t>
      </w:r>
      <w:r>
        <w:rPr>
          <w:i/>
          <w:iCs/>
        </w:rPr>
        <w:t xml:space="preserve"> </w:t>
      </w:r>
      <w:r>
        <w:rPr>
          <w:b/>
          <w:bCs/>
          <w:i/>
          <w:iCs/>
        </w:rPr>
        <w:t xml:space="preserve">and</w:t>
      </w:r>
      <w:r>
        <w:rPr>
          <w:i/>
          <w:iCs/>
        </w:rPr>
        <w:t xml:space="preserve"> </w:t>
      </w:r>
      <w:r>
        <w:rPr>
          <w:i/>
          <w:iCs/>
        </w:rPr>
        <w:t xml:space="preserve">form more authentic cultural connections.</w:t>
      </w:r>
    </w:p>
    <w:bookmarkEnd w:id="569"/>
    <w:bookmarkStart w:id="570" w:name="exercise-8"/>
    <w:p>
      <w:pPr>
        <w:pStyle w:val="Heading3"/>
      </w:pPr>
      <w:r>
        <w:t xml:space="preserve">Exercise 8</w:t>
      </w:r>
    </w:p>
    <w:p>
      <w:pPr>
        <w:pStyle w:val="Compact"/>
        <w:numPr>
          <w:ilvl w:val="0"/>
          <w:numId w:val="1271"/>
        </w:numPr>
      </w:pPr>
      <w:r>
        <w:t xml:space="preserve">S: committee; V: rejected; O: proposal; A: unanimously</w:t>
      </w:r>
      <w:r>
        <w:br/>
      </w:r>
    </w:p>
    <w:p>
      <w:pPr>
        <w:pStyle w:val="Compact"/>
        <w:numPr>
          <w:ilvl w:val="0"/>
          <w:numId w:val="1271"/>
        </w:numPr>
      </w:pPr>
      <w:r>
        <w:t xml:space="preserve">S: findings; V: appear; C: contradictory</w:t>
      </w:r>
      <w:r>
        <w:br/>
      </w:r>
    </w:p>
    <w:p>
      <w:pPr>
        <w:pStyle w:val="Compact"/>
        <w:numPr>
          <w:ilvl w:val="0"/>
          <w:numId w:val="1271"/>
        </w:numPr>
      </w:pPr>
      <w:r>
        <w:t xml:space="preserve">S: NGO; V: provided; O: communities; (with); IO/DO structure: communities + clean water</w:t>
      </w:r>
      <w:r>
        <w:br/>
      </w:r>
    </w:p>
    <w:p>
      <w:pPr>
        <w:pStyle w:val="Compact"/>
        <w:numPr>
          <w:ilvl w:val="0"/>
          <w:numId w:val="1271"/>
        </w:numPr>
      </w:pPr>
      <w:r>
        <w:t xml:space="preserve">S: unemployment; V: rose; A: by three percent last quarter</w:t>
      </w:r>
    </w:p>
    <w:bookmarkEnd w:id="570"/>
    <w:bookmarkStart w:id="571" w:name="exercise-9"/>
    <w:p>
      <w:pPr>
        <w:pStyle w:val="Heading3"/>
      </w:pPr>
      <w:r>
        <w:t xml:space="preserve">Exercise 9</w:t>
      </w:r>
    </w:p>
    <w:p>
      <w:pPr>
        <w:pStyle w:val="Compact"/>
        <w:numPr>
          <w:ilvl w:val="0"/>
          <w:numId w:val="1272"/>
        </w:numPr>
      </w:pPr>
      <w:r>
        <w:rPr>
          <w:i/>
          <w:iCs/>
        </w:rPr>
        <w:t xml:space="preserve">There are many</w:t>
      </w:r>
      <w:r>
        <w:rPr>
          <w:i/>
          <w:iCs/>
        </w:rPr>
        <w:t xml:space="preserve"> </w:t>
      </w:r>
      <w:r>
        <w:rPr>
          <w:b/>
          <w:bCs/>
          <w:i/>
          <w:iCs/>
        </w:rPr>
        <w:t xml:space="preserve">reasons</w:t>
      </w:r>
      <w:r>
        <w:rPr>
          <w:i/>
          <w:iCs/>
        </w:rPr>
        <w:t xml:space="preserve"> </w:t>
      </w:r>
      <w:r>
        <w:rPr>
          <w:i/>
          <w:iCs/>
        </w:rPr>
        <w:t xml:space="preserve">why people migrate</w:t>
      </w:r>
      <w:r>
        <w:rPr>
          <w:b/>
          <w:bCs/>
          <w:i/>
          <w:iCs/>
        </w:rPr>
        <w:t xml:space="preserve">; they</w:t>
      </w:r>
      <w:r>
        <w:rPr>
          <w:i/>
          <w:iCs/>
        </w:rPr>
        <w:t xml:space="preserve"> </w:t>
      </w:r>
      <w:r>
        <w:rPr>
          <w:i/>
          <w:iCs/>
        </w:rPr>
        <w:t xml:space="preserve">seek better opportunities.</w:t>
      </w:r>
      <w:r>
        <w:t xml:space="preserve"> </w:t>
      </w:r>
      <w:r>
        <w:t xml:space="preserve">OR</w:t>
      </w:r>
      <w:r>
        <w:t xml:space="preserve"> </w:t>
      </w:r>
      <w:r>
        <w:rPr>
          <w:i/>
          <w:iCs/>
        </w:rPr>
        <w:t xml:space="preserve">…migrate</w:t>
      </w:r>
      <w:r>
        <w:rPr>
          <w:i/>
          <w:iCs/>
        </w:rPr>
        <w:t xml:space="preserve"> </w:t>
      </w:r>
      <w:r>
        <w:rPr>
          <w:b/>
          <w:bCs/>
          <w:i/>
          <w:iCs/>
        </w:rPr>
        <w:t xml:space="preserve">because they</w:t>
      </w:r>
      <w:r>
        <w:rPr>
          <w:i/>
          <w:iCs/>
        </w:rPr>
        <w:t xml:space="preserve"> </w:t>
      </w:r>
      <w:r>
        <w:rPr>
          <w:i/>
          <w:iCs/>
        </w:rPr>
        <w:t xml:space="preserve">seek…</w:t>
      </w:r>
      <w:r>
        <w:br/>
      </w:r>
    </w:p>
    <w:p>
      <w:pPr>
        <w:pStyle w:val="Compact"/>
        <w:numPr>
          <w:ilvl w:val="0"/>
          <w:numId w:val="1272"/>
        </w:numPr>
      </w:pPr>
      <w:r>
        <w:t xml:space="preserve">Remove</w:t>
      </w:r>
      <w:r>
        <w:t xml:space="preserve"> </w:t>
      </w:r>
      <w:r>
        <w:rPr>
          <w:i/>
          <w:iCs/>
        </w:rPr>
        <w:t xml:space="preserve">however</w:t>
      </w:r>
      <w:r>
        <w:t xml:space="preserve"> </w:t>
      </w:r>
      <w:r>
        <w:t xml:space="preserve">OR restructure:</w:t>
      </w:r>
      <w:r>
        <w:t xml:space="preserve"> </w:t>
      </w:r>
      <w:r>
        <w:rPr>
          <w:i/>
          <w:iCs/>
        </w:rPr>
        <w:t xml:space="preserve">While some argue that technology isolates people,</w:t>
      </w:r>
      <w:r>
        <w:rPr>
          <w:i/>
          <w:iCs/>
        </w:rPr>
        <w:t xml:space="preserve"> </w:t>
      </w:r>
      <w:r>
        <w:rPr>
          <w:b/>
          <w:bCs/>
          <w:i/>
          <w:iCs/>
        </w:rPr>
        <w:t xml:space="preserve">others believe</w:t>
      </w:r>
      <w:r>
        <w:rPr>
          <w:i/>
          <w:iCs/>
        </w:rPr>
        <w:t xml:space="preserve"> </w:t>
      </w:r>
      <w:r>
        <w:rPr>
          <w:i/>
          <w:iCs/>
        </w:rPr>
        <w:t xml:space="preserve">it connects them.</w:t>
      </w:r>
      <w:r>
        <w:br/>
      </w:r>
    </w:p>
    <w:p>
      <w:pPr>
        <w:pStyle w:val="Compact"/>
        <w:numPr>
          <w:ilvl w:val="0"/>
          <w:numId w:val="1272"/>
        </w:numPr>
      </w:pPr>
      <w:r>
        <w:rPr>
          <w:i/>
          <w:iCs/>
        </w:rPr>
        <w:t xml:space="preserve">The chart</w:t>
      </w:r>
      <w:r>
        <w:rPr>
          <w:i/>
          <w:iCs/>
        </w:rPr>
        <w:t xml:space="preserve"> </w:t>
      </w:r>
      <w:r>
        <w:rPr>
          <w:b/>
          <w:bCs/>
          <w:i/>
          <w:iCs/>
        </w:rPr>
        <w:t xml:space="preserve">shows</w:t>
      </w:r>
      <w:r>
        <w:rPr>
          <w:i/>
          <w:iCs/>
        </w:rPr>
        <w:t xml:space="preserve"> </w:t>
      </w:r>
      <w:r>
        <w:rPr>
          <w:i/>
          <w:iCs/>
        </w:rPr>
        <w:t xml:space="preserve">an increase…</w:t>
      </w:r>
      <w:r>
        <w:br/>
      </w:r>
    </w:p>
    <w:p>
      <w:pPr>
        <w:pStyle w:val="Compact"/>
        <w:numPr>
          <w:ilvl w:val="0"/>
          <w:numId w:val="1272"/>
        </w:numPr>
      </w:pPr>
      <w:r>
        <w:rPr>
          <w:i/>
          <w:iCs/>
        </w:rPr>
        <w:t xml:space="preserve">Education is the key to development</w:t>
      </w:r>
      <w:r>
        <w:rPr>
          <w:b/>
          <w:bCs/>
          <w:i/>
          <w:iCs/>
        </w:rPr>
        <w:t xml:space="preserve">, and</w:t>
      </w:r>
      <w:r>
        <w:rPr>
          <w:i/>
          <w:iCs/>
        </w:rPr>
        <w:t xml:space="preserve"> </w:t>
      </w:r>
      <w:r>
        <w:rPr>
          <w:i/>
          <w:iCs/>
        </w:rPr>
        <w:t xml:space="preserve">every nation should prioritise</w:t>
      </w:r>
      <w:r>
        <w:rPr>
          <w:i/>
          <w:iCs/>
        </w:rPr>
        <w:t xml:space="preserve"> </w:t>
      </w:r>
      <w:r>
        <w:rPr>
          <w:b/>
          <w:bCs/>
          <w:i/>
          <w:iCs/>
        </w:rPr>
        <w:t xml:space="preserve">it</w:t>
      </w:r>
      <w:r>
        <w:rPr>
          <w:i/>
          <w:iCs/>
        </w:rPr>
        <w:t xml:space="preserve">.</w:t>
      </w:r>
      <w:r>
        <w:t xml:space="preserve"> </w:t>
      </w:r>
      <w:r>
        <w:t xml:space="preserve">OR remove</w:t>
      </w:r>
      <w:r>
        <w:t xml:space="preserve"> </w:t>
      </w:r>
      <w:r>
        <w:rPr>
          <w:i/>
          <w:iCs/>
        </w:rPr>
        <w:t xml:space="preserve">it</w:t>
      </w:r>
      <w:r>
        <w:t xml:space="preserve">:</w:t>
      </w:r>
      <w:r>
        <w:t xml:space="preserve"> </w:t>
      </w:r>
      <w:r>
        <w:rPr>
          <w:i/>
          <w:iCs/>
        </w:rPr>
        <w:t xml:space="preserve">…development</w:t>
      </w:r>
      <w:r>
        <w:rPr>
          <w:b/>
          <w:bCs/>
          <w:i/>
          <w:iCs/>
        </w:rPr>
        <w:t xml:space="preserve">, which</w:t>
      </w:r>
      <w:r>
        <w:rPr>
          <w:i/>
          <w:iCs/>
        </w:rPr>
        <w:t xml:space="preserve"> </w:t>
      </w:r>
      <w:r>
        <w:rPr>
          <w:i/>
          <w:iCs/>
        </w:rPr>
        <w:t xml:space="preserve">every nation should prioritise.</w:t>
      </w:r>
      <w:r>
        <w:br/>
      </w:r>
    </w:p>
    <w:p>
      <w:pPr>
        <w:pStyle w:val="Compact"/>
        <w:numPr>
          <w:ilvl w:val="0"/>
          <w:numId w:val="1272"/>
        </w:numPr>
      </w:pPr>
      <w:r>
        <w:rPr>
          <w:i/>
          <w:iCs/>
        </w:rPr>
        <w:t xml:space="preserve">In my opinion,</w:t>
      </w:r>
      <w:r>
        <w:rPr>
          <w:i/>
          <w:iCs/>
        </w:rPr>
        <w:t xml:space="preserve"> </w:t>
      </w:r>
      <w:r>
        <w:rPr>
          <w:b/>
          <w:bCs/>
          <w:i/>
          <w:iCs/>
        </w:rPr>
        <w:t xml:space="preserve">governments</w:t>
      </w:r>
      <w:r>
        <w:rPr>
          <w:i/>
          <w:iCs/>
        </w:rPr>
        <w:t xml:space="preserve"> </w:t>
      </w:r>
      <w:r>
        <w:rPr>
          <w:i/>
          <w:iCs/>
        </w:rPr>
        <w:t xml:space="preserve">should invest…</w:t>
      </w:r>
      <w:r>
        <w:t xml:space="preserve"> </w:t>
      </w:r>
      <w:r>
        <w:t xml:space="preserve">(remove redundant</w:t>
      </w:r>
      <w:r>
        <w:t xml:space="preserve"> </w:t>
      </w:r>
      <w:r>
        <w:rPr>
          <w:i/>
          <w:iCs/>
        </w:rPr>
        <w:t xml:space="preserve">I think that</w:t>
      </w:r>
      <w:r>
        <w:t xml:space="preserve">)</w:t>
      </w:r>
    </w:p>
    <w:bookmarkEnd w:id="571"/>
    <w:bookmarkStart w:id="572" w:name="exercise-10-samples"/>
    <w:p>
      <w:pPr>
        <w:pStyle w:val="Heading3"/>
      </w:pPr>
      <w:r>
        <w:t xml:space="preserve">Exercise 10 (samples)</w:t>
      </w:r>
    </w:p>
    <w:p>
      <w:pPr>
        <w:pStyle w:val="Compact"/>
        <w:numPr>
          <w:ilvl w:val="0"/>
          <w:numId w:val="1273"/>
        </w:numPr>
      </w:pPr>
      <w:r>
        <w:rPr>
          <w:i/>
          <w:iCs/>
        </w:rPr>
        <w:t xml:space="preserve">Yes, I believe many cities are overcrowded.</w:t>
      </w:r>
      <w:r>
        <w:t xml:space="preserve"> </w:t>
      </w:r>
      <w:r>
        <w:rPr>
          <w:b/>
          <w:bCs/>
          <w:i/>
          <w:iCs/>
        </w:rPr>
        <w:t xml:space="preserve">As</w:t>
      </w:r>
      <w:r>
        <w:rPr>
          <w:i/>
          <w:iCs/>
        </w:rPr>
        <w:t xml:space="preserve"> </w:t>
      </w:r>
      <w:r>
        <w:rPr>
          <w:i/>
          <w:iCs/>
        </w:rPr>
        <w:t xml:space="preserve">urban populations swell, infrastructure and housing often fail to keep pace, which lowers quality of life.</w:t>
      </w:r>
      <w:r>
        <w:br/>
      </w:r>
    </w:p>
    <w:p>
      <w:pPr>
        <w:pStyle w:val="Compact"/>
        <w:numPr>
          <w:ilvl w:val="0"/>
          <w:numId w:val="1273"/>
        </w:numPr>
      </w:pPr>
      <w:r>
        <w:rPr>
          <w:i/>
          <w:iCs/>
        </w:rPr>
        <w:t xml:space="preserve">It depends on the learner and the subject.</w:t>
      </w:r>
      <w:r>
        <w:t xml:space="preserve"> </w:t>
      </w:r>
      <w:r>
        <w:rPr>
          <w:b/>
          <w:bCs/>
          <w:i/>
          <w:iCs/>
        </w:rPr>
        <w:t xml:space="preserve">When</w:t>
      </w:r>
      <w:r>
        <w:rPr>
          <w:i/>
          <w:iCs/>
        </w:rPr>
        <w:t xml:space="preserve"> </w:t>
      </w:r>
      <w:r>
        <w:rPr>
          <w:i/>
          <w:iCs/>
        </w:rPr>
        <w:t xml:space="preserve">courses are well designed and interactive, online learning can be highly effective</w:t>
      </w:r>
      <w:r>
        <w:rPr>
          <w:i/>
          <w:iCs/>
        </w:rPr>
        <w:t xml:space="preserve"> </w:t>
      </w:r>
      <w:r>
        <w:rPr>
          <w:b/>
          <w:bCs/>
          <w:i/>
          <w:iCs/>
        </w:rPr>
        <w:t xml:space="preserve">because</w:t>
      </w:r>
      <w:r>
        <w:rPr>
          <w:i/>
          <w:iCs/>
        </w:rPr>
        <w:t xml:space="preserve"> </w:t>
      </w:r>
      <w:r>
        <w:rPr>
          <w:i/>
          <w:iCs/>
        </w:rPr>
        <w:t xml:space="preserve">it allows flexible pacing.</w:t>
      </w:r>
      <w:r>
        <w:br/>
      </w:r>
    </w:p>
    <w:p>
      <w:pPr>
        <w:pStyle w:val="Compact"/>
        <w:numPr>
          <w:ilvl w:val="0"/>
          <w:numId w:val="1273"/>
        </w:numPr>
      </w:pPr>
      <w:r>
        <w:rPr>
          <w:i/>
          <w:iCs/>
        </w:rPr>
        <w:t xml:space="preserve">No, I don’t think museums should charge high admission fees.</w:t>
      </w:r>
      <w:r>
        <w:t xml:space="preserve"> </w:t>
      </w:r>
      <w:r>
        <w:rPr>
          <w:b/>
          <w:bCs/>
          <w:i/>
          <w:iCs/>
        </w:rPr>
        <w:t xml:space="preserve">Although</w:t>
      </w:r>
      <w:r>
        <w:rPr>
          <w:i/>
          <w:iCs/>
        </w:rPr>
        <w:t xml:space="preserve"> </w:t>
      </w:r>
      <w:r>
        <w:rPr>
          <w:i/>
          <w:iCs/>
        </w:rPr>
        <w:t xml:space="preserve">institutions need funding, free access ensures that culture remains available to everyone,</w:t>
      </w:r>
      <w:r>
        <w:rPr>
          <w:i/>
          <w:iCs/>
        </w:rPr>
        <w:t xml:space="preserve"> </w:t>
      </w:r>
      <w:r>
        <w:rPr>
          <w:b/>
          <w:bCs/>
          <w:i/>
          <w:iCs/>
        </w:rPr>
        <w:t xml:space="preserve">regardless of</w:t>
      </w:r>
      <w:r>
        <w:rPr>
          <w:i/>
          <w:iCs/>
        </w:rPr>
        <w:t xml:space="preserve"> </w:t>
      </w:r>
      <w:r>
        <w:rPr>
          <w:i/>
          <w:iCs/>
        </w:rPr>
        <w:t xml:space="preserve">income.</w:t>
      </w:r>
    </w:p>
    <w:bookmarkEnd w:id="572"/>
    <w:bookmarkStart w:id="573" w:name="exercise-11"/>
    <w:p>
      <w:pPr>
        <w:pStyle w:val="Heading3"/>
      </w:pPr>
      <w:r>
        <w:t xml:space="preserve">Exercise 11</w:t>
      </w:r>
    </w:p>
    <w:p>
      <w:pPr>
        <w:pStyle w:val="Compact"/>
        <w:numPr>
          <w:ilvl w:val="0"/>
          <w:numId w:val="1274"/>
        </w:numPr>
      </w:pPr>
      <w:r>
        <w:t xml:space="preserve">…covers</w:t>
      </w:r>
      <w:r>
        <w:t xml:space="preserve"> </w:t>
      </w:r>
      <w:r>
        <w:rPr>
          <w:b/>
          <w:bCs/>
        </w:rPr>
        <w:t xml:space="preserve">essay writing</w:t>
      </w:r>
      <w:r>
        <w:t xml:space="preserve">,</w:t>
      </w:r>
      <w:r>
        <w:t xml:space="preserve"> </w:t>
      </w:r>
      <w:r>
        <w:rPr>
          <w:b/>
          <w:bCs/>
        </w:rPr>
        <w:t xml:space="preserve">fluent speaking</w:t>
      </w:r>
      <w:r>
        <w:t xml:space="preserve">, and</w:t>
      </w:r>
      <w:r>
        <w:t xml:space="preserve"> </w:t>
      </w:r>
      <w:r>
        <w:rPr>
          <w:b/>
          <w:bCs/>
        </w:rPr>
        <w:t xml:space="preserve">reading strategies</w:t>
      </w:r>
      <w:r>
        <w:t xml:space="preserve">.</w:t>
      </w:r>
      <w:r>
        <w:br/>
      </w:r>
    </w:p>
    <w:p>
      <w:pPr>
        <w:pStyle w:val="Compact"/>
        <w:numPr>
          <w:ilvl w:val="0"/>
          <w:numId w:val="1274"/>
        </w:numPr>
      </w:pPr>
      <w:r>
        <w:t xml:space="preserve">…aims</w:t>
      </w:r>
      <w:r>
        <w:t xml:space="preserve"> </w:t>
      </w:r>
      <w:r>
        <w:rPr>
          <w:b/>
          <w:bCs/>
        </w:rPr>
        <w:t xml:space="preserve">to reduce emissions</w:t>
      </w:r>
      <w:r>
        <w:t xml:space="preserve">,</w:t>
      </w:r>
      <w:r>
        <w:t xml:space="preserve"> </w:t>
      </w:r>
      <w:r>
        <w:rPr>
          <w:b/>
          <w:bCs/>
        </w:rPr>
        <w:t xml:space="preserve">to improve air quality</w:t>
      </w:r>
      <w:r>
        <w:t xml:space="preserve">, and</w:t>
      </w:r>
      <w:r>
        <w:t xml:space="preserve"> </w:t>
      </w:r>
      <w:r>
        <w:rPr>
          <w:b/>
          <w:bCs/>
        </w:rPr>
        <w:t xml:space="preserve">to create jobs</w:t>
      </w:r>
      <w:r>
        <w:t xml:space="preserve">.</w:t>
      </w:r>
      <w:r>
        <w:br/>
      </w:r>
    </w:p>
    <w:p>
      <w:pPr>
        <w:pStyle w:val="Compact"/>
        <w:numPr>
          <w:ilvl w:val="0"/>
          <w:numId w:val="1274"/>
        </w:numPr>
      </w:pPr>
      <w:r>
        <w:t xml:space="preserve">…enjoys</w:t>
      </w:r>
      <w:r>
        <w:t xml:space="preserve"> </w:t>
      </w:r>
      <w:r>
        <w:rPr>
          <w:b/>
          <w:bCs/>
        </w:rPr>
        <w:t xml:space="preserve">hiking</w:t>
      </w:r>
      <w:r>
        <w:t xml:space="preserve">,</w:t>
      </w:r>
      <w:r>
        <w:t xml:space="preserve"> </w:t>
      </w:r>
      <w:r>
        <w:rPr>
          <w:b/>
          <w:bCs/>
        </w:rPr>
        <w:t xml:space="preserve">swimming</w:t>
      </w:r>
      <w:r>
        <w:t xml:space="preserve">, and</w:t>
      </w:r>
      <w:r>
        <w:t xml:space="preserve"> </w:t>
      </w:r>
      <w:r>
        <w:rPr>
          <w:b/>
          <w:bCs/>
        </w:rPr>
        <w:t xml:space="preserve">cycling</w:t>
      </w:r>
      <w:r>
        <w:t xml:space="preserve">…</w:t>
      </w:r>
    </w:p>
    <w:bookmarkEnd w:id="573"/>
    <w:bookmarkStart w:id="574" w:name="exercise-12"/>
    <w:p>
      <w:pPr>
        <w:pStyle w:val="Heading3"/>
      </w:pPr>
      <w:r>
        <w:t xml:space="preserve">Exercise 12</w:t>
      </w:r>
    </w:p>
    <w:p>
      <w:pPr>
        <w:pStyle w:val="Compact"/>
        <w:numPr>
          <w:ilvl w:val="0"/>
          <w:numId w:val="1275"/>
        </w:numPr>
      </w:pPr>
      <w:r>
        <w:rPr>
          <w:b/>
          <w:bCs/>
        </w:rPr>
        <w:t xml:space="preserve">False</w:t>
      </w:r>
      <w:r>
        <w:t xml:space="preserve"> </w:t>
      </w:r>
      <w:r>
        <w:t xml:space="preserve">— intransitive verbs need no object (</w:t>
      </w:r>
      <w:r>
        <w:rPr>
          <w:i/>
          <w:iCs/>
        </w:rPr>
        <w:t xml:space="preserve">She slept.</w:t>
      </w:r>
      <w:r>
        <w:t xml:space="preserve">)</w:t>
      </w:r>
      <w:r>
        <w:br/>
      </w:r>
    </w:p>
    <w:p>
      <w:pPr>
        <w:pStyle w:val="Compact"/>
        <w:numPr>
          <w:ilvl w:val="0"/>
          <w:numId w:val="1275"/>
        </w:numPr>
      </w:pPr>
      <w:r>
        <w:rPr>
          <w:b/>
          <w:bCs/>
        </w:rPr>
        <w:t xml:space="preserve">False</w:t>
      </w:r>
      <w:r>
        <w:br/>
      </w:r>
    </w:p>
    <w:p>
      <w:pPr>
        <w:pStyle w:val="Compact"/>
        <w:numPr>
          <w:ilvl w:val="0"/>
          <w:numId w:val="1275"/>
        </w:numPr>
      </w:pPr>
      <w:r>
        <w:rPr>
          <w:b/>
          <w:bCs/>
        </w:rPr>
        <w:t xml:space="preserve">True</w:t>
      </w:r>
      <w:r>
        <w:br/>
      </w:r>
    </w:p>
    <w:p>
      <w:pPr>
        <w:pStyle w:val="Compact"/>
        <w:numPr>
          <w:ilvl w:val="0"/>
          <w:numId w:val="1275"/>
        </w:numPr>
      </w:pPr>
      <w:r>
        <w:rPr>
          <w:b/>
          <w:bCs/>
        </w:rPr>
        <w:t xml:space="preserve">True</w:t>
      </w:r>
      <w:r>
        <w:t xml:space="preserve"> </w:t>
      </w:r>
      <w:r>
        <w:t xml:space="preserve">(</w:t>
      </w:r>
      <w:r>
        <w:rPr>
          <w:i/>
          <w:iCs/>
        </w:rPr>
        <w:t xml:space="preserve">However, …</w:t>
      </w:r>
      <w:r>
        <w:t xml:space="preserve">)</w:t>
      </w:r>
      <w:r>
        <w:br/>
      </w:r>
    </w:p>
    <w:p>
      <w:pPr>
        <w:pStyle w:val="Compact"/>
        <w:numPr>
          <w:ilvl w:val="0"/>
          <w:numId w:val="1275"/>
        </w:numPr>
      </w:pPr>
      <w:r>
        <w:rPr>
          <w:b/>
          <w:bCs/>
        </w:rPr>
        <w:t xml:space="preserve">False</w:t>
      </w:r>
      <w:r>
        <w:t xml:space="preserve"> </w:t>
      </w:r>
      <w:r>
        <w:t xml:space="preserve">— a simple sentence can contain phrases (</w:t>
      </w:r>
      <w:r>
        <w:rPr>
          <w:i/>
          <w:iCs/>
        </w:rPr>
        <w:t xml:space="preserve">The student</w:t>
      </w:r>
      <w:r>
        <w:rPr>
          <w:i/>
          <w:iCs/>
        </w:rPr>
        <w:t xml:space="preserve"> </w:t>
      </w:r>
      <w:r>
        <w:rPr>
          <w:b/>
          <w:bCs/>
          <w:i/>
          <w:iCs/>
        </w:rPr>
        <w:t xml:space="preserve">in the front row</w:t>
      </w:r>
      <w:r>
        <w:rPr>
          <w:i/>
          <w:iCs/>
        </w:rPr>
        <w:t xml:space="preserve"> </w:t>
      </w:r>
      <w:r>
        <w:rPr>
          <w:i/>
          <w:iCs/>
        </w:rPr>
        <w:t xml:space="preserve">passed.</w:t>
      </w:r>
      <w:r>
        <w:t xml:space="preserve">)</w:t>
      </w:r>
    </w:p>
    <w:bookmarkEnd w:id="574"/>
    <w:bookmarkStart w:id="575" w:name="exercise-13"/>
    <w:p>
      <w:pPr>
        <w:pStyle w:val="Heading3"/>
      </w:pPr>
      <w:r>
        <w:t xml:space="preserve">Exercise 13</w:t>
      </w:r>
    </w:p>
    <w:p>
      <w:pPr>
        <w:pStyle w:val="FirstParagraph"/>
      </w:pPr>
      <w:r>
        <w:t xml:space="preserve">A-3, B-1, C-2, D-2, E-1</w:t>
      </w:r>
    </w:p>
    <w:bookmarkEnd w:id="575"/>
    <w:bookmarkStart w:id="576" w:name="exercise-14-samples"/>
    <w:p>
      <w:pPr>
        <w:pStyle w:val="Heading3"/>
      </w:pPr>
      <w:r>
        <w:t xml:space="preserve">Exercise 14 (samples)</w:t>
      </w:r>
    </w:p>
    <w:p>
      <w:pPr>
        <w:pStyle w:val="Compact"/>
        <w:numPr>
          <w:ilvl w:val="0"/>
          <w:numId w:val="1276"/>
        </w:numPr>
      </w:pPr>
      <w:r>
        <w:rPr>
          <w:i/>
          <w:iCs/>
        </w:rPr>
        <w:t xml:space="preserve">Governments must reduce carbon emissions.</w:t>
      </w:r>
      <w:r>
        <w:br/>
      </w:r>
    </w:p>
    <w:p>
      <w:pPr>
        <w:pStyle w:val="Compact"/>
        <w:numPr>
          <w:ilvl w:val="0"/>
          <w:numId w:val="1276"/>
        </w:numPr>
      </w:pPr>
      <w:r>
        <w:rPr>
          <w:i/>
          <w:iCs/>
        </w:rPr>
        <w:t xml:space="preserve">Governments must reduce emissions</w:t>
      </w:r>
      <w:r>
        <w:rPr>
          <w:b/>
          <w:bCs/>
          <w:i/>
          <w:iCs/>
        </w:rPr>
        <w:t xml:space="preserve">, but</w:t>
      </w:r>
      <w:r>
        <w:rPr>
          <w:i/>
          <w:iCs/>
        </w:rPr>
        <w:t xml:space="preserve"> </w:t>
      </w:r>
      <w:r>
        <w:rPr>
          <w:i/>
          <w:iCs/>
        </w:rPr>
        <w:t xml:space="preserve">industries resist regulation.</w:t>
      </w:r>
      <w:r>
        <w:br/>
      </w:r>
    </w:p>
    <w:p>
      <w:pPr>
        <w:pStyle w:val="Compact"/>
        <w:numPr>
          <w:ilvl w:val="0"/>
          <w:numId w:val="1276"/>
        </w:numPr>
      </w:pPr>
      <w:r>
        <w:rPr>
          <w:i/>
          <w:iCs/>
        </w:rPr>
        <w:t xml:space="preserve">Governments must act</w:t>
      </w:r>
      <w:r>
        <w:rPr>
          <w:i/>
          <w:iCs/>
        </w:rPr>
        <w:t xml:space="preserve"> </w:t>
      </w:r>
      <w:r>
        <w:rPr>
          <w:b/>
          <w:bCs/>
          <w:i/>
          <w:iCs/>
        </w:rPr>
        <w:t xml:space="preserve">because</w:t>
      </w:r>
      <w:r>
        <w:rPr>
          <w:i/>
          <w:iCs/>
        </w:rPr>
        <w:t xml:space="preserve"> </w:t>
      </w:r>
      <w:r>
        <w:rPr>
          <w:i/>
          <w:iCs/>
        </w:rPr>
        <w:t xml:space="preserve">climate thresholds are approaching.</w:t>
      </w:r>
      <w:r>
        <w:br/>
      </w:r>
    </w:p>
    <w:p>
      <w:pPr>
        <w:pStyle w:val="Compact"/>
        <w:numPr>
          <w:ilvl w:val="0"/>
          <w:numId w:val="1276"/>
        </w:numPr>
      </w:pPr>
      <w:r>
        <w:rPr>
          <w:i/>
          <w:iCs/>
        </w:rPr>
        <w:t xml:space="preserve">Governments must act</w:t>
      </w:r>
      <w:r>
        <w:rPr>
          <w:b/>
          <w:bCs/>
          <w:i/>
          <w:iCs/>
        </w:rPr>
        <w:t xml:space="preserve">, and</w:t>
      </w:r>
      <w:r>
        <w:rPr>
          <w:i/>
          <w:iCs/>
        </w:rPr>
        <w:t xml:space="preserve"> </w:t>
      </w:r>
      <w:r>
        <w:rPr>
          <w:i/>
          <w:iCs/>
        </w:rPr>
        <w:t xml:space="preserve">citizens must adapt</w:t>
      </w:r>
      <w:r>
        <w:rPr>
          <w:b/>
          <w:bCs/>
          <w:i/>
          <w:iCs/>
        </w:rPr>
        <w:t xml:space="preserve">, although</w:t>
      </w:r>
      <w:r>
        <w:rPr>
          <w:i/>
          <w:iCs/>
        </w:rPr>
        <w:t xml:space="preserve"> </w:t>
      </w:r>
      <w:r>
        <w:rPr>
          <w:i/>
          <w:iCs/>
        </w:rPr>
        <w:t xml:space="preserve">political will remains uneven.</w:t>
      </w:r>
    </w:p>
    <w:bookmarkEnd w:id="576"/>
    <w:bookmarkStart w:id="577" w:name="exercise-15"/>
    <w:p>
      <w:pPr>
        <w:pStyle w:val="Heading3"/>
      </w:pPr>
      <w:r>
        <w:t xml:space="preserve">Exercise 15</w:t>
      </w:r>
    </w:p>
    <w:p>
      <w:pPr>
        <w:pStyle w:val="FirstParagraph"/>
      </w:pPr>
      <w:r>
        <w:t xml:space="preserve">Weaknesses include: (1) run-on/comma splice —</w:t>
      </w:r>
      <w:r>
        <w:t xml:space="preserve"> </w:t>
      </w:r>
      <w:r>
        <w:rPr>
          <w:i/>
          <w:iCs/>
        </w:rPr>
        <w:t xml:space="preserve">work from home it is</w:t>
      </w:r>
      <w:r>
        <w:t xml:space="preserve">; (2) fragment —</w:t>
      </w:r>
      <w:r>
        <w:t xml:space="preserve"> </w:t>
      </w:r>
      <w:r>
        <w:rPr>
          <w:i/>
          <w:iCs/>
        </w:rPr>
        <w:t xml:space="preserve">Because they save time</w:t>
      </w:r>
      <w:r>
        <w:t xml:space="preserve">; (3) faulty list/punctuation —</w:t>
      </w:r>
      <w:r>
        <w:t xml:space="preserve"> </w:t>
      </w:r>
      <w:r>
        <w:rPr>
          <w:i/>
          <w:iCs/>
        </w:rPr>
        <w:t xml:space="preserve">reduced office costs, happier staff</w:t>
      </w:r>
      <w:r>
        <w:t xml:space="preserve"> </w:t>
      </w:r>
      <w:r>
        <w:t xml:space="preserve">not integrated; (4) redundant/misplaced</w:t>
      </w:r>
      <w:r>
        <w:t xml:space="preserve"> </w:t>
      </w:r>
      <w:r>
        <w:rPr>
          <w:i/>
          <w:iCs/>
        </w:rPr>
        <w:t xml:space="preserve">however</w:t>
      </w:r>
      <w:r>
        <w:t xml:space="preserve">.</w:t>
      </w:r>
    </w:p>
    <w:p>
      <w:r>
        <w:pict>
          <v:rect style="width:0;height:1.5pt" o:hralign="center" o:hrstd="t" o:hr="t"/>
        </w:pict>
      </w:r>
    </w:p>
    <w:bookmarkEnd w:id="577"/>
    <w:bookmarkEnd w:id="578"/>
    <w:bookmarkStart w:id="581" w:name="review-8"/>
    <w:p>
      <w:pPr>
        <w:pStyle w:val="Heading2"/>
      </w:pPr>
      <w:r>
        <w:t xml:space="preserve">Review</w:t>
      </w:r>
    </w:p>
    <w:bookmarkStart w:id="579" w:name="key-formulas"/>
    <w:p>
      <w:pPr>
        <w:pStyle w:val="Heading3"/>
      </w:pPr>
      <w:r>
        <w:t xml:space="preserve">Key formulas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Sentence type</w:t>
            </w:r>
          </w:p>
        </w:tc>
        <w:tc>
          <w:tcPr/>
          <w:p>
            <w:pPr>
              <w:pStyle w:val="Compact"/>
            </w:pPr>
            <w:r>
              <w:t xml:space="preserve">Formula</w:t>
            </w:r>
          </w:p>
        </w:tc>
      </w:tr>
      <w:tr>
        <w:tc>
          <w:tcPr/>
          <w:p>
            <w:pPr>
              <w:pStyle w:val="Compact"/>
            </w:pPr>
            <w:r>
              <w:t xml:space="preserve">Simple</w:t>
            </w:r>
          </w:p>
        </w:tc>
        <w:tc>
          <w:tcPr/>
          <w:p>
            <w:pPr>
              <w:pStyle w:val="Compact"/>
            </w:pPr>
            <w:r>
              <w:t xml:space="preserve">[Independent clause]</w:t>
            </w:r>
          </w:p>
        </w:tc>
      </w:tr>
      <w:tr>
        <w:tc>
          <w:tcPr/>
          <w:p>
            <w:pPr>
              <w:pStyle w:val="Compact"/>
            </w:pPr>
            <w:r>
              <w:t xml:space="preserve">Compound</w:t>
            </w:r>
          </w:p>
        </w:tc>
        <w:tc>
          <w:tcPr/>
          <w:p>
            <w:pPr>
              <w:pStyle w:val="Compact"/>
            </w:pPr>
            <w:r>
              <w:t xml:space="preserve">[Ind.] + , + FANBOYS + [Ind.]</w:t>
            </w:r>
          </w:p>
        </w:tc>
      </w:tr>
      <w:tr>
        <w:tc>
          <w:tcPr/>
          <w:p>
            <w:pPr>
              <w:pStyle w:val="Compact"/>
            </w:pPr>
            <w:r>
              <w:t xml:space="preserve">Complex</w:t>
            </w:r>
          </w:p>
        </w:tc>
        <w:tc>
          <w:tcPr/>
          <w:p>
            <w:pPr>
              <w:pStyle w:val="Compact"/>
            </w:pPr>
            <w:r>
              <w:t xml:space="preserve">[Dep.] + , + [Ind.] OR [Ind.] + [Dep.]</w:t>
            </w:r>
          </w:p>
        </w:tc>
      </w:tr>
      <w:tr>
        <w:tc>
          <w:tcPr/>
          <w:p>
            <w:pPr>
              <w:pStyle w:val="Compact"/>
            </w:pPr>
            <w:r>
              <w:t xml:space="preserve">Compound-complex</w:t>
            </w:r>
          </w:p>
        </w:tc>
        <w:tc>
          <w:tcPr/>
          <w:p>
            <w:pPr>
              <w:pStyle w:val="Compact"/>
            </w:pPr>
            <w:r>
              <w:t xml:space="preserve">≥2 independent + ≥1 dependent</w:t>
            </w:r>
          </w:p>
        </w:tc>
      </w:tr>
    </w:tbl>
    <w:bookmarkEnd w:id="579"/>
    <w:bookmarkStart w:id="580" w:name="self-check-questions-1"/>
    <w:p>
      <w:pPr>
        <w:pStyle w:val="Heading3"/>
      </w:pPr>
      <w:r>
        <w:t xml:space="preserve">Self-check questions</w:t>
      </w:r>
    </w:p>
    <w:p>
      <w:pPr>
        <w:pStyle w:val="Compact"/>
        <w:numPr>
          <w:ilvl w:val="0"/>
          <w:numId w:val="1277"/>
        </w:numPr>
      </w:pPr>
      <w:r>
        <w:t xml:space="preserve">Can I label S, V, O, C, A in any sentence I write?</w:t>
      </w:r>
      <w:r>
        <w:br/>
      </w:r>
    </w:p>
    <w:p>
      <w:pPr>
        <w:pStyle w:val="Compact"/>
        <w:numPr>
          <w:ilvl w:val="0"/>
          <w:numId w:val="1277"/>
        </w:numPr>
      </w:pPr>
      <w:r>
        <w:t xml:space="preserve">Do I know three ways to fix a comma splice?</w:t>
      </w:r>
      <w:r>
        <w:br/>
      </w:r>
    </w:p>
    <w:p>
      <w:pPr>
        <w:pStyle w:val="Compact"/>
        <w:numPr>
          <w:ilvl w:val="0"/>
          <w:numId w:val="1277"/>
        </w:numPr>
      </w:pPr>
      <w:r>
        <w:t xml:space="preserve">Can I write one paragraph with all four sentence types?</w:t>
      </w:r>
      <w:r>
        <w:br/>
      </w:r>
    </w:p>
    <w:p>
      <w:pPr>
        <w:pStyle w:val="Compact"/>
        <w:numPr>
          <w:ilvl w:val="0"/>
          <w:numId w:val="1277"/>
        </w:numPr>
      </w:pPr>
      <w:r>
        <w:t xml:space="preserve">Do I check participial openings for dangling modifiers?</w:t>
      </w:r>
    </w:p>
    <w:p>
      <w:r>
        <w:pict>
          <v:rect style="width:0;height:1.5pt" o:hralign="center" o:hrstd="t" o:hr="t"/>
        </w:pict>
      </w:r>
    </w:p>
    <w:bookmarkEnd w:id="580"/>
    <w:bookmarkEnd w:id="581"/>
    <w:bookmarkStart w:id="583" w:name="quiz-8"/>
    <w:p>
      <w:pPr>
        <w:pStyle w:val="Heading2"/>
      </w:pPr>
      <w:r>
        <w:t xml:space="preserve">Quiz</w:t>
      </w:r>
    </w:p>
    <w:p>
      <w:pPr>
        <w:pStyle w:val="FirstParagraph"/>
      </w:pPr>
      <w:r>
        <w:rPr>
          <w:b/>
          <w:bCs/>
        </w:rPr>
        <w:t xml:space="preserve">Q1.</w:t>
      </w:r>
      <w:r>
        <w:t xml:space="preserve"> </w:t>
      </w:r>
      <w:r>
        <w:t xml:space="preserve">Which is a compound sentence?</w:t>
      </w:r>
      <w:r>
        <w:br/>
      </w:r>
      <w:r>
        <w:t xml:space="preserve">A)</w:t>
      </w:r>
      <w:r>
        <w:t xml:space="preserve"> </w:t>
      </w:r>
      <w:r>
        <w:rPr>
          <w:i/>
          <w:iCs/>
        </w:rPr>
        <w:t xml:space="preserve">Because prices rose, demand fell.</w:t>
      </w:r>
      <w:r>
        <w:br/>
      </w:r>
      <w:r>
        <w:t xml:space="preserve">B)</w:t>
      </w:r>
      <w:r>
        <w:t xml:space="preserve"> </w:t>
      </w:r>
      <w:r>
        <w:rPr>
          <w:i/>
          <w:iCs/>
        </w:rPr>
        <w:t xml:space="preserve">Prices rose, and demand fell.</w:t>
      </w:r>
      <w:r>
        <w:br/>
      </w:r>
      <w:r>
        <w:t xml:space="preserve">C)</w:t>
      </w:r>
      <w:r>
        <w:t xml:space="preserve"> </w:t>
      </w:r>
      <w:r>
        <w:rPr>
          <w:i/>
          <w:iCs/>
        </w:rPr>
        <w:t xml:space="preserve">Prices rose sharply.</w:t>
      </w:r>
      <w:r>
        <w:br/>
      </w:r>
      <w:r>
        <w:t xml:space="preserve">D)</w:t>
      </w:r>
      <w:r>
        <w:t xml:space="preserve"> </w:t>
      </w:r>
      <w:r>
        <w:rPr>
          <w:i/>
          <w:iCs/>
        </w:rPr>
        <w:t xml:space="preserve">The rise in prices, which surprised analysts, caused demand to fall.</w:t>
      </w:r>
    </w:p>
    <w:p>
      <w:pPr>
        <w:pStyle w:val="BodyText"/>
      </w:pPr>
      <w:r>
        <w:rPr>
          <w:b/>
          <w:bCs/>
        </w:rPr>
        <w:t xml:space="preserve">Q2.</w:t>
      </w:r>
      <w:r>
        <w:t xml:space="preserve"> </w:t>
      </w:r>
      <w:r>
        <w:t xml:space="preserve">Identify the error:</w:t>
      </w:r>
      <w:r>
        <w:t xml:space="preserve"> </w:t>
      </w:r>
      <w:r>
        <w:rPr>
          <w:i/>
          <w:iCs/>
        </w:rPr>
        <w:t xml:space="preserve">After the lecture, the notes were reviewed carefully.</w:t>
      </w:r>
      <w:r>
        <w:br/>
      </w:r>
      <w:r>
        <w:t xml:space="preserve">A) Comma splice</w:t>
      </w:r>
      <w:r>
        <w:br/>
      </w:r>
      <w:r>
        <w:t xml:space="preserve">B) Dangling modifier</w:t>
      </w:r>
      <w:r>
        <w:br/>
      </w:r>
      <w:r>
        <w:t xml:space="preserve">C) Fragment</w:t>
      </w:r>
      <w:r>
        <w:br/>
      </w:r>
      <w:r>
        <w:t xml:space="preserve">D) No error</w:t>
      </w:r>
    </w:p>
    <w:p>
      <w:pPr>
        <w:pStyle w:val="BodyText"/>
      </w:pPr>
      <w:r>
        <w:rPr>
          <w:b/>
          <w:bCs/>
        </w:rPr>
        <w:t xml:space="preserve">Q3.</w:t>
      </w:r>
      <w:r>
        <w:t xml:space="preserve"> </w:t>
      </w:r>
      <w:r>
        <w:rPr>
          <w:i/>
          <w:iCs/>
        </w:rPr>
        <w:t xml:space="preserve">She completed the assignment she submitted it early.</w:t>
      </w:r>
      <w:r>
        <w:t xml:space="preserve"> </w:t>
      </w:r>
      <w:r>
        <w:t xml:space="preserve">— This is:</w:t>
      </w:r>
      <w:r>
        <w:br/>
      </w:r>
      <w:r>
        <w:t xml:space="preserve">A) Complex</w:t>
      </w:r>
      <w:r>
        <w:br/>
      </w:r>
      <w:r>
        <w:t xml:space="preserve">B) Compound</w:t>
      </w:r>
      <w:r>
        <w:br/>
      </w:r>
      <w:r>
        <w:t xml:space="preserve">C) Run-on</w:t>
      </w:r>
      <w:r>
        <w:br/>
      </w:r>
      <w:r>
        <w:t xml:space="preserve">D) Simple</w:t>
      </w:r>
    </w:p>
    <w:p>
      <w:pPr>
        <w:pStyle w:val="BodyText"/>
      </w:pPr>
      <w:r>
        <w:rPr>
          <w:b/>
          <w:bCs/>
        </w:rPr>
        <w:t xml:space="preserve">Q4.</w:t>
      </w:r>
      <w:r>
        <w:t xml:space="preserve"> </w:t>
      </w:r>
      <w:r>
        <w:t xml:space="preserve">Which subordinator fits?</w:t>
      </w:r>
      <w:r>
        <w:t xml:space="preserve"> </w:t>
      </w:r>
      <w:r>
        <w:rPr>
          <w:i/>
          <w:iCs/>
        </w:rPr>
        <w:t xml:space="preserve">___ funding is scarce, research continues.</w:t>
      </w:r>
      <w:r>
        <w:br/>
      </w:r>
      <w:r>
        <w:t xml:space="preserve">A) And</w:t>
      </w:r>
      <w:r>
        <w:br/>
      </w:r>
      <w:r>
        <w:t xml:space="preserve">B) Although</w:t>
      </w:r>
      <w:r>
        <w:br/>
      </w:r>
      <w:r>
        <w:t xml:space="preserve">C) So</w:t>
      </w:r>
      <w:r>
        <w:br/>
      </w:r>
      <w:r>
        <w:t xml:space="preserve">D) Nor</w:t>
      </w:r>
    </w:p>
    <w:p>
      <w:pPr>
        <w:pStyle w:val="BodyText"/>
      </w:pPr>
      <w:r>
        <w:rPr>
          <w:b/>
          <w:bCs/>
        </w:rPr>
        <w:t xml:space="preserve">Q5.</w:t>
      </w:r>
      <w:r>
        <w:t xml:space="preserve"> </w:t>
      </w:r>
      <w:r>
        <w:t xml:space="preserve">Best upgrade for Band 8:</w:t>
      </w:r>
      <w:r>
        <w:br/>
      </w:r>
      <w:r>
        <w:t xml:space="preserve">A)</w:t>
      </w:r>
      <w:r>
        <w:t xml:space="preserve"> </w:t>
      </w:r>
      <w:r>
        <w:rPr>
          <w:i/>
          <w:iCs/>
        </w:rPr>
        <w:t xml:space="preserve">Crime is bad. Police should act.</w:t>
      </w:r>
      <w:r>
        <w:br/>
      </w:r>
      <w:r>
        <w:t xml:space="preserve">B)</w:t>
      </w:r>
      <w:r>
        <w:t xml:space="preserve"> </w:t>
      </w:r>
      <w:r>
        <w:rPr>
          <w:i/>
          <w:iCs/>
        </w:rPr>
        <w:t xml:space="preserve">Crime is a problem that requires police action.</w:t>
      </w:r>
      <w:r>
        <w:br/>
      </w:r>
      <w:r>
        <w:t xml:space="preserve">C)</w:t>
      </w:r>
      <w:r>
        <w:t xml:space="preserve"> </w:t>
      </w:r>
      <w:r>
        <w:rPr>
          <w:i/>
          <w:iCs/>
        </w:rPr>
        <w:t xml:space="preserve">Crime, which is bad, police should act because it is a problem.</w:t>
      </w:r>
      <w:r>
        <w:br/>
      </w:r>
      <w:r>
        <w:t xml:space="preserve">D)</w:t>
      </w:r>
      <w:r>
        <w:t xml:space="preserve"> </w:t>
      </w:r>
      <w:r>
        <w:rPr>
          <w:i/>
          <w:iCs/>
        </w:rPr>
        <w:t xml:space="preserve">Because crime is bad.</w:t>
      </w:r>
    </w:p>
    <w:p>
      <w:pPr>
        <w:pStyle w:val="BodyText"/>
      </w:pPr>
      <w:r>
        <w:rPr>
          <w:b/>
          <w:bCs/>
        </w:rPr>
        <w:t xml:space="preserve">Q6–Q10.</w:t>
      </w:r>
      <w:r>
        <w:t xml:space="preserve"> </w:t>
      </w:r>
      <w:r>
        <w:t xml:space="preserve">True/False:</w:t>
      </w:r>
      <w:r>
        <w:br/>
      </w:r>
      <w:r>
        <w:t xml:space="preserve">6. A complex sentence has exactly one dependent clause.</w:t>
      </w:r>
      <w:r>
        <w:br/>
      </w:r>
      <w:r>
        <w:t xml:space="preserve">7.</w:t>
      </w:r>
      <w:r>
        <w:t xml:space="preserve"> </w:t>
      </w:r>
      <w:r>
        <w:rPr>
          <w:i/>
          <w:iCs/>
        </w:rPr>
        <w:t xml:space="preserve">However</w:t>
      </w:r>
      <w:r>
        <w:t xml:space="preserve"> </w:t>
      </w:r>
      <w:r>
        <w:t xml:space="preserve">is a coordinating conjunction.</w:t>
      </w:r>
      <w:r>
        <w:br/>
      </w:r>
      <w:r>
        <w:t xml:space="preserve">8. Every clause must have a subject and finite verb.</w:t>
      </w:r>
      <w:r>
        <w:br/>
      </w:r>
      <w:r>
        <w:t xml:space="preserve">9. Semicolons can replace commas before</w:t>
      </w:r>
      <w:r>
        <w:t xml:space="preserve"> </w:t>
      </w:r>
      <w:r>
        <w:rPr>
          <w:i/>
          <w:iCs/>
        </w:rPr>
        <w:t xml:space="preserve">which</w:t>
      </w:r>
      <w:r>
        <w:t xml:space="preserve"> </w:t>
      </w:r>
      <w:r>
        <w:t xml:space="preserve">in non-defining relative clauses.</w:t>
      </w:r>
      <w:r>
        <w:br/>
      </w:r>
      <w:r>
        <w:t xml:space="preserve">10. Fronting always requires inversion.</w:t>
      </w:r>
    </w:p>
    <w:bookmarkStart w:id="582" w:name="quiz-answer-key-1"/>
    <w:p>
      <w:pPr>
        <w:pStyle w:val="Heading3"/>
      </w:pPr>
      <w:r>
        <w:t xml:space="preserve">Quiz Answer Key</w:t>
      </w:r>
    </w:p>
    <w:p>
      <w:pPr>
        <w:pStyle w:val="Compact"/>
        <w:numPr>
          <w:ilvl w:val="0"/>
          <w:numId w:val="1278"/>
        </w:numPr>
      </w:pPr>
      <w:r>
        <w:rPr>
          <w:b/>
          <w:bCs/>
        </w:rPr>
        <w:t xml:space="preserve">B</w:t>
      </w:r>
      <w:r>
        <w:t xml:space="preserve"> </w:t>
      </w:r>
      <w:r>
        <w:t xml:space="preserve">— two independent clauses joined by</w:t>
      </w:r>
      <w:r>
        <w:t xml:space="preserve"> </w:t>
      </w:r>
      <w:r>
        <w:rPr>
          <w:i/>
          <w:iCs/>
        </w:rPr>
        <w:t xml:space="preserve">and</w:t>
      </w:r>
      <w:r>
        <w:br/>
      </w:r>
    </w:p>
    <w:p>
      <w:pPr>
        <w:pStyle w:val="Compact"/>
        <w:numPr>
          <w:ilvl w:val="0"/>
          <w:numId w:val="1278"/>
        </w:numPr>
      </w:pPr>
      <w:r>
        <w:rPr>
          <w:b/>
          <w:bCs/>
        </w:rPr>
        <w:t xml:space="preserve">B</w:t>
      </w:r>
      <w:r>
        <w:t xml:space="preserve"> </w:t>
      </w:r>
      <w:r>
        <w:t xml:space="preserve">— Who reviewed the notes?</w:t>
      </w:r>
      <w:r>
        <w:br/>
      </w:r>
    </w:p>
    <w:p>
      <w:pPr>
        <w:pStyle w:val="Compact"/>
        <w:numPr>
          <w:ilvl w:val="0"/>
          <w:numId w:val="1278"/>
        </w:numPr>
      </w:pPr>
      <w:r>
        <w:rPr>
          <w:b/>
          <w:bCs/>
        </w:rPr>
        <w:t xml:space="preserve">C</w:t>
      </w:r>
      <w:r>
        <w:t xml:space="preserve"> </w:t>
      </w:r>
      <w:r>
        <w:t xml:space="preserve">— missing punctuation/conjunction</w:t>
      </w:r>
      <w:r>
        <w:br/>
      </w:r>
    </w:p>
    <w:p>
      <w:pPr>
        <w:pStyle w:val="Compact"/>
        <w:numPr>
          <w:ilvl w:val="0"/>
          <w:numId w:val="1278"/>
        </w:numPr>
      </w:pPr>
      <w:r>
        <w:rPr>
          <w:b/>
          <w:bCs/>
        </w:rPr>
        <w:t xml:space="preserve">B</w:t>
      </w:r>
      <w:r>
        <w:t xml:space="preserve"> </w:t>
      </w:r>
      <w:r>
        <w:t xml:space="preserve">— concessive meaning</w:t>
      </w:r>
      <w:r>
        <w:br/>
      </w:r>
    </w:p>
    <w:p>
      <w:pPr>
        <w:pStyle w:val="Compact"/>
        <w:numPr>
          <w:ilvl w:val="0"/>
          <w:numId w:val="1278"/>
        </w:numPr>
      </w:pPr>
      <w:r>
        <w:rPr>
          <w:b/>
          <w:bCs/>
        </w:rPr>
        <w:t xml:space="preserve">B</w:t>
      </w:r>
      <w:r>
        <w:t xml:space="preserve"> </w:t>
      </w:r>
      <w:r>
        <w:t xml:space="preserve">— clear complex structure</w:t>
      </w:r>
      <w:r>
        <w:br/>
      </w:r>
    </w:p>
    <w:p>
      <w:pPr>
        <w:pStyle w:val="Compact"/>
        <w:numPr>
          <w:ilvl w:val="0"/>
          <w:numId w:val="1278"/>
        </w:numPr>
      </w:pPr>
      <w:r>
        <w:rPr>
          <w:b/>
          <w:bCs/>
        </w:rPr>
        <w:t xml:space="preserve">False</w:t>
      </w:r>
      <w:r>
        <w:t xml:space="preserve"> </w:t>
      </w:r>
      <w:r>
        <w:t xml:space="preserve">— at least one dependent</w:t>
      </w:r>
      <w:r>
        <w:br/>
      </w:r>
    </w:p>
    <w:p>
      <w:pPr>
        <w:pStyle w:val="Compact"/>
        <w:numPr>
          <w:ilvl w:val="0"/>
          <w:numId w:val="1278"/>
        </w:numPr>
      </w:pPr>
      <w:r>
        <w:rPr>
          <w:b/>
          <w:bCs/>
        </w:rPr>
        <w:t xml:space="preserve">False</w:t>
      </w:r>
      <w:r>
        <w:t xml:space="preserve"> </w:t>
      </w:r>
      <w:r>
        <w:t xml:space="preserve">—</w:t>
      </w:r>
      <w:r>
        <w:t xml:space="preserve"> </w:t>
      </w:r>
      <w:r>
        <w:rPr>
          <w:i/>
          <w:iCs/>
        </w:rPr>
        <w:t xml:space="preserve">however</w:t>
      </w:r>
      <w:r>
        <w:t xml:space="preserve"> </w:t>
      </w:r>
      <w:r>
        <w:t xml:space="preserve">is conjunctive adverb</w:t>
      </w:r>
      <w:r>
        <w:br/>
      </w:r>
    </w:p>
    <w:p>
      <w:pPr>
        <w:pStyle w:val="Compact"/>
        <w:numPr>
          <w:ilvl w:val="0"/>
          <w:numId w:val="1278"/>
        </w:numPr>
      </w:pPr>
      <w:r>
        <w:rPr>
          <w:b/>
          <w:bCs/>
        </w:rPr>
        <w:t xml:space="preserve">True</w:t>
      </w:r>
      <w:r>
        <w:br/>
      </w:r>
    </w:p>
    <w:p>
      <w:pPr>
        <w:pStyle w:val="Compact"/>
        <w:numPr>
          <w:ilvl w:val="0"/>
          <w:numId w:val="1278"/>
        </w:numPr>
      </w:pPr>
      <w:r>
        <w:rPr>
          <w:b/>
          <w:bCs/>
        </w:rPr>
        <w:t xml:space="preserve">False</w:t>
      </w:r>
      <w:r>
        <w:br/>
      </w:r>
    </w:p>
    <w:p>
      <w:pPr>
        <w:pStyle w:val="Compact"/>
        <w:numPr>
          <w:ilvl w:val="0"/>
          <w:numId w:val="1278"/>
        </w:numPr>
      </w:pPr>
      <w:r>
        <w:rPr>
          <w:b/>
          <w:bCs/>
        </w:rPr>
        <w:t xml:space="preserve">False</w:t>
      </w:r>
      <w:r>
        <w:t xml:space="preserve"> </w:t>
      </w:r>
      <w:r>
        <w:t xml:space="preserve">— fronting does not always invert</w:t>
      </w:r>
    </w:p>
    <w:p>
      <w:r>
        <w:pict>
          <v:rect style="width:0;height:1.5pt" o:hralign="center" o:hrstd="t" o:hr="t"/>
        </w:pict>
      </w:r>
    </w:p>
    <w:bookmarkEnd w:id="582"/>
    <w:bookmarkEnd w:id="583"/>
    <w:bookmarkStart w:id="584" w:name="assignment-8"/>
    <w:p>
      <w:pPr>
        <w:pStyle w:val="Heading2"/>
      </w:pPr>
      <w:r>
        <w:t xml:space="preserve">Assignment</w:t>
      </w:r>
    </w:p>
    <w:p>
      <w:pPr>
        <w:pStyle w:val="Compact"/>
        <w:numPr>
          <w:ilvl w:val="0"/>
          <w:numId w:val="1279"/>
        </w:numPr>
      </w:pPr>
      <w:r>
        <w:t xml:space="preserve">Write a</w:t>
      </w:r>
      <w:r>
        <w:t xml:space="preserve"> </w:t>
      </w:r>
      <w:r>
        <w:rPr>
          <w:b/>
          <w:bCs/>
        </w:rPr>
        <w:t xml:space="preserve">250-word</w:t>
      </w:r>
      <w:r>
        <w:t xml:space="preserve"> </w:t>
      </w:r>
      <w:r>
        <w:t xml:space="preserve">Task 2 introduction + one body paragraph on</w:t>
      </w:r>
      <w:r>
        <w:t xml:space="preserve"> </w:t>
      </w:r>
      <w:r>
        <w:rPr>
          <w:i/>
          <w:iCs/>
        </w:rPr>
        <w:t xml:space="preserve">“The advantages of living in a big city.”</w:t>
      </w:r>
      <w:r>
        <w:t xml:space="preserve"> </w:t>
      </w:r>
      <w:r>
        <w:t xml:space="preserve">Include at least: 2 simple, 2 compound, 3 complex, and 1 compound-complex sentence. Highlight each type in brackets.</w:t>
      </w:r>
      <w:r>
        <w:br/>
      </w:r>
    </w:p>
    <w:p>
      <w:pPr>
        <w:pStyle w:val="Compact"/>
        <w:numPr>
          <w:ilvl w:val="0"/>
          <w:numId w:val="1279"/>
        </w:numPr>
      </w:pPr>
      <w:r>
        <w:t xml:space="preserve">Record a</w:t>
      </w:r>
      <w:r>
        <w:t xml:space="preserve"> </w:t>
      </w:r>
      <w:r>
        <w:rPr>
          <w:b/>
          <w:bCs/>
        </w:rPr>
        <w:t xml:space="preserve">2-minute</w:t>
      </w:r>
      <w:r>
        <w:t xml:space="preserve"> </w:t>
      </w:r>
      <w:r>
        <w:t xml:space="preserve">Speaking Part 3 answer on</w:t>
      </w:r>
      <w:r>
        <w:t xml:space="preserve"> </w:t>
      </w:r>
      <w:r>
        <w:rPr>
          <w:i/>
          <w:iCs/>
        </w:rPr>
        <w:t xml:space="preserve">technology and privacy</w:t>
      </w:r>
      <w:r>
        <w:t xml:space="preserve">. Transcribe it and mark every comma splice, fragment, and run-on. Rewrite cleanly.</w:t>
      </w:r>
      <w:r>
        <w:br/>
      </w:r>
    </w:p>
    <w:p>
      <w:pPr>
        <w:pStyle w:val="Compact"/>
        <w:numPr>
          <w:ilvl w:val="0"/>
          <w:numId w:val="1279"/>
        </w:numPr>
      </w:pPr>
      <w:r>
        <w:t xml:space="preserve">Collect</w:t>
      </w:r>
      <w:r>
        <w:t xml:space="preserve"> </w:t>
      </w:r>
      <w:r>
        <w:rPr>
          <w:b/>
          <w:bCs/>
        </w:rPr>
        <w:t xml:space="preserve">five</w:t>
      </w:r>
      <w:r>
        <w:t xml:space="preserve"> </w:t>
      </w:r>
      <w:r>
        <w:t xml:space="preserve">sentences from your last Writing task. Label each clause type and upgrade any sentence scoring below Band 7 for structure.</w:t>
      </w:r>
    </w:p>
    <w:p>
      <w:r>
        <w:pict>
          <v:rect style="width:0;height:1.5pt" o:hralign="center" o:hrstd="t" o:hr="t"/>
        </w:pict>
      </w:r>
    </w:p>
    <w:bookmarkEnd w:id="584"/>
    <w:bookmarkStart w:id="585" w:name="revision-notes-8"/>
    <w:p>
      <w:pPr>
        <w:pStyle w:val="Heading2"/>
      </w:pPr>
      <w:r>
        <w:t xml:space="preserve">Revision Notes</w:t>
      </w:r>
    </w:p>
    <w:p>
      <w:pPr>
        <w:pStyle w:val="Compact"/>
        <w:numPr>
          <w:ilvl w:val="0"/>
          <w:numId w:val="1280"/>
        </w:numPr>
      </w:pPr>
      <w:r>
        <w:rPr>
          <w:b/>
          <w:bCs/>
        </w:rPr>
        <w:t xml:space="preserve">Sentence</w:t>
      </w:r>
      <w:r>
        <w:t xml:space="preserve"> </w:t>
      </w:r>
      <w:r>
        <w:t xml:space="preserve">= subject + finite verb + complete thought.</w:t>
      </w:r>
      <w:r>
        <w:br/>
      </w:r>
    </w:p>
    <w:p>
      <w:pPr>
        <w:pStyle w:val="Compact"/>
        <w:numPr>
          <w:ilvl w:val="0"/>
          <w:numId w:val="1280"/>
        </w:numPr>
      </w:pPr>
      <w:r>
        <w:rPr>
          <w:b/>
          <w:bCs/>
        </w:rPr>
        <w:t xml:space="preserve">Four types:</w:t>
      </w:r>
      <w:r>
        <w:t xml:space="preserve"> </w:t>
      </w:r>
      <w:r>
        <w:t xml:space="preserve">simple, compound, complex, compound-complex — vary them in Writing.</w:t>
      </w:r>
      <w:r>
        <w:br/>
      </w:r>
    </w:p>
    <w:p>
      <w:pPr>
        <w:pStyle w:val="Compact"/>
        <w:numPr>
          <w:ilvl w:val="0"/>
          <w:numId w:val="1280"/>
        </w:numPr>
      </w:pPr>
      <w:r>
        <w:rPr>
          <w:b/>
          <w:bCs/>
        </w:rPr>
        <w:t xml:space="preserve">Fragments</w:t>
      </w:r>
      <w:r>
        <w:t xml:space="preserve"> </w:t>
      </w:r>
      <w:r>
        <w:t xml:space="preserve">often begin with</w:t>
      </w:r>
      <w:r>
        <w:t xml:space="preserve"> </w:t>
      </w:r>
      <w:r>
        <w:rPr>
          <w:i/>
          <w:iCs/>
        </w:rPr>
        <w:t xml:space="preserve">because, although, which, when</w:t>
      </w:r>
      <w:r>
        <w:t xml:space="preserve">.</w:t>
      </w:r>
      <w:r>
        <w:br/>
      </w:r>
    </w:p>
    <w:p>
      <w:pPr>
        <w:pStyle w:val="Compact"/>
        <w:numPr>
          <w:ilvl w:val="0"/>
          <w:numId w:val="1280"/>
        </w:numPr>
      </w:pPr>
      <w:r>
        <w:rPr>
          <w:b/>
          <w:bCs/>
        </w:rPr>
        <w:t xml:space="preserve">Comma splices</w:t>
      </w:r>
      <w:r>
        <w:t xml:space="preserve"> </w:t>
      </w:r>
      <w:r>
        <w:t xml:space="preserve">join independent clauses with only a comma — fix with period, semicolon, or conjunction.</w:t>
      </w:r>
      <w:r>
        <w:br/>
      </w:r>
    </w:p>
    <w:p>
      <w:pPr>
        <w:pStyle w:val="Compact"/>
        <w:numPr>
          <w:ilvl w:val="0"/>
          <w:numId w:val="1280"/>
        </w:numPr>
      </w:pPr>
      <w:r>
        <w:rPr>
          <w:b/>
          <w:bCs/>
        </w:rPr>
        <w:t xml:space="preserve">Dangling modifiers</w:t>
      </w:r>
      <w:r>
        <w:t xml:space="preserve"> </w:t>
      </w:r>
      <w:r>
        <w:t xml:space="preserve">— the subject after a comma must perform the opening action.</w:t>
      </w:r>
      <w:r>
        <w:br/>
      </w:r>
    </w:p>
    <w:p>
      <w:pPr>
        <w:pStyle w:val="Compact"/>
        <w:numPr>
          <w:ilvl w:val="0"/>
          <w:numId w:val="1280"/>
        </w:numPr>
      </w:pPr>
      <w:r>
        <w:rPr>
          <w:b/>
          <w:bCs/>
        </w:rPr>
        <w:t xml:space="preserve">One main idea per sentence</w:t>
      </w:r>
      <w:r>
        <w:t xml:space="preserve"> </w:t>
      </w:r>
      <w:r>
        <w:t xml:space="preserve">for clarity at Band 8+.</w:t>
      </w:r>
      <w:r>
        <w:br/>
      </w:r>
    </w:p>
    <w:p>
      <w:pPr>
        <w:pStyle w:val="Compact"/>
        <w:numPr>
          <w:ilvl w:val="0"/>
          <w:numId w:val="1280"/>
        </w:numPr>
      </w:pPr>
      <w:r>
        <w:rPr>
          <w:b/>
          <w:bCs/>
        </w:rPr>
        <w:t xml:space="preserve">FANBOYS</w:t>
      </w:r>
      <w:r>
        <w:t xml:space="preserve"> </w:t>
      </w:r>
      <w:r>
        <w:t xml:space="preserve">for compound; subordinators for complex.</w:t>
      </w:r>
    </w:p>
    <w:p>
      <w:r>
        <w:pict>
          <v:rect style="width:0;height:1.5pt" o:hralign="center" o:hrstd="t" o:hr="t"/>
        </w:pict>
      </w:r>
    </w:p>
    <w:bookmarkEnd w:id="585"/>
    <w:bookmarkStart w:id="590" w:name="exam-tips-8"/>
    <w:p>
      <w:pPr>
        <w:pStyle w:val="Heading2"/>
      </w:pPr>
      <w:r>
        <w:t xml:space="preserve">Exam Tips</w:t>
      </w:r>
    </w:p>
    <w:bookmarkStart w:id="586" w:name="writing-task-2"/>
    <w:p>
      <w:pPr>
        <w:pStyle w:val="Heading3"/>
      </w:pPr>
      <w:r>
        <w:t xml:space="preserve">Writing Task 2</w:t>
      </w:r>
    </w:p>
    <w:p>
      <w:pPr>
        <w:pStyle w:val="Compact"/>
        <w:numPr>
          <w:ilvl w:val="0"/>
          <w:numId w:val="1281"/>
        </w:numPr>
      </w:pPr>
      <w:r>
        <w:t xml:space="preserve">Open body paragraphs with a</w:t>
      </w:r>
      <w:r>
        <w:t xml:space="preserve"> </w:t>
      </w:r>
      <w:r>
        <w:rPr>
          <w:b/>
          <w:bCs/>
        </w:rPr>
        <w:t xml:space="preserve">clear topic sentence</w:t>
      </w:r>
      <w:r>
        <w:t xml:space="preserve"> </w:t>
      </w:r>
      <w:r>
        <w:t xml:space="preserve">(simple or complex—not a fragment).</w:t>
      </w:r>
      <w:r>
        <w:br/>
      </w:r>
    </w:p>
    <w:p>
      <w:pPr>
        <w:pStyle w:val="Compact"/>
        <w:numPr>
          <w:ilvl w:val="0"/>
          <w:numId w:val="1281"/>
        </w:numPr>
      </w:pPr>
      <w:r>
        <w:t xml:space="preserve">Use complex sentences for</w:t>
      </w:r>
      <w:r>
        <w:t xml:space="preserve"> </w:t>
      </w:r>
      <w:r>
        <w:rPr>
          <w:b/>
          <w:bCs/>
        </w:rPr>
        <w:t xml:space="preserve">cause, contrast, concession</w:t>
      </w:r>
      <w:r>
        <w:t xml:space="preserve">—not every sentence.</w:t>
      </w:r>
      <w:r>
        <w:br/>
      </w:r>
    </w:p>
    <w:p>
      <w:pPr>
        <w:pStyle w:val="Compact"/>
        <w:numPr>
          <w:ilvl w:val="0"/>
          <w:numId w:val="1281"/>
        </w:numPr>
      </w:pPr>
      <w:r>
        <w:t xml:space="preserve">If a sentence exceeds</w:t>
      </w:r>
      <w:r>
        <w:t xml:space="preserve"> </w:t>
      </w:r>
      <w:r>
        <w:rPr>
          <w:b/>
          <w:bCs/>
        </w:rPr>
        <w:t xml:space="preserve">35 words</w:t>
      </w:r>
      <w:r>
        <w:t xml:space="preserve">, split it unless you are confident in punctuation.</w:t>
      </w:r>
      <w:r>
        <w:br/>
      </w:r>
    </w:p>
    <w:p>
      <w:pPr>
        <w:pStyle w:val="Compact"/>
        <w:numPr>
          <w:ilvl w:val="0"/>
          <w:numId w:val="1281"/>
        </w:numPr>
      </w:pPr>
      <w:r>
        <w:t xml:space="preserve">Avoid starting consecutive sentences with</w:t>
      </w:r>
      <w:r>
        <w:t xml:space="preserve"> </w:t>
      </w:r>
      <w:r>
        <w:rPr>
          <w:i/>
          <w:iCs/>
        </w:rPr>
        <w:t xml:space="preserve">The</w:t>
      </w:r>
      <w:r>
        <w:t xml:space="preserve"> </w:t>
      </w:r>
      <w:r>
        <w:t xml:space="preserve">/</w:t>
      </w:r>
      <w:r>
        <w:t xml:space="preserve"> </w:t>
      </w:r>
      <w:r>
        <w:rPr>
          <w:i/>
          <w:iCs/>
        </w:rPr>
        <w:t xml:space="preserve">It is</w:t>
      </w:r>
      <w:r>
        <w:t xml:space="preserve"> </w:t>
      </w:r>
      <w:r>
        <w:t xml:space="preserve">— vary openings.</w:t>
      </w:r>
    </w:p>
    <w:bookmarkEnd w:id="586"/>
    <w:bookmarkStart w:id="587" w:name="writing-task-1"/>
    <w:p>
      <w:pPr>
        <w:pStyle w:val="Heading3"/>
      </w:pPr>
      <w:r>
        <w:t xml:space="preserve">Writing Task 1</w:t>
      </w:r>
    </w:p>
    <w:p>
      <w:pPr>
        <w:pStyle w:val="Compact"/>
        <w:numPr>
          <w:ilvl w:val="0"/>
          <w:numId w:val="1282"/>
        </w:numPr>
      </w:pPr>
      <w:r>
        <w:t xml:space="preserve">Participial openings (</w:t>
      </w:r>
      <w:r>
        <w:rPr>
          <w:i/>
          <w:iCs/>
        </w:rPr>
        <w:t xml:space="preserve">Overall, having risen steadily…</w:t>
      </w:r>
      <w:r>
        <w:t xml:space="preserve">) must match the subject: use</w:t>
      </w:r>
      <w:r>
        <w:t xml:space="preserve"> </w:t>
      </w:r>
      <w:r>
        <w:rPr>
          <w:i/>
          <w:iCs/>
        </w:rPr>
        <w:t xml:space="preserve">As can be seen</w:t>
      </w:r>
      <w:r>
        <w:t xml:space="preserve"> </w:t>
      </w:r>
      <w:r>
        <w:t xml:space="preserve">or</w:t>
      </w:r>
      <w:r>
        <w:t xml:space="preserve"> </w:t>
      </w:r>
      <w:r>
        <w:rPr>
          <w:i/>
          <w:iCs/>
        </w:rPr>
        <w:t xml:space="preserve">The chart shows</w:t>
      </w:r>
      <w:r>
        <w:t xml:space="preserve"> </w:t>
      </w:r>
      <w:r>
        <w:t xml:space="preserve">if unsure.</w:t>
      </w:r>
      <w:r>
        <w:br/>
      </w:r>
    </w:p>
    <w:p>
      <w:pPr>
        <w:pStyle w:val="Compact"/>
        <w:numPr>
          <w:ilvl w:val="0"/>
          <w:numId w:val="1282"/>
        </w:numPr>
      </w:pPr>
      <w:r>
        <w:t xml:space="preserve">Do not chain numbers in one endless sentence—use two sentences or a compound structure.</w:t>
      </w:r>
    </w:p>
    <w:bookmarkEnd w:id="587"/>
    <w:bookmarkStart w:id="588" w:name="speaking"/>
    <w:p>
      <w:pPr>
        <w:pStyle w:val="Heading3"/>
      </w:pPr>
      <w:r>
        <w:t xml:space="preserve">Speaking</w:t>
      </w:r>
    </w:p>
    <w:p>
      <w:pPr>
        <w:pStyle w:val="Compact"/>
        <w:numPr>
          <w:ilvl w:val="0"/>
          <w:numId w:val="1283"/>
        </w:numPr>
      </w:pPr>
      <w:r>
        <w:t xml:space="preserve">Short simple sentences are fine in Part 1; use complex structures naturally in Part 3.</w:t>
      </w:r>
      <w:r>
        <w:br/>
      </w:r>
    </w:p>
    <w:p>
      <w:pPr>
        <w:pStyle w:val="Compact"/>
        <w:numPr>
          <w:ilvl w:val="0"/>
          <w:numId w:val="1283"/>
        </w:numPr>
      </w:pPr>
      <w:r>
        <w:t xml:space="preserve">Self-correction:</w:t>
      </w:r>
      <w:r>
        <w:t xml:space="preserve"> </w:t>
      </w:r>
      <w:r>
        <w:rPr>
          <w:i/>
          <w:iCs/>
        </w:rPr>
        <w:t xml:space="preserve">I mean… / What I’m trying to say is…</w:t>
      </w:r>
      <w:r>
        <w:t xml:space="preserve"> </w:t>
      </w:r>
      <w:r>
        <w:t xml:space="preserve">— fix fragments aloud rather than leaving them.</w:t>
      </w:r>
    </w:p>
    <w:bookmarkEnd w:id="588"/>
    <w:bookmarkStart w:id="589" w:name="listening-reading"/>
    <w:p>
      <w:pPr>
        <w:pStyle w:val="Heading3"/>
      </w:pPr>
      <w:r>
        <w:t xml:space="preserve">Listening / Reading</w:t>
      </w:r>
    </w:p>
    <w:p>
      <w:pPr>
        <w:pStyle w:val="Compact"/>
        <w:numPr>
          <w:ilvl w:val="0"/>
          <w:numId w:val="1284"/>
        </w:numPr>
      </w:pPr>
      <w:r>
        <w:t xml:space="preserve">Grammar knowledge helps you predict answers: note whether a gap requires a</w:t>
      </w:r>
      <w:r>
        <w:t xml:space="preserve"> </w:t>
      </w:r>
      <w:r>
        <w:rPr>
          <w:b/>
          <w:bCs/>
        </w:rPr>
        <w:t xml:space="preserve">verb</w:t>
      </w:r>
      <w:r>
        <w:t xml:space="preserve">,</w:t>
      </w:r>
      <w:r>
        <w:t xml:space="preserve"> </w:t>
      </w:r>
      <w:r>
        <w:rPr>
          <w:b/>
          <w:bCs/>
        </w:rPr>
        <w:t xml:space="preserve">noun</w:t>
      </w:r>
      <w:r>
        <w:t xml:space="preserve">, or</w:t>
      </w:r>
      <w:r>
        <w:t xml:space="preserve"> </w:t>
      </w:r>
      <w:r>
        <w:rPr>
          <w:b/>
          <w:bCs/>
        </w:rPr>
        <w:t xml:space="preserve">clause completion</w:t>
      </w:r>
      <w:r>
        <w:t xml:space="preserve">.</w:t>
      </w:r>
    </w:p>
    <w:p>
      <w:r>
        <w:pict>
          <v:rect style="width:0;height:1.5pt" o:hralign="center" o:hrstd="t" o:hr="t"/>
        </w:pict>
      </w:r>
    </w:p>
    <w:bookmarkEnd w:id="589"/>
    <w:bookmarkEnd w:id="590"/>
    <w:bookmarkStart w:id="591" w:name="challenge"/>
    <w:p>
      <w:pPr>
        <w:pStyle w:val="Heading2"/>
      </w:pPr>
      <w:r>
        <w:t xml:space="preserve">Challenge</w:t>
      </w:r>
    </w:p>
    <w:p>
      <w:pPr>
        <w:pStyle w:val="Compact"/>
        <w:numPr>
          <w:ilvl w:val="0"/>
          <w:numId w:val="1285"/>
        </w:numPr>
      </w:pPr>
      <w:r>
        <w:t xml:space="preserve">Write a</w:t>
      </w:r>
      <w:r>
        <w:t xml:space="preserve"> </w:t>
      </w:r>
      <w:r>
        <w:rPr>
          <w:b/>
          <w:bCs/>
        </w:rPr>
        <w:t xml:space="preserve">100-word</w:t>
      </w:r>
      <w:r>
        <w:t xml:space="preserve"> </w:t>
      </w:r>
      <w:r>
        <w:t xml:space="preserve">abstract-style summary of any academic article using</w:t>
      </w:r>
      <w:r>
        <w:t xml:space="preserve"> </w:t>
      </w:r>
      <w:r>
        <w:rPr>
          <w:b/>
          <w:bCs/>
        </w:rPr>
        <w:t xml:space="preserve">no simple sentences</w:t>
      </w:r>
      <w:r>
        <w:t xml:space="preserve">. Check clarity—does it still read smoothly?</w:t>
      </w:r>
      <w:r>
        <w:br/>
      </w:r>
    </w:p>
    <w:p>
      <w:pPr>
        <w:pStyle w:val="Compact"/>
        <w:numPr>
          <w:ilvl w:val="0"/>
          <w:numId w:val="1285"/>
        </w:numPr>
      </w:pPr>
      <w:r>
        <w:t xml:space="preserve">Rewrite the Gettysburg Address opening (</w:t>
      </w:r>
      <w:r>
        <w:rPr>
          <w:i/>
          <w:iCs/>
        </w:rPr>
        <w:t xml:space="preserve">Four score and seven years ago…</w:t>
      </w:r>
      <w:r>
        <w:t xml:space="preserve">) in modern academic English, preserving meaning but analysing every clause type.</w:t>
      </w:r>
      <w:r>
        <w:br/>
      </w:r>
    </w:p>
    <w:p>
      <w:pPr>
        <w:pStyle w:val="Compact"/>
        <w:numPr>
          <w:ilvl w:val="0"/>
          <w:numId w:val="1285"/>
        </w:numPr>
      </w:pPr>
      <w:r>
        <w:rPr>
          <w:b/>
          <w:bCs/>
        </w:rPr>
        <w:t xml:space="preserve">Reverse engineering:</w:t>
      </w:r>
      <w:r>
        <w:t xml:space="preserve"> </w:t>
      </w:r>
      <w:r>
        <w:t xml:space="preserve">Take a Band 9 model essay paragraph and colour-code: independent clauses (blue), dependent (green), conjunctions (red).</w:t>
      </w:r>
    </w:p>
    <w:p>
      <w:r>
        <w:pict>
          <v:rect style="width:0;height:1.5pt" o:hralign="center" o:hrstd="t" o:hr="t"/>
        </w:pict>
      </w:r>
    </w:p>
    <w:bookmarkEnd w:id="591"/>
    <w:bookmarkStart w:id="594" w:name="band-9-examples-8"/>
    <w:p>
      <w:pPr>
        <w:pStyle w:val="Heading2"/>
      </w:pPr>
      <w:r>
        <w:t xml:space="preserve">Band 9 Examples</w:t>
      </w:r>
    </w:p>
    <w:bookmarkStart w:id="592" w:name="Xc031d7c002ae670edb01890b38914df29aa65ab"/>
    <w:p>
      <w:pPr>
        <w:pStyle w:val="Heading3"/>
      </w:pPr>
      <w:r>
        <w:t xml:space="preserve">Writing Task 2 — Body paragraph (sentence structure showcase)</w:t>
      </w:r>
    </w:p>
    <w:p>
      <w:pPr>
        <w:pStyle w:val="BlockText"/>
      </w:pPr>
      <w:r>
        <w:rPr>
          <w:b/>
          <w:bCs/>
        </w:rPr>
        <w:t xml:space="preserve">What matters most in education is not the quantity of information students absorb but the depth of understanding they develop.</w:t>
      </w:r>
      <w:r>
        <w:t xml:space="preserve"> </w:t>
      </w:r>
      <w:r>
        <w:t xml:space="preserve">While digital platforms have democratised access to content,</w:t>
      </w:r>
      <w:r>
        <w:t xml:space="preserve"> </w:t>
      </w:r>
      <w:r>
        <w:rPr>
          <w:b/>
          <w:bCs/>
        </w:rPr>
        <w:t xml:space="preserve">they have not automatically improved learning outcomes</w:t>
      </w:r>
      <w:r>
        <w:t xml:space="preserve">, because exposure alone does not guarantee comprehension.</w:t>
      </w:r>
      <w:r>
        <w:t xml:space="preserve"> </w:t>
      </w:r>
      <w:r>
        <w:rPr>
          <w:b/>
          <w:bCs/>
        </w:rPr>
        <w:t xml:space="preserve">Teachers therefore remain central</w:t>
      </w:r>
      <w:r>
        <w:t xml:space="preserve">: they design sequences that challenge learners, diagnose misconceptions, and model the disciplined thinking that independent study rarely sustains.</w:t>
      </w:r>
      <w:r>
        <w:t xml:space="preserve"> </w:t>
      </w:r>
      <w:r>
        <w:rPr>
          <w:b/>
          <w:bCs/>
        </w:rPr>
        <w:t xml:space="preserve">It is this human dimension—not the mere availability of resources—that distinguishes effective education from superficial credentialism.</w:t>
      </w:r>
    </w:p>
    <w:p>
      <w:pPr>
        <w:pStyle w:val="FirstParagraph"/>
      </w:pPr>
      <w:r>
        <w:rPr>
          <w:i/>
          <w:iCs/>
        </w:rPr>
        <w:t xml:space="preserve">Structure analysis:</w:t>
      </w:r>
      <w:r>
        <w:t xml:space="preserve"> </w:t>
      </w:r>
      <w:r>
        <w:t xml:space="preserve">Simple (sentence 3, second clause); Complex (</w:t>
      </w:r>
      <w:r>
        <w:rPr>
          <w:i/>
          <w:iCs/>
        </w:rPr>
        <w:t xml:space="preserve">While…</w:t>
      </w:r>
      <w:r>
        <w:t xml:space="preserve">,</w:t>
      </w:r>
      <w:r>
        <w:t xml:space="preserve"> </w:t>
      </w:r>
      <w:r>
        <w:rPr>
          <w:i/>
          <w:iCs/>
        </w:rPr>
        <w:t xml:space="preserve">because…</w:t>
      </w:r>
      <w:r>
        <w:t xml:space="preserve">, relative</w:t>
      </w:r>
      <w:r>
        <w:t xml:space="preserve"> </w:t>
      </w:r>
      <w:r>
        <w:rPr>
          <w:i/>
          <w:iCs/>
        </w:rPr>
        <w:t xml:space="preserve">that…</w:t>
      </w:r>
      <w:r>
        <w:t xml:space="preserve">); Emphatic cleft (</w:t>
      </w:r>
      <w:r>
        <w:rPr>
          <w:i/>
          <w:iCs/>
        </w:rPr>
        <w:t xml:space="preserve">It is… that…</w:t>
      </w:r>
      <w:r>
        <w:t xml:space="preserve">).</w:t>
      </w:r>
    </w:p>
    <w:bookmarkEnd w:id="592"/>
    <w:bookmarkStart w:id="593" w:name="speaking-part-3-band-9-response-extract"/>
    <w:p>
      <w:pPr>
        <w:pStyle w:val="Heading3"/>
      </w:pPr>
      <w:r>
        <w:t xml:space="preserve">Speaking Part 3 — Band 9 response extract</w:t>
      </w:r>
    </w:p>
    <w:p>
      <w:pPr>
        <w:pStyle w:val="BlockText"/>
      </w:pPr>
      <w:r>
        <w:rPr>
          <w:i/>
          <w:iCs/>
        </w:rPr>
        <w:t xml:space="preserve">I wouldn’t go so far as to say traditional media is obsolete, but its role has certainly contracted.</w:t>
      </w:r>
      <w:r>
        <w:rPr>
          <w:i/>
          <w:iCs/>
        </w:rPr>
        <w:t xml:space="preserve"> </w:t>
      </w:r>
      <w:r>
        <w:rPr>
          <w:b/>
          <w:bCs/>
          <w:i/>
          <w:iCs/>
        </w:rPr>
        <w:t xml:space="preserve">Where</w:t>
      </w:r>
      <w:r>
        <w:rPr>
          <w:i/>
          <w:iCs/>
        </w:rPr>
        <w:t xml:space="preserve"> </w:t>
      </w:r>
      <w:r>
        <w:rPr>
          <w:i/>
          <w:iCs/>
        </w:rPr>
        <w:t xml:space="preserve">younger audiences once gathered around scheduled broadcasts,</w:t>
      </w:r>
      <w:r>
        <w:rPr>
          <w:i/>
          <w:iCs/>
        </w:rPr>
        <w:t xml:space="preserve"> </w:t>
      </w:r>
      <w:r>
        <w:rPr>
          <w:b/>
          <w:bCs/>
          <w:i/>
          <w:iCs/>
        </w:rPr>
        <w:t xml:space="preserve">they now curate information through algorithms</w:t>
      </w:r>
      <w:r>
        <w:rPr>
          <w:i/>
          <w:iCs/>
        </w:rPr>
        <w:t xml:space="preserve">, which means the very notion of a shared public narrative has fragmented.</w:t>
      </w:r>
      <w:r>
        <w:rPr>
          <w:i/>
          <w:iCs/>
        </w:rPr>
        <w:t xml:space="preserve"> </w:t>
      </w:r>
      <w:r>
        <w:rPr>
          <w:b/>
          <w:bCs/>
          <w:i/>
          <w:iCs/>
        </w:rPr>
        <w:t xml:space="preserve">That shift isn’t inherently negative</w:t>
      </w:r>
      <w:r>
        <w:rPr>
          <w:i/>
          <w:iCs/>
        </w:rPr>
        <w:t xml:space="preserve">—diversity of sources can enrich debate—</w:t>
      </w:r>
      <w:r>
        <w:rPr>
          <w:b/>
          <w:bCs/>
          <w:i/>
          <w:iCs/>
        </w:rPr>
        <w:t xml:space="preserve">yet</w:t>
      </w:r>
      <w:r>
        <w:rPr>
          <w:i/>
          <w:iCs/>
        </w:rPr>
        <w:t xml:space="preserve"> </w:t>
      </w:r>
      <w:r>
        <w:rPr>
          <w:i/>
          <w:iCs/>
        </w:rPr>
        <w:t xml:space="preserve">it raises legitimate concerns about echo chambers.</w:t>
      </w:r>
    </w:p>
    <w:p>
      <w:r>
        <w:pict>
          <v:rect style="width:0;height:1.5pt" o:hralign="center" o:hrstd="t" o:hr="t"/>
        </w:pict>
      </w:r>
    </w:p>
    <w:p>
      <w:pPr>
        <w:pStyle w:val="FirstParagraph"/>
      </w:pPr>
      <w:r>
        <w:rPr>
          <w:b/>
          <w:bCs/>
        </w:rPr>
        <w:t xml:space="preserve">Cross-references:</w:t>
      </w:r>
      <w:r>
        <w:t xml:space="preserve"> </w:t>
      </w:r>
      <w:r>
        <w:t xml:space="preserve">Ch. 10 (Parts of Speech), Ch. 28 (Complex Sentences), Ch. 29 (Coordination &amp; Subordination), Part 7 Writing Task 2.</w:t>
      </w:r>
    </w:p>
    <w:p>
      <w:pPr>
        <w:pStyle w:val="BodyText"/>
      </w:pPr>
      <w:r>
        <w:rPr>
          <w:b/>
          <w:bCs/>
        </w:rPr>
        <w:t xml:space="preserve">Next chapter:</w:t>
      </w:r>
      <w:r>
        <w:t xml:space="preserve"> </w:t>
      </w:r>
      <w:r>
        <w:t xml:space="preserve">Chapter 10 — Parts of Speech</w:t>
      </w:r>
    </w:p>
    <w:p>
      <w:r>
        <w:pict>
          <v:rect style="width:0;height:1.5pt" o:hralign="center" o:hrstd="t" o:hr="t"/>
        </w:pict>
      </w:r>
    </w:p>
    <w:p>
      <w:pPr>
        <w:pStyle w:val="FirstParagraph"/>
      </w:pPr>
      <w:r>
        <w:rPr>
          <w:i/>
          <w:iCs/>
        </w:rPr>
        <w:t xml:space="preserve">© Ultimate IELTS Mastery — Band 8–9 Edition</w:t>
      </w:r>
    </w:p>
    <w:bookmarkEnd w:id="593"/>
    <w:bookmarkEnd w:id="594"/>
    <w:bookmarkEnd w:id="595"/>
    <w:bookmarkStart w:id="666" w:name="X15c15a2282cae87ddb5dd28d196a10a40db3757"/>
    <w:p>
      <w:pPr>
        <w:pStyle w:val="Heading1"/>
      </w:pPr>
      <w:r>
        <w:t xml:space="preserve">Chapter 10: Parts of Speech — The Building Blocks of Precision</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596" w:name="learning-objectives-9"/>
    <w:p>
      <w:pPr>
        <w:pStyle w:val="Heading2"/>
      </w:pPr>
      <w:r>
        <w:t xml:space="preserve">Learning Objectives</w:t>
      </w:r>
    </w:p>
    <w:p>
      <w:pPr>
        <w:pStyle w:val="FirstParagraph"/>
      </w:pPr>
      <w:r>
        <w:t xml:space="preserve">By the end of this chapter, you will be able to:</w:t>
      </w:r>
    </w:p>
    <w:p>
      <w:pPr>
        <w:pStyle w:val="Compact"/>
        <w:numPr>
          <w:ilvl w:val="0"/>
          <w:numId w:val="1286"/>
        </w:numPr>
      </w:pPr>
      <w:r>
        <w:t xml:space="preserve">Define and identify the eight major parts of speech in English: nouns, pronouns, verbs, adjectives, adverbs, prepositions, conjunctions, and interjections.</w:t>
      </w:r>
    </w:p>
    <w:p>
      <w:pPr>
        <w:pStyle w:val="Compact"/>
        <w:numPr>
          <w:ilvl w:val="0"/>
          <w:numId w:val="1286"/>
        </w:numPr>
      </w:pPr>
      <w:r>
        <w:t xml:space="preserve">Explain how the</w:t>
      </w:r>
      <w:r>
        <w:t xml:space="preserve"> </w:t>
      </w:r>
      <w:r>
        <w:rPr>
          <w:b/>
          <w:bCs/>
        </w:rPr>
        <w:t xml:space="preserve">same word</w:t>
      </w:r>
      <w:r>
        <w:t xml:space="preserve"> </w:t>
      </w:r>
      <w:r>
        <w:t xml:space="preserve">can function as different parts of speech depending on context (conversion / functional shift).</w:t>
      </w:r>
    </w:p>
    <w:p>
      <w:pPr>
        <w:pStyle w:val="Compact"/>
        <w:numPr>
          <w:ilvl w:val="0"/>
          <w:numId w:val="1286"/>
        </w:numPr>
      </w:pPr>
      <w:r>
        <w:t xml:space="preserve">Use parts-of-speech analysis to choose correct word forms in IELTS gaps (Listening/Reading) and to self-edit Writing.</w:t>
      </w:r>
    </w:p>
    <w:p>
      <w:pPr>
        <w:pStyle w:val="Compact"/>
        <w:numPr>
          <w:ilvl w:val="0"/>
          <w:numId w:val="1286"/>
        </w:numPr>
      </w:pPr>
      <w:r>
        <w:t xml:space="preserve">Distinguish</w:t>
      </w:r>
      <w:r>
        <w:t xml:space="preserve"> </w:t>
      </w:r>
      <w:r>
        <w:rPr>
          <w:b/>
          <w:bCs/>
        </w:rPr>
        <w:t xml:space="preserve">content words</w:t>
      </w:r>
      <w:r>
        <w:t xml:space="preserve"> </w:t>
      </w:r>
      <w:r>
        <w:t xml:space="preserve">from</w:t>
      </w:r>
      <w:r>
        <w:t xml:space="preserve"> </w:t>
      </w:r>
      <w:r>
        <w:rPr>
          <w:b/>
          <w:bCs/>
        </w:rPr>
        <w:t xml:space="preserve">function words</w:t>
      </w:r>
      <w:r>
        <w:t xml:space="preserve"> </w:t>
      </w:r>
      <w:r>
        <w:t xml:space="preserve">and understand their roles in lexical resource scoring.</w:t>
      </w:r>
    </w:p>
    <w:p>
      <w:pPr>
        <w:pStyle w:val="Compact"/>
        <w:numPr>
          <w:ilvl w:val="0"/>
          <w:numId w:val="1286"/>
        </w:numPr>
      </w:pPr>
      <w:r>
        <w:t xml:space="preserve">Recognise</w:t>
      </w:r>
      <w:r>
        <w:t xml:space="preserve"> </w:t>
      </w:r>
      <w:r>
        <w:rPr>
          <w:b/>
          <w:bCs/>
        </w:rPr>
        <w:t xml:space="preserve">determiners</w:t>
      </w:r>
      <w:r>
        <w:t xml:space="preserve"> </w:t>
      </w:r>
      <w:r>
        <w:t xml:space="preserve">as a related word class that modifies nouns alongside adjectives.</w:t>
      </w:r>
    </w:p>
    <w:p>
      <w:pPr>
        <w:pStyle w:val="Compact"/>
        <w:numPr>
          <w:ilvl w:val="0"/>
          <w:numId w:val="1286"/>
        </w:numPr>
      </w:pPr>
      <w:r>
        <w:t xml:space="preserve">Apply POS tagging mentally when paraphrasing in Reading and Writing.</w:t>
      </w:r>
    </w:p>
    <w:p>
      <w:r>
        <w:pict>
          <v:rect style="width:0;height:1.5pt" o:hralign="center" o:hrstd="t" o:hr="t"/>
        </w:pict>
      </w:r>
    </w:p>
    <w:bookmarkEnd w:id="596"/>
    <w:bookmarkStart w:id="610" w:name="theory-1"/>
    <w:p>
      <w:pPr>
        <w:pStyle w:val="Heading2"/>
      </w:pPr>
      <w:r>
        <w:t xml:space="preserve">Theory</w:t>
      </w:r>
    </w:p>
    <w:bookmarkStart w:id="597" w:name="overview-the-eight-parts-of-speech"/>
    <w:p>
      <w:pPr>
        <w:pStyle w:val="Heading3"/>
      </w:pPr>
      <w:r>
        <w:t xml:space="preserve">10.1 Overview: The Eight Parts of Speech</w:t>
      </w:r>
    </w:p>
    <w:tbl>
      <w:tblPr>
        <w:tblStyle w:val="Table"/>
        <w:tblW w:type="pct" w:w="5000"/>
        <w:tblLayout w:type="fixed"/>
        <w:tblLook w:firstRow="1" w:lastRow="0" w:firstColumn="0" w:lastColumn="0" w:noHBand="0" w:noVBand="0" w:val="0020"/>
      </w:tblPr>
      <w:tblGrid>
        <w:gridCol w:w="3168"/>
        <w:gridCol w:w="2970"/>
        <w:gridCol w:w="1782"/>
      </w:tblGrid>
      <w:tr>
        <w:trPr>
          <w:tblHeader w:val="on"/>
        </w:trPr>
        <w:tc>
          <w:tcPr/>
          <w:p>
            <w:pPr>
              <w:pStyle w:val="Compact"/>
            </w:pPr>
            <w:r>
              <w:t xml:space="preserve">Part of speech</w:t>
            </w:r>
          </w:p>
        </w:tc>
        <w:tc>
          <w:tcPr/>
          <w:p>
            <w:pPr>
              <w:pStyle w:val="Compact"/>
            </w:pPr>
            <w:r>
              <w:t xml:space="preserve">Core function</w:t>
            </w:r>
          </w:p>
        </w:tc>
        <w:tc>
          <w:tcPr/>
          <w:p>
            <w:pPr>
              <w:pStyle w:val="Compact"/>
            </w:pPr>
            <w:r>
              <w:t xml:space="preserve">Example</w:t>
            </w:r>
          </w:p>
        </w:tc>
      </w:tr>
      <w:tr>
        <w:tc>
          <w:tcPr/>
          <w:p>
            <w:pPr>
              <w:pStyle w:val="Compact"/>
            </w:pPr>
            <w:r>
              <w:rPr>
                <w:b/>
                <w:bCs/>
              </w:rPr>
              <w:t xml:space="preserve">Noun</w:t>
            </w:r>
          </w:p>
        </w:tc>
        <w:tc>
          <w:tcPr/>
          <w:p>
            <w:pPr>
              <w:pStyle w:val="Compact"/>
            </w:pPr>
            <w:r>
              <w:t xml:space="preserve">Names person, place, thing, idea</w:t>
            </w:r>
          </w:p>
        </w:tc>
        <w:tc>
          <w:tcPr/>
          <w:p>
            <w:pPr>
              <w:pStyle w:val="Compact"/>
            </w:pPr>
            <w:r>
              <w:rPr>
                <w:i/>
                <w:iCs/>
              </w:rPr>
              <w:t xml:space="preserve">policy, researcher, freedom</w:t>
            </w:r>
          </w:p>
        </w:tc>
      </w:tr>
      <w:tr>
        <w:tc>
          <w:tcPr/>
          <w:p>
            <w:pPr>
              <w:pStyle w:val="Compact"/>
            </w:pPr>
            <w:r>
              <w:rPr>
                <w:b/>
                <w:bCs/>
              </w:rPr>
              <w:t xml:space="preserve">Pronoun</w:t>
            </w:r>
          </w:p>
        </w:tc>
        <w:tc>
          <w:tcPr/>
          <w:p>
            <w:pPr>
              <w:pStyle w:val="Compact"/>
            </w:pPr>
            <w:r>
              <w:t xml:space="preserve">Replaces a noun</w:t>
            </w:r>
          </w:p>
        </w:tc>
        <w:tc>
          <w:tcPr/>
          <w:p>
            <w:pPr>
              <w:pStyle w:val="Compact"/>
            </w:pPr>
            <w:r>
              <w:rPr>
                <w:i/>
                <w:iCs/>
              </w:rPr>
              <w:t xml:space="preserve">it, they, which</w:t>
            </w:r>
          </w:p>
        </w:tc>
      </w:tr>
      <w:tr>
        <w:tc>
          <w:tcPr/>
          <w:p>
            <w:pPr>
              <w:pStyle w:val="Compact"/>
            </w:pPr>
            <w:r>
              <w:rPr>
                <w:b/>
                <w:bCs/>
              </w:rPr>
              <w:t xml:space="preserve">Verb</w:t>
            </w:r>
          </w:p>
        </w:tc>
        <w:tc>
          <w:tcPr/>
          <w:p>
            <w:pPr>
              <w:pStyle w:val="Compact"/>
            </w:pPr>
            <w:r>
              <w:t xml:space="preserve">Action, state, or occurrence</w:t>
            </w:r>
          </w:p>
        </w:tc>
        <w:tc>
          <w:tcPr/>
          <w:p>
            <w:pPr>
              <w:pStyle w:val="Compact"/>
            </w:pPr>
            <w:r>
              <w:rPr>
                <w:i/>
                <w:iCs/>
              </w:rPr>
              <w:t xml:space="preserve">analyse, remain, increase</w:t>
            </w:r>
          </w:p>
        </w:tc>
      </w:tr>
      <w:tr>
        <w:tc>
          <w:tcPr/>
          <w:p>
            <w:pPr>
              <w:pStyle w:val="Compact"/>
            </w:pPr>
            <w:r>
              <w:rPr>
                <w:b/>
                <w:bCs/>
              </w:rPr>
              <w:t xml:space="preserve">Adjective</w:t>
            </w:r>
          </w:p>
        </w:tc>
        <w:tc>
          <w:tcPr/>
          <w:p>
            <w:pPr>
              <w:pStyle w:val="Compact"/>
            </w:pPr>
            <w:r>
              <w:t xml:space="preserve">Describes a noun</w:t>
            </w:r>
          </w:p>
        </w:tc>
        <w:tc>
          <w:tcPr/>
          <w:p>
            <w:pPr>
              <w:pStyle w:val="Compact"/>
            </w:pPr>
            <w:r>
              <w:rPr>
                <w:i/>
                <w:iCs/>
              </w:rPr>
              <w:t xml:space="preserve">significant, urban, renewable</w:t>
            </w:r>
          </w:p>
        </w:tc>
      </w:tr>
      <w:tr>
        <w:tc>
          <w:tcPr/>
          <w:p>
            <w:pPr>
              <w:pStyle w:val="Compact"/>
            </w:pPr>
            <w:r>
              <w:rPr>
                <w:b/>
                <w:bCs/>
              </w:rPr>
              <w:t xml:space="preserve">Adverb</w:t>
            </w:r>
          </w:p>
        </w:tc>
        <w:tc>
          <w:tcPr/>
          <w:p>
            <w:pPr>
              <w:pStyle w:val="Compact"/>
            </w:pPr>
            <w:r>
              <w:t xml:space="preserve">Modifies verb, adjective, adverb, or sentence</w:t>
            </w:r>
          </w:p>
        </w:tc>
        <w:tc>
          <w:tcPr/>
          <w:p>
            <w:pPr>
              <w:pStyle w:val="Compact"/>
            </w:pPr>
            <w:r>
              <w:rPr>
                <w:i/>
                <w:iCs/>
              </w:rPr>
              <w:t xml:space="preserve">rapidly, extremely, however</w:t>
            </w:r>
          </w:p>
        </w:tc>
      </w:tr>
      <w:tr>
        <w:tc>
          <w:tcPr/>
          <w:p>
            <w:pPr>
              <w:pStyle w:val="Compact"/>
            </w:pPr>
            <w:r>
              <w:rPr>
                <w:b/>
                <w:bCs/>
              </w:rPr>
              <w:t xml:space="preserve">Preposition</w:t>
            </w:r>
          </w:p>
        </w:tc>
        <w:tc>
          <w:tcPr/>
          <w:p>
            <w:pPr>
              <w:pStyle w:val="Compact"/>
            </w:pPr>
            <w:r>
              <w:t xml:space="preserve">Shows relation (time, place, direction)</w:t>
            </w:r>
          </w:p>
        </w:tc>
        <w:tc>
          <w:tcPr/>
          <w:p>
            <w:pPr>
              <w:pStyle w:val="Compact"/>
            </w:pPr>
            <w:r>
              <w:rPr>
                <w:i/>
                <w:iCs/>
              </w:rPr>
              <w:t xml:space="preserve">in, despite, according to</w:t>
            </w:r>
          </w:p>
        </w:tc>
      </w:tr>
      <w:tr>
        <w:tc>
          <w:tcPr/>
          <w:p>
            <w:pPr>
              <w:pStyle w:val="Compact"/>
            </w:pPr>
            <w:r>
              <w:rPr>
                <w:b/>
                <w:bCs/>
              </w:rPr>
              <w:t xml:space="preserve">Conjunction</w:t>
            </w:r>
          </w:p>
        </w:tc>
        <w:tc>
          <w:tcPr/>
          <w:p>
            <w:pPr>
              <w:pStyle w:val="Compact"/>
            </w:pPr>
            <w:r>
              <w:t xml:space="preserve">Joins words, phrases, clauses</w:t>
            </w:r>
          </w:p>
        </w:tc>
        <w:tc>
          <w:tcPr/>
          <w:p>
            <w:pPr>
              <w:pStyle w:val="Compact"/>
            </w:pPr>
            <w:r>
              <w:rPr>
                <w:i/>
                <w:iCs/>
              </w:rPr>
              <w:t xml:space="preserve">and, because, although</w:t>
            </w:r>
          </w:p>
        </w:tc>
      </w:tr>
      <w:tr>
        <w:tc>
          <w:tcPr/>
          <w:p>
            <w:pPr>
              <w:pStyle w:val="Compact"/>
            </w:pPr>
            <w:r>
              <w:rPr>
                <w:b/>
                <w:bCs/>
              </w:rPr>
              <w:t xml:space="preserve">Interjection</w:t>
            </w:r>
          </w:p>
        </w:tc>
        <w:tc>
          <w:tcPr/>
          <w:p>
            <w:pPr>
              <w:pStyle w:val="Compact"/>
            </w:pPr>
            <w:r>
              <w:t xml:space="preserve">Expresses emotion (rare in IELTS)</w:t>
            </w:r>
          </w:p>
        </w:tc>
        <w:tc>
          <w:tcPr/>
          <w:p>
            <w:pPr>
              <w:pStyle w:val="Compact"/>
            </w:pPr>
            <w:r>
              <w:rPr>
                <w:i/>
                <w:iCs/>
              </w:rPr>
              <w:t xml:space="preserve">Oh!, Well,</w:t>
            </w:r>
          </w:p>
        </w:tc>
      </w:tr>
    </w:tbl>
    <w:p>
      <w:pPr>
        <w:pStyle w:val="BodyText"/>
      </w:pPr>
      <w:r>
        <w:rPr>
          <w:b/>
          <w:bCs/>
        </w:rPr>
        <w:t xml:space="preserve">Mnemonic:</w:t>
      </w:r>
      <w:r>
        <w:t xml:space="preserve"> </w:t>
      </w:r>
      <w:r>
        <w:rPr>
          <w:i/>
          <w:iCs/>
        </w:rPr>
        <w:t xml:space="preserve">Nora Picks Very Adequate Presents Concerning Interjections</w:t>
      </w:r>
      <w:r>
        <w:t xml:space="preserve"> </w:t>
      </w:r>
      <w:r>
        <w:t xml:space="preserve">— or simply</w:t>
      </w:r>
      <w:r>
        <w:t xml:space="preserve"> </w:t>
      </w:r>
      <w:r>
        <w:rPr>
          <w:b/>
          <w:bCs/>
        </w:rPr>
        <w:t xml:space="preserve">N-P-V-A-A-P-C-I</w:t>
      </w:r>
      <w:r>
        <w:t xml:space="preserve">.</w:t>
      </w:r>
    </w:p>
    <w:bookmarkEnd w:id="597"/>
    <w:bookmarkStart w:id="598" w:name="content-words-vs-function-words"/>
    <w:p>
      <w:pPr>
        <w:pStyle w:val="Heading3"/>
      </w:pPr>
      <w:r>
        <w:t xml:space="preserve">10.2 Content Words vs Function Words</w:t>
      </w:r>
    </w:p>
    <w:tbl>
      <w:tblPr>
        <w:tblStyle w:val="Table"/>
        <w:tblW w:type="pct" w:w="5000"/>
        <w:tblLayout w:type="fixed"/>
        <w:tblLook w:firstRow="1" w:lastRow="0" w:firstColumn="0" w:lastColumn="0" w:noHBand="0" w:noVBand="0" w:val="0020"/>
      </w:tblPr>
      <w:tblGrid>
        <w:gridCol w:w="1638"/>
        <w:gridCol w:w="1638"/>
        <w:gridCol w:w="4642"/>
      </w:tblGrid>
      <w:tr>
        <w:trPr>
          <w:tblHeader w:val="on"/>
        </w:trPr>
        <w:tc>
          <w:tcPr/>
          <w:p>
            <w:pPr>
              <w:pStyle w:val="Compact"/>
            </w:pPr>
            <w:r>
              <w:t xml:space="preserve">Type</w:t>
            </w:r>
          </w:p>
        </w:tc>
        <w:tc>
          <w:tcPr/>
          <w:p>
            <w:pPr>
              <w:pStyle w:val="Compact"/>
            </w:pPr>
            <w:r>
              <w:t xml:space="preserve">Role</w:t>
            </w:r>
          </w:p>
        </w:tc>
        <w:tc>
          <w:tcPr/>
          <w:p>
            <w:pPr>
              <w:pStyle w:val="Compact"/>
            </w:pPr>
            <w:r>
              <w:t xml:space="preserve">IELTS relevance</w:t>
            </w:r>
          </w:p>
        </w:tc>
      </w:tr>
      <w:tr>
        <w:tc>
          <w:tcPr/>
          <w:p>
            <w:pPr>
              <w:pStyle w:val="Compact"/>
            </w:pPr>
            <w:r>
              <w:rPr>
                <w:b/>
                <w:bCs/>
              </w:rPr>
              <w:t xml:space="preserve">Content words</w:t>
            </w:r>
            <w:r>
              <w:t xml:space="preserve"> </w:t>
            </w:r>
            <w:r>
              <w:t xml:space="preserve">(nouns, main verbs, adjectives, adverbs)</w:t>
            </w:r>
          </w:p>
        </w:tc>
        <w:tc>
          <w:tcPr/>
          <w:p>
            <w:pPr>
              <w:pStyle w:val="Compact"/>
            </w:pPr>
            <w:r>
              <w:t xml:space="preserve">Carry lexical meaning</w:t>
            </w:r>
          </w:p>
        </w:tc>
        <w:tc>
          <w:tcPr/>
          <w:p>
            <w:pPr>
              <w:pStyle w:val="Compact"/>
            </w:pPr>
            <w:r>
              <w:t xml:space="preserve">Lexical Resource (Writing/Speaking)</w:t>
            </w:r>
          </w:p>
        </w:tc>
      </w:tr>
      <w:tr>
        <w:tc>
          <w:tcPr/>
          <w:p>
            <w:pPr>
              <w:pStyle w:val="Compact"/>
            </w:pPr>
            <w:r>
              <w:rPr>
                <w:b/>
                <w:bCs/>
              </w:rPr>
              <w:t xml:space="preserve">Function words</w:t>
            </w:r>
            <w:r>
              <w:t xml:space="preserve"> </w:t>
            </w:r>
            <w:r>
              <w:t xml:space="preserve">(pronouns, prepositions, conjunctions, determiners, auxiliaries)</w:t>
            </w:r>
          </w:p>
        </w:tc>
        <w:tc>
          <w:tcPr/>
          <w:p>
            <w:pPr>
              <w:pStyle w:val="Compact"/>
            </w:pPr>
            <w:r>
              <w:t xml:space="preserve">Grammatical glue</w:t>
            </w:r>
          </w:p>
        </w:tc>
        <w:tc>
          <w:tcPr/>
          <w:p>
            <w:pPr>
              <w:pStyle w:val="Compact"/>
            </w:pPr>
            <w:r>
              <w:t xml:space="preserve">Grammatical Range &amp; Accuracy</w:t>
            </w:r>
          </w:p>
        </w:tc>
      </w:tr>
    </w:tbl>
    <w:p>
      <w:pPr>
        <w:pStyle w:val="BodyText"/>
      </w:pPr>
      <w:r>
        <w:rPr>
          <w:b/>
          <w:bCs/>
        </w:rPr>
        <w:t xml:space="preserve">Band 8 insight:</w:t>
      </w:r>
      <w:r>
        <w:t xml:space="preserve"> </w:t>
      </w:r>
      <w:r>
        <w:t xml:space="preserve">High scores require</w:t>
      </w:r>
      <w:r>
        <w:t xml:space="preserve"> </w:t>
      </w:r>
      <w:r>
        <w:rPr>
          <w:b/>
          <w:bCs/>
        </w:rPr>
        <w:t xml:space="preserve">precise content words</w:t>
      </w:r>
      <w:r>
        <w:t xml:space="preserve"> </w:t>
      </w:r>
      <w:r>
        <w:t xml:space="preserve">in</w:t>
      </w:r>
      <w:r>
        <w:t xml:space="preserve"> </w:t>
      </w:r>
      <w:r>
        <w:rPr>
          <w:b/>
          <w:bCs/>
        </w:rPr>
        <w:t xml:space="preserve">accurate function-word frames</w:t>
      </w:r>
      <w:r>
        <w:t xml:space="preserve">.</w:t>
      </w:r>
    </w:p>
    <w:bookmarkEnd w:id="598"/>
    <w:bookmarkStart w:id="599" w:name="nouns-preview-ch.-11"/>
    <w:p>
      <w:pPr>
        <w:pStyle w:val="Heading3"/>
      </w:pPr>
      <w:r>
        <w:t xml:space="preserve">10.3 Nouns (Preview — Ch. 11)</w:t>
      </w:r>
    </w:p>
    <w:p>
      <w:pPr>
        <w:pStyle w:val="FirstParagraph"/>
      </w:pPr>
      <w:r>
        <w:rPr>
          <w:b/>
          <w:bCs/>
        </w:rPr>
        <w:t xml:space="preserve">Formula:</w:t>
      </w:r>
      <w:r>
        <w:t xml:space="preserve"> </w:t>
      </w:r>
      <w:r>
        <w:t xml:space="preserve">article/determiner + (adjective) +</w:t>
      </w:r>
      <w:r>
        <w:t xml:space="preserve"> </w:t>
      </w:r>
      <w:r>
        <w:rPr>
          <w:b/>
          <w:bCs/>
        </w:rPr>
        <w:t xml:space="preserve">NOUN</w:t>
      </w:r>
    </w:p>
    <w:p>
      <w:pPr>
        <w:pStyle w:val="Compact"/>
        <w:numPr>
          <w:ilvl w:val="0"/>
          <w:numId w:val="1287"/>
        </w:numPr>
      </w:pPr>
      <w:r>
        <w:rPr>
          <w:i/>
          <w:iCs/>
        </w:rPr>
        <w:t xml:space="preserve">The</w:t>
      </w:r>
      <w:r>
        <w:rPr>
          <w:i/>
          <w:iCs/>
        </w:rPr>
        <w:t xml:space="preserve"> </w:t>
      </w:r>
      <w:r>
        <w:rPr>
          <w:b/>
          <w:bCs/>
          <w:i/>
          <w:iCs/>
        </w:rPr>
        <w:t xml:space="preserve">government</w:t>
      </w:r>
      <w:r>
        <w:rPr>
          <w:i/>
          <w:iCs/>
        </w:rPr>
        <w:t xml:space="preserve"> </w:t>
      </w:r>
      <w:r>
        <w:rPr>
          <w:i/>
          <w:iCs/>
        </w:rPr>
        <w:t xml:space="preserve">announced</w:t>
      </w:r>
      <w:r>
        <w:rPr>
          <w:i/>
          <w:iCs/>
        </w:rPr>
        <w:t xml:space="preserve"> </w:t>
      </w:r>
      <w:r>
        <w:rPr>
          <w:b/>
          <w:bCs/>
          <w:i/>
          <w:iCs/>
        </w:rPr>
        <w:t xml:space="preserve">measures</w:t>
      </w:r>
      <w:r>
        <w:rPr>
          <w:i/>
          <w:iCs/>
        </w:rPr>
        <w:t xml:space="preserve">.</w:t>
      </w:r>
    </w:p>
    <w:p>
      <w:pPr>
        <w:pStyle w:val="Compact"/>
        <w:numPr>
          <w:ilvl w:val="0"/>
          <w:numId w:val="1287"/>
        </w:numPr>
      </w:pPr>
      <w:r>
        <w:t xml:space="preserve">Countable:</w:t>
      </w:r>
      <w:r>
        <w:t xml:space="preserve"> </w:t>
      </w:r>
      <w:r>
        <w:rPr>
          <w:i/>
          <w:iCs/>
        </w:rPr>
        <w:t xml:space="preserve">a policy / policies</w:t>
      </w:r>
      <w:r>
        <w:t xml:space="preserve"> </w:t>
      </w:r>
      <w:r>
        <w:t xml:space="preserve">| Uncountable:</w:t>
      </w:r>
      <w:r>
        <w:t xml:space="preserve"> </w:t>
      </w:r>
      <w:r>
        <w:rPr>
          <w:i/>
          <w:iCs/>
        </w:rPr>
        <w:t xml:space="preserve">research, evidence</w:t>
      </w:r>
    </w:p>
    <w:bookmarkEnd w:id="599"/>
    <w:bookmarkStart w:id="600" w:name="pronouns-preview-ch.-12"/>
    <w:p>
      <w:pPr>
        <w:pStyle w:val="Heading3"/>
      </w:pPr>
      <w:r>
        <w:t xml:space="preserve">10.4 Pronouns (Preview — Ch. 12)</w:t>
      </w:r>
    </w:p>
    <w:p>
      <w:pPr>
        <w:pStyle w:val="FirstParagraph"/>
      </w:pPr>
      <w:r>
        <w:rPr>
          <w:b/>
          <w:bCs/>
        </w:rPr>
        <w:t xml:space="preserve">Formula:</w:t>
      </w:r>
      <w:r>
        <w:t xml:space="preserve"> </w:t>
      </w:r>
      <w:r>
        <w:rPr>
          <w:b/>
          <w:bCs/>
        </w:rPr>
        <w:t xml:space="preserve">PRONOUN</w:t>
      </w:r>
      <w:r>
        <w:t xml:space="preserve"> </w:t>
      </w:r>
      <w:r>
        <w:t xml:space="preserve">+ verb …</w:t>
      </w:r>
    </w:p>
    <w:p>
      <w:pPr>
        <w:pStyle w:val="Compact"/>
        <w:numPr>
          <w:ilvl w:val="0"/>
          <w:numId w:val="1288"/>
        </w:numPr>
      </w:pPr>
      <w:r>
        <w:rPr>
          <w:i/>
          <w:iCs/>
        </w:rPr>
        <w:t xml:space="preserve">They</w:t>
      </w:r>
      <w:r>
        <w:rPr>
          <w:i/>
          <w:iCs/>
        </w:rPr>
        <w:t xml:space="preserve"> </w:t>
      </w:r>
      <w:r>
        <w:rPr>
          <w:b/>
          <w:bCs/>
          <w:i/>
          <w:iCs/>
        </w:rPr>
        <w:t xml:space="preserve">argue</w:t>
      </w:r>
      <w:r>
        <w:rPr>
          <w:i/>
          <w:iCs/>
        </w:rPr>
        <w:t xml:space="preserve"> </w:t>
      </w:r>
      <w:r>
        <w:rPr>
          <w:i/>
          <w:iCs/>
        </w:rPr>
        <w:t xml:space="preserve">that …</w:t>
      </w:r>
    </w:p>
    <w:p>
      <w:pPr>
        <w:pStyle w:val="Compact"/>
        <w:numPr>
          <w:ilvl w:val="0"/>
          <w:numId w:val="1288"/>
        </w:numPr>
      </w:pPr>
      <w:r>
        <w:t xml:space="preserve">Types: personal, possessive, reflexive, relative, demonstrative, indefinite</w:t>
      </w:r>
    </w:p>
    <w:bookmarkEnd w:id="600"/>
    <w:bookmarkStart w:id="601" w:name="verbs"/>
    <w:p>
      <w:pPr>
        <w:pStyle w:val="Heading3"/>
      </w:pPr>
      <w:r>
        <w:t xml:space="preserve">10.5 Verbs</w:t>
      </w:r>
    </w:p>
    <w:p>
      <w:pPr>
        <w:pStyle w:val="FirstParagraph"/>
      </w:pPr>
      <w:r>
        <w:rPr>
          <w:b/>
          <w:bCs/>
        </w:rPr>
        <w:t xml:space="preserve">Formula (simple present):</w:t>
      </w:r>
      <w:r>
        <w:t xml:space="preserve"> </w:t>
      </w:r>
      <w:r>
        <w:t xml:space="preserve">Subject +</w:t>
      </w:r>
      <w:r>
        <w:t xml:space="preserve"> </w:t>
      </w:r>
      <w:r>
        <w:rPr>
          <w:b/>
          <w:bCs/>
        </w:rPr>
        <w:t xml:space="preserve">VERB</w:t>
      </w:r>
      <w:r>
        <w:t xml:space="preserve"> </w:t>
      </w:r>
      <w:r>
        <w:t xml:space="preserve">(+ object)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Pattern</w:t>
            </w:r>
          </w:p>
        </w:tc>
        <w:tc>
          <w:tcPr/>
          <w:p>
            <w:pPr>
              <w:pStyle w:val="Compact"/>
            </w:pPr>
            <w:r>
              <w:t xml:space="preserve">Example</w:t>
            </w:r>
          </w:p>
        </w:tc>
      </w:tr>
      <w:tr>
        <w:tc>
          <w:tcPr/>
          <w:p>
            <w:pPr>
              <w:pStyle w:val="Compact"/>
            </w:pPr>
            <w:r>
              <w:t xml:space="preserve">Positive</w:t>
            </w:r>
          </w:p>
        </w:tc>
        <w:tc>
          <w:tcPr/>
          <w:p>
            <w:pPr>
              <w:pStyle w:val="Compact"/>
            </w:pPr>
            <w:r>
              <w:t xml:space="preserve">S + V</w:t>
            </w:r>
          </w:p>
        </w:tc>
        <w:tc>
          <w:tcPr/>
          <w:p>
            <w:pPr>
              <w:pStyle w:val="Compact"/>
            </w:pPr>
            <w:r>
              <w:rPr>
                <w:i/>
                <w:iCs/>
              </w:rPr>
              <w:t xml:space="preserve">Exports</w:t>
            </w:r>
            <w:r>
              <w:rPr>
                <w:i/>
                <w:iCs/>
              </w:rPr>
              <w:t xml:space="preserve"> </w:t>
            </w:r>
            <w:r>
              <w:rPr>
                <w:b/>
                <w:bCs/>
                <w:i/>
                <w:iCs/>
              </w:rPr>
              <w:t xml:space="preserve">rise</w:t>
            </w:r>
            <w:r>
              <w:rPr>
                <w:i/>
                <w:iCs/>
              </w:rPr>
              <w:t xml:space="preserve">.</w:t>
            </w:r>
          </w:p>
        </w:tc>
      </w:tr>
      <w:tr>
        <w:tc>
          <w:tcPr/>
          <w:p>
            <w:pPr>
              <w:pStyle w:val="Compact"/>
            </w:pPr>
            <w:r>
              <w:t xml:space="preserve">Negative</w:t>
            </w:r>
          </w:p>
        </w:tc>
        <w:tc>
          <w:tcPr/>
          <w:p>
            <w:pPr>
              <w:pStyle w:val="Compact"/>
            </w:pPr>
            <w:r>
              <w:t xml:space="preserve">S + do/does + not + V</w:t>
            </w:r>
          </w:p>
        </w:tc>
        <w:tc>
          <w:tcPr/>
          <w:p>
            <w:pPr>
              <w:pStyle w:val="Compact"/>
            </w:pPr>
            <w:r>
              <w:rPr>
                <w:i/>
                <w:iCs/>
              </w:rPr>
              <w:t xml:space="preserve">Exports</w:t>
            </w:r>
            <w:r>
              <w:rPr>
                <w:i/>
                <w:iCs/>
              </w:rPr>
              <w:t xml:space="preserve"> </w:t>
            </w:r>
            <w:r>
              <w:rPr>
                <w:b/>
                <w:bCs/>
                <w:i/>
                <w:iCs/>
              </w:rPr>
              <w:t xml:space="preserve">do not rise</w:t>
            </w:r>
            <w:r>
              <w:rPr>
                <w:i/>
                <w:iCs/>
              </w:rPr>
              <w:t xml:space="preserve">.</w:t>
            </w:r>
          </w:p>
        </w:tc>
      </w:tr>
      <w:tr>
        <w:tc>
          <w:tcPr/>
          <w:p>
            <w:pPr>
              <w:pStyle w:val="Compact"/>
            </w:pPr>
            <w:r>
              <w:t xml:space="preserve">Question</w:t>
            </w:r>
          </w:p>
        </w:tc>
        <w:tc>
          <w:tcPr/>
          <w:p>
            <w:pPr>
              <w:pStyle w:val="Compact"/>
            </w:pPr>
            <w:r>
              <w:t xml:space="preserve">Do/Does + S + V?</w:t>
            </w:r>
          </w:p>
        </w:tc>
        <w:tc>
          <w:tcPr/>
          <w:p>
            <w:pPr>
              <w:pStyle w:val="Compact"/>
            </w:pPr>
            <w:r>
              <w:rPr>
                <w:b/>
                <w:bCs/>
                <w:i/>
                <w:iCs/>
              </w:rPr>
              <w:t xml:space="preserve">Do</w:t>
            </w:r>
            <w:r>
              <w:rPr>
                <w:i/>
                <w:iCs/>
              </w:rPr>
              <w:t xml:space="preserve"> </w:t>
            </w:r>
            <w:r>
              <w:rPr>
                <w:i/>
                <w:iCs/>
              </w:rPr>
              <w:t xml:space="preserve">exports</w:t>
            </w:r>
            <w:r>
              <w:rPr>
                <w:i/>
                <w:iCs/>
              </w:rPr>
              <w:t xml:space="preserve"> </w:t>
            </w:r>
            <w:r>
              <w:rPr>
                <w:b/>
                <w:bCs/>
                <w:i/>
                <w:iCs/>
              </w:rPr>
              <w:t xml:space="preserve">rise</w:t>
            </w:r>
            <w:r>
              <w:rPr>
                <w:i/>
                <w:iCs/>
              </w:rPr>
              <w:t xml:space="preserve">?</w:t>
            </w:r>
          </w:p>
        </w:tc>
      </w:tr>
    </w:tbl>
    <w:p>
      <w:pPr>
        <w:pStyle w:val="BodyText"/>
      </w:pPr>
      <w:r>
        <w:rPr>
          <w:b/>
          <w:bCs/>
        </w:rPr>
        <w:t xml:space="preserve">Verb types:</w:t>
      </w:r>
      <w:r>
        <w:t xml:space="preserve"> </w:t>
      </w:r>
      <w:r>
        <w:t xml:space="preserve">-</w:t>
      </w:r>
      <w:r>
        <w:t xml:space="preserve"> </w:t>
      </w:r>
      <w:r>
        <w:rPr>
          <w:b/>
          <w:bCs/>
        </w:rPr>
        <w:t xml:space="preserve">Transitive:</w:t>
      </w:r>
      <w:r>
        <w:t xml:space="preserve"> </w:t>
      </w:r>
      <w:r>
        <w:t xml:space="preserve">needs object (</w:t>
      </w:r>
      <w:r>
        <w:rPr>
          <w:i/>
          <w:iCs/>
        </w:rPr>
        <w:t xml:space="preserve">The study</w:t>
      </w:r>
      <w:r>
        <w:rPr>
          <w:i/>
          <w:iCs/>
        </w:rPr>
        <w:t xml:space="preserve"> </w:t>
      </w:r>
      <w:r>
        <w:rPr>
          <w:b/>
          <w:bCs/>
          <w:i/>
          <w:iCs/>
        </w:rPr>
        <w:t xml:space="preserve">examines</w:t>
      </w:r>
      <w:r>
        <w:rPr>
          <w:i/>
          <w:iCs/>
        </w:rPr>
        <w:t xml:space="preserve"> </w:t>
      </w:r>
      <w:r>
        <w:rPr>
          <w:i/>
          <w:iCs/>
        </w:rPr>
        <w:t xml:space="preserve">trends.</w:t>
      </w:r>
      <w:r>
        <w:t xml:space="preserve">)</w:t>
      </w:r>
      <w:r>
        <w:t xml:space="preserve"> </w:t>
      </w:r>
      <w:r>
        <w:t xml:space="preserve">-</w:t>
      </w:r>
      <w:r>
        <w:t xml:space="preserve"> </w:t>
      </w:r>
      <w:r>
        <w:rPr>
          <w:b/>
          <w:bCs/>
        </w:rPr>
        <w:t xml:space="preserve">Intransitive:</w:t>
      </w:r>
      <w:r>
        <w:t xml:space="preserve"> </w:t>
      </w:r>
      <w:r>
        <w:t xml:space="preserve">no object (</w:t>
      </w:r>
      <w:r>
        <w:rPr>
          <w:i/>
          <w:iCs/>
        </w:rPr>
        <w:t xml:space="preserve">Prices</w:t>
      </w:r>
      <w:r>
        <w:rPr>
          <w:i/>
          <w:iCs/>
        </w:rPr>
        <w:t xml:space="preserve"> </w:t>
      </w:r>
      <w:r>
        <w:rPr>
          <w:b/>
          <w:bCs/>
          <w:i/>
          <w:iCs/>
        </w:rPr>
        <w:t xml:space="preserve">fell</w:t>
      </w:r>
      <w:r>
        <w:rPr>
          <w:i/>
          <w:iCs/>
        </w:rPr>
        <w:t xml:space="preserve">.</w:t>
      </w:r>
      <w:r>
        <w:t xml:space="preserve">)</w:t>
      </w:r>
      <w:r>
        <w:t xml:space="preserve"> </w:t>
      </w:r>
      <w:r>
        <w:t xml:space="preserve">-</w:t>
      </w:r>
      <w:r>
        <w:t xml:space="preserve"> </w:t>
      </w:r>
      <w:r>
        <w:rPr>
          <w:b/>
          <w:bCs/>
        </w:rPr>
        <w:t xml:space="preserve">Linking:</w:t>
      </w:r>
      <w:r>
        <w:t xml:space="preserve"> </w:t>
      </w:r>
      <w:r>
        <w:t xml:space="preserve">+ complement (</w:t>
      </w:r>
      <w:r>
        <w:rPr>
          <w:i/>
          <w:iCs/>
        </w:rPr>
        <w:t xml:space="preserve">The result</w:t>
      </w:r>
      <w:r>
        <w:rPr>
          <w:i/>
          <w:iCs/>
        </w:rPr>
        <w:t xml:space="preserve"> </w:t>
      </w:r>
      <w:r>
        <w:rPr>
          <w:b/>
          <w:bCs/>
          <w:i/>
          <w:iCs/>
        </w:rPr>
        <w:t xml:space="preserve">seems</w:t>
      </w:r>
      <w:r>
        <w:rPr>
          <w:i/>
          <w:iCs/>
        </w:rPr>
        <w:t xml:space="preserve"> </w:t>
      </w:r>
      <w:r>
        <w:rPr>
          <w:i/>
          <w:iCs/>
        </w:rPr>
        <w:t xml:space="preserve">clear.</w:t>
      </w:r>
      <w:r>
        <w:t xml:space="preserve">)</w:t>
      </w:r>
    </w:p>
    <w:bookmarkEnd w:id="601"/>
    <w:bookmarkStart w:id="602" w:name="adjectives-preview-ch.-13"/>
    <w:p>
      <w:pPr>
        <w:pStyle w:val="Heading3"/>
      </w:pPr>
      <w:r>
        <w:t xml:space="preserve">10.6 Adjectives (Preview — Ch. 13)</w:t>
      </w:r>
    </w:p>
    <w:p>
      <w:pPr>
        <w:pStyle w:val="FirstParagraph"/>
      </w:pPr>
      <w:r>
        <w:rPr>
          <w:b/>
          <w:bCs/>
        </w:rPr>
        <w:t xml:space="preserve">Formula:</w:t>
      </w:r>
      <w:r>
        <w:t xml:space="preserve"> </w:t>
      </w:r>
      <w:r>
        <w:rPr>
          <w:b/>
          <w:bCs/>
        </w:rPr>
        <w:t xml:space="preserve">ADJ</w:t>
      </w:r>
      <w:r>
        <w:t xml:space="preserve"> </w:t>
      </w:r>
      <w:r>
        <w:t xml:space="preserve">+ noun | linking verb +</w:t>
      </w:r>
      <w:r>
        <w:t xml:space="preserve"> </w:t>
      </w:r>
      <w:r>
        <w:rPr>
          <w:b/>
          <w:bCs/>
        </w:rPr>
        <w:t xml:space="preserve">ADJ</w:t>
      </w:r>
    </w:p>
    <w:p>
      <w:pPr>
        <w:pStyle w:val="Compact"/>
        <w:numPr>
          <w:ilvl w:val="0"/>
          <w:numId w:val="1289"/>
        </w:numPr>
      </w:pPr>
      <w:r>
        <w:rPr>
          <w:i/>
          <w:iCs/>
        </w:rPr>
        <w:t xml:space="preserve">A</w:t>
      </w:r>
      <w:r>
        <w:rPr>
          <w:i/>
          <w:iCs/>
        </w:rPr>
        <w:t xml:space="preserve"> </w:t>
      </w:r>
      <w:r>
        <w:rPr>
          <w:b/>
          <w:bCs/>
          <w:i/>
          <w:iCs/>
        </w:rPr>
        <w:t xml:space="preserve">significant</w:t>
      </w:r>
      <w:r>
        <w:rPr>
          <w:i/>
          <w:iCs/>
        </w:rPr>
        <w:t xml:space="preserve"> </w:t>
      </w:r>
      <w:r>
        <w:rPr>
          <w:i/>
          <w:iCs/>
        </w:rPr>
        <w:t xml:space="preserve">increase</w:t>
      </w:r>
    </w:p>
    <w:p>
      <w:pPr>
        <w:pStyle w:val="Compact"/>
        <w:numPr>
          <w:ilvl w:val="0"/>
          <w:numId w:val="1289"/>
        </w:numPr>
      </w:pPr>
      <w:r>
        <w:rPr>
          <w:i/>
          <w:iCs/>
        </w:rPr>
        <w:t xml:space="preserve">The issue</w:t>
      </w:r>
      <w:r>
        <w:rPr>
          <w:i/>
          <w:iCs/>
        </w:rPr>
        <w:t xml:space="preserve"> </w:t>
      </w:r>
      <w:r>
        <w:rPr>
          <w:b/>
          <w:bCs/>
          <w:i/>
          <w:iCs/>
        </w:rPr>
        <w:t xml:space="preserve">remains</w:t>
      </w:r>
      <w:r>
        <w:rPr>
          <w:i/>
          <w:iCs/>
        </w:rPr>
        <w:t xml:space="preserve"> </w:t>
      </w:r>
      <w:r>
        <w:rPr>
          <w:i/>
          <w:iCs/>
        </w:rPr>
        <w:t xml:space="preserve">contentious.</w:t>
      </w:r>
    </w:p>
    <w:p>
      <w:pPr>
        <w:pStyle w:val="FirstParagraph"/>
      </w:pPr>
      <w:r>
        <w:rPr>
          <w:b/>
          <w:bCs/>
        </w:rPr>
        <w:t xml:space="preserve">Order of adjectives (summary):</w:t>
      </w:r>
      <w:r>
        <w:t xml:space="preserve"> </w:t>
      </w:r>
      <w:r>
        <w:t xml:space="preserve">opinion → size → age → shape → colour → origin → material → purpose + noun</w:t>
      </w:r>
      <w:r>
        <w:br/>
      </w:r>
      <w:r>
        <w:t xml:space="preserve">→</w:t>
      </w:r>
      <w:r>
        <w:t xml:space="preserve"> </w:t>
      </w:r>
      <w:r>
        <w:rPr>
          <w:i/>
          <w:iCs/>
        </w:rPr>
        <w:t xml:space="preserve">a</w:t>
      </w:r>
      <w:r>
        <w:rPr>
          <w:i/>
          <w:iCs/>
        </w:rPr>
        <w:t xml:space="preserve"> </w:t>
      </w:r>
      <w:r>
        <w:rPr>
          <w:b/>
          <w:bCs/>
          <w:i/>
          <w:iCs/>
        </w:rPr>
        <w:t xml:space="preserve">remarkable small ancient</w:t>
      </w:r>
      <w:r>
        <w:rPr>
          <w:i/>
          <w:iCs/>
        </w:rPr>
        <w:t xml:space="preserve"> </w:t>
      </w:r>
      <w:r>
        <w:rPr>
          <w:i/>
          <w:iCs/>
        </w:rPr>
        <w:t xml:space="preserve">…</w:t>
      </w:r>
      <w:r>
        <w:t xml:space="preserve"> </w:t>
      </w:r>
      <w:r>
        <w:t xml:space="preserve">(see Ch. 13)</w:t>
      </w:r>
    </w:p>
    <w:bookmarkEnd w:id="602"/>
    <w:bookmarkStart w:id="603" w:name="adverbs-preview-ch.-14"/>
    <w:p>
      <w:pPr>
        <w:pStyle w:val="Heading3"/>
      </w:pPr>
      <w:r>
        <w:t xml:space="preserve">10.7 Adverbs (Preview — Ch. 14)</w:t>
      </w:r>
    </w:p>
    <w:p>
      <w:pPr>
        <w:pStyle w:val="FirstParagraph"/>
      </w:pPr>
      <w:r>
        <w:rPr>
          <w:b/>
          <w:bCs/>
        </w:rPr>
        <w:t xml:space="preserve">Formula:</w:t>
      </w:r>
      <w:r>
        <w:t xml:space="preserve"> </w:t>
      </w:r>
      <w:r>
        <w:t xml:space="preserve">verb +</w:t>
      </w:r>
      <w:r>
        <w:t xml:space="preserve"> </w:t>
      </w:r>
      <w:r>
        <w:rPr>
          <w:b/>
          <w:bCs/>
        </w:rPr>
        <w:t xml:space="preserve">ADV</w:t>
      </w:r>
      <w:r>
        <w:t xml:space="preserve"> </w:t>
      </w:r>
      <w:r>
        <w:t xml:space="preserve">|</w:t>
      </w:r>
      <w:r>
        <w:t xml:space="preserve"> </w:t>
      </w:r>
      <w:r>
        <w:rPr>
          <w:b/>
          <w:bCs/>
        </w:rPr>
        <w:t xml:space="preserve">ADV</w:t>
      </w:r>
      <w:r>
        <w:t xml:space="preserve"> </w:t>
      </w:r>
      <w:r>
        <w:t xml:space="preserve">+ adjective |</w:t>
      </w:r>
      <w:r>
        <w:t xml:space="preserve"> </w:t>
      </w:r>
      <w:r>
        <w:rPr>
          <w:b/>
          <w:bCs/>
        </w:rPr>
        <w:t xml:space="preserve">ADV</w:t>
      </w:r>
      <w:r>
        <w:t xml:space="preserve"> </w:t>
      </w:r>
      <w:r>
        <w:t xml:space="preserve">+ adverb</w:t>
      </w:r>
    </w:p>
    <w:p>
      <w:pPr>
        <w:pStyle w:val="Compact"/>
        <w:numPr>
          <w:ilvl w:val="0"/>
          <w:numId w:val="1290"/>
        </w:numPr>
      </w:pPr>
      <w:r>
        <w:rPr>
          <w:i/>
          <w:iCs/>
        </w:rPr>
        <w:t xml:space="preserve">The population</w:t>
      </w:r>
      <w:r>
        <w:rPr>
          <w:i/>
          <w:iCs/>
        </w:rPr>
        <w:t xml:space="preserve"> </w:t>
      </w:r>
      <w:r>
        <w:rPr>
          <w:b/>
          <w:bCs/>
          <w:i/>
          <w:iCs/>
        </w:rPr>
        <w:t xml:space="preserve">grew rapidly</w:t>
      </w:r>
      <w:r>
        <w:rPr>
          <w:i/>
          <w:iCs/>
        </w:rPr>
        <w:t xml:space="preserve">.</w:t>
      </w:r>
    </w:p>
    <w:p>
      <w:pPr>
        <w:pStyle w:val="Compact"/>
        <w:numPr>
          <w:ilvl w:val="0"/>
          <w:numId w:val="1290"/>
        </w:numPr>
      </w:pPr>
      <w:r>
        <w:rPr>
          <w:b/>
          <w:bCs/>
          <w:i/>
          <w:iCs/>
        </w:rPr>
        <w:t xml:space="preserve">Extremely</w:t>
      </w:r>
      <w:r>
        <w:rPr>
          <w:i/>
          <w:iCs/>
        </w:rPr>
        <w:t xml:space="preserve"> </w:t>
      </w:r>
      <w:r>
        <w:rPr>
          <w:i/>
          <w:iCs/>
        </w:rPr>
        <w:t xml:space="preserve">significant</w:t>
      </w:r>
    </w:p>
    <w:p>
      <w:pPr>
        <w:pStyle w:val="Compact"/>
        <w:numPr>
          <w:ilvl w:val="0"/>
          <w:numId w:val="1290"/>
        </w:numPr>
      </w:pPr>
      <w:r>
        <w:rPr>
          <w:b/>
          <w:bCs/>
          <w:i/>
          <w:iCs/>
        </w:rPr>
        <w:t xml:space="preserve">Surprisingly</w:t>
      </w:r>
      <w:r>
        <w:rPr>
          <w:i/>
          <w:iCs/>
        </w:rPr>
        <w:t xml:space="preserve"> </w:t>
      </w:r>
      <w:r>
        <w:rPr>
          <w:i/>
          <w:iCs/>
        </w:rPr>
        <w:t xml:space="preserve">quickly</w:t>
      </w:r>
    </w:p>
    <w:p>
      <w:pPr>
        <w:pStyle w:val="FirstParagraph"/>
      </w:pPr>
      <w:r>
        <w:t xml:space="preserve">Many adverbs = adjective +</w:t>
      </w:r>
      <w:r>
        <w:t xml:space="preserve"> </w:t>
      </w:r>
      <w:r>
        <w:rPr>
          <w:b/>
          <w:bCs/>
        </w:rPr>
        <w:t xml:space="preserve">-ly</w:t>
      </w:r>
      <w:r>
        <w:t xml:space="preserve"> </w:t>
      </w:r>
      <w:r>
        <w:t xml:space="preserve">(</w:t>
      </w:r>
      <w:r>
        <w:rPr>
          <w:i/>
          <w:iCs/>
        </w:rPr>
        <w:t xml:space="preserve">quick → quickly</w:t>
      </w:r>
      <w:r>
        <w:t xml:space="preserve">), but exceptions exist (</w:t>
      </w:r>
      <w:r>
        <w:rPr>
          <w:i/>
          <w:iCs/>
        </w:rPr>
        <w:t xml:space="preserve">fast, hard, well</w:t>
      </w:r>
      <w:r>
        <w:t xml:space="preserve">).</w:t>
      </w:r>
    </w:p>
    <w:bookmarkEnd w:id="603"/>
    <w:bookmarkStart w:id="604" w:name="prepositions-preview-ch.-16"/>
    <w:p>
      <w:pPr>
        <w:pStyle w:val="Heading3"/>
      </w:pPr>
      <w:r>
        <w:t xml:space="preserve">10.8 Prepositions (Preview — Ch. 16)</w:t>
      </w:r>
    </w:p>
    <w:p>
      <w:pPr>
        <w:pStyle w:val="FirstParagraph"/>
      </w:pPr>
      <w:r>
        <w:rPr>
          <w:b/>
          <w:bCs/>
        </w:rPr>
        <w:t xml:space="preserve">Formula:</w:t>
      </w:r>
      <w:r>
        <w:t xml:space="preserve"> </w:t>
      </w:r>
      <w:r>
        <w:rPr>
          <w:b/>
          <w:bCs/>
        </w:rPr>
        <w:t xml:space="preserve">PREP</w:t>
      </w:r>
      <w:r>
        <w:t xml:space="preserve"> </w:t>
      </w:r>
      <w:r>
        <w:t xml:space="preserve">+ noun phrase</w:t>
      </w:r>
    </w:p>
    <w:p>
      <w:pPr>
        <w:pStyle w:val="Compact"/>
        <w:numPr>
          <w:ilvl w:val="0"/>
          <w:numId w:val="1291"/>
        </w:numPr>
      </w:pPr>
      <w:r>
        <w:rPr>
          <w:i/>
          <w:iCs/>
        </w:rPr>
        <w:t xml:space="preserve">in</w:t>
      </w:r>
      <w:r>
        <w:rPr>
          <w:i/>
          <w:iCs/>
        </w:rPr>
        <w:t xml:space="preserve"> </w:t>
      </w:r>
      <w:r>
        <w:rPr>
          <w:b/>
          <w:bCs/>
          <w:i/>
          <w:iCs/>
        </w:rPr>
        <w:t xml:space="preserve">2020</w:t>
      </w:r>
      <w:r>
        <w:t xml:space="preserve">,</w:t>
      </w:r>
      <w:r>
        <w:t xml:space="preserve"> </w:t>
      </w:r>
      <w:r>
        <w:rPr>
          <w:i/>
          <w:iCs/>
        </w:rPr>
        <w:t xml:space="preserve">according to</w:t>
      </w:r>
      <w:r>
        <w:rPr>
          <w:i/>
          <w:iCs/>
        </w:rPr>
        <w:t xml:space="preserve"> </w:t>
      </w:r>
      <w:r>
        <w:rPr>
          <w:b/>
          <w:bCs/>
          <w:i/>
          <w:iCs/>
        </w:rPr>
        <w:t xml:space="preserve">the report</w:t>
      </w:r>
      <w:r>
        <w:t xml:space="preserve">,</w:t>
      </w:r>
      <w:r>
        <w:t xml:space="preserve"> </w:t>
      </w:r>
      <w:r>
        <w:rPr>
          <w:i/>
          <w:iCs/>
        </w:rPr>
        <w:t xml:space="preserve">despite</w:t>
      </w:r>
      <w:r>
        <w:rPr>
          <w:i/>
          <w:iCs/>
        </w:rPr>
        <w:t xml:space="preserve"> </w:t>
      </w:r>
      <w:r>
        <w:rPr>
          <w:b/>
          <w:bCs/>
          <w:i/>
          <w:iCs/>
        </w:rPr>
        <w:t xml:space="preserve">the recession</w:t>
      </w:r>
    </w:p>
    <w:p>
      <w:pPr>
        <w:pStyle w:val="FirstParagraph"/>
      </w:pPr>
      <w:r>
        <w:t xml:space="preserve">Prepositions do not stand alone; they head prepositional phrases.</w:t>
      </w:r>
    </w:p>
    <w:bookmarkEnd w:id="604"/>
    <w:bookmarkStart w:id="605" w:name="conjunctions"/>
    <w:p>
      <w:pPr>
        <w:pStyle w:val="Heading3"/>
      </w:pPr>
      <w:r>
        <w:t xml:space="preserve">10.9 Conjunctions</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Type</w:t>
            </w:r>
          </w:p>
        </w:tc>
        <w:tc>
          <w:tcPr/>
          <w:p>
            <w:pPr>
              <w:pStyle w:val="Compact"/>
            </w:pPr>
            <w:r>
              <w:t xml:space="preserve">Examples</w:t>
            </w:r>
          </w:p>
        </w:tc>
        <w:tc>
          <w:tcPr/>
          <w:p>
            <w:pPr>
              <w:pStyle w:val="Compact"/>
            </w:pPr>
            <w:r>
              <w:t xml:space="preserve">Joins</w:t>
            </w:r>
          </w:p>
        </w:tc>
      </w:tr>
      <w:tr>
        <w:tc>
          <w:tcPr/>
          <w:p>
            <w:pPr>
              <w:pStyle w:val="Compact"/>
            </w:pPr>
            <w:r>
              <w:rPr>
                <w:b/>
                <w:bCs/>
              </w:rPr>
              <w:t xml:space="preserve">Coordinating</w:t>
            </w:r>
            <w:r>
              <w:t xml:space="preserve"> </w:t>
            </w:r>
            <w:r>
              <w:t xml:space="preserve">(FANBOYS)</w:t>
            </w:r>
          </w:p>
        </w:tc>
        <w:tc>
          <w:tcPr/>
          <w:p>
            <w:pPr>
              <w:pStyle w:val="Compact"/>
            </w:pPr>
            <w:r>
              <w:t xml:space="preserve">and, but, or, so</w:t>
            </w:r>
          </w:p>
        </w:tc>
        <w:tc>
          <w:tcPr/>
          <w:p>
            <w:pPr>
              <w:pStyle w:val="Compact"/>
            </w:pPr>
            <w:r>
              <w:t xml:space="preserve">Equal elements</w:t>
            </w:r>
          </w:p>
        </w:tc>
      </w:tr>
      <w:tr>
        <w:tc>
          <w:tcPr/>
          <w:p>
            <w:pPr>
              <w:pStyle w:val="Compact"/>
            </w:pPr>
            <w:r>
              <w:rPr>
                <w:b/>
                <w:bCs/>
              </w:rPr>
              <w:t xml:space="preserve">Subordinating</w:t>
            </w:r>
          </w:p>
        </w:tc>
        <w:tc>
          <w:tcPr/>
          <w:p>
            <w:pPr>
              <w:pStyle w:val="Compact"/>
            </w:pPr>
            <w:r>
              <w:t xml:space="preserve">because, although, if</w:t>
            </w:r>
          </w:p>
        </w:tc>
        <w:tc>
          <w:tcPr/>
          <w:p>
            <w:pPr>
              <w:pStyle w:val="Compact"/>
            </w:pPr>
            <w:r>
              <w:t xml:space="preserve">Dependent to independent clause</w:t>
            </w:r>
          </w:p>
        </w:tc>
      </w:tr>
      <w:tr>
        <w:tc>
          <w:tcPr/>
          <w:p>
            <w:pPr>
              <w:pStyle w:val="Compact"/>
            </w:pPr>
            <w:r>
              <w:rPr>
                <w:b/>
                <w:bCs/>
              </w:rPr>
              <w:t xml:space="preserve">Correlative</w:t>
            </w:r>
          </w:p>
        </w:tc>
        <w:tc>
          <w:tcPr/>
          <w:p>
            <w:pPr>
              <w:pStyle w:val="Compact"/>
            </w:pPr>
            <w:r>
              <w:t xml:space="preserve">both…and, either…or, not only…but also</w:t>
            </w:r>
          </w:p>
        </w:tc>
        <w:tc>
          <w:tcPr/>
          <w:p>
            <w:pPr>
              <w:pStyle w:val="Compact"/>
            </w:pPr>
            <w:r>
              <w:t xml:space="preserve">Paired elements</w:t>
            </w:r>
          </w:p>
        </w:tc>
      </w:tr>
    </w:tbl>
    <w:bookmarkEnd w:id="605"/>
    <w:bookmarkStart w:id="606" w:name="determiners-related-class"/>
    <w:p>
      <w:pPr>
        <w:pStyle w:val="Heading3"/>
      </w:pPr>
      <w:r>
        <w:t xml:space="preserve">10.10 Determiners (Related Class)</w:t>
      </w:r>
    </w:p>
    <w:p>
      <w:pPr>
        <w:pStyle w:val="FirstParagraph"/>
      </w:pPr>
      <w:r>
        <w:t xml:space="preserve">Determiners include</w:t>
      </w:r>
      <w:r>
        <w:t xml:space="preserve"> </w:t>
      </w:r>
      <w:r>
        <w:rPr>
          <w:b/>
          <w:bCs/>
        </w:rPr>
        <w:t xml:space="preserve">articles</w:t>
      </w:r>
      <w:r>
        <w:t xml:space="preserve"> </w:t>
      </w:r>
      <w:r>
        <w:t xml:space="preserve">(a, an, the),</w:t>
      </w:r>
      <w:r>
        <w:t xml:space="preserve"> </w:t>
      </w:r>
      <w:r>
        <w:rPr>
          <w:b/>
          <w:bCs/>
        </w:rPr>
        <w:t xml:space="preserve">demonstratives</w:t>
      </w:r>
      <w:r>
        <w:t xml:space="preserve"> </w:t>
      </w:r>
      <w:r>
        <w:t xml:space="preserve">(this, that),</w:t>
      </w:r>
      <w:r>
        <w:t xml:space="preserve"> </w:t>
      </w:r>
      <w:r>
        <w:rPr>
          <w:b/>
          <w:bCs/>
        </w:rPr>
        <w:t xml:space="preserve">quantifiers</w:t>
      </w:r>
      <w:r>
        <w:t xml:space="preserve"> </w:t>
      </w:r>
      <w:r>
        <w:t xml:space="preserve">(some, many, all), and</w:t>
      </w:r>
      <w:r>
        <w:t xml:space="preserve"> </w:t>
      </w:r>
      <w:r>
        <w:rPr>
          <w:b/>
          <w:bCs/>
        </w:rPr>
        <w:t xml:space="preserve">possessives</w:t>
      </w:r>
      <w:r>
        <w:t xml:space="preserve"> </w:t>
      </w:r>
      <w:r>
        <w:t xml:space="preserve">(my, their). They occupy the slot before nouns:</w:t>
      </w:r>
    </w:p>
    <w:p>
      <w:pPr>
        <w:pStyle w:val="BlockText"/>
      </w:pPr>
      <w:r>
        <w:rPr>
          <w:b/>
          <w:bCs/>
        </w:rPr>
        <w:t xml:space="preserve">Determiner + (adjectives) + Noun</w:t>
      </w:r>
    </w:p>
    <w:p>
      <w:pPr>
        <w:pStyle w:val="Compact"/>
        <w:numPr>
          <w:ilvl w:val="0"/>
          <w:numId w:val="1292"/>
        </w:numPr>
      </w:pPr>
      <w:r>
        <w:rPr>
          <w:b/>
          <w:bCs/>
        </w:rPr>
        <w:t xml:space="preserve">many</w:t>
      </w:r>
      <w:r>
        <w:t xml:space="preserve"> </w:t>
      </w:r>
      <w:r>
        <w:t xml:space="preserve">significant</w:t>
      </w:r>
      <w:r>
        <w:t xml:space="preserve"> </w:t>
      </w:r>
      <w:r>
        <w:rPr>
          <w:b/>
          <w:bCs/>
        </w:rPr>
        <w:t xml:space="preserve">factors</w:t>
      </w:r>
      <w:r>
        <w:t xml:space="preserve">*</w:t>
      </w:r>
    </w:p>
    <w:p>
      <w:pPr>
        <w:pStyle w:val="FirstParagraph"/>
      </w:pPr>
      <w:r>
        <w:t xml:space="preserve">See Chapter 15 for articles in depth.</w:t>
      </w:r>
    </w:p>
    <w:bookmarkEnd w:id="606"/>
    <w:bookmarkStart w:id="607" w:name="functional-shift-same-word-different-pos"/>
    <w:p>
      <w:pPr>
        <w:pStyle w:val="Heading3"/>
      </w:pPr>
      <w:r>
        <w:t xml:space="preserve">10.11 Functional Shift: Same Word, Different POS</w:t>
      </w:r>
    </w:p>
    <w:p>
      <w:pPr>
        <w:pStyle w:val="FirstParagraph"/>
      </w:pPr>
      <w:r>
        <w:t xml:space="preserve">Many English words change part of speech without spelling change: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Word</w:t>
            </w:r>
          </w:p>
        </w:tc>
        <w:tc>
          <w:tcPr/>
          <w:p>
            <w:pPr>
              <w:pStyle w:val="Compact"/>
            </w:pPr>
            <w:r>
              <w:t xml:space="preserve">As noun</w:t>
            </w:r>
          </w:p>
        </w:tc>
        <w:tc>
          <w:tcPr/>
          <w:p>
            <w:pPr>
              <w:pStyle w:val="Compact"/>
            </w:pPr>
            <w:r>
              <w:t xml:space="preserve">As verb</w:t>
            </w:r>
          </w:p>
        </w:tc>
        <w:tc>
          <w:tcPr/>
          <w:p>
            <w:pPr>
              <w:pStyle w:val="Compact"/>
            </w:pPr>
            <w:r>
              <w:t xml:space="preserve">As adjective</w:t>
            </w:r>
          </w:p>
        </w:tc>
        <w:tc>
          <w:tcPr/>
          <w:p>
            <w:pPr>
              <w:pStyle w:val="Compact"/>
            </w:pPr>
            <w:r>
              <w:t xml:space="preserve">As adverb</w:t>
            </w:r>
          </w:p>
        </w:tc>
      </w:tr>
      <w:tr>
        <w:tc>
          <w:tcPr/>
          <w:p>
            <w:pPr>
              <w:pStyle w:val="Compact"/>
            </w:pPr>
            <w:r>
              <w:rPr>
                <w:b/>
                <w:bCs/>
              </w:rPr>
              <w:t xml:space="preserve">increase</w:t>
            </w:r>
          </w:p>
        </w:tc>
        <w:tc>
          <w:tcPr/>
          <w:p>
            <w:pPr>
              <w:pStyle w:val="Compact"/>
            </w:pPr>
            <w:r>
              <w:t xml:space="preserve">an increase</w:t>
            </w:r>
          </w:p>
        </w:tc>
        <w:tc>
          <w:tcPr/>
          <w:p>
            <w:pPr>
              <w:pStyle w:val="Compact"/>
            </w:pPr>
            <w:r>
              <w:t xml:space="preserve">to increase</w:t>
            </w:r>
          </w:p>
        </w:tc>
        <w:tc>
          <w:tcPr/>
          <w:p>
            <w:pPr>
              <w:pStyle w:val="Compact"/>
            </w:pPr>
            <w:r>
              <w:t xml:space="preserve">—</w:t>
            </w:r>
          </w:p>
        </w:tc>
        <w:tc>
          <w:tcPr/>
          <w:p>
            <w:pPr>
              <w:pStyle w:val="Compact"/>
            </w:pPr>
            <w:r>
              <w:t xml:space="preserve">—</w:t>
            </w:r>
          </w:p>
        </w:tc>
      </w:tr>
      <w:tr>
        <w:tc>
          <w:tcPr/>
          <w:p>
            <w:pPr>
              <w:pStyle w:val="Compact"/>
            </w:pPr>
            <w:r>
              <w:rPr>
                <w:b/>
                <w:bCs/>
              </w:rPr>
              <w:t xml:space="preserve">public</w:t>
            </w:r>
          </w:p>
        </w:tc>
        <w:tc>
          <w:tcPr/>
          <w:p>
            <w:pPr>
              <w:pStyle w:val="Compact"/>
            </w:pPr>
            <w:r>
              <w:t xml:space="preserve">the public</w:t>
            </w:r>
          </w:p>
        </w:tc>
        <w:tc>
          <w:tcPr/>
          <w:p>
            <w:pPr>
              <w:pStyle w:val="Compact"/>
            </w:pPr>
            <w:r>
              <w:t xml:space="preserve">—</w:t>
            </w:r>
          </w:p>
        </w:tc>
        <w:tc>
          <w:tcPr/>
          <w:p>
            <w:pPr>
              <w:pStyle w:val="Compact"/>
            </w:pPr>
            <w:r>
              <w:t xml:space="preserve">public funding</w:t>
            </w:r>
          </w:p>
        </w:tc>
        <w:tc>
          <w:tcPr/>
          <w:p>
            <w:pPr>
              <w:pStyle w:val="Compact"/>
            </w:pPr>
            <w:r>
              <w:t xml:space="preserve">—</w:t>
            </w:r>
          </w:p>
        </w:tc>
      </w:tr>
      <w:tr>
        <w:tc>
          <w:tcPr/>
          <w:p>
            <w:pPr>
              <w:pStyle w:val="Compact"/>
            </w:pPr>
            <w:r>
              <w:rPr>
                <w:b/>
                <w:bCs/>
              </w:rPr>
              <w:t xml:space="preserve">daily</w:t>
            </w:r>
          </w:p>
        </w:tc>
        <w:tc>
          <w:tcPr/>
          <w:p>
            <w:pPr>
              <w:pStyle w:val="Compact"/>
            </w:pPr>
            <w:r>
              <w:t xml:space="preserve">—</w:t>
            </w:r>
          </w:p>
        </w:tc>
        <w:tc>
          <w:tcPr/>
          <w:p>
            <w:pPr>
              <w:pStyle w:val="Compact"/>
            </w:pPr>
            <w:r>
              <w:t xml:space="preserve">—</w:t>
            </w:r>
          </w:p>
        </w:tc>
        <w:tc>
          <w:tcPr/>
          <w:p>
            <w:pPr>
              <w:pStyle w:val="Compact"/>
            </w:pPr>
            <w:r>
              <w:t xml:space="preserve">daily news</w:t>
            </w:r>
          </w:p>
        </w:tc>
        <w:tc>
          <w:tcPr/>
          <w:p>
            <w:pPr>
              <w:pStyle w:val="Compact"/>
            </w:pPr>
            <w:r>
              <w:t xml:space="preserve">occur daily</w:t>
            </w:r>
          </w:p>
        </w:tc>
      </w:tr>
      <w:tr>
        <w:tc>
          <w:tcPr/>
          <w:p>
            <w:pPr>
              <w:pStyle w:val="Compact"/>
            </w:pPr>
            <w:r>
              <w:rPr>
                <w:b/>
                <w:bCs/>
              </w:rPr>
              <w:t xml:space="preserve">round</w:t>
            </w:r>
          </w:p>
        </w:tc>
        <w:tc>
          <w:tcPr/>
          <w:p>
            <w:pPr>
              <w:pStyle w:val="Compact"/>
            </w:pPr>
            <w:r>
              <w:t xml:space="preserve">a round</w:t>
            </w:r>
          </w:p>
        </w:tc>
        <w:tc>
          <w:tcPr/>
          <w:p>
            <w:pPr>
              <w:pStyle w:val="Compact"/>
            </w:pPr>
            <w:r>
              <w:t xml:space="preserve">to round</w:t>
            </w:r>
          </w:p>
        </w:tc>
        <w:tc>
          <w:tcPr/>
          <w:p>
            <w:pPr>
              <w:pStyle w:val="Compact"/>
            </w:pPr>
            <w:r>
              <w:t xml:space="preserve">a round table</w:t>
            </w:r>
          </w:p>
        </w:tc>
        <w:tc>
          <w:tcPr/>
          <w:p>
            <w:pPr>
              <w:pStyle w:val="Compact"/>
            </w:pPr>
            <w:r>
              <w:t xml:space="preserve">—</w:t>
            </w:r>
          </w:p>
        </w:tc>
      </w:tr>
      <w:tr>
        <w:tc>
          <w:tcPr/>
          <w:p>
            <w:pPr>
              <w:pStyle w:val="Compact"/>
            </w:pPr>
            <w:r>
              <w:rPr>
                <w:b/>
                <w:bCs/>
              </w:rPr>
              <w:t xml:space="preserve">access</w:t>
            </w:r>
          </w:p>
        </w:tc>
        <w:tc>
          <w:tcPr/>
          <w:p>
            <w:pPr>
              <w:pStyle w:val="Compact"/>
            </w:pPr>
            <w:r>
              <w:t xml:space="preserve">access</w:t>
            </w:r>
          </w:p>
        </w:tc>
        <w:tc>
          <w:tcPr/>
          <w:p>
            <w:pPr>
              <w:pStyle w:val="Compact"/>
            </w:pPr>
            <w:r>
              <w:t xml:space="preserve">to access</w:t>
            </w:r>
          </w:p>
        </w:tc>
        <w:tc>
          <w:tcPr/>
          <w:p>
            <w:pPr>
              <w:pStyle w:val="Compact"/>
            </w:pPr>
            <w:r>
              <w:t xml:space="preserve">—</w:t>
            </w:r>
          </w:p>
        </w:tc>
        <w:tc>
          <w:tcPr/>
          <w:p>
            <w:pPr>
              <w:pStyle w:val="Compact"/>
            </w:pPr>
            <w:r>
              <w:t xml:space="preserve">—</w:t>
            </w:r>
          </w:p>
        </w:tc>
      </w:tr>
    </w:tbl>
    <w:p>
      <w:pPr>
        <w:pStyle w:val="BodyText"/>
      </w:pPr>
      <w:r>
        <w:rPr>
          <w:b/>
          <w:bCs/>
        </w:rPr>
        <w:t xml:space="preserve">IELTS Reading tip:</w:t>
      </w:r>
      <w:r>
        <w:t xml:space="preserve"> </w:t>
      </w:r>
      <w:r>
        <w:t xml:space="preserve">When paraphrasing, recognise that</w:t>
      </w:r>
      <w:r>
        <w:t xml:space="preserve"> </w:t>
      </w:r>
      <w:r>
        <w:rPr>
          <w:i/>
          <w:iCs/>
        </w:rPr>
        <w:t xml:space="preserve">control</w:t>
      </w:r>
      <w:r>
        <w:t xml:space="preserve"> </w:t>
      </w:r>
      <w:r>
        <w:t xml:space="preserve">(n.) may become</w:t>
      </w:r>
      <w:r>
        <w:t xml:space="preserve"> </w:t>
      </w:r>
      <w:r>
        <w:rPr>
          <w:i/>
          <w:iCs/>
        </w:rPr>
        <w:t xml:space="preserve">control</w:t>
      </w:r>
      <w:r>
        <w:t xml:space="preserve"> </w:t>
      </w:r>
      <w:r>
        <w:t xml:space="preserve">(v.) or</w:t>
      </w:r>
      <w:r>
        <w:t xml:space="preserve"> </w:t>
      </w:r>
      <w:r>
        <w:rPr>
          <w:i/>
          <w:iCs/>
        </w:rPr>
        <w:t xml:space="preserve">controlling</w:t>
      </w:r>
      <w:r>
        <w:t xml:space="preserve"> </w:t>
      </w:r>
      <w:r>
        <w:t xml:space="preserve">(adj.).</w:t>
      </w:r>
    </w:p>
    <w:bookmarkEnd w:id="607"/>
    <w:bookmarkStart w:id="608" w:name="word-families-and-band-7-vocabulary"/>
    <w:p>
      <w:pPr>
        <w:pStyle w:val="Heading3"/>
      </w:pPr>
      <w:r>
        <w:t xml:space="preserve">10.12 Word Families and Band 7+ Vocabulary</w:t>
      </w:r>
    </w:p>
    <w:p>
      <w:pPr>
        <w:pStyle w:val="FirstParagraph"/>
      </w:pPr>
      <w:r>
        <w:t xml:space="preserve">Building word families improves accuracy: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Noun</w:t>
            </w:r>
          </w:p>
        </w:tc>
        <w:tc>
          <w:tcPr/>
          <w:p>
            <w:pPr>
              <w:pStyle w:val="Compact"/>
            </w:pPr>
            <w:r>
              <w:t xml:space="preserve">Verb</w:t>
            </w:r>
          </w:p>
        </w:tc>
        <w:tc>
          <w:tcPr/>
          <w:p>
            <w:pPr>
              <w:pStyle w:val="Compact"/>
            </w:pPr>
            <w:r>
              <w:t xml:space="preserve">Adjective</w:t>
            </w:r>
          </w:p>
        </w:tc>
        <w:tc>
          <w:tcPr/>
          <w:p>
            <w:pPr>
              <w:pStyle w:val="Compact"/>
            </w:pPr>
            <w:r>
              <w:t xml:space="preserve">Adverb</w:t>
            </w:r>
          </w:p>
        </w:tc>
      </w:tr>
      <w:tr>
        <w:tc>
          <w:tcPr/>
          <w:p>
            <w:pPr>
              <w:pStyle w:val="Compact"/>
            </w:pPr>
            <w:r>
              <w:rPr>
                <w:b/>
                <w:bCs/>
              </w:rPr>
              <w:t xml:space="preserve">analysis</w:t>
            </w:r>
          </w:p>
        </w:tc>
        <w:tc>
          <w:tcPr/>
          <w:p>
            <w:pPr>
              <w:pStyle w:val="Compact"/>
            </w:pPr>
            <w:r>
              <w:t xml:space="preserve">analyse</w:t>
            </w:r>
          </w:p>
        </w:tc>
        <w:tc>
          <w:tcPr/>
          <w:p>
            <w:pPr>
              <w:pStyle w:val="Compact"/>
            </w:pPr>
            <w:r>
              <w:t xml:space="preserve">analytical</w:t>
            </w:r>
          </w:p>
        </w:tc>
        <w:tc>
          <w:tcPr/>
          <w:p>
            <w:pPr>
              <w:pStyle w:val="Compact"/>
            </w:pPr>
            <w:r>
              <w:t xml:space="preserve">analytically</w:t>
            </w:r>
          </w:p>
        </w:tc>
      </w:tr>
      <w:tr>
        <w:tc>
          <w:tcPr/>
          <w:p>
            <w:pPr>
              <w:pStyle w:val="Compact"/>
            </w:pPr>
            <w:r>
              <w:rPr>
                <w:b/>
                <w:bCs/>
              </w:rPr>
              <w:t xml:space="preserve">significance</w:t>
            </w:r>
          </w:p>
        </w:tc>
        <w:tc>
          <w:tcPr/>
          <w:p>
            <w:pPr>
              <w:pStyle w:val="Compact"/>
            </w:pPr>
            <w:r>
              <w:t xml:space="preserve">signify</w:t>
            </w:r>
          </w:p>
        </w:tc>
        <w:tc>
          <w:tcPr/>
          <w:p>
            <w:pPr>
              <w:pStyle w:val="Compact"/>
            </w:pPr>
            <w:r>
              <w:t xml:space="preserve">significant</w:t>
            </w:r>
          </w:p>
        </w:tc>
        <w:tc>
          <w:tcPr/>
          <w:p>
            <w:pPr>
              <w:pStyle w:val="Compact"/>
            </w:pPr>
            <w:r>
              <w:t xml:space="preserve">significantly</w:t>
            </w:r>
          </w:p>
        </w:tc>
      </w:tr>
      <w:tr>
        <w:tc>
          <w:tcPr/>
          <w:p>
            <w:pPr>
              <w:pStyle w:val="Compact"/>
            </w:pPr>
            <w:r>
              <w:rPr>
                <w:b/>
                <w:bCs/>
              </w:rPr>
              <w:t xml:space="preserve">productivity</w:t>
            </w:r>
          </w:p>
        </w:tc>
        <w:tc>
          <w:tcPr/>
          <w:p>
            <w:pPr>
              <w:pStyle w:val="Compact"/>
            </w:pPr>
            <w:r>
              <w:t xml:space="preserve">produce</w:t>
            </w:r>
          </w:p>
        </w:tc>
        <w:tc>
          <w:tcPr/>
          <w:p>
            <w:pPr>
              <w:pStyle w:val="Compact"/>
            </w:pPr>
            <w:r>
              <w:t xml:space="preserve">productive</w:t>
            </w:r>
          </w:p>
        </w:tc>
        <w:tc>
          <w:tcPr/>
          <w:p>
            <w:pPr>
              <w:pStyle w:val="Compact"/>
            </w:pPr>
            <w:r>
              <w:t xml:space="preserve">productively</w:t>
            </w:r>
          </w:p>
        </w:tc>
      </w:tr>
      <w:tr>
        <w:tc>
          <w:tcPr/>
          <w:p>
            <w:pPr>
              <w:pStyle w:val="Compact"/>
            </w:pPr>
            <w:r>
              <w:rPr>
                <w:b/>
                <w:bCs/>
              </w:rPr>
              <w:t xml:space="preserve">environment</w:t>
            </w:r>
          </w:p>
        </w:tc>
        <w:tc>
          <w:tcPr/>
          <w:p>
            <w:pPr>
              <w:pStyle w:val="Compact"/>
            </w:pPr>
            <w:r>
              <w:t xml:space="preserve">—</w:t>
            </w:r>
          </w:p>
        </w:tc>
        <w:tc>
          <w:tcPr/>
          <w:p>
            <w:pPr>
              <w:pStyle w:val="Compact"/>
            </w:pPr>
            <w:r>
              <w:t xml:space="preserve">environmental</w:t>
            </w:r>
          </w:p>
        </w:tc>
        <w:tc>
          <w:tcPr/>
          <w:p>
            <w:pPr>
              <w:pStyle w:val="Compact"/>
            </w:pPr>
            <w:r>
              <w:t xml:space="preserve">environmentally</w:t>
            </w:r>
          </w:p>
        </w:tc>
      </w:tr>
    </w:tbl>
    <w:p>
      <w:pPr>
        <w:pStyle w:val="BodyText"/>
      </w:pPr>
      <w:r>
        <w:rPr>
          <w:b/>
          <w:bCs/>
        </w:rPr>
        <w:t xml:space="preserve">Common mistake:</w:t>
      </w:r>
      <w:r>
        <w:t xml:space="preserve"> </w:t>
      </w:r>
      <w:r>
        <w:t xml:space="preserve">Using adjective form where adverb required</w:t>
      </w:r>
      <w:r>
        <w:br/>
      </w:r>
      <w:r>
        <w:t xml:space="preserve">❌</w:t>
      </w:r>
      <w:r>
        <w:t xml:space="preserve"> </w:t>
      </w:r>
      <w:r>
        <w:rPr>
          <w:i/>
          <w:iCs/>
        </w:rPr>
        <w:t xml:space="preserve">The trend increased</w:t>
      </w:r>
      <w:r>
        <w:rPr>
          <w:i/>
          <w:iCs/>
        </w:rPr>
        <w:t xml:space="preserve"> </w:t>
      </w:r>
      <w:r>
        <w:rPr>
          <w:b/>
          <w:bCs/>
          <w:i/>
          <w:iCs/>
        </w:rPr>
        <w:t xml:space="preserve">significant</w:t>
      </w:r>
      <w:r>
        <w:rPr>
          <w:i/>
          <w:iCs/>
        </w:rPr>
        <w:t xml:space="preserve">.</w:t>
      </w:r>
      <w:r>
        <w:br/>
      </w:r>
      <w:r>
        <w:t xml:space="preserve">✅</w:t>
      </w:r>
      <w:r>
        <w:t xml:space="preserve"> </w:t>
      </w:r>
      <w:r>
        <w:rPr>
          <w:i/>
          <w:iCs/>
        </w:rPr>
        <w:t xml:space="preserve">The trend increased</w:t>
      </w:r>
      <w:r>
        <w:rPr>
          <w:i/>
          <w:iCs/>
        </w:rPr>
        <w:t xml:space="preserve"> </w:t>
      </w:r>
      <w:r>
        <w:rPr>
          <w:b/>
          <w:bCs/>
          <w:i/>
          <w:iCs/>
        </w:rPr>
        <w:t xml:space="preserve">significantly</w:t>
      </w:r>
      <w:r>
        <w:rPr>
          <w:i/>
          <w:iCs/>
        </w:rPr>
        <w:t xml:space="preserve">.</w:t>
      </w:r>
    </w:p>
    <w:bookmarkEnd w:id="608"/>
    <w:bookmarkStart w:id="609" w:name="open-vs-closed-word-classes"/>
    <w:p>
      <w:pPr>
        <w:pStyle w:val="Heading3"/>
      </w:pPr>
      <w:r>
        <w:t xml:space="preserve">10.13 Open vs Closed Word Classes</w:t>
      </w:r>
    </w:p>
    <w:tbl>
      <w:tblPr>
        <w:tblStyle w:val="Table"/>
        <w:tblW w:type="pct" w:w="5000"/>
        <w:tblLayout w:type="fixed"/>
        <w:tblLook w:firstRow="1" w:lastRow="0" w:firstColumn="0" w:lastColumn="0" w:noHBand="0" w:noVBand="0" w:val="0020"/>
      </w:tblPr>
      <w:tblGrid>
        <w:gridCol w:w="3888"/>
        <w:gridCol w:w="4031"/>
      </w:tblGrid>
      <w:tr>
        <w:trPr>
          <w:tblHeader w:val="on"/>
        </w:trPr>
        <w:tc>
          <w:tcPr/>
          <w:p>
            <w:pPr>
              <w:pStyle w:val="Compact"/>
            </w:pPr>
            <w:r>
              <w:t xml:space="preserve">Open (accept new words)</w:t>
            </w:r>
          </w:p>
        </w:tc>
        <w:tc>
          <w:tcPr/>
          <w:p>
            <w:pPr>
              <w:pStyle w:val="Compact"/>
            </w:pPr>
            <w:r>
              <w:t xml:space="preserve">Closed (stable membership)</w:t>
            </w:r>
          </w:p>
        </w:tc>
      </w:tr>
      <w:tr>
        <w:tc>
          <w:tcPr/>
          <w:p>
            <w:pPr>
              <w:pStyle w:val="Compact"/>
            </w:pPr>
            <w:r>
              <w:t xml:space="preserve">Nouns, verbs, adjectives, adverbs</w:t>
            </w:r>
          </w:p>
        </w:tc>
        <w:tc>
          <w:tcPr/>
          <w:p>
            <w:pPr>
              <w:pStyle w:val="Compact"/>
            </w:pPr>
            <w:r>
              <w:t xml:space="preserve">Prepositions, conjunctions, pronouns, determiners</w:t>
            </w:r>
          </w:p>
        </w:tc>
      </w:tr>
    </w:tbl>
    <w:p>
      <w:pPr>
        <w:pStyle w:val="BodyText"/>
      </w:pPr>
      <w:r>
        <w:t xml:space="preserve">IELTS vocabulary building focuses mainly on</w:t>
      </w:r>
      <w:r>
        <w:t xml:space="preserve"> </w:t>
      </w:r>
      <w:r>
        <w:rPr>
          <w:b/>
          <w:bCs/>
        </w:rPr>
        <w:t xml:space="preserve">open-class</w:t>
      </w:r>
      <w:r>
        <w:t xml:space="preserve"> </w:t>
      </w:r>
      <w:r>
        <w:t xml:space="preserve">items; grammar precision focuses on</w:t>
      </w:r>
      <w:r>
        <w:t xml:space="preserve"> </w:t>
      </w:r>
      <w:r>
        <w:rPr>
          <w:b/>
          <w:bCs/>
        </w:rPr>
        <w:t xml:space="preserve">closed-class</w:t>
      </w:r>
      <w:r>
        <w:t xml:space="preserve"> </w:t>
      </w:r>
      <w:r>
        <w:t xml:space="preserve">correctness.</w:t>
      </w:r>
    </w:p>
    <w:p>
      <w:r>
        <w:pict>
          <v:rect style="width:0;height:1.5pt" o:hralign="center" o:hrstd="t" o:hr="t"/>
        </w:pict>
      </w:r>
    </w:p>
    <w:bookmarkEnd w:id="609"/>
    <w:bookmarkEnd w:id="610"/>
    <w:bookmarkStart w:id="614" w:name="examples-9"/>
    <w:p>
      <w:pPr>
        <w:pStyle w:val="Heading2"/>
      </w:pPr>
      <w:r>
        <w:t xml:space="preserve">Examples</w:t>
      </w:r>
    </w:p>
    <w:bookmarkStart w:id="611" w:name="example-set-a-identifying-pos-in-context"/>
    <w:p>
      <w:pPr>
        <w:pStyle w:val="Heading3"/>
      </w:pPr>
      <w:r>
        <w:t xml:space="preserve">Example Set A: Identifying POS in context</w:t>
      </w:r>
    </w:p>
    <w:p>
      <w:pPr>
        <w:pStyle w:val="Compact"/>
        <w:numPr>
          <w:ilvl w:val="0"/>
          <w:numId w:val="1293"/>
        </w:numPr>
      </w:pPr>
      <w:r>
        <w:rPr>
          <w:i/>
          <w:iCs/>
        </w:rPr>
        <w:t xml:space="preserve">The</w:t>
      </w:r>
      <w:r>
        <w:rPr>
          <w:i/>
          <w:iCs/>
        </w:rPr>
        <w:t xml:space="preserve"> </w:t>
      </w:r>
      <w:r>
        <w:rPr>
          <w:b/>
          <w:bCs/>
          <w:i/>
          <w:iCs/>
        </w:rPr>
        <w:t xml:space="preserve">rapid</w:t>
      </w:r>
      <w:r>
        <w:rPr>
          <w:i/>
          <w:iCs/>
        </w:rPr>
        <w:t xml:space="preserve"> </w:t>
      </w:r>
      <w:r>
        <w:rPr>
          <w:b/>
          <w:bCs/>
          <w:i/>
          <w:iCs/>
        </w:rPr>
        <w:t xml:space="preserve">expansion</w:t>
      </w:r>
      <w:r>
        <w:rPr>
          <w:i/>
          <w:iCs/>
        </w:rPr>
        <w:t xml:space="preserve"> </w:t>
      </w:r>
      <w:r>
        <w:rPr>
          <w:i/>
          <w:iCs/>
        </w:rPr>
        <w:t xml:space="preserve">of</w:t>
      </w:r>
      <w:r>
        <w:rPr>
          <w:i/>
          <w:iCs/>
        </w:rPr>
        <w:t xml:space="preserve"> </w:t>
      </w:r>
      <w:r>
        <w:rPr>
          <w:b/>
          <w:bCs/>
          <w:i/>
          <w:iCs/>
        </w:rPr>
        <w:t xml:space="preserve">renewable</w:t>
      </w:r>
      <w:r>
        <w:rPr>
          <w:i/>
          <w:iCs/>
        </w:rPr>
        <w:t xml:space="preserve"> </w:t>
      </w:r>
      <w:r>
        <w:rPr>
          <w:b/>
          <w:bCs/>
          <w:i/>
          <w:iCs/>
        </w:rPr>
        <w:t xml:space="preserve">energy</w:t>
      </w:r>
      <w:r>
        <w:rPr>
          <w:i/>
          <w:iCs/>
        </w:rPr>
        <w:t xml:space="preserve"> </w:t>
      </w:r>
      <w:r>
        <w:rPr>
          <w:b/>
          <w:bCs/>
          <w:i/>
          <w:iCs/>
        </w:rPr>
        <w:t xml:space="preserve">has</w:t>
      </w:r>
      <w:r>
        <w:rPr>
          <w:i/>
          <w:iCs/>
        </w:rPr>
        <w:t xml:space="preserve"> </w:t>
      </w:r>
      <w:r>
        <w:rPr>
          <w:b/>
          <w:bCs/>
          <w:i/>
          <w:iCs/>
        </w:rPr>
        <w:t xml:space="preserve">transformed</w:t>
      </w:r>
      <w:r>
        <w:rPr>
          <w:i/>
          <w:iCs/>
        </w:rPr>
        <w:t xml:space="preserve"> </w:t>
      </w:r>
      <w:r>
        <w:rPr>
          <w:b/>
          <w:bCs/>
          <w:i/>
          <w:iCs/>
        </w:rPr>
        <w:t xml:space="preserve">global</w:t>
      </w:r>
      <w:r>
        <w:rPr>
          <w:i/>
          <w:iCs/>
        </w:rPr>
        <w:t xml:space="preserve"> </w:t>
      </w:r>
      <w:r>
        <w:rPr>
          <w:b/>
          <w:bCs/>
          <w:i/>
          <w:iCs/>
        </w:rPr>
        <w:t xml:space="preserve">markets</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POS</w:t>
            </w:r>
          </w:p>
        </w:tc>
      </w:tr>
      <w:tr>
        <w:tc>
          <w:tcPr/>
          <w:p>
            <w:pPr>
              <w:pStyle w:val="Compact"/>
            </w:pPr>
            <w:r>
              <w:t xml:space="preserve">rapid</w:t>
            </w:r>
          </w:p>
        </w:tc>
        <w:tc>
          <w:tcPr/>
          <w:p>
            <w:pPr>
              <w:pStyle w:val="Compact"/>
            </w:pPr>
            <w:r>
              <w:t xml:space="preserve">adjective</w:t>
            </w:r>
          </w:p>
        </w:tc>
      </w:tr>
      <w:tr>
        <w:tc>
          <w:tcPr/>
          <w:p>
            <w:pPr>
              <w:pStyle w:val="Compact"/>
            </w:pPr>
            <w:r>
              <w:t xml:space="preserve">expansion</w:t>
            </w:r>
          </w:p>
        </w:tc>
        <w:tc>
          <w:tcPr/>
          <w:p>
            <w:pPr>
              <w:pStyle w:val="Compact"/>
            </w:pPr>
            <w:r>
              <w:t xml:space="preserve">noun</w:t>
            </w:r>
          </w:p>
        </w:tc>
      </w:tr>
      <w:tr>
        <w:tc>
          <w:tcPr/>
          <w:p>
            <w:pPr>
              <w:pStyle w:val="Compact"/>
            </w:pPr>
            <w:r>
              <w:t xml:space="preserve">renewable</w:t>
            </w:r>
          </w:p>
        </w:tc>
        <w:tc>
          <w:tcPr/>
          <w:p>
            <w:pPr>
              <w:pStyle w:val="Compact"/>
            </w:pPr>
            <w:r>
              <w:t xml:space="preserve">adjective</w:t>
            </w:r>
          </w:p>
        </w:tc>
      </w:tr>
      <w:tr>
        <w:tc>
          <w:tcPr/>
          <w:p>
            <w:pPr>
              <w:pStyle w:val="Compact"/>
            </w:pPr>
            <w:r>
              <w:t xml:space="preserve">energy</w:t>
            </w:r>
          </w:p>
        </w:tc>
        <w:tc>
          <w:tcPr/>
          <w:p>
            <w:pPr>
              <w:pStyle w:val="Compact"/>
            </w:pPr>
            <w:r>
              <w:t xml:space="preserve">noun</w:t>
            </w:r>
          </w:p>
        </w:tc>
      </w:tr>
      <w:tr>
        <w:tc>
          <w:tcPr/>
          <w:p>
            <w:pPr>
              <w:pStyle w:val="Compact"/>
            </w:pPr>
            <w:r>
              <w:t xml:space="preserve">has transformed</w:t>
            </w:r>
          </w:p>
        </w:tc>
        <w:tc>
          <w:tcPr/>
          <w:p>
            <w:pPr>
              <w:pStyle w:val="Compact"/>
            </w:pPr>
            <w:r>
              <w:t xml:space="preserve">verb (present perfect)</w:t>
            </w:r>
          </w:p>
        </w:tc>
      </w:tr>
      <w:tr>
        <w:tc>
          <w:tcPr/>
          <w:p>
            <w:pPr>
              <w:pStyle w:val="Compact"/>
            </w:pPr>
            <w:r>
              <w:t xml:space="preserve">global</w:t>
            </w:r>
          </w:p>
        </w:tc>
        <w:tc>
          <w:tcPr/>
          <w:p>
            <w:pPr>
              <w:pStyle w:val="Compact"/>
            </w:pPr>
            <w:r>
              <w:t xml:space="preserve">adjective</w:t>
            </w:r>
          </w:p>
        </w:tc>
      </w:tr>
      <w:tr>
        <w:tc>
          <w:tcPr/>
          <w:p>
            <w:pPr>
              <w:pStyle w:val="Compact"/>
            </w:pPr>
            <w:r>
              <w:t xml:space="preserve">markets</w:t>
            </w:r>
          </w:p>
        </w:tc>
        <w:tc>
          <w:tcPr/>
          <w:p>
            <w:pPr>
              <w:pStyle w:val="Compact"/>
            </w:pPr>
            <w:r>
              <w:t xml:space="preserve">noun</w:t>
            </w:r>
          </w:p>
        </w:tc>
      </w:tr>
    </w:tbl>
    <w:p>
      <w:pPr>
        <w:pStyle w:val="Compact"/>
        <w:numPr>
          <w:ilvl w:val="0"/>
          <w:numId w:val="1294"/>
        </w:numPr>
      </w:pPr>
      <w:r>
        <w:rPr>
          <w:i/>
          <w:iCs/>
        </w:rPr>
        <w:t xml:space="preserve">However,</w:t>
      </w:r>
      <w:r>
        <w:rPr>
          <w:i/>
          <w:iCs/>
        </w:rPr>
        <w:t xml:space="preserve"> </w:t>
      </w:r>
      <w:r>
        <w:rPr>
          <w:b/>
          <w:bCs/>
          <w:i/>
          <w:iCs/>
        </w:rPr>
        <w:t xml:space="preserve">critics</w:t>
      </w:r>
      <w:r>
        <w:rPr>
          <w:i/>
          <w:iCs/>
        </w:rPr>
        <w:t xml:space="preserve"> </w:t>
      </w:r>
      <w:r>
        <w:rPr>
          <w:b/>
          <w:bCs/>
          <w:i/>
          <w:iCs/>
        </w:rPr>
        <w:t xml:space="preserve">argue</w:t>
      </w:r>
      <w:r>
        <w:rPr>
          <w:i/>
          <w:iCs/>
        </w:rPr>
        <w:t xml:space="preserve"> </w:t>
      </w:r>
      <w:r>
        <w:rPr>
          <w:b/>
          <w:bCs/>
          <w:i/>
          <w:iCs/>
        </w:rPr>
        <w:t xml:space="preserve">that</w:t>
      </w:r>
      <w:r>
        <w:rPr>
          <w:i/>
          <w:iCs/>
        </w:rPr>
        <w:t xml:space="preserve"> </w:t>
      </w:r>
      <w:r>
        <w:rPr>
          <w:b/>
          <w:bCs/>
          <w:i/>
          <w:iCs/>
        </w:rPr>
        <w:t xml:space="preserve">progress</w:t>
      </w:r>
      <w:r>
        <w:rPr>
          <w:i/>
          <w:iCs/>
        </w:rPr>
        <w:t xml:space="preserve"> </w:t>
      </w:r>
      <w:r>
        <w:rPr>
          <w:b/>
          <w:bCs/>
          <w:i/>
          <w:iCs/>
        </w:rPr>
        <w:t xml:space="preserve">remains</w:t>
      </w:r>
      <w:r>
        <w:rPr>
          <w:i/>
          <w:iCs/>
        </w:rPr>
        <w:t xml:space="preserve"> </w:t>
      </w:r>
      <w:r>
        <w:rPr>
          <w:b/>
          <w:bCs/>
          <w:i/>
          <w:iCs/>
        </w:rPr>
        <w:t xml:space="preserve">uneven</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POS</w:t>
            </w:r>
          </w:p>
        </w:tc>
      </w:tr>
      <w:tr>
        <w:tc>
          <w:tcPr/>
          <w:p>
            <w:pPr>
              <w:pStyle w:val="Compact"/>
            </w:pPr>
            <w:r>
              <w:t xml:space="preserve">However</w:t>
            </w:r>
          </w:p>
        </w:tc>
        <w:tc>
          <w:tcPr/>
          <w:p>
            <w:pPr>
              <w:pStyle w:val="Compact"/>
            </w:pPr>
            <w:r>
              <w:t xml:space="preserve">adverb (conjunctive)</w:t>
            </w:r>
          </w:p>
        </w:tc>
      </w:tr>
      <w:tr>
        <w:tc>
          <w:tcPr/>
          <w:p>
            <w:pPr>
              <w:pStyle w:val="Compact"/>
            </w:pPr>
            <w:r>
              <w:t xml:space="preserve">critics</w:t>
            </w:r>
          </w:p>
        </w:tc>
        <w:tc>
          <w:tcPr/>
          <w:p>
            <w:pPr>
              <w:pStyle w:val="Compact"/>
            </w:pPr>
            <w:r>
              <w:t xml:space="preserve">noun</w:t>
            </w:r>
          </w:p>
        </w:tc>
      </w:tr>
      <w:tr>
        <w:tc>
          <w:tcPr/>
          <w:p>
            <w:pPr>
              <w:pStyle w:val="Compact"/>
            </w:pPr>
            <w:r>
              <w:t xml:space="preserve">argue</w:t>
            </w:r>
          </w:p>
        </w:tc>
        <w:tc>
          <w:tcPr/>
          <w:p>
            <w:pPr>
              <w:pStyle w:val="Compact"/>
            </w:pPr>
            <w:r>
              <w:t xml:space="preserve">verb</w:t>
            </w:r>
          </w:p>
        </w:tc>
      </w:tr>
      <w:tr>
        <w:tc>
          <w:tcPr/>
          <w:p>
            <w:pPr>
              <w:pStyle w:val="Compact"/>
            </w:pPr>
            <w:r>
              <w:t xml:space="preserve">that</w:t>
            </w:r>
          </w:p>
        </w:tc>
        <w:tc>
          <w:tcPr/>
          <w:p>
            <w:pPr>
              <w:pStyle w:val="Compact"/>
            </w:pPr>
            <w:r>
              <w:t xml:space="preserve">conjunction</w:t>
            </w:r>
          </w:p>
        </w:tc>
      </w:tr>
      <w:tr>
        <w:tc>
          <w:tcPr/>
          <w:p>
            <w:pPr>
              <w:pStyle w:val="Compact"/>
            </w:pPr>
            <w:r>
              <w:t xml:space="preserve">progress</w:t>
            </w:r>
          </w:p>
        </w:tc>
        <w:tc>
          <w:tcPr/>
          <w:p>
            <w:pPr>
              <w:pStyle w:val="Compact"/>
            </w:pPr>
            <w:r>
              <w:t xml:space="preserve">noun</w:t>
            </w:r>
          </w:p>
        </w:tc>
      </w:tr>
      <w:tr>
        <w:tc>
          <w:tcPr/>
          <w:p>
            <w:pPr>
              <w:pStyle w:val="Compact"/>
            </w:pPr>
            <w:r>
              <w:t xml:space="preserve">remains</w:t>
            </w:r>
          </w:p>
        </w:tc>
        <w:tc>
          <w:tcPr/>
          <w:p>
            <w:pPr>
              <w:pStyle w:val="Compact"/>
            </w:pPr>
            <w:r>
              <w:t xml:space="preserve">linking verb</w:t>
            </w:r>
          </w:p>
        </w:tc>
      </w:tr>
      <w:tr>
        <w:tc>
          <w:tcPr/>
          <w:p>
            <w:pPr>
              <w:pStyle w:val="Compact"/>
            </w:pPr>
            <w:r>
              <w:t xml:space="preserve">uneven</w:t>
            </w:r>
          </w:p>
        </w:tc>
        <w:tc>
          <w:tcPr/>
          <w:p>
            <w:pPr>
              <w:pStyle w:val="Compact"/>
            </w:pPr>
            <w:r>
              <w:t xml:space="preserve">adjective</w:t>
            </w:r>
          </w:p>
        </w:tc>
      </w:tr>
    </w:tbl>
    <w:bookmarkEnd w:id="611"/>
    <w:bookmarkStart w:id="612" w:name="example-set-b-functional-shift"/>
    <w:p>
      <w:pPr>
        <w:pStyle w:val="Heading3"/>
      </w:pPr>
      <w:r>
        <w:t xml:space="preserve">Example Set B: Functional shift</w:t>
      </w:r>
    </w:p>
    <w:p>
      <w:pPr>
        <w:pStyle w:val="Compact"/>
        <w:numPr>
          <w:ilvl w:val="0"/>
          <w:numId w:val="1295"/>
        </w:numPr>
      </w:pPr>
      <w:r>
        <w:rPr>
          <w:i/>
          <w:iCs/>
        </w:rPr>
        <w:t xml:space="preserve">There was a sharp</w:t>
      </w:r>
      <w:r>
        <w:rPr>
          <w:i/>
          <w:iCs/>
        </w:rPr>
        <w:t xml:space="preserve"> </w:t>
      </w:r>
      <w:r>
        <w:rPr>
          <w:b/>
          <w:bCs/>
          <w:i/>
          <w:iCs/>
        </w:rPr>
        <w:t xml:space="preserve">increase</w:t>
      </w:r>
      <w:r>
        <w:rPr>
          <w:i/>
          <w:iCs/>
        </w:rPr>
        <w:t xml:space="preserve">.</w:t>
      </w:r>
      <w:r>
        <w:t xml:space="preserve"> </w:t>
      </w:r>
      <w:r>
        <w:t xml:space="preserve">(noun)</w:t>
      </w:r>
      <w:r>
        <w:br/>
      </w:r>
    </w:p>
    <w:p>
      <w:pPr>
        <w:pStyle w:val="Compact"/>
        <w:numPr>
          <w:ilvl w:val="0"/>
          <w:numId w:val="1295"/>
        </w:numPr>
      </w:pPr>
      <w:r>
        <w:rPr>
          <w:i/>
          <w:iCs/>
        </w:rPr>
        <w:t xml:space="preserve">Costs</w:t>
      </w:r>
      <w:r>
        <w:rPr>
          <w:i/>
          <w:iCs/>
        </w:rPr>
        <w:t xml:space="preserve"> </w:t>
      </w:r>
      <w:r>
        <w:rPr>
          <w:b/>
          <w:bCs/>
          <w:i/>
          <w:iCs/>
        </w:rPr>
        <w:t xml:space="preserve">increased</w:t>
      </w:r>
      <w:r>
        <w:rPr>
          <w:i/>
          <w:iCs/>
        </w:rPr>
        <w:t xml:space="preserve"> </w:t>
      </w:r>
      <w:r>
        <w:rPr>
          <w:i/>
          <w:iCs/>
        </w:rPr>
        <w:t xml:space="preserve">sharply.</w:t>
      </w:r>
      <w:r>
        <w:t xml:space="preserve"> </w:t>
      </w:r>
      <w:r>
        <w:t xml:space="preserve">(verb)</w:t>
      </w:r>
      <w:r>
        <w:br/>
      </w:r>
    </w:p>
    <w:p>
      <w:pPr>
        <w:pStyle w:val="Compact"/>
        <w:numPr>
          <w:ilvl w:val="0"/>
          <w:numId w:val="1295"/>
        </w:numPr>
      </w:pPr>
      <w:r>
        <w:rPr>
          <w:b/>
          <w:bCs/>
          <w:i/>
          <w:iCs/>
        </w:rPr>
        <w:t xml:space="preserve">Increased</w:t>
      </w:r>
      <w:r>
        <w:rPr>
          <w:i/>
          <w:iCs/>
        </w:rPr>
        <w:t xml:space="preserve"> </w:t>
      </w:r>
      <w:r>
        <w:rPr>
          <w:i/>
          <w:iCs/>
        </w:rPr>
        <w:t xml:space="preserve">funding is necessary.</w:t>
      </w:r>
      <w:r>
        <w:t xml:space="preserve"> </w:t>
      </w:r>
      <w:r>
        <w:t xml:space="preserve">(adjective/participle)</w:t>
      </w:r>
    </w:p>
    <w:bookmarkEnd w:id="612"/>
    <w:bookmarkStart w:id="613" w:name="example-set-c-ielts-gap-prediction"/>
    <w:p>
      <w:pPr>
        <w:pStyle w:val="Heading3"/>
      </w:pPr>
      <w:r>
        <w:t xml:space="preserve">Example Set C: IELTS gap prediction</w:t>
      </w:r>
    </w:p>
    <w:p>
      <w:pPr>
        <w:pStyle w:val="FirstParagraph"/>
      </w:pPr>
      <w:r>
        <w:rPr>
          <w:i/>
          <w:iCs/>
        </w:rPr>
        <w:t xml:space="preserve">The survey reveals a ___ (significant) ___ ( differ ) between age groups.</w:t>
      </w:r>
    </w:p>
    <w:p>
      <w:pPr>
        <w:pStyle w:val="BodyText"/>
      </w:pPr>
      <w:r>
        <w:t xml:space="preserve">Analysis: determiner slot → adjective →</w:t>
      </w:r>
      <w:r>
        <w:t xml:space="preserve"> </w:t>
      </w:r>
      <w:r>
        <w:rPr>
          <w:b/>
          <w:bCs/>
        </w:rPr>
        <w:t xml:space="preserve">noun</w:t>
      </w:r>
      <w:r>
        <w:t xml:space="preserve"> </w:t>
      </w:r>
      <w:r>
        <w:t xml:space="preserve">(</w:t>
      </w:r>
      <w:r>
        <w:rPr>
          <w:i/>
          <w:iCs/>
        </w:rPr>
        <w:t xml:space="preserve">difference</w:t>
      </w:r>
      <w:r>
        <w:t xml:space="preserve">) — verb form</w:t>
      </w:r>
      <w:r>
        <w:t xml:space="preserve"> </w:t>
      </w:r>
      <w:r>
        <w:rPr>
          <w:i/>
          <w:iCs/>
        </w:rPr>
        <w:t xml:space="preserve">differ</w:t>
      </w:r>
      <w:r>
        <w:t xml:space="preserve"> </w:t>
      </w:r>
      <w:r>
        <w:t xml:space="preserve">must become noun.</w:t>
      </w:r>
    </w:p>
    <w:p>
      <w:r>
        <w:pict>
          <v:rect style="width:0;height:1.5pt" o:hralign="center" o:hrstd="t" o:hr="t"/>
        </w:pict>
      </w:r>
    </w:p>
    <w:bookmarkEnd w:id="613"/>
    <w:bookmarkEnd w:id="614"/>
    <w:bookmarkStart w:id="618" w:name="worked-examples-9"/>
    <w:p>
      <w:pPr>
        <w:pStyle w:val="Heading2"/>
      </w:pPr>
      <w:r>
        <w:t xml:space="preserve">Worked Examples</w:t>
      </w:r>
    </w:p>
    <w:bookmarkStart w:id="615" w:name="Xa8551c7c0902b2d6a41d8ab3542ae55dbe1f533"/>
    <w:p>
      <w:pPr>
        <w:pStyle w:val="Heading3"/>
      </w:pPr>
      <w:r>
        <w:t xml:space="preserve">Worked Example 1: POS analysis for paraphrase matching (Reading)</w:t>
      </w:r>
    </w:p>
    <w:p>
      <w:pPr>
        <w:pStyle w:val="FirstParagraph"/>
      </w:pPr>
      <w:r>
        <w:rPr>
          <w:b/>
          <w:bCs/>
        </w:rPr>
        <w:t xml:space="preserve">Original:</w:t>
      </w:r>
      <w:r>
        <w:t xml:space="preserve"> </w:t>
      </w:r>
      <w:r>
        <w:rPr>
          <w:i/>
          <w:iCs/>
        </w:rPr>
        <w:t xml:space="preserve">The implementation of the policy was gradual.</w:t>
      </w:r>
    </w:p>
    <w:p>
      <w:pPr>
        <w:pStyle w:val="BodyText"/>
      </w:pPr>
      <w:r>
        <w:rPr>
          <w:b/>
          <w:bCs/>
        </w:rPr>
        <w:t xml:space="preserve">Paraphrase options:</w:t>
      </w:r>
      <w:r>
        <w:t xml:space="preserve"> </w:t>
      </w:r>
      <w:r>
        <w:t xml:space="preserve">A)</w:t>
      </w:r>
      <w:r>
        <w:t xml:space="preserve"> </w:t>
      </w:r>
      <w:r>
        <w:rPr>
          <w:i/>
          <w:iCs/>
        </w:rPr>
        <w:t xml:space="preserve">The policy was introduced slowly.</w:t>
      </w:r>
      <w:r>
        <w:br/>
      </w:r>
      <w:r>
        <w:t xml:space="preserve">B)</w:t>
      </w:r>
      <w:r>
        <w:t xml:space="preserve"> </w:t>
      </w:r>
      <w:r>
        <w:rPr>
          <w:i/>
          <w:iCs/>
        </w:rPr>
        <w:t xml:space="preserve">The policy was gradual.</w:t>
      </w:r>
      <w:r>
        <w:br/>
      </w:r>
      <w:r>
        <w:t xml:space="preserve">C)</w:t>
      </w:r>
      <w:r>
        <w:t xml:space="preserve"> </w:t>
      </w:r>
      <w:r>
        <w:rPr>
          <w:i/>
          <w:iCs/>
        </w:rPr>
        <w:t xml:space="preserve">Gradually, the policy was implementation.</w:t>
      </w:r>
    </w:p>
    <w:p>
      <w:pPr>
        <w:pStyle w:val="BodyText"/>
      </w:pPr>
      <w:r>
        <w:rPr>
          <w:b/>
          <w:bCs/>
        </w:rPr>
        <w:t xml:space="preserve">Analysis:</w:t>
      </w:r>
      <w:r>
        <w:t xml:space="preserve"> </w:t>
      </w:r>
      <w:r>
        <w:t xml:space="preserve">-</w:t>
      </w:r>
      <w:r>
        <w:t xml:space="preserve"> </w:t>
      </w:r>
      <w:r>
        <w:rPr>
          <w:i/>
          <w:iCs/>
        </w:rPr>
        <w:t xml:space="preserve">implementation</w:t>
      </w:r>
      <w:r>
        <w:t xml:space="preserve"> </w:t>
      </w:r>
      <w:r>
        <w:t xml:space="preserve">(n.) →</w:t>
      </w:r>
      <w:r>
        <w:t xml:space="preserve"> </w:t>
      </w:r>
      <w:r>
        <w:rPr>
          <w:i/>
          <w:iCs/>
        </w:rPr>
        <w:t xml:space="preserve">introduced</w:t>
      </w:r>
      <w:r>
        <w:t xml:space="preserve"> </w:t>
      </w:r>
      <w:r>
        <w:t xml:space="preserve">(v.) — valid paraphrase</w:t>
      </w:r>
      <w:r>
        <w:br/>
      </w:r>
      <w:r>
        <w:t xml:space="preserve">-</w:t>
      </w:r>
      <w:r>
        <w:t xml:space="preserve"> </w:t>
      </w:r>
      <w:r>
        <w:rPr>
          <w:i/>
          <w:iCs/>
        </w:rPr>
        <w:t xml:space="preserve">gradual</w:t>
      </w:r>
      <w:r>
        <w:t xml:space="preserve"> </w:t>
      </w:r>
      <w:r>
        <w:t xml:space="preserve">(adj.) →</w:t>
      </w:r>
      <w:r>
        <w:t xml:space="preserve"> </w:t>
      </w:r>
      <w:r>
        <w:rPr>
          <w:i/>
          <w:iCs/>
        </w:rPr>
        <w:t xml:space="preserve">slowly</w:t>
      </w:r>
      <w:r>
        <w:t xml:space="preserve"> </w:t>
      </w:r>
      <w:r>
        <w:t xml:space="preserve">(adv.) — valid</w:t>
      </w:r>
      <w:r>
        <w:br/>
      </w:r>
      <w:r>
        <w:t xml:space="preserve">- B:</w:t>
      </w:r>
      <w:r>
        <w:t xml:space="preserve"> </w:t>
      </w:r>
      <w:r>
        <w:rPr>
          <w:i/>
          <w:iCs/>
        </w:rPr>
        <w:t xml:space="preserve">policy</w:t>
      </w:r>
      <w:r>
        <w:t xml:space="preserve"> </w:t>
      </w:r>
      <w:r>
        <w:t xml:space="preserve">is not</w:t>
      </w:r>
      <w:r>
        <w:t xml:space="preserve"> </w:t>
      </w:r>
      <w:r>
        <w:rPr>
          <w:i/>
          <w:iCs/>
        </w:rPr>
        <w:t xml:space="preserve">gradual</w:t>
      </w:r>
      <w:r>
        <w:t xml:space="preserve"> </w:t>
      </w:r>
      <w:r>
        <w:t xml:space="preserve">— things are gradual, or change is gradual</w:t>
      </w:r>
      <w:r>
        <w:br/>
      </w:r>
      <w:r>
        <w:t xml:space="preserve">- C: word-class error (</w:t>
      </w:r>
      <w:r>
        <w:rPr>
          <w:i/>
          <w:iCs/>
        </w:rPr>
        <w:t xml:space="preserve">implementation</w:t>
      </w:r>
      <w:r>
        <w:t xml:space="preserve"> </w:t>
      </w:r>
      <w:r>
        <w:t xml:space="preserve">as verb object wrongly used)</w:t>
      </w:r>
    </w:p>
    <w:p>
      <w:pPr>
        <w:pStyle w:val="BodyText"/>
      </w:pPr>
      <w:r>
        <w:rPr>
          <w:b/>
          <w:bCs/>
        </w:rPr>
        <w:t xml:space="preserve">Answer: A</w:t>
      </w:r>
    </w:p>
    <w:bookmarkEnd w:id="615"/>
    <w:bookmarkStart w:id="616" w:name="Xdb6cc85af4135f9c842b68d40055bc87efccb08"/>
    <w:p>
      <w:pPr>
        <w:pStyle w:val="Heading3"/>
      </w:pPr>
      <w:r>
        <w:t xml:space="preserve">Worked Example 2: Self-editing Writing via POS</w:t>
      </w:r>
    </w:p>
    <w:p>
      <w:pPr>
        <w:pStyle w:val="FirstParagraph"/>
      </w:pPr>
      <w:r>
        <w:rPr>
          <w:b/>
          <w:bCs/>
        </w:rPr>
        <w:t xml:space="preserve">Student sentence:</w:t>
      </w:r>
      <w:r>
        <w:t xml:space="preserve"> </w:t>
      </w:r>
      <w:r>
        <w:rPr>
          <w:i/>
          <w:iCs/>
        </w:rPr>
        <w:t xml:space="preserve">Governments should</w:t>
      </w:r>
      <w:r>
        <w:rPr>
          <w:i/>
          <w:iCs/>
        </w:rPr>
        <w:t xml:space="preserve"> </w:t>
      </w:r>
      <w:r>
        <w:rPr>
          <w:b/>
          <w:bCs/>
          <w:i/>
          <w:iCs/>
        </w:rPr>
        <w:t xml:space="preserve">environment</w:t>
      </w:r>
      <w:r>
        <w:rPr>
          <w:i/>
          <w:iCs/>
        </w:rPr>
        <w:t xml:space="preserve"> </w:t>
      </w:r>
      <w:r>
        <w:rPr>
          <w:i/>
          <w:iCs/>
        </w:rPr>
        <w:t xml:space="preserve">protect more</w:t>
      </w:r>
      <w:r>
        <w:rPr>
          <w:i/>
          <w:iCs/>
        </w:rPr>
        <w:t xml:space="preserve"> </w:t>
      </w:r>
      <w:r>
        <w:rPr>
          <w:b/>
          <w:bCs/>
          <w:i/>
          <w:iCs/>
        </w:rPr>
        <w:t xml:space="preserve">strong</w:t>
      </w:r>
      <w:r>
        <w:rPr>
          <w:i/>
          <w:iCs/>
        </w:rPr>
        <w:t xml:space="preserve">.</w:t>
      </w:r>
    </w:p>
    <w:tbl>
      <w:tblPr>
        <w:tblStyle w:val="Table"/>
        <w:tblW w:type="pct" w:w="5000"/>
        <w:tblLayout w:type="fixed"/>
        <w:tblLook w:firstRow="1" w:lastRow="0" w:firstColumn="0" w:lastColumn="0" w:noHBand="0" w:noVBand="0" w:val="0020"/>
      </w:tblPr>
      <w:tblGrid>
        <w:gridCol w:w="1011"/>
        <w:gridCol w:w="2359"/>
        <w:gridCol w:w="2527"/>
        <w:gridCol w:w="2022"/>
      </w:tblGrid>
      <w:tr>
        <w:trPr>
          <w:tblHeader w:val="on"/>
        </w:trPr>
        <w:tc>
          <w:tcPr/>
          <w:p>
            <w:pPr>
              <w:pStyle w:val="Compact"/>
            </w:pPr>
            <w:r>
              <w:t xml:space="preserve">Slot</w:t>
            </w:r>
          </w:p>
        </w:tc>
        <w:tc>
          <w:tcPr/>
          <w:p>
            <w:pPr>
              <w:pStyle w:val="Compact"/>
            </w:pPr>
            <w:r>
              <w:t xml:space="preserve">Required POS</w:t>
            </w:r>
          </w:p>
        </w:tc>
        <w:tc>
          <w:tcPr/>
          <w:p>
            <w:pPr>
              <w:pStyle w:val="Compact"/>
            </w:pPr>
            <w:r>
              <w:t xml:space="preserve">Student error</w:t>
            </w:r>
          </w:p>
        </w:tc>
        <w:tc>
          <w:tcPr/>
          <w:p>
            <w:pPr>
              <w:pStyle w:val="Compact"/>
            </w:pPr>
            <w:r>
              <w:t xml:space="preserve">Correction</w:t>
            </w:r>
          </w:p>
        </w:tc>
      </w:tr>
      <w:tr>
        <w:tc>
          <w:tcPr/>
          <w:p>
            <w:pPr>
              <w:pStyle w:val="Compact"/>
            </w:pPr>
            <w:r>
              <w:t xml:space="preserve">After</w:t>
            </w:r>
            <w:r>
              <w:t xml:space="preserve"> </w:t>
            </w:r>
            <w:r>
              <w:rPr>
                <w:i/>
                <w:iCs/>
              </w:rPr>
              <w:t xml:space="preserve">should</w:t>
            </w:r>
          </w:p>
        </w:tc>
        <w:tc>
          <w:tcPr/>
          <w:p>
            <w:pPr>
              <w:pStyle w:val="Compact"/>
            </w:pPr>
            <w:r>
              <w:t xml:space="preserve">verb (base)</w:t>
            </w:r>
          </w:p>
        </w:tc>
        <w:tc>
          <w:tcPr/>
          <w:p>
            <w:pPr>
              <w:pStyle w:val="Compact"/>
            </w:pPr>
            <w:r>
              <w:rPr>
                <w:i/>
                <w:iCs/>
              </w:rPr>
              <w:t xml:space="preserve">environment</w:t>
            </w:r>
            <w:r>
              <w:t xml:space="preserve"> </w:t>
            </w:r>
            <w:r>
              <w:t xml:space="preserve">(noun)</w:t>
            </w:r>
          </w:p>
        </w:tc>
        <w:tc>
          <w:tcPr/>
          <w:p>
            <w:pPr>
              <w:pStyle w:val="Compact"/>
            </w:pPr>
            <w:r>
              <w:rPr>
                <w:i/>
                <w:iCs/>
              </w:rPr>
              <w:t xml:space="preserve">protect the environment</w:t>
            </w:r>
          </w:p>
        </w:tc>
      </w:tr>
      <w:tr>
        <w:tc>
          <w:tcPr/>
          <w:p>
            <w:pPr>
              <w:pStyle w:val="Compact"/>
            </w:pPr>
            <w:r>
              <w:t xml:space="preserve">Modifies</w:t>
            </w:r>
            <w:r>
              <w:t xml:space="preserve"> </w:t>
            </w:r>
            <w:r>
              <w:rPr>
                <w:i/>
                <w:iCs/>
              </w:rPr>
              <w:t xml:space="preserve">protect</w:t>
            </w:r>
          </w:p>
        </w:tc>
        <w:tc>
          <w:tcPr/>
          <w:p>
            <w:pPr>
              <w:pStyle w:val="Compact"/>
            </w:pPr>
            <w:r>
              <w:t xml:space="preserve">adverb</w:t>
            </w:r>
          </w:p>
        </w:tc>
        <w:tc>
          <w:tcPr/>
          <w:p>
            <w:pPr>
              <w:pStyle w:val="Compact"/>
            </w:pPr>
            <w:r>
              <w:rPr>
                <w:i/>
                <w:iCs/>
              </w:rPr>
              <w:t xml:space="preserve">strong</w:t>
            </w:r>
            <w:r>
              <w:t xml:space="preserve"> </w:t>
            </w:r>
            <w:r>
              <w:t xml:space="preserve">(adj.)</w:t>
            </w:r>
          </w:p>
        </w:tc>
        <w:tc>
          <w:tcPr/>
          <w:p>
            <w:pPr>
              <w:pStyle w:val="Compact"/>
            </w:pPr>
            <w:r>
              <w:rPr>
                <w:i/>
                <w:iCs/>
              </w:rPr>
              <w:t xml:space="preserve">strongly</w:t>
            </w:r>
            <w:r>
              <w:t xml:space="preserve"> </w:t>
            </w:r>
            <w:r>
              <w:t xml:space="preserve">OR</w:t>
            </w:r>
            <w:r>
              <w:t xml:space="preserve"> </w:t>
            </w:r>
            <w:r>
              <w:rPr>
                <w:i/>
                <w:iCs/>
              </w:rPr>
              <w:t xml:space="preserve">take stronger measures</w:t>
            </w:r>
          </w:p>
        </w:tc>
      </w:tr>
    </w:tbl>
    <w:p>
      <w:pPr>
        <w:pStyle w:val="BodyText"/>
      </w:pPr>
      <w:r>
        <w:rPr>
          <w:b/>
          <w:bCs/>
        </w:rPr>
        <w:t xml:space="preserve">Revised:</w:t>
      </w:r>
      <w:r>
        <w:t xml:space="preserve"> </w:t>
      </w:r>
      <w:r>
        <w:rPr>
          <w:i/>
          <w:iCs/>
        </w:rPr>
        <w:t xml:space="preserve">Governments should</w:t>
      </w:r>
      <w:r>
        <w:rPr>
          <w:i/>
          <w:iCs/>
        </w:rPr>
        <w:t xml:space="preserve"> </w:t>
      </w:r>
      <w:r>
        <w:rPr>
          <w:b/>
          <w:bCs/>
          <w:i/>
          <w:iCs/>
        </w:rPr>
        <w:t xml:space="preserve">take stronger measures to protect</w:t>
      </w:r>
      <w:r>
        <w:rPr>
          <w:i/>
          <w:iCs/>
        </w:rPr>
        <w:t xml:space="preserve"> </w:t>
      </w:r>
      <w:r>
        <w:rPr>
          <w:i/>
          <w:iCs/>
        </w:rPr>
        <w:t xml:space="preserve">the environment.</w:t>
      </w:r>
    </w:p>
    <w:bookmarkEnd w:id="616"/>
    <w:bookmarkStart w:id="617" w:name="Xf09135e14f1fdff2cbc454ff57aba4f1abac5f8"/>
    <w:p>
      <w:pPr>
        <w:pStyle w:val="Heading3"/>
      </w:pPr>
      <w:r>
        <w:t xml:space="preserve">Worked Example 3: Building a Band 8 sentence from POS slots</w:t>
      </w:r>
    </w:p>
    <w:p>
      <w:pPr>
        <w:pStyle w:val="FirstParagraph"/>
      </w:pPr>
      <w:r>
        <w:rPr>
          <w:b/>
          <w:bCs/>
        </w:rPr>
        <w:t xml:space="preserve">Target structure:</w:t>
      </w:r>
      <w:r>
        <w:t xml:space="preserve"> </w:t>
      </w:r>
      <w:r>
        <w:t xml:space="preserve">[Adv] + [S] + [V] + [Adj] + [N] + [Prep phrase]</w:t>
      </w:r>
    </w:p>
    <w:p>
      <w:pPr>
        <w:pStyle w:val="BodyText"/>
      </w:pPr>
      <w:r>
        <w:rPr>
          <w:b/>
          <w:bCs/>
          <w:i/>
          <w:iCs/>
        </w:rPr>
        <w:t xml:space="preserve">Increasingly</w:t>
      </w:r>
      <w:r>
        <w:rPr>
          <w:i/>
          <w:iCs/>
        </w:rPr>
        <w:t xml:space="preserve">,</w:t>
      </w:r>
      <w:r>
        <w:rPr>
          <w:i/>
          <w:iCs/>
        </w:rPr>
        <w:t xml:space="preserve"> </w:t>
      </w:r>
      <w:r>
        <w:rPr>
          <w:b/>
          <w:bCs/>
          <w:i/>
          <w:iCs/>
        </w:rPr>
        <w:t xml:space="preserve">researchers</w:t>
      </w:r>
      <w:r>
        <w:rPr>
          <w:i/>
          <w:iCs/>
        </w:rPr>
        <w:t xml:space="preserve"> </w:t>
      </w:r>
      <w:r>
        <w:rPr>
          <w:b/>
          <w:bCs/>
          <w:i/>
          <w:iCs/>
        </w:rPr>
        <w:t xml:space="preserve">identify</w:t>
      </w:r>
      <w:r>
        <w:rPr>
          <w:i/>
          <w:iCs/>
        </w:rPr>
        <w:t xml:space="preserve"> </w:t>
      </w:r>
      <w:r>
        <w:rPr>
          <w:b/>
          <w:bCs/>
          <w:i/>
          <w:iCs/>
        </w:rPr>
        <w:t xml:space="preserve">climatic</w:t>
      </w:r>
      <w:r>
        <w:rPr>
          <w:i/>
          <w:iCs/>
        </w:rPr>
        <w:t xml:space="preserve"> </w:t>
      </w:r>
      <w:r>
        <w:rPr>
          <w:b/>
          <w:bCs/>
          <w:i/>
          <w:iCs/>
        </w:rPr>
        <w:t xml:space="preserve">factors</w:t>
      </w:r>
      <w:r>
        <w:rPr>
          <w:i/>
          <w:iCs/>
        </w:rPr>
        <w:t xml:space="preserve"> </w:t>
      </w:r>
      <w:r>
        <w:rPr>
          <w:b/>
          <w:bCs/>
          <w:i/>
          <w:iCs/>
        </w:rPr>
        <w:t xml:space="preserve">as</w:t>
      </w:r>
      <w:r>
        <w:rPr>
          <w:i/>
          <w:iCs/>
        </w:rPr>
        <w:t xml:space="preserve"> </w:t>
      </w:r>
      <w:r>
        <w:rPr>
          <w:i/>
          <w:iCs/>
        </w:rPr>
        <w:t xml:space="preserve">primary drivers of migration.</w:t>
      </w:r>
    </w:p>
    <w:p>
      <w:pPr>
        <w:pStyle w:val="BodyText"/>
      </w:pPr>
      <w:r>
        <w:t xml:space="preserve">Check: adverb ✓ noun ✓ verb ✓ adjective ✓ noun ✓ prepositional phrase ✓</w:t>
      </w:r>
    </w:p>
    <w:p>
      <w:r>
        <w:pict>
          <v:rect style="width:0;height:1.5pt" o:hralign="center" o:hrstd="t" o:hr="t"/>
        </w:pict>
      </w:r>
    </w:p>
    <w:bookmarkEnd w:id="617"/>
    <w:bookmarkEnd w:id="618"/>
    <w:bookmarkStart w:id="634" w:name="exercises-9"/>
    <w:p>
      <w:pPr>
        <w:pStyle w:val="Heading2"/>
      </w:pPr>
      <w:r>
        <w:t xml:space="preserve">Exercises</w:t>
      </w:r>
    </w:p>
    <w:bookmarkStart w:id="619" w:name="exercise-1-identify-the-part-of-speech"/>
    <w:p>
      <w:pPr>
        <w:pStyle w:val="Heading3"/>
      </w:pPr>
      <w:r>
        <w:t xml:space="preserve">Exercise 1: Identify the part of speech</w:t>
      </w:r>
    </w:p>
    <w:p>
      <w:pPr>
        <w:pStyle w:val="FirstParagraph"/>
      </w:pPr>
      <w:r>
        <w:t xml:space="preserve">Write</w:t>
      </w:r>
      <w:r>
        <w:t xml:space="preserve"> </w:t>
      </w:r>
      <w:r>
        <w:rPr>
          <w:b/>
          <w:bCs/>
        </w:rPr>
        <w:t xml:space="preserve">n., v., adj., adv., prep., conj., pron.</w:t>
      </w:r>
      <w:r>
        <w:t xml:space="preserve"> </w:t>
      </w:r>
      <w:r>
        <w:t xml:space="preserve">for each underlined word.</w:t>
      </w:r>
    </w:p>
    <w:p>
      <w:pPr>
        <w:pStyle w:val="Compact"/>
        <w:numPr>
          <w:ilvl w:val="0"/>
          <w:numId w:val="1296"/>
        </w:numPr>
      </w:pPr>
      <w:r>
        <w:t xml:space="preserve">The</w:t>
      </w:r>
      <w:r>
        <w:t xml:space="preserve"> </w:t>
      </w:r>
      <w:r>
        <w:rPr>
          <w:b/>
          <w:bCs/>
        </w:rPr>
        <w:t xml:space="preserve">recent</w:t>
      </w:r>
      <w:r>
        <w:t xml:space="preserve"> </w:t>
      </w:r>
      <w:r>
        <w:t xml:space="preserve">report</w:t>
      </w:r>
      <w:r>
        <w:t xml:space="preserve"> </w:t>
      </w:r>
      <w:r>
        <w:rPr>
          <w:b/>
          <w:bCs/>
        </w:rPr>
        <w:t xml:space="preserve">clearly</w:t>
      </w:r>
      <w:r>
        <w:t xml:space="preserve"> </w:t>
      </w:r>
      <w:r>
        <w:rPr>
          <w:b/>
          <w:bCs/>
        </w:rPr>
        <w:t xml:space="preserve">indicates</w:t>
      </w:r>
      <w:r>
        <w:t xml:space="preserve"> </w:t>
      </w:r>
      <w:r>
        <w:t xml:space="preserve">a</w:t>
      </w:r>
      <w:r>
        <w:t xml:space="preserve"> </w:t>
      </w:r>
      <w:r>
        <w:rPr>
          <w:b/>
          <w:bCs/>
        </w:rPr>
        <w:t xml:space="preserve">shift</w:t>
      </w:r>
      <w:r>
        <w:t xml:space="preserve"> </w:t>
      </w:r>
      <w:r>
        <w:t xml:space="preserve">in</w:t>
      </w:r>
      <w:r>
        <w:t xml:space="preserve"> </w:t>
      </w:r>
      <w:r>
        <w:rPr>
          <w:b/>
          <w:bCs/>
        </w:rPr>
        <w:t xml:space="preserve">public</w:t>
      </w:r>
      <w:r>
        <w:t xml:space="preserve"> </w:t>
      </w:r>
      <w:r>
        <w:t xml:space="preserve">opinion.</w:t>
      </w:r>
    </w:p>
    <w:p>
      <w:pPr>
        <w:pStyle w:val="Compact"/>
        <w:numPr>
          <w:ilvl w:val="0"/>
          <w:numId w:val="1296"/>
        </w:numPr>
      </w:pPr>
      <w:r>
        <w:rPr>
          <w:b/>
          <w:bCs/>
        </w:rPr>
        <w:t xml:space="preserve">Although</w:t>
      </w:r>
      <w:r>
        <w:t xml:space="preserve"> </w:t>
      </w:r>
      <w:r>
        <w:rPr>
          <w:b/>
          <w:bCs/>
        </w:rPr>
        <w:t xml:space="preserve">they</w:t>
      </w:r>
      <w:r>
        <w:t xml:space="preserve"> </w:t>
      </w:r>
      <w:r>
        <w:rPr>
          <w:b/>
          <w:bCs/>
        </w:rPr>
        <w:t xml:space="preserve">accepted</w:t>
      </w:r>
      <w:r>
        <w:t xml:space="preserve"> </w:t>
      </w:r>
      <w:r>
        <w:t xml:space="preserve">the</w:t>
      </w:r>
      <w:r>
        <w:t xml:space="preserve"> </w:t>
      </w:r>
      <w:r>
        <w:rPr>
          <w:b/>
          <w:bCs/>
        </w:rPr>
        <w:t xml:space="preserve">findings</w:t>
      </w:r>
      <w:r>
        <w:t xml:space="preserve">,</w:t>
      </w:r>
      <w:r>
        <w:t xml:space="preserve"> </w:t>
      </w:r>
      <w:r>
        <w:rPr>
          <w:b/>
          <w:bCs/>
        </w:rPr>
        <w:t xml:space="preserve">further</w:t>
      </w:r>
      <w:r>
        <w:t xml:space="preserve"> </w:t>
      </w:r>
      <w:r>
        <w:rPr>
          <w:b/>
          <w:bCs/>
        </w:rPr>
        <w:t xml:space="preserve">research</w:t>
      </w:r>
      <w:r>
        <w:t xml:space="preserve"> </w:t>
      </w:r>
      <w:r>
        <w:rPr>
          <w:b/>
          <w:bCs/>
        </w:rPr>
        <w:t xml:space="preserve">is</w:t>
      </w:r>
      <w:r>
        <w:t xml:space="preserve"> </w:t>
      </w:r>
      <w:r>
        <w:rPr>
          <w:b/>
          <w:bCs/>
        </w:rPr>
        <w:t xml:space="preserve">needed</w:t>
      </w:r>
      <w:r>
        <w:t xml:space="preserve">.</w:t>
      </w:r>
    </w:p>
    <w:p>
      <w:pPr>
        <w:pStyle w:val="Compact"/>
        <w:numPr>
          <w:ilvl w:val="0"/>
          <w:numId w:val="1296"/>
        </w:numPr>
      </w:pPr>
      <w:r>
        <w:rPr>
          <w:b/>
          <w:bCs/>
        </w:rPr>
        <w:t xml:space="preserve">According</w:t>
      </w:r>
      <w:r>
        <w:t xml:space="preserve"> </w:t>
      </w:r>
      <w:r>
        <w:rPr>
          <w:b/>
          <w:bCs/>
        </w:rPr>
        <w:t xml:space="preserve">to</w:t>
      </w:r>
      <w:r>
        <w:t xml:space="preserve"> </w:t>
      </w:r>
      <w:r>
        <w:rPr>
          <w:b/>
          <w:bCs/>
        </w:rPr>
        <w:t xml:space="preserve">experts</w:t>
      </w:r>
      <w:r>
        <w:t xml:space="preserve">,</w:t>
      </w:r>
      <w:r>
        <w:t xml:space="preserve"> </w:t>
      </w:r>
      <w:r>
        <w:rPr>
          <w:b/>
          <w:bCs/>
        </w:rPr>
        <w:t xml:space="preserve">technology</w:t>
      </w:r>
      <w:r>
        <w:t xml:space="preserve"> </w:t>
      </w:r>
      <w:r>
        <w:rPr>
          <w:b/>
          <w:bCs/>
        </w:rPr>
        <w:t xml:space="preserve">will</w:t>
      </w:r>
      <w:r>
        <w:t xml:space="preserve"> </w:t>
      </w:r>
      <w:r>
        <w:rPr>
          <w:b/>
          <w:bCs/>
        </w:rPr>
        <w:t xml:space="preserve">fundamentally</w:t>
      </w:r>
      <w:r>
        <w:t xml:space="preserve"> </w:t>
      </w:r>
      <w:r>
        <w:rPr>
          <w:b/>
          <w:bCs/>
        </w:rPr>
        <w:t xml:space="preserve">reshape</w:t>
      </w:r>
      <w:r>
        <w:t xml:space="preserve"> </w:t>
      </w:r>
      <w:r>
        <w:rPr>
          <w:b/>
          <w:bCs/>
        </w:rPr>
        <w:t xml:space="preserve">healthcare</w:t>
      </w:r>
      <w:r>
        <w:t xml:space="preserve">.</w:t>
      </w:r>
    </w:p>
    <w:bookmarkEnd w:id="619"/>
    <w:bookmarkStart w:id="620" w:name="exercise-2-same-word-different-function"/>
    <w:p>
      <w:pPr>
        <w:pStyle w:val="Heading3"/>
      </w:pPr>
      <w:r>
        <w:t xml:space="preserve">Exercise 2: Same word, different function</w:t>
      </w:r>
    </w:p>
    <w:p>
      <w:pPr>
        <w:pStyle w:val="FirstParagraph"/>
      </w:pPr>
      <w:r>
        <w:t xml:space="preserve">Identify POS of</w:t>
      </w:r>
      <w:r>
        <w:t xml:space="preserve"> </w:t>
      </w:r>
      <w:r>
        <w:rPr>
          <w:b/>
          <w:bCs/>
        </w:rPr>
        <w:t xml:space="preserve">work</w:t>
      </w:r>
      <w:r>
        <w:t xml:space="preserve"> </w:t>
      </w:r>
      <w:r>
        <w:t xml:space="preserve">in each sentence:</w:t>
      </w:r>
    </w:p>
    <w:p>
      <w:pPr>
        <w:pStyle w:val="Compact"/>
        <w:numPr>
          <w:ilvl w:val="0"/>
          <w:numId w:val="1297"/>
        </w:numPr>
      </w:pPr>
      <w:r>
        <w:t xml:space="preserve">Many people</w:t>
      </w:r>
      <w:r>
        <w:t xml:space="preserve"> </w:t>
      </w:r>
      <w:r>
        <w:rPr>
          <w:b/>
          <w:bCs/>
        </w:rPr>
        <w:t xml:space="preserve">work</w:t>
      </w:r>
      <w:r>
        <w:t xml:space="preserve"> </w:t>
      </w:r>
      <w:r>
        <w:t xml:space="preserve">remotely.</w:t>
      </w:r>
    </w:p>
    <w:p>
      <w:pPr>
        <w:pStyle w:val="Compact"/>
        <w:numPr>
          <w:ilvl w:val="0"/>
          <w:numId w:val="1297"/>
        </w:numPr>
      </w:pPr>
      <w:r>
        <w:t xml:space="preserve">Hard</w:t>
      </w:r>
      <w:r>
        <w:t xml:space="preserve"> </w:t>
      </w:r>
      <w:r>
        <w:rPr>
          <w:b/>
          <w:bCs/>
        </w:rPr>
        <w:t xml:space="preserve">work</w:t>
      </w:r>
      <w:r>
        <w:t xml:space="preserve"> </w:t>
      </w:r>
      <w:r>
        <w:t xml:space="preserve">brings rewards.</w:t>
      </w:r>
    </w:p>
    <w:p>
      <w:pPr>
        <w:pStyle w:val="Compact"/>
        <w:numPr>
          <w:ilvl w:val="0"/>
          <w:numId w:val="1297"/>
        </w:numPr>
      </w:pPr>
      <w:r>
        <w:t xml:space="preserve">She attends</w:t>
      </w:r>
      <w:r>
        <w:t xml:space="preserve"> </w:t>
      </w:r>
      <w:r>
        <w:rPr>
          <w:b/>
          <w:bCs/>
        </w:rPr>
        <w:t xml:space="preserve">work</w:t>
      </w:r>
      <w:r>
        <w:t xml:space="preserve"> </w:t>
      </w:r>
      <w:r>
        <w:t xml:space="preserve">meetings daily.</w:t>
      </w:r>
    </w:p>
    <w:p>
      <w:pPr>
        <w:pStyle w:val="Compact"/>
        <w:numPr>
          <w:ilvl w:val="0"/>
          <w:numId w:val="1297"/>
        </w:numPr>
      </w:pPr>
      <w:r>
        <w:t xml:space="preserve">The system no longer</w:t>
      </w:r>
      <w:r>
        <w:t xml:space="preserve"> </w:t>
      </w:r>
      <w:r>
        <w:rPr>
          <w:b/>
          <w:bCs/>
        </w:rPr>
        <w:t xml:space="preserve">works</w:t>
      </w:r>
      <w:r>
        <w:t xml:space="preserve"> </w:t>
      </w:r>
      <w:r>
        <w:t xml:space="preserve">properly.</w:t>
      </w:r>
    </w:p>
    <w:bookmarkEnd w:id="620"/>
    <w:bookmarkStart w:id="621" w:name="exercise-3-choose-the-correct-word-form"/>
    <w:p>
      <w:pPr>
        <w:pStyle w:val="Heading3"/>
      </w:pPr>
      <w:r>
        <w:t xml:space="preserve">Exercise 3: Choose the correct word form</w:t>
      </w:r>
    </w:p>
    <w:p>
      <w:pPr>
        <w:pStyle w:val="Compact"/>
        <w:numPr>
          <w:ilvl w:val="0"/>
          <w:numId w:val="1298"/>
        </w:numPr>
      </w:pPr>
      <w:r>
        <w:t xml:space="preserve">The data (clear / clearly) support the hypothesis.</w:t>
      </w:r>
    </w:p>
    <w:p>
      <w:pPr>
        <w:pStyle w:val="Compact"/>
        <w:numPr>
          <w:ilvl w:val="0"/>
          <w:numId w:val="1298"/>
        </w:numPr>
      </w:pPr>
      <w:r>
        <w:t xml:space="preserve">There was a (significant / significantly) rise in enrolment.</w:t>
      </w:r>
    </w:p>
    <w:p>
      <w:pPr>
        <w:pStyle w:val="Compact"/>
        <w:numPr>
          <w:ilvl w:val="0"/>
          <w:numId w:val="1298"/>
        </w:numPr>
      </w:pPr>
      <w:r>
        <w:t xml:space="preserve">The team (successful / successfully) completed the trial.</w:t>
      </w:r>
    </w:p>
    <w:p>
      <w:pPr>
        <w:pStyle w:val="Compact"/>
        <w:numPr>
          <w:ilvl w:val="0"/>
          <w:numId w:val="1298"/>
        </w:numPr>
      </w:pPr>
      <w:r>
        <w:t xml:space="preserve">His argument was (logic / logical / logically) structured.</w:t>
      </w:r>
    </w:p>
    <w:p>
      <w:pPr>
        <w:pStyle w:val="Compact"/>
        <w:numPr>
          <w:ilvl w:val="0"/>
          <w:numId w:val="1298"/>
        </w:numPr>
      </w:pPr>
      <w:r>
        <w:t xml:space="preserve">(Environment / Environmental) policies require long-term investment.</w:t>
      </w:r>
    </w:p>
    <w:bookmarkEnd w:id="621"/>
    <w:bookmarkStart w:id="622" w:name="X03b2ff7b462b0db14d15b2ecc1cae23f337560d"/>
    <w:p>
      <w:pPr>
        <w:pStyle w:val="Heading3"/>
      </w:pPr>
      <w:r>
        <w:t xml:space="preserve">Exercise 4: Label content vs function words</w:t>
      </w:r>
    </w:p>
    <w:p>
      <w:pPr>
        <w:pStyle w:val="FirstParagraph"/>
      </w:pPr>
      <w:r>
        <w:t xml:space="preserve">In:</w:t>
      </w:r>
      <w:r>
        <w:t xml:space="preserve"> </w:t>
      </w:r>
      <w:r>
        <w:rPr>
          <w:i/>
          <w:iCs/>
        </w:rPr>
        <w:t xml:space="preserve">The government has recently announced significant reforms in healthcare provision.</w:t>
      </w:r>
    </w:p>
    <w:p>
      <w:pPr>
        <w:pStyle w:val="BodyText"/>
      </w:pPr>
      <w:r>
        <w:t xml:space="preserve">List all</w:t>
      </w:r>
      <w:r>
        <w:t xml:space="preserve"> </w:t>
      </w:r>
      <w:r>
        <w:rPr>
          <w:b/>
          <w:bCs/>
        </w:rPr>
        <w:t xml:space="preserve">content words</w:t>
      </w:r>
      <w:r>
        <w:t xml:space="preserve"> </w:t>
      </w:r>
      <w:r>
        <w:t xml:space="preserve">and all</w:t>
      </w:r>
      <w:r>
        <w:t xml:space="preserve"> </w:t>
      </w:r>
      <w:r>
        <w:rPr>
          <w:b/>
          <w:bCs/>
        </w:rPr>
        <w:t xml:space="preserve">function words</w:t>
      </w:r>
      <w:r>
        <w:t xml:space="preserve">.</w:t>
      </w:r>
    </w:p>
    <w:bookmarkEnd w:id="622"/>
    <w:bookmarkStart w:id="623" w:name="X9099138d081e86881fc9cb02ca59b0acf1d3f7f"/>
    <w:p>
      <w:pPr>
        <w:pStyle w:val="Heading3"/>
      </w:pPr>
      <w:r>
        <w:t xml:space="preserve">Exercise 5: Fill gaps with correct POS form</w:t>
      </w:r>
    </w:p>
    <w:p>
      <w:pPr>
        <w:pStyle w:val="FirstParagraph"/>
      </w:pPr>
      <w:r>
        <w:t xml:space="preserve">Use the word in brackets.</w:t>
      </w:r>
    </w:p>
    <w:p>
      <w:pPr>
        <w:pStyle w:val="Compact"/>
        <w:numPr>
          <w:ilvl w:val="0"/>
          <w:numId w:val="1299"/>
        </w:numPr>
      </w:pPr>
      <w:r>
        <w:t xml:space="preserve">The ___ (economy) implications are substantial.</w:t>
      </w:r>
      <w:r>
        <w:br/>
      </w:r>
    </w:p>
    <w:p>
      <w:pPr>
        <w:pStyle w:val="Compact"/>
        <w:numPr>
          <w:ilvl w:val="0"/>
          <w:numId w:val="1299"/>
        </w:numPr>
      </w:pPr>
      <w:r>
        <w:t xml:space="preserve">The trend has ___ (wide) been discussed.</w:t>
      </w:r>
      <w:r>
        <w:br/>
      </w:r>
    </w:p>
    <w:p>
      <w:pPr>
        <w:pStyle w:val="Compact"/>
        <w:numPr>
          <w:ilvl w:val="0"/>
          <w:numId w:val="1299"/>
        </w:numPr>
      </w:pPr>
      <w:r>
        <w:t xml:space="preserve">This remains a ___ (controversy) issue.</w:t>
      </w:r>
      <w:r>
        <w:br/>
      </w:r>
    </w:p>
    <w:p>
      <w:pPr>
        <w:pStyle w:val="Compact"/>
        <w:numPr>
          <w:ilvl w:val="0"/>
          <w:numId w:val="1299"/>
        </w:numPr>
      </w:pPr>
      <w:r>
        <w:t xml:space="preserve">Scientists ___ (identification) three key factors.</w:t>
      </w:r>
      <w:r>
        <w:br/>
      </w:r>
    </w:p>
    <w:p>
      <w:pPr>
        <w:pStyle w:val="Compact"/>
        <w:numPr>
          <w:ilvl w:val="0"/>
          <w:numId w:val="1299"/>
        </w:numPr>
      </w:pPr>
      <w:r>
        <w:t xml:space="preserve">The results were ___ (surprise).</w:t>
      </w:r>
    </w:p>
    <w:bookmarkEnd w:id="623"/>
    <w:bookmarkStart w:id="624" w:name="exercise-6-error-correction-wrong-pos"/>
    <w:p>
      <w:pPr>
        <w:pStyle w:val="Heading3"/>
      </w:pPr>
      <w:r>
        <w:t xml:space="preserve">Exercise 6: Error correction (wrong POS)</w:t>
      </w:r>
    </w:p>
    <w:p>
      <w:pPr>
        <w:pStyle w:val="Compact"/>
        <w:numPr>
          <w:ilvl w:val="0"/>
          <w:numId w:val="1300"/>
        </w:numPr>
      </w:pPr>
      <w:r>
        <w:rPr>
          <w:i/>
          <w:iCs/>
        </w:rPr>
        <w:t xml:space="preserve">Technology develops very</w:t>
      </w:r>
      <w:r>
        <w:rPr>
          <w:i/>
          <w:iCs/>
        </w:rPr>
        <w:t xml:space="preserve"> </w:t>
      </w:r>
      <w:r>
        <w:rPr>
          <w:b/>
          <w:bCs/>
          <w:i/>
          <w:iCs/>
        </w:rPr>
        <w:t xml:space="preserve">development</w:t>
      </w:r>
      <w:r>
        <w:rPr>
          <w:i/>
          <w:iCs/>
        </w:rPr>
        <w:t xml:space="preserve"> </w:t>
      </w:r>
      <w:r>
        <w:rPr>
          <w:i/>
          <w:iCs/>
        </w:rPr>
        <w:t xml:space="preserve">in modern society.</w:t>
      </w:r>
    </w:p>
    <w:p>
      <w:pPr>
        <w:pStyle w:val="Compact"/>
        <w:numPr>
          <w:ilvl w:val="0"/>
          <w:numId w:val="1300"/>
        </w:numPr>
      </w:pPr>
      <w:r>
        <w:rPr>
          <w:i/>
          <w:iCs/>
        </w:rPr>
        <w:t xml:space="preserve">She speaks</w:t>
      </w:r>
      <w:r>
        <w:rPr>
          <w:i/>
          <w:iCs/>
        </w:rPr>
        <w:t xml:space="preserve"> </w:t>
      </w:r>
      <w:r>
        <w:rPr>
          <w:b/>
          <w:bCs/>
          <w:i/>
          <w:iCs/>
        </w:rPr>
        <w:t xml:space="preserve">fluent</w:t>
      </w:r>
      <w:r>
        <w:rPr>
          <w:i/>
          <w:iCs/>
        </w:rPr>
        <w:t xml:space="preserve"> </w:t>
      </w:r>
      <w:r>
        <w:rPr>
          <w:i/>
          <w:iCs/>
        </w:rPr>
        <w:t xml:space="preserve">English</w:t>
      </w:r>
      <w:r>
        <w:rPr>
          <w:i/>
          <w:iCs/>
        </w:rPr>
        <w:t xml:space="preserve"> </w:t>
      </w:r>
      <w:r>
        <w:rPr>
          <w:b/>
          <w:bCs/>
          <w:i/>
          <w:iCs/>
        </w:rPr>
        <w:t xml:space="preserve">fluency</w:t>
      </w:r>
      <w:r>
        <w:rPr>
          <w:i/>
          <w:iCs/>
        </w:rPr>
        <w:t xml:space="preserve">.</w:t>
      </w:r>
    </w:p>
    <w:p>
      <w:pPr>
        <w:pStyle w:val="Compact"/>
        <w:numPr>
          <w:ilvl w:val="0"/>
          <w:numId w:val="1300"/>
        </w:numPr>
      </w:pPr>
      <w:r>
        <w:rPr>
          <w:i/>
          <w:iCs/>
        </w:rPr>
        <w:t xml:space="preserve">The</w:t>
      </w:r>
      <w:r>
        <w:rPr>
          <w:i/>
          <w:iCs/>
        </w:rPr>
        <w:t xml:space="preserve"> </w:t>
      </w:r>
      <w:r>
        <w:rPr>
          <w:b/>
          <w:bCs/>
          <w:i/>
          <w:iCs/>
        </w:rPr>
        <w:t xml:space="preserve">politic</w:t>
      </w:r>
      <w:r>
        <w:rPr>
          <w:i/>
          <w:iCs/>
        </w:rPr>
        <w:t xml:space="preserve"> </w:t>
      </w:r>
      <w:r>
        <w:rPr>
          <w:i/>
          <w:iCs/>
        </w:rPr>
        <w:t xml:space="preserve">situation is unstable.</w:t>
      </w:r>
    </w:p>
    <w:p>
      <w:pPr>
        <w:pStyle w:val="Compact"/>
        <w:numPr>
          <w:ilvl w:val="0"/>
          <w:numId w:val="1300"/>
        </w:numPr>
      </w:pPr>
      <w:r>
        <w:rPr>
          <w:i/>
          <w:iCs/>
        </w:rPr>
        <w:t xml:space="preserve">Governments must</w:t>
      </w:r>
      <w:r>
        <w:rPr>
          <w:i/>
          <w:iCs/>
        </w:rPr>
        <w:t xml:space="preserve"> </w:t>
      </w:r>
      <w:r>
        <w:rPr>
          <w:b/>
          <w:bCs/>
          <w:i/>
          <w:iCs/>
        </w:rPr>
        <w:t xml:space="preserve">strong</w:t>
      </w:r>
      <w:r>
        <w:rPr>
          <w:i/>
          <w:iCs/>
        </w:rPr>
        <w:t xml:space="preserve"> </w:t>
      </w:r>
      <w:r>
        <w:rPr>
          <w:i/>
          <w:iCs/>
        </w:rPr>
        <w:t xml:space="preserve">regulate emissions.</w:t>
      </w:r>
    </w:p>
    <w:p>
      <w:pPr>
        <w:pStyle w:val="Compact"/>
        <w:numPr>
          <w:ilvl w:val="0"/>
          <w:numId w:val="1300"/>
        </w:numPr>
      </w:pPr>
      <w:r>
        <w:rPr>
          <w:i/>
          <w:iCs/>
        </w:rPr>
        <w:t xml:space="preserve">There is a</w:t>
      </w:r>
      <w:r>
        <w:rPr>
          <w:i/>
          <w:iCs/>
        </w:rPr>
        <w:t xml:space="preserve"> </w:t>
      </w:r>
      <w:r>
        <w:rPr>
          <w:b/>
          <w:bCs/>
          <w:i/>
          <w:iCs/>
        </w:rPr>
        <w:t xml:space="preserve">differ</w:t>
      </w:r>
      <w:r>
        <w:rPr>
          <w:i/>
          <w:iCs/>
        </w:rPr>
        <w:t xml:space="preserve"> </w:t>
      </w:r>
      <w:r>
        <w:rPr>
          <w:i/>
          <w:iCs/>
        </w:rPr>
        <w:t xml:space="preserve">between the two charts.</w:t>
      </w:r>
    </w:p>
    <w:bookmarkEnd w:id="624"/>
    <w:bookmarkStart w:id="625" w:name="exercise-7-match-word-to-pos-category"/>
    <w:p>
      <w:pPr>
        <w:pStyle w:val="Heading3"/>
      </w:pPr>
      <w:r>
        <w:t xml:space="preserve">Exercise 7: Match word to POS category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POS</w:t>
            </w:r>
          </w:p>
        </w:tc>
      </w:tr>
      <w:tr>
        <w:tc>
          <w:tcPr/>
          <w:p>
            <w:pPr>
              <w:pStyle w:val="Compact"/>
            </w:pPr>
            <w:r>
              <w:t xml:space="preserve">beneath</w:t>
            </w:r>
          </w:p>
        </w:tc>
        <w:tc>
          <w:tcPr/>
          <w:p>
            <w:pPr>
              <w:pStyle w:val="Compact"/>
            </w:pPr>
            <w:r>
              <w:t xml:space="preserve">?</w:t>
            </w:r>
          </w:p>
        </w:tc>
      </w:tr>
      <w:tr>
        <w:tc>
          <w:tcPr/>
          <w:p>
            <w:pPr>
              <w:pStyle w:val="Compact"/>
            </w:pPr>
            <w:r>
              <w:t xml:space="preserve">whose</w:t>
            </w:r>
          </w:p>
        </w:tc>
        <w:tc>
          <w:tcPr/>
          <w:p>
            <w:pPr>
              <w:pStyle w:val="Compact"/>
            </w:pPr>
            <w:r>
              <w:t xml:space="preserve">?</w:t>
            </w:r>
          </w:p>
        </w:tc>
      </w:tr>
      <w:tr>
        <w:tc>
          <w:tcPr/>
          <w:p>
            <w:pPr>
              <w:pStyle w:val="Compact"/>
            </w:pPr>
            <w:r>
              <w:t xml:space="preserve">nevertheless</w:t>
            </w:r>
          </w:p>
        </w:tc>
        <w:tc>
          <w:tcPr/>
          <w:p>
            <w:pPr>
              <w:pStyle w:val="Compact"/>
            </w:pPr>
            <w:r>
              <w:t xml:space="preserve">?</w:t>
            </w:r>
          </w:p>
        </w:tc>
      </w:tr>
      <w:tr>
        <w:tc>
          <w:tcPr/>
          <w:p>
            <w:pPr>
              <w:pStyle w:val="Compact"/>
            </w:pPr>
            <w:r>
              <w:t xml:space="preserve">happiness</w:t>
            </w:r>
          </w:p>
        </w:tc>
        <w:tc>
          <w:tcPr/>
          <w:p>
            <w:pPr>
              <w:pStyle w:val="Compact"/>
            </w:pPr>
            <w:r>
              <w:t xml:space="preserve">?</w:t>
            </w:r>
          </w:p>
        </w:tc>
      </w:tr>
      <w:tr>
        <w:tc>
          <w:tcPr/>
          <w:p>
            <w:pPr>
              <w:pStyle w:val="Compact"/>
            </w:pPr>
            <w:r>
              <w:t xml:space="preserve">investigate</w:t>
            </w:r>
          </w:p>
        </w:tc>
        <w:tc>
          <w:tcPr/>
          <w:p>
            <w:pPr>
              <w:pStyle w:val="Compact"/>
            </w:pPr>
            <w:r>
              <w:t xml:space="preserve">?</w:t>
            </w:r>
          </w:p>
        </w:tc>
      </w:tr>
      <w:tr>
        <w:tc>
          <w:tcPr/>
          <w:p>
            <w:pPr>
              <w:pStyle w:val="Compact"/>
            </w:pPr>
            <w:r>
              <w:t xml:space="preserve">comprehensive</w:t>
            </w:r>
          </w:p>
        </w:tc>
        <w:tc>
          <w:tcPr/>
          <w:p>
            <w:pPr>
              <w:pStyle w:val="Compact"/>
            </w:pPr>
            <w:r>
              <w:t xml:space="preserve">?</w:t>
            </w:r>
          </w:p>
        </w:tc>
      </w:tr>
    </w:tbl>
    <w:bookmarkEnd w:id="625"/>
    <w:bookmarkStart w:id="626" w:name="Xb7f4b8ec9aab2887e059f59a1e10f3abcbb7b62"/>
    <w:p>
      <w:pPr>
        <w:pStyle w:val="Heading3"/>
      </w:pPr>
      <w:r>
        <w:t xml:space="preserve">Exercise 8: Build sentences from POS prompts</w:t>
      </w:r>
    </w:p>
    <w:p>
      <w:pPr>
        <w:pStyle w:val="FirstParagraph"/>
      </w:pPr>
      <w:r>
        <w:t xml:space="preserve">Create one IELTS-style sentence using ALL of:</w:t>
      </w:r>
    </w:p>
    <w:p>
      <w:pPr>
        <w:pStyle w:val="Compact"/>
        <w:numPr>
          <w:ilvl w:val="0"/>
          <w:numId w:val="1301"/>
        </w:numPr>
      </w:pPr>
      <w:r>
        <w:rPr>
          <w:b/>
          <w:bCs/>
        </w:rPr>
        <w:t xml:space="preserve">Adv:</w:t>
      </w:r>
      <w:r>
        <w:t xml:space="preserve"> </w:t>
      </w:r>
      <w:r>
        <w:t xml:space="preserve">increasingly</w:t>
      </w:r>
      <w:r>
        <w:br/>
      </w:r>
    </w:p>
    <w:p>
      <w:pPr>
        <w:pStyle w:val="Compact"/>
        <w:numPr>
          <w:ilvl w:val="0"/>
          <w:numId w:val="1301"/>
        </w:numPr>
      </w:pPr>
      <w:r>
        <w:rPr>
          <w:b/>
          <w:bCs/>
        </w:rPr>
        <w:t xml:space="preserve">N:</w:t>
      </w:r>
      <w:r>
        <w:t xml:space="preserve"> </w:t>
      </w:r>
      <w:r>
        <w:t xml:space="preserve">urbanisation</w:t>
      </w:r>
      <w:r>
        <w:br/>
      </w:r>
    </w:p>
    <w:p>
      <w:pPr>
        <w:pStyle w:val="Compact"/>
        <w:numPr>
          <w:ilvl w:val="0"/>
          <w:numId w:val="1301"/>
        </w:numPr>
      </w:pPr>
      <w:r>
        <w:rPr>
          <w:b/>
          <w:bCs/>
        </w:rPr>
        <w:t xml:space="preserve">V:</w:t>
      </w:r>
      <w:r>
        <w:t xml:space="preserve"> </w:t>
      </w:r>
      <w:r>
        <w:t xml:space="preserve">pose</w:t>
      </w:r>
      <w:r>
        <w:br/>
      </w:r>
    </w:p>
    <w:p>
      <w:pPr>
        <w:pStyle w:val="Compact"/>
        <w:numPr>
          <w:ilvl w:val="0"/>
          <w:numId w:val="1301"/>
        </w:numPr>
      </w:pPr>
      <w:r>
        <w:rPr>
          <w:b/>
          <w:bCs/>
        </w:rPr>
        <w:t xml:space="preserve">Adj:</w:t>
      </w:r>
      <w:r>
        <w:t xml:space="preserve"> </w:t>
      </w:r>
      <w:r>
        <w:t xml:space="preserve">serious</w:t>
      </w:r>
      <w:r>
        <w:br/>
      </w:r>
    </w:p>
    <w:p>
      <w:pPr>
        <w:pStyle w:val="Compact"/>
        <w:numPr>
          <w:ilvl w:val="0"/>
          <w:numId w:val="1301"/>
        </w:numPr>
      </w:pPr>
      <w:r>
        <w:rPr>
          <w:b/>
          <w:bCs/>
        </w:rPr>
        <w:t xml:space="preserve">N:</w:t>
      </w:r>
      <w:r>
        <w:t xml:space="preserve"> </w:t>
      </w:r>
      <w:r>
        <w:t xml:space="preserve">challenges</w:t>
      </w:r>
      <w:r>
        <w:br/>
      </w:r>
    </w:p>
    <w:p>
      <w:pPr>
        <w:pStyle w:val="Compact"/>
        <w:numPr>
          <w:ilvl w:val="0"/>
          <w:numId w:val="1301"/>
        </w:numPr>
      </w:pPr>
      <w:r>
        <w:rPr>
          <w:b/>
          <w:bCs/>
        </w:rPr>
        <w:t xml:space="preserve">Prep. phrase:</w:t>
      </w:r>
      <w:r>
        <w:t xml:space="preserve"> </w:t>
      </w:r>
      <w:r>
        <w:t xml:space="preserve">for policymakers</w:t>
      </w:r>
    </w:p>
    <w:bookmarkEnd w:id="626"/>
    <w:bookmarkStart w:id="627" w:name="Xc15faa4b1d1e8d799b1217feb24e0390ae9d48e"/>
    <w:p>
      <w:pPr>
        <w:pStyle w:val="Heading3"/>
      </w:pPr>
      <w:r>
        <w:t xml:space="preserve">Exercise 9: Reading paraphrase — POS reasoning</w:t>
      </w:r>
    </w:p>
    <w:p>
      <w:pPr>
        <w:pStyle w:val="FirstParagraph"/>
      </w:pPr>
      <w:r>
        <w:t xml:space="preserve">Original:</w:t>
      </w:r>
      <w:r>
        <w:t xml:space="preserve"> </w:t>
      </w:r>
      <w:r>
        <w:rPr>
          <w:i/>
          <w:iCs/>
        </w:rPr>
        <w:t xml:space="preserve">The decline in biodiversity is alarming.</w:t>
      </w:r>
    </w:p>
    <w:p>
      <w:pPr>
        <w:pStyle w:val="BodyText"/>
      </w:pPr>
      <w:r>
        <w:t xml:space="preserve">Which paraphrase is best?</w:t>
      </w:r>
      <w:r>
        <w:br/>
      </w:r>
      <w:r>
        <w:t xml:space="preserve">A)</w:t>
      </w:r>
      <w:r>
        <w:t xml:space="preserve"> </w:t>
      </w:r>
      <w:r>
        <w:rPr>
          <w:i/>
          <w:iCs/>
        </w:rPr>
        <w:t xml:space="preserve">Biodiversity alarmingly declines.</w:t>
      </w:r>
      <w:r>
        <w:br/>
      </w:r>
      <w:r>
        <w:t xml:space="preserve">B)</w:t>
      </w:r>
      <w:r>
        <w:t xml:space="preserve"> </w:t>
      </w:r>
      <w:r>
        <w:rPr>
          <w:i/>
          <w:iCs/>
        </w:rPr>
        <w:t xml:space="preserve">The reduction in species diversity causes concern.</w:t>
      </w:r>
      <w:r>
        <w:br/>
      </w:r>
      <w:r>
        <w:t xml:space="preserve">C)</w:t>
      </w:r>
      <w:r>
        <w:t xml:space="preserve"> </w:t>
      </w:r>
      <w:r>
        <w:rPr>
          <w:i/>
          <w:iCs/>
        </w:rPr>
        <w:t xml:space="preserve">Species diverse decline is alarm.</w:t>
      </w:r>
    </w:p>
    <w:bookmarkEnd w:id="627"/>
    <w:bookmarkStart w:id="628" w:name="exercise-10-conjunction-or-preposition"/>
    <w:p>
      <w:pPr>
        <w:pStyle w:val="Heading3"/>
      </w:pPr>
      <w:r>
        <w:t xml:space="preserve">Exercise 10: Conjunction or preposition?</w:t>
      </w:r>
    </w:p>
    <w:p>
      <w:pPr>
        <w:pStyle w:val="Compact"/>
        <w:numPr>
          <w:ilvl w:val="0"/>
          <w:numId w:val="1302"/>
        </w:numPr>
      </w:pPr>
      <w:r>
        <w:t xml:space="preserve">___ the recession, exports recovered. (despite / although)</w:t>
      </w:r>
      <w:r>
        <w:br/>
      </w:r>
    </w:p>
    <w:p>
      <w:pPr>
        <w:pStyle w:val="Compact"/>
        <w:numPr>
          <w:ilvl w:val="0"/>
          <w:numId w:val="1302"/>
        </w:numPr>
      </w:pPr>
      <w:r>
        <w:t xml:space="preserve">___ prices fell, demand rose. (despite / although)</w:t>
      </w:r>
      <w:r>
        <w:br/>
      </w:r>
    </w:p>
    <w:p>
      <w:pPr>
        <w:pStyle w:val="Compact"/>
        <w:numPr>
          <w:ilvl w:val="0"/>
          <w:numId w:val="1302"/>
        </w:numPr>
      </w:pPr>
      <w:r>
        <w:t xml:space="preserve">She succeeded ___ hard work. (because / because of)</w:t>
      </w:r>
      <w:r>
        <w:br/>
      </w:r>
    </w:p>
    <w:p>
      <w:pPr>
        <w:pStyle w:val="Compact"/>
        <w:numPr>
          <w:ilvl w:val="0"/>
          <w:numId w:val="1302"/>
        </w:numPr>
      </w:pPr>
      <w:r>
        <w:t xml:space="preserve">___ he studied hard, he passed. (because / because of)</w:t>
      </w:r>
    </w:p>
    <w:bookmarkEnd w:id="628"/>
    <w:bookmarkStart w:id="629" w:name="exercise-11-word-family-table-complete"/>
    <w:p>
      <w:pPr>
        <w:pStyle w:val="Heading3"/>
      </w:pPr>
      <w:r>
        <w:t xml:space="preserve">Exercise 11: Word family table —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Noun</w:t>
            </w:r>
          </w:p>
        </w:tc>
        <w:tc>
          <w:tcPr/>
          <w:p>
            <w:pPr>
              <w:pStyle w:val="Compact"/>
            </w:pPr>
            <w:r>
              <w:t xml:space="preserve">Verb</w:t>
            </w:r>
          </w:p>
        </w:tc>
        <w:tc>
          <w:tcPr/>
          <w:p>
            <w:pPr>
              <w:pStyle w:val="Compact"/>
            </w:pPr>
            <w:r>
              <w:t xml:space="preserve">Adjective</w:t>
            </w:r>
          </w:p>
        </w:tc>
        <w:tc>
          <w:tcPr/>
          <w:p>
            <w:pPr>
              <w:pStyle w:val="Compact"/>
            </w:pPr>
            <w:r>
              <w:t xml:space="preserve">Adverb</w:t>
            </w:r>
          </w:p>
        </w:tc>
      </w:tr>
      <w:tr>
        <w:tc>
          <w:tcPr/>
          <w:p>
            <w:pPr>
              <w:pStyle w:val="Compact"/>
            </w:pPr>
            <w:r>
              <w:t xml:space="preserve">choice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t>
            </w:r>
          </w:p>
        </w:tc>
        <w:tc>
          <w:tcPr/>
          <w:p>
            <w:pPr>
              <w:pStyle w:val="Compact"/>
            </w:pPr>
            <w:r>
              <w:t xml:space="preserve">compete</w:t>
            </w:r>
          </w:p>
        </w:tc>
        <w:tc>
          <w:tcPr/>
          <w:p>
            <w:pPr>
              <w:pStyle w:val="Compact"/>
            </w:pPr>
            <w:r>
              <w:t xml:space="preserve">competitive</w:t>
            </w:r>
          </w:p>
        </w:tc>
        <w:tc>
          <w:tcPr/>
          <w:p>
            <w:pPr>
              <w:pStyle w:val="Compact"/>
            </w:pPr>
            <w:r>
              <w:t xml:space="preserve">?</w:t>
            </w:r>
          </w:p>
        </w:tc>
      </w:tr>
      <w:tr>
        <w:tc>
          <w:tcPr/>
          <w:p>
            <w:pPr>
              <w:pStyle w:val="Compact"/>
            </w:pPr>
            <w:r>
              <w:t xml:space="preserve">flexibility</w:t>
            </w:r>
          </w:p>
        </w:tc>
        <w:tc>
          <w:tcPr/>
          <w:p>
            <w:pPr>
              <w:pStyle w:val="Compact"/>
            </w:pPr>
            <w:r>
              <w:t xml:space="preserve">?</w:t>
            </w:r>
          </w:p>
        </w:tc>
        <w:tc>
          <w:tcPr/>
          <w:p>
            <w:pPr>
              <w:pStyle w:val="Compact"/>
            </w:pPr>
            <w:r>
              <w:t xml:space="preserve">?</w:t>
            </w:r>
          </w:p>
        </w:tc>
        <w:tc>
          <w:tcPr/>
          <w:p>
            <w:pPr>
              <w:pStyle w:val="Compact"/>
            </w:pPr>
            <w:r>
              <w:t xml:space="preserve">flexibly</w:t>
            </w:r>
          </w:p>
        </w:tc>
      </w:tr>
    </w:tbl>
    <w:bookmarkEnd w:id="629"/>
    <w:bookmarkStart w:id="630" w:name="exercise-12-truefalse"/>
    <w:p>
      <w:pPr>
        <w:pStyle w:val="Heading3"/>
      </w:pPr>
      <w:r>
        <w:t xml:space="preserve">Exercise 12: True/False</w:t>
      </w:r>
    </w:p>
    <w:p>
      <w:pPr>
        <w:pStyle w:val="Compact"/>
        <w:numPr>
          <w:ilvl w:val="0"/>
          <w:numId w:val="1303"/>
        </w:numPr>
      </w:pPr>
      <w:r>
        <w:t xml:space="preserve">All words ending in -ly are adverbs.</w:t>
      </w:r>
      <w:r>
        <w:br/>
      </w:r>
    </w:p>
    <w:p>
      <w:pPr>
        <w:pStyle w:val="Compact"/>
        <w:numPr>
          <w:ilvl w:val="0"/>
          <w:numId w:val="1303"/>
        </w:numPr>
      </w:pPr>
      <w:r>
        <w:t xml:space="preserve">Nouns can be subjects or objects.</w:t>
      </w:r>
      <w:r>
        <w:br/>
      </w:r>
    </w:p>
    <w:p>
      <w:pPr>
        <w:pStyle w:val="Compact"/>
        <w:numPr>
          <w:ilvl w:val="0"/>
          <w:numId w:val="1303"/>
        </w:numPr>
      </w:pPr>
      <w:r>
        <w:rPr>
          <w:i/>
          <w:iCs/>
        </w:rPr>
        <w:t xml:space="preserve">However</w:t>
      </w:r>
      <w:r>
        <w:t xml:space="preserve"> </w:t>
      </w:r>
      <w:r>
        <w:t xml:space="preserve">is always a conjunction.</w:t>
      </w:r>
      <w:r>
        <w:br/>
      </w:r>
    </w:p>
    <w:p>
      <w:pPr>
        <w:pStyle w:val="Compact"/>
        <w:numPr>
          <w:ilvl w:val="0"/>
          <w:numId w:val="1303"/>
        </w:numPr>
      </w:pPr>
      <w:r>
        <w:t xml:space="preserve">Prepositions can be followed by verbs.</w:t>
      </w:r>
      <w:r>
        <w:br/>
      </w:r>
    </w:p>
    <w:p>
      <w:pPr>
        <w:pStyle w:val="Compact"/>
        <w:numPr>
          <w:ilvl w:val="0"/>
          <w:numId w:val="1303"/>
        </w:numPr>
      </w:pPr>
      <w:r>
        <w:rPr>
          <w:i/>
          <w:iCs/>
        </w:rPr>
        <w:t xml:space="preserve">Running</w:t>
      </w:r>
      <w:r>
        <w:t xml:space="preserve"> </w:t>
      </w:r>
      <w:r>
        <w:t xml:space="preserve">can be a noun, verb, or adjective form.</w:t>
      </w:r>
    </w:p>
    <w:bookmarkEnd w:id="630"/>
    <w:bookmarkStart w:id="631" w:name="Xca5920d1d27d67745c1aec0c53bc651cc16125f"/>
    <w:p>
      <w:pPr>
        <w:pStyle w:val="Heading3"/>
      </w:pPr>
      <w:r>
        <w:t xml:space="preserve">Exercise 13: IELTS Listening — predict the form</w:t>
      </w:r>
    </w:p>
    <w:p>
      <w:pPr>
        <w:pStyle w:val="FirstParagraph"/>
      </w:pPr>
      <w:r>
        <w:t xml:space="preserve">What POS/form likely fills each gap?</w:t>
      </w:r>
    </w:p>
    <w:p>
      <w:pPr>
        <w:pStyle w:val="Compact"/>
        <w:numPr>
          <w:ilvl w:val="0"/>
          <w:numId w:val="1304"/>
        </w:numPr>
      </w:pPr>
      <w:r>
        <w:rPr>
          <w:i/>
          <w:iCs/>
        </w:rPr>
        <w:t xml:space="preserve">The course is highly ___ (success)</w:t>
      </w:r>
      <w:r>
        <w:br/>
      </w:r>
    </w:p>
    <w:p>
      <w:pPr>
        <w:pStyle w:val="Compact"/>
        <w:numPr>
          <w:ilvl w:val="0"/>
          <w:numId w:val="1304"/>
        </w:numPr>
      </w:pPr>
      <w:r>
        <w:rPr>
          <w:i/>
          <w:iCs/>
        </w:rPr>
        <w:t xml:space="preserve">Participants were ___ (divide) into three groups</w:t>
      </w:r>
      <w:r>
        <w:br/>
      </w:r>
    </w:p>
    <w:p>
      <w:pPr>
        <w:pStyle w:val="Compact"/>
        <w:numPr>
          <w:ilvl w:val="0"/>
          <w:numId w:val="1304"/>
        </w:numPr>
      </w:pPr>
      <w:r>
        <w:rPr>
          <w:i/>
          <w:iCs/>
        </w:rPr>
        <w:t xml:space="preserve">There was a ___ (grow) interest in the topic</w:t>
      </w:r>
      <w:r>
        <w:br/>
      </w:r>
    </w:p>
    <w:p>
      <w:pPr>
        <w:pStyle w:val="Compact"/>
        <w:numPr>
          <w:ilvl w:val="0"/>
          <w:numId w:val="1304"/>
        </w:numPr>
      </w:pPr>
      <w:r>
        <w:rPr>
          <w:i/>
          <w:iCs/>
        </w:rPr>
        <w:t xml:space="preserve">The speaker ___ (emphatic) the importance of revision</w:t>
      </w:r>
    </w:p>
    <w:bookmarkEnd w:id="631"/>
    <w:bookmarkStart w:id="632" w:name="exercise-14-sort-into-openclosed-classes"/>
    <w:p>
      <w:pPr>
        <w:pStyle w:val="Heading3"/>
      </w:pPr>
      <w:r>
        <w:t xml:space="preserve">Exercise 14: Sort into open/closed classes</w:t>
      </w:r>
    </w:p>
    <w:p>
      <w:pPr>
        <w:pStyle w:val="FirstParagraph"/>
      </w:pPr>
      <w:r>
        <w:rPr>
          <w:i/>
          <w:iCs/>
        </w:rPr>
        <w:t xml:space="preserve">through, innovation, however, they, beautiful, under, swiftly, and</w:t>
      </w:r>
    </w:p>
    <w:bookmarkEnd w:id="632"/>
    <w:bookmarkStart w:id="633" w:name="Xe7e73e7298b1e121e4d6361d6791a0f10c22e22"/>
    <w:p>
      <w:pPr>
        <w:pStyle w:val="Heading3"/>
      </w:pPr>
      <w:r>
        <w:t xml:space="preserve">Exercise 15: Speaking — upgrade with POS variety</w:t>
      </w:r>
    </w:p>
    <w:p>
      <w:pPr>
        <w:pStyle w:val="FirstParagraph"/>
      </w:pPr>
      <w:r>
        <w:t xml:space="preserve">Upgrade:</w:t>
      </w:r>
      <w:r>
        <w:t xml:space="preserve"> </w:t>
      </w:r>
      <w:r>
        <w:rPr>
          <w:i/>
          <w:iCs/>
        </w:rPr>
        <w:t xml:space="preserve">Education is important. It helps people get jobs.</w:t>
      </w:r>
    </w:p>
    <w:p>
      <w:pPr>
        <w:pStyle w:val="BodyText"/>
      </w:pPr>
      <w:r>
        <w:t xml:space="preserve">Use at least: 1 adverb, 1 adjective derived from academic noun, 1 conjunction.</w:t>
      </w:r>
    </w:p>
    <w:p>
      <w:r>
        <w:pict>
          <v:rect style="width:0;height:1.5pt" o:hralign="center" o:hrstd="t" o:hr="t"/>
        </w:pict>
      </w:r>
    </w:p>
    <w:bookmarkEnd w:id="633"/>
    <w:bookmarkEnd w:id="634"/>
    <w:bookmarkStart w:id="650" w:name="solutions-4"/>
    <w:p>
      <w:pPr>
        <w:pStyle w:val="Heading2"/>
      </w:pPr>
      <w:r>
        <w:t xml:space="preserve">Solutions</w:t>
      </w:r>
    </w:p>
    <w:bookmarkStart w:id="635" w:name="exercise-1-1"/>
    <w:p>
      <w:pPr>
        <w:pStyle w:val="Heading3"/>
      </w:pPr>
      <w:r>
        <w:t xml:space="preserve">Exercise 1</w:t>
      </w:r>
    </w:p>
    <w:p>
      <w:pPr>
        <w:pStyle w:val="Compact"/>
        <w:numPr>
          <w:ilvl w:val="0"/>
          <w:numId w:val="1305"/>
        </w:numPr>
      </w:pPr>
      <w:r>
        <w:t xml:space="preserve">recent (adj.), clearly (adv.), indicates (v.), shift (n.), public (adj. — or noun adjunct), opinion (n.)</w:t>
      </w:r>
      <w:r>
        <w:br/>
      </w:r>
    </w:p>
    <w:p>
      <w:pPr>
        <w:pStyle w:val="Compact"/>
        <w:numPr>
          <w:ilvl w:val="0"/>
          <w:numId w:val="1305"/>
        </w:numPr>
      </w:pPr>
      <w:r>
        <w:t xml:space="preserve">Although (conj.), they (pron.), accepted (v.), findings (n.), further (adj.), research (n.), is (v.), needed (adj./past participle)</w:t>
      </w:r>
      <w:r>
        <w:br/>
      </w:r>
    </w:p>
    <w:p>
      <w:pPr>
        <w:pStyle w:val="Compact"/>
        <w:numPr>
          <w:ilvl w:val="0"/>
          <w:numId w:val="1305"/>
        </w:numPr>
      </w:pPr>
      <w:r>
        <w:t xml:space="preserve">According (prep. — part of prep. phrase), to (prep.), experts (n.), technology (n.), will reshape (v.), fundamentally (adv.), healthcare (n.)</w:t>
      </w:r>
    </w:p>
    <w:bookmarkEnd w:id="635"/>
    <w:bookmarkStart w:id="636" w:name="exercise-2-1"/>
    <w:p>
      <w:pPr>
        <w:pStyle w:val="Heading3"/>
      </w:pPr>
      <w:r>
        <w:t xml:space="preserve">Exercise 2</w:t>
      </w:r>
    </w:p>
    <w:p>
      <w:pPr>
        <w:pStyle w:val="Compact"/>
        <w:numPr>
          <w:ilvl w:val="0"/>
          <w:numId w:val="1306"/>
        </w:numPr>
      </w:pPr>
      <w:r>
        <w:t xml:space="preserve">verb 2. noun 3. noun (attributive/work-related) 4. verb</w:t>
      </w:r>
    </w:p>
    <w:bookmarkEnd w:id="636"/>
    <w:bookmarkStart w:id="637" w:name="exercise-3-1"/>
    <w:p>
      <w:pPr>
        <w:pStyle w:val="Heading3"/>
      </w:pPr>
      <w:r>
        <w:t xml:space="preserve">Exercise 3</w:t>
      </w:r>
    </w:p>
    <w:p>
      <w:pPr>
        <w:pStyle w:val="Compact"/>
        <w:numPr>
          <w:ilvl w:val="0"/>
          <w:numId w:val="1307"/>
        </w:numPr>
      </w:pPr>
      <w:r>
        <w:rPr>
          <w:b/>
          <w:bCs/>
        </w:rPr>
        <w:t xml:space="preserve">clearly</w:t>
      </w:r>
      <w:r>
        <w:t xml:space="preserve"> </w:t>
      </w:r>
      <w:r>
        <w:t xml:space="preserve">(modifies verb) 2.</w:t>
      </w:r>
      <w:r>
        <w:t xml:space="preserve"> </w:t>
      </w:r>
      <w:r>
        <w:rPr>
          <w:b/>
          <w:bCs/>
        </w:rPr>
        <w:t xml:space="preserve">significant</w:t>
      </w:r>
      <w:r>
        <w:t xml:space="preserve"> </w:t>
      </w:r>
      <w:r>
        <w:t xml:space="preserve">(modifies noun) 3.</w:t>
      </w:r>
      <w:r>
        <w:t xml:space="preserve"> </w:t>
      </w:r>
      <w:r>
        <w:rPr>
          <w:b/>
          <w:bCs/>
        </w:rPr>
        <w:t xml:space="preserve">successfully</w:t>
      </w:r>
      <w:r>
        <w:t xml:space="preserve"> </w:t>
      </w:r>
      <w:r>
        <w:t xml:space="preserve">4.</w:t>
      </w:r>
      <w:r>
        <w:t xml:space="preserve"> </w:t>
      </w:r>
      <w:r>
        <w:rPr>
          <w:b/>
          <w:bCs/>
        </w:rPr>
        <w:t xml:space="preserve">logically</w:t>
      </w:r>
      <w:r>
        <w:t xml:space="preserve"> </w:t>
      </w:r>
      <w:r>
        <w:t xml:space="preserve">5.</w:t>
      </w:r>
      <w:r>
        <w:t xml:space="preserve"> </w:t>
      </w:r>
      <w:r>
        <w:rPr>
          <w:b/>
          <w:bCs/>
        </w:rPr>
        <w:t xml:space="preserve">Environmental</w:t>
      </w:r>
    </w:p>
    <w:bookmarkEnd w:id="637"/>
    <w:bookmarkStart w:id="638" w:name="exercise-4"/>
    <w:p>
      <w:pPr>
        <w:pStyle w:val="Heading3"/>
      </w:pPr>
      <w:r>
        <w:t xml:space="preserve">Exercise 4</w:t>
      </w:r>
    </w:p>
    <w:p>
      <w:pPr>
        <w:pStyle w:val="FirstParagraph"/>
      </w:pPr>
      <w:r>
        <w:rPr>
          <w:b/>
          <w:bCs/>
        </w:rPr>
        <w:t xml:space="preserve">Content:</w:t>
      </w:r>
      <w:r>
        <w:t xml:space="preserve"> </w:t>
      </w:r>
      <w:r>
        <w:t xml:space="preserve">government, announced, significant, reforms, healthcare, provision</w:t>
      </w:r>
      <w:r>
        <w:br/>
      </w:r>
      <w:r>
        <w:rPr>
          <w:b/>
          <w:bCs/>
        </w:rPr>
        <w:t xml:space="preserve">Function:</w:t>
      </w:r>
      <w:r>
        <w:t xml:space="preserve"> </w:t>
      </w:r>
      <w:r>
        <w:t xml:space="preserve">The, has, recently, in</w:t>
      </w:r>
    </w:p>
    <w:bookmarkEnd w:id="638"/>
    <w:bookmarkStart w:id="639" w:name="exercise-5-1"/>
    <w:p>
      <w:pPr>
        <w:pStyle w:val="Heading3"/>
      </w:pPr>
      <w:r>
        <w:t xml:space="preserve">Exercise 5</w:t>
      </w:r>
    </w:p>
    <w:p>
      <w:pPr>
        <w:pStyle w:val="Compact"/>
        <w:numPr>
          <w:ilvl w:val="0"/>
          <w:numId w:val="1308"/>
        </w:numPr>
      </w:pPr>
      <w:r>
        <w:rPr>
          <w:b/>
          <w:bCs/>
        </w:rPr>
        <w:t xml:space="preserve">economic</w:t>
      </w:r>
      <w:r>
        <w:t xml:space="preserve"> </w:t>
      </w:r>
      <w:r>
        <w:t xml:space="preserve">2.</w:t>
      </w:r>
      <w:r>
        <w:t xml:space="preserve"> </w:t>
      </w:r>
      <w:r>
        <w:rPr>
          <w:b/>
          <w:bCs/>
        </w:rPr>
        <w:t xml:space="preserve">widely</w:t>
      </w:r>
      <w:r>
        <w:t xml:space="preserve"> </w:t>
      </w:r>
      <w:r>
        <w:t xml:space="preserve">3.</w:t>
      </w:r>
      <w:r>
        <w:t xml:space="preserve"> </w:t>
      </w:r>
      <w:r>
        <w:rPr>
          <w:b/>
          <w:bCs/>
        </w:rPr>
        <w:t xml:space="preserve">controversial</w:t>
      </w:r>
      <w:r>
        <w:t xml:space="preserve"> </w:t>
      </w:r>
      <w:r>
        <w:t xml:space="preserve">4.</w:t>
      </w:r>
      <w:r>
        <w:t xml:space="preserve"> </w:t>
      </w:r>
      <w:r>
        <w:rPr>
          <w:b/>
          <w:bCs/>
        </w:rPr>
        <w:t xml:space="preserve">identified</w:t>
      </w:r>
      <w:r>
        <w:t xml:space="preserve"> </w:t>
      </w:r>
      <w:r>
        <w:t xml:space="preserve">5.</w:t>
      </w:r>
      <w:r>
        <w:t xml:space="preserve"> </w:t>
      </w:r>
      <w:r>
        <w:rPr>
          <w:b/>
          <w:bCs/>
        </w:rPr>
        <w:t xml:space="preserve">surprising</w:t>
      </w:r>
    </w:p>
    <w:bookmarkEnd w:id="639"/>
    <w:bookmarkStart w:id="640" w:name="exercise-6-1"/>
    <w:p>
      <w:pPr>
        <w:pStyle w:val="Heading3"/>
      </w:pPr>
      <w:r>
        <w:t xml:space="preserve">Exercise 6</w:t>
      </w:r>
    </w:p>
    <w:p>
      <w:pPr>
        <w:pStyle w:val="Compact"/>
        <w:numPr>
          <w:ilvl w:val="0"/>
          <w:numId w:val="1309"/>
        </w:numPr>
      </w:pPr>
      <w:r>
        <w:t xml:space="preserve">…develops very</w:t>
      </w:r>
      <w:r>
        <w:t xml:space="preserve"> </w:t>
      </w:r>
      <w:r>
        <w:rPr>
          <w:b/>
          <w:bCs/>
        </w:rPr>
        <w:t xml:space="preserve">rapidly</w:t>
      </w:r>
      <w:r>
        <w:t xml:space="preserve"> </w:t>
      </w:r>
      <w:r>
        <w:t xml:space="preserve">/ shows</w:t>
      </w:r>
      <w:r>
        <w:t xml:space="preserve"> </w:t>
      </w:r>
      <w:r>
        <w:rPr>
          <w:b/>
          <w:bCs/>
        </w:rPr>
        <w:t xml:space="preserve">rapid development</w:t>
      </w:r>
      <w:r>
        <w:br/>
      </w:r>
    </w:p>
    <w:p>
      <w:pPr>
        <w:pStyle w:val="Compact"/>
        <w:numPr>
          <w:ilvl w:val="0"/>
          <w:numId w:val="1309"/>
        </w:numPr>
      </w:pPr>
      <w:r>
        <w:t xml:space="preserve">speaks</w:t>
      </w:r>
      <w:r>
        <w:t xml:space="preserve"> </w:t>
      </w:r>
      <w:r>
        <w:rPr>
          <w:b/>
          <w:bCs/>
        </w:rPr>
        <w:t xml:space="preserve">fluent</w:t>
      </w:r>
      <w:r>
        <w:t xml:space="preserve"> </w:t>
      </w:r>
      <w:r>
        <w:t xml:space="preserve">English</w:t>
      </w:r>
      <w:r>
        <w:t xml:space="preserve"> </w:t>
      </w:r>
      <w:r>
        <w:rPr>
          <w:b/>
          <w:bCs/>
        </w:rPr>
        <w:t xml:space="preserve">fluently</w:t>
      </w:r>
      <w:r>
        <w:t xml:space="preserve"> </w:t>
      </w:r>
      <w:r>
        <w:t xml:space="preserve">OR</w:t>
      </w:r>
      <w:r>
        <w:t xml:space="preserve"> </w:t>
      </w:r>
      <w:r>
        <w:rPr>
          <w:i/>
          <w:iCs/>
        </w:rPr>
        <w:t xml:space="preserve">with fluency</w:t>
      </w:r>
      <w:r>
        <w:br/>
      </w:r>
    </w:p>
    <w:p>
      <w:pPr>
        <w:pStyle w:val="Compact"/>
        <w:numPr>
          <w:ilvl w:val="0"/>
          <w:numId w:val="1309"/>
        </w:numPr>
      </w:pPr>
      <w:r>
        <w:rPr>
          <w:b/>
          <w:bCs/>
        </w:rPr>
        <w:t xml:space="preserve">political</w:t>
      </w:r>
      <w:r>
        <w:t xml:space="preserve"> </w:t>
      </w:r>
      <w:r>
        <w:t xml:space="preserve">4.</w:t>
      </w:r>
      <w:r>
        <w:t xml:space="preserve"> </w:t>
      </w:r>
      <w:r>
        <w:rPr>
          <w:b/>
          <w:bCs/>
        </w:rPr>
        <w:t xml:space="preserve">strongly</w:t>
      </w:r>
      <w:r>
        <w:t xml:space="preserve"> </w:t>
      </w:r>
      <w:r>
        <w:t xml:space="preserve">regulate OR take</w:t>
      </w:r>
      <w:r>
        <w:t xml:space="preserve"> </w:t>
      </w:r>
      <w:r>
        <w:rPr>
          <w:b/>
          <w:bCs/>
        </w:rPr>
        <w:t xml:space="preserve">strong</w:t>
      </w:r>
      <w:r>
        <w:t xml:space="preserve"> </w:t>
      </w:r>
      <w:r>
        <w:t xml:space="preserve">measures</w:t>
      </w:r>
      <w:r>
        <w:br/>
      </w:r>
    </w:p>
    <w:p>
      <w:pPr>
        <w:pStyle w:val="Compact"/>
        <w:numPr>
          <w:ilvl w:val="0"/>
          <w:numId w:val="1309"/>
        </w:numPr>
      </w:pPr>
      <w:r>
        <w:t xml:space="preserve">a</w:t>
      </w:r>
      <w:r>
        <w:t xml:space="preserve"> </w:t>
      </w:r>
      <w:r>
        <w:rPr>
          <w:b/>
          <w:bCs/>
        </w:rPr>
        <w:t xml:space="preserve">difference</w:t>
      </w:r>
    </w:p>
    <w:bookmarkEnd w:id="640"/>
    <w:bookmarkStart w:id="641" w:name="exercise-7"/>
    <w:p>
      <w:pPr>
        <w:pStyle w:val="Heading3"/>
      </w:pPr>
      <w:r>
        <w:t xml:space="preserve">Exercise 7</w:t>
      </w:r>
    </w:p>
    <w:p>
      <w:pPr>
        <w:pStyle w:val="FirstParagraph"/>
      </w:pPr>
      <w:r>
        <w:t xml:space="preserve">beneath (prep.), whose (pron.), nevertheless (adv.), happiness (n.), investigate (v.), comprehensive (adj.)</w:t>
      </w:r>
    </w:p>
    <w:bookmarkEnd w:id="641"/>
    <w:bookmarkStart w:id="642" w:name="exercise-8-sample"/>
    <w:p>
      <w:pPr>
        <w:pStyle w:val="Heading3"/>
      </w:pPr>
      <w:r>
        <w:t xml:space="preserve">Exercise 8 (sample)</w:t>
      </w:r>
    </w:p>
    <w:p>
      <w:pPr>
        <w:pStyle w:val="FirstParagraph"/>
      </w:pPr>
      <w:r>
        <w:rPr>
          <w:i/>
          <w:iCs/>
        </w:rPr>
        <w:t xml:space="preserve">Increasingly, urbanisation poses serious challenges for policymakers worldwide.</w:t>
      </w:r>
    </w:p>
    <w:bookmarkEnd w:id="642"/>
    <w:bookmarkStart w:id="643" w:name="exercise-9-1"/>
    <w:p>
      <w:pPr>
        <w:pStyle w:val="Heading3"/>
      </w:pPr>
      <w:r>
        <w:t xml:space="preserve">Exercise 9</w:t>
      </w:r>
    </w:p>
    <w:p>
      <w:pPr>
        <w:pStyle w:val="FirstParagraph"/>
      </w:pPr>
      <w:r>
        <w:rPr>
          <w:b/>
          <w:bCs/>
        </w:rPr>
        <w:t xml:space="preserve">B</w:t>
      </w:r>
      <w:r>
        <w:t xml:space="preserve"> </w:t>
      </w:r>
      <w:r>
        <w:t xml:space="preserve">—</w:t>
      </w:r>
      <w:r>
        <w:t xml:space="preserve"> </w:t>
      </w:r>
      <w:r>
        <w:rPr>
          <w:i/>
          <w:iCs/>
        </w:rPr>
        <w:t xml:space="preserve">reduction</w:t>
      </w:r>
      <w:r>
        <w:t xml:space="preserve"> </w:t>
      </w:r>
      <w:r>
        <w:t xml:space="preserve">(n.) = decline;</w:t>
      </w:r>
      <w:r>
        <w:t xml:space="preserve"> </w:t>
      </w:r>
      <w:r>
        <w:rPr>
          <w:i/>
          <w:iCs/>
        </w:rPr>
        <w:t xml:space="preserve">species diversity</w:t>
      </w:r>
      <w:r>
        <w:t xml:space="preserve"> </w:t>
      </w:r>
      <w:r>
        <w:t xml:space="preserve">= biodiversity;</w:t>
      </w:r>
      <w:r>
        <w:t xml:space="preserve"> </w:t>
      </w:r>
      <w:r>
        <w:rPr>
          <w:i/>
          <w:iCs/>
        </w:rPr>
        <w:t xml:space="preserve">causes concern</w:t>
      </w:r>
      <w:r>
        <w:t xml:space="preserve"> </w:t>
      </w:r>
      <w:r>
        <w:t xml:space="preserve">= alarming. A changes grammar awkwardly; C is nonsense.</w:t>
      </w:r>
    </w:p>
    <w:bookmarkEnd w:id="643"/>
    <w:bookmarkStart w:id="644" w:name="exercise-10"/>
    <w:p>
      <w:pPr>
        <w:pStyle w:val="Heading3"/>
      </w:pPr>
      <w:r>
        <w:t xml:space="preserve">Exercise 10</w:t>
      </w:r>
    </w:p>
    <w:p>
      <w:pPr>
        <w:pStyle w:val="Compact"/>
        <w:numPr>
          <w:ilvl w:val="0"/>
          <w:numId w:val="1310"/>
        </w:numPr>
      </w:pPr>
      <w:r>
        <w:rPr>
          <w:b/>
          <w:bCs/>
        </w:rPr>
        <w:t xml:space="preserve">Despite</w:t>
      </w:r>
      <w:r>
        <w:t xml:space="preserve"> </w:t>
      </w:r>
      <w:r>
        <w:t xml:space="preserve">(+ noun phrase) 2.</w:t>
      </w:r>
      <w:r>
        <w:t xml:space="preserve"> </w:t>
      </w:r>
      <w:r>
        <w:rPr>
          <w:b/>
          <w:bCs/>
        </w:rPr>
        <w:t xml:space="preserve">Although</w:t>
      </w:r>
      <w:r>
        <w:t xml:space="preserve"> </w:t>
      </w:r>
      <w:r>
        <w:t xml:space="preserve">(+ clause) 3.</w:t>
      </w:r>
      <w:r>
        <w:t xml:space="preserve"> </w:t>
      </w:r>
      <w:r>
        <w:rPr>
          <w:b/>
          <w:bCs/>
        </w:rPr>
        <w:t xml:space="preserve">because of</w:t>
      </w:r>
      <w:r>
        <w:t xml:space="preserve"> </w:t>
      </w:r>
      <w:r>
        <w:t xml:space="preserve">(+ noun) 4.</w:t>
      </w:r>
      <w:r>
        <w:t xml:space="preserve"> </w:t>
      </w:r>
      <w:r>
        <w:rPr>
          <w:b/>
          <w:bCs/>
        </w:rPr>
        <w:t xml:space="preserve">because</w:t>
      </w:r>
      <w:r>
        <w:t xml:space="preserve"> </w:t>
      </w:r>
      <w:r>
        <w:t xml:space="preserve">(+ clause)</w:t>
      </w:r>
    </w:p>
    <w:bookmarkEnd w:id="644"/>
    <w:bookmarkStart w:id="645" w:name="exercise-11-1"/>
    <w:p>
      <w:pPr>
        <w:pStyle w:val="Heading3"/>
      </w:pPr>
      <w:r>
        <w:t xml:space="preserve">Exercise 11</w:t>
      </w:r>
    </w:p>
    <w:p>
      <w:pPr>
        <w:pStyle w:val="FirstParagraph"/>
      </w:pPr>
      <w:r>
        <w:t xml:space="preserve">choice → choose, chosen(?), choicely (rare); compete → competition, competitively; flexibility → flex, flexible, flexibly</w:t>
      </w:r>
    </w:p>
    <w:bookmarkEnd w:id="645"/>
    <w:bookmarkStart w:id="646" w:name="exercise-12-1"/>
    <w:p>
      <w:pPr>
        <w:pStyle w:val="Heading3"/>
      </w:pPr>
      <w:r>
        <w:t xml:space="preserve">Exercise 12</w:t>
      </w:r>
    </w:p>
    <w:p>
      <w:pPr>
        <w:pStyle w:val="Compact"/>
        <w:numPr>
          <w:ilvl w:val="0"/>
          <w:numId w:val="1311"/>
        </w:numPr>
      </w:pPr>
      <w:r>
        <w:t xml:space="preserve">False (</w:t>
      </w:r>
      <w:r>
        <w:rPr>
          <w:i/>
          <w:iCs/>
        </w:rPr>
        <w:t xml:space="preserve">friendly</w:t>
      </w:r>
      <w:r>
        <w:t xml:space="preserve"> </w:t>
      </w:r>
      <w:r>
        <w:t xml:space="preserve">is adj.) 2. True 3. False (often conjunctive adverb) 4. False (gerunds after prep., not finite verbs) 5. True</w:t>
      </w:r>
    </w:p>
    <w:bookmarkEnd w:id="646"/>
    <w:bookmarkStart w:id="647" w:name="exercise-13-1"/>
    <w:p>
      <w:pPr>
        <w:pStyle w:val="Heading3"/>
      </w:pPr>
      <w:r>
        <w:t xml:space="preserve">Exercise 13</w:t>
      </w:r>
    </w:p>
    <w:p>
      <w:pPr>
        <w:pStyle w:val="Compact"/>
        <w:numPr>
          <w:ilvl w:val="0"/>
          <w:numId w:val="1312"/>
        </w:numPr>
      </w:pPr>
      <w:r>
        <w:t xml:space="preserve">adjective (</w:t>
      </w:r>
      <w:r>
        <w:rPr>
          <w:i/>
          <w:iCs/>
        </w:rPr>
        <w:t xml:space="preserve">successful</w:t>
      </w:r>
      <w:r>
        <w:t xml:space="preserve">) 2. past participle (</w:t>
      </w:r>
      <w:r>
        <w:rPr>
          <w:i/>
          <w:iCs/>
        </w:rPr>
        <w:t xml:space="preserve">divided</w:t>
      </w:r>
      <w:r>
        <w:t xml:space="preserve">) 3. noun (</w:t>
      </w:r>
      <w:r>
        <w:rPr>
          <w:i/>
          <w:iCs/>
        </w:rPr>
        <w:t xml:space="preserve">growing/growth</w:t>
      </w:r>
      <w:r>
        <w:t xml:space="preserve">) 4. verb (</w:t>
      </w:r>
      <w:r>
        <w:rPr>
          <w:i/>
          <w:iCs/>
        </w:rPr>
        <w:t xml:space="preserve">emphasised/emphasized</w:t>
      </w:r>
      <w:r>
        <w:t xml:space="preserve">)</w:t>
      </w:r>
    </w:p>
    <w:bookmarkEnd w:id="647"/>
    <w:bookmarkStart w:id="648" w:name="exercise-14"/>
    <w:p>
      <w:pPr>
        <w:pStyle w:val="Heading3"/>
      </w:pPr>
      <w:r>
        <w:t xml:space="preserve">Exercise 14</w:t>
      </w:r>
    </w:p>
    <w:p>
      <w:pPr>
        <w:pStyle w:val="FirstParagraph"/>
      </w:pPr>
      <w:r>
        <w:rPr>
          <w:b/>
          <w:bCs/>
        </w:rPr>
        <w:t xml:space="preserve">Open:</w:t>
      </w:r>
      <w:r>
        <w:t xml:space="preserve"> </w:t>
      </w:r>
      <w:r>
        <w:t xml:space="preserve">innovation, beautiful, swiftly</w:t>
      </w:r>
      <w:r>
        <w:br/>
      </w:r>
      <w:r>
        <w:rPr>
          <w:b/>
          <w:bCs/>
        </w:rPr>
        <w:t xml:space="preserve">Closed:</w:t>
      </w:r>
      <w:r>
        <w:t xml:space="preserve"> </w:t>
      </w:r>
      <w:r>
        <w:t xml:space="preserve">through, however, they, under, and</w:t>
      </w:r>
    </w:p>
    <w:bookmarkEnd w:id="648"/>
    <w:bookmarkStart w:id="649" w:name="exercise-15-sample"/>
    <w:p>
      <w:pPr>
        <w:pStyle w:val="Heading3"/>
      </w:pPr>
      <w:r>
        <w:t xml:space="preserve">Exercise 15 (sample)</w:t>
      </w:r>
    </w:p>
    <w:p>
      <w:pPr>
        <w:pStyle w:val="FirstParagraph"/>
      </w:pPr>
      <w:r>
        <w:rPr>
          <w:i/>
          <w:iCs/>
        </w:rPr>
        <w:t xml:space="preserve">Education is</w:t>
      </w:r>
      <w:r>
        <w:rPr>
          <w:i/>
          <w:iCs/>
        </w:rPr>
        <w:t xml:space="preserve"> </w:t>
      </w:r>
      <w:r>
        <w:rPr>
          <w:b/>
          <w:bCs/>
          <w:i/>
          <w:iCs/>
        </w:rPr>
        <w:t xml:space="preserve">fundamentally</w:t>
      </w:r>
      <w:r>
        <w:rPr>
          <w:i/>
          <w:iCs/>
        </w:rPr>
        <w:t xml:space="preserve"> </w:t>
      </w:r>
      <w:r>
        <w:rPr>
          <w:i/>
          <w:iCs/>
        </w:rPr>
        <w:t xml:space="preserve">important</w:t>
      </w:r>
      <w:r>
        <w:rPr>
          <w:i/>
          <w:iCs/>
        </w:rPr>
        <w:t xml:space="preserve"> </w:t>
      </w:r>
      <w:r>
        <w:rPr>
          <w:b/>
          <w:bCs/>
          <w:i/>
          <w:iCs/>
        </w:rPr>
        <w:t xml:space="preserve">because</w:t>
      </w:r>
      <w:r>
        <w:rPr>
          <w:i/>
          <w:iCs/>
        </w:rPr>
        <w:t xml:space="preserve"> </w:t>
      </w:r>
      <w:r>
        <w:rPr>
          <w:i/>
          <w:iCs/>
        </w:rPr>
        <w:t xml:space="preserve">it equips individuals with</w:t>
      </w:r>
      <w:r>
        <w:rPr>
          <w:i/>
          <w:iCs/>
        </w:rPr>
        <w:t xml:space="preserve"> </w:t>
      </w:r>
      <w:r>
        <w:rPr>
          <w:b/>
          <w:bCs/>
          <w:i/>
          <w:iCs/>
        </w:rPr>
        <w:t xml:space="preserve">employable</w:t>
      </w:r>
      <w:r>
        <w:rPr>
          <w:i/>
          <w:iCs/>
        </w:rPr>
        <w:t xml:space="preserve"> </w:t>
      </w:r>
      <w:r>
        <w:rPr>
          <w:i/>
          <w:iCs/>
        </w:rPr>
        <w:t xml:space="preserve">skills</w:t>
      </w:r>
      <w:r>
        <w:rPr>
          <w:i/>
          <w:iCs/>
        </w:rPr>
        <w:t xml:space="preserve"> </w:t>
      </w:r>
      <w:r>
        <w:rPr>
          <w:b/>
          <w:bCs/>
          <w:i/>
          <w:iCs/>
        </w:rPr>
        <w:t xml:space="preserve">and</w:t>
      </w:r>
      <w:r>
        <w:rPr>
          <w:i/>
          <w:iCs/>
        </w:rPr>
        <w:t xml:space="preserve"> </w:t>
      </w:r>
      <w:r>
        <w:rPr>
          <w:i/>
          <w:iCs/>
        </w:rPr>
        <w:t xml:space="preserve">fosters social mobility.</w:t>
      </w:r>
    </w:p>
    <w:p>
      <w:r>
        <w:pict>
          <v:rect style="width:0;height:1.5pt" o:hralign="center" o:hrstd="t" o:hr="t"/>
        </w:pict>
      </w:r>
    </w:p>
    <w:bookmarkEnd w:id="649"/>
    <w:bookmarkEnd w:id="650"/>
    <w:bookmarkStart w:id="651" w:name="review-9"/>
    <w:p>
      <w:pPr>
        <w:pStyle w:val="Heading2"/>
      </w:pPr>
      <w:r>
        <w:t xml:space="preserve">Review</w:t>
      </w:r>
    </w:p>
    <w:p>
      <w:pPr>
        <w:pStyle w:val="Compact"/>
        <w:numPr>
          <w:ilvl w:val="0"/>
          <w:numId w:val="1313"/>
        </w:numPr>
      </w:pPr>
      <w:r>
        <w:t xml:space="preserve">Eight parts of speech:</w:t>
      </w:r>
      <w:r>
        <w:t xml:space="preserve"> </w:t>
      </w:r>
      <w:r>
        <w:rPr>
          <w:b/>
          <w:bCs/>
        </w:rPr>
        <w:t xml:space="preserve">N, Pron, V, Adj, Adv, Prep, Conj, Interj</w:t>
      </w:r>
    </w:p>
    <w:p>
      <w:pPr>
        <w:pStyle w:val="Compact"/>
        <w:numPr>
          <w:ilvl w:val="0"/>
          <w:numId w:val="1313"/>
        </w:numPr>
      </w:pPr>
      <w:r>
        <w:rPr>
          <w:b/>
          <w:bCs/>
        </w:rPr>
        <w:t xml:space="preserve">Content</w:t>
      </w:r>
      <w:r>
        <w:t xml:space="preserve"> </w:t>
      </w:r>
      <w:r>
        <w:t xml:space="preserve">vs</w:t>
      </w:r>
      <w:r>
        <w:t xml:space="preserve"> </w:t>
      </w:r>
      <w:r>
        <w:rPr>
          <w:b/>
          <w:bCs/>
        </w:rPr>
        <w:t xml:space="preserve">function</w:t>
      </w:r>
      <w:r>
        <w:t xml:space="preserve"> </w:t>
      </w:r>
      <w:r>
        <w:t xml:space="preserve">words map to Lexical Resource vs GRA</w:t>
      </w:r>
    </w:p>
    <w:p>
      <w:pPr>
        <w:pStyle w:val="Compact"/>
        <w:numPr>
          <w:ilvl w:val="0"/>
          <w:numId w:val="1313"/>
        </w:numPr>
      </w:pPr>
      <w:r>
        <w:t xml:space="preserve">Same spelling ≠ same POS — always analyse</w:t>
      </w:r>
      <w:r>
        <w:t xml:space="preserve"> </w:t>
      </w:r>
      <w:r>
        <w:rPr>
          <w:b/>
          <w:bCs/>
        </w:rPr>
        <w:t xml:space="preserve">context</w:t>
      </w:r>
    </w:p>
    <w:p>
      <w:pPr>
        <w:pStyle w:val="Compact"/>
        <w:numPr>
          <w:ilvl w:val="0"/>
          <w:numId w:val="1313"/>
        </w:numPr>
      </w:pPr>
      <w:r>
        <w:t xml:space="preserve">Word families: noun/verb/adj/adv forms must match slot</w:t>
      </w:r>
    </w:p>
    <w:p>
      <w:pPr>
        <w:pStyle w:val="Compact"/>
        <w:numPr>
          <w:ilvl w:val="0"/>
          <w:numId w:val="1313"/>
        </w:numPr>
      </w:pPr>
      <w:r>
        <w:t xml:space="preserve">Determiners (incl. articles) precede nouns</w:t>
      </w:r>
    </w:p>
    <w:p>
      <w:r>
        <w:pict>
          <v:rect style="width:0;height:1.5pt" o:hralign="center" o:hrstd="t" o:hr="t"/>
        </w:pict>
      </w:r>
    </w:p>
    <w:bookmarkEnd w:id="651"/>
    <w:bookmarkStart w:id="652" w:name="quiz-9"/>
    <w:p>
      <w:pPr>
        <w:pStyle w:val="Heading2"/>
      </w:pPr>
      <w:r>
        <w:t xml:space="preserve">Quiz</w:t>
      </w:r>
    </w:p>
    <w:p>
      <w:pPr>
        <w:pStyle w:val="Compact"/>
        <w:numPr>
          <w:ilvl w:val="0"/>
          <w:numId w:val="1314"/>
        </w:numPr>
      </w:pPr>
      <w:r>
        <w:rPr>
          <w:i/>
          <w:iCs/>
        </w:rPr>
        <w:t xml:space="preserve">She gave a</w:t>
      </w:r>
      <w:r>
        <w:rPr>
          <w:i/>
          <w:iCs/>
        </w:rPr>
        <w:t xml:space="preserve"> </w:t>
      </w:r>
      <w:r>
        <w:rPr>
          <w:b/>
          <w:bCs/>
          <w:i/>
          <w:iCs/>
        </w:rPr>
        <w:t xml:space="preserve">careful</w:t>
      </w:r>
      <w:r>
        <w:rPr>
          <w:i/>
          <w:iCs/>
        </w:rPr>
        <w:t xml:space="preserve"> </w:t>
      </w:r>
      <w:r>
        <w:rPr>
          <w:b/>
          <w:bCs/>
          <w:i/>
          <w:iCs/>
        </w:rPr>
        <w:t xml:space="preserve">explanation</w:t>
      </w:r>
      <w:r>
        <w:rPr>
          <w:i/>
          <w:iCs/>
        </w:rPr>
        <w:t xml:space="preserve">.</w:t>
      </w:r>
      <w:r>
        <w:t xml:space="preserve"> </w:t>
      </w:r>
      <w:r>
        <w:t xml:space="preserve">—</w:t>
      </w:r>
      <w:r>
        <w:t xml:space="preserve"> </w:t>
      </w:r>
      <w:r>
        <w:rPr>
          <w:i/>
          <w:iCs/>
        </w:rPr>
        <w:t xml:space="preserve">careful</w:t>
      </w:r>
      <w:r>
        <w:t xml:space="preserve"> </w:t>
      </w:r>
      <w:r>
        <w:t xml:space="preserve">is: (a) adv (b) adj (c) n</w:t>
      </w:r>
      <w:r>
        <w:br/>
      </w:r>
    </w:p>
    <w:p>
      <w:pPr>
        <w:pStyle w:val="Compact"/>
        <w:numPr>
          <w:ilvl w:val="0"/>
          <w:numId w:val="1314"/>
        </w:numPr>
      </w:pPr>
      <w:r>
        <w:rPr>
          <w:i/>
          <w:iCs/>
        </w:rPr>
        <w:t xml:space="preserve">Well</w:t>
      </w:r>
      <w:r>
        <w:t xml:space="preserve"> </w:t>
      </w:r>
      <w:r>
        <w:t xml:space="preserve">in</w:t>
      </w:r>
      <w:r>
        <w:t xml:space="preserve"> </w:t>
      </w:r>
      <w:r>
        <w:rPr>
          <w:i/>
          <w:iCs/>
        </w:rPr>
        <w:t xml:space="preserve">She speaks well</w:t>
      </w:r>
      <w:r>
        <w:t xml:space="preserve"> </w:t>
      </w:r>
      <w:r>
        <w:t xml:space="preserve">is: (a) adj (b) adv (c) n</w:t>
      </w:r>
      <w:r>
        <w:br/>
      </w:r>
    </w:p>
    <w:p>
      <w:pPr>
        <w:pStyle w:val="Compact"/>
        <w:numPr>
          <w:ilvl w:val="0"/>
          <w:numId w:val="1314"/>
        </w:numPr>
      </w:pPr>
      <w:r>
        <w:t xml:space="preserve">Which is a closed-class word? (a) innovation (b) beneath (c) sustainable</w:t>
      </w:r>
      <w:r>
        <w:br/>
      </w:r>
    </w:p>
    <w:p>
      <w:pPr>
        <w:pStyle w:val="Compact"/>
        <w:numPr>
          <w:ilvl w:val="0"/>
          <w:numId w:val="1314"/>
        </w:numPr>
      </w:pPr>
      <w:r>
        <w:rPr>
          <w:i/>
          <w:iCs/>
        </w:rPr>
        <w:t xml:space="preserve">Access</w:t>
      </w:r>
      <w:r>
        <w:t xml:space="preserve"> </w:t>
      </w:r>
      <w:r>
        <w:t xml:space="preserve">as verb:</w:t>
      </w:r>
      <w:r>
        <w:t xml:space="preserve"> </w:t>
      </w:r>
      <w:r>
        <w:rPr>
          <w:i/>
          <w:iCs/>
        </w:rPr>
        <w:t xml:space="preserve">Users can</w:t>
      </w:r>
      <w:r>
        <w:rPr>
          <w:i/>
          <w:iCs/>
        </w:rPr>
        <w:t xml:space="preserve"> </w:t>
      </w:r>
      <w:r>
        <w:rPr>
          <w:b/>
          <w:bCs/>
          <w:i/>
          <w:iCs/>
        </w:rPr>
        <w:t xml:space="preserve">access</w:t>
      </w:r>
      <w:r>
        <w:rPr>
          <w:i/>
          <w:iCs/>
        </w:rPr>
        <w:t xml:space="preserve"> </w:t>
      </w:r>
      <w:r>
        <w:rPr>
          <w:i/>
          <w:iCs/>
        </w:rPr>
        <w:t xml:space="preserve">data.</w:t>
      </w:r>
      <w:r>
        <w:t xml:space="preserve"> </w:t>
      </w:r>
      <w:r>
        <w:t xml:space="preserve">— POS? (a) n (b) v (c) adj</w:t>
      </w:r>
      <w:r>
        <w:br/>
      </w:r>
    </w:p>
    <w:p>
      <w:pPr>
        <w:pStyle w:val="Compact"/>
        <w:numPr>
          <w:ilvl w:val="0"/>
          <w:numId w:val="1314"/>
        </w:numPr>
      </w:pPr>
      <w:r>
        <w:t xml:space="preserve">Correct: (a) a significantly increase (b) a significant increase (c) significantly increase</w:t>
      </w:r>
    </w:p>
    <w:p>
      <w:pPr>
        <w:pStyle w:val="FirstParagraph"/>
      </w:pPr>
      <w:r>
        <w:t xml:space="preserve">6–10. TF:</w:t>
      </w:r>
      <w:r>
        <w:br/>
      </w:r>
      <w:r>
        <w:t xml:space="preserve">6. Conjunctions join grammatical units.</w:t>
      </w:r>
      <w:r>
        <w:br/>
      </w:r>
      <w:r>
        <w:t xml:space="preserve">7. All adjectives come after nouns in English.</w:t>
      </w:r>
      <w:r>
        <w:br/>
      </w:r>
      <w:r>
        <w:t xml:space="preserve">8.</w:t>
      </w:r>
      <w:r>
        <w:t xml:space="preserve"> </w:t>
      </w:r>
      <w:r>
        <w:rPr>
          <w:i/>
          <w:iCs/>
        </w:rPr>
        <w:t xml:space="preserve">Fast</w:t>
      </w:r>
      <w:r>
        <w:t xml:space="preserve"> </w:t>
      </w:r>
      <w:r>
        <w:t xml:space="preserve">can be adj or adv.</w:t>
      </w:r>
      <w:r>
        <w:br/>
      </w:r>
      <w:r>
        <w:t xml:space="preserve">9. Pronouns replace nouns.</w:t>
      </w:r>
      <w:r>
        <w:br/>
      </w:r>
      <w:r>
        <w:t xml:space="preserve">10. Prepositions can end academic sentences in formal writing (debatable but generally acceptable in IELTS if natural).</w:t>
      </w:r>
    </w:p>
    <w:p>
      <w:pPr>
        <w:pStyle w:val="BodyText"/>
      </w:pPr>
      <w:r>
        <w:rPr>
          <w:b/>
          <w:bCs/>
        </w:rPr>
        <w:t xml:space="preserve">Answers:</w:t>
      </w:r>
      <w:r>
        <w:t xml:space="preserve"> </w:t>
      </w:r>
      <w:r>
        <w:t xml:space="preserve">1-b, 2-b, 3-b, 4-b, 5-b | 6-T, 7-F, 8-T, 9-T, 10-T (IELTS accepts sensible preposition stranding)</w:t>
      </w:r>
    </w:p>
    <w:p>
      <w:r>
        <w:pict>
          <v:rect style="width:0;height:1.5pt" o:hralign="center" o:hrstd="t" o:hr="t"/>
        </w:pict>
      </w:r>
    </w:p>
    <w:bookmarkEnd w:id="652"/>
    <w:bookmarkStart w:id="653" w:name="assignment-9"/>
    <w:p>
      <w:pPr>
        <w:pStyle w:val="Heading2"/>
      </w:pPr>
      <w:r>
        <w:t xml:space="preserve">Assignment</w:t>
      </w:r>
    </w:p>
    <w:p>
      <w:pPr>
        <w:pStyle w:val="Compact"/>
        <w:numPr>
          <w:ilvl w:val="0"/>
          <w:numId w:val="1315"/>
        </w:numPr>
      </w:pPr>
      <w:r>
        <w:t xml:space="preserve">Take one Task 2 essay paragraph and</w:t>
      </w:r>
      <w:r>
        <w:t xml:space="preserve"> </w:t>
      </w:r>
      <w:r>
        <w:rPr>
          <w:b/>
          <w:bCs/>
        </w:rPr>
        <w:t xml:space="preserve">label every word’s POS</w:t>
      </w:r>
      <w:r>
        <w:t xml:space="preserve">. Circle three places where you used the wrong form and correct them.</w:t>
      </w:r>
      <w:r>
        <w:br/>
      </w:r>
    </w:p>
    <w:p>
      <w:pPr>
        <w:pStyle w:val="Compact"/>
        <w:numPr>
          <w:ilvl w:val="0"/>
          <w:numId w:val="1315"/>
        </w:numPr>
      </w:pPr>
      <w:r>
        <w:t xml:space="preserve">Build</w:t>
      </w:r>
      <w:r>
        <w:t xml:space="preserve"> </w:t>
      </w:r>
      <w:r>
        <w:rPr>
          <w:b/>
          <w:bCs/>
        </w:rPr>
        <w:t xml:space="preserve">20 word-family tables</w:t>
      </w:r>
      <w:r>
        <w:t xml:space="preserve"> </w:t>
      </w:r>
      <w:r>
        <w:t xml:space="preserve">(n/v/adj/adv) from Part 3 vocabulary modules.</w:t>
      </w:r>
      <w:r>
        <w:br/>
      </w:r>
    </w:p>
    <w:p>
      <w:pPr>
        <w:pStyle w:val="Compact"/>
        <w:numPr>
          <w:ilvl w:val="0"/>
          <w:numId w:val="1315"/>
        </w:numPr>
      </w:pPr>
      <w:r>
        <w:t xml:space="preserve">Complete one Reading passage highlighting how paraphrases shift POS (noun→verb, adj→adv).</w:t>
      </w:r>
    </w:p>
    <w:p>
      <w:r>
        <w:pict>
          <v:rect style="width:0;height:1.5pt" o:hralign="center" o:hrstd="t" o:hr="t"/>
        </w:pict>
      </w:r>
    </w:p>
    <w:bookmarkEnd w:id="653"/>
    <w:bookmarkStart w:id="654" w:name="revision-notes-9"/>
    <w:p>
      <w:pPr>
        <w:pStyle w:val="Heading2"/>
      </w:pPr>
      <w:r>
        <w:t xml:space="preserve">Revision Notes</w:t>
      </w:r>
    </w:p>
    <w:p>
      <w:pPr>
        <w:pStyle w:val="Compact"/>
        <w:numPr>
          <w:ilvl w:val="0"/>
          <w:numId w:val="1316"/>
        </w:numPr>
      </w:pPr>
      <w:r>
        <w:t xml:space="preserve">POS = role</w:t>
      </w:r>
      <w:r>
        <w:t xml:space="preserve"> </w:t>
      </w:r>
      <w:r>
        <w:rPr>
          <w:b/>
          <w:bCs/>
        </w:rPr>
        <w:t xml:space="preserve">in the sentence</w:t>
      </w:r>
      <w:r>
        <w:t xml:space="preserve">, not eternal category of the word</w:t>
      </w:r>
      <w:r>
        <w:br/>
      </w:r>
    </w:p>
    <w:p>
      <w:pPr>
        <w:pStyle w:val="Compact"/>
        <w:numPr>
          <w:ilvl w:val="0"/>
          <w:numId w:val="1316"/>
        </w:numPr>
      </w:pPr>
      <w:r>
        <w:t xml:space="preserve">After</w:t>
      </w:r>
      <w:r>
        <w:t xml:space="preserve"> </w:t>
      </w:r>
      <w:r>
        <w:rPr>
          <w:i/>
          <w:iCs/>
        </w:rPr>
        <w:t xml:space="preserve">a/an/the</w:t>
      </w:r>
      <w:r>
        <w:t xml:space="preserve"> </w:t>
      </w:r>
      <w:r>
        <w:t xml:space="preserve">→ expect</w:t>
      </w:r>
      <w:r>
        <w:t xml:space="preserve"> </w:t>
      </w:r>
      <w:r>
        <w:rPr>
          <w:b/>
          <w:bCs/>
        </w:rPr>
        <w:t xml:space="preserve">noun</w:t>
      </w:r>
      <w:r>
        <w:t xml:space="preserve"> </w:t>
      </w:r>
      <w:r>
        <w:t xml:space="preserve">(possibly with adjectives before noun)</w:t>
      </w:r>
      <w:r>
        <w:br/>
      </w:r>
    </w:p>
    <w:p>
      <w:pPr>
        <w:pStyle w:val="Compact"/>
        <w:numPr>
          <w:ilvl w:val="0"/>
          <w:numId w:val="1316"/>
        </w:numPr>
      </w:pPr>
      <w:r>
        <w:t xml:space="preserve">After subject → expect</w:t>
      </w:r>
      <w:r>
        <w:t xml:space="preserve"> </w:t>
      </w:r>
      <w:r>
        <w:rPr>
          <w:b/>
          <w:bCs/>
        </w:rPr>
        <w:t xml:space="preserve">verb</w:t>
      </w:r>
      <w:r>
        <w:br/>
      </w:r>
    </w:p>
    <w:p>
      <w:pPr>
        <w:pStyle w:val="Compact"/>
        <w:numPr>
          <w:ilvl w:val="0"/>
          <w:numId w:val="1316"/>
        </w:numPr>
      </w:pPr>
      <w:r>
        <w:t xml:space="preserve">After</w:t>
      </w:r>
      <w:r>
        <w:t xml:space="preserve"> </w:t>
      </w:r>
      <w:r>
        <w:rPr>
          <w:i/>
          <w:iCs/>
        </w:rPr>
        <w:t xml:space="preserve">very/extremely</w:t>
      </w:r>
      <w:r>
        <w:t xml:space="preserve"> </w:t>
      </w:r>
      <w:r>
        <w:t xml:space="preserve">→ expect</w:t>
      </w:r>
      <w:r>
        <w:t xml:space="preserve"> </w:t>
      </w:r>
      <w:r>
        <w:rPr>
          <w:b/>
          <w:bCs/>
        </w:rPr>
        <w:t xml:space="preserve">adjective/adverb</w:t>
      </w:r>
      <w:r>
        <w:br/>
      </w:r>
    </w:p>
    <w:p>
      <w:pPr>
        <w:pStyle w:val="Compact"/>
        <w:numPr>
          <w:ilvl w:val="0"/>
          <w:numId w:val="1316"/>
        </w:numPr>
      </w:pPr>
      <w:r>
        <w:rPr>
          <w:i/>
          <w:iCs/>
        </w:rPr>
        <w:t xml:space="preserve">-tion/-ment/-ity</w:t>
      </w:r>
      <w:r>
        <w:t xml:space="preserve"> </w:t>
      </w:r>
      <w:r>
        <w:t xml:space="preserve">→ usually nouns;</w:t>
      </w:r>
      <w:r>
        <w:t xml:space="preserve"> </w:t>
      </w:r>
      <w:r>
        <w:rPr>
          <w:i/>
          <w:iCs/>
        </w:rPr>
        <w:t xml:space="preserve">-ly</w:t>
      </w:r>
      <w:r>
        <w:t xml:space="preserve"> </w:t>
      </w:r>
      <w:r>
        <w:t xml:space="preserve">→ often adverbs</w:t>
      </w:r>
      <w:r>
        <w:br/>
      </w:r>
    </w:p>
    <w:p>
      <w:pPr>
        <w:pStyle w:val="Compact"/>
        <w:numPr>
          <w:ilvl w:val="0"/>
          <w:numId w:val="1316"/>
        </w:numPr>
      </w:pPr>
      <w:r>
        <w:t xml:space="preserve">Closed-class errors (wrong prep/conjunction) hurt GRA heavily</w:t>
      </w:r>
    </w:p>
    <w:p>
      <w:r>
        <w:pict>
          <v:rect style="width:0;height:1.5pt" o:hralign="center" o:hrstd="t" o:hr="t"/>
        </w:pict>
      </w:r>
    </w:p>
    <w:bookmarkEnd w:id="654"/>
    <w:bookmarkStart w:id="661" w:name="exam-tips-9"/>
    <w:p>
      <w:pPr>
        <w:pStyle w:val="Heading2"/>
      </w:pPr>
      <w:r>
        <w:t xml:space="preserve">Exam Tips</w:t>
      </w:r>
    </w:p>
    <w:p>
      <w:pPr>
        <w:pStyle w:val="FirstParagraph"/>
      </w:pPr>
      <w:r>
        <w:rPr>
          <w:b/>
          <w:bCs/>
        </w:rPr>
        <w:t xml:space="preserve">Listening:</w:t>
      </w:r>
      <w:r>
        <w:t xml:space="preserve"> </w:t>
      </w:r>
      <w:r>
        <w:t xml:space="preserve">Gap word limits — if you hear the root word, the answer may need</w:t>
      </w:r>
      <w:r>
        <w:t xml:space="preserve"> </w:t>
      </w:r>
      <w:r>
        <w:rPr>
          <w:b/>
          <w:bCs/>
        </w:rPr>
        <w:t xml:space="preserve">suffix change</w:t>
      </w:r>
      <w:r>
        <w:t xml:space="preserve"> </w:t>
      </w:r>
      <w:r>
        <w:t xml:space="preserve">(</w:t>
      </w:r>
      <w:r>
        <w:rPr>
          <w:i/>
          <w:iCs/>
        </w:rPr>
        <w:t xml:space="preserve">produce → production</w:t>
      </w:r>
      <w:r>
        <w:t xml:space="preserve">).</w:t>
      </w:r>
      <w:r>
        <w:br/>
      </w:r>
      <w:r>
        <w:rPr>
          <w:b/>
          <w:bCs/>
        </w:rPr>
        <w:t xml:space="preserve">Reading:</w:t>
      </w:r>
      <w:r>
        <w:t xml:space="preserve"> </w:t>
      </w:r>
      <w:r>
        <w:t xml:space="preserve">Paraphrase = same meaning, often</w:t>
      </w:r>
      <w:r>
        <w:t xml:space="preserve"> </w:t>
      </w:r>
      <w:r>
        <w:rPr>
          <w:b/>
          <w:bCs/>
        </w:rPr>
        <w:t xml:space="preserve">different POS</w:t>
      </w:r>
      <w:r>
        <w:t xml:space="preserve">.</w:t>
      </w:r>
      <w:r>
        <w:br/>
      </w:r>
      <w:r>
        <w:rPr>
          <w:b/>
          <w:bCs/>
        </w:rPr>
        <w:t xml:space="preserve">Writing:</w:t>
      </w:r>
      <w:r>
        <w:t xml:space="preserve"> </w:t>
      </w:r>
      <w:r>
        <w:t xml:space="preserve">Run a POS check on every *very + ___* and</w:t>
      </w:r>
      <w:r>
        <w:t xml:space="preserve"> </w:t>
      </w:r>
      <w:r>
        <w:rPr>
          <w:i/>
          <w:iCs/>
        </w:rPr>
        <w:t xml:space="preserve">a ___ increase</w:t>
      </w:r>
      <w:r>
        <w:t xml:space="preserve"> </w:t>
      </w:r>
      <w:r>
        <w:t xml:space="preserve">pattern.</w:t>
      </w:r>
      <w:r>
        <w:br/>
      </w:r>
      <w:r>
        <w:rPr>
          <w:b/>
          <w:bCs/>
        </w:rPr>
        <w:t xml:space="preserve">Speaking:</w:t>
      </w:r>
      <w:r>
        <w:t xml:space="preserve"> </w:t>
      </w:r>
      <w:r>
        <w:t xml:space="preserve">Hesitation often follows wrong POS choice — build word families so the right form is automatic.</w:t>
      </w:r>
    </w:p>
    <w:bookmarkStart w:id="659" w:name="X8278f38457d87519f51cb9a856b5b4c485d7b2f"/>
    <w:p>
      <w:pPr>
        <w:pStyle w:val="Heading3"/>
      </w:pPr>
      <w:r>
        <w:t xml:space="preserve">10.14 POS Analysis in IELTS Skills — Deep Integration</w:t>
      </w:r>
    </w:p>
    <w:bookmarkStart w:id="655" w:name="listening"/>
    <w:p>
      <w:pPr>
        <w:pStyle w:val="Heading4"/>
      </w:pPr>
      <w:r>
        <w:t xml:space="preserve">Listening</w:t>
      </w:r>
    </w:p>
    <w:p>
      <w:pPr>
        <w:pStyle w:val="FirstParagraph"/>
      </w:pPr>
      <w:r>
        <w:t xml:space="preserve">When you hear a root word (</w:t>
      </w:r>
      <w:r>
        <w:rPr>
          <w:i/>
          <w:iCs/>
        </w:rPr>
        <w:t xml:space="preserve">produce, develop, employ</w:t>
      </w:r>
      <w:r>
        <w:t xml:space="preserve">), the answer form depends on POS:</w:t>
      </w:r>
      <w:r>
        <w:t xml:space="preserve"> </w:t>
      </w:r>
      <w:r>
        <w:t xml:space="preserve">- After</w:t>
      </w:r>
      <w:r>
        <w:t xml:space="preserve"> </w:t>
      </w:r>
      <w:r>
        <w:rPr>
          <w:i/>
          <w:iCs/>
        </w:rPr>
        <w:t xml:space="preserve">a/an/the</w:t>
      </w:r>
      <w:r>
        <w:t xml:space="preserve"> </w:t>
      </w:r>
      <w:r>
        <w:t xml:space="preserve">→</w:t>
      </w:r>
      <w:r>
        <w:t xml:space="preserve"> </w:t>
      </w:r>
      <w:r>
        <w:rPr>
          <w:b/>
          <w:bCs/>
        </w:rPr>
        <w:t xml:space="preserve">noun</w:t>
      </w:r>
      <w:r>
        <w:t xml:space="preserve"> </w:t>
      </w:r>
      <w:r>
        <w:t xml:space="preserve">(</w:t>
      </w:r>
      <w:r>
        <w:rPr>
          <w:i/>
          <w:iCs/>
        </w:rPr>
        <w:t xml:space="preserve">employment, development</w:t>
      </w:r>
      <w:r>
        <w:t xml:space="preserve">)</w:t>
      </w:r>
      <w:r>
        <w:t xml:space="preserve"> </w:t>
      </w:r>
      <w:r>
        <w:t xml:space="preserve">- After subject pronoun →</w:t>
      </w:r>
      <w:r>
        <w:t xml:space="preserve"> </w:t>
      </w:r>
      <w:r>
        <w:rPr>
          <w:b/>
          <w:bCs/>
        </w:rPr>
        <w:t xml:space="preserve">verb</w:t>
      </w:r>
      <w:r>
        <w:t xml:space="preserve"> </w:t>
      </w:r>
      <w:r>
        <w:t xml:space="preserve">(</w:t>
      </w:r>
      <w:r>
        <w:rPr>
          <w:i/>
          <w:iCs/>
        </w:rPr>
        <w:t xml:space="preserve">employs, develops</w:t>
      </w:r>
      <w:r>
        <w:t xml:space="preserve">)</w:t>
      </w:r>
      <w:r>
        <w:t xml:space="preserve"> </w:t>
      </w:r>
      <w:r>
        <w:t xml:space="preserve">- Before noun →</w:t>
      </w:r>
      <w:r>
        <w:t xml:space="preserve"> </w:t>
      </w:r>
      <w:r>
        <w:rPr>
          <w:b/>
          <w:bCs/>
        </w:rPr>
        <w:t xml:space="preserve">adjective</w:t>
      </w:r>
      <w:r>
        <w:t xml:space="preserve"> </w:t>
      </w:r>
      <w:r>
        <w:t xml:space="preserve">(</w:t>
      </w:r>
      <w:r>
        <w:rPr>
          <w:i/>
          <w:iCs/>
        </w:rPr>
        <w:t xml:space="preserve">developing countries</w:t>
      </w:r>
      <w:r>
        <w:t xml:space="preserve">)</w:t>
      </w:r>
    </w:p>
    <w:p>
      <w:pPr>
        <w:pStyle w:val="BodyText"/>
      </w:pPr>
      <w:r>
        <w:rPr>
          <w:b/>
          <w:bCs/>
        </w:rPr>
        <w:t xml:space="preserve">Drill:</w:t>
      </w:r>
      <w:r>
        <w:t xml:space="preserve"> </w:t>
      </w:r>
      <w:r>
        <w:t xml:space="preserve">Pause after each gap in Cambridge tests and ask:</w:t>
      </w:r>
      <w:r>
        <w:t xml:space="preserve"> </w:t>
      </w:r>
      <w:r>
        <w:rPr>
          <w:i/>
          <w:iCs/>
        </w:rPr>
        <w:t xml:space="preserve">What part of speech fits this slot?</w:t>
      </w:r>
    </w:p>
    <w:bookmarkEnd w:id="655"/>
    <w:bookmarkStart w:id="656" w:name="reading"/>
    <w:p>
      <w:pPr>
        <w:pStyle w:val="Heading4"/>
      </w:pPr>
      <w:r>
        <w:t xml:space="preserve">Reading</w:t>
      </w:r>
    </w:p>
    <w:p>
      <w:pPr>
        <w:pStyle w:val="FirstParagraph"/>
      </w:pPr>
      <w:r>
        <w:t xml:space="preserve">Paraphrase matching fails when candidates match words but not POS:</w:t>
      </w:r>
      <w:r>
        <w:t xml:space="preserve"> </w:t>
      </w:r>
      <w:r>
        <w:t xml:space="preserve">-</w:t>
      </w:r>
      <w:r>
        <w:t xml:space="preserve"> </w:t>
      </w:r>
      <w:r>
        <w:rPr>
          <w:i/>
          <w:iCs/>
        </w:rPr>
        <w:t xml:space="preserve">implementation</w:t>
      </w:r>
      <w:r>
        <w:t xml:space="preserve"> </w:t>
      </w:r>
      <w:r>
        <w:t xml:space="preserve">(n.) ↔</w:t>
      </w:r>
      <w:r>
        <w:t xml:space="preserve"> </w:t>
      </w:r>
      <w:r>
        <w:rPr>
          <w:i/>
          <w:iCs/>
        </w:rPr>
        <w:t xml:space="preserve">implemented</w:t>
      </w:r>
      <w:r>
        <w:t xml:space="preserve"> </w:t>
      </w:r>
      <w:r>
        <w:t xml:space="preserve">(v.) ✓</w:t>
      </w:r>
      <w:r>
        <w:t xml:space="preserve"> </w:t>
      </w:r>
      <w:r>
        <w:t xml:space="preserve">-</w:t>
      </w:r>
      <w:r>
        <w:t xml:space="preserve"> </w:t>
      </w:r>
      <w:r>
        <w:rPr>
          <w:i/>
          <w:iCs/>
        </w:rPr>
        <w:t xml:space="preserve">implementation</w:t>
      </w:r>
      <w:r>
        <w:t xml:space="preserve"> </w:t>
      </w:r>
      <w:r>
        <w:t xml:space="preserve">↔</w:t>
      </w:r>
      <w:r>
        <w:t xml:space="preserve"> </w:t>
      </w:r>
      <w:r>
        <w:rPr>
          <w:i/>
          <w:iCs/>
        </w:rPr>
        <w:t xml:space="preserve">implementing</w:t>
      </w:r>
      <w:r>
        <w:t xml:space="preserve"> </w:t>
      </w:r>
      <w:r>
        <w:t xml:space="preserve">(adj. in</w:t>
      </w:r>
      <w:r>
        <w:t xml:space="preserve"> </w:t>
      </w:r>
      <w:r>
        <w:rPr>
          <w:i/>
          <w:iCs/>
        </w:rPr>
        <w:t xml:space="preserve">implementing body</w:t>
      </w:r>
      <w:r>
        <w:t xml:space="preserve">) ✓</w:t>
      </w:r>
      <w:r>
        <w:t xml:space="preserve"> </w:t>
      </w:r>
      <w:r>
        <w:t xml:space="preserve">-</w:t>
      </w:r>
      <w:r>
        <w:t xml:space="preserve"> </w:t>
      </w:r>
      <w:r>
        <w:rPr>
          <w:i/>
          <w:iCs/>
        </w:rPr>
        <w:t xml:space="preserve">implementation</w:t>
      </w:r>
      <w:r>
        <w:t xml:space="preserve"> </w:t>
      </w:r>
      <w:r>
        <w:t xml:space="preserve">↔</w:t>
      </w:r>
      <w:r>
        <w:t xml:space="preserve"> </w:t>
      </w:r>
      <w:r>
        <w:rPr>
          <w:i/>
          <w:iCs/>
        </w:rPr>
        <w:t xml:space="preserve">implement</w:t>
      </w:r>
      <w:r>
        <w:t xml:space="preserve"> </w:t>
      </w:r>
      <w:r>
        <w:t xml:space="preserve">(v. base) — only if grammar allows</w:t>
      </w:r>
    </w:p>
    <w:bookmarkEnd w:id="656"/>
    <w:bookmarkStart w:id="657" w:name="writing-task-2-1"/>
    <w:p>
      <w:pPr>
        <w:pStyle w:val="Heading4"/>
      </w:pPr>
      <w:r>
        <w:t xml:space="preserve">Writing Task 2</w:t>
      </w:r>
    </w:p>
    <w:p>
      <w:pPr>
        <w:pStyle w:val="FirstParagraph"/>
      </w:pPr>
      <w:r>
        <w:t xml:space="preserve">Band 8 essays show</w:t>
      </w:r>
      <w:r>
        <w:t xml:space="preserve"> </w:t>
      </w:r>
      <w:r>
        <w:rPr>
          <w:b/>
          <w:bCs/>
        </w:rPr>
        <w:t xml:space="preserve">POS variety within word families</w:t>
      </w:r>
      <w:r>
        <w:t xml:space="preserve"> </w:t>
      </w:r>
      <w:r>
        <w:t xml:space="preserve">without repetition:</w:t>
      </w:r>
      <w:r>
        <w:t xml:space="preserve"> </w:t>
      </w:r>
      <w:r>
        <w:rPr>
          <w:i/>
          <w:iCs/>
        </w:rPr>
        <w:t xml:space="preserve">Urban</w:t>
      </w:r>
      <w:r>
        <w:rPr>
          <w:i/>
          <w:iCs/>
        </w:rPr>
        <w:t xml:space="preserve"> </w:t>
      </w:r>
      <w:r>
        <w:rPr>
          <w:b/>
          <w:bCs/>
          <w:i/>
          <w:iCs/>
        </w:rPr>
        <w:t xml:space="preserve">expansion</w:t>
      </w:r>
      <w:r>
        <w:rPr>
          <w:i/>
          <w:iCs/>
        </w:rPr>
        <w:t xml:space="preserve"> </w:t>
      </w:r>
      <w:r>
        <w:rPr>
          <w:b/>
          <w:bCs/>
          <w:i/>
          <w:iCs/>
        </w:rPr>
        <w:t xml:space="preserve">expands</w:t>
      </w:r>
      <w:r>
        <w:rPr>
          <w:i/>
          <w:iCs/>
        </w:rPr>
        <w:t xml:space="preserve"> </w:t>
      </w:r>
      <w:r>
        <w:rPr>
          <w:i/>
          <w:iCs/>
        </w:rPr>
        <w:t xml:space="preserve">pressure on</w:t>
      </w:r>
      <w:r>
        <w:rPr>
          <w:i/>
          <w:iCs/>
        </w:rPr>
        <w:t xml:space="preserve"> </w:t>
      </w:r>
      <w:r>
        <w:rPr>
          <w:b/>
          <w:bCs/>
          <w:i/>
          <w:iCs/>
        </w:rPr>
        <w:t xml:space="preserve">overextended</w:t>
      </w:r>
      <w:r>
        <w:rPr>
          <w:i/>
          <w:iCs/>
        </w:rPr>
        <w:t xml:space="preserve"> </w:t>
      </w:r>
      <w:r>
        <w:rPr>
          <w:i/>
          <w:iCs/>
        </w:rPr>
        <w:t xml:space="preserve">infrastructure.</w:t>
      </w:r>
    </w:p>
    <w:p>
      <w:pPr>
        <w:pStyle w:val="BodyText"/>
      </w:pPr>
      <w:r>
        <w:t xml:space="preserve">One family, three POS — demonstrates lexical range.</w:t>
      </w:r>
    </w:p>
    <w:bookmarkEnd w:id="657"/>
    <w:bookmarkStart w:id="658" w:name="speaking-1"/>
    <w:p>
      <w:pPr>
        <w:pStyle w:val="Heading4"/>
      </w:pPr>
      <w:r>
        <w:t xml:space="preserve">Speaking</w:t>
      </w:r>
    </w:p>
    <w:p>
      <w:pPr>
        <w:pStyle w:val="FirstParagraph"/>
      </w:pPr>
      <w:r>
        <w:t xml:space="preserve">Fluency breaks when candidates choose wrong POS under pressure:</w:t>
      </w:r>
      <w:r>
        <w:t xml:space="preserve"> </w:t>
      </w:r>
      <w:r>
        <w:t xml:space="preserve">❌</w:t>
      </w:r>
      <w:r>
        <w:t xml:space="preserve"> </w:t>
      </w:r>
      <w:r>
        <w:rPr>
          <w:i/>
          <w:iCs/>
        </w:rPr>
        <w:t xml:space="preserve">I’m interesting in…</w:t>
      </w:r>
      <w:r>
        <w:t xml:space="preserve"> </w:t>
      </w:r>
      <w:r>
        <w:t xml:space="preserve">→ ✅</w:t>
      </w:r>
      <w:r>
        <w:t xml:space="preserve"> </w:t>
      </w:r>
      <w:r>
        <w:rPr>
          <w:i/>
          <w:iCs/>
        </w:rPr>
        <w:t xml:space="preserve">interested</w:t>
      </w:r>
      <w:r>
        <w:t xml:space="preserve"> </w:t>
      </w:r>
      <w:r>
        <w:t xml:space="preserve">Record yourself; mark POS errors separately from pronunciation errors.</w:t>
      </w:r>
    </w:p>
    <w:bookmarkEnd w:id="658"/>
    <w:bookmarkEnd w:id="659"/>
    <w:bookmarkStart w:id="660" w:name="supplementary-exercises-1620"/>
    <w:p>
      <w:pPr>
        <w:pStyle w:val="Heading3"/>
      </w:pPr>
      <w:r>
        <w:t xml:space="preserve">10.15 Supplementary Exercises (16–20)</w:t>
      </w:r>
    </w:p>
    <w:p>
      <w:pPr>
        <w:pStyle w:val="FirstParagraph"/>
      </w:pPr>
      <w:r>
        <w:rPr>
          <w:b/>
          <w:bCs/>
        </w:rPr>
        <w:t xml:space="preserve">Exercise 16:</w:t>
      </w:r>
      <w:r>
        <w:t xml:space="preserve"> </w:t>
      </w:r>
      <w:r>
        <w:t xml:space="preserve">Identify POS of</w:t>
      </w:r>
      <w:r>
        <w:t xml:space="preserve"> </w:t>
      </w:r>
      <w:r>
        <w:rPr>
          <w:b/>
          <w:bCs/>
        </w:rPr>
        <w:t xml:space="preserve">like</w:t>
      </w:r>
      <w:r>
        <w:t xml:space="preserve"> </w:t>
      </w:r>
      <w:r>
        <w:t xml:space="preserve">in: (a)</w:t>
      </w:r>
      <w:r>
        <w:t xml:space="preserve"> </w:t>
      </w:r>
      <w:r>
        <w:rPr>
          <w:i/>
          <w:iCs/>
        </w:rPr>
        <w:t xml:space="preserve">I like cities</w:t>
      </w:r>
      <w:r>
        <w:t xml:space="preserve"> </w:t>
      </w:r>
      <w:r>
        <w:t xml:space="preserve">(b)</w:t>
      </w:r>
      <w:r>
        <w:t xml:space="preserve"> </w:t>
      </w:r>
      <w:r>
        <w:rPr>
          <w:i/>
          <w:iCs/>
        </w:rPr>
        <w:t xml:space="preserve">Cities like London</w:t>
      </w:r>
      <w:r>
        <w:t xml:space="preserve"> </w:t>
      </w:r>
      <w:r>
        <w:t xml:space="preserve">(c)</w:t>
      </w:r>
      <w:r>
        <w:t xml:space="preserve"> </w:t>
      </w:r>
      <w:r>
        <w:rPr>
          <w:i/>
          <w:iCs/>
        </w:rPr>
        <w:t xml:space="preserve">It was like a dream</w:t>
      </w:r>
    </w:p>
    <w:p>
      <w:pPr>
        <w:pStyle w:val="BodyText"/>
      </w:pPr>
      <w:r>
        <w:rPr>
          <w:b/>
          <w:bCs/>
        </w:rPr>
        <w:t xml:space="preserve">Exercise 17:</w:t>
      </w:r>
      <w:r>
        <w:t xml:space="preserve"> </w:t>
      </w:r>
      <w:r>
        <w:t xml:space="preserve">Convert</w:t>
      </w:r>
      <w:r>
        <w:t xml:space="preserve"> </w:t>
      </w:r>
      <w:r>
        <w:rPr>
          <w:i/>
          <w:iCs/>
        </w:rPr>
        <w:t xml:space="preserve">The analysis was deep</w:t>
      </w:r>
      <w:r>
        <w:t xml:space="preserve"> </w:t>
      </w:r>
      <w:r>
        <w:t xml:space="preserve">— use</w:t>
      </w:r>
      <w:r>
        <w:t xml:space="preserve"> </w:t>
      </w:r>
      <w:r>
        <w:rPr>
          <w:b/>
          <w:bCs/>
        </w:rPr>
        <w:t xml:space="preserve">deep</w:t>
      </w:r>
      <w:r>
        <w:t xml:space="preserve"> </w:t>
      </w:r>
      <w:r>
        <w:t xml:space="preserve">as adverb in new sentence.</w:t>
      </w:r>
    </w:p>
    <w:p>
      <w:pPr>
        <w:pStyle w:val="BodyText"/>
      </w:pPr>
      <w:r>
        <w:rPr>
          <w:b/>
          <w:bCs/>
        </w:rPr>
        <w:t xml:space="preserve">Exercise 18:</w:t>
      </w:r>
      <w:r>
        <w:t xml:space="preserve"> </w:t>
      </w:r>
      <w:r>
        <w:t xml:space="preserve">Which word is</w:t>
      </w:r>
      <w:r>
        <w:t xml:space="preserve"> </w:t>
      </w:r>
      <w:r>
        <w:rPr>
          <w:b/>
          <w:bCs/>
        </w:rPr>
        <w:t xml:space="preserve">both</w:t>
      </w:r>
      <w:r>
        <w:t xml:space="preserve"> </w:t>
      </w:r>
      <w:r>
        <w:t xml:space="preserve">conjunction and preposition?</w:t>
      </w:r>
      <w:r>
        <w:t xml:space="preserve"> </w:t>
      </w:r>
      <w:r>
        <w:rPr>
          <w:i/>
          <w:iCs/>
        </w:rPr>
        <w:t xml:space="preserve">since, although, until</w:t>
      </w:r>
    </w:p>
    <w:p>
      <w:pPr>
        <w:pStyle w:val="BodyText"/>
      </w:pPr>
      <w:r>
        <w:rPr>
          <w:b/>
          <w:bCs/>
        </w:rPr>
        <w:t xml:space="preserve">Exercise 19:</w:t>
      </w:r>
      <w:r>
        <w:t xml:space="preserve"> </w:t>
      </w:r>
      <w:r>
        <w:t xml:space="preserve">Label all words in:</w:t>
      </w:r>
      <w:r>
        <w:t xml:space="preserve"> </w:t>
      </w:r>
      <w:r>
        <w:rPr>
          <w:i/>
          <w:iCs/>
        </w:rPr>
        <w:t xml:space="preserve">The rapidly expanding market has attracted considerable foreign investment.</w:t>
      </w:r>
    </w:p>
    <w:p>
      <w:pPr>
        <w:pStyle w:val="BodyText"/>
      </w:pPr>
      <w:r>
        <w:rPr>
          <w:b/>
          <w:bCs/>
        </w:rPr>
        <w:t xml:space="preserve">Exercise 20:</w:t>
      </w:r>
      <w:r>
        <w:t xml:space="preserve"> </w:t>
      </w:r>
      <w:r>
        <w:t xml:space="preserve">IELTS error hunt — find 5 POS errors:</w:t>
      </w:r>
      <w:r>
        <w:t xml:space="preserve"> </w:t>
      </w:r>
      <w:r>
        <w:rPr>
          <w:i/>
          <w:iCs/>
        </w:rPr>
        <w:t xml:space="preserve">Technology is very importance and it grow rapid in the last years.</w:t>
      </w:r>
    </w:p>
    <w:p>
      <w:pPr>
        <w:pStyle w:val="BodyText"/>
      </w:pPr>
      <w:r>
        <w:rPr>
          <w:b/>
          <w:bCs/>
        </w:rPr>
        <w:t xml:space="preserve">Solutions 16–20:</w:t>
      </w:r>
      <w:r>
        <w:t xml:space="preserve"> </w:t>
      </w:r>
      <w:r>
        <w:t xml:space="preserve">16: (a) verb (b) preposition (c) preposition 17:</w:t>
      </w:r>
      <w:r>
        <w:t xml:space="preserve"> </w:t>
      </w:r>
      <w:r>
        <w:rPr>
          <w:i/>
          <w:iCs/>
        </w:rPr>
        <w:t xml:space="preserve">The team analysed the data deeply.</w:t>
      </w:r>
      <w:r>
        <w:t xml:space="preserve"> </w:t>
      </w:r>
      <w:r>
        <w:t xml:space="preserve">18:</w:t>
      </w:r>
      <w:r>
        <w:t xml:space="preserve"> </w:t>
      </w:r>
      <w:r>
        <w:rPr>
          <w:i/>
          <w:iCs/>
        </w:rPr>
        <w:t xml:space="preserve">since</w:t>
      </w:r>
      <w:r>
        <w:t xml:space="preserve"> </w:t>
      </w:r>
      <w:r>
        <w:t xml:space="preserve">(conj:</w:t>
      </w:r>
      <w:r>
        <w:t xml:space="preserve"> </w:t>
      </w:r>
      <w:r>
        <w:rPr>
          <w:i/>
          <w:iCs/>
        </w:rPr>
        <w:t xml:space="preserve">Since I arrived…</w:t>
      </w:r>
      <w:r>
        <w:t xml:space="preserve"> </w:t>
      </w:r>
      <w:r>
        <w:t xml:space="preserve">/ prep:</w:t>
      </w:r>
      <w:r>
        <w:t xml:space="preserve"> </w:t>
      </w:r>
      <w:r>
        <w:rPr>
          <w:i/>
          <w:iCs/>
        </w:rPr>
        <w:t xml:space="preserve">since 2020</w:t>
      </w:r>
      <w:r>
        <w:t xml:space="preserve">) 19: The(art), rapidly(adv), expanding(adj/part.), market(n), has(aux), attracted(v), considerable(adj), foreign(adj), investment(n) 20: importance→important, grow→grows/grew, rapid→rapidly, years→year (optional)</w:t>
      </w:r>
    </w:p>
    <w:p>
      <w:r>
        <w:pict>
          <v:rect style="width:0;height:1.5pt" o:hralign="center" o:hrstd="t" o:hr="t"/>
        </w:pict>
      </w:r>
    </w:p>
    <w:bookmarkEnd w:id="660"/>
    <w:bookmarkEnd w:id="661"/>
    <w:bookmarkStart w:id="662" w:name="challenge-1"/>
    <w:p>
      <w:pPr>
        <w:pStyle w:val="Heading2"/>
      </w:pPr>
      <w:r>
        <w:t xml:space="preserve">Challenge</w:t>
      </w:r>
    </w:p>
    <w:p>
      <w:pPr>
        <w:pStyle w:val="Compact"/>
        <w:numPr>
          <w:ilvl w:val="0"/>
          <w:numId w:val="1317"/>
        </w:numPr>
      </w:pPr>
      <w:r>
        <w:t xml:space="preserve">Analyse a Band 9 model essay: calculate</w:t>
      </w:r>
      <w:r>
        <w:t xml:space="preserve"> </w:t>
      </w:r>
      <w:r>
        <w:rPr>
          <w:b/>
          <w:bCs/>
        </w:rPr>
        <w:t xml:space="preserve">content-word density</w:t>
      </w:r>
      <w:r>
        <w:t xml:space="preserve"> </w:t>
      </w:r>
      <w:r>
        <w:t xml:space="preserve">per sentence.</w:t>
      </w:r>
      <w:r>
        <w:br/>
      </w:r>
    </w:p>
    <w:p>
      <w:pPr>
        <w:pStyle w:val="Compact"/>
        <w:numPr>
          <w:ilvl w:val="0"/>
          <w:numId w:val="1317"/>
        </w:numPr>
      </w:pPr>
      <w:r>
        <w:t xml:space="preserve">Find</w:t>
      </w:r>
      <w:r>
        <w:t xml:space="preserve"> </w:t>
      </w:r>
      <w:r>
        <w:rPr>
          <w:b/>
          <w:bCs/>
        </w:rPr>
        <w:t xml:space="preserve">10 words</w:t>
      </w:r>
      <w:r>
        <w:t xml:space="preserve"> </w:t>
      </w:r>
      <w:r>
        <w:t xml:space="preserve">that function as ≥3 POS in different sentences (use a corpus or dictionary).</w:t>
      </w:r>
      <w:r>
        <w:br/>
      </w:r>
    </w:p>
    <w:p>
      <w:pPr>
        <w:pStyle w:val="Compact"/>
        <w:numPr>
          <w:ilvl w:val="0"/>
          <w:numId w:val="1317"/>
        </w:numPr>
      </w:pPr>
      <w:r>
        <w:t xml:space="preserve">Write one paragraph using each part of speech at least</w:t>
      </w:r>
      <w:r>
        <w:t xml:space="preserve"> </w:t>
      </w:r>
      <w:r>
        <w:rPr>
          <w:b/>
          <w:bCs/>
        </w:rPr>
        <w:t xml:space="preserve">twice</w:t>
      </w:r>
      <w:r>
        <w:t xml:space="preserve"> </w:t>
      </w:r>
      <w:r>
        <w:t xml:space="preserve">— mark each use.</w:t>
      </w:r>
    </w:p>
    <w:p>
      <w:r>
        <w:pict>
          <v:rect style="width:0;height:1.5pt" o:hralign="center" o:hrstd="t" o:hr="t"/>
        </w:pict>
      </w:r>
    </w:p>
    <w:bookmarkEnd w:id="662"/>
    <w:bookmarkStart w:id="665" w:name="band-9-examples-9"/>
    <w:p>
      <w:pPr>
        <w:pStyle w:val="Heading2"/>
      </w:pPr>
      <w:r>
        <w:t xml:space="preserve">Band 9 Examples</w:t>
      </w:r>
    </w:p>
    <w:bookmarkStart w:id="663" w:name="Xdc35b14538c89579fa183aece3de60c50ed7355"/>
    <w:p>
      <w:pPr>
        <w:pStyle w:val="Heading3"/>
      </w:pPr>
      <w:r>
        <w:t xml:space="preserve">Writing — lexical precision via POS control</w:t>
      </w:r>
    </w:p>
    <w:p>
      <w:pPr>
        <w:pStyle w:val="BlockText"/>
      </w:pPr>
      <w:r>
        <w:rPr>
          <w:i/>
          <w:iCs/>
        </w:rPr>
        <w:t xml:space="preserve">The</w:t>
      </w:r>
      <w:r>
        <w:rPr>
          <w:i/>
          <w:iCs/>
        </w:rPr>
        <w:t xml:space="preserve"> </w:t>
      </w:r>
      <w:r>
        <w:rPr>
          <w:b/>
          <w:bCs/>
          <w:i/>
          <w:iCs/>
        </w:rPr>
        <w:t xml:space="preserve">proliferation</w:t>
      </w:r>
      <w:r>
        <w:rPr>
          <w:i/>
          <w:iCs/>
        </w:rPr>
        <w:t xml:space="preserve"> </w:t>
      </w:r>
      <w:r>
        <w:rPr>
          <w:i/>
          <w:iCs/>
        </w:rPr>
        <w:t xml:space="preserve">of misinformation</w:t>
      </w:r>
      <w:r>
        <w:rPr>
          <w:i/>
          <w:iCs/>
        </w:rPr>
        <w:t xml:space="preserve"> </w:t>
      </w:r>
      <w:r>
        <w:rPr>
          <w:b/>
          <w:bCs/>
          <w:i/>
          <w:iCs/>
        </w:rPr>
        <w:t xml:space="preserve">has</w:t>
      </w:r>
      <w:r>
        <w:rPr>
          <w:i/>
          <w:iCs/>
        </w:rPr>
        <w:t xml:space="preserve"> </w:t>
      </w:r>
      <w:r>
        <w:rPr>
          <w:b/>
          <w:bCs/>
          <w:i/>
          <w:iCs/>
        </w:rPr>
        <w:t xml:space="preserve">fundamentally</w:t>
      </w:r>
      <w:r>
        <w:rPr>
          <w:i/>
          <w:iCs/>
        </w:rPr>
        <w:t xml:space="preserve"> </w:t>
      </w:r>
      <w:r>
        <w:rPr>
          <w:b/>
          <w:bCs/>
          <w:i/>
          <w:iCs/>
        </w:rPr>
        <w:t xml:space="preserve">undermined</w:t>
      </w:r>
      <w:r>
        <w:rPr>
          <w:i/>
          <w:iCs/>
        </w:rPr>
        <w:t xml:space="preserve"> </w:t>
      </w:r>
      <w:r>
        <w:rPr>
          <w:b/>
          <w:bCs/>
          <w:i/>
          <w:iCs/>
        </w:rPr>
        <w:t xml:space="preserve">public</w:t>
      </w:r>
      <w:r>
        <w:rPr>
          <w:i/>
          <w:iCs/>
        </w:rPr>
        <w:t xml:space="preserve"> </w:t>
      </w:r>
      <w:r>
        <w:rPr>
          <w:b/>
          <w:bCs/>
          <w:i/>
          <w:iCs/>
        </w:rPr>
        <w:t xml:space="preserve">trust</w:t>
      </w:r>
      <w:r>
        <w:rPr>
          <w:i/>
          <w:iCs/>
        </w:rPr>
        <w:t xml:space="preserve">,</w:t>
      </w:r>
      <w:r>
        <w:rPr>
          <w:i/>
          <w:iCs/>
        </w:rPr>
        <w:t xml:space="preserve"> </w:t>
      </w:r>
      <w:r>
        <w:rPr>
          <w:b/>
          <w:bCs/>
          <w:i/>
          <w:iCs/>
        </w:rPr>
        <w:t xml:space="preserve">yet</w:t>
      </w:r>
      <w:r>
        <w:rPr>
          <w:i/>
          <w:iCs/>
        </w:rPr>
        <w:t xml:space="preserve"> </w:t>
      </w:r>
      <w:r>
        <w:rPr>
          <w:b/>
          <w:bCs/>
          <w:i/>
          <w:iCs/>
        </w:rPr>
        <w:t xml:space="preserve">regulators</w:t>
      </w:r>
      <w:r>
        <w:rPr>
          <w:i/>
          <w:iCs/>
        </w:rPr>
        <w:t xml:space="preserve"> </w:t>
      </w:r>
      <w:r>
        <w:rPr>
          <w:b/>
          <w:bCs/>
          <w:i/>
          <w:iCs/>
        </w:rPr>
        <w:t xml:space="preserve">remain</w:t>
      </w:r>
      <w:r>
        <w:rPr>
          <w:i/>
          <w:iCs/>
        </w:rPr>
        <w:t xml:space="preserve"> </w:t>
      </w:r>
      <w:r>
        <w:rPr>
          <w:b/>
          <w:bCs/>
          <w:i/>
          <w:iCs/>
        </w:rPr>
        <w:t xml:space="preserve">reluctant</w:t>
      </w:r>
      <w:r>
        <w:rPr>
          <w:i/>
          <w:iCs/>
        </w:rPr>
        <w:t xml:space="preserve"> </w:t>
      </w:r>
      <w:r>
        <w:rPr>
          <w:b/>
          <w:bCs/>
          <w:i/>
          <w:iCs/>
        </w:rPr>
        <w:t xml:space="preserve">to</w:t>
      </w:r>
      <w:r>
        <w:rPr>
          <w:i/>
          <w:iCs/>
        </w:rPr>
        <w:t xml:space="preserve"> </w:t>
      </w:r>
      <w:r>
        <w:rPr>
          <w:b/>
          <w:bCs/>
          <w:i/>
          <w:iCs/>
        </w:rPr>
        <w:t xml:space="preserve">impose</w:t>
      </w:r>
      <w:r>
        <w:rPr>
          <w:i/>
          <w:iCs/>
        </w:rPr>
        <w:t xml:space="preserve"> </w:t>
      </w:r>
      <w:r>
        <w:rPr>
          <w:b/>
          <w:bCs/>
          <w:i/>
          <w:iCs/>
        </w:rPr>
        <w:t xml:space="preserve">restrictions</w:t>
      </w:r>
      <w:r>
        <w:rPr>
          <w:i/>
          <w:iCs/>
        </w:rPr>
        <w:t xml:space="preserve"> </w:t>
      </w:r>
      <w:r>
        <w:rPr>
          <w:b/>
          <w:bCs/>
          <w:i/>
          <w:iCs/>
        </w:rPr>
        <w:t xml:space="preserve">that</w:t>
      </w:r>
      <w:r>
        <w:rPr>
          <w:i/>
          <w:iCs/>
        </w:rPr>
        <w:t xml:space="preserve"> </w:t>
      </w:r>
      <w:r>
        <w:rPr>
          <w:b/>
          <w:bCs/>
          <w:i/>
          <w:iCs/>
        </w:rPr>
        <w:t xml:space="preserve">might</w:t>
      </w:r>
      <w:r>
        <w:rPr>
          <w:i/>
          <w:iCs/>
        </w:rPr>
        <w:t xml:space="preserve"> </w:t>
      </w:r>
      <w:r>
        <w:rPr>
          <w:b/>
          <w:bCs/>
          <w:i/>
          <w:iCs/>
        </w:rPr>
        <w:t xml:space="preserve">be</w:t>
      </w:r>
      <w:r>
        <w:rPr>
          <w:i/>
          <w:iCs/>
        </w:rPr>
        <w:t xml:space="preserve"> </w:t>
      </w:r>
      <w:r>
        <w:rPr>
          <w:b/>
          <w:bCs/>
          <w:i/>
          <w:iCs/>
        </w:rPr>
        <w:t xml:space="preserve"> </w:t>
      </w:r>
      <w:r>
        <w:rPr>
          <w:b/>
          <w:bCs/>
          <w:i/>
          <w:iCs/>
        </w:rPr>
        <w:t xml:space="preserve">construed</w:t>
      </w:r>
      <w:r>
        <w:rPr>
          <w:i/>
          <w:iCs/>
        </w:rPr>
        <w:t xml:space="preserve"> </w:t>
      </w:r>
      <w:r>
        <w:rPr>
          <w:b/>
          <w:bCs/>
          <w:i/>
          <w:iCs/>
        </w:rPr>
        <w:t xml:space="preserve">as</w:t>
      </w:r>
      <w:r>
        <w:rPr>
          <w:i/>
          <w:iCs/>
        </w:rPr>
        <w:t xml:space="preserve"> </w:t>
      </w:r>
      <w:r>
        <w:rPr>
          <w:b/>
          <w:bCs/>
          <w:i/>
          <w:iCs/>
        </w:rPr>
        <w:t xml:space="preserve"> </w:t>
      </w:r>
      <w:r>
        <w:rPr>
          <w:b/>
          <w:bCs/>
          <w:i/>
          <w:iCs/>
        </w:rPr>
        <w:t xml:space="preserve">censorship</w:t>
      </w:r>
      <w:r>
        <w:rPr>
          <w:i/>
          <w:iCs/>
        </w:rPr>
        <w:t xml:space="preserve">.</w:t>
      </w:r>
    </w:p>
    <w:p>
      <w:pPr>
        <w:pStyle w:val="FirstParagraph"/>
      </w:pPr>
      <w:r>
        <w:t xml:space="preserve">Every content word is precise; function words frame complex clauses flawlessly.</w:t>
      </w:r>
    </w:p>
    <w:bookmarkEnd w:id="663"/>
    <w:bookmarkStart w:id="664" w:name="speaking-part-3"/>
    <w:p>
      <w:pPr>
        <w:pStyle w:val="Heading3"/>
      </w:pPr>
      <w:r>
        <w:t xml:space="preserve">Speaking Part 3</w:t>
      </w:r>
    </w:p>
    <w:p>
      <w:pPr>
        <w:pStyle w:val="BlockText"/>
      </w:pPr>
      <w:r>
        <w:rPr>
          <w:i/>
          <w:iCs/>
        </w:rPr>
        <w:t xml:space="preserve">I’d</w:t>
      </w:r>
      <w:r>
        <w:rPr>
          <w:i/>
          <w:iCs/>
        </w:rPr>
        <w:t xml:space="preserve"> </w:t>
      </w:r>
      <w:r>
        <w:rPr>
          <w:b/>
          <w:bCs/>
          <w:i/>
          <w:iCs/>
        </w:rPr>
        <w:t xml:space="preserve">tentatively</w:t>
      </w:r>
      <w:r>
        <w:rPr>
          <w:i/>
          <w:iCs/>
        </w:rPr>
        <w:t xml:space="preserve"> </w:t>
      </w:r>
      <w:r>
        <w:rPr>
          <w:b/>
          <w:bCs/>
          <w:i/>
          <w:iCs/>
        </w:rPr>
        <w:t xml:space="preserve">argue</w:t>
      </w:r>
      <w:r>
        <w:rPr>
          <w:i/>
          <w:iCs/>
        </w:rPr>
        <w:t xml:space="preserve"> </w:t>
      </w:r>
      <w:r>
        <w:rPr>
          <w:b/>
          <w:bCs/>
          <w:i/>
          <w:iCs/>
        </w:rPr>
        <w:t xml:space="preserve">that</w:t>
      </w:r>
      <w:r>
        <w:rPr>
          <w:i/>
          <w:iCs/>
        </w:rPr>
        <w:t xml:space="preserve"> </w:t>
      </w:r>
      <w:r>
        <w:rPr>
          <w:b/>
          <w:bCs/>
          <w:i/>
          <w:iCs/>
        </w:rPr>
        <w:t xml:space="preserve">automation</w:t>
      </w:r>
      <w:r>
        <w:rPr>
          <w:i/>
          <w:iCs/>
        </w:rPr>
        <w:t xml:space="preserve"> </w:t>
      </w:r>
      <w:r>
        <w:rPr>
          <w:b/>
          <w:bCs/>
          <w:i/>
          <w:iCs/>
        </w:rPr>
        <w:t xml:space="preserve">is</w:t>
      </w:r>
      <w:r>
        <w:rPr>
          <w:i/>
          <w:iCs/>
        </w:rPr>
        <w:t xml:space="preserve"> </w:t>
      </w:r>
      <w:r>
        <w:rPr>
          <w:b/>
          <w:bCs/>
          <w:i/>
          <w:iCs/>
        </w:rPr>
        <w:t xml:space="preserve">neither</w:t>
      </w:r>
      <w:r>
        <w:rPr>
          <w:i/>
          <w:iCs/>
        </w:rPr>
        <w:t xml:space="preserve"> </w:t>
      </w:r>
      <w:r>
        <w:rPr>
          <w:b/>
          <w:bCs/>
          <w:i/>
          <w:iCs/>
        </w:rPr>
        <w:t xml:space="preserve">inherently</w:t>
      </w:r>
      <w:r>
        <w:rPr>
          <w:i/>
          <w:iCs/>
        </w:rPr>
        <w:t xml:space="preserve"> </w:t>
      </w:r>
      <w:r>
        <w:rPr>
          <w:b/>
          <w:bCs/>
          <w:i/>
          <w:iCs/>
        </w:rPr>
        <w:t xml:space="preserve">beneficial</w:t>
      </w:r>
      <w:r>
        <w:rPr>
          <w:i/>
          <w:iCs/>
        </w:rPr>
        <w:t xml:space="preserve"> </w:t>
      </w:r>
      <w:r>
        <w:rPr>
          <w:b/>
          <w:bCs/>
          <w:i/>
          <w:iCs/>
        </w:rPr>
        <w:t xml:space="preserve">nor</w:t>
      </w:r>
      <w:r>
        <w:rPr>
          <w:i/>
          <w:iCs/>
        </w:rPr>
        <w:t xml:space="preserve"> </w:t>
      </w:r>
      <w:r>
        <w:rPr>
          <w:b/>
          <w:bCs/>
          <w:i/>
          <w:iCs/>
        </w:rPr>
        <w:t xml:space="preserve"> </w:t>
      </w:r>
      <w:r>
        <w:rPr>
          <w:b/>
          <w:bCs/>
          <w:i/>
          <w:iCs/>
        </w:rPr>
        <w:t xml:space="preserve">inherently</w:t>
      </w:r>
      <w:r>
        <w:rPr>
          <w:i/>
          <w:iCs/>
        </w:rPr>
        <w:t xml:space="preserve"> </w:t>
      </w:r>
      <w:r>
        <w:rPr>
          <w:b/>
          <w:bCs/>
          <w:i/>
          <w:iCs/>
        </w:rPr>
        <w:t xml:space="preserve"> </w:t>
      </w:r>
      <w:r>
        <w:rPr>
          <w:b/>
          <w:bCs/>
          <w:i/>
          <w:iCs/>
        </w:rPr>
        <w:t xml:space="preserve">destructive</w:t>
      </w:r>
      <w:r>
        <w:rPr>
          <w:i/>
          <w:iCs/>
        </w:rPr>
        <w:t xml:space="preserve">;</w:t>
      </w:r>
      <w:r>
        <w:rPr>
          <w:i/>
          <w:iCs/>
        </w:rPr>
        <w:t xml:space="preserve"> </w:t>
      </w:r>
      <w:r>
        <w:rPr>
          <w:b/>
          <w:bCs/>
          <w:i/>
          <w:iCs/>
        </w:rPr>
        <w:t xml:space="preserve"> </w:t>
      </w:r>
      <w:r>
        <w:rPr>
          <w:b/>
          <w:bCs/>
          <w:i/>
          <w:iCs/>
        </w:rPr>
        <w:t xml:space="preserve">its</w:t>
      </w:r>
      <w:r>
        <w:rPr>
          <w:i/>
          <w:iCs/>
        </w:rPr>
        <w:t xml:space="preserve"> </w:t>
      </w:r>
      <w:r>
        <w:rPr>
          <w:b/>
          <w:bCs/>
          <w:i/>
          <w:iCs/>
        </w:rPr>
        <w:t xml:space="preserve"> </w:t>
      </w:r>
      <w:r>
        <w:rPr>
          <w:b/>
          <w:bCs/>
          <w:i/>
          <w:iCs/>
        </w:rPr>
        <w:t xml:space="preserve">impact</w:t>
      </w:r>
      <w:r>
        <w:rPr>
          <w:i/>
          <w:iCs/>
        </w:rPr>
        <w:t xml:space="preserve"> </w:t>
      </w:r>
      <w:r>
        <w:rPr>
          <w:b/>
          <w:bCs/>
          <w:i/>
          <w:iCs/>
        </w:rPr>
        <w:t xml:space="preserve"> </w:t>
      </w:r>
      <w:r>
        <w:rPr>
          <w:b/>
          <w:bCs/>
          <w:i/>
          <w:iCs/>
        </w:rPr>
        <w:t xml:space="preserve">depends</w:t>
      </w:r>
      <w:r>
        <w:rPr>
          <w:i/>
          <w:iCs/>
        </w:rPr>
        <w:t xml:space="preserve"> </w:t>
      </w:r>
      <w:r>
        <w:rPr>
          <w:b/>
          <w:bCs/>
          <w:i/>
          <w:iCs/>
        </w:rPr>
        <w:t xml:space="preserve"> </w:t>
      </w:r>
      <w:r>
        <w:rPr>
          <w:b/>
          <w:bCs/>
          <w:i/>
          <w:iCs/>
        </w:rPr>
        <w:t xml:space="preserve">overwhelmingly</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how</w:t>
      </w:r>
      <w:r>
        <w:rPr>
          <w:i/>
          <w:iCs/>
        </w:rPr>
        <w:t xml:space="preserve"> </w:t>
      </w:r>
      <w:r>
        <w:rPr>
          <w:b/>
          <w:bCs/>
          <w:i/>
          <w:iCs/>
        </w:rPr>
        <w:t xml:space="preserve"> </w:t>
      </w:r>
      <w:r>
        <w:rPr>
          <w:b/>
          <w:bCs/>
          <w:i/>
          <w:iCs/>
        </w:rPr>
        <w:t xml:space="preserve">institutions</w:t>
      </w:r>
      <w:r>
        <w:rPr>
          <w:i/>
          <w:iCs/>
        </w:rPr>
        <w:t xml:space="preserve"> </w:t>
      </w:r>
      <w:r>
        <w:rPr>
          <w:b/>
          <w:bCs/>
          <w:i/>
          <w:iCs/>
        </w:rPr>
        <w:t xml:space="preserve"> </w:t>
      </w:r>
      <w:r>
        <w:rPr>
          <w:b/>
          <w:bCs/>
          <w:i/>
          <w:iCs/>
        </w:rPr>
        <w:t xml:space="preserve">redistribute</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productivity</w:t>
      </w:r>
      <w:r>
        <w:rPr>
          <w:i/>
          <w:iCs/>
        </w:rPr>
        <w:t xml:space="preserve"> </w:t>
      </w:r>
      <w:r>
        <w:rPr>
          <w:b/>
          <w:bCs/>
          <w:i/>
          <w:iCs/>
        </w:rPr>
        <w:t xml:space="preserve"> </w:t>
      </w:r>
      <w:r>
        <w:rPr>
          <w:b/>
          <w:bCs/>
          <w:i/>
          <w:iCs/>
        </w:rPr>
        <w:t xml:space="preserve">gains</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generates</w:t>
      </w:r>
      <w:r>
        <w:rPr>
          <w:i/>
          <w:iCs/>
        </w:rPr>
        <w:t xml:space="preserve">.</w:t>
      </w:r>
    </w:p>
    <w:p>
      <w:r>
        <w:pict>
          <v:rect style="width:0;height:1.5pt" o:hralign="center" o:hrstd="t" o:hr="t"/>
        </w:pict>
      </w:r>
    </w:p>
    <w:p>
      <w:pPr>
        <w:pStyle w:val="FirstParagraph"/>
      </w:pPr>
      <w:r>
        <w:rPr>
          <w:b/>
          <w:bCs/>
        </w:rPr>
        <w:t xml:space="preserve">Cross-references:</w:t>
      </w:r>
      <w:r>
        <w:t xml:space="preserve"> </w:t>
      </w:r>
      <w:r>
        <w:t xml:space="preserve">Ch. 11–16 (individual word classes), Part 3 Vocabulary, Part 7 Writing.</w:t>
      </w:r>
    </w:p>
    <w:p>
      <w:pPr>
        <w:pStyle w:val="BodyText"/>
      </w:pPr>
      <w:r>
        <w:rPr>
          <w:b/>
          <w:bCs/>
        </w:rPr>
        <w:t xml:space="preserve">Next chapter:</w:t>
      </w:r>
      <w:r>
        <w:t xml:space="preserve"> </w:t>
      </w:r>
      <w:r>
        <w:t xml:space="preserve">Chapter 11 — Nouns</w:t>
      </w:r>
    </w:p>
    <w:p>
      <w:r>
        <w:pict>
          <v:rect style="width:0;height:1.5pt" o:hralign="center" o:hrstd="t" o:hr="t"/>
        </w:pict>
      </w:r>
    </w:p>
    <w:p>
      <w:pPr>
        <w:pStyle w:val="FirstParagraph"/>
      </w:pPr>
      <w:r>
        <w:rPr>
          <w:i/>
          <w:iCs/>
        </w:rPr>
        <w:t xml:space="preserve">© Ultimate IELTS Mastery — Band 8–9 Edition</w:t>
      </w:r>
    </w:p>
    <w:bookmarkEnd w:id="664"/>
    <w:bookmarkEnd w:id="665"/>
    <w:bookmarkEnd w:id="666"/>
    <w:bookmarkStart w:id="734" w:name="X876b580d54b4b4de18d867d22217c12d7ab48b8"/>
    <w:p>
      <w:pPr>
        <w:pStyle w:val="Heading1"/>
      </w:pPr>
      <w:r>
        <w:t xml:space="preserve">Chapter 11: Nouns — Countability, Number, and Academic Precision</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667" w:name="learning-objectives-10"/>
    <w:p>
      <w:pPr>
        <w:pStyle w:val="Heading2"/>
      </w:pPr>
      <w:r>
        <w:t xml:space="preserve">Learning Objectives</w:t>
      </w:r>
    </w:p>
    <w:p>
      <w:pPr>
        <w:pStyle w:val="FirstParagraph"/>
      </w:pPr>
      <w:r>
        <w:t xml:space="preserve">By the end of this chapter, you will be able to:</w:t>
      </w:r>
    </w:p>
    <w:p>
      <w:pPr>
        <w:pStyle w:val="Compact"/>
        <w:numPr>
          <w:ilvl w:val="0"/>
          <w:numId w:val="1318"/>
        </w:numPr>
      </w:pPr>
      <w:r>
        <w:t xml:space="preserve">Distinguish</w:t>
      </w:r>
      <w:r>
        <w:t xml:space="preserve"> </w:t>
      </w:r>
      <w:r>
        <w:rPr>
          <w:b/>
          <w:bCs/>
        </w:rPr>
        <w:t xml:space="preserve">countable</w:t>
      </w:r>
      <w:r>
        <w:t xml:space="preserve"> </w:t>
      </w:r>
      <w:r>
        <w:t xml:space="preserve">and</w:t>
      </w:r>
      <w:r>
        <w:t xml:space="preserve"> </w:t>
      </w:r>
      <w:r>
        <w:rPr>
          <w:b/>
          <w:bCs/>
        </w:rPr>
        <w:t xml:space="preserve">uncountable</w:t>
      </w:r>
      <w:r>
        <w:t xml:space="preserve"> </w:t>
      </w:r>
      <w:r>
        <w:t xml:space="preserve">nouns and apply correct determiners and verb agreement.</w:t>
      </w:r>
    </w:p>
    <w:p>
      <w:pPr>
        <w:pStyle w:val="Compact"/>
        <w:numPr>
          <w:ilvl w:val="0"/>
          <w:numId w:val="1318"/>
        </w:numPr>
      </w:pPr>
      <w:r>
        <w:t xml:space="preserve">Form regular and irregular</w:t>
      </w:r>
      <w:r>
        <w:t xml:space="preserve"> </w:t>
      </w:r>
      <w:r>
        <w:rPr>
          <w:b/>
          <w:bCs/>
        </w:rPr>
        <w:t xml:space="preserve">plural</w:t>
      </w:r>
      <w:r>
        <w:t xml:space="preserve"> </w:t>
      </w:r>
      <w:r>
        <w:t xml:space="preserve">nouns accurately.</w:t>
      </w:r>
    </w:p>
    <w:p>
      <w:pPr>
        <w:pStyle w:val="Compact"/>
        <w:numPr>
          <w:ilvl w:val="0"/>
          <w:numId w:val="1318"/>
        </w:numPr>
      </w:pPr>
      <w:r>
        <w:t xml:space="preserve">Use</w:t>
      </w:r>
      <w:r>
        <w:t xml:space="preserve"> </w:t>
      </w:r>
      <w:r>
        <w:rPr>
          <w:b/>
          <w:bCs/>
        </w:rPr>
        <w:t xml:space="preserve">collective nouns</w:t>
      </w:r>
      <w:r>
        <w:t xml:space="preserve"> </w:t>
      </w:r>
      <w:r>
        <w:t xml:space="preserve">with appropriate singular/plural verb agreement in academic contexts.</w:t>
      </w:r>
    </w:p>
    <w:p>
      <w:pPr>
        <w:pStyle w:val="Compact"/>
        <w:numPr>
          <w:ilvl w:val="0"/>
          <w:numId w:val="1318"/>
        </w:numPr>
      </w:pPr>
      <w:r>
        <w:t xml:space="preserve">Apply</w:t>
      </w:r>
      <w:r>
        <w:t xml:space="preserve"> </w:t>
      </w:r>
      <w:r>
        <w:rPr>
          <w:b/>
          <w:bCs/>
        </w:rPr>
        <w:t xml:space="preserve">noun phrase</w:t>
      </w:r>
      <w:r>
        <w:t xml:space="preserve"> </w:t>
      </w:r>
      <w:r>
        <w:t xml:space="preserve">structure for Band 8–9 complexity: pre-modifiers, post-modifiers, apposition.</w:t>
      </w:r>
    </w:p>
    <w:p>
      <w:pPr>
        <w:pStyle w:val="Compact"/>
        <w:numPr>
          <w:ilvl w:val="0"/>
          <w:numId w:val="1318"/>
        </w:numPr>
      </w:pPr>
      <w:r>
        <w:t xml:space="preserve">Avoid common IELTS errors:</w:t>
      </w:r>
      <w:r>
        <w:t xml:space="preserve"> </w:t>
      </w:r>
      <w:r>
        <w:rPr>
          <w:i/>
          <w:iCs/>
        </w:rPr>
        <w:t xml:space="preserve">informations</w:t>
      </w:r>
      <w:r>
        <w:t xml:space="preserve">,</w:t>
      </w:r>
      <w:r>
        <w:t xml:space="preserve"> </w:t>
      </w:r>
      <w:r>
        <w:rPr>
          <w:i/>
          <w:iCs/>
        </w:rPr>
        <w:t xml:space="preserve">a research</w:t>
      </w:r>
      <w:r>
        <w:t xml:space="preserve">,</w:t>
      </w:r>
      <w:r>
        <w:t xml:space="preserve"> </w:t>
      </w:r>
      <w:r>
        <w:rPr>
          <w:i/>
          <w:iCs/>
        </w:rPr>
        <w:t xml:space="preserve">peoples</w:t>
      </w:r>
      <w:r>
        <w:t xml:space="preserve"> </w:t>
      </w:r>
      <w:r>
        <w:t xml:space="preserve">(when meaning nations),</w:t>
      </w:r>
      <w:r>
        <w:t xml:space="preserve"> </w:t>
      </w:r>
      <w:r>
        <w:rPr>
          <w:i/>
          <w:iCs/>
        </w:rPr>
        <w:t xml:space="preserve">amount of people</w:t>
      </w:r>
      <w:r>
        <w:t xml:space="preserve">.</w:t>
      </w:r>
    </w:p>
    <w:p>
      <w:pPr>
        <w:pStyle w:val="Compact"/>
        <w:numPr>
          <w:ilvl w:val="0"/>
          <w:numId w:val="1318"/>
        </w:numPr>
      </w:pPr>
      <w:r>
        <w:t xml:space="preserve">Convert verbs/adjectives to nouns using standard suffixes (</w:t>
      </w:r>
      <w:r>
        <w:rPr>
          <w:i/>
          <w:iCs/>
        </w:rPr>
        <w:t xml:space="preserve">-tion, -ment, -ity, -ness</w:t>
      </w:r>
      <w:r>
        <w:t xml:space="preserve">).</w:t>
      </w:r>
    </w:p>
    <w:p>
      <w:pPr>
        <w:pStyle w:val="Compact"/>
        <w:numPr>
          <w:ilvl w:val="0"/>
          <w:numId w:val="1318"/>
        </w:numPr>
      </w:pPr>
      <w:r>
        <w:t xml:space="preserve">Deploy</w:t>
      </w:r>
      <w:r>
        <w:t xml:space="preserve"> </w:t>
      </w:r>
      <w:r>
        <w:rPr>
          <w:b/>
          <w:bCs/>
        </w:rPr>
        <w:t xml:space="preserve">abstract</w:t>
      </w:r>
      <w:r>
        <w:t xml:space="preserve"> </w:t>
      </w:r>
      <w:r>
        <w:t xml:space="preserve">vs</w:t>
      </w:r>
      <w:r>
        <w:t xml:space="preserve"> </w:t>
      </w:r>
      <w:r>
        <w:rPr>
          <w:b/>
          <w:bCs/>
        </w:rPr>
        <w:t xml:space="preserve">concrete</w:t>
      </w:r>
      <w:r>
        <w:t xml:space="preserve"> </w:t>
      </w:r>
      <w:r>
        <w:t xml:space="preserve">nouns effectively in Writing Task 2.</w:t>
      </w:r>
    </w:p>
    <w:p>
      <w:r>
        <w:pict>
          <v:rect style="width:0;height:1.5pt" o:hralign="center" o:hrstd="t" o:hr="t"/>
        </w:pict>
      </w:r>
    </w:p>
    <w:bookmarkEnd w:id="667"/>
    <w:bookmarkStart w:id="682" w:name="theory-2"/>
    <w:p>
      <w:pPr>
        <w:pStyle w:val="Heading2"/>
      </w:pPr>
      <w:r>
        <w:t xml:space="preserve">Theory</w:t>
      </w:r>
    </w:p>
    <w:bookmarkStart w:id="668" w:name="what-is-a-noun"/>
    <w:p>
      <w:pPr>
        <w:pStyle w:val="Heading3"/>
      </w:pPr>
      <w:r>
        <w:t xml:space="preserve">11.1 What Is a Noun?</w:t>
      </w:r>
    </w:p>
    <w:p>
      <w:pPr>
        <w:pStyle w:val="FirstParagraph"/>
      </w:pPr>
      <w:r>
        <w:t xml:space="preserve">A</w:t>
      </w:r>
      <w:r>
        <w:t xml:space="preserve"> </w:t>
      </w:r>
      <w:r>
        <w:rPr>
          <w:b/>
          <w:bCs/>
        </w:rPr>
        <w:t xml:space="preserve">noun</w:t>
      </w:r>
      <w:r>
        <w:t xml:space="preserve"> </w:t>
      </w:r>
      <w:r>
        <w:t xml:space="preserve">names a person (</w:t>
      </w:r>
      <w:r>
        <w:rPr>
          <w:i/>
          <w:iCs/>
        </w:rPr>
        <w:t xml:space="preserve">teacher</w:t>
      </w:r>
      <w:r>
        <w:t xml:space="preserve">), place (</w:t>
      </w:r>
      <w:r>
        <w:rPr>
          <w:i/>
          <w:iCs/>
        </w:rPr>
        <w:t xml:space="preserve">city</w:t>
      </w:r>
      <w:r>
        <w:t xml:space="preserve">), thing (</w:t>
      </w:r>
      <w:r>
        <w:rPr>
          <w:i/>
          <w:iCs/>
        </w:rPr>
        <w:t xml:space="preserve">device</w:t>
      </w:r>
      <w:r>
        <w:t xml:space="preserve">), or idea (</w:t>
      </w:r>
      <w:r>
        <w:rPr>
          <w:i/>
          <w:iCs/>
        </w:rPr>
        <w:t xml:space="preserve">freedom</w:t>
      </w:r>
      <w:r>
        <w:t xml:space="preserve">).</w:t>
      </w:r>
    </w:p>
    <w:p>
      <w:pPr>
        <w:pStyle w:val="BodyText"/>
      </w:pPr>
      <w:r>
        <w:rPr>
          <w:b/>
          <w:bCs/>
        </w:rPr>
        <w:t xml:space="preserve">Formula (noun phrase):</w:t>
      </w:r>
    </w:p>
    <w:p>
      <w:pPr>
        <w:pStyle w:val="BlockText"/>
      </w:pPr>
      <w:r>
        <w:t xml:space="preserve">(Determiner) + (Pre-modifiers) +</w:t>
      </w:r>
      <w:r>
        <w:t xml:space="preserve"> </w:t>
      </w:r>
      <w:r>
        <w:rPr>
          <w:b/>
          <w:bCs/>
        </w:rPr>
        <w:t xml:space="preserve">NOUN</w:t>
      </w:r>
      <w:r>
        <w:t xml:space="preserve"> </w:t>
      </w:r>
      <w:r>
        <w:t xml:space="preserve">+ (Post-modifiers)</w:t>
      </w:r>
    </w:p>
    <w:p>
      <w:pPr>
        <w:pStyle w:val="Compact"/>
        <w:numPr>
          <w:ilvl w:val="0"/>
          <w:numId w:val="1319"/>
        </w:numPr>
      </w:pPr>
      <w:r>
        <w:rPr>
          <w:b/>
          <w:bCs/>
        </w:rPr>
        <w:t xml:space="preserve">The</w:t>
      </w:r>
      <w:r>
        <w:t xml:space="preserve"> </w:t>
      </w:r>
      <w:r>
        <w:rPr>
          <w:b/>
          <w:bCs/>
        </w:rPr>
        <w:t xml:space="preserve">recent</w:t>
      </w:r>
      <w:r>
        <w:t xml:space="preserve"> </w:t>
      </w:r>
      <w:r>
        <w:rPr>
          <w:b/>
          <w:bCs/>
        </w:rPr>
        <w:t xml:space="preserve">decline</w:t>
      </w:r>
      <w:r>
        <w:t xml:space="preserve"> </w:t>
      </w:r>
      <w:r>
        <w:rPr>
          <w:b/>
          <w:bCs/>
        </w:rPr>
        <w:t xml:space="preserve">in birth rates</w:t>
      </w:r>
      <w:r>
        <w:t xml:space="preserve"> </w:t>
      </w:r>
      <w:r>
        <w:rPr>
          <w:b/>
          <w:bCs/>
        </w:rPr>
        <w:t xml:space="preserve">across Europe</w:t>
      </w:r>
      <w:r>
        <w:t xml:space="preserve">*</w:t>
      </w:r>
    </w:p>
    <w:bookmarkEnd w:id="668"/>
    <w:bookmarkStart w:id="669" w:name="countable-vs-uncountable-nouns"/>
    <w:p>
      <w:pPr>
        <w:pStyle w:val="Heading3"/>
      </w:pPr>
      <w:r>
        <w:t xml:space="preserve">11.2 Countable vs Uncountable Nouns</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Feature</w:t>
            </w:r>
          </w:p>
        </w:tc>
        <w:tc>
          <w:tcPr/>
          <w:p>
            <w:pPr>
              <w:pStyle w:val="Compact"/>
            </w:pPr>
            <w:r>
              <w:t xml:space="preserve">Countable</w:t>
            </w:r>
          </w:p>
        </w:tc>
        <w:tc>
          <w:tcPr/>
          <w:p>
            <w:pPr>
              <w:pStyle w:val="Compact"/>
            </w:pPr>
            <w:r>
              <w:t xml:space="preserve">Uncountable</w:t>
            </w:r>
          </w:p>
        </w:tc>
      </w:tr>
      <w:tr>
        <w:tc>
          <w:tcPr/>
          <w:p>
            <w:pPr>
              <w:pStyle w:val="Compact"/>
            </w:pPr>
            <w:r>
              <w:t xml:space="preserve">Can be plural?</w:t>
            </w:r>
          </w:p>
        </w:tc>
        <w:tc>
          <w:tcPr/>
          <w:p>
            <w:pPr>
              <w:pStyle w:val="Compact"/>
            </w:pPr>
            <w:r>
              <w:t xml:space="preserve">Yes (</w:t>
            </w:r>
            <w:r>
              <w:rPr>
                <w:i/>
                <w:iCs/>
              </w:rPr>
              <w:t xml:space="preserve">policy/policies</w:t>
            </w:r>
            <w:r>
              <w:t xml:space="preserve">)</w:t>
            </w:r>
          </w:p>
        </w:tc>
        <w:tc>
          <w:tcPr/>
          <w:p>
            <w:pPr>
              <w:pStyle w:val="Compact"/>
            </w:pPr>
            <w:r>
              <w:t xml:space="preserve">No (**informations*)</w:t>
            </w:r>
          </w:p>
        </w:tc>
      </w:tr>
      <w:tr>
        <w:tc>
          <w:tcPr/>
          <w:p>
            <w:pPr>
              <w:pStyle w:val="Compact"/>
            </w:pPr>
            <w:r>
              <w:t xml:space="preserve">Use</w:t>
            </w:r>
            <w:r>
              <w:t xml:space="preserve"> </w:t>
            </w:r>
            <w:r>
              <w:rPr>
                <w:i/>
                <w:iCs/>
              </w:rPr>
              <w:t xml:space="preserve">a/an</w:t>
            </w:r>
            <w:r>
              <w:t xml:space="preserve">?</w:t>
            </w:r>
          </w:p>
        </w:tc>
        <w:tc>
          <w:tcPr/>
          <w:p>
            <w:pPr>
              <w:pStyle w:val="Compact"/>
            </w:pPr>
            <w:r>
              <w:t xml:space="preserve">Yes (</w:t>
            </w:r>
            <w:r>
              <w:rPr>
                <w:i/>
                <w:iCs/>
              </w:rPr>
              <w:t xml:space="preserve">a study</w:t>
            </w:r>
            <w:r>
              <w:t xml:space="preserve">)</w:t>
            </w:r>
          </w:p>
        </w:tc>
        <w:tc>
          <w:tcPr/>
          <w:p>
            <w:pPr>
              <w:pStyle w:val="Compact"/>
            </w:pPr>
            <w:r>
              <w:t xml:space="preserve">No (</w:t>
            </w:r>
            <w:r>
              <w:rPr>
                <w:i/>
                <w:iCs/>
              </w:rPr>
              <w:t xml:space="preserve">a research</w:t>
            </w:r>
            <w:r>
              <w:t xml:space="preserve">)</w:t>
            </w:r>
          </w:p>
        </w:tc>
      </w:tr>
      <w:tr>
        <w:tc>
          <w:tcPr/>
          <w:p>
            <w:pPr>
              <w:pStyle w:val="Compact"/>
            </w:pPr>
            <w:r>
              <w:t xml:space="preserve">Quantity</w:t>
            </w:r>
          </w:p>
        </w:tc>
        <w:tc>
          <w:tcPr/>
          <w:p>
            <w:pPr>
              <w:pStyle w:val="Compact"/>
            </w:pPr>
            <w:r>
              <w:rPr>
                <w:i/>
                <w:iCs/>
              </w:rPr>
              <w:t xml:space="preserve">many, few, a number of</w:t>
            </w:r>
          </w:p>
        </w:tc>
        <w:tc>
          <w:tcPr/>
          <w:p>
            <w:pPr>
              <w:pStyle w:val="Compact"/>
            </w:pPr>
            <w:r>
              <w:rPr>
                <w:i/>
                <w:iCs/>
              </w:rPr>
              <w:t xml:space="preserve">much, little, a amount of</w:t>
            </w:r>
          </w:p>
        </w:tc>
      </w:tr>
      <w:tr>
        <w:tc>
          <w:tcPr/>
          <w:p>
            <w:pPr>
              <w:pStyle w:val="Compact"/>
            </w:pPr>
            <w:r>
              <w:t xml:space="preserve">Examples</w:t>
            </w:r>
          </w:p>
        </w:tc>
        <w:tc>
          <w:tcPr/>
          <w:p>
            <w:pPr>
              <w:pStyle w:val="Compact"/>
            </w:pPr>
            <w:r>
              <w:t xml:space="preserve">student, device, factor</w:t>
            </w:r>
          </w:p>
        </w:tc>
        <w:tc>
          <w:tcPr/>
          <w:p>
            <w:pPr>
              <w:pStyle w:val="Compact"/>
            </w:pPr>
            <w:r>
              <w:t xml:space="preserve">research, evidence, advice, equipment</w:t>
            </w:r>
          </w:p>
        </w:tc>
      </w:tr>
    </w:tbl>
    <w:p>
      <w:pPr>
        <w:pStyle w:val="BodyText"/>
      </w:pPr>
      <w:r>
        <w:rPr>
          <w:b/>
          <w:bCs/>
        </w:rPr>
        <w:t xml:space="preserve">Formula — quantity:</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Countable</w:t>
            </w:r>
          </w:p>
        </w:tc>
        <w:tc>
          <w:tcPr/>
          <w:p>
            <w:pPr>
              <w:pStyle w:val="Compact"/>
            </w:pPr>
            <w:r>
              <w:t xml:space="preserve">Uncountable</w:t>
            </w:r>
          </w:p>
        </w:tc>
      </w:tr>
      <w:tr>
        <w:tc>
          <w:tcPr/>
          <w:p>
            <w:pPr>
              <w:pStyle w:val="Compact"/>
            </w:pPr>
            <w:r>
              <w:rPr>
                <w:b/>
                <w:bCs/>
              </w:rPr>
              <w:t xml:space="preserve">many / few / a few</w:t>
            </w:r>
            <w:r>
              <w:t xml:space="preserve"> </w:t>
            </w:r>
            <w:r>
              <w:t xml:space="preserve">+ plural noun</w:t>
            </w:r>
          </w:p>
        </w:tc>
        <w:tc>
          <w:tcPr/>
          <w:p>
            <w:pPr>
              <w:pStyle w:val="Compact"/>
            </w:pPr>
            <w:r>
              <w:rPr>
                <w:b/>
                <w:bCs/>
              </w:rPr>
              <w:t xml:space="preserve">much / little / a little</w:t>
            </w:r>
            <w:r>
              <w:t xml:space="preserve"> </w:t>
            </w:r>
            <w:r>
              <w:t xml:space="preserve">+ uncountable noun</w:t>
            </w:r>
          </w:p>
        </w:tc>
      </w:tr>
      <w:tr>
        <w:tc>
          <w:tcPr/>
          <w:p>
            <w:pPr>
              <w:pStyle w:val="Compact"/>
            </w:pPr>
            <w:r>
              <w:rPr>
                <w:b/>
                <w:bCs/>
              </w:rPr>
              <w:t xml:space="preserve">a number of</w:t>
            </w:r>
            <w:r>
              <w:t xml:space="preserve"> </w:t>
            </w:r>
            <w:r>
              <w:t xml:space="preserve">+ plural →</w:t>
            </w:r>
            <w:r>
              <w:t xml:space="preserve"> </w:t>
            </w:r>
            <w:r>
              <w:rPr>
                <w:b/>
                <w:bCs/>
              </w:rPr>
              <w:t xml:space="preserve">plural verb</w:t>
            </w:r>
          </w:p>
        </w:tc>
        <w:tc>
          <w:tcPr/>
          <w:p>
            <w:pPr>
              <w:pStyle w:val="Compact"/>
            </w:pPr>
            <w:r>
              <w:rPr>
                <w:b/>
                <w:bCs/>
              </w:rPr>
              <w:t xml:space="preserve">the amount of</w:t>
            </w:r>
            <w:r>
              <w:t xml:space="preserve"> </w:t>
            </w:r>
            <w:r>
              <w:t xml:space="preserve">+ uncount →</w:t>
            </w:r>
            <w:r>
              <w:t xml:space="preserve"> </w:t>
            </w:r>
            <w:r>
              <w:rPr>
                <w:b/>
                <w:bCs/>
              </w:rPr>
              <w:t xml:space="preserve">singular verb</w:t>
            </w:r>
          </w:p>
        </w:tc>
      </w:tr>
      <w:tr>
        <w:tc>
          <w:tcPr/>
          <w:p>
            <w:pPr>
              <w:pStyle w:val="Compact"/>
            </w:pPr>
            <w:r>
              <w:rPr>
                <w:b/>
                <w:bCs/>
              </w:rPr>
              <w:t xml:space="preserve">the number of</w:t>
            </w:r>
            <w:r>
              <w:t xml:space="preserve"> </w:t>
            </w:r>
            <w:r>
              <w:t xml:space="preserve">+ plural →</w:t>
            </w:r>
            <w:r>
              <w:t xml:space="preserve"> </w:t>
            </w:r>
            <w:r>
              <w:rPr>
                <w:b/>
                <w:bCs/>
              </w:rPr>
              <w:t xml:space="preserve">singular verb</w:t>
            </w:r>
          </w:p>
        </w:tc>
        <w:tc>
          <w:tcPr/>
          <w:p>
            <w:pPr>
              <w:pStyle w:val="Compact"/>
            </w:pPr>
            <w:r>
              <w:rPr>
                <w:b/>
                <w:bCs/>
              </w:rPr>
              <w:t xml:space="preserve">a piece of</w:t>
            </w:r>
            <w:r>
              <w:t xml:space="preserve"> </w:t>
            </w:r>
            <w:r>
              <w:t xml:space="preserve">+ uncount (</w:t>
            </w:r>
            <w:r>
              <w:rPr>
                <w:i/>
                <w:iCs/>
              </w:rPr>
              <w:t xml:space="preserve">advice</w:t>
            </w:r>
            <w:r>
              <w:t xml:space="preserve">)</w:t>
            </w:r>
          </w:p>
        </w:tc>
      </w:tr>
    </w:tbl>
    <w:p>
      <w:pPr>
        <w:pStyle w:val="BodyText"/>
      </w:pPr>
      <w:r>
        <w:rPr>
          <w:b/>
          <w:bCs/>
        </w:rPr>
        <w:t xml:space="preserve">Critical IELTS pairs: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Incorrect</w:t>
            </w:r>
          </w:p>
        </w:tc>
      </w:tr>
      <w:tr>
        <w:tc>
          <w:tcPr/>
          <w:p>
            <w:pPr>
              <w:pStyle w:val="Compact"/>
            </w:pPr>
            <w:r>
              <w:t xml:space="preserve">much</w:t>
            </w:r>
            <w:r>
              <w:t xml:space="preserve"> </w:t>
            </w:r>
            <w:r>
              <w:rPr>
                <w:b/>
                <w:bCs/>
              </w:rPr>
              <w:t xml:space="preserve">evidence</w:t>
            </w:r>
          </w:p>
        </w:tc>
        <w:tc>
          <w:tcPr/>
          <w:p>
            <w:pPr>
              <w:pStyle w:val="Compact"/>
            </w:pPr>
            <w:r>
              <w:t xml:space="preserve">many evidences</w:t>
            </w:r>
          </w:p>
        </w:tc>
      </w:tr>
      <w:tr>
        <w:tc>
          <w:tcPr/>
          <w:p>
            <w:pPr>
              <w:pStyle w:val="Compact"/>
            </w:pPr>
            <w:r>
              <w:t xml:space="preserve">a piece of</w:t>
            </w:r>
            <w:r>
              <w:t xml:space="preserve"> </w:t>
            </w:r>
            <w:r>
              <w:rPr>
                <w:b/>
                <w:bCs/>
              </w:rPr>
              <w:t xml:space="preserve">advice</w:t>
            </w:r>
          </w:p>
        </w:tc>
        <w:tc>
          <w:tcPr/>
          <w:p>
            <w:pPr>
              <w:pStyle w:val="Compact"/>
            </w:pPr>
            <w:r>
              <w:t xml:space="preserve">an advice</w:t>
            </w:r>
          </w:p>
        </w:tc>
      </w:tr>
      <w:tr>
        <w:tc>
          <w:tcPr/>
          <w:p>
            <w:pPr>
              <w:pStyle w:val="Compact"/>
            </w:pPr>
            <w:r>
              <w:rPr>
                <w:b/>
                <w:bCs/>
              </w:rPr>
              <w:t xml:space="preserve">research</w:t>
            </w:r>
            <w:r>
              <w:t xml:space="preserve"> </w:t>
            </w:r>
            <w:r>
              <w:t xml:space="preserve">shows</w:t>
            </w:r>
          </w:p>
        </w:tc>
        <w:tc>
          <w:tcPr/>
          <w:p>
            <w:pPr>
              <w:pStyle w:val="Compact"/>
            </w:pPr>
            <w:r>
              <w:t xml:space="preserve">researches show</w:t>
            </w:r>
          </w:p>
        </w:tc>
      </w:tr>
      <w:tr>
        <w:tc>
          <w:tcPr/>
          <w:p>
            <w:pPr>
              <w:pStyle w:val="Compact"/>
            </w:pPr>
            <w:r>
              <w:rPr>
                <w:b/>
                <w:bCs/>
              </w:rPr>
              <w:t xml:space="preserve">traffic</w:t>
            </w:r>
            <w:r>
              <w:t xml:space="preserve"> </w:t>
            </w:r>
            <w:r>
              <w:t xml:space="preserve">is heavy</w:t>
            </w:r>
          </w:p>
        </w:tc>
        <w:tc>
          <w:tcPr/>
          <w:p>
            <w:pPr>
              <w:pStyle w:val="Compact"/>
            </w:pPr>
            <w:r>
              <w:t xml:space="preserve">traffics are</w:t>
            </w:r>
          </w:p>
        </w:tc>
      </w:tr>
      <w:tr>
        <w:tc>
          <w:tcPr/>
          <w:p>
            <w:pPr>
              <w:pStyle w:val="Compact"/>
            </w:pPr>
            <w:r>
              <w:rPr>
                <w:b/>
                <w:bCs/>
              </w:rPr>
              <w:t xml:space="preserve">furniture</w:t>
            </w:r>
            <w:r>
              <w:t xml:space="preserve"> </w:t>
            </w:r>
            <w:r>
              <w:t xml:space="preserve">is expensive</w:t>
            </w:r>
          </w:p>
        </w:tc>
        <w:tc>
          <w:tcPr/>
          <w:p>
            <w:pPr>
              <w:pStyle w:val="Compact"/>
            </w:pPr>
            <w:r>
              <w:t xml:space="preserve">furnitures are</w:t>
            </w:r>
          </w:p>
        </w:tc>
      </w:tr>
    </w:tbl>
    <w:bookmarkEnd w:id="669"/>
    <w:bookmarkStart w:id="670" w:name="nouns-that-can-be-both"/>
    <w:p>
      <w:pPr>
        <w:pStyle w:val="Heading3"/>
      </w:pPr>
      <w:r>
        <w:t xml:space="preserve">11.3 Nouns That Can Be Both</w:t>
      </w:r>
    </w:p>
    <w:p>
      <w:pPr>
        <w:pStyle w:val="FirstParagraph"/>
      </w:pPr>
      <w:r>
        <w:t xml:space="preserve">Some nouns shift meaning:</w:t>
      </w:r>
    </w:p>
    <w:tbl>
      <w:tblPr>
        <w:tblStyle w:val="Table"/>
        <w:tblW w:type="pct" w:w="5000"/>
        <w:tblLayout w:type="fixed"/>
        <w:tblLook w:firstRow="1" w:lastRow="0" w:firstColumn="0" w:lastColumn="0" w:noHBand="0" w:noVBand="0" w:val="0020"/>
      </w:tblPr>
      <w:tblGrid>
        <w:gridCol w:w="1131"/>
        <w:gridCol w:w="3205"/>
        <w:gridCol w:w="3582"/>
      </w:tblGrid>
      <w:tr>
        <w:trPr>
          <w:tblHeader w:val="on"/>
        </w:trPr>
        <w:tc>
          <w:tcPr/>
          <w:p>
            <w:pPr>
              <w:pStyle w:val="Compact"/>
            </w:pPr>
            <w:r>
              <w:t xml:space="preserve">Word</w:t>
            </w:r>
          </w:p>
        </w:tc>
        <w:tc>
          <w:tcPr/>
          <w:p>
            <w:pPr>
              <w:pStyle w:val="Compact"/>
            </w:pPr>
            <w:r>
              <w:t xml:space="preserve">Countable sense</w:t>
            </w:r>
          </w:p>
        </w:tc>
        <w:tc>
          <w:tcPr/>
          <w:p>
            <w:pPr>
              <w:pStyle w:val="Compact"/>
            </w:pPr>
            <w:r>
              <w:t xml:space="preserve">Uncountable sense</w:t>
            </w:r>
          </w:p>
        </w:tc>
      </w:tr>
      <w:tr>
        <w:tc>
          <w:tcPr/>
          <w:p>
            <w:pPr>
              <w:pStyle w:val="Compact"/>
            </w:pPr>
            <w:r>
              <w:rPr>
                <w:b/>
                <w:bCs/>
              </w:rPr>
              <w:t xml:space="preserve">experience</w:t>
            </w:r>
          </w:p>
        </w:tc>
        <w:tc>
          <w:tcPr/>
          <w:p>
            <w:pPr>
              <w:pStyle w:val="Compact"/>
            </w:pPr>
            <w:r>
              <w:t xml:space="preserve">an interesting</w:t>
            </w:r>
            <w:r>
              <w:t xml:space="preserve"> </w:t>
            </w:r>
            <w:r>
              <w:rPr>
                <w:b/>
                <w:bCs/>
              </w:rPr>
              <w:t xml:space="preserve">experience</w:t>
            </w:r>
          </w:p>
        </w:tc>
        <w:tc>
          <w:tcPr/>
          <w:p>
            <w:pPr>
              <w:pStyle w:val="Compact"/>
            </w:pPr>
            <w:r>
              <w:rPr>
                <w:b/>
                <w:bCs/>
              </w:rPr>
              <w:t xml:space="preserve">experience</w:t>
            </w:r>
            <w:r>
              <w:t xml:space="preserve"> </w:t>
            </w:r>
            <w:r>
              <w:t xml:space="preserve">in healthcare</w:t>
            </w:r>
          </w:p>
        </w:tc>
      </w:tr>
      <w:tr>
        <w:tc>
          <w:tcPr/>
          <w:p>
            <w:pPr>
              <w:pStyle w:val="Compact"/>
            </w:pPr>
            <w:r>
              <w:rPr>
                <w:b/>
                <w:bCs/>
              </w:rPr>
              <w:t xml:space="preserve">glass</w:t>
            </w:r>
          </w:p>
        </w:tc>
        <w:tc>
          <w:tcPr/>
          <w:p>
            <w:pPr>
              <w:pStyle w:val="Compact"/>
            </w:pPr>
            <w:r>
              <w:t xml:space="preserve">a</w:t>
            </w:r>
            <w:r>
              <w:t xml:space="preserve"> </w:t>
            </w:r>
            <w:r>
              <w:rPr>
                <w:b/>
                <w:bCs/>
              </w:rPr>
              <w:t xml:space="preserve">glass</w:t>
            </w:r>
            <w:r>
              <w:t xml:space="preserve"> </w:t>
            </w:r>
            <w:r>
              <w:t xml:space="preserve">of water</w:t>
            </w:r>
          </w:p>
        </w:tc>
        <w:tc>
          <w:tcPr/>
          <w:p>
            <w:pPr>
              <w:pStyle w:val="Compact"/>
            </w:pPr>
            <w:r>
              <w:t xml:space="preserve">made of</w:t>
            </w:r>
            <w:r>
              <w:t xml:space="preserve"> </w:t>
            </w:r>
            <w:r>
              <w:rPr>
                <w:b/>
                <w:bCs/>
              </w:rPr>
              <w:t xml:space="preserve">glass</w:t>
            </w:r>
          </w:p>
        </w:tc>
      </w:tr>
      <w:tr>
        <w:tc>
          <w:tcPr/>
          <w:p>
            <w:pPr>
              <w:pStyle w:val="Compact"/>
            </w:pPr>
            <w:r>
              <w:rPr>
                <w:b/>
                <w:bCs/>
              </w:rPr>
              <w:t xml:space="preserve">paper</w:t>
            </w:r>
          </w:p>
        </w:tc>
        <w:tc>
          <w:tcPr/>
          <w:p>
            <w:pPr>
              <w:pStyle w:val="Compact"/>
            </w:pPr>
            <w:r>
              <w:t xml:space="preserve">a research</w:t>
            </w:r>
            <w:r>
              <w:t xml:space="preserve"> </w:t>
            </w:r>
            <w:r>
              <w:rPr>
                <w:b/>
                <w:bCs/>
              </w:rPr>
              <w:t xml:space="preserve">paper</w:t>
            </w:r>
          </w:p>
        </w:tc>
        <w:tc>
          <w:tcPr/>
          <w:p>
            <w:pPr>
              <w:pStyle w:val="Compact"/>
            </w:pPr>
            <w:r>
              <w:rPr>
                <w:b/>
                <w:bCs/>
              </w:rPr>
              <w:t xml:space="preserve">paper</w:t>
            </w:r>
            <w:r>
              <w:t xml:space="preserve"> </w:t>
            </w:r>
            <w:r>
              <w:t xml:space="preserve">for printing</w:t>
            </w:r>
          </w:p>
        </w:tc>
      </w:tr>
      <w:tr>
        <w:tc>
          <w:tcPr/>
          <w:p>
            <w:pPr>
              <w:pStyle w:val="Compact"/>
            </w:pPr>
            <w:r>
              <w:rPr>
                <w:b/>
                <w:bCs/>
              </w:rPr>
              <w:t xml:space="preserve">language</w:t>
            </w:r>
          </w:p>
        </w:tc>
        <w:tc>
          <w:tcPr/>
          <w:p>
            <w:pPr>
              <w:pStyle w:val="Compact"/>
            </w:pPr>
            <w:r>
              <w:rPr>
                <w:b/>
                <w:bCs/>
              </w:rPr>
              <w:t xml:space="preserve">languages</w:t>
            </w:r>
            <w:r>
              <w:t xml:space="preserve"> </w:t>
            </w:r>
            <w:r>
              <w:t xml:space="preserve">of the world</w:t>
            </w:r>
          </w:p>
        </w:tc>
        <w:tc>
          <w:tcPr/>
          <w:p>
            <w:pPr>
              <w:pStyle w:val="Compact"/>
            </w:pPr>
            <w:r>
              <w:t xml:space="preserve">technical</w:t>
            </w:r>
            <w:r>
              <w:t xml:space="preserve"> </w:t>
            </w:r>
            <w:r>
              <w:rPr>
                <w:b/>
                <w:bCs/>
              </w:rPr>
              <w:t xml:space="preserve">language</w:t>
            </w:r>
          </w:p>
        </w:tc>
      </w:tr>
      <w:tr>
        <w:tc>
          <w:tcPr/>
          <w:p>
            <w:pPr>
              <w:pStyle w:val="Compact"/>
            </w:pPr>
            <w:r>
              <w:rPr>
                <w:b/>
                <w:bCs/>
              </w:rPr>
              <w:t xml:space="preserve">work</w:t>
            </w:r>
          </w:p>
        </w:tc>
        <w:tc>
          <w:tcPr/>
          <w:p>
            <w:pPr>
              <w:pStyle w:val="Compact"/>
            </w:pPr>
            <w:r>
              <w:t xml:space="preserve">artistic</w:t>
            </w:r>
            <w:r>
              <w:t xml:space="preserve"> </w:t>
            </w:r>
            <w:r>
              <w:rPr>
                <w:b/>
                <w:bCs/>
              </w:rPr>
              <w:t xml:space="preserve">works</w:t>
            </w:r>
          </w:p>
        </w:tc>
        <w:tc>
          <w:tcPr/>
          <w:p>
            <w:pPr>
              <w:pStyle w:val="Compact"/>
            </w:pPr>
            <w:r>
              <w:t xml:space="preserve">hard</w:t>
            </w:r>
            <w:r>
              <w:t xml:space="preserve"> </w:t>
            </w:r>
            <w:r>
              <w:rPr>
                <w:b/>
                <w:bCs/>
              </w:rPr>
              <w:t xml:space="preserve">work</w:t>
            </w:r>
          </w:p>
        </w:tc>
      </w:tr>
      <w:tr>
        <w:tc>
          <w:tcPr/>
          <w:p>
            <w:pPr>
              <w:pStyle w:val="Compact"/>
            </w:pPr>
            <w:r>
              <w:rPr>
                <w:b/>
                <w:bCs/>
              </w:rPr>
              <w:t xml:space="preserve">business</w:t>
            </w:r>
          </w:p>
        </w:tc>
        <w:tc>
          <w:tcPr/>
          <w:p>
            <w:pPr>
              <w:pStyle w:val="Compact"/>
            </w:pPr>
            <w:r>
              <w:t xml:space="preserve">small</w:t>
            </w:r>
            <w:r>
              <w:t xml:space="preserve"> </w:t>
            </w:r>
            <w:r>
              <w:rPr>
                <w:b/>
                <w:bCs/>
              </w:rPr>
              <w:t xml:space="preserve">businesses</w:t>
            </w:r>
          </w:p>
        </w:tc>
        <w:tc>
          <w:tcPr/>
          <w:p>
            <w:pPr>
              <w:pStyle w:val="Compact"/>
            </w:pPr>
            <w:r>
              <w:rPr>
                <w:b/>
                <w:bCs/>
              </w:rPr>
              <w:t xml:space="preserve">business</w:t>
            </w:r>
            <w:r>
              <w:t xml:space="preserve"> </w:t>
            </w:r>
            <w:r>
              <w:t xml:space="preserve">is slow</w:t>
            </w:r>
          </w:p>
        </w:tc>
      </w:tr>
    </w:tbl>
    <w:bookmarkEnd w:id="670"/>
    <w:bookmarkStart w:id="674" w:name="plural-formation"/>
    <w:p>
      <w:pPr>
        <w:pStyle w:val="Heading3"/>
      </w:pPr>
      <w:r>
        <w:t xml:space="preserve">11.4 Plural Formation</w:t>
      </w:r>
    </w:p>
    <w:bookmarkStart w:id="671" w:name="regular-plurals"/>
    <w:p>
      <w:pPr>
        <w:pStyle w:val="Heading4"/>
      </w:pPr>
      <w:r>
        <w:t xml:space="preserve">Regular plurals</w:t>
      </w:r>
    </w:p>
    <w:p>
      <w:pPr>
        <w:pStyle w:val="FirstParagraph"/>
      </w:pPr>
      <w:r>
        <w:rPr>
          <w:b/>
          <w:bCs/>
        </w:rPr>
        <w:t xml:space="preserve">Formula:</w:t>
      </w:r>
      <w:r>
        <w:t xml:space="preserve"> </w:t>
      </w:r>
      <w:r>
        <w:t xml:space="preserve">noun +</w:t>
      </w:r>
      <w:r>
        <w:t xml:space="preserve"> </w:t>
      </w:r>
      <w:r>
        <w:rPr>
          <w:b/>
          <w:bCs/>
        </w:rPr>
        <w:t xml:space="preserve">-s / -es</w:t>
      </w:r>
    </w:p>
    <w:p>
      <w:pPr>
        <w:pStyle w:val="Compact"/>
        <w:numPr>
          <w:ilvl w:val="0"/>
          <w:numId w:val="1320"/>
        </w:numPr>
      </w:pPr>
      <w:r>
        <w:rPr>
          <w:i/>
          <w:iCs/>
        </w:rPr>
        <w:t xml:space="preserve">policy → policies</w:t>
      </w:r>
      <w:r>
        <w:t xml:space="preserve">,</w:t>
      </w:r>
      <w:r>
        <w:t xml:space="preserve"> </w:t>
      </w:r>
      <w:r>
        <w:rPr>
          <w:i/>
          <w:iCs/>
        </w:rPr>
        <w:t xml:space="preserve">class → classes</w:t>
      </w:r>
      <w:r>
        <w:t xml:space="preserve">,</w:t>
      </w:r>
      <w:r>
        <w:t xml:space="preserve"> </w:t>
      </w:r>
      <w:r>
        <w:rPr>
          <w:i/>
          <w:iCs/>
        </w:rPr>
        <w:t xml:space="preserve">box → boxes</w:t>
      </w:r>
    </w:p>
    <w:bookmarkEnd w:id="671"/>
    <w:bookmarkStart w:id="672" w:name="nouns-ending-in--y"/>
    <w:p>
      <w:pPr>
        <w:pStyle w:val="Heading4"/>
      </w:pPr>
      <w:r>
        <w:t xml:space="preserve">Nouns ending in -y</w:t>
      </w:r>
    </w:p>
    <w:p>
      <w:pPr>
        <w:pStyle w:val="Compact"/>
        <w:numPr>
          <w:ilvl w:val="0"/>
          <w:numId w:val="1321"/>
        </w:numPr>
      </w:pPr>
      <w:r>
        <w:t xml:space="preserve">consonant + y →</w:t>
      </w:r>
      <w:r>
        <w:t xml:space="preserve"> </w:t>
      </w:r>
      <w:r>
        <w:rPr>
          <w:b/>
          <w:bCs/>
        </w:rPr>
        <w:t xml:space="preserve">-ies</w:t>
      </w:r>
      <w:r>
        <w:t xml:space="preserve">:</w:t>
      </w:r>
      <w:r>
        <w:t xml:space="preserve"> </w:t>
      </w:r>
      <w:r>
        <w:rPr>
          <w:i/>
          <w:iCs/>
        </w:rPr>
        <w:t xml:space="preserve">city → cities</w:t>
      </w:r>
      <w:r>
        <w:br/>
      </w:r>
    </w:p>
    <w:p>
      <w:pPr>
        <w:pStyle w:val="Compact"/>
        <w:numPr>
          <w:ilvl w:val="0"/>
          <w:numId w:val="1321"/>
        </w:numPr>
      </w:pPr>
      <w:r>
        <w:t xml:space="preserve">vowel + y →</w:t>
      </w:r>
      <w:r>
        <w:t xml:space="preserve"> </w:t>
      </w:r>
      <w:r>
        <w:rPr>
          <w:b/>
          <w:bCs/>
        </w:rPr>
        <w:t xml:space="preserve">-s</w:t>
      </w:r>
      <w:r>
        <w:t xml:space="preserve">:</w:t>
      </w:r>
      <w:r>
        <w:t xml:space="preserve"> </w:t>
      </w:r>
      <w:r>
        <w:rPr>
          <w:i/>
          <w:iCs/>
        </w:rPr>
        <w:t xml:space="preserve">day → days</w:t>
      </w:r>
    </w:p>
    <w:bookmarkEnd w:id="672"/>
    <w:bookmarkStart w:id="673" w:name="irregular-plurals-essential-list"/>
    <w:p>
      <w:pPr>
        <w:pStyle w:val="Heading4"/>
      </w:pPr>
      <w:r>
        <w:t xml:space="preserve">Irregular plurals (essential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Singular</w:t>
            </w:r>
          </w:p>
        </w:tc>
        <w:tc>
          <w:tcPr/>
          <w:p>
            <w:pPr>
              <w:pStyle w:val="Compact"/>
            </w:pPr>
            <w:r>
              <w:t xml:space="preserve">Plural</w:t>
            </w:r>
          </w:p>
        </w:tc>
      </w:tr>
      <w:tr>
        <w:tc>
          <w:tcPr/>
          <w:p>
            <w:pPr>
              <w:pStyle w:val="Compact"/>
            </w:pPr>
            <w:r>
              <w:t xml:space="preserve">child</w:t>
            </w:r>
          </w:p>
        </w:tc>
        <w:tc>
          <w:tcPr/>
          <w:p>
            <w:pPr>
              <w:pStyle w:val="Compact"/>
            </w:pPr>
            <w:r>
              <w:t xml:space="preserve">children</w:t>
            </w:r>
          </w:p>
        </w:tc>
      </w:tr>
      <w:tr>
        <w:tc>
          <w:tcPr/>
          <w:p>
            <w:pPr>
              <w:pStyle w:val="Compact"/>
            </w:pPr>
            <w:r>
              <w:t xml:space="preserve">person</w:t>
            </w:r>
          </w:p>
        </w:tc>
        <w:tc>
          <w:tcPr/>
          <w:p>
            <w:pPr>
              <w:pStyle w:val="Compact"/>
            </w:pPr>
            <w:r>
              <w:t xml:space="preserve">people / persons (legal)</w:t>
            </w:r>
          </w:p>
        </w:tc>
      </w:tr>
      <w:tr>
        <w:tc>
          <w:tcPr/>
          <w:p>
            <w:pPr>
              <w:pStyle w:val="Compact"/>
            </w:pPr>
            <w:r>
              <w:t xml:space="preserve">man / woman</w:t>
            </w:r>
          </w:p>
        </w:tc>
        <w:tc>
          <w:tcPr/>
          <w:p>
            <w:pPr>
              <w:pStyle w:val="Compact"/>
            </w:pPr>
            <w:r>
              <w:t xml:space="preserve">men / women</w:t>
            </w:r>
          </w:p>
        </w:tc>
      </w:tr>
      <w:tr>
        <w:tc>
          <w:tcPr/>
          <w:p>
            <w:pPr>
              <w:pStyle w:val="Compact"/>
            </w:pPr>
            <w:r>
              <w:t xml:space="preserve">datum</w:t>
            </w:r>
          </w:p>
        </w:tc>
        <w:tc>
          <w:tcPr/>
          <w:p>
            <w:pPr>
              <w:pStyle w:val="Compact"/>
            </w:pPr>
            <w:r>
              <w:t xml:space="preserve">data (plural; singular rare in IELTS)</w:t>
            </w:r>
          </w:p>
        </w:tc>
      </w:tr>
      <w:tr>
        <w:tc>
          <w:tcPr/>
          <w:p>
            <w:pPr>
              <w:pStyle w:val="Compact"/>
            </w:pPr>
            <w:r>
              <w:t xml:space="preserve">criterion</w:t>
            </w:r>
          </w:p>
        </w:tc>
        <w:tc>
          <w:tcPr/>
          <w:p>
            <w:pPr>
              <w:pStyle w:val="Compact"/>
            </w:pPr>
            <w:r>
              <w:t xml:space="preserve">criteria</w:t>
            </w:r>
          </w:p>
        </w:tc>
      </w:tr>
      <w:tr>
        <w:tc>
          <w:tcPr/>
          <w:p>
            <w:pPr>
              <w:pStyle w:val="Compact"/>
            </w:pPr>
            <w:r>
              <w:t xml:space="preserve">phenomenon</w:t>
            </w:r>
          </w:p>
        </w:tc>
        <w:tc>
          <w:tcPr/>
          <w:p>
            <w:pPr>
              <w:pStyle w:val="Compact"/>
            </w:pPr>
            <w:r>
              <w:t xml:space="preserve">phenomena</w:t>
            </w:r>
          </w:p>
        </w:tc>
      </w:tr>
      <w:tr>
        <w:tc>
          <w:tcPr/>
          <w:p>
            <w:pPr>
              <w:pStyle w:val="Compact"/>
            </w:pPr>
            <w:r>
              <w:t xml:space="preserve">analysis</w:t>
            </w:r>
          </w:p>
        </w:tc>
        <w:tc>
          <w:tcPr/>
          <w:p>
            <w:pPr>
              <w:pStyle w:val="Compact"/>
            </w:pPr>
            <w:r>
              <w:t xml:space="preserve">analyses</w:t>
            </w:r>
          </w:p>
        </w:tc>
      </w:tr>
      <w:tr>
        <w:tc>
          <w:tcPr/>
          <w:p>
            <w:pPr>
              <w:pStyle w:val="Compact"/>
            </w:pPr>
            <w:r>
              <w:t xml:space="preserve">hypothesis</w:t>
            </w:r>
          </w:p>
        </w:tc>
        <w:tc>
          <w:tcPr/>
          <w:p>
            <w:pPr>
              <w:pStyle w:val="Compact"/>
            </w:pPr>
            <w:r>
              <w:t xml:space="preserve">hypotheses</w:t>
            </w:r>
          </w:p>
        </w:tc>
      </w:tr>
      <w:tr>
        <w:tc>
          <w:tcPr/>
          <w:p>
            <w:pPr>
              <w:pStyle w:val="Compact"/>
            </w:pPr>
            <w:r>
              <w:t xml:space="preserve">crisis</w:t>
            </w:r>
          </w:p>
        </w:tc>
        <w:tc>
          <w:tcPr/>
          <w:p>
            <w:pPr>
              <w:pStyle w:val="Compact"/>
            </w:pPr>
            <w:r>
              <w:t xml:space="preserve">crises</w:t>
            </w:r>
          </w:p>
        </w:tc>
      </w:tr>
    </w:tbl>
    <w:p>
      <w:pPr>
        <w:pStyle w:val="BodyText"/>
      </w:pPr>
      <w:r>
        <w:rPr>
          <w:b/>
          <w:bCs/>
        </w:rPr>
        <w:t xml:space="preserve">Formula — Latin/Greek plurals in academic writing:</w:t>
      </w:r>
    </w:p>
    <w:p>
      <w:pPr>
        <w:pStyle w:val="BodyText"/>
      </w:pPr>
      <w:r>
        <w:t xml:space="preserve">Use plural forms in formal Task 2:</w:t>
      </w:r>
      <w:r>
        <w:t xml:space="preserve"> </w:t>
      </w:r>
      <w:r>
        <w:rPr>
          <w:i/>
          <w:iCs/>
        </w:rPr>
        <w:t xml:space="preserve">criteria were met</w:t>
      </w:r>
      <w:r>
        <w:t xml:space="preserve">,</w:t>
      </w:r>
      <w:r>
        <w:t xml:space="preserve"> </w:t>
      </w:r>
      <w:r>
        <w:rPr>
          <w:i/>
          <w:iCs/>
        </w:rPr>
        <w:t xml:space="preserve">data suggest</w:t>
      </w:r>
      <w:r>
        <w:t xml:space="preserve"> </w:t>
      </w:r>
      <w:r>
        <w:t xml:space="preserve">(BrE often plural verb; AmE accepts singular — IELTS accepts both if consistent).</w:t>
      </w:r>
    </w:p>
    <w:bookmarkEnd w:id="673"/>
    <w:bookmarkEnd w:id="674"/>
    <w:bookmarkStart w:id="675" w:name="collective-nouns"/>
    <w:p>
      <w:pPr>
        <w:pStyle w:val="Heading3"/>
      </w:pPr>
      <w:r>
        <w:t xml:space="preserve">11.5 Collective Nouns</w:t>
      </w:r>
    </w:p>
    <w:p>
      <w:pPr>
        <w:pStyle w:val="FirstParagraph"/>
      </w:pPr>
      <w:r>
        <w:t xml:space="preserve">Collective nouns name a group:</w:t>
      </w:r>
      <w:r>
        <w:t xml:space="preserve"> </w:t>
      </w:r>
      <w:r>
        <w:rPr>
          <w:i/>
          <w:iCs/>
        </w:rPr>
        <w:t xml:space="preserve">team, government, committee, public, staff</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BrE tendency</w:t>
            </w:r>
          </w:p>
        </w:tc>
        <w:tc>
          <w:tcPr/>
          <w:p>
            <w:pPr>
              <w:pStyle w:val="Compact"/>
            </w:pPr>
            <w:r>
              <w:t xml:space="preserve">AmE tendency</w:t>
            </w:r>
          </w:p>
        </w:tc>
      </w:tr>
      <w:tr>
        <w:tc>
          <w:tcPr/>
          <w:p>
            <w:pPr>
              <w:pStyle w:val="Compact"/>
            </w:pPr>
            <w:r>
              <w:rPr>
                <w:i/>
                <w:iCs/>
              </w:rPr>
              <w:t xml:space="preserve">The team</w:t>
            </w:r>
            <w:r>
              <w:rPr>
                <w:i/>
                <w:iCs/>
              </w:rPr>
              <w:t xml:space="preserve"> </w:t>
            </w:r>
            <w:r>
              <w:rPr>
                <w:b/>
                <w:bCs/>
                <w:i/>
                <w:iCs/>
              </w:rPr>
              <w:t xml:space="preserve">are</w:t>
            </w:r>
            <w:r>
              <w:rPr>
                <w:i/>
                <w:iCs/>
              </w:rPr>
              <w:t xml:space="preserve"> </w:t>
            </w:r>
            <w:r>
              <w:rPr>
                <w:i/>
                <w:iCs/>
              </w:rPr>
              <w:t xml:space="preserve">divided.</w:t>
            </w:r>
            <w:r>
              <w:t xml:space="preserve"> </w:t>
            </w:r>
            <w:r>
              <w:t xml:space="preserve">(members)</w:t>
            </w:r>
          </w:p>
        </w:tc>
        <w:tc>
          <w:tcPr/>
          <w:p>
            <w:pPr>
              <w:pStyle w:val="Compact"/>
            </w:pPr>
            <w:r>
              <w:rPr>
                <w:i/>
                <w:iCs/>
              </w:rPr>
              <w:t xml:space="preserve">The team</w:t>
            </w:r>
            <w:r>
              <w:rPr>
                <w:i/>
                <w:iCs/>
              </w:rPr>
              <w:t xml:space="preserve"> </w:t>
            </w:r>
            <w:r>
              <w:rPr>
                <w:b/>
                <w:bCs/>
                <w:i/>
                <w:iCs/>
              </w:rPr>
              <w:t xml:space="preserve">is</w:t>
            </w:r>
            <w:r>
              <w:rPr>
                <w:i/>
                <w:iCs/>
              </w:rPr>
              <w:t xml:space="preserve"> </w:t>
            </w:r>
            <w:r>
              <w:rPr>
                <w:i/>
                <w:iCs/>
              </w:rPr>
              <w:t xml:space="preserve">united.</w:t>
            </w:r>
            <w:r>
              <w:t xml:space="preserve"> </w:t>
            </w:r>
            <w:r>
              <w:t xml:space="preserve">(unit)</w:t>
            </w:r>
          </w:p>
        </w:tc>
      </w:tr>
    </w:tbl>
    <w:p>
      <w:pPr>
        <w:pStyle w:val="BodyText"/>
      </w:pPr>
      <w:r>
        <w:rPr>
          <w:b/>
          <w:bCs/>
        </w:rPr>
        <w:t xml:space="preserve">IELTS rule:</w:t>
      </w:r>
      <w:r>
        <w:t xml:space="preserve"> </w:t>
      </w:r>
      <w:r>
        <w:t xml:space="preserve">Either singular or plural is acceptable if</w:t>
      </w:r>
      <w:r>
        <w:t xml:space="preserve"> </w:t>
      </w:r>
      <w:r>
        <w:rPr>
          <w:b/>
          <w:bCs/>
        </w:rPr>
        <w:t xml:space="preserve">consistent</w:t>
      </w:r>
      <w:r>
        <w:t xml:space="preserve"> </w:t>
      </w:r>
      <w:r>
        <w:t xml:space="preserve">and</w:t>
      </w:r>
      <w:r>
        <w:t xml:space="preserve"> </w:t>
      </w:r>
      <w:r>
        <w:rPr>
          <w:b/>
          <w:bCs/>
        </w:rPr>
        <w:t xml:space="preserve">meaning-driven</w:t>
      </w:r>
      <w:r>
        <w:t xml:space="preserve">:</w:t>
      </w:r>
      <w:r>
        <w:t xml:space="preserve"> </w:t>
      </w:r>
      <w:r>
        <w:t xml:space="preserve">-</w:t>
      </w:r>
      <w:r>
        <w:t xml:space="preserve"> </w:t>
      </w:r>
      <w:r>
        <w:rPr>
          <w:i/>
          <w:iCs/>
        </w:rPr>
        <w:t xml:space="preserve">The government</w:t>
      </w:r>
      <w:r>
        <w:rPr>
          <w:i/>
          <w:iCs/>
        </w:rPr>
        <w:t xml:space="preserve"> </w:t>
      </w:r>
      <w:r>
        <w:rPr>
          <w:b/>
          <w:bCs/>
          <w:i/>
          <w:iCs/>
        </w:rPr>
        <w:t xml:space="preserve">has</w:t>
      </w:r>
      <w:r>
        <w:rPr>
          <w:i/>
          <w:iCs/>
        </w:rPr>
        <w:t xml:space="preserve"> </w:t>
      </w:r>
      <w:r>
        <w:rPr>
          <w:i/>
          <w:iCs/>
        </w:rPr>
        <w:t xml:space="preserve">announced…</w:t>
      </w:r>
      <w:r>
        <w:t xml:space="preserve"> </w:t>
      </w:r>
      <w:r>
        <w:t xml:space="preserve">(as institution)</w:t>
      </w:r>
      <w:r>
        <w:br/>
      </w:r>
      <w:r>
        <w:t xml:space="preserve">-</w:t>
      </w:r>
      <w:r>
        <w:t xml:space="preserve"> </w:t>
      </w:r>
      <w:r>
        <w:rPr>
          <w:i/>
          <w:iCs/>
        </w:rPr>
        <w:t xml:space="preserve">The panel</w:t>
      </w:r>
      <w:r>
        <w:rPr>
          <w:i/>
          <w:iCs/>
        </w:rPr>
        <w:t xml:space="preserve"> </w:t>
      </w:r>
      <w:r>
        <w:rPr>
          <w:b/>
          <w:bCs/>
          <w:i/>
          <w:iCs/>
        </w:rPr>
        <w:t xml:space="preserve">were</w:t>
      </w:r>
      <w:r>
        <w:rPr>
          <w:i/>
          <w:iCs/>
        </w:rPr>
        <w:t xml:space="preserve"> </w:t>
      </w:r>
      <w:r>
        <w:rPr>
          <w:i/>
          <w:iCs/>
        </w:rPr>
        <w:t xml:space="preserve">split…</w:t>
      </w:r>
      <w:r>
        <w:t xml:space="preserve"> </w:t>
      </w:r>
      <w:r>
        <w:t xml:space="preserve">(individual members)</w:t>
      </w:r>
    </w:p>
    <w:bookmarkEnd w:id="675"/>
    <w:bookmarkStart w:id="678" w:name="noun-phrases-for-band-89"/>
    <w:p>
      <w:pPr>
        <w:pStyle w:val="Heading3"/>
      </w:pPr>
      <w:r>
        <w:t xml:space="preserve">11.6 Noun Phrases for Band 8–9</w:t>
      </w:r>
    </w:p>
    <w:bookmarkStart w:id="676" w:name="pre-modification-before-noun"/>
    <w:p>
      <w:pPr>
        <w:pStyle w:val="Heading4"/>
      </w:pPr>
      <w:r>
        <w:t xml:space="preserve">Pre-modification (before noun)</w:t>
      </w:r>
    </w:p>
    <w:p>
      <w:pPr>
        <w:pStyle w:val="FirstParagraph"/>
      </w:pPr>
      <w:r>
        <w:t xml:space="preserve">Determiner → opinion → size → age → shape → colour → origin → material → purpose →</w:t>
      </w:r>
      <w:r>
        <w:t xml:space="preserve"> </w:t>
      </w:r>
      <w:r>
        <w:rPr>
          <w:b/>
          <w:bCs/>
        </w:rPr>
        <w:t xml:space="preserve">NOUN</w:t>
      </w:r>
    </w:p>
    <w:p>
      <w:pPr>
        <w:pStyle w:val="Compact"/>
        <w:numPr>
          <w:ilvl w:val="0"/>
          <w:numId w:val="1322"/>
        </w:numPr>
      </w:pPr>
      <w:r>
        <w:rPr>
          <w:b/>
          <w:bCs/>
        </w:rPr>
        <w:t xml:space="preserve">a groundbreaking longitudinal epidemiological study</w:t>
      </w:r>
      <w:r>
        <w:t xml:space="preserve">*</w:t>
      </w:r>
    </w:p>
    <w:bookmarkEnd w:id="676"/>
    <w:bookmarkStart w:id="677" w:name="post-modification-after-noun"/>
    <w:p>
      <w:pPr>
        <w:pStyle w:val="Heading4"/>
      </w:pPr>
      <w:r>
        <w:t xml:space="preserve">Post-modification (after noun)</w:t>
      </w:r>
    </w:p>
    <w:p>
      <w:pPr>
        <w:pStyle w:val="Compact"/>
        <w:numPr>
          <w:ilvl w:val="0"/>
          <w:numId w:val="1323"/>
        </w:numPr>
      </w:pPr>
      <w:r>
        <w:rPr>
          <w:b/>
          <w:bCs/>
        </w:rPr>
        <w:t xml:space="preserve">Prepositional phrase:</w:t>
      </w:r>
      <w:r>
        <w:t xml:space="preserve"> </w:t>
      </w:r>
      <w:r>
        <w:rPr>
          <w:i/>
          <w:iCs/>
        </w:rPr>
        <w:t xml:space="preserve">the rise</w:t>
      </w:r>
      <w:r>
        <w:rPr>
          <w:i/>
          <w:iCs/>
        </w:rPr>
        <w:t xml:space="preserve"> </w:t>
      </w:r>
      <w:r>
        <w:rPr>
          <w:b/>
          <w:bCs/>
          <w:i/>
          <w:iCs/>
        </w:rPr>
        <w:t xml:space="preserve">in inequality</w:t>
      </w:r>
      <w:r>
        <w:br/>
      </w:r>
    </w:p>
    <w:p>
      <w:pPr>
        <w:pStyle w:val="Compact"/>
        <w:numPr>
          <w:ilvl w:val="0"/>
          <w:numId w:val="1323"/>
        </w:numPr>
      </w:pPr>
      <w:r>
        <w:rPr>
          <w:b/>
          <w:bCs/>
        </w:rPr>
        <w:t xml:space="preserve">Relative clause:</w:t>
      </w:r>
      <w:r>
        <w:t xml:space="preserve"> </w:t>
      </w:r>
      <w:r>
        <w:rPr>
          <w:i/>
          <w:iCs/>
        </w:rPr>
        <w:t xml:space="preserve">factors</w:t>
      </w:r>
      <w:r>
        <w:rPr>
          <w:i/>
          <w:iCs/>
        </w:rPr>
        <w:t xml:space="preserve"> </w:t>
      </w:r>
      <w:r>
        <w:rPr>
          <w:b/>
          <w:bCs/>
          <w:i/>
          <w:iCs/>
        </w:rPr>
        <w:t xml:space="preserve">that influence migration</w:t>
      </w:r>
      <w:r>
        <w:br/>
      </w:r>
    </w:p>
    <w:p>
      <w:pPr>
        <w:pStyle w:val="Compact"/>
        <w:numPr>
          <w:ilvl w:val="0"/>
          <w:numId w:val="1323"/>
        </w:numPr>
      </w:pPr>
      <w:r>
        <w:rPr>
          <w:b/>
          <w:bCs/>
        </w:rPr>
        <w:t xml:space="preserve">Participle clause:</w:t>
      </w:r>
      <w:r>
        <w:t xml:space="preserve"> </w:t>
      </w:r>
      <w:r>
        <w:rPr>
          <w:i/>
          <w:iCs/>
        </w:rPr>
        <w:t xml:space="preserve">countries</w:t>
      </w:r>
      <w:r>
        <w:rPr>
          <w:i/>
          <w:iCs/>
        </w:rPr>
        <w:t xml:space="preserve"> </w:t>
      </w:r>
      <w:r>
        <w:rPr>
          <w:b/>
          <w:bCs/>
          <w:i/>
          <w:iCs/>
        </w:rPr>
        <w:t xml:space="preserve">facing water scarcity</w:t>
      </w:r>
      <w:r>
        <w:br/>
      </w:r>
    </w:p>
    <w:p>
      <w:pPr>
        <w:pStyle w:val="Compact"/>
        <w:numPr>
          <w:ilvl w:val="0"/>
          <w:numId w:val="1323"/>
        </w:numPr>
      </w:pPr>
      <w:r>
        <w:rPr>
          <w:b/>
          <w:bCs/>
        </w:rPr>
        <w:t xml:space="preserve">Apposition:</w:t>
      </w:r>
      <w:r>
        <w:t xml:space="preserve"> </w:t>
      </w:r>
      <w:r>
        <w:rPr>
          <w:i/>
          <w:iCs/>
        </w:rPr>
        <w:t xml:space="preserve">Tokyo</w:t>
      </w:r>
      <w:r>
        <w:rPr>
          <w:b/>
          <w:bCs/>
          <w:i/>
          <w:iCs/>
        </w:rPr>
        <w:t xml:space="preserve">, the capital of Japan,</w:t>
      </w:r>
    </w:p>
    <w:p>
      <w:pPr>
        <w:pStyle w:val="FirstParagraph"/>
      </w:pPr>
      <w:r>
        <w:rPr>
          <w:b/>
          <w:bCs/>
        </w:rPr>
        <w:t xml:space="preserve">Formula (complex noun phrase):</w:t>
      </w:r>
    </w:p>
    <w:p>
      <w:pPr>
        <w:pStyle w:val="BlockText"/>
      </w:pPr>
      <w:r>
        <w:t xml:space="preserve">Determiner + Adj + Noun + (prep phrase / relative clause / apposition)</w:t>
      </w:r>
    </w:p>
    <w:bookmarkEnd w:id="677"/>
    <w:bookmarkEnd w:id="678"/>
    <w:bookmarkStart w:id="679" w:name="abstract-vs-concrete-nouns"/>
    <w:p>
      <w:pPr>
        <w:pStyle w:val="Heading3"/>
      </w:pPr>
      <w:r>
        <w:t xml:space="preserve">11.7 Abstract vs Concrete Nouns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Concrete</w:t>
            </w:r>
          </w:p>
        </w:tc>
        <w:tc>
          <w:tcPr/>
          <w:p>
            <w:pPr>
              <w:pStyle w:val="Compact"/>
            </w:pPr>
            <w:r>
              <w:t xml:space="preserve">Abstract</w:t>
            </w:r>
          </w:p>
        </w:tc>
      </w:tr>
      <w:tr>
        <w:tc>
          <w:tcPr/>
          <w:p>
            <w:pPr>
              <w:pStyle w:val="Compact"/>
            </w:pPr>
            <w:r>
              <w:t xml:space="preserve">table, river, smartphone</w:t>
            </w:r>
          </w:p>
        </w:tc>
        <w:tc>
          <w:tcPr/>
          <w:p>
            <w:pPr>
              <w:pStyle w:val="Compact"/>
            </w:pPr>
            <w:r>
              <w:t xml:space="preserve">justice, motivation, inequality</w:t>
            </w:r>
          </w:p>
        </w:tc>
      </w:tr>
      <w:tr>
        <w:tc>
          <w:tcPr/>
          <w:p>
            <w:pPr>
              <w:pStyle w:val="Compact"/>
            </w:pPr>
            <w:r>
              <w:t xml:space="preserve">Good for examples</w:t>
            </w:r>
          </w:p>
        </w:tc>
        <w:tc>
          <w:tcPr/>
          <w:p>
            <w:pPr>
              <w:pStyle w:val="Compact"/>
            </w:pPr>
            <w:r>
              <w:t xml:space="preserve">Good for argument &amp; analysis</w:t>
            </w:r>
          </w:p>
        </w:tc>
      </w:tr>
    </w:tbl>
    <w:p>
      <w:pPr>
        <w:pStyle w:val="BodyText"/>
      </w:pPr>
      <w:r>
        <w:rPr>
          <w:b/>
          <w:bCs/>
        </w:rPr>
        <w:t xml:space="preserve">Band 8–9 Writing:</w:t>
      </w:r>
      <w:r>
        <w:t xml:space="preserve"> </w:t>
      </w:r>
      <w:r>
        <w:t xml:space="preserve">Balance concrete illustrations with abstract analytical nouns (</w:t>
      </w:r>
      <w:r>
        <w:rPr>
          <w:i/>
          <w:iCs/>
        </w:rPr>
        <w:t xml:space="preserve">accountability, sustainability, marginalisation</w:t>
      </w:r>
      <w:r>
        <w:t xml:space="preserve">).</w:t>
      </w:r>
    </w:p>
    <w:bookmarkEnd w:id="679"/>
    <w:bookmarkStart w:id="680" w:name="nominalisation-academic-style"/>
    <w:p>
      <w:pPr>
        <w:pStyle w:val="Heading3"/>
      </w:pPr>
      <w:r>
        <w:t xml:space="preserve">11.8 Nominalisation (Academic Style)</w:t>
      </w:r>
    </w:p>
    <w:p>
      <w:pPr>
        <w:pStyle w:val="FirstParagraph"/>
      </w:pPr>
      <w:r>
        <w:t xml:space="preserve">Turning verbs/adjectives into nouns creates formal tone: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Verb/Adj</w:t>
            </w:r>
          </w:p>
        </w:tc>
        <w:tc>
          <w:tcPr/>
          <w:p>
            <w:pPr>
              <w:pStyle w:val="Compact"/>
            </w:pPr>
            <w:r>
              <w:t xml:space="preserve">Nominalisation</w:t>
            </w:r>
          </w:p>
        </w:tc>
      </w:tr>
      <w:tr>
        <w:tc>
          <w:tcPr/>
          <w:p>
            <w:pPr>
              <w:pStyle w:val="Compact"/>
            </w:pPr>
            <w:r>
              <w:t xml:space="preserve">develop</w:t>
            </w:r>
          </w:p>
        </w:tc>
        <w:tc>
          <w:tcPr/>
          <w:p>
            <w:pPr>
              <w:pStyle w:val="Compact"/>
            </w:pPr>
            <w:r>
              <w:t xml:space="preserve">development</w:t>
            </w:r>
          </w:p>
        </w:tc>
      </w:tr>
      <w:tr>
        <w:tc>
          <w:tcPr/>
          <w:p>
            <w:pPr>
              <w:pStyle w:val="Compact"/>
            </w:pPr>
            <w:r>
              <w:t xml:space="preserve">fail</w:t>
            </w:r>
          </w:p>
        </w:tc>
        <w:tc>
          <w:tcPr/>
          <w:p>
            <w:pPr>
              <w:pStyle w:val="Compact"/>
            </w:pPr>
            <w:r>
              <w:t xml:space="preserve">failure</w:t>
            </w:r>
          </w:p>
        </w:tc>
      </w:tr>
      <w:tr>
        <w:tc>
          <w:tcPr/>
          <w:p>
            <w:pPr>
              <w:pStyle w:val="Compact"/>
            </w:pPr>
            <w:r>
              <w:t xml:space="preserve">available</w:t>
            </w:r>
          </w:p>
        </w:tc>
        <w:tc>
          <w:tcPr/>
          <w:p>
            <w:pPr>
              <w:pStyle w:val="Compact"/>
            </w:pPr>
            <w:r>
              <w:t xml:space="preserve">availability</w:t>
            </w:r>
          </w:p>
        </w:tc>
      </w:tr>
      <w:tr>
        <w:tc>
          <w:tcPr/>
          <w:p>
            <w:pPr>
              <w:pStyle w:val="Compact"/>
            </w:pPr>
            <w:r>
              <w:t xml:space="preserve">consume</w:t>
            </w:r>
          </w:p>
        </w:tc>
        <w:tc>
          <w:tcPr/>
          <w:p>
            <w:pPr>
              <w:pStyle w:val="Compact"/>
            </w:pPr>
            <w:r>
              <w:t xml:space="preserve">consumption</w:t>
            </w:r>
          </w:p>
        </w:tc>
      </w:tr>
      <w:tr>
        <w:tc>
          <w:tcPr/>
          <w:p>
            <w:pPr>
              <w:pStyle w:val="Compact"/>
            </w:pPr>
            <w:r>
              <w:t xml:space="preserve">polluted</w:t>
            </w:r>
          </w:p>
        </w:tc>
        <w:tc>
          <w:tcPr/>
          <w:p>
            <w:pPr>
              <w:pStyle w:val="Compact"/>
            </w:pPr>
            <w:r>
              <w:t xml:space="preserve">pollution</w:t>
            </w:r>
          </w:p>
        </w:tc>
      </w:tr>
    </w:tbl>
    <w:p>
      <w:pPr>
        <w:pStyle w:val="BodyText"/>
      </w:pPr>
      <w:r>
        <w:rPr>
          <w:b/>
          <w:bCs/>
        </w:rPr>
        <w:t xml:space="preserve">Caution:</w:t>
      </w:r>
      <w:r>
        <w:t xml:space="preserve"> </w:t>
      </w:r>
      <w:r>
        <w:t xml:space="preserve">Over-nominalisation reduces clarity.</w:t>
      </w:r>
      <w:r>
        <w:br/>
      </w:r>
      <w:r>
        <w:t xml:space="preserve">❌</w:t>
      </w:r>
      <w:r>
        <w:t xml:space="preserve"> </w:t>
      </w:r>
      <w:r>
        <w:rPr>
          <w:i/>
          <w:iCs/>
        </w:rPr>
        <w:t xml:space="preserve">The</w:t>
      </w:r>
      <w:r>
        <w:rPr>
          <w:i/>
          <w:iCs/>
        </w:rPr>
        <w:t xml:space="preserve"> </w:t>
      </w:r>
      <w:r>
        <w:rPr>
          <w:b/>
          <w:bCs/>
          <w:i/>
          <w:iCs/>
        </w:rPr>
        <w:t xml:space="preserve">implementation</w:t>
      </w:r>
      <w:r>
        <w:rPr>
          <w:i/>
          <w:iCs/>
        </w:rPr>
        <w:t xml:space="preserve"> </w:t>
      </w:r>
      <w:r>
        <w:rPr>
          <w:i/>
          <w:iCs/>
        </w:rPr>
        <w:t xml:space="preserve">of the</w:t>
      </w:r>
      <w:r>
        <w:rPr>
          <w:i/>
          <w:iCs/>
        </w:rPr>
        <w:t xml:space="preserve"> </w:t>
      </w:r>
      <w:r>
        <w:rPr>
          <w:b/>
          <w:bCs/>
          <w:i/>
          <w:iCs/>
        </w:rPr>
        <w:t xml:space="preserve">reduction</w:t>
      </w:r>
      <w:r>
        <w:rPr>
          <w:i/>
          <w:iCs/>
        </w:rPr>
        <w:t xml:space="preserve"> </w:t>
      </w:r>
      <w:r>
        <w:rPr>
          <w:i/>
          <w:iCs/>
        </w:rPr>
        <w:t xml:space="preserve">of</w:t>
      </w:r>
      <w:r>
        <w:rPr>
          <w:i/>
          <w:iCs/>
        </w:rPr>
        <w:t xml:space="preserve"> </w:t>
      </w:r>
      <w:r>
        <w:rPr>
          <w:b/>
          <w:bCs/>
          <w:i/>
          <w:iCs/>
        </w:rPr>
        <w:t xml:space="preserve">consumption</w:t>
      </w:r>
      <w:r>
        <w:rPr>
          <w:i/>
          <w:iCs/>
        </w:rPr>
        <w:t xml:space="preserve">…</w:t>
      </w:r>
      <w:r>
        <w:br/>
      </w:r>
      <w:r>
        <w:t xml:space="preserve">✅</w:t>
      </w:r>
      <w:r>
        <w:t xml:space="preserve"> </w:t>
      </w:r>
      <w:r>
        <w:rPr>
          <w:i/>
          <w:iCs/>
        </w:rPr>
        <w:t xml:space="preserve">Reducing consumption requires effective implementation.</w:t>
      </w:r>
    </w:p>
    <w:bookmarkEnd w:id="680"/>
    <w:bookmarkStart w:id="681" w:name="common-ielts-noun-errors"/>
    <w:p>
      <w:pPr>
        <w:pStyle w:val="Heading3"/>
      </w:pPr>
      <w:r>
        <w:t xml:space="preserve">11.9 Common IELTS Noun Errors</w:t>
      </w:r>
    </w:p>
    <w:tbl>
      <w:tblPr>
        <w:tblStyle w:val="Table"/>
        <w:tblW w:type="pct" w:w="5000"/>
        <w:tblLayout w:type="fixed"/>
        <w:tblLook w:firstRow="1" w:lastRow="0" w:firstColumn="0" w:lastColumn="0" w:noHBand="0" w:noVBand="0" w:val="0020"/>
      </w:tblPr>
      <w:tblGrid>
        <w:gridCol w:w="2310"/>
        <w:gridCol w:w="3960"/>
        <w:gridCol w:w="1650"/>
      </w:tblGrid>
      <w:tr>
        <w:trPr>
          <w:tblHeader w:val="on"/>
        </w:trPr>
        <w:tc>
          <w:tcPr/>
          <w:p>
            <w:pPr>
              <w:pStyle w:val="Compact"/>
            </w:pPr>
            <w:r>
              <w:t xml:space="preserve">Error</w:t>
            </w:r>
          </w:p>
        </w:tc>
        <w:tc>
          <w:tcPr/>
          <w:p>
            <w:pPr>
              <w:pStyle w:val="Compact"/>
            </w:pPr>
            <w:r>
              <w:t xml:space="preserve">Correction</w:t>
            </w:r>
          </w:p>
        </w:tc>
        <w:tc>
          <w:tcPr/>
          <w:p>
            <w:pPr>
              <w:pStyle w:val="Compact"/>
            </w:pPr>
            <w:r>
              <w:t xml:space="preserve">Why</w:t>
            </w:r>
          </w:p>
        </w:tc>
      </w:tr>
      <w:tr>
        <w:tc>
          <w:tcPr/>
          <w:p>
            <w:pPr>
              <w:pStyle w:val="Compact"/>
            </w:pPr>
            <w:r>
              <w:rPr>
                <w:i/>
                <w:iCs/>
              </w:rPr>
              <w:t xml:space="preserve">many</w:t>
            </w:r>
            <w:r>
              <w:rPr>
                <w:i/>
                <w:iCs/>
              </w:rPr>
              <w:t xml:space="preserve"> </w:t>
            </w:r>
            <w:r>
              <w:rPr>
                <w:b/>
                <w:bCs/>
                <w:i/>
                <w:iCs/>
              </w:rPr>
              <w:t xml:space="preserve">information</w:t>
            </w:r>
          </w:p>
        </w:tc>
        <w:tc>
          <w:tcPr/>
          <w:p>
            <w:pPr>
              <w:pStyle w:val="Compact"/>
            </w:pPr>
            <w:r>
              <w:t xml:space="preserve">much</w:t>
            </w:r>
            <w:r>
              <w:t xml:space="preserve"> </w:t>
            </w:r>
            <w:r>
              <w:rPr>
                <w:b/>
                <w:bCs/>
              </w:rPr>
              <w:t xml:space="preserve">information</w:t>
            </w:r>
          </w:p>
        </w:tc>
        <w:tc>
          <w:tcPr/>
          <w:p>
            <w:pPr>
              <w:pStyle w:val="Compact"/>
            </w:pPr>
            <w:r>
              <w:t xml:space="preserve">uncountable</w:t>
            </w:r>
          </w:p>
        </w:tc>
      </w:tr>
      <w:tr>
        <w:tc>
          <w:tcPr/>
          <w:p>
            <w:pPr>
              <w:pStyle w:val="Compact"/>
            </w:pPr>
            <w:r>
              <w:rPr>
                <w:i/>
                <w:iCs/>
              </w:rPr>
              <w:t xml:space="preserve">a</w:t>
            </w:r>
            <w:r>
              <w:rPr>
                <w:i/>
                <w:iCs/>
              </w:rPr>
              <w:t xml:space="preserve"> </w:t>
            </w:r>
            <w:r>
              <w:rPr>
                <w:b/>
                <w:bCs/>
                <w:i/>
                <w:iCs/>
              </w:rPr>
              <w:t xml:space="preserve">research</w:t>
            </w:r>
          </w:p>
        </w:tc>
        <w:tc>
          <w:tcPr/>
          <w:p>
            <w:pPr>
              <w:pStyle w:val="Compact"/>
            </w:pPr>
            <w:r>
              <w:rPr>
                <w:b/>
                <w:bCs/>
              </w:rPr>
              <w:t xml:space="preserve">research</w:t>
            </w:r>
            <w:r>
              <w:t xml:space="preserve"> </w:t>
            </w:r>
            <w:r>
              <w:t xml:space="preserve">/ a</w:t>
            </w:r>
            <w:r>
              <w:t xml:space="preserve"> </w:t>
            </w:r>
            <w:r>
              <w:rPr>
                <w:b/>
                <w:bCs/>
              </w:rPr>
              <w:t xml:space="preserve">study</w:t>
            </w:r>
          </w:p>
        </w:tc>
        <w:tc>
          <w:tcPr/>
          <w:p>
            <w:pPr>
              <w:pStyle w:val="Compact"/>
            </w:pPr>
            <w:r>
              <w:t xml:space="preserve">uncountable</w:t>
            </w:r>
          </w:p>
        </w:tc>
      </w:tr>
      <w:tr>
        <w:tc>
          <w:tcPr/>
          <w:p>
            <w:pPr>
              <w:pStyle w:val="Compact"/>
            </w:pPr>
            <w:r>
              <w:rPr>
                <w:i/>
                <w:iCs/>
              </w:rPr>
              <w:t xml:space="preserve">the</w:t>
            </w:r>
            <w:r>
              <w:rPr>
                <w:i/>
                <w:iCs/>
              </w:rPr>
              <w:t xml:space="preserve"> </w:t>
            </w:r>
            <w:r>
              <w:rPr>
                <w:b/>
                <w:bCs/>
                <w:i/>
                <w:iCs/>
              </w:rPr>
              <w:t xml:space="preserve">amount of</w:t>
            </w:r>
            <w:r>
              <w:rPr>
                <w:i/>
                <w:iCs/>
              </w:rPr>
              <w:t xml:space="preserve"> </w:t>
            </w:r>
            <w:r>
              <w:rPr>
                <w:i/>
                <w:iCs/>
              </w:rPr>
              <w:t xml:space="preserve">people</w:t>
            </w:r>
          </w:p>
        </w:tc>
        <w:tc>
          <w:tcPr/>
          <w:p>
            <w:pPr>
              <w:pStyle w:val="Compact"/>
            </w:pPr>
            <w:r>
              <w:t xml:space="preserve">the</w:t>
            </w:r>
            <w:r>
              <w:t xml:space="preserve"> </w:t>
            </w:r>
            <w:r>
              <w:rPr>
                <w:b/>
                <w:bCs/>
              </w:rPr>
              <w:t xml:space="preserve">number of</w:t>
            </w:r>
            <w:r>
              <w:t xml:space="preserve"> </w:t>
            </w:r>
            <w:r>
              <w:t xml:space="preserve">people</w:t>
            </w:r>
          </w:p>
        </w:tc>
        <w:tc>
          <w:tcPr/>
          <w:p>
            <w:pPr>
              <w:pStyle w:val="Compact"/>
            </w:pPr>
            <w:r>
              <w:t xml:space="preserve">people = countable</w:t>
            </w:r>
          </w:p>
        </w:tc>
      </w:tr>
      <w:tr>
        <w:tc>
          <w:tcPr/>
          <w:p>
            <w:pPr>
              <w:pStyle w:val="Compact"/>
            </w:pPr>
            <w:r>
              <w:rPr>
                <w:i/>
                <w:iCs/>
              </w:rPr>
              <w:t xml:space="preserve">peoples</w:t>
            </w:r>
            <w:r>
              <w:t xml:space="preserve"> </w:t>
            </w:r>
            <w:r>
              <w:t xml:space="preserve">(nations)</w:t>
            </w:r>
          </w:p>
        </w:tc>
        <w:tc>
          <w:tcPr/>
          <w:p>
            <w:pPr>
              <w:pStyle w:val="Compact"/>
            </w:pPr>
            <w:r>
              <w:rPr>
                <w:b/>
                <w:bCs/>
              </w:rPr>
              <w:t xml:space="preserve">people</w:t>
            </w:r>
            <w:r>
              <w:t xml:space="preserve"> </w:t>
            </w:r>
            <w:r>
              <w:t xml:space="preserve">/</w:t>
            </w:r>
            <w:r>
              <w:t xml:space="preserve"> </w:t>
            </w:r>
            <w:r>
              <w:rPr>
                <w:b/>
                <w:bCs/>
              </w:rPr>
              <w:t xml:space="preserve">nations</w:t>
            </w:r>
          </w:p>
        </w:tc>
        <w:tc>
          <w:tcPr/>
          <w:p>
            <w:pPr>
              <w:pStyle w:val="Compact"/>
            </w:pPr>
            <w:r>
              <w:rPr>
                <w:i/>
                <w:iCs/>
              </w:rPr>
              <w:t xml:space="preserve">peoples</w:t>
            </w:r>
            <w:r>
              <w:t xml:space="preserve"> </w:t>
            </w:r>
            <w:r>
              <w:t xml:space="preserve">= ethnic groups only</w:t>
            </w:r>
          </w:p>
        </w:tc>
      </w:tr>
      <w:tr>
        <w:tc>
          <w:tcPr/>
          <w:p>
            <w:pPr>
              <w:pStyle w:val="Compact"/>
            </w:pPr>
            <w:r>
              <w:rPr>
                <w:i/>
                <w:iCs/>
              </w:rPr>
              <w:t xml:space="preserve">economical</w:t>
            </w:r>
            <w:r>
              <w:t xml:space="preserve"> </w:t>
            </w:r>
            <w:r>
              <w:t xml:space="preserve">(adj. for money-saving) vs</w:t>
            </w:r>
            <w:r>
              <w:t xml:space="preserve"> </w:t>
            </w:r>
            <w:r>
              <w:rPr>
                <w:i/>
                <w:iCs/>
              </w:rPr>
              <w:t xml:space="preserve">economic</w:t>
            </w:r>
          </w:p>
        </w:tc>
        <w:tc>
          <w:tcPr/>
          <w:p>
            <w:pPr>
              <w:pStyle w:val="Compact"/>
            </w:pPr>
            <w:r>
              <w:rPr>
                <w:i/>
                <w:iCs/>
              </w:rPr>
              <w:t xml:space="preserve">economic growth</w:t>
            </w:r>
          </w:p>
        </w:tc>
        <w:tc>
          <w:tcPr/>
          <w:p>
            <w:pPr>
              <w:pStyle w:val="Compact"/>
            </w:pPr>
            <w:r>
              <w:t xml:space="preserve">meaning distinction</w:t>
            </w:r>
          </w:p>
        </w:tc>
      </w:tr>
      <w:tr>
        <w:tc>
          <w:tcPr/>
          <w:p>
            <w:pPr>
              <w:pStyle w:val="Compact"/>
            </w:pPr>
            <w:r>
              <w:rPr>
                <w:i/>
                <w:iCs/>
              </w:rPr>
              <w:t xml:space="preserve">homeworks</w:t>
            </w:r>
          </w:p>
        </w:tc>
        <w:tc>
          <w:tcPr/>
          <w:p>
            <w:pPr>
              <w:pStyle w:val="Compact"/>
            </w:pPr>
            <w:r>
              <w:rPr>
                <w:b/>
                <w:bCs/>
              </w:rPr>
              <w:t xml:space="preserve">homework</w:t>
            </w:r>
          </w:p>
        </w:tc>
        <w:tc>
          <w:tcPr/>
          <w:p>
            <w:pPr>
              <w:pStyle w:val="Compact"/>
            </w:pPr>
            <w:r>
              <w:t xml:space="preserve">uncountable</w:t>
            </w:r>
          </w:p>
        </w:tc>
      </w:tr>
    </w:tbl>
    <w:p>
      <w:r>
        <w:pict>
          <v:rect style="width:0;height:1.5pt" o:hralign="center" o:hrstd="t" o:hr="t"/>
        </w:pict>
      </w:r>
    </w:p>
    <w:bookmarkEnd w:id="681"/>
    <w:bookmarkEnd w:id="682"/>
    <w:bookmarkStart w:id="686" w:name="examples-10"/>
    <w:p>
      <w:pPr>
        <w:pStyle w:val="Heading2"/>
      </w:pPr>
      <w:r>
        <w:t xml:space="preserve">Examples</w:t>
      </w:r>
    </w:p>
    <w:bookmarkStart w:id="683" w:name="example-set-a-countability"/>
    <w:p>
      <w:pPr>
        <w:pStyle w:val="Heading3"/>
      </w:pPr>
      <w:r>
        <w:t xml:space="preserve">Example Set A: Countability</w:t>
      </w:r>
    </w:p>
    <w:p>
      <w:pPr>
        <w:pStyle w:val="Compact"/>
        <w:numPr>
          <w:ilvl w:val="0"/>
          <w:numId w:val="1324"/>
        </w:numPr>
      </w:pPr>
      <w:r>
        <w:rPr>
          <w:i/>
          <w:iCs/>
        </w:rPr>
        <w:t xml:space="preserve">Much</w:t>
      </w:r>
      <w:r>
        <w:rPr>
          <w:i/>
          <w:iCs/>
        </w:rPr>
        <w:t xml:space="preserve"> </w:t>
      </w:r>
      <w:r>
        <w:rPr>
          <w:b/>
          <w:bCs/>
          <w:i/>
          <w:iCs/>
        </w:rPr>
        <w:t xml:space="preserve">evidence</w:t>
      </w:r>
      <w:r>
        <w:rPr>
          <w:i/>
          <w:iCs/>
        </w:rPr>
        <w:t xml:space="preserve"> </w:t>
      </w:r>
      <w:r>
        <w:rPr>
          <w:i/>
          <w:iCs/>
        </w:rPr>
        <w:t xml:space="preserve">suggests that sleep deprivation impairs cognition.</w:t>
      </w:r>
      <w:r>
        <w:br/>
      </w:r>
    </w:p>
    <w:p>
      <w:pPr>
        <w:pStyle w:val="Compact"/>
        <w:numPr>
          <w:ilvl w:val="0"/>
          <w:numId w:val="1324"/>
        </w:numPr>
      </w:pPr>
      <w:r>
        <w:rPr>
          <w:i/>
          <w:iCs/>
        </w:rPr>
        <w:t xml:space="preserve">Many</w:t>
      </w:r>
      <w:r>
        <w:rPr>
          <w:i/>
          <w:iCs/>
        </w:rPr>
        <w:t xml:space="preserve"> </w:t>
      </w:r>
      <w:r>
        <w:rPr>
          <w:b/>
          <w:bCs/>
          <w:i/>
          <w:iCs/>
        </w:rPr>
        <w:t xml:space="preserve">studies</w:t>
      </w:r>
      <w:r>
        <w:rPr>
          <w:i/>
          <w:iCs/>
        </w:rPr>
        <w:t xml:space="preserve"> </w:t>
      </w:r>
      <w:r>
        <w:rPr>
          <w:i/>
          <w:iCs/>
        </w:rPr>
        <w:t xml:space="preserve">have replicated the finding.</w:t>
      </w:r>
      <w:r>
        <w:br/>
      </w:r>
    </w:p>
    <w:p>
      <w:pPr>
        <w:pStyle w:val="Compact"/>
        <w:numPr>
          <w:ilvl w:val="0"/>
          <w:numId w:val="1324"/>
        </w:numPr>
      </w:pPr>
      <w:r>
        <w:rPr>
          <w:i/>
          <w:iCs/>
        </w:rPr>
        <w:t xml:space="preserve">She gave me</w:t>
      </w:r>
      <w:r>
        <w:rPr>
          <w:i/>
          <w:iCs/>
        </w:rPr>
        <w:t xml:space="preserve"> </w:t>
      </w:r>
      <w:r>
        <w:rPr>
          <w:b/>
          <w:bCs/>
          <w:i/>
          <w:iCs/>
        </w:rPr>
        <w:t xml:space="preserve">advice</w:t>
      </w:r>
      <w:r>
        <w:rPr>
          <w:i/>
          <w:iCs/>
        </w:rPr>
        <w:t xml:space="preserve"> </w:t>
      </w:r>
      <w:r>
        <w:rPr>
          <w:i/>
          <w:iCs/>
        </w:rPr>
        <w:t xml:space="preserve">on my introduction.</w:t>
      </w:r>
      <w:r>
        <w:br/>
      </w:r>
    </w:p>
    <w:p>
      <w:pPr>
        <w:pStyle w:val="Compact"/>
        <w:numPr>
          <w:ilvl w:val="0"/>
          <w:numId w:val="1324"/>
        </w:numPr>
      </w:pPr>
      <w:r>
        <w:rPr>
          <w:i/>
          <w:iCs/>
        </w:rPr>
        <w:t xml:space="preserve">There are three</w:t>
      </w:r>
      <w:r>
        <w:rPr>
          <w:i/>
          <w:iCs/>
        </w:rPr>
        <w:t xml:space="preserve"> </w:t>
      </w:r>
      <w:r>
        <w:rPr>
          <w:b/>
          <w:bCs/>
          <w:i/>
          <w:iCs/>
        </w:rPr>
        <w:t xml:space="preserve">pieces of equipment</w:t>
      </w:r>
      <w:r>
        <w:rPr>
          <w:i/>
          <w:iCs/>
        </w:rPr>
        <w:t xml:space="preserve"> </w:t>
      </w:r>
      <w:r>
        <w:rPr>
          <w:i/>
          <w:iCs/>
        </w:rPr>
        <w:t xml:space="preserve">in the lab.</w:t>
      </w:r>
    </w:p>
    <w:bookmarkEnd w:id="683"/>
    <w:bookmarkStart w:id="684" w:name="X01990798a06eea533d870f5da5c587fe857983b"/>
    <w:p>
      <w:pPr>
        <w:pStyle w:val="Heading3"/>
      </w:pPr>
      <w:r>
        <w:t xml:space="preserve">Example Set B: Complex noun phrases (Task 2)</w:t>
      </w:r>
    </w:p>
    <w:p>
      <w:pPr>
        <w:pStyle w:val="Compact"/>
        <w:numPr>
          <w:ilvl w:val="0"/>
          <w:numId w:val="1325"/>
        </w:numPr>
      </w:pPr>
      <w:r>
        <w:rPr>
          <w:i/>
          <w:iCs/>
        </w:rPr>
        <w:t xml:space="preserve">The</w:t>
      </w:r>
      <w:r>
        <w:rPr>
          <w:i/>
          <w:iCs/>
        </w:rPr>
        <w:t xml:space="preserve"> </w:t>
      </w:r>
      <w:r>
        <w:rPr>
          <w:b/>
          <w:bCs/>
          <w:i/>
          <w:iCs/>
        </w:rPr>
        <w:t xml:space="preserve">prolonged underfunding of public healthcare systems in rural areas</w:t>
      </w:r>
      <w:r>
        <w:rPr>
          <w:i/>
          <w:iCs/>
        </w:rPr>
        <w:t xml:space="preserve"> </w:t>
      </w:r>
      <w:r>
        <w:rPr>
          <w:i/>
          <w:iCs/>
        </w:rPr>
        <w:t xml:space="preserve">has exacerbated inequality.</w:t>
      </w:r>
      <w:r>
        <w:br/>
      </w:r>
    </w:p>
    <w:p>
      <w:pPr>
        <w:pStyle w:val="Compact"/>
        <w:numPr>
          <w:ilvl w:val="0"/>
          <w:numId w:val="1325"/>
        </w:numPr>
      </w:pPr>
      <w:r>
        <w:rPr>
          <w:b/>
          <w:bCs/>
          <w:i/>
          <w:iCs/>
        </w:rPr>
        <w:t xml:space="preserve">Renewable technologies</w:t>
      </w:r>
      <w:r>
        <w:rPr>
          <w:i/>
          <w:iCs/>
        </w:rPr>
        <w:t xml:space="preserve">,</w:t>
      </w:r>
      <w:r>
        <w:rPr>
          <w:i/>
          <w:iCs/>
        </w:rPr>
        <w:t xml:space="preserve"> </w:t>
      </w:r>
      <w:r>
        <w:rPr>
          <w:b/>
          <w:bCs/>
          <w:i/>
          <w:iCs/>
        </w:rPr>
        <w:t xml:space="preserve">particularly offshore wind</w:t>
      </w:r>
      <w:r>
        <w:rPr>
          <w:i/>
          <w:iCs/>
        </w:rPr>
        <w:t xml:space="preserve">,</w:t>
      </w:r>
      <w:r>
        <w:rPr>
          <w:i/>
          <w:iCs/>
        </w:rPr>
        <w:t xml:space="preserve"> </w:t>
      </w:r>
      <w:r>
        <w:rPr>
          <w:b/>
          <w:bCs/>
          <w:i/>
          <w:iCs/>
        </w:rPr>
        <w:t xml:space="preserve">offer</w:t>
      </w:r>
      <w:r>
        <w:rPr>
          <w:i/>
          <w:iCs/>
        </w:rPr>
        <w:t xml:space="preserve"> </w:t>
      </w:r>
      <w:r>
        <w:rPr>
          <w:i/>
          <w:iCs/>
        </w:rPr>
        <w:t xml:space="preserve">a viable pathway to decarbonisation.</w:t>
      </w:r>
    </w:p>
    <w:bookmarkEnd w:id="684"/>
    <w:bookmarkStart w:id="685" w:name="example-set-c-speaking-part-3"/>
    <w:p>
      <w:pPr>
        <w:pStyle w:val="Heading3"/>
      </w:pPr>
      <w:r>
        <w:t xml:space="preserve">Example Set C: Speaking Part 3</w:t>
      </w:r>
    </w:p>
    <w:p>
      <w:pPr>
        <w:pStyle w:val="FirstParagraph"/>
      </w:pPr>
      <w:r>
        <w:rPr>
          <w:b/>
          <w:bCs/>
        </w:rPr>
        <w:t xml:space="preserve">Q:</w:t>
      </w:r>
      <w:r>
        <w:t xml:space="preserve"> </w:t>
      </w:r>
      <w:r>
        <w:rPr>
          <w:i/>
          <w:iCs/>
        </w:rPr>
        <w:t xml:space="preserve">Is money the best motivator at work?</w:t>
      </w:r>
      <w:r>
        <w:br/>
      </w:r>
      <w:r>
        <w:rPr>
          <w:b/>
          <w:bCs/>
        </w:rPr>
        <w:t xml:space="preserve">Band 8 noun use:</w:t>
      </w:r>
      <w:r>
        <w:t xml:space="preserve"> </w:t>
      </w:r>
      <w:r>
        <w:rPr>
          <w:i/>
          <w:iCs/>
        </w:rPr>
        <w:t xml:space="preserve">Recognition and</w:t>
      </w:r>
      <w:r>
        <w:rPr>
          <w:i/>
          <w:iCs/>
        </w:rPr>
        <w:t xml:space="preserve"> </w:t>
      </w:r>
      <w:r>
        <w:rPr>
          <w:b/>
          <w:bCs/>
          <w:i/>
          <w:iCs/>
        </w:rPr>
        <w:t xml:space="preserve">autonomy</w:t>
      </w:r>
      <w:r>
        <w:rPr>
          <w:i/>
          <w:iCs/>
        </w:rPr>
        <w:t xml:space="preserve"> </w:t>
      </w:r>
      <w:r>
        <w:rPr>
          <w:i/>
          <w:iCs/>
        </w:rPr>
        <w:t xml:space="preserve">often matter as much as</w:t>
      </w:r>
      <w:r>
        <w:rPr>
          <w:i/>
          <w:iCs/>
        </w:rPr>
        <w:t xml:space="preserve"> </w:t>
      </w:r>
      <w:r>
        <w:rPr>
          <w:b/>
          <w:bCs/>
          <w:i/>
          <w:iCs/>
        </w:rPr>
        <w:t xml:space="preserve">salary</w:t>
      </w:r>
      <w:r>
        <w:rPr>
          <w:i/>
          <w:iCs/>
        </w:rPr>
        <w:t xml:space="preserve">, especially once basic</w:t>
      </w:r>
      <w:r>
        <w:rPr>
          <w:i/>
          <w:iCs/>
        </w:rPr>
        <w:t xml:space="preserve"> </w:t>
      </w:r>
      <w:r>
        <w:rPr>
          <w:b/>
          <w:bCs/>
          <w:i/>
          <w:iCs/>
        </w:rPr>
        <w:t xml:space="preserve">financial security</w:t>
      </w:r>
      <w:r>
        <w:rPr>
          <w:i/>
          <w:iCs/>
        </w:rPr>
        <w:t xml:space="preserve"> </w:t>
      </w:r>
      <w:r>
        <w:rPr>
          <w:i/>
          <w:iCs/>
        </w:rPr>
        <w:t xml:space="preserve">is assured.</w:t>
      </w:r>
    </w:p>
    <w:p>
      <w:r>
        <w:pict>
          <v:rect style="width:0;height:1.5pt" o:hralign="center" o:hrstd="t" o:hr="t"/>
        </w:pict>
      </w:r>
    </w:p>
    <w:bookmarkEnd w:id="685"/>
    <w:bookmarkEnd w:id="686"/>
    <w:bookmarkStart w:id="690" w:name="worked-examples-10"/>
    <w:p>
      <w:pPr>
        <w:pStyle w:val="Heading2"/>
      </w:pPr>
      <w:r>
        <w:t xml:space="preserve">Worked Examples</w:t>
      </w:r>
    </w:p>
    <w:bookmarkStart w:id="687" w:name="X1eb25aa1e6729c936938c7e44d565e7cb3ad725"/>
    <w:p>
      <w:pPr>
        <w:pStyle w:val="Heading3"/>
      </w:pPr>
      <w:r>
        <w:t xml:space="preserve">Worked Example 1:</w:t>
      </w:r>
      <w:r>
        <w:t xml:space="preserve"> </w:t>
      </w:r>
      <w:r>
        <w:rPr>
          <w:i/>
          <w:iCs/>
        </w:rPr>
        <w:t xml:space="preserve">The number of</w:t>
      </w:r>
      <w:r>
        <w:t xml:space="preserve"> </w:t>
      </w:r>
      <w:r>
        <w:t xml:space="preserve">vs</w:t>
      </w:r>
      <w:r>
        <w:t xml:space="preserve"> </w:t>
      </w:r>
      <w:r>
        <w:rPr>
          <w:i/>
          <w:iCs/>
        </w:rPr>
        <w:t xml:space="preserve">A number of</w:t>
      </w:r>
    </w:p>
    <w:p>
      <w:pPr>
        <w:pStyle w:val="Compact"/>
        <w:numPr>
          <w:ilvl w:val="0"/>
          <w:numId w:val="1326"/>
        </w:numPr>
      </w:pPr>
      <w:r>
        <w:rPr>
          <w:b/>
          <w:bCs/>
          <w:i/>
          <w:iCs/>
        </w:rPr>
        <w:t xml:space="preserve">The number of</w:t>
      </w:r>
      <w:r>
        <w:rPr>
          <w:i/>
          <w:iCs/>
        </w:rPr>
        <w:t xml:space="preserve"> </w:t>
      </w:r>
      <w:r>
        <w:rPr>
          <w:i/>
          <w:iCs/>
        </w:rPr>
        <w:t xml:space="preserve">international students</w:t>
      </w:r>
      <w:r>
        <w:rPr>
          <w:i/>
          <w:iCs/>
        </w:rPr>
        <w:t xml:space="preserve"> </w:t>
      </w:r>
      <w:r>
        <w:rPr>
          <w:b/>
          <w:bCs/>
          <w:i/>
          <w:iCs/>
        </w:rPr>
        <w:t xml:space="preserve">has</w:t>
      </w:r>
      <w:r>
        <w:rPr>
          <w:i/>
          <w:iCs/>
        </w:rPr>
        <w:t xml:space="preserve"> </w:t>
      </w:r>
      <w:r>
        <w:rPr>
          <w:i/>
          <w:iCs/>
        </w:rPr>
        <w:t xml:space="preserve">increased.</w:t>
      </w:r>
    </w:p>
    <w:p>
      <w:pPr>
        <w:pStyle w:val="Compact"/>
        <w:numPr>
          <w:ilvl w:val="1"/>
          <w:numId w:val="1327"/>
        </w:numPr>
      </w:pPr>
      <w:r>
        <w:rPr>
          <w:i/>
          <w:iCs/>
        </w:rPr>
        <w:t xml:space="preserve">The number</w:t>
      </w:r>
      <w:r>
        <w:t xml:space="preserve"> </w:t>
      </w:r>
      <w:r>
        <w:t xml:space="preserve">= one figure →</w:t>
      </w:r>
      <w:r>
        <w:t xml:space="preserve"> </w:t>
      </w:r>
      <w:r>
        <w:rPr>
          <w:b/>
          <w:bCs/>
        </w:rPr>
        <w:t xml:space="preserve">singular verb</w:t>
      </w:r>
    </w:p>
    <w:p>
      <w:pPr>
        <w:pStyle w:val="Compact"/>
        <w:numPr>
          <w:ilvl w:val="0"/>
          <w:numId w:val="1326"/>
        </w:numPr>
      </w:pPr>
      <w:r>
        <w:rPr>
          <w:b/>
          <w:bCs/>
          <w:i/>
          <w:iCs/>
        </w:rPr>
        <w:t xml:space="preserve">A number of</w:t>
      </w:r>
      <w:r>
        <w:rPr>
          <w:i/>
          <w:iCs/>
        </w:rPr>
        <w:t xml:space="preserve"> </w:t>
      </w:r>
      <w:r>
        <w:rPr>
          <w:i/>
          <w:iCs/>
        </w:rPr>
        <w:t xml:space="preserve">international students</w:t>
      </w:r>
      <w:r>
        <w:rPr>
          <w:i/>
          <w:iCs/>
        </w:rPr>
        <w:t xml:space="preserve"> </w:t>
      </w:r>
      <w:r>
        <w:rPr>
          <w:b/>
          <w:bCs/>
          <w:i/>
          <w:iCs/>
        </w:rPr>
        <w:t xml:space="preserve">have</w:t>
      </w:r>
      <w:r>
        <w:rPr>
          <w:i/>
          <w:iCs/>
        </w:rPr>
        <w:t xml:space="preserve"> </w:t>
      </w:r>
      <w:r>
        <w:rPr>
          <w:i/>
          <w:iCs/>
        </w:rPr>
        <w:t xml:space="preserve">complained.</w:t>
      </w:r>
    </w:p>
    <w:p>
      <w:pPr>
        <w:pStyle w:val="Compact"/>
        <w:numPr>
          <w:ilvl w:val="1"/>
          <w:numId w:val="1328"/>
        </w:numPr>
      </w:pPr>
      <w:r>
        <w:rPr>
          <w:i/>
          <w:iCs/>
        </w:rPr>
        <w:t xml:space="preserve">A number of</w:t>
      </w:r>
      <w:r>
        <w:t xml:space="preserve"> </w:t>
      </w:r>
      <w:r>
        <w:t xml:space="preserve">= many →</w:t>
      </w:r>
      <w:r>
        <w:t xml:space="preserve"> </w:t>
      </w:r>
      <w:r>
        <w:rPr>
          <w:b/>
          <w:bCs/>
        </w:rPr>
        <w:t xml:space="preserve">plural verb</w:t>
      </w:r>
    </w:p>
    <w:bookmarkEnd w:id="687"/>
    <w:bookmarkStart w:id="688" w:name="X10571e70174ac9d70418786af3c9c3de9a1ccdc"/>
    <w:p>
      <w:pPr>
        <w:pStyle w:val="Heading3"/>
      </w:pPr>
      <w:r>
        <w:t xml:space="preserve">Worked Example 2: Fixing a Task 2 sentence</w:t>
      </w:r>
    </w:p>
    <w:p>
      <w:pPr>
        <w:pStyle w:val="FirstParagraph"/>
      </w:pPr>
      <w:r>
        <w:rPr>
          <w:b/>
          <w:bCs/>
        </w:rPr>
        <w:t xml:space="preserve">Draft:</w:t>
      </w:r>
      <w:r>
        <w:t xml:space="preserve"> </w:t>
      </w:r>
      <w:r>
        <w:rPr>
          <w:i/>
          <w:iCs/>
        </w:rPr>
        <w:t xml:space="preserve">Researches show that pollutions are increasing and this causes many damages to environment.</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Error</w:t>
            </w:r>
          </w:p>
        </w:tc>
        <w:tc>
          <w:tcPr/>
          <w:p>
            <w:pPr>
              <w:pStyle w:val="Compact"/>
            </w:pPr>
            <w:r>
              <w:t xml:space="preserve">Fix</w:t>
            </w:r>
          </w:p>
        </w:tc>
      </w:tr>
      <w:tr>
        <w:tc>
          <w:tcPr/>
          <w:p>
            <w:pPr>
              <w:pStyle w:val="Compact"/>
            </w:pPr>
            <w:r>
              <w:rPr>
                <w:i/>
                <w:iCs/>
              </w:rPr>
              <w:t xml:space="preserve">researches</w:t>
            </w:r>
          </w:p>
        </w:tc>
        <w:tc>
          <w:tcPr/>
          <w:p>
            <w:pPr>
              <w:pStyle w:val="Compact"/>
            </w:pPr>
            <w:r>
              <w:rPr>
                <w:b/>
                <w:bCs/>
              </w:rPr>
              <w:t xml:space="preserve">Research</w:t>
            </w:r>
            <w:r>
              <w:t xml:space="preserve"> </w:t>
            </w:r>
            <w:r>
              <w:t xml:space="preserve">shows /</w:t>
            </w:r>
            <w:r>
              <w:t xml:space="preserve"> </w:t>
            </w:r>
            <w:r>
              <w:rPr>
                <w:b/>
                <w:bCs/>
              </w:rPr>
              <w:t xml:space="preserve">Studies</w:t>
            </w:r>
            <w:r>
              <w:t xml:space="preserve"> </w:t>
            </w:r>
            <w:r>
              <w:t xml:space="preserve">show</w:t>
            </w:r>
          </w:p>
        </w:tc>
      </w:tr>
      <w:tr>
        <w:tc>
          <w:tcPr/>
          <w:p>
            <w:pPr>
              <w:pStyle w:val="Compact"/>
            </w:pPr>
            <w:r>
              <w:rPr>
                <w:i/>
                <w:iCs/>
              </w:rPr>
              <w:t xml:space="preserve">pollutions</w:t>
            </w:r>
          </w:p>
        </w:tc>
        <w:tc>
          <w:tcPr/>
          <w:p>
            <w:pPr>
              <w:pStyle w:val="Compact"/>
            </w:pPr>
            <w:r>
              <w:rPr>
                <w:b/>
                <w:bCs/>
              </w:rPr>
              <w:t xml:space="preserve">pollution</w:t>
            </w:r>
            <w:r>
              <w:t xml:space="preserve"> </w:t>
            </w:r>
            <w:r>
              <w:t xml:space="preserve">(uncountable)</w:t>
            </w:r>
          </w:p>
        </w:tc>
      </w:tr>
      <w:tr>
        <w:tc>
          <w:tcPr/>
          <w:p>
            <w:pPr>
              <w:pStyle w:val="Compact"/>
            </w:pPr>
            <w:r>
              <w:rPr>
                <w:i/>
                <w:iCs/>
              </w:rPr>
              <w:t xml:space="preserve">damages</w:t>
            </w:r>
            <w:r>
              <w:t xml:space="preserve"> </w:t>
            </w:r>
            <w:r>
              <w:t xml:space="preserve">(n.)</w:t>
            </w:r>
          </w:p>
        </w:tc>
        <w:tc>
          <w:tcPr/>
          <w:p>
            <w:pPr>
              <w:pStyle w:val="Compact"/>
            </w:pPr>
            <w:r>
              <w:rPr>
                <w:b/>
                <w:bCs/>
              </w:rPr>
              <w:t xml:space="preserve">damage</w:t>
            </w:r>
            <w:r>
              <w:t xml:space="preserve"> </w:t>
            </w:r>
            <w:r>
              <w:t xml:space="preserve">(uncountable) or</w:t>
            </w:r>
            <w:r>
              <w:t xml:space="preserve"> </w:t>
            </w:r>
            <w:r>
              <w:rPr>
                <w:i/>
                <w:iCs/>
              </w:rPr>
              <w:t xml:space="preserve">many</w:t>
            </w:r>
            <w:r>
              <w:rPr>
                <w:i/>
                <w:iCs/>
              </w:rPr>
              <w:t xml:space="preserve"> </w:t>
            </w:r>
            <w:r>
              <w:rPr>
                <w:b/>
                <w:bCs/>
                <w:i/>
                <w:iCs/>
              </w:rPr>
              <w:t xml:space="preserve">types of</w:t>
            </w:r>
            <w:r>
              <w:rPr>
                <w:i/>
                <w:iCs/>
              </w:rPr>
              <w:t xml:space="preserve"> </w:t>
            </w:r>
            <w:r>
              <w:rPr>
                <w:i/>
                <w:iCs/>
              </w:rPr>
              <w:t xml:space="preserve">damage</w:t>
            </w:r>
          </w:p>
        </w:tc>
      </w:tr>
      <w:tr>
        <w:tc>
          <w:tcPr/>
          <w:p>
            <w:pPr>
              <w:pStyle w:val="Compact"/>
            </w:pPr>
            <w:r>
              <w:rPr>
                <w:i/>
                <w:iCs/>
              </w:rPr>
              <w:t xml:space="preserve">environment</w:t>
            </w:r>
          </w:p>
        </w:tc>
        <w:tc>
          <w:tcPr/>
          <w:p>
            <w:pPr>
              <w:pStyle w:val="Compact"/>
            </w:pPr>
            <w:r>
              <w:rPr>
                <w:b/>
                <w:bCs/>
              </w:rPr>
              <w:t xml:space="preserve">the environment</w:t>
            </w:r>
          </w:p>
        </w:tc>
      </w:tr>
    </w:tbl>
    <w:p>
      <w:pPr>
        <w:pStyle w:val="BodyText"/>
      </w:pPr>
      <w:r>
        <w:rPr>
          <w:b/>
          <w:bCs/>
        </w:rPr>
        <w:t xml:space="preserve">Revised:</w:t>
      </w:r>
      <w:r>
        <w:t xml:space="preserve"> </w:t>
      </w:r>
      <w:r>
        <w:rPr>
          <w:i/>
          <w:iCs/>
        </w:rPr>
        <w:t xml:space="preserve">Research shows that pollution is increasing, causing substantial damage to the environment.</w:t>
      </w:r>
    </w:p>
    <w:bookmarkEnd w:id="688"/>
    <w:bookmarkStart w:id="689" w:name="Xacf1dec9c87ee3faf2ac4c58a03f03df82584dd"/>
    <w:p>
      <w:pPr>
        <w:pStyle w:val="Heading3"/>
      </w:pPr>
      <w:r>
        <w:t xml:space="preserve">Worked Example 3: Building a noun phrase from scratch</w:t>
      </w:r>
    </w:p>
    <w:p>
      <w:pPr>
        <w:pStyle w:val="FirstParagraph"/>
      </w:pPr>
      <w:r>
        <w:rPr>
          <w:b/>
          <w:bCs/>
        </w:rPr>
        <w:t xml:space="preserve">Basic:</w:t>
      </w:r>
      <w:r>
        <w:t xml:space="preserve"> </w:t>
      </w:r>
      <w:r>
        <w:rPr>
          <w:i/>
          <w:iCs/>
        </w:rPr>
        <w:t xml:space="preserve">Technology helps education.</w:t>
      </w:r>
    </w:p>
    <w:p>
      <w:pPr>
        <w:pStyle w:val="BodyText"/>
      </w:pPr>
      <w:r>
        <w:rPr>
          <w:b/>
          <w:bCs/>
        </w:rPr>
        <w:t xml:space="preserve">Expanded NP as subject:</w:t>
      </w:r>
    </w:p>
    <w:p>
      <w:pPr>
        <w:pStyle w:val="BodyText"/>
      </w:pPr>
      <w:r>
        <w:rPr>
          <w:i/>
          <w:iCs/>
        </w:rPr>
        <w:t xml:space="preserve">The</w:t>
      </w:r>
      <w:r>
        <w:rPr>
          <w:i/>
          <w:iCs/>
        </w:rPr>
        <w:t xml:space="preserve"> </w:t>
      </w:r>
      <w:r>
        <w:rPr>
          <w:b/>
          <w:bCs/>
          <w:i/>
          <w:iCs/>
        </w:rPr>
        <w:t xml:space="preserve">integration of adaptive learning technologies into secondary curricula</w:t>
      </w:r>
      <w:r>
        <w:rPr>
          <w:i/>
          <w:iCs/>
        </w:rPr>
        <w:t xml:space="preserve"> </w:t>
      </w:r>
      <w:r>
        <w:rPr>
          <w:b/>
          <w:bCs/>
          <w:i/>
          <w:iCs/>
        </w:rPr>
        <w:t xml:space="preserve">has</w:t>
      </w:r>
      <w:r>
        <w:rPr>
          <w:i/>
          <w:iCs/>
        </w:rPr>
        <w:t xml:space="preserve"> </w:t>
      </w:r>
      <w:r>
        <w:rPr>
          <w:b/>
          <w:bCs/>
          <w:i/>
          <w:iCs/>
        </w:rPr>
        <w:t xml:space="preserve">transformed</w:t>
      </w:r>
      <w:r>
        <w:rPr>
          <w:i/>
          <w:iCs/>
        </w:rPr>
        <w:t xml:space="preserve"> </w:t>
      </w:r>
      <w:r>
        <w:rPr>
          <w:b/>
          <w:bCs/>
          <w:i/>
          <w:iCs/>
        </w:rPr>
        <w:t xml:space="preserve">assessment practices</w:t>
      </w:r>
      <w:r>
        <w:rPr>
          <w:i/>
          <w:iCs/>
        </w:rPr>
        <w:t xml:space="preserve">.</w:t>
      </w:r>
    </w:p>
    <w:p>
      <w:r>
        <w:pict>
          <v:rect style="width:0;height:1.5pt" o:hralign="center" o:hrstd="t" o:hr="t"/>
        </w:pict>
      </w:r>
    </w:p>
    <w:bookmarkEnd w:id="689"/>
    <w:bookmarkEnd w:id="690"/>
    <w:bookmarkStart w:id="706" w:name="exercises-10"/>
    <w:p>
      <w:pPr>
        <w:pStyle w:val="Heading2"/>
      </w:pPr>
      <w:r>
        <w:t xml:space="preserve">Exercises</w:t>
      </w:r>
    </w:p>
    <w:bookmarkStart w:id="691" w:name="exercise-1-countable-c-or-uncountable-u"/>
    <w:p>
      <w:pPr>
        <w:pStyle w:val="Heading3"/>
      </w:pPr>
      <w:r>
        <w:t xml:space="preserve">Exercise 1: Countable (C) or Uncountable (U)?</w:t>
      </w:r>
    </w:p>
    <w:p>
      <w:pPr>
        <w:pStyle w:val="Compact"/>
        <w:numPr>
          <w:ilvl w:val="0"/>
          <w:numId w:val="1329"/>
        </w:numPr>
      </w:pPr>
      <w:r>
        <w:t xml:space="preserve">evidence 2. policy 3. furniture 4. advice 5. traffic</w:t>
      </w:r>
      <w:r>
        <w:br/>
      </w:r>
    </w:p>
    <w:p>
      <w:pPr>
        <w:pStyle w:val="Compact"/>
        <w:numPr>
          <w:ilvl w:val="0"/>
          <w:numId w:val="1329"/>
        </w:numPr>
      </w:pPr>
      <w:r>
        <w:t xml:space="preserve">knowledge 7. device 8. news 9. progress 10. criteria</w:t>
      </w:r>
    </w:p>
    <w:bookmarkEnd w:id="691"/>
    <w:bookmarkStart w:id="692" w:name="Xfb513c60c8238ec884a8d177710f9001aba66c1"/>
    <w:p>
      <w:pPr>
        <w:pStyle w:val="Heading3"/>
      </w:pPr>
      <w:r>
        <w:t xml:space="preserve">Exercise 2: much/many/a lot of — choose correctly</w:t>
      </w:r>
    </w:p>
    <w:p>
      <w:pPr>
        <w:pStyle w:val="Compact"/>
        <w:numPr>
          <w:ilvl w:val="0"/>
          <w:numId w:val="1330"/>
        </w:numPr>
      </w:pPr>
      <w:r>
        <w:t xml:space="preserve">___ students passed the exam.</w:t>
      </w:r>
      <w:r>
        <w:br/>
      </w:r>
    </w:p>
    <w:p>
      <w:pPr>
        <w:pStyle w:val="Compact"/>
        <w:numPr>
          <w:ilvl w:val="0"/>
          <w:numId w:val="1330"/>
        </w:numPr>
      </w:pPr>
      <w:r>
        <w:t xml:space="preserve">There isn’t ___ time left.</w:t>
      </w:r>
      <w:r>
        <w:br/>
      </w:r>
    </w:p>
    <w:p>
      <w:pPr>
        <w:pStyle w:val="Compact"/>
        <w:numPr>
          <w:ilvl w:val="0"/>
          <w:numId w:val="1330"/>
        </w:numPr>
      </w:pPr>
      <w:r>
        <w:t xml:space="preserve">How ___ research has been conducted?</w:t>
      </w:r>
      <w:r>
        <w:br/>
      </w:r>
    </w:p>
    <w:p>
      <w:pPr>
        <w:pStyle w:val="Compact"/>
        <w:numPr>
          <w:ilvl w:val="0"/>
          <w:numId w:val="1330"/>
        </w:numPr>
      </w:pPr>
      <w:r>
        <w:t xml:space="preserve">___ equipment was damaged.</w:t>
      </w:r>
      <w:r>
        <w:br/>
      </w:r>
    </w:p>
    <w:p>
      <w:pPr>
        <w:pStyle w:val="Compact"/>
        <w:numPr>
          <w:ilvl w:val="0"/>
          <w:numId w:val="1330"/>
        </w:numPr>
      </w:pPr>
      <w:r>
        <w:t xml:space="preserve">She has ___ experience in marketing.</w:t>
      </w:r>
    </w:p>
    <w:bookmarkEnd w:id="692"/>
    <w:bookmarkStart w:id="693" w:name="exercise-3-plural-forms"/>
    <w:p>
      <w:pPr>
        <w:pStyle w:val="Heading3"/>
      </w:pPr>
      <w:r>
        <w:t xml:space="preserve">Exercise 3: Plural forms</w:t>
      </w:r>
    </w:p>
    <w:p>
      <w:pPr>
        <w:pStyle w:val="FirstParagraph"/>
      </w:pPr>
      <w:r>
        <w:t xml:space="preserve">Write the plural:</w:t>
      </w:r>
    </w:p>
    <w:p>
      <w:pPr>
        <w:pStyle w:val="Compact"/>
        <w:numPr>
          <w:ilvl w:val="0"/>
          <w:numId w:val="1331"/>
        </w:numPr>
      </w:pPr>
      <w:r>
        <w:t xml:space="preserve">analysis 2. child 3. medium 4. thesis 5. loaf</w:t>
      </w:r>
      <w:r>
        <w:br/>
      </w:r>
    </w:p>
    <w:p>
      <w:pPr>
        <w:pStyle w:val="Compact"/>
        <w:numPr>
          <w:ilvl w:val="0"/>
          <w:numId w:val="1331"/>
        </w:numPr>
      </w:pPr>
      <w:r>
        <w:t xml:space="preserve">crisis 7. appendix 8. bacterium 9. woman 10. datum</w:t>
      </w:r>
    </w:p>
    <w:bookmarkEnd w:id="693"/>
    <w:bookmarkStart w:id="694" w:name="exercise-4-error-correction"/>
    <w:p>
      <w:pPr>
        <w:pStyle w:val="Heading3"/>
      </w:pPr>
      <w:r>
        <w:t xml:space="preserve">Exercise 4: Error correction</w:t>
      </w:r>
    </w:p>
    <w:p>
      <w:pPr>
        <w:pStyle w:val="Compact"/>
        <w:numPr>
          <w:ilvl w:val="0"/>
          <w:numId w:val="1332"/>
        </w:numPr>
      </w:pPr>
      <w:r>
        <w:rPr>
          <w:i/>
          <w:iCs/>
        </w:rPr>
        <w:t xml:space="preserve">The government should give more informations to public.</w:t>
      </w:r>
      <w:r>
        <w:br/>
      </w:r>
    </w:p>
    <w:p>
      <w:pPr>
        <w:pStyle w:val="Compact"/>
        <w:numPr>
          <w:ilvl w:val="0"/>
          <w:numId w:val="1332"/>
        </w:numPr>
      </w:pPr>
      <w:r>
        <w:rPr>
          <w:i/>
          <w:iCs/>
        </w:rPr>
        <w:t xml:space="preserve">She has many knowledges about history.</w:t>
      </w:r>
      <w:r>
        <w:br/>
      </w:r>
    </w:p>
    <w:p>
      <w:pPr>
        <w:pStyle w:val="Compact"/>
        <w:numPr>
          <w:ilvl w:val="0"/>
          <w:numId w:val="1332"/>
        </w:numPr>
      </w:pPr>
      <w:r>
        <w:rPr>
          <w:i/>
          <w:iCs/>
        </w:rPr>
        <w:t xml:space="preserve">The amount of cars on the road has increased.</w:t>
      </w:r>
      <w:r>
        <w:br/>
      </w:r>
    </w:p>
    <w:p>
      <w:pPr>
        <w:pStyle w:val="Compact"/>
        <w:numPr>
          <w:ilvl w:val="0"/>
          <w:numId w:val="1332"/>
        </w:numPr>
      </w:pPr>
      <w:r>
        <w:rPr>
          <w:i/>
          <w:iCs/>
        </w:rPr>
        <w:t xml:space="preserve">I need some advices about my essay.</w:t>
      </w:r>
      <w:r>
        <w:br/>
      </w:r>
    </w:p>
    <w:p>
      <w:pPr>
        <w:pStyle w:val="Compact"/>
        <w:numPr>
          <w:ilvl w:val="0"/>
          <w:numId w:val="1332"/>
        </w:numPr>
      </w:pPr>
      <w:r>
        <w:rPr>
          <w:i/>
          <w:iCs/>
        </w:rPr>
        <w:t xml:space="preserve">Environmental pollutions are serious problem.</w:t>
      </w:r>
    </w:p>
    <w:bookmarkEnd w:id="694"/>
    <w:bookmarkStart w:id="695" w:name="exercise-5-aan-or-no-article"/>
    <w:p>
      <w:pPr>
        <w:pStyle w:val="Heading3"/>
      </w:pPr>
      <w:r>
        <w:t xml:space="preserve">Exercise 5: a/an or no article?</w:t>
      </w:r>
    </w:p>
    <w:p>
      <w:pPr>
        <w:pStyle w:val="Compact"/>
        <w:numPr>
          <w:ilvl w:val="0"/>
          <w:numId w:val="1333"/>
        </w:numPr>
      </w:pPr>
      <w:r>
        <w:t xml:space="preserve">___ research 2. ___ university 3. ___ hour 4. ___ honest answer</w:t>
      </w:r>
      <w:r>
        <w:br/>
      </w:r>
    </w:p>
    <w:p>
      <w:pPr>
        <w:pStyle w:val="Compact"/>
        <w:numPr>
          <w:ilvl w:val="0"/>
          <w:numId w:val="1333"/>
        </w:numPr>
      </w:pPr>
      <w:r>
        <w:t xml:space="preserve">___ equipment 6. ___ European country 7. ___ MBA</w:t>
      </w:r>
    </w:p>
    <w:bookmarkEnd w:id="695"/>
    <w:bookmarkStart w:id="696" w:name="exercise-6-singular-or-plural-verb"/>
    <w:p>
      <w:pPr>
        <w:pStyle w:val="Heading3"/>
      </w:pPr>
      <w:r>
        <w:t xml:space="preserve">Exercise 6: Singular or plural verb?</w:t>
      </w:r>
    </w:p>
    <w:p>
      <w:pPr>
        <w:pStyle w:val="Compact"/>
        <w:numPr>
          <w:ilvl w:val="0"/>
          <w:numId w:val="1334"/>
        </w:numPr>
      </w:pPr>
      <w:r>
        <w:t xml:space="preserve">The data (is/are) inconclusive.</w:t>
      </w:r>
      <w:r>
        <w:br/>
      </w:r>
    </w:p>
    <w:p>
      <w:pPr>
        <w:pStyle w:val="Compact"/>
        <w:numPr>
          <w:ilvl w:val="0"/>
          <w:numId w:val="1334"/>
        </w:numPr>
      </w:pPr>
      <w:r>
        <w:t xml:space="preserve">The committee (has/have) reached a decision.</w:t>
      </w:r>
      <w:r>
        <w:br/>
      </w:r>
    </w:p>
    <w:p>
      <w:pPr>
        <w:pStyle w:val="Compact"/>
        <w:numPr>
          <w:ilvl w:val="0"/>
          <w:numId w:val="1334"/>
        </w:numPr>
      </w:pPr>
      <w:r>
        <w:t xml:space="preserve">A number of errors (was/were) found.</w:t>
      </w:r>
      <w:r>
        <w:br/>
      </w:r>
    </w:p>
    <w:p>
      <w:pPr>
        <w:pStyle w:val="Compact"/>
        <w:numPr>
          <w:ilvl w:val="0"/>
          <w:numId w:val="1334"/>
        </w:numPr>
      </w:pPr>
      <w:r>
        <w:t xml:space="preserve">The number of errors (was/were) surprising.</w:t>
      </w:r>
      <w:r>
        <w:br/>
      </w:r>
    </w:p>
    <w:p>
      <w:pPr>
        <w:pStyle w:val="Compact"/>
        <w:numPr>
          <w:ilvl w:val="0"/>
          <w:numId w:val="1334"/>
        </w:numPr>
      </w:pPr>
      <w:r>
        <w:t xml:space="preserve">The media (is/are) reporting the story.</w:t>
      </w:r>
    </w:p>
    <w:bookmarkEnd w:id="696"/>
    <w:bookmarkStart w:id="697" w:name="exercise-7-build-noun-phrases"/>
    <w:p>
      <w:pPr>
        <w:pStyle w:val="Heading3"/>
      </w:pPr>
      <w:r>
        <w:t xml:space="preserve">Exercise 7: Build noun phrases</w:t>
      </w:r>
    </w:p>
    <w:p>
      <w:pPr>
        <w:pStyle w:val="FirstParagraph"/>
      </w:pPr>
      <w:r>
        <w:t xml:space="preserve">Expand using brackets:</w:t>
      </w:r>
    </w:p>
    <w:p>
      <w:pPr>
        <w:pStyle w:val="Compact"/>
        <w:numPr>
          <w:ilvl w:val="0"/>
          <w:numId w:val="1335"/>
        </w:numPr>
      </w:pPr>
      <w:r>
        <w:t xml:space="preserve">[decline / birth rate / developed nations] → subject NP</w:t>
      </w:r>
      <w:r>
        <w:br/>
      </w:r>
    </w:p>
    <w:p>
      <w:pPr>
        <w:pStyle w:val="Compact"/>
        <w:numPr>
          <w:ilvl w:val="0"/>
          <w:numId w:val="1335"/>
        </w:numPr>
      </w:pPr>
      <w:r>
        <w:t xml:space="preserve">[policy / aim / reduce / emission] → subject NP</w:t>
      </w:r>
      <w:r>
        <w:br/>
      </w:r>
    </w:p>
    <w:p>
      <w:pPr>
        <w:pStyle w:val="Compact"/>
        <w:numPr>
          <w:ilvl w:val="0"/>
          <w:numId w:val="1335"/>
        </w:numPr>
      </w:pPr>
      <w:r>
        <w:t xml:space="preserve">[factor / contribute / urban sprawl] → with relative clause</w:t>
      </w:r>
    </w:p>
    <w:bookmarkEnd w:id="697"/>
    <w:bookmarkStart w:id="698" w:name="exercise-8-nominalisation"/>
    <w:p>
      <w:pPr>
        <w:pStyle w:val="Heading3"/>
      </w:pPr>
      <w:r>
        <w:t xml:space="preserve">Exercise 8: Nominalisation</w:t>
      </w:r>
    </w:p>
    <w:p>
      <w:pPr>
        <w:pStyle w:val="FirstParagraph"/>
      </w:pPr>
      <w:r>
        <w:t xml:space="preserve">Rewrite using a noun from the verb/adjective:</w:t>
      </w:r>
    </w:p>
    <w:p>
      <w:pPr>
        <w:pStyle w:val="Compact"/>
        <w:numPr>
          <w:ilvl w:val="0"/>
          <w:numId w:val="1336"/>
        </w:numPr>
      </w:pPr>
      <w:r>
        <w:rPr>
          <w:i/>
          <w:iCs/>
        </w:rPr>
        <w:t xml:space="preserve">When cities develop rapidly, infrastructure often fails.</w:t>
      </w:r>
      <w:r>
        <w:br/>
      </w:r>
    </w:p>
    <w:p>
      <w:pPr>
        <w:pStyle w:val="Compact"/>
        <w:numPr>
          <w:ilvl w:val="0"/>
          <w:numId w:val="1336"/>
        </w:numPr>
      </w:pPr>
      <w:r>
        <w:rPr>
          <w:i/>
          <w:iCs/>
        </w:rPr>
        <w:t xml:space="preserve">Because consumers consume more energy, emissions increase.</w:t>
      </w:r>
      <w:r>
        <w:br/>
      </w:r>
    </w:p>
    <w:p>
      <w:pPr>
        <w:pStyle w:val="Compact"/>
        <w:numPr>
          <w:ilvl w:val="0"/>
          <w:numId w:val="1336"/>
        </w:numPr>
      </w:pPr>
      <w:r>
        <w:rPr>
          <w:i/>
          <w:iCs/>
        </w:rPr>
        <w:t xml:space="preserve">The team failed to meet the target.</w:t>
      </w:r>
    </w:p>
    <w:bookmarkEnd w:id="698"/>
    <w:bookmarkStart w:id="699" w:name="X8238ad378191e1f87e3cf5eba66a0ea863a24e8"/>
    <w:p>
      <w:pPr>
        <w:pStyle w:val="Heading3"/>
      </w:pPr>
      <w:r>
        <w:t xml:space="preserve">Exercise 9: Abstract noun insertion (Task 2)</w:t>
      </w:r>
    </w:p>
    <w:p>
      <w:pPr>
        <w:pStyle w:val="FirstParagraph"/>
      </w:pPr>
      <w:r>
        <w:t xml:space="preserve">Replace weak nouns with stronger abstract alternatives:</w:t>
      </w:r>
    </w:p>
    <w:p>
      <w:pPr>
        <w:pStyle w:val="Compact"/>
        <w:numPr>
          <w:ilvl w:val="0"/>
          <w:numId w:val="1337"/>
        </w:numPr>
      </w:pPr>
      <w:r>
        <w:rPr>
          <w:i/>
          <w:iCs/>
        </w:rPr>
        <w:t xml:space="preserve">Bad things happen when governments don’t act.</w:t>
      </w:r>
      <w:r>
        <w:br/>
      </w:r>
    </w:p>
    <w:p>
      <w:pPr>
        <w:pStyle w:val="Compact"/>
        <w:numPr>
          <w:ilvl w:val="0"/>
          <w:numId w:val="1337"/>
        </w:numPr>
      </w:pPr>
      <w:r>
        <w:rPr>
          <w:i/>
          <w:iCs/>
        </w:rPr>
        <w:t xml:space="preserve">People feel bad when they lose jobs.</w:t>
      </w:r>
      <w:r>
        <w:br/>
      </w:r>
    </w:p>
    <w:p>
      <w:pPr>
        <w:pStyle w:val="Compact"/>
        <w:numPr>
          <w:ilvl w:val="0"/>
          <w:numId w:val="1337"/>
        </w:numPr>
      </w:pPr>
      <w:r>
        <w:rPr>
          <w:i/>
          <w:iCs/>
        </w:rPr>
        <w:t xml:space="preserve">Kids need good teachers.</w:t>
      </w:r>
    </w:p>
    <w:bookmarkEnd w:id="699"/>
    <w:bookmarkStart w:id="700" w:name="Xae068c2c09cb112dee5218f2e4cd2a31fbc9c7a"/>
    <w:p>
      <w:pPr>
        <w:pStyle w:val="Heading3"/>
      </w:pPr>
      <w:r>
        <w:t xml:space="preserve">Exercise 10: IELTS Listening form prediction</w:t>
      </w:r>
    </w:p>
    <w:p>
      <w:pPr>
        <w:pStyle w:val="FirstParagraph"/>
      </w:pPr>
      <w:r>
        <w:t xml:space="preserve">Complete with noun form:</w:t>
      </w:r>
    </w:p>
    <w:p>
      <w:pPr>
        <w:pStyle w:val="Compact"/>
        <w:numPr>
          <w:ilvl w:val="0"/>
          <w:numId w:val="1338"/>
        </w:numPr>
      </w:pPr>
      <w:r>
        <w:t xml:space="preserve">Maximum ___ (deep) of the lake: 45m</w:t>
      </w:r>
      <w:r>
        <w:br/>
      </w:r>
    </w:p>
    <w:p>
      <w:pPr>
        <w:pStyle w:val="Compact"/>
        <w:numPr>
          <w:ilvl w:val="0"/>
          <w:numId w:val="1338"/>
        </w:numPr>
      </w:pPr>
      <w:r>
        <w:t xml:space="preserve">A ___ (certify) is awarded on completion</w:t>
      </w:r>
      <w:r>
        <w:br/>
      </w:r>
    </w:p>
    <w:p>
      <w:pPr>
        <w:pStyle w:val="Compact"/>
        <w:numPr>
          <w:ilvl w:val="0"/>
          <w:numId w:val="1338"/>
        </w:numPr>
      </w:pPr>
      <w:r>
        <w:t xml:space="preserve">Issues relating to ___ (employ)</w:t>
      </w:r>
      <w:r>
        <w:br/>
      </w:r>
    </w:p>
    <w:p>
      <w:pPr>
        <w:pStyle w:val="Compact"/>
        <w:numPr>
          <w:ilvl w:val="0"/>
          <w:numId w:val="1338"/>
        </w:numPr>
      </w:pPr>
      <w:r>
        <w:t xml:space="preserve">The ___ (lose) of habitat affects species</w:t>
      </w:r>
    </w:p>
    <w:bookmarkEnd w:id="700"/>
    <w:bookmarkStart w:id="701" w:name="exercise-11-apposition"/>
    <w:p>
      <w:pPr>
        <w:pStyle w:val="Heading3"/>
      </w:pPr>
      <w:r>
        <w:t xml:space="preserve">Exercise 11: Apposition</w:t>
      </w:r>
    </w:p>
    <w:p>
      <w:pPr>
        <w:pStyle w:val="FirstParagraph"/>
      </w:pPr>
      <w:r>
        <w:t xml:space="preserve">Combine using apposition:</w:t>
      </w:r>
    </w:p>
    <w:p>
      <w:pPr>
        <w:pStyle w:val="Compact"/>
        <w:numPr>
          <w:ilvl w:val="0"/>
          <w:numId w:val="1339"/>
        </w:numPr>
      </w:pPr>
      <w:r>
        <w:rPr>
          <w:i/>
          <w:iCs/>
        </w:rPr>
        <w:t xml:space="preserve">Paris is the capital of France. It attracts millions of tourists.</w:t>
      </w:r>
      <w:r>
        <w:br/>
      </w:r>
    </w:p>
    <w:p>
      <w:pPr>
        <w:pStyle w:val="Compact"/>
        <w:numPr>
          <w:ilvl w:val="0"/>
          <w:numId w:val="1339"/>
        </w:numPr>
      </w:pPr>
      <w:r>
        <w:rPr>
          <w:i/>
          <w:iCs/>
        </w:rPr>
        <w:t xml:space="preserve">Dr Chen is a leading epidemiologist. She published the study.</w:t>
      </w:r>
    </w:p>
    <w:bookmarkEnd w:id="701"/>
    <w:bookmarkStart w:id="702" w:name="exercise-12-truefalse-1"/>
    <w:p>
      <w:pPr>
        <w:pStyle w:val="Heading3"/>
      </w:pPr>
      <w:r>
        <w:t xml:space="preserve">Exercise 12: True/False</w:t>
      </w:r>
    </w:p>
    <w:p>
      <w:pPr>
        <w:pStyle w:val="Compact"/>
        <w:numPr>
          <w:ilvl w:val="0"/>
          <w:numId w:val="1340"/>
        </w:numPr>
      </w:pPr>
      <w:r>
        <w:rPr>
          <w:i/>
          <w:iCs/>
        </w:rPr>
        <w:t xml:space="preserve">News</w:t>
      </w:r>
      <w:r>
        <w:t xml:space="preserve"> </w:t>
      </w:r>
      <w:r>
        <w:t xml:space="preserve">is always plural grammatically.</w:t>
      </w:r>
      <w:r>
        <w:br/>
      </w:r>
    </w:p>
    <w:p>
      <w:pPr>
        <w:pStyle w:val="Compact"/>
        <w:numPr>
          <w:ilvl w:val="0"/>
          <w:numId w:val="1340"/>
        </w:numPr>
      </w:pPr>
      <w:r>
        <w:rPr>
          <w:i/>
          <w:iCs/>
        </w:rPr>
        <w:t xml:space="preserve">Scissors</w:t>
      </w:r>
      <w:r>
        <w:t xml:space="preserve"> </w:t>
      </w:r>
      <w:r>
        <w:t xml:space="preserve">takes a plural verb.</w:t>
      </w:r>
      <w:r>
        <w:br/>
      </w:r>
    </w:p>
    <w:p>
      <w:pPr>
        <w:pStyle w:val="Compact"/>
        <w:numPr>
          <w:ilvl w:val="0"/>
          <w:numId w:val="1340"/>
        </w:numPr>
      </w:pPr>
      <w:r>
        <w:t xml:space="preserve">Uncountable nouns cannot follow</w:t>
      </w:r>
      <w:r>
        <w:t xml:space="preserve"> </w:t>
      </w:r>
      <w:r>
        <w:rPr>
          <w:i/>
          <w:iCs/>
        </w:rPr>
        <w:t xml:space="preserve">some</w:t>
      </w:r>
      <w:r>
        <w:t xml:space="preserve">.</w:t>
      </w:r>
      <w:r>
        <w:br/>
      </w:r>
    </w:p>
    <w:p>
      <w:pPr>
        <w:pStyle w:val="Compact"/>
        <w:numPr>
          <w:ilvl w:val="0"/>
          <w:numId w:val="1340"/>
        </w:numPr>
      </w:pPr>
      <w:r>
        <w:rPr>
          <w:i/>
          <w:iCs/>
        </w:rPr>
        <w:t xml:space="preserve">Criteria</w:t>
      </w:r>
      <w:r>
        <w:t xml:space="preserve"> </w:t>
      </w:r>
      <w:r>
        <w:t xml:space="preserve">is singular.</w:t>
      </w:r>
      <w:r>
        <w:br/>
      </w:r>
    </w:p>
    <w:p>
      <w:pPr>
        <w:pStyle w:val="Compact"/>
        <w:numPr>
          <w:ilvl w:val="0"/>
          <w:numId w:val="1340"/>
        </w:numPr>
      </w:pPr>
      <w:r>
        <w:rPr>
          <w:i/>
          <w:iCs/>
        </w:rPr>
        <w:t xml:space="preserve">Fish</w:t>
      </w:r>
      <w:r>
        <w:t xml:space="preserve"> </w:t>
      </w:r>
      <w:r>
        <w:t xml:space="preserve">can be plural without changing form.</w:t>
      </w:r>
    </w:p>
    <w:bookmarkEnd w:id="702"/>
    <w:bookmarkStart w:id="703" w:name="exercise-13-collective-nouns"/>
    <w:p>
      <w:pPr>
        <w:pStyle w:val="Heading3"/>
      </w:pPr>
      <w:r>
        <w:t xml:space="preserve">Exercise 13: Collective nouns</w:t>
      </w:r>
    </w:p>
    <w:p>
      <w:pPr>
        <w:pStyle w:val="FirstParagraph"/>
      </w:pPr>
      <w:r>
        <w:t xml:space="preserve">Choose better verb:</w:t>
      </w:r>
    </w:p>
    <w:p>
      <w:pPr>
        <w:pStyle w:val="Compact"/>
        <w:numPr>
          <w:ilvl w:val="0"/>
          <w:numId w:val="1341"/>
        </w:numPr>
      </w:pPr>
      <w:r>
        <w:t xml:space="preserve">The staff (is/are) negotiating pay rises.</w:t>
      </w:r>
      <w:r>
        <w:br/>
      </w:r>
    </w:p>
    <w:p>
      <w:pPr>
        <w:pStyle w:val="Compact"/>
        <w:numPr>
          <w:ilvl w:val="0"/>
          <w:numId w:val="1341"/>
        </w:numPr>
      </w:pPr>
      <w:r>
        <w:t xml:space="preserve">The audience (was/were) clapping enthusiastically.</w:t>
      </w:r>
      <w:r>
        <w:br/>
      </w:r>
    </w:p>
    <w:p>
      <w:pPr>
        <w:pStyle w:val="Compact"/>
        <w:numPr>
          <w:ilvl w:val="0"/>
          <w:numId w:val="1341"/>
        </w:numPr>
      </w:pPr>
      <w:r>
        <w:t xml:space="preserve">The government (has/have) conflicting priorities within departments.</w:t>
      </w:r>
    </w:p>
    <w:bookmarkEnd w:id="703"/>
    <w:bookmarkStart w:id="704" w:name="exercise-14-write-4-sentences"/>
    <w:p>
      <w:pPr>
        <w:pStyle w:val="Heading3"/>
      </w:pPr>
      <w:r>
        <w:t xml:space="preserve">Exercise 14: Write 4 sentences</w:t>
      </w:r>
    </w:p>
    <w:p>
      <w:pPr>
        <w:pStyle w:val="FirstParagraph"/>
      </w:pPr>
      <w:r>
        <w:t xml:space="preserve">Use: (1) uncountable only, (2) countable plural, (3) complex NP with relative clause, (4) nominalisation.</w:t>
      </w:r>
    </w:p>
    <w:p>
      <w:pPr>
        <w:pStyle w:val="BodyText"/>
      </w:pPr>
      <w:r>
        <w:t xml:space="preserve">Topic:</w:t>
      </w:r>
      <w:r>
        <w:t xml:space="preserve"> </w:t>
      </w:r>
      <w:r>
        <w:rPr>
          <w:b/>
          <w:bCs/>
        </w:rPr>
        <w:t xml:space="preserve">globalisation</w:t>
      </w:r>
    </w:p>
    <w:bookmarkEnd w:id="704"/>
    <w:bookmarkStart w:id="705" w:name="exercise-15-exam-paragraph-repair"/>
    <w:p>
      <w:pPr>
        <w:pStyle w:val="Heading3"/>
      </w:pPr>
      <w:r>
        <w:t xml:space="preserve">Exercise 15: Exam paragraph repair</w:t>
      </w:r>
    </w:p>
    <w:p>
      <w:pPr>
        <w:pStyle w:val="FirstParagraph"/>
      </w:pPr>
      <w:r>
        <w:t xml:space="preserve">Fix all noun-related errors:</w:t>
      </w:r>
    </w:p>
    <w:p>
      <w:pPr>
        <w:pStyle w:val="BlockText"/>
      </w:pPr>
      <w:r>
        <w:rPr>
          <w:i/>
          <w:iCs/>
        </w:rPr>
        <w:t xml:space="preserve">Many evidences suggest that homeworks improve academic performances, but the amount of studies is limited. Teachers should give less pressure and more feedbacks.</w:t>
      </w:r>
    </w:p>
    <w:p>
      <w:r>
        <w:pict>
          <v:rect style="width:0;height:1.5pt" o:hralign="center" o:hrstd="t" o:hr="t"/>
        </w:pict>
      </w:r>
    </w:p>
    <w:bookmarkEnd w:id="705"/>
    <w:bookmarkEnd w:id="706"/>
    <w:bookmarkStart w:id="721" w:name="solutions-5"/>
    <w:p>
      <w:pPr>
        <w:pStyle w:val="Heading2"/>
      </w:pPr>
      <w:r>
        <w:t xml:space="preserve">Solutions</w:t>
      </w:r>
    </w:p>
    <w:bookmarkStart w:id="707" w:name="exercise-1-2"/>
    <w:p>
      <w:pPr>
        <w:pStyle w:val="Heading3"/>
      </w:pPr>
      <w:r>
        <w:t xml:space="preserve">Exercise 1</w:t>
      </w:r>
    </w:p>
    <w:p>
      <w:pPr>
        <w:pStyle w:val="FirstParagraph"/>
      </w:pPr>
      <w:r>
        <w:t xml:space="preserve">1-U 2-C 3-U 4-U 5-U 6-U 7-C 8-U 9-U 10-C (plural only)</w:t>
      </w:r>
    </w:p>
    <w:bookmarkEnd w:id="707"/>
    <w:bookmarkStart w:id="708" w:name="exercise-2-2"/>
    <w:p>
      <w:pPr>
        <w:pStyle w:val="Heading3"/>
      </w:pPr>
      <w:r>
        <w:t xml:space="preserve">Exercise 2</w:t>
      </w:r>
    </w:p>
    <w:p>
      <w:pPr>
        <w:pStyle w:val="Compact"/>
        <w:numPr>
          <w:ilvl w:val="0"/>
          <w:numId w:val="1342"/>
        </w:numPr>
      </w:pPr>
      <w:r>
        <w:rPr>
          <w:b/>
          <w:bCs/>
        </w:rPr>
        <w:t xml:space="preserve">Many</w:t>
      </w:r>
      <w:r>
        <w:t xml:space="preserve"> </w:t>
      </w:r>
      <w:r>
        <w:t xml:space="preserve">2.</w:t>
      </w:r>
      <w:r>
        <w:t xml:space="preserve"> </w:t>
      </w:r>
      <w:r>
        <w:rPr>
          <w:b/>
          <w:bCs/>
        </w:rPr>
        <w:t xml:space="preserve">much</w:t>
      </w:r>
      <w:r>
        <w:t xml:space="preserve"> </w:t>
      </w:r>
      <w:r>
        <w:t xml:space="preserve">3.</w:t>
      </w:r>
      <w:r>
        <w:t xml:space="preserve"> </w:t>
      </w:r>
      <w:r>
        <w:rPr>
          <w:b/>
          <w:bCs/>
        </w:rPr>
        <w:t xml:space="preserve">much</w:t>
      </w:r>
      <w:r>
        <w:t xml:space="preserve"> </w:t>
      </w:r>
      <w:r>
        <w:t xml:space="preserve">4.</w:t>
      </w:r>
      <w:r>
        <w:t xml:space="preserve"> </w:t>
      </w:r>
      <w:r>
        <w:rPr>
          <w:b/>
          <w:bCs/>
        </w:rPr>
        <w:t xml:space="preserve">Much</w:t>
      </w:r>
      <w:r>
        <w:t xml:space="preserve"> </w:t>
      </w:r>
      <w:r>
        <w:t xml:space="preserve">5.</w:t>
      </w:r>
      <w:r>
        <w:t xml:space="preserve"> </w:t>
      </w:r>
      <w:r>
        <w:rPr>
          <w:b/>
          <w:bCs/>
        </w:rPr>
        <w:t xml:space="preserve">much</w:t>
      </w:r>
      <w:r>
        <w:t xml:space="preserve"> </w:t>
      </w:r>
      <w:r>
        <w:t xml:space="preserve">(</w:t>
      </w:r>
      <w:r>
        <w:rPr>
          <w:i/>
          <w:iCs/>
        </w:rPr>
        <w:t xml:space="preserve">experience</w:t>
      </w:r>
      <w:r>
        <w:t xml:space="preserve"> </w:t>
      </w:r>
      <w:r>
        <w:t xml:space="preserve">uncountable here)</w:t>
      </w:r>
    </w:p>
    <w:bookmarkEnd w:id="708"/>
    <w:bookmarkStart w:id="709" w:name="exercise-3-2"/>
    <w:p>
      <w:pPr>
        <w:pStyle w:val="Heading3"/>
      </w:pPr>
      <w:r>
        <w:t xml:space="preserve">Exercise 3</w:t>
      </w:r>
    </w:p>
    <w:p>
      <w:pPr>
        <w:pStyle w:val="Compact"/>
        <w:numPr>
          <w:ilvl w:val="0"/>
          <w:numId w:val="1343"/>
        </w:numPr>
      </w:pPr>
      <w:r>
        <w:t xml:space="preserve">analyses 2. children 3. media 4. theses 5. loaves 6. crises 7. appendices 8. bacteria 9. women 10. data</w:t>
      </w:r>
    </w:p>
    <w:bookmarkEnd w:id="709"/>
    <w:bookmarkStart w:id="710" w:name="exercise-4-1"/>
    <w:p>
      <w:pPr>
        <w:pStyle w:val="Heading3"/>
      </w:pPr>
      <w:r>
        <w:t xml:space="preserve">Exercise 4</w:t>
      </w:r>
    </w:p>
    <w:p>
      <w:pPr>
        <w:pStyle w:val="Compact"/>
        <w:numPr>
          <w:ilvl w:val="0"/>
          <w:numId w:val="1344"/>
        </w:numPr>
      </w:pPr>
      <w:r>
        <w:t xml:space="preserve">…more</w:t>
      </w:r>
      <w:r>
        <w:t xml:space="preserve"> </w:t>
      </w:r>
      <w:r>
        <w:rPr>
          <w:b/>
          <w:bCs/>
        </w:rPr>
        <w:t xml:space="preserve">information</w:t>
      </w:r>
      <w:r>
        <w:t xml:space="preserve"> </w:t>
      </w:r>
      <w:r>
        <w:t xml:space="preserve">to</w:t>
      </w:r>
      <w:r>
        <w:t xml:space="preserve"> </w:t>
      </w:r>
      <w:r>
        <w:rPr>
          <w:b/>
          <w:bCs/>
        </w:rPr>
        <w:t xml:space="preserve">the</w:t>
      </w:r>
      <w:r>
        <w:t xml:space="preserve"> </w:t>
      </w:r>
      <w:r>
        <w:t xml:space="preserve">public 2. …much</w:t>
      </w:r>
      <w:r>
        <w:t xml:space="preserve"> </w:t>
      </w:r>
      <w:r>
        <w:rPr>
          <w:b/>
          <w:bCs/>
        </w:rPr>
        <w:t xml:space="preserve">knowledge</w:t>
      </w:r>
      <w:r>
        <w:t xml:space="preserve"> </w:t>
      </w:r>
      <w:r>
        <w:t xml:space="preserve">3.</w:t>
      </w:r>
      <w:r>
        <w:t xml:space="preserve"> </w:t>
      </w:r>
      <w:r>
        <w:rPr>
          <w:b/>
          <w:bCs/>
        </w:rPr>
        <w:t xml:space="preserve">number</w:t>
      </w:r>
      <w:r>
        <w:t xml:space="preserve"> </w:t>
      </w:r>
      <w:r>
        <w:t xml:space="preserve">of cars 4. some</w:t>
      </w:r>
      <w:r>
        <w:t xml:space="preserve"> </w:t>
      </w:r>
      <w:r>
        <w:rPr>
          <w:b/>
          <w:bCs/>
        </w:rPr>
        <w:t xml:space="preserve">advice</w:t>
      </w:r>
      <w:r>
        <w:t xml:space="preserve"> </w:t>
      </w:r>
      <w:r>
        <w:t xml:space="preserve">5.</w:t>
      </w:r>
      <w:r>
        <w:t xml:space="preserve"> </w:t>
      </w:r>
      <w:r>
        <w:rPr>
          <w:b/>
          <w:bCs/>
        </w:rPr>
        <w:t xml:space="preserve">Pollution</w:t>
      </w:r>
      <w:r>
        <w:t xml:space="preserve"> </w:t>
      </w:r>
      <w:r>
        <w:t xml:space="preserve">is a serious</w:t>
      </w:r>
      <w:r>
        <w:t xml:space="preserve"> </w:t>
      </w:r>
      <w:r>
        <w:rPr>
          <w:b/>
          <w:bCs/>
        </w:rPr>
        <w:t xml:space="preserve">problem</w:t>
      </w:r>
    </w:p>
    <w:bookmarkEnd w:id="710"/>
    <w:bookmarkStart w:id="711" w:name="exercise-5-2"/>
    <w:p>
      <w:pPr>
        <w:pStyle w:val="Heading3"/>
      </w:pPr>
      <w:r>
        <w:t xml:space="preserve">Exercise 5</w:t>
      </w:r>
    </w:p>
    <w:p>
      <w:pPr>
        <w:pStyle w:val="Compact"/>
        <w:numPr>
          <w:ilvl w:val="0"/>
          <w:numId w:val="1345"/>
        </w:numPr>
      </w:pPr>
      <w:r>
        <w:t xml:space="preserve">no article (</w:t>
      </w:r>
      <w:r>
        <w:rPr>
          <w:i/>
          <w:iCs/>
        </w:rPr>
        <w:t xml:space="preserve">research</w:t>
      </w:r>
      <w:r>
        <w:t xml:space="preserve">) 2. a 3. an (</w:t>
      </w:r>
      <w:r>
        <w:rPr>
          <w:i/>
          <w:iCs/>
        </w:rPr>
        <w:t xml:space="preserve">hour</w:t>
      </w:r>
      <w:r>
        <w:t xml:space="preserve"> </w:t>
      </w:r>
      <w:r>
        <w:t xml:space="preserve">starts with vowel sound) 4. an 5. no article 6. a 7. an (</w:t>
      </w:r>
      <w:r>
        <w:rPr>
          <w:i/>
          <w:iCs/>
        </w:rPr>
        <w:t xml:space="preserve">MBA</w:t>
      </w:r>
      <w:r>
        <w:t xml:space="preserve"> </w:t>
      </w:r>
      <w:r>
        <w:t xml:space="preserve">= em sound)</w:t>
      </w:r>
    </w:p>
    <w:bookmarkEnd w:id="711"/>
    <w:bookmarkStart w:id="712" w:name="exercise-6-2"/>
    <w:p>
      <w:pPr>
        <w:pStyle w:val="Heading3"/>
      </w:pPr>
      <w:r>
        <w:t xml:space="preserve">Exercise 6</w:t>
      </w:r>
    </w:p>
    <w:p>
      <w:pPr>
        <w:pStyle w:val="Compact"/>
        <w:numPr>
          <w:ilvl w:val="0"/>
          <w:numId w:val="1346"/>
        </w:numPr>
      </w:pPr>
      <w:r>
        <w:t xml:space="preserve">is/are (both OK — pick one style) 2. has (institution) / have (members) 3.</w:t>
      </w:r>
      <w:r>
        <w:t xml:space="preserve"> </w:t>
      </w:r>
      <w:r>
        <w:rPr>
          <w:b/>
          <w:bCs/>
        </w:rPr>
        <w:t xml:space="preserve">were</w:t>
      </w:r>
      <w:r>
        <w:t xml:space="preserve"> </w:t>
      </w:r>
      <w:r>
        <w:t xml:space="preserve">4.</w:t>
      </w:r>
      <w:r>
        <w:t xml:space="preserve"> </w:t>
      </w:r>
      <w:r>
        <w:rPr>
          <w:b/>
          <w:bCs/>
        </w:rPr>
        <w:t xml:space="preserve">was</w:t>
      </w:r>
      <w:r>
        <w:t xml:space="preserve"> </w:t>
      </w:r>
      <w:r>
        <w:t xml:space="preserve">5. is/are (BrE often plural)</w:t>
      </w:r>
    </w:p>
    <w:bookmarkEnd w:id="712"/>
    <w:bookmarkStart w:id="713" w:name="exercise-7-samples"/>
    <w:p>
      <w:pPr>
        <w:pStyle w:val="Heading3"/>
      </w:pPr>
      <w:r>
        <w:t xml:space="preserve">Exercise 7 (samples)</w:t>
      </w:r>
    </w:p>
    <w:p>
      <w:pPr>
        <w:pStyle w:val="Compact"/>
        <w:numPr>
          <w:ilvl w:val="0"/>
          <w:numId w:val="1347"/>
        </w:numPr>
      </w:pPr>
      <w:r>
        <w:rPr>
          <w:i/>
          <w:iCs/>
        </w:rPr>
        <w:t xml:space="preserve">The decline in birth rates across developed nations…</w:t>
      </w:r>
      <w:r>
        <w:br/>
      </w:r>
    </w:p>
    <w:p>
      <w:pPr>
        <w:pStyle w:val="Compact"/>
        <w:numPr>
          <w:ilvl w:val="0"/>
          <w:numId w:val="1347"/>
        </w:numPr>
      </w:pPr>
      <w:r>
        <w:rPr>
          <w:i/>
          <w:iCs/>
        </w:rPr>
        <w:t xml:space="preserve">A policy aimed at reducing emissions…</w:t>
      </w:r>
      <w:r>
        <w:t xml:space="preserve"> </w:t>
      </w:r>
      <w:r>
        <w:t xml:space="preserve">/</w:t>
      </w:r>
      <w:r>
        <w:t xml:space="preserve"> </w:t>
      </w:r>
      <w:r>
        <w:rPr>
          <w:i/>
          <w:iCs/>
        </w:rPr>
        <w:t xml:space="preserve">A policy whose aim is to reduce emissions…</w:t>
      </w:r>
      <w:r>
        <w:br/>
      </w:r>
    </w:p>
    <w:p>
      <w:pPr>
        <w:pStyle w:val="Compact"/>
        <w:numPr>
          <w:ilvl w:val="0"/>
          <w:numId w:val="1347"/>
        </w:numPr>
      </w:pPr>
      <w:r>
        <w:rPr>
          <w:i/>
          <w:iCs/>
        </w:rPr>
        <w:t xml:space="preserve">Factors that contribute to urban sprawl…</w:t>
      </w:r>
    </w:p>
    <w:bookmarkEnd w:id="713"/>
    <w:bookmarkStart w:id="714" w:name="exercise-8-1"/>
    <w:p>
      <w:pPr>
        <w:pStyle w:val="Heading3"/>
      </w:pPr>
      <w:r>
        <w:t xml:space="preserve">Exercise 8</w:t>
      </w:r>
    </w:p>
    <w:p>
      <w:pPr>
        <w:pStyle w:val="Compact"/>
        <w:numPr>
          <w:ilvl w:val="0"/>
          <w:numId w:val="1348"/>
        </w:numPr>
      </w:pPr>
      <w:r>
        <w:rPr>
          <w:i/>
          <w:iCs/>
        </w:rPr>
        <w:t xml:space="preserve">Rapid</w:t>
      </w:r>
      <w:r>
        <w:rPr>
          <w:i/>
          <w:iCs/>
        </w:rPr>
        <w:t xml:space="preserve"> </w:t>
      </w:r>
      <w:r>
        <w:rPr>
          <w:b/>
          <w:bCs/>
          <w:i/>
          <w:iCs/>
        </w:rPr>
        <w:t xml:space="preserve">urban development</w:t>
      </w:r>
      <w:r>
        <w:rPr>
          <w:i/>
          <w:iCs/>
        </w:rPr>
        <w:t xml:space="preserve"> </w:t>
      </w:r>
      <w:r>
        <w:rPr>
          <w:i/>
          <w:iCs/>
        </w:rPr>
        <w:t xml:space="preserve">often outpaces infrastructure.</w:t>
      </w:r>
      <w:r>
        <w:br/>
      </w:r>
    </w:p>
    <w:p>
      <w:pPr>
        <w:pStyle w:val="Compact"/>
        <w:numPr>
          <w:ilvl w:val="0"/>
          <w:numId w:val="1348"/>
        </w:numPr>
      </w:pPr>
      <w:r>
        <w:rPr>
          <w:i/>
          <w:iCs/>
        </w:rPr>
        <w:t xml:space="preserve">Increased energy</w:t>
      </w:r>
      <w:r>
        <w:rPr>
          <w:i/>
          <w:iCs/>
        </w:rPr>
        <w:t xml:space="preserve"> </w:t>
      </w:r>
      <w:r>
        <w:rPr>
          <w:b/>
          <w:bCs/>
          <w:i/>
          <w:iCs/>
        </w:rPr>
        <w:t xml:space="preserve">consumption</w:t>
      </w:r>
      <w:r>
        <w:rPr>
          <w:i/>
          <w:iCs/>
        </w:rPr>
        <w:t xml:space="preserve"> </w:t>
      </w:r>
      <w:r>
        <w:rPr>
          <w:i/>
          <w:iCs/>
        </w:rPr>
        <w:t xml:space="preserve">raises emissions.</w:t>
      </w:r>
      <w:r>
        <w:br/>
      </w:r>
    </w:p>
    <w:p>
      <w:pPr>
        <w:pStyle w:val="Compact"/>
        <w:numPr>
          <w:ilvl w:val="0"/>
          <w:numId w:val="1348"/>
        </w:numPr>
      </w:pPr>
      <w:r>
        <w:rPr>
          <w:i/>
          <w:iCs/>
        </w:rPr>
        <w:t xml:space="preserve">The team’s</w:t>
      </w:r>
      <w:r>
        <w:rPr>
          <w:i/>
          <w:iCs/>
        </w:rPr>
        <w:t xml:space="preserve"> </w:t>
      </w:r>
      <w:r>
        <w:rPr>
          <w:b/>
          <w:bCs/>
          <w:i/>
          <w:iCs/>
        </w:rPr>
        <w:t xml:space="preserve">failure</w:t>
      </w:r>
      <w:r>
        <w:rPr>
          <w:i/>
          <w:iCs/>
        </w:rPr>
        <w:t xml:space="preserve"> </w:t>
      </w:r>
      <w:r>
        <w:rPr>
          <w:i/>
          <w:iCs/>
        </w:rPr>
        <w:t xml:space="preserve">to meet the target…</w:t>
      </w:r>
    </w:p>
    <w:bookmarkEnd w:id="714"/>
    <w:bookmarkStart w:id="715" w:name="exercise-9-samples"/>
    <w:p>
      <w:pPr>
        <w:pStyle w:val="Heading3"/>
      </w:pPr>
      <w:r>
        <w:t xml:space="preserve">Exercise 9 (samples)</w:t>
      </w:r>
    </w:p>
    <w:p>
      <w:pPr>
        <w:pStyle w:val="Compact"/>
        <w:numPr>
          <w:ilvl w:val="0"/>
          <w:numId w:val="1349"/>
        </w:numPr>
      </w:pPr>
      <w:r>
        <w:rPr>
          <w:i/>
          <w:iCs/>
        </w:rPr>
        <w:t xml:space="preserve">…</w:t>
      </w:r>
      <w:r>
        <w:rPr>
          <w:b/>
          <w:bCs/>
          <w:i/>
          <w:iCs/>
        </w:rPr>
        <w:t xml:space="preserve">neglect</w:t>
      </w:r>
      <w:r>
        <w:rPr>
          <w:i/>
          <w:iCs/>
        </w:rPr>
        <w:t xml:space="preserve"> </w:t>
      </w:r>
      <w:r>
        <w:rPr>
          <w:i/>
          <w:iCs/>
        </w:rPr>
        <w:t xml:space="preserve">/</w:t>
      </w:r>
      <w:r>
        <w:rPr>
          <w:i/>
          <w:iCs/>
        </w:rPr>
        <w:t xml:space="preserve"> </w:t>
      </w:r>
      <w:r>
        <w:rPr>
          <w:b/>
          <w:bCs/>
          <w:i/>
          <w:iCs/>
        </w:rPr>
        <w:t xml:space="preserve">inaction</w:t>
      </w:r>
      <w:r>
        <w:rPr>
          <w:i/>
          <w:iCs/>
        </w:rPr>
        <w:t xml:space="preserve">…</w:t>
      </w:r>
      <w:r>
        <w:rPr>
          <w:i/>
          <w:iCs/>
        </w:rPr>
        <w:t xml:space="preserve"> </w:t>
      </w:r>
      <w:r>
        <w:rPr>
          <w:b/>
          <w:bCs/>
          <w:i/>
          <w:iCs/>
        </w:rPr>
        <w:t xml:space="preserve">adverse outcomes</w:t>
      </w:r>
      <w:r>
        <w:rPr>
          <w:i/>
          <w:iCs/>
        </w:rPr>
        <w:t xml:space="preserve"> </w:t>
      </w:r>
      <w:r>
        <w:rPr>
          <w:i/>
          <w:iCs/>
        </w:rPr>
        <w:t xml:space="preserve">/</w:t>
      </w:r>
      <w:r>
        <w:rPr>
          <w:i/>
          <w:iCs/>
        </w:rPr>
        <w:t xml:space="preserve"> </w:t>
      </w:r>
      <w:r>
        <w:rPr>
          <w:b/>
          <w:bCs/>
          <w:i/>
          <w:iCs/>
        </w:rPr>
        <w:t xml:space="preserve">systemic deterioration</w:t>
      </w:r>
      <w:r>
        <w:br/>
      </w:r>
    </w:p>
    <w:p>
      <w:pPr>
        <w:pStyle w:val="Compact"/>
        <w:numPr>
          <w:ilvl w:val="0"/>
          <w:numId w:val="1349"/>
        </w:numPr>
      </w:pPr>
      <w:r>
        <w:rPr>
          <w:i/>
          <w:iCs/>
        </w:rPr>
        <w:t xml:space="preserve">…</w:t>
      </w:r>
      <w:r>
        <w:rPr>
          <w:b/>
          <w:bCs/>
          <w:i/>
          <w:iCs/>
        </w:rPr>
        <w:t xml:space="preserve">marginalisation</w:t>
      </w:r>
      <w:r>
        <w:rPr>
          <w:i/>
          <w:iCs/>
        </w:rPr>
        <w:t xml:space="preserve"> </w:t>
      </w:r>
      <w:r>
        <w:rPr>
          <w:i/>
          <w:iCs/>
        </w:rPr>
        <w:t xml:space="preserve">/</w:t>
      </w:r>
      <w:r>
        <w:rPr>
          <w:i/>
          <w:iCs/>
        </w:rPr>
        <w:t xml:space="preserve"> </w:t>
      </w:r>
      <w:r>
        <w:rPr>
          <w:b/>
          <w:bCs/>
          <w:i/>
          <w:iCs/>
        </w:rPr>
        <w:t xml:space="preserve">psychological distress</w:t>
      </w:r>
      <w:r>
        <w:br/>
      </w:r>
    </w:p>
    <w:p>
      <w:pPr>
        <w:pStyle w:val="Compact"/>
        <w:numPr>
          <w:ilvl w:val="0"/>
          <w:numId w:val="1349"/>
        </w:numPr>
      </w:pPr>
      <w:r>
        <w:rPr>
          <w:i/>
          <w:iCs/>
        </w:rPr>
        <w:t xml:space="preserve">…</w:t>
      </w:r>
      <w:r>
        <w:rPr>
          <w:b/>
          <w:bCs/>
          <w:i/>
          <w:iCs/>
        </w:rPr>
        <w:t xml:space="preserve">competent</w:t>
      </w:r>
      <w:r>
        <w:rPr>
          <w:i/>
          <w:iCs/>
        </w:rPr>
        <w:t xml:space="preserve"> </w:t>
      </w:r>
      <w:r>
        <w:rPr>
          <w:i/>
          <w:iCs/>
        </w:rPr>
        <w:t xml:space="preserve">educators /</w:t>
      </w:r>
      <w:r>
        <w:rPr>
          <w:i/>
          <w:iCs/>
        </w:rPr>
        <w:t xml:space="preserve"> </w:t>
      </w:r>
      <w:r>
        <w:rPr>
          <w:b/>
          <w:bCs/>
          <w:i/>
          <w:iCs/>
        </w:rPr>
        <w:t xml:space="preserve">pedagogical expertise</w:t>
      </w:r>
    </w:p>
    <w:bookmarkEnd w:id="715"/>
    <w:bookmarkStart w:id="716" w:name="exercise-10-1"/>
    <w:p>
      <w:pPr>
        <w:pStyle w:val="Heading3"/>
      </w:pPr>
      <w:r>
        <w:t xml:space="preserve">Exercise 10</w:t>
      </w:r>
    </w:p>
    <w:p>
      <w:pPr>
        <w:pStyle w:val="Compact"/>
        <w:numPr>
          <w:ilvl w:val="0"/>
          <w:numId w:val="1350"/>
        </w:numPr>
      </w:pPr>
      <w:r>
        <w:rPr>
          <w:b/>
          <w:bCs/>
        </w:rPr>
        <w:t xml:space="preserve">depth</w:t>
      </w:r>
      <w:r>
        <w:t xml:space="preserve"> </w:t>
      </w:r>
      <w:r>
        <w:t xml:space="preserve">2.</w:t>
      </w:r>
      <w:r>
        <w:t xml:space="preserve"> </w:t>
      </w:r>
      <w:r>
        <w:rPr>
          <w:b/>
          <w:bCs/>
        </w:rPr>
        <w:t xml:space="preserve">certificate</w:t>
      </w:r>
      <w:r>
        <w:t xml:space="preserve"> </w:t>
      </w:r>
      <w:r>
        <w:t xml:space="preserve">3.</w:t>
      </w:r>
      <w:r>
        <w:t xml:space="preserve"> </w:t>
      </w:r>
      <w:r>
        <w:rPr>
          <w:b/>
          <w:bCs/>
        </w:rPr>
        <w:t xml:space="preserve">employment</w:t>
      </w:r>
      <w:r>
        <w:t xml:space="preserve"> </w:t>
      </w:r>
      <w:r>
        <w:t xml:space="preserve">4.</w:t>
      </w:r>
      <w:r>
        <w:t xml:space="preserve"> </w:t>
      </w:r>
      <w:r>
        <w:rPr>
          <w:b/>
          <w:bCs/>
        </w:rPr>
        <w:t xml:space="preserve">loss</w:t>
      </w:r>
    </w:p>
    <w:bookmarkEnd w:id="716"/>
    <w:bookmarkStart w:id="717" w:name="exercise-11-2"/>
    <w:p>
      <w:pPr>
        <w:pStyle w:val="Heading3"/>
      </w:pPr>
      <w:r>
        <w:t xml:space="preserve">Exercise 11</w:t>
      </w:r>
    </w:p>
    <w:p>
      <w:pPr>
        <w:pStyle w:val="Compact"/>
        <w:numPr>
          <w:ilvl w:val="0"/>
          <w:numId w:val="1351"/>
        </w:numPr>
      </w:pPr>
      <w:r>
        <w:rPr>
          <w:i/>
          <w:iCs/>
        </w:rPr>
        <w:t xml:space="preserve">Paris,</w:t>
      </w:r>
      <w:r>
        <w:rPr>
          <w:i/>
          <w:iCs/>
        </w:rPr>
        <w:t xml:space="preserve"> </w:t>
      </w:r>
      <w:r>
        <w:rPr>
          <w:b/>
          <w:bCs/>
          <w:i/>
          <w:iCs/>
        </w:rPr>
        <w:t xml:space="preserve">the capital of France</w:t>
      </w:r>
      <w:r>
        <w:rPr>
          <w:i/>
          <w:iCs/>
        </w:rPr>
        <w:t xml:space="preserve">, attracts millions of tourists.</w:t>
      </w:r>
      <w:r>
        <w:br/>
      </w:r>
    </w:p>
    <w:p>
      <w:pPr>
        <w:pStyle w:val="Compact"/>
        <w:numPr>
          <w:ilvl w:val="0"/>
          <w:numId w:val="1351"/>
        </w:numPr>
      </w:pPr>
      <w:r>
        <w:rPr>
          <w:i/>
          <w:iCs/>
        </w:rPr>
        <w:t xml:space="preserve">Dr Chen,</w:t>
      </w:r>
      <w:r>
        <w:rPr>
          <w:i/>
          <w:iCs/>
        </w:rPr>
        <w:t xml:space="preserve"> </w:t>
      </w:r>
      <w:r>
        <w:rPr>
          <w:b/>
          <w:bCs/>
          <w:i/>
          <w:iCs/>
        </w:rPr>
        <w:t xml:space="preserve">a leading epidemiologist</w:t>
      </w:r>
      <w:r>
        <w:rPr>
          <w:i/>
          <w:iCs/>
        </w:rPr>
        <w:t xml:space="preserve">, published the study.</w:t>
      </w:r>
    </w:p>
    <w:bookmarkEnd w:id="717"/>
    <w:bookmarkStart w:id="718" w:name="exercise-12-2"/>
    <w:p>
      <w:pPr>
        <w:pStyle w:val="Heading3"/>
      </w:pPr>
      <w:r>
        <w:t xml:space="preserve">Exercise 12</w:t>
      </w:r>
    </w:p>
    <w:p>
      <w:pPr>
        <w:pStyle w:val="Compact"/>
        <w:numPr>
          <w:ilvl w:val="0"/>
          <w:numId w:val="1352"/>
        </w:numPr>
      </w:pPr>
      <w:r>
        <w:t xml:space="preserve">F (singular verb:</w:t>
      </w:r>
      <w:r>
        <w:t xml:space="preserve"> </w:t>
      </w:r>
      <w:r>
        <w:rPr>
          <w:i/>
          <w:iCs/>
        </w:rPr>
        <w:t xml:space="preserve">news is</w:t>
      </w:r>
      <w:r>
        <w:t xml:space="preserve">) 2. T 3. F (</w:t>
      </w:r>
      <w:r>
        <w:rPr>
          <w:i/>
          <w:iCs/>
        </w:rPr>
        <w:t xml:space="preserve">some advice</w:t>
      </w:r>
      <w:r>
        <w:t xml:space="preserve">) 4. F (plural) 5. T</w:t>
      </w:r>
    </w:p>
    <w:bookmarkEnd w:id="718"/>
    <w:bookmarkStart w:id="719" w:name="exercise-13-2"/>
    <w:p>
      <w:pPr>
        <w:pStyle w:val="Heading3"/>
      </w:pPr>
      <w:r>
        <w:t xml:space="preserve">Exercise 13</w:t>
      </w:r>
    </w:p>
    <w:p>
      <w:pPr>
        <w:pStyle w:val="FirstParagraph"/>
      </w:pPr>
      <w:r>
        <w:t xml:space="preserve">Context-dependent — all choices defensible with consistent logic;</w:t>
      </w:r>
      <w:r>
        <w:t xml:space="preserve"> </w:t>
      </w:r>
      <w:r>
        <w:rPr>
          <w:b/>
          <w:bCs/>
        </w:rPr>
        <w:t xml:space="preserve">are/were/have</w:t>
      </w:r>
      <w:r>
        <w:t xml:space="preserve"> </w:t>
      </w:r>
      <w:r>
        <w:t xml:space="preserve">emphasise individuals;</w:t>
      </w:r>
      <w:r>
        <w:t xml:space="preserve"> </w:t>
      </w:r>
      <w:r>
        <w:rPr>
          <w:b/>
          <w:bCs/>
        </w:rPr>
        <w:t xml:space="preserve">is/was/has</w:t>
      </w:r>
      <w:r>
        <w:t xml:space="preserve"> </w:t>
      </w:r>
      <w:r>
        <w:t xml:space="preserve">emphasise unit.</w:t>
      </w:r>
    </w:p>
    <w:bookmarkEnd w:id="719"/>
    <w:bookmarkStart w:id="720" w:name="exercise-1415"/>
    <w:p>
      <w:pPr>
        <w:pStyle w:val="Heading3"/>
      </w:pPr>
      <w:r>
        <w:t xml:space="preserve">Exercise 14–15</w:t>
      </w:r>
    </w:p>
    <w:p>
      <w:pPr>
        <w:pStyle w:val="FirstParagraph"/>
      </w:pPr>
      <w:r>
        <w:rPr>
          <w:b/>
          <w:bCs/>
        </w:rPr>
        <w:t xml:space="preserve">Ex 15:</w:t>
      </w:r>
      <w:r>
        <w:t xml:space="preserve"> </w:t>
      </w:r>
      <w:r>
        <w:rPr>
          <w:i/>
          <w:iCs/>
        </w:rPr>
        <w:t xml:space="preserve">Much</w:t>
      </w:r>
      <w:r>
        <w:rPr>
          <w:i/>
          <w:iCs/>
        </w:rPr>
        <w:t xml:space="preserve"> </w:t>
      </w:r>
      <w:r>
        <w:rPr>
          <w:b/>
          <w:bCs/>
          <w:i/>
          <w:iCs/>
        </w:rPr>
        <w:t xml:space="preserve">evidence</w:t>
      </w:r>
      <w:r>
        <w:rPr>
          <w:i/>
          <w:iCs/>
        </w:rPr>
        <w:t xml:space="preserve"> </w:t>
      </w:r>
      <w:r>
        <w:rPr>
          <w:i/>
          <w:iCs/>
        </w:rPr>
        <w:t xml:space="preserve">suggests that</w:t>
      </w:r>
      <w:r>
        <w:rPr>
          <w:i/>
          <w:iCs/>
        </w:rPr>
        <w:t xml:space="preserve"> </w:t>
      </w:r>
      <w:r>
        <w:rPr>
          <w:b/>
          <w:bCs/>
          <w:i/>
          <w:iCs/>
        </w:rPr>
        <w:t xml:space="preserve">homework</w:t>
      </w:r>
      <w:r>
        <w:rPr>
          <w:i/>
          <w:iCs/>
        </w:rPr>
        <w:t xml:space="preserve"> </w:t>
      </w:r>
      <w:r>
        <w:rPr>
          <w:i/>
          <w:iCs/>
        </w:rPr>
        <w:t xml:space="preserve">improves academic</w:t>
      </w:r>
      <w:r>
        <w:rPr>
          <w:i/>
          <w:iCs/>
        </w:rPr>
        <w:t xml:space="preserve"> </w:t>
      </w:r>
      <w:r>
        <w:rPr>
          <w:b/>
          <w:bCs/>
          <w:i/>
          <w:iCs/>
        </w:rPr>
        <w:t xml:space="preserve">performance</w:t>
      </w:r>
      <w:r>
        <w:rPr>
          <w:i/>
          <w:iCs/>
        </w:rPr>
        <w:t xml:space="preserve">, but the</w:t>
      </w:r>
      <w:r>
        <w:rPr>
          <w:i/>
          <w:iCs/>
        </w:rPr>
        <w:t xml:space="preserve"> </w:t>
      </w:r>
      <w:r>
        <w:rPr>
          <w:b/>
          <w:bCs/>
          <w:i/>
          <w:iCs/>
        </w:rPr>
        <w:t xml:space="preserve">number of</w:t>
      </w:r>
      <w:r>
        <w:rPr>
          <w:i/>
          <w:iCs/>
        </w:rPr>
        <w:t xml:space="preserve"> </w:t>
      </w:r>
      <w:r>
        <w:rPr>
          <w:i/>
          <w:iCs/>
        </w:rPr>
        <w:t xml:space="preserve">studies is limited. Teachers should apply less</w:t>
      </w:r>
      <w:r>
        <w:rPr>
          <w:i/>
          <w:iCs/>
        </w:rPr>
        <w:t xml:space="preserve"> </w:t>
      </w:r>
      <w:r>
        <w:rPr>
          <w:b/>
          <w:bCs/>
          <w:i/>
          <w:iCs/>
        </w:rPr>
        <w:t xml:space="preserve">pressure</w:t>
      </w:r>
      <w:r>
        <w:rPr>
          <w:i/>
          <w:iCs/>
        </w:rPr>
        <w:t xml:space="preserve"> </w:t>
      </w:r>
      <w:r>
        <w:rPr>
          <w:i/>
          <w:iCs/>
        </w:rPr>
        <w:t xml:space="preserve">and provide more</w:t>
      </w:r>
      <w:r>
        <w:rPr>
          <w:i/>
          <w:iCs/>
        </w:rPr>
        <w:t xml:space="preserve"> </w:t>
      </w:r>
      <w:r>
        <w:rPr>
          <w:b/>
          <w:bCs/>
          <w:i/>
          <w:iCs/>
        </w:rPr>
        <w:t xml:space="preserve">feedback</w:t>
      </w:r>
      <w:r>
        <w:rPr>
          <w:i/>
          <w:iCs/>
        </w:rPr>
        <w:t xml:space="preserve">.</w:t>
      </w:r>
    </w:p>
    <w:p>
      <w:r>
        <w:pict>
          <v:rect style="width:0;height:1.5pt" o:hralign="center" o:hrstd="t" o:hr="t"/>
        </w:pict>
      </w:r>
    </w:p>
    <w:bookmarkEnd w:id="720"/>
    <w:bookmarkEnd w:id="721"/>
    <w:bookmarkStart w:id="722" w:name="review-10"/>
    <w:p>
      <w:pPr>
        <w:pStyle w:val="Heading2"/>
      </w:pPr>
      <w:r>
        <w:t xml:space="preserve">Review</w:t>
      </w:r>
    </w:p>
    <w:p>
      <w:pPr>
        <w:pStyle w:val="Compact"/>
        <w:numPr>
          <w:ilvl w:val="0"/>
          <w:numId w:val="1353"/>
        </w:numPr>
      </w:pPr>
      <w:r>
        <w:rPr>
          <w:b/>
          <w:bCs/>
        </w:rPr>
        <w:t xml:space="preserve">Countable:</w:t>
      </w:r>
      <w:r>
        <w:t xml:space="preserve"> </w:t>
      </w:r>
      <w:r>
        <w:t xml:space="preserve">a/an, many, plural possible</w:t>
      </w:r>
      <w:r>
        <w:br/>
      </w:r>
    </w:p>
    <w:p>
      <w:pPr>
        <w:pStyle w:val="Compact"/>
        <w:numPr>
          <w:ilvl w:val="0"/>
          <w:numId w:val="1353"/>
        </w:numPr>
      </w:pPr>
      <w:r>
        <w:rPr>
          <w:b/>
          <w:bCs/>
        </w:rPr>
        <w:t xml:space="preserve">Uncountable:</w:t>
      </w:r>
      <w:r>
        <w:t xml:space="preserve"> </w:t>
      </w:r>
      <w:r>
        <w:t xml:space="preserve">no plural, much, often no</w:t>
      </w:r>
      <w:r>
        <w:t xml:space="preserve"> </w:t>
      </w:r>
      <w:r>
        <w:rPr>
          <w:i/>
          <w:iCs/>
        </w:rPr>
        <w:t xml:space="preserve">a/an</w:t>
      </w:r>
      <w:r>
        <w:br/>
      </w:r>
    </w:p>
    <w:p>
      <w:pPr>
        <w:pStyle w:val="Compact"/>
        <w:numPr>
          <w:ilvl w:val="0"/>
          <w:numId w:val="1353"/>
        </w:numPr>
      </w:pPr>
      <w:r>
        <w:rPr>
          <w:b/>
          <w:bCs/>
        </w:rPr>
        <w:t xml:space="preserve">The number of</w:t>
      </w:r>
      <w:r>
        <w:t xml:space="preserve"> </w:t>
      </w:r>
      <w:r>
        <w:t xml:space="preserve">+ pl N +</w:t>
      </w:r>
      <w:r>
        <w:t xml:space="preserve"> </w:t>
      </w:r>
      <w:r>
        <w:rPr>
          <w:b/>
          <w:bCs/>
        </w:rPr>
        <w:t xml:space="preserve">singular verb</w:t>
      </w:r>
      <w:r>
        <w:t xml:space="preserve"> </w:t>
      </w:r>
      <w:r>
        <w:t xml:space="preserve">|</w:t>
      </w:r>
      <w:r>
        <w:t xml:space="preserve"> </w:t>
      </w:r>
      <w:r>
        <w:rPr>
          <w:b/>
          <w:bCs/>
        </w:rPr>
        <w:t xml:space="preserve">A number of</w:t>
      </w:r>
      <w:r>
        <w:t xml:space="preserve"> </w:t>
      </w:r>
      <w:r>
        <w:t xml:space="preserve">+ pl N +</w:t>
      </w:r>
      <w:r>
        <w:t xml:space="preserve"> </w:t>
      </w:r>
      <w:r>
        <w:rPr>
          <w:b/>
          <w:bCs/>
        </w:rPr>
        <w:t xml:space="preserve">plural verb</w:t>
      </w:r>
      <w:r>
        <w:br/>
      </w:r>
    </w:p>
    <w:p>
      <w:pPr>
        <w:pStyle w:val="Compact"/>
        <w:numPr>
          <w:ilvl w:val="0"/>
          <w:numId w:val="1353"/>
        </w:numPr>
      </w:pPr>
      <w:r>
        <w:t xml:space="preserve">Complex noun phrases = Band 8 density without extra clauses</w:t>
      </w:r>
      <w:r>
        <w:br/>
      </w:r>
    </w:p>
    <w:p>
      <w:pPr>
        <w:pStyle w:val="Compact"/>
        <w:numPr>
          <w:ilvl w:val="0"/>
          <w:numId w:val="1353"/>
        </w:numPr>
      </w:pPr>
      <w:r>
        <w:t xml:space="preserve">Nominalise selectively for academic tone</w:t>
      </w:r>
    </w:p>
    <w:p>
      <w:r>
        <w:pict>
          <v:rect style="width:0;height:1.5pt" o:hralign="center" o:hrstd="t" o:hr="t"/>
        </w:pict>
      </w:r>
    </w:p>
    <w:bookmarkEnd w:id="722"/>
    <w:bookmarkStart w:id="723" w:name="quiz-10"/>
    <w:p>
      <w:pPr>
        <w:pStyle w:val="Heading2"/>
      </w:pPr>
      <w:r>
        <w:t xml:space="preserve">Quiz</w:t>
      </w:r>
    </w:p>
    <w:p>
      <w:pPr>
        <w:pStyle w:val="Compact"/>
        <w:numPr>
          <w:ilvl w:val="0"/>
          <w:numId w:val="1354"/>
        </w:numPr>
      </w:pPr>
      <w:r>
        <w:t xml:space="preserve">Correct: (a) many advices (b) much advice (c) a advice</w:t>
      </w:r>
      <w:r>
        <w:br/>
      </w:r>
    </w:p>
    <w:p>
      <w:pPr>
        <w:pStyle w:val="Compact"/>
        <w:numPr>
          <w:ilvl w:val="0"/>
          <w:numId w:val="1354"/>
        </w:numPr>
      </w:pPr>
      <w:r>
        <w:t xml:space="preserve">Plural of</w:t>
      </w:r>
      <w:r>
        <w:t xml:space="preserve"> </w:t>
      </w:r>
      <w:r>
        <w:rPr>
          <w:i/>
          <w:iCs/>
        </w:rPr>
        <w:t xml:space="preserve">criterion</w:t>
      </w:r>
      <w:r>
        <w:t xml:space="preserve">: (a) criterions (b) criteria (c) criterion</w:t>
      </w:r>
      <w:r>
        <w:br/>
      </w:r>
    </w:p>
    <w:p>
      <w:pPr>
        <w:pStyle w:val="Compact"/>
        <w:numPr>
          <w:ilvl w:val="0"/>
          <w:numId w:val="1354"/>
        </w:numPr>
      </w:pPr>
      <w:r>
        <w:rPr>
          <w:i/>
          <w:iCs/>
        </w:rPr>
        <w:t xml:space="preserve">The media ___ biased.</w:t>
      </w:r>
      <w:r>
        <w:t xml:space="preserve"> </w:t>
      </w:r>
      <w:r>
        <w:t xml:space="preserve">(a) is (b) are (c) both</w:t>
      </w:r>
      <w:r>
        <w:br/>
      </w:r>
    </w:p>
    <w:p>
      <w:pPr>
        <w:pStyle w:val="Compact"/>
        <w:numPr>
          <w:ilvl w:val="0"/>
          <w:numId w:val="1354"/>
        </w:numPr>
      </w:pPr>
      <w:r>
        <w:t xml:space="preserve">Wrong: (a) a piece of furniture (b) a furniture (c) some furniture</w:t>
      </w:r>
      <w:r>
        <w:br/>
      </w:r>
    </w:p>
    <w:p>
      <w:pPr>
        <w:pStyle w:val="Compact"/>
        <w:numPr>
          <w:ilvl w:val="0"/>
          <w:numId w:val="1354"/>
        </w:numPr>
      </w:pPr>
      <w:r>
        <w:rPr>
          <w:i/>
          <w:iCs/>
        </w:rPr>
        <w:t xml:space="preserve">Amount</w:t>
      </w:r>
      <w:r>
        <w:t xml:space="preserve"> </w:t>
      </w:r>
      <w:r>
        <w:t xml:space="preserve">pairs with: (a) people (b) water (c) students</w:t>
      </w:r>
    </w:p>
    <w:p>
      <w:pPr>
        <w:pStyle w:val="FirstParagraph"/>
      </w:pPr>
      <w:r>
        <w:rPr>
          <w:b/>
          <w:bCs/>
        </w:rPr>
        <w:t xml:space="preserve">Answers:</w:t>
      </w:r>
      <w:r>
        <w:t xml:space="preserve"> </w:t>
      </w:r>
      <w:r>
        <w:t xml:space="preserve">1-b, 2-b, 3-c, 4-b, 5-b</w:t>
      </w:r>
    </w:p>
    <w:p>
      <w:r>
        <w:pict>
          <v:rect style="width:0;height:1.5pt" o:hralign="center" o:hrstd="t" o:hr="t"/>
        </w:pict>
      </w:r>
    </w:p>
    <w:bookmarkEnd w:id="723"/>
    <w:bookmarkStart w:id="724" w:name="assignment-10"/>
    <w:p>
      <w:pPr>
        <w:pStyle w:val="Heading2"/>
      </w:pPr>
      <w:r>
        <w:t xml:space="preserve">Assignment</w:t>
      </w:r>
    </w:p>
    <w:p>
      <w:pPr>
        <w:pStyle w:val="Compact"/>
        <w:numPr>
          <w:ilvl w:val="0"/>
          <w:numId w:val="1355"/>
        </w:numPr>
      </w:pPr>
      <w:r>
        <w:t xml:space="preserve">Write 10 complex noun phrases on</w:t>
      </w:r>
      <w:r>
        <w:t xml:space="preserve"> </w:t>
      </w:r>
      <w:r>
        <w:rPr>
          <w:b/>
          <w:bCs/>
        </w:rPr>
        <w:t xml:space="preserve">environment</w:t>
      </w:r>
      <w:r>
        <w:t xml:space="preserve"> </w:t>
      </w:r>
      <w:r>
        <w:t xml:space="preserve">topics suitable for Task 2 topic sentences.</w:t>
      </w:r>
      <w:r>
        <w:br/>
      </w:r>
    </w:p>
    <w:p>
      <w:pPr>
        <w:pStyle w:val="Compact"/>
        <w:numPr>
          <w:ilvl w:val="0"/>
          <w:numId w:val="1355"/>
        </w:numPr>
      </w:pPr>
      <w:r>
        <w:t xml:space="preserve">List</w:t>
      </w:r>
      <w:r>
        <w:t xml:space="preserve"> </w:t>
      </w:r>
      <w:r>
        <w:rPr>
          <w:b/>
          <w:bCs/>
        </w:rPr>
        <w:t xml:space="preserve">20 uncountable nouns</w:t>
      </w:r>
      <w:r>
        <w:t xml:space="preserve"> </w:t>
      </w:r>
      <w:r>
        <w:t xml:space="preserve">you have misused; write one correct sentence each.</w:t>
      </w:r>
      <w:r>
        <w:br/>
      </w:r>
    </w:p>
    <w:p>
      <w:pPr>
        <w:pStyle w:val="Compact"/>
        <w:numPr>
          <w:ilvl w:val="0"/>
          <w:numId w:val="1355"/>
        </w:numPr>
      </w:pPr>
      <w:r>
        <w:t xml:space="preserve">Convert 5 verb-heavy sentences from your writing to balanced nominal/verbal style.</w:t>
      </w:r>
    </w:p>
    <w:p>
      <w:r>
        <w:pict>
          <v:rect style="width:0;height:1.5pt" o:hralign="center" o:hrstd="t" o:hr="t"/>
        </w:pict>
      </w:r>
    </w:p>
    <w:bookmarkEnd w:id="724"/>
    <w:bookmarkStart w:id="725" w:name="revision-notes-10"/>
    <w:p>
      <w:pPr>
        <w:pStyle w:val="Heading2"/>
      </w:pPr>
      <w:r>
        <w:t xml:space="preserve">Revision Notes</w:t>
      </w:r>
    </w:p>
    <w:p>
      <w:pPr>
        <w:pStyle w:val="Compact"/>
        <w:numPr>
          <w:ilvl w:val="0"/>
          <w:numId w:val="1356"/>
        </w:numPr>
      </w:pPr>
      <w:r>
        <w:t xml:space="preserve">No plural</w:t>
      </w:r>
      <w:r>
        <w:t xml:space="preserve"> </w:t>
      </w:r>
      <w:r>
        <w:rPr>
          <w:i/>
          <w:iCs/>
        </w:rPr>
        <w:t xml:space="preserve">s</w:t>
      </w:r>
      <w:r>
        <w:t xml:space="preserve"> </w:t>
      </w:r>
      <w:r>
        <w:t xml:space="preserve">on uncountables: information, research, equipment, advice, news, progress</w:t>
      </w:r>
      <w:r>
        <w:br/>
      </w:r>
    </w:p>
    <w:p>
      <w:pPr>
        <w:pStyle w:val="Compact"/>
        <w:numPr>
          <w:ilvl w:val="0"/>
          <w:numId w:val="1356"/>
        </w:numPr>
      </w:pPr>
      <w:r>
        <w:rPr>
          <w:i/>
          <w:iCs/>
        </w:rPr>
        <w:t xml:space="preserve">People</w:t>
      </w:r>
      <w:r>
        <w:t xml:space="preserve"> </w:t>
      </w:r>
      <w:r>
        <w:t xml:space="preserve">= plural of</w:t>
      </w:r>
      <w:r>
        <w:t xml:space="preserve"> </w:t>
      </w:r>
      <w:r>
        <w:rPr>
          <w:i/>
          <w:iCs/>
        </w:rPr>
        <w:t xml:space="preserve">person</w:t>
      </w:r>
      <w:r>
        <w:t xml:space="preserve">;</w:t>
      </w:r>
      <w:r>
        <w:t xml:space="preserve"> </w:t>
      </w:r>
      <w:r>
        <w:rPr>
          <w:i/>
          <w:iCs/>
        </w:rPr>
        <w:t xml:space="preserve">peoples</w:t>
      </w:r>
      <w:r>
        <w:t xml:space="preserve"> </w:t>
      </w:r>
      <w:r>
        <w:t xml:space="preserve">= ethnic groups</w:t>
      </w:r>
      <w:r>
        <w:br/>
      </w:r>
    </w:p>
    <w:p>
      <w:pPr>
        <w:pStyle w:val="Compact"/>
        <w:numPr>
          <w:ilvl w:val="0"/>
          <w:numId w:val="1356"/>
        </w:numPr>
      </w:pPr>
      <w:r>
        <w:t xml:space="preserve">Latin plurals: criteria, phenomena, analyses — learn the pairs</w:t>
      </w:r>
      <w:r>
        <w:br/>
      </w:r>
    </w:p>
    <w:p>
      <w:pPr>
        <w:pStyle w:val="Compact"/>
        <w:numPr>
          <w:ilvl w:val="0"/>
          <w:numId w:val="1356"/>
        </w:numPr>
      </w:pPr>
      <w:r>
        <w:t xml:space="preserve">Noun phrase = primary tool for packing meaning efficiently at Band 8+</w:t>
      </w:r>
    </w:p>
    <w:p>
      <w:r>
        <w:pict>
          <v:rect style="width:0;height:1.5pt" o:hralign="center" o:hrstd="t" o:hr="t"/>
        </w:pict>
      </w:r>
    </w:p>
    <w:bookmarkEnd w:id="725"/>
    <w:bookmarkStart w:id="729" w:name="exam-tips-10"/>
    <w:p>
      <w:pPr>
        <w:pStyle w:val="Heading2"/>
      </w:pPr>
      <w:r>
        <w:t xml:space="preserve">Exam Tips</w:t>
      </w:r>
    </w:p>
    <w:p>
      <w:pPr>
        <w:pStyle w:val="FirstParagraph"/>
      </w:pPr>
      <w:r>
        <w:rPr>
          <w:b/>
          <w:bCs/>
        </w:rPr>
        <w:t xml:space="preserve">Writing:</w:t>
      </w:r>
      <w:r>
        <w:t xml:space="preserve"> </w:t>
      </w:r>
      <w:r>
        <w:t xml:space="preserve">Prefer</w:t>
      </w:r>
      <w:r>
        <w:t xml:space="preserve"> </w:t>
      </w:r>
      <w:r>
        <w:rPr>
          <w:i/>
          <w:iCs/>
        </w:rPr>
        <w:t xml:space="preserve">research indicates</w:t>
      </w:r>
      <w:r>
        <w:t xml:space="preserve"> </w:t>
      </w:r>
      <w:r>
        <w:t xml:space="preserve">over</w:t>
      </w:r>
      <w:r>
        <w:t xml:space="preserve"> </w:t>
      </w:r>
      <w:r>
        <w:rPr>
          <w:i/>
          <w:iCs/>
        </w:rPr>
        <w:t xml:space="preserve">researches indicate</w:t>
      </w:r>
      <w:r>
        <w:t xml:space="preserve">. Use</w:t>
      </w:r>
      <w:r>
        <w:t xml:space="preserve"> </w:t>
      </w:r>
      <w:r>
        <w:rPr>
          <w:i/>
          <w:iCs/>
        </w:rPr>
        <w:t xml:space="preserve">the number of</w:t>
      </w:r>
      <w:r>
        <w:t xml:space="preserve"> </w:t>
      </w:r>
      <w:r>
        <w:t xml:space="preserve">for statistics headings in Task 1.</w:t>
      </w:r>
      <w:r>
        <w:br/>
      </w:r>
      <w:r>
        <w:rPr>
          <w:b/>
          <w:bCs/>
        </w:rPr>
        <w:t xml:space="preserve">Listening:</w:t>
      </w:r>
      <w:r>
        <w:t xml:space="preserve"> </w:t>
      </w:r>
      <w:r>
        <w:t xml:space="preserve">Spelling of plural/uncountable forms must be exact.</w:t>
      </w:r>
      <w:r>
        <w:br/>
      </w:r>
      <w:r>
        <w:rPr>
          <w:b/>
          <w:bCs/>
        </w:rPr>
        <w:t xml:space="preserve">Speaking:</w:t>
      </w:r>
      <w:r>
        <w:t xml:space="preserve"> </w:t>
      </w:r>
      <w:r>
        <w:t xml:space="preserve">Uncountables without articles sound natural:</w:t>
      </w:r>
      <w:r>
        <w:t xml:space="preserve"> </w:t>
      </w:r>
      <w:r>
        <w:rPr>
          <w:i/>
          <w:iCs/>
        </w:rPr>
        <w:t xml:space="preserve">I enjoy</w:t>
      </w:r>
      <w:r>
        <w:rPr>
          <w:i/>
          <w:iCs/>
        </w:rPr>
        <w:t xml:space="preserve"> </w:t>
      </w:r>
      <w:r>
        <w:rPr>
          <w:b/>
          <w:bCs/>
          <w:i/>
          <w:iCs/>
        </w:rPr>
        <w:t xml:space="preserve">music</w:t>
      </w:r>
      <w:r>
        <w:t xml:space="preserve">, not</w:t>
      </w:r>
      <w:r>
        <w:t xml:space="preserve"> </w:t>
      </w:r>
      <w:r>
        <w:rPr>
          <w:i/>
          <w:iCs/>
        </w:rPr>
        <w:t xml:space="preserve">I enjoy a music</w:t>
      </w:r>
      <w:r>
        <w:t xml:space="preserve">.</w:t>
      </w:r>
    </w:p>
    <w:bookmarkStart w:id="726" w:name="partitive-and-quantity-structures"/>
    <w:p>
      <w:pPr>
        <w:pStyle w:val="Heading3"/>
      </w:pPr>
      <w:r>
        <w:t xml:space="preserve">11.10 Partitive and Quantity Structures</w:t>
      </w:r>
    </w:p>
    <w:p>
      <w:pPr>
        <w:pStyle w:val="FirstParagraph"/>
      </w:pPr>
      <w:r>
        <w:rPr>
          <w:b/>
          <w:bCs/>
        </w:rPr>
        <w:t xml:space="preserve">Partitive nouns</w:t>
      </w:r>
      <w:r>
        <w:t xml:space="preserve"> </w:t>
      </w:r>
      <w:r>
        <w:t xml:space="preserve">express quantity of uncountables: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Example</w:t>
            </w:r>
          </w:p>
        </w:tc>
      </w:tr>
      <w:tr>
        <w:tc>
          <w:tcPr/>
          <w:p>
            <w:pPr>
              <w:pStyle w:val="Compact"/>
            </w:pPr>
            <w:r>
              <w:t xml:space="preserve">a piece of</w:t>
            </w:r>
          </w:p>
        </w:tc>
        <w:tc>
          <w:tcPr/>
          <w:p>
            <w:pPr>
              <w:pStyle w:val="Compact"/>
            </w:pPr>
            <w:r>
              <w:rPr>
                <w:i/>
                <w:iCs/>
              </w:rPr>
              <w:t xml:space="preserve">a piece of</w:t>
            </w:r>
            <w:r>
              <w:rPr>
                <w:i/>
                <w:iCs/>
              </w:rPr>
              <w:t xml:space="preserve"> </w:t>
            </w:r>
            <w:r>
              <w:rPr>
                <w:b/>
                <w:bCs/>
                <w:i/>
                <w:iCs/>
              </w:rPr>
              <w:t xml:space="preserve">evidence</w:t>
            </w:r>
          </w:p>
        </w:tc>
      </w:tr>
      <w:tr>
        <w:tc>
          <w:tcPr/>
          <w:p>
            <w:pPr>
              <w:pStyle w:val="Compact"/>
            </w:pPr>
            <w:r>
              <w:t xml:space="preserve">a item of</w:t>
            </w:r>
          </w:p>
        </w:tc>
        <w:tc>
          <w:tcPr/>
          <w:p>
            <w:pPr>
              <w:pStyle w:val="Compact"/>
            </w:pPr>
            <w:r>
              <w:rPr>
                <w:i/>
                <w:iCs/>
              </w:rPr>
              <w:t xml:space="preserve">an item of</w:t>
            </w:r>
            <w:r>
              <w:rPr>
                <w:i/>
                <w:iCs/>
              </w:rPr>
              <w:t xml:space="preserve"> </w:t>
            </w:r>
            <w:r>
              <w:rPr>
                <w:b/>
                <w:bCs/>
                <w:i/>
                <w:iCs/>
              </w:rPr>
              <w:t xml:space="preserve">news</w:t>
            </w:r>
            <w:r>
              <w:t xml:space="preserve"> </w:t>
            </w:r>
            <w:r>
              <w:t xml:space="preserve">(rare)</w:t>
            </w:r>
          </w:p>
        </w:tc>
      </w:tr>
      <w:tr>
        <w:tc>
          <w:tcPr/>
          <w:p>
            <w:pPr>
              <w:pStyle w:val="Compact"/>
            </w:pPr>
            <w:r>
              <w:t xml:space="preserve">a slice of</w:t>
            </w:r>
          </w:p>
        </w:tc>
        <w:tc>
          <w:tcPr/>
          <w:p>
            <w:pPr>
              <w:pStyle w:val="Compact"/>
            </w:pPr>
            <w:r>
              <w:rPr>
                <w:i/>
                <w:iCs/>
              </w:rPr>
              <w:t xml:space="preserve">a slice of</w:t>
            </w:r>
            <w:r>
              <w:rPr>
                <w:i/>
                <w:iCs/>
              </w:rPr>
              <w:t xml:space="preserve"> </w:t>
            </w:r>
            <w:r>
              <w:rPr>
                <w:b/>
                <w:bCs/>
                <w:i/>
                <w:iCs/>
              </w:rPr>
              <w:t xml:space="preserve">life</w:t>
            </w:r>
          </w:p>
        </w:tc>
      </w:tr>
      <w:tr>
        <w:tc>
          <w:tcPr/>
          <w:p>
            <w:pPr>
              <w:pStyle w:val="Compact"/>
            </w:pPr>
            <w:r>
              <w:t xml:space="preserve">a bout of</w:t>
            </w:r>
          </w:p>
        </w:tc>
        <w:tc>
          <w:tcPr/>
          <w:p>
            <w:pPr>
              <w:pStyle w:val="Compact"/>
            </w:pPr>
            <w:r>
              <w:rPr>
                <w:i/>
                <w:iCs/>
              </w:rPr>
              <w:t xml:space="preserve">a bout of</w:t>
            </w:r>
            <w:r>
              <w:rPr>
                <w:i/>
                <w:iCs/>
              </w:rPr>
              <w:t xml:space="preserve"> </w:t>
            </w:r>
            <w:r>
              <w:rPr>
                <w:b/>
                <w:bCs/>
                <w:i/>
                <w:iCs/>
              </w:rPr>
              <w:t xml:space="preserve">inflation</w:t>
            </w:r>
          </w:p>
        </w:tc>
      </w:tr>
      <w:tr>
        <w:tc>
          <w:tcPr/>
          <w:p>
            <w:pPr>
              <w:pStyle w:val="Compact"/>
            </w:pPr>
            <w:r>
              <w:t xml:space="preserve">a spell of</w:t>
            </w:r>
          </w:p>
        </w:tc>
        <w:tc>
          <w:tcPr/>
          <w:p>
            <w:pPr>
              <w:pStyle w:val="Compact"/>
            </w:pPr>
            <w:r>
              <w:rPr>
                <w:i/>
                <w:iCs/>
              </w:rPr>
              <w:t xml:space="preserve">a spell of</w:t>
            </w:r>
            <w:r>
              <w:rPr>
                <w:i/>
                <w:iCs/>
              </w:rPr>
              <w:t xml:space="preserve"> </w:t>
            </w:r>
            <w:r>
              <w:rPr>
                <w:b/>
                <w:bCs/>
                <w:i/>
                <w:iCs/>
              </w:rPr>
              <w:t xml:space="preserve">rain</w:t>
            </w:r>
          </w:p>
        </w:tc>
      </w:tr>
    </w:tbl>
    <w:p>
      <w:pPr>
        <w:pStyle w:val="BodyText"/>
      </w:pPr>
      <w:r>
        <w:rPr>
          <w:b/>
          <w:bCs/>
        </w:rPr>
        <w:t xml:space="preserve">Formula:</w:t>
      </w:r>
    </w:p>
    <w:p>
      <w:pPr>
        <w:pStyle w:val="BlockText"/>
      </w:pPr>
      <w:r>
        <w:rPr>
          <w:b/>
          <w:bCs/>
        </w:rPr>
        <w:t xml:space="preserve">a</w:t>
      </w:r>
      <w:r>
        <w:t xml:space="preserve"> </w:t>
      </w:r>
      <w:r>
        <w:t xml:space="preserve">+ partitive noun +</w:t>
      </w:r>
      <w:r>
        <w:t xml:space="preserve"> </w:t>
      </w:r>
      <w:r>
        <w:rPr>
          <w:b/>
          <w:bCs/>
        </w:rPr>
        <w:t xml:space="preserve">of</w:t>
      </w:r>
      <w:r>
        <w:t xml:space="preserve"> </w:t>
      </w:r>
      <w:r>
        <w:t xml:space="preserve">+ uncountable noun</w:t>
      </w:r>
    </w:p>
    <w:p>
      <w:pPr>
        <w:pStyle w:val="FirstParagraph"/>
      </w:pPr>
      <w:r>
        <w:rPr>
          <w:b/>
          <w:bCs/>
        </w:rPr>
        <w:t xml:space="preserve">Quantity + of + noun: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Countable</w:t>
            </w:r>
          </w:p>
        </w:tc>
        <w:tc>
          <w:tcPr/>
          <w:p>
            <w:pPr>
              <w:pStyle w:val="Compact"/>
            </w:pPr>
            <w:r>
              <w:t xml:space="preserve">Uncountable</w:t>
            </w:r>
          </w:p>
        </w:tc>
      </w:tr>
      <w:tr>
        <w:tc>
          <w:tcPr/>
          <w:p>
            <w:pPr>
              <w:pStyle w:val="Compact"/>
            </w:pPr>
            <w:r>
              <w:rPr>
                <w:b/>
                <w:bCs/>
              </w:rPr>
              <w:t xml:space="preserve">a number of</w:t>
            </w:r>
            <w:r>
              <w:t xml:space="preserve"> </w:t>
            </w:r>
            <w:r>
              <w:t xml:space="preserve">students</w:t>
            </w:r>
          </w:p>
        </w:tc>
        <w:tc>
          <w:tcPr/>
          <w:p>
            <w:pPr>
              <w:pStyle w:val="Compact"/>
            </w:pPr>
            <w:r>
              <w:rPr>
                <w:b/>
                <w:bCs/>
              </w:rPr>
              <w:t xml:space="preserve">an amount of</w:t>
            </w:r>
            <w:r>
              <w:t xml:space="preserve"> </w:t>
            </w:r>
            <w:r>
              <w:t xml:space="preserve">water</w:t>
            </w:r>
          </w:p>
        </w:tc>
      </w:tr>
      <w:tr>
        <w:tc>
          <w:tcPr/>
          <w:p>
            <w:pPr>
              <w:pStyle w:val="Compact"/>
            </w:pPr>
            <w:r>
              <w:rPr>
                <w:b/>
                <w:bCs/>
              </w:rPr>
              <w:t xml:space="preserve">several</w:t>
            </w:r>
            <w:r>
              <w:t xml:space="preserve"> </w:t>
            </w:r>
            <w:r>
              <w:t xml:space="preserve">policies</w:t>
            </w:r>
          </w:p>
        </w:tc>
        <w:tc>
          <w:tcPr/>
          <w:p>
            <w:pPr>
              <w:pStyle w:val="Compact"/>
            </w:pPr>
            <w:r>
              <w:rPr>
                <w:b/>
                <w:bCs/>
              </w:rPr>
              <w:t xml:space="preserve">little</w:t>
            </w:r>
            <w:r>
              <w:t xml:space="preserve"> </w:t>
            </w:r>
            <w:r>
              <w:t xml:space="preserve">research</w:t>
            </w:r>
          </w:p>
        </w:tc>
      </w:tr>
      <w:tr>
        <w:tc>
          <w:tcPr/>
          <w:p>
            <w:pPr>
              <w:pStyle w:val="Compact"/>
            </w:pPr>
            <w:r>
              <w:rPr>
                <w:b/>
                <w:bCs/>
              </w:rPr>
              <w:t xml:space="preserve">few</w:t>
            </w:r>
            <w:r>
              <w:t xml:space="preserve"> </w:t>
            </w:r>
            <w:r>
              <w:t xml:space="preserve">opportunities</w:t>
            </w:r>
          </w:p>
        </w:tc>
        <w:tc>
          <w:tcPr/>
          <w:p>
            <w:pPr>
              <w:pStyle w:val="Compact"/>
            </w:pPr>
            <w:r>
              <w:rPr>
                <w:b/>
                <w:bCs/>
              </w:rPr>
              <w:t xml:space="preserve">a great deal of</w:t>
            </w:r>
            <w:r>
              <w:t xml:space="preserve"> </w:t>
            </w:r>
            <w:r>
              <w:t xml:space="preserve">evidence</w:t>
            </w:r>
          </w:p>
        </w:tc>
      </w:tr>
    </w:tbl>
    <w:bookmarkEnd w:id="726"/>
    <w:bookmarkStart w:id="727" w:name="double-headed-nouns-and-binomials-band-8"/>
    <w:p>
      <w:pPr>
        <w:pStyle w:val="Heading3"/>
      </w:pPr>
      <w:r>
        <w:t xml:space="preserve">11.11 Double-Headed Nouns and Binomials (Band 8+)</w:t>
      </w:r>
    </w:p>
    <w:p>
      <w:pPr>
        <w:pStyle w:val="FirstParagraph"/>
      </w:pPr>
      <w:r>
        <w:t xml:space="preserve">Fixed noun pairs — order rarely changes:</w:t>
      </w:r>
      <w:r>
        <w:t xml:space="preserve"> </w:t>
      </w:r>
      <w:r>
        <w:t xml:space="preserve">-</w:t>
      </w:r>
      <w:r>
        <w:t xml:space="preserve"> </w:t>
      </w:r>
      <w:r>
        <w:rPr>
          <w:i/>
          <w:iCs/>
        </w:rPr>
        <w:t xml:space="preserve">pros and cons</w:t>
      </w:r>
      <w:r>
        <w:t xml:space="preserve">,</w:t>
      </w:r>
      <w:r>
        <w:t xml:space="preserve"> </w:t>
      </w:r>
      <w:r>
        <w:rPr>
          <w:i/>
          <w:iCs/>
        </w:rPr>
        <w:t xml:space="preserve">supply and demand</w:t>
      </w:r>
      <w:r>
        <w:t xml:space="preserve">,</w:t>
      </w:r>
      <w:r>
        <w:t xml:space="preserve"> </w:t>
      </w:r>
      <w:r>
        <w:rPr>
          <w:i/>
          <w:iCs/>
        </w:rPr>
        <w:t xml:space="preserve">rights and responsibilities</w:t>
      </w:r>
      <w:r>
        <w:t xml:space="preserve">,</w:t>
      </w:r>
      <w:r>
        <w:t xml:space="preserve"> </w:t>
      </w:r>
      <w:r>
        <w:rPr>
          <w:i/>
          <w:iCs/>
        </w:rPr>
        <w:t xml:space="preserve">peace and stability</w:t>
      </w:r>
    </w:p>
    <w:p>
      <w:pPr>
        <w:pStyle w:val="BodyText"/>
      </w:pPr>
      <w:r>
        <w:t xml:space="preserve">Use in Task 2 conclusions:</w:t>
      </w:r>
      <w:r>
        <w:t xml:space="preserve"> </w:t>
      </w:r>
      <w:r>
        <w:rPr>
          <w:i/>
          <w:iCs/>
        </w:rPr>
        <w:t xml:space="preserve">On balance, the</w:t>
      </w:r>
      <w:r>
        <w:rPr>
          <w:i/>
          <w:iCs/>
        </w:rPr>
        <w:t xml:space="preserve"> </w:t>
      </w:r>
      <w:r>
        <w:rPr>
          <w:b/>
          <w:bCs/>
          <w:i/>
          <w:iCs/>
        </w:rPr>
        <w:t xml:space="preserve">pros and cons</w:t>
      </w:r>
      <w:r>
        <w:rPr>
          <w:i/>
          <w:iCs/>
        </w:rPr>
        <w:t xml:space="preserve"> </w:t>
      </w:r>
      <w:r>
        <w:rPr>
          <w:i/>
          <w:iCs/>
        </w:rPr>
        <w:t xml:space="preserve">suggest…</w:t>
      </w:r>
    </w:p>
    <w:bookmarkEnd w:id="727"/>
    <w:bookmarkStart w:id="728" w:name="supplementary-exercises-1620-1"/>
    <w:p>
      <w:pPr>
        <w:pStyle w:val="Heading3"/>
      </w:pPr>
      <w:r>
        <w:t xml:space="preserve">11.12 Supplementary Exercises (16–20)</w:t>
      </w:r>
    </w:p>
    <w:p>
      <w:pPr>
        <w:pStyle w:val="FirstParagraph"/>
      </w:pPr>
      <w:r>
        <w:rPr>
          <w:b/>
          <w:bCs/>
        </w:rPr>
        <w:t xml:space="preserve">Exercise 16:</w:t>
      </w:r>
      <w:r>
        <w:t xml:space="preserve"> </w:t>
      </w:r>
      <w:r>
        <w:t xml:space="preserve">Partitive — complete: a ___ of advice, a ___ of furniture, a ___ of luck</w:t>
      </w:r>
    </w:p>
    <w:p>
      <w:pPr>
        <w:pStyle w:val="BodyText"/>
      </w:pPr>
      <w:r>
        <w:rPr>
          <w:b/>
          <w:bCs/>
        </w:rPr>
        <w:t xml:space="preserve">Exercise 17:</w:t>
      </w:r>
      <w:r>
        <w:t xml:space="preserve"> </w:t>
      </w:r>
      <w:r>
        <w:rPr>
          <w:i/>
          <w:iCs/>
        </w:rPr>
        <w:t xml:space="preserve">A large number of participant was present.</w:t>
      </w:r>
      <w:r>
        <w:t xml:space="preserve"> </w:t>
      </w:r>
      <w:r>
        <w:t xml:space="preserve">— Fix.</w:t>
      </w:r>
    </w:p>
    <w:p>
      <w:pPr>
        <w:pStyle w:val="BodyText"/>
      </w:pPr>
      <w:r>
        <w:rPr>
          <w:b/>
          <w:bCs/>
        </w:rPr>
        <w:t xml:space="preserve">Exercise 18:</w:t>
      </w:r>
      <w:r>
        <w:t xml:space="preserve"> </w:t>
      </w:r>
      <w:r>
        <w:t xml:space="preserve">Write a 4-word noun phrase: determiner + adj + adj + noun (environment topic).</w:t>
      </w:r>
    </w:p>
    <w:p>
      <w:pPr>
        <w:pStyle w:val="BodyText"/>
      </w:pPr>
      <w:r>
        <w:rPr>
          <w:b/>
          <w:bCs/>
        </w:rPr>
        <w:t xml:space="preserve">Exercise 19:</w:t>
      </w:r>
      <w:r>
        <w:t xml:space="preserve"> </w:t>
      </w:r>
      <w:r>
        <w:t xml:space="preserve">Countable or uncountable?</w:t>
      </w:r>
      <w:r>
        <w:t xml:space="preserve"> </w:t>
      </w:r>
      <w:r>
        <w:rPr>
          <w:i/>
          <w:iCs/>
        </w:rPr>
        <w:t xml:space="preserve">scenery, luggage, phenomenon, criteria</w:t>
      </w:r>
    </w:p>
    <w:p>
      <w:pPr>
        <w:pStyle w:val="BodyText"/>
      </w:pPr>
      <w:r>
        <w:rPr>
          <w:b/>
          <w:bCs/>
        </w:rPr>
        <w:t xml:space="preserve">Exercise 20:</w:t>
      </w:r>
      <w:r>
        <w:t xml:space="preserve"> </w:t>
      </w:r>
      <w:r>
        <w:t xml:space="preserve">Nominalise:</w:t>
      </w:r>
      <w:r>
        <w:t xml:space="preserve"> </w:t>
      </w:r>
      <w:r>
        <w:rPr>
          <w:i/>
          <w:iCs/>
        </w:rPr>
        <w:t xml:space="preserve">When populations consume more water, shortages worsen.</w:t>
      </w:r>
    </w:p>
    <w:p>
      <w:pPr>
        <w:pStyle w:val="BodyText"/>
      </w:pPr>
      <w:r>
        <w:rPr>
          <w:b/>
          <w:bCs/>
        </w:rPr>
        <w:t xml:space="preserve">Solutions 16–20:</w:t>
      </w:r>
      <w:r>
        <w:t xml:space="preserve"> </w:t>
      </w:r>
      <w:r>
        <w:t xml:space="preserve">16: piece, piece/item, bit 17:</w:t>
      </w:r>
      <w:r>
        <w:t xml:space="preserve"> </w:t>
      </w:r>
      <w:r>
        <w:rPr>
          <w:b/>
          <w:bCs/>
        </w:rPr>
        <w:t xml:space="preserve">participants were</w:t>
      </w:r>
      <w:r>
        <w:t xml:space="preserve"> </w:t>
      </w:r>
      <w:r>
        <w:t xml:space="preserve">18: e.g. </w:t>
      </w:r>
      <w:r>
        <w:rPr>
          <w:i/>
          <w:iCs/>
        </w:rPr>
        <w:t xml:space="preserve">the rising global temperature</w:t>
      </w:r>
      <w:r>
        <w:t xml:space="preserve"> </w:t>
      </w:r>
      <w:r>
        <w:t xml:space="preserve">19: U, U, C (sg), C (pl) 20:</w:t>
      </w:r>
      <w:r>
        <w:t xml:space="preserve"> </w:t>
      </w:r>
      <w:r>
        <w:rPr>
          <w:i/>
          <w:iCs/>
        </w:rPr>
        <w:t xml:space="preserve">Increased water</w:t>
      </w:r>
      <w:r>
        <w:rPr>
          <w:i/>
          <w:iCs/>
        </w:rPr>
        <w:t xml:space="preserve"> </w:t>
      </w:r>
      <w:r>
        <w:rPr>
          <w:b/>
          <w:bCs/>
          <w:i/>
          <w:iCs/>
        </w:rPr>
        <w:t xml:space="preserve">consumption</w:t>
      </w:r>
      <w:r>
        <w:rPr>
          <w:i/>
          <w:iCs/>
        </w:rPr>
        <w:t xml:space="preserve"> </w:t>
      </w:r>
      <w:r>
        <w:rPr>
          <w:i/>
          <w:iCs/>
        </w:rPr>
        <w:t xml:space="preserve">worsens</w:t>
      </w:r>
      <w:r>
        <w:rPr>
          <w:i/>
          <w:iCs/>
        </w:rPr>
        <w:t xml:space="preserve"> </w:t>
      </w:r>
      <w:r>
        <w:rPr>
          <w:b/>
          <w:bCs/>
          <w:i/>
          <w:iCs/>
        </w:rPr>
        <w:t xml:space="preserve">shortages</w:t>
      </w:r>
      <w:r>
        <w:rPr>
          <w:i/>
          <w:iCs/>
        </w:rPr>
        <w:t xml:space="preserve">.</w:t>
      </w:r>
    </w:p>
    <w:p>
      <w:r>
        <w:pict>
          <v:rect style="width:0;height:1.5pt" o:hralign="center" o:hrstd="t" o:hr="t"/>
        </w:pict>
      </w:r>
    </w:p>
    <w:bookmarkEnd w:id="728"/>
    <w:bookmarkEnd w:id="729"/>
    <w:bookmarkStart w:id="730" w:name="challenge-2"/>
    <w:p>
      <w:pPr>
        <w:pStyle w:val="Heading2"/>
      </w:pPr>
      <w:r>
        <w:t xml:space="preserve">Challenge</w:t>
      </w:r>
    </w:p>
    <w:p>
      <w:pPr>
        <w:pStyle w:val="FirstParagraph"/>
      </w:pPr>
      <w:r>
        <w:t xml:space="preserve">Write one Task 2 paragraph where</w:t>
      </w:r>
      <w:r>
        <w:t xml:space="preserve"> </w:t>
      </w:r>
      <w:r>
        <w:rPr>
          <w:b/>
          <w:bCs/>
        </w:rPr>
        <w:t xml:space="preserve">every sentence subject</w:t>
      </w:r>
      <w:r>
        <w:t xml:space="preserve"> </w:t>
      </w:r>
      <w:r>
        <w:t xml:space="preserve">is a complex noun phrase (minimum 6 words before the main verb).</w:t>
      </w:r>
    </w:p>
    <w:p>
      <w:r>
        <w:pict>
          <v:rect style="width:0;height:1.5pt" o:hralign="center" o:hrstd="t" o:hr="t"/>
        </w:pict>
      </w:r>
    </w:p>
    <w:bookmarkEnd w:id="730"/>
    <w:bookmarkStart w:id="733" w:name="band-9-examples-10"/>
    <w:p>
      <w:pPr>
        <w:pStyle w:val="Heading2"/>
      </w:pPr>
      <w:r>
        <w:t xml:space="preserve">Band 9 Examples</w:t>
      </w:r>
    </w:p>
    <w:bookmarkStart w:id="731" w:name="writing"/>
    <w:p>
      <w:pPr>
        <w:pStyle w:val="Heading3"/>
      </w:pPr>
      <w:r>
        <w:t xml:space="preserve">Writing</w:t>
      </w:r>
    </w:p>
    <w:p>
      <w:pPr>
        <w:pStyle w:val="BlockText"/>
      </w:pPr>
      <w:r>
        <w:rPr>
          <w:b/>
          <w:bCs/>
          <w:i/>
          <w:iCs/>
        </w:rPr>
        <w:t xml:space="preserve">The persistent reluctance of legislative bodies to confront entrenched fossil-fuel interests</w:t>
      </w:r>
      <w:r>
        <w:rPr>
          <w:i/>
          <w:iCs/>
        </w:rPr>
        <w:t xml:space="preserve"> </w:t>
      </w:r>
      <w:r>
        <w:rPr>
          <w:i/>
          <w:iCs/>
        </w:rPr>
        <w:t xml:space="preserve">has delayed the transition to renewable infrastructure,</w:t>
      </w:r>
      <w:r>
        <w:rPr>
          <w:i/>
          <w:iCs/>
        </w:rPr>
        <w:t xml:space="preserve"> </w:t>
      </w:r>
      <w:r>
        <w:rPr>
          <w:b/>
          <w:bCs/>
          <w:i/>
          <w:iCs/>
        </w:rPr>
        <w:t xml:space="preserve">despite mounting scientific consensus on the urgency of decarbonisation</w:t>
      </w:r>
      <w:r>
        <w:rPr>
          <w:i/>
          <w:iCs/>
        </w:rPr>
        <w:t xml:space="preserve">.</w:t>
      </w:r>
    </w:p>
    <w:bookmarkEnd w:id="731"/>
    <w:bookmarkStart w:id="732" w:name="speaking-2"/>
    <w:p>
      <w:pPr>
        <w:pStyle w:val="Heading3"/>
      </w:pPr>
      <w:r>
        <w:t xml:space="preserve">Speaking</w:t>
      </w:r>
    </w:p>
    <w:p>
      <w:pPr>
        <w:pStyle w:val="BlockText"/>
      </w:pPr>
      <w:r>
        <w:rPr>
          <w:i/>
          <w:iCs/>
        </w:rPr>
        <w:t xml:space="preserve">What strikes me is the</w:t>
      </w:r>
      <w:r>
        <w:rPr>
          <w:i/>
          <w:iCs/>
        </w:rPr>
        <w:t xml:space="preserve"> </w:t>
      </w:r>
      <w:r>
        <w:rPr>
          <w:b/>
          <w:bCs/>
          <w:i/>
          <w:iCs/>
        </w:rPr>
        <w:t xml:space="preserve"> </w:t>
      </w:r>
      <w:r>
        <w:rPr>
          <w:b/>
          <w:bCs/>
          <w:i/>
          <w:iCs/>
        </w:rPr>
        <w:t xml:space="preserve">disparity</w:t>
      </w:r>
      <w:r>
        <w:rPr>
          <w:i/>
          <w:iCs/>
        </w:rPr>
        <w:t xml:space="preserve"> </w:t>
      </w:r>
      <w:r>
        <w:rPr>
          <w:i/>
          <w:iCs/>
        </w:rPr>
        <w:t xml:space="preserve">between</w:t>
      </w:r>
      <w:r>
        <w:rPr>
          <w:i/>
          <w:iCs/>
        </w:rPr>
        <w:t xml:space="preserve"> </w:t>
      </w:r>
      <w:r>
        <w:rPr>
          <w:b/>
          <w:bCs/>
          <w:i/>
          <w:iCs/>
        </w:rPr>
        <w:t xml:space="preserve"> </w:t>
      </w:r>
      <w:r>
        <w:rPr>
          <w:b/>
          <w:bCs/>
          <w:i/>
          <w:iCs/>
        </w:rPr>
        <w:t xml:space="preserve">rhetoric</w:t>
      </w:r>
      <w:r>
        <w:rPr>
          <w:i/>
          <w:iCs/>
        </w:rPr>
        <w:t xml:space="preserve"> </w:t>
      </w:r>
      <w:r>
        <w:rPr>
          <w:i/>
          <w:iCs/>
        </w:rPr>
        <w:t xml:space="preserve">and</w:t>
      </w:r>
      <w:r>
        <w:rPr>
          <w:i/>
          <w:iCs/>
        </w:rPr>
        <w:t xml:space="preserve"> </w:t>
      </w:r>
      <w:r>
        <w:rPr>
          <w:b/>
          <w:bCs/>
          <w:i/>
          <w:iCs/>
        </w:rPr>
        <w:t xml:space="preserve"> </w:t>
      </w:r>
      <w:r>
        <w:rPr>
          <w:b/>
          <w:bCs/>
          <w:i/>
          <w:iCs/>
        </w:rPr>
        <w:t xml:space="preserve">delivery</w:t>
      </w:r>
      <w:r>
        <w:rPr>
          <w:i/>
          <w:iCs/>
        </w:rPr>
        <w:t xml:space="preserve">—politicians routinely</w:t>
      </w:r>
      <w:r>
        <w:rPr>
          <w:i/>
          <w:iCs/>
        </w:rPr>
        <w:t xml:space="preserve"> </w:t>
      </w:r>
      <w:r>
        <w:rPr>
          <w:b/>
          <w:bCs/>
          <w:i/>
          <w:iCs/>
        </w:rPr>
        <w:t xml:space="preserve"> </w:t>
      </w:r>
      <w:r>
        <w:rPr>
          <w:b/>
          <w:bCs/>
          <w:i/>
          <w:iCs/>
        </w:rPr>
        <w:t xml:space="preserve">pledge</w:t>
      </w:r>
      <w:r>
        <w:rPr>
          <w:i/>
          <w:iCs/>
        </w:rPr>
        <w:t xml:space="preserve"> </w:t>
      </w:r>
      <w:r>
        <w:rPr>
          <w:b/>
          <w:bCs/>
          <w:i/>
          <w:iCs/>
        </w:rPr>
        <w:t xml:space="preserve"> </w:t>
      </w:r>
      <w:r>
        <w:rPr>
          <w:b/>
          <w:bCs/>
          <w:i/>
          <w:iCs/>
        </w:rPr>
        <w:t xml:space="preserve">investment</w:t>
      </w:r>
      <w:r>
        <w:rPr>
          <w:i/>
          <w:iCs/>
        </w:rPr>
        <w:t xml:space="preserve"> </w:t>
      </w:r>
      <w:r>
        <w:rPr>
          <w:i/>
          <w:iCs/>
        </w:rPr>
        <w:t xml:space="preserve">in</w:t>
      </w:r>
      <w:r>
        <w:rPr>
          <w:i/>
          <w:iCs/>
        </w:rPr>
        <w:t xml:space="preserve"> </w:t>
      </w:r>
      <w:r>
        <w:rPr>
          <w:b/>
          <w:bCs/>
          <w:i/>
          <w:iCs/>
        </w:rPr>
        <w:t xml:space="preserve"> </w:t>
      </w:r>
      <w:r>
        <w:rPr>
          <w:b/>
          <w:bCs/>
          <w:i/>
          <w:iCs/>
        </w:rPr>
        <w:t xml:space="preserve">education</w:t>
      </w:r>
      <w:r>
        <w:rPr>
          <w:i/>
          <w:iCs/>
        </w:rPr>
        <w:t xml:space="preserve">, yet</w:t>
      </w:r>
      <w:r>
        <w:rPr>
          <w:i/>
          <w:iCs/>
        </w:rPr>
        <w:t xml:space="preserve"> </w:t>
      </w:r>
      <w:r>
        <w:rPr>
          <w:b/>
          <w:bCs/>
          <w:i/>
          <w:iCs/>
        </w:rPr>
        <w:t xml:space="preserve"> </w:t>
      </w:r>
      <w:r>
        <w:rPr>
          <w:b/>
          <w:bCs/>
          <w:i/>
          <w:iCs/>
        </w:rPr>
        <w:t xml:space="preserve">funding</w:t>
      </w:r>
      <w:r>
        <w:rPr>
          <w:i/>
          <w:iCs/>
        </w:rPr>
        <w:t xml:space="preserve"> </w:t>
      </w:r>
      <w:r>
        <w:rPr>
          <w:b/>
          <w:bCs/>
          <w:i/>
          <w:iCs/>
        </w:rPr>
        <w:t xml:space="preserve"> </w:t>
      </w:r>
      <w:r>
        <w:rPr>
          <w:b/>
          <w:bCs/>
          <w:i/>
          <w:iCs/>
        </w:rPr>
        <w:t xml:space="preserve">allocations</w:t>
      </w:r>
      <w:r>
        <w:rPr>
          <w:i/>
          <w:iCs/>
        </w:rPr>
        <w:t xml:space="preserve"> </w:t>
      </w:r>
      <w:r>
        <w:rPr>
          <w:b/>
          <w:bCs/>
          <w:i/>
          <w:iCs/>
        </w:rPr>
        <w:t xml:space="preserve"> </w:t>
      </w:r>
      <w:r>
        <w:rPr>
          <w:b/>
          <w:bCs/>
          <w:i/>
          <w:iCs/>
        </w:rPr>
        <w:t xml:space="preserve">rarely</w:t>
      </w:r>
      <w:r>
        <w:rPr>
          <w:i/>
          <w:iCs/>
        </w:rPr>
        <w:t xml:space="preserve"> </w:t>
      </w:r>
      <w:r>
        <w:rPr>
          <w:b/>
          <w:bCs/>
          <w:i/>
          <w:iCs/>
        </w:rPr>
        <w:t xml:space="preserve"> </w:t>
      </w:r>
      <w:r>
        <w:rPr>
          <w:b/>
          <w:bCs/>
          <w:i/>
          <w:iCs/>
        </w:rPr>
        <w:t xml:space="preserve">reflect</w:t>
      </w:r>
      <w:r>
        <w:rPr>
          <w:i/>
          <w:iCs/>
        </w:rPr>
        <w:t xml:space="preserve"> </w:t>
      </w:r>
      <w:r>
        <w:rPr>
          <w:i/>
          <w:iCs/>
        </w:rPr>
        <w:t xml:space="preserve">those</w:t>
      </w:r>
      <w:r>
        <w:rPr>
          <w:i/>
          <w:iCs/>
        </w:rPr>
        <w:t xml:space="preserve"> </w:t>
      </w:r>
      <w:r>
        <w:rPr>
          <w:b/>
          <w:bCs/>
          <w:i/>
          <w:iCs/>
        </w:rPr>
        <w:t xml:space="preserve"> </w:t>
      </w:r>
      <w:r>
        <w:rPr>
          <w:b/>
          <w:bCs/>
          <w:i/>
          <w:iCs/>
        </w:rPr>
        <w:t xml:space="preserve">commitments</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12 — Pronouns</w:t>
      </w:r>
    </w:p>
    <w:p>
      <w:r>
        <w:pict>
          <v:rect style="width:0;height:1.5pt" o:hralign="center" o:hrstd="t" o:hr="t"/>
        </w:pict>
      </w:r>
    </w:p>
    <w:p>
      <w:pPr>
        <w:pStyle w:val="FirstParagraph"/>
      </w:pPr>
      <w:r>
        <w:rPr>
          <w:i/>
          <w:iCs/>
        </w:rPr>
        <w:t xml:space="preserve">© Ultimate IELTS Mastery — Band 8–9 Edition</w:t>
      </w:r>
    </w:p>
    <w:bookmarkEnd w:id="732"/>
    <w:bookmarkEnd w:id="733"/>
    <w:bookmarkEnd w:id="734"/>
    <w:bookmarkStart w:id="802" w:name="X5d9fcd93d2a3fbf63c2dbc3c8a71930cc70afa4"/>
    <w:p>
      <w:pPr>
        <w:pStyle w:val="Heading1"/>
      </w:pPr>
      <w:r>
        <w:t xml:space="preserve">Chapter 12: Pronouns — Reference, Cohesion, and Clarity</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735" w:name="learning-objectives-11"/>
    <w:p>
      <w:pPr>
        <w:pStyle w:val="Heading2"/>
      </w:pPr>
      <w:r>
        <w:t xml:space="preserve">Learning Objectives</w:t>
      </w:r>
    </w:p>
    <w:p>
      <w:pPr>
        <w:pStyle w:val="FirstParagraph"/>
      </w:pPr>
      <w:r>
        <w:t xml:space="preserve">By the end of this chapter, you will be able to:</w:t>
      </w:r>
    </w:p>
    <w:p>
      <w:pPr>
        <w:pStyle w:val="Compact"/>
        <w:numPr>
          <w:ilvl w:val="0"/>
          <w:numId w:val="1357"/>
        </w:numPr>
      </w:pPr>
      <w:r>
        <w:t xml:space="preserve">Use</w:t>
      </w:r>
      <w:r>
        <w:t xml:space="preserve"> </w:t>
      </w:r>
      <w:r>
        <w:rPr>
          <w:b/>
          <w:bCs/>
        </w:rPr>
        <w:t xml:space="preserve">personal, possessive, reflexive, demonstrative, indefinite, and relative</w:t>
      </w:r>
      <w:r>
        <w:t xml:space="preserve"> </w:t>
      </w:r>
      <w:r>
        <w:t xml:space="preserve">pronouns accurately.</w:t>
      </w:r>
    </w:p>
    <w:p>
      <w:pPr>
        <w:pStyle w:val="Compact"/>
        <w:numPr>
          <w:ilvl w:val="0"/>
          <w:numId w:val="1357"/>
        </w:numPr>
      </w:pPr>
      <w:r>
        <w:t xml:space="preserve">Maintain</w:t>
      </w:r>
      <w:r>
        <w:t xml:space="preserve"> </w:t>
      </w:r>
      <w:r>
        <w:rPr>
          <w:b/>
          <w:bCs/>
        </w:rPr>
        <w:t xml:space="preserve">clear reference</w:t>
      </w:r>
      <w:r>
        <w:t xml:space="preserve"> </w:t>
      </w:r>
      <w:r>
        <w:t xml:space="preserve">— every pronoun must point unambiguously to its antecedent (critical in Writing coherence).</w:t>
      </w:r>
    </w:p>
    <w:p>
      <w:pPr>
        <w:pStyle w:val="Compact"/>
        <w:numPr>
          <w:ilvl w:val="0"/>
          <w:numId w:val="1357"/>
        </w:numPr>
      </w:pPr>
      <w:r>
        <w:t xml:space="preserve">Apply</w:t>
      </w:r>
      <w:r>
        <w:t xml:space="preserve"> </w:t>
      </w:r>
      <w:r>
        <w:rPr>
          <w:b/>
          <w:bCs/>
        </w:rPr>
        <w:t xml:space="preserve">it/there</w:t>
      </w:r>
      <w:r>
        <w:t xml:space="preserve"> </w:t>
      </w:r>
      <w:r>
        <w:t xml:space="preserve">introductory structures and</w:t>
      </w:r>
      <w:r>
        <w:t xml:space="preserve"> </w:t>
      </w:r>
      <w:r>
        <w:rPr>
          <w:b/>
          <w:bCs/>
        </w:rPr>
        <w:t xml:space="preserve">one/ones</w:t>
      </w:r>
      <w:r>
        <w:t xml:space="preserve"> </w:t>
      </w:r>
      <w:r>
        <w:t xml:space="preserve">substitution naturally.</w:t>
      </w:r>
    </w:p>
    <w:p>
      <w:pPr>
        <w:pStyle w:val="Compact"/>
        <w:numPr>
          <w:ilvl w:val="0"/>
          <w:numId w:val="1357"/>
        </w:numPr>
      </w:pPr>
      <w:r>
        <w:t xml:space="preserve">Avoid common errors:</w:t>
      </w:r>
      <w:r>
        <w:t xml:space="preserve"> </w:t>
      </w:r>
      <w:r>
        <w:rPr>
          <w:i/>
          <w:iCs/>
        </w:rPr>
        <w:t xml:space="preserve">their</w:t>
      </w:r>
      <w:r>
        <w:t xml:space="preserve"> </w:t>
      </w:r>
      <w:r>
        <w:t xml:space="preserve">for singular</w:t>
      </w:r>
      <w:r>
        <w:t xml:space="preserve"> </w:t>
      </w:r>
      <w:r>
        <w:rPr>
          <w:i/>
          <w:iCs/>
        </w:rPr>
        <w:t xml:space="preserve">each</w:t>
      </w:r>
      <w:r>
        <w:t xml:space="preserve">, wrong</w:t>
      </w:r>
      <w:r>
        <w:t xml:space="preserve"> </w:t>
      </w:r>
      <w:r>
        <w:rPr>
          <w:i/>
          <w:iCs/>
        </w:rPr>
        <w:t xml:space="preserve">which</w:t>
      </w:r>
      <w:r>
        <w:t xml:space="preserve"> </w:t>
      </w:r>
      <w:r>
        <w:t xml:space="preserve">reference, overuse of</w:t>
      </w:r>
      <w:r>
        <w:t xml:space="preserve"> </w:t>
      </w:r>
      <w:r>
        <w:rPr>
          <w:i/>
          <w:iCs/>
        </w:rPr>
        <w:t xml:space="preserve">I/we</w:t>
      </w:r>
      <w:r>
        <w:t xml:space="preserve">,</w:t>
      </w:r>
      <w:r>
        <w:t xml:space="preserve"> </w:t>
      </w:r>
      <w:r>
        <w:rPr>
          <w:i/>
          <w:iCs/>
        </w:rPr>
        <w:t xml:space="preserve">me and my friend</w:t>
      </w:r>
      <w:r>
        <w:t xml:space="preserve"> </w:t>
      </w:r>
      <w:r>
        <w:t xml:space="preserve">order.</w:t>
      </w:r>
    </w:p>
    <w:p>
      <w:pPr>
        <w:pStyle w:val="Compact"/>
        <w:numPr>
          <w:ilvl w:val="0"/>
          <w:numId w:val="1357"/>
        </w:numPr>
      </w:pPr>
      <w:r>
        <w:t xml:space="preserve">Use</w:t>
      </w:r>
      <w:r>
        <w:t xml:space="preserve"> </w:t>
      </w:r>
      <w:r>
        <w:rPr>
          <w:b/>
          <w:bCs/>
        </w:rPr>
        <w:t xml:space="preserve">relative pronouns</w:t>
      </w:r>
      <w:r>
        <w:t xml:space="preserve"> </w:t>
      </w:r>
      <w:r>
        <w:t xml:space="preserve">(</w:t>
      </w:r>
      <w:r>
        <w:rPr>
          <w:i/>
          <w:iCs/>
        </w:rPr>
        <w:t xml:space="preserve">who, whom, which, that, whose</w:t>
      </w:r>
      <w:r>
        <w:t xml:space="preserve">) to build complex sentences (preview of Ch. 27).</w:t>
      </w:r>
    </w:p>
    <w:p>
      <w:pPr>
        <w:pStyle w:val="Compact"/>
        <w:numPr>
          <w:ilvl w:val="0"/>
          <w:numId w:val="1357"/>
        </w:numPr>
      </w:pPr>
      <w:r>
        <w:t xml:space="preserve">Demonstrate Band 8–9</w:t>
      </w:r>
      <w:r>
        <w:t xml:space="preserve"> </w:t>
      </w:r>
      <w:r>
        <w:rPr>
          <w:b/>
          <w:bCs/>
        </w:rPr>
        <w:t xml:space="preserve">cohesive</w:t>
      </w:r>
      <w:r>
        <w:t xml:space="preserve"> </w:t>
      </w:r>
      <w:r>
        <w:t xml:space="preserve">pronoun use across paragraphs in Task 2.</w:t>
      </w:r>
    </w:p>
    <w:p>
      <w:r>
        <w:pict>
          <v:rect style="width:0;height:1.5pt" o:hralign="center" o:hrstd="t" o:hr="t"/>
        </w:pict>
      </w:r>
    </w:p>
    <w:bookmarkEnd w:id="735"/>
    <w:bookmarkStart w:id="749" w:name="theory-3"/>
    <w:p>
      <w:pPr>
        <w:pStyle w:val="Heading2"/>
      </w:pPr>
      <w:r>
        <w:t xml:space="preserve">Theory</w:t>
      </w:r>
    </w:p>
    <w:bookmarkStart w:id="736" w:name="what-is-a-pronoun"/>
    <w:p>
      <w:pPr>
        <w:pStyle w:val="Heading3"/>
      </w:pPr>
      <w:r>
        <w:t xml:space="preserve">12.1 What Is a Pronoun?</w:t>
      </w:r>
    </w:p>
    <w:p>
      <w:pPr>
        <w:pStyle w:val="FirstParagraph"/>
      </w:pPr>
      <w:r>
        <w:t xml:space="preserve">A</w:t>
      </w:r>
      <w:r>
        <w:t xml:space="preserve"> </w:t>
      </w:r>
      <w:r>
        <w:rPr>
          <w:b/>
          <w:bCs/>
        </w:rPr>
        <w:t xml:space="preserve">pronoun</w:t>
      </w:r>
      <w:r>
        <w:t xml:space="preserve"> </w:t>
      </w:r>
      <w:r>
        <w:t xml:space="preserve">replaces a noun or noun phrase to avoid repetition.</w:t>
      </w:r>
    </w:p>
    <w:p>
      <w:pPr>
        <w:pStyle w:val="BodyText"/>
      </w:pPr>
      <w:r>
        <w:rPr>
          <w:b/>
          <w:bCs/>
        </w:rPr>
        <w:t xml:space="preserve">Formula:</w:t>
      </w:r>
    </w:p>
    <w:p>
      <w:pPr>
        <w:pStyle w:val="BlockText"/>
      </w:pPr>
      <w:r>
        <w:rPr>
          <w:b/>
          <w:bCs/>
        </w:rPr>
        <w:t xml:space="preserve">Pronoun</w:t>
      </w:r>
      <w:r>
        <w:t xml:space="preserve"> </w:t>
      </w:r>
      <w:r>
        <w:t xml:space="preserve">+ verb … (= refers back to</w:t>
      </w:r>
      <w:r>
        <w:t xml:space="preserve"> </w:t>
      </w:r>
      <w:r>
        <w:rPr>
          <w:b/>
          <w:bCs/>
        </w:rPr>
        <w:t xml:space="preserve">antecedent</w:t>
      </w:r>
      <w:r>
        <w:t xml:space="preserve">)</w:t>
      </w:r>
    </w:p>
    <w:p>
      <w:pPr>
        <w:pStyle w:val="FirstParagraph"/>
      </w:pPr>
      <w:r>
        <w:rPr>
          <w:i/>
          <w:iCs/>
        </w:rPr>
        <w:t xml:space="preserve">Governments</w:t>
      </w:r>
      <w:r>
        <w:rPr>
          <w:i/>
          <w:iCs/>
        </w:rPr>
        <w:t xml:space="preserve"> </w:t>
      </w:r>
      <w:r>
        <w:rPr>
          <w:b/>
          <w:bCs/>
          <w:i/>
          <w:iCs/>
        </w:rPr>
        <w:t xml:space="preserve">announced</w:t>
      </w:r>
      <w:r>
        <w:rPr>
          <w:i/>
          <w:iCs/>
        </w:rPr>
        <w:t xml:space="preserve"> </w:t>
      </w:r>
      <w:r>
        <w:rPr>
          <w:i/>
          <w:iCs/>
        </w:rPr>
        <w:t xml:space="preserve">reforms.</w:t>
      </w:r>
      <w:r>
        <w:rPr>
          <w:i/>
          <w:iCs/>
        </w:rPr>
        <w:t xml:space="preserve"> </w:t>
      </w:r>
      <w:r>
        <w:rPr>
          <w:b/>
          <w:bCs/>
          <w:i/>
          <w:iCs/>
        </w:rPr>
        <w:t xml:space="preserve">They</w:t>
      </w:r>
      <w:r>
        <w:rPr>
          <w:i/>
          <w:iCs/>
        </w:rPr>
        <w:t xml:space="preserve"> </w:t>
      </w:r>
      <w:r>
        <w:rPr>
          <w:i/>
          <w:iCs/>
        </w:rPr>
        <w:t xml:space="preserve">claimed</w:t>
      </w:r>
      <w:r>
        <w:rPr>
          <w:i/>
          <w:iCs/>
        </w:rPr>
        <w:t xml:space="preserve"> </w:t>
      </w:r>
      <w:r>
        <w:rPr>
          <w:b/>
          <w:bCs/>
          <w:i/>
          <w:iCs/>
        </w:rPr>
        <w:t xml:space="preserve">they</w:t>
      </w:r>
      <w:r>
        <w:rPr>
          <w:i/>
          <w:iCs/>
        </w:rPr>
        <w:t xml:space="preserve"> </w:t>
      </w:r>
      <w:r>
        <w:rPr>
          <w:i/>
          <w:iCs/>
        </w:rPr>
        <w:t xml:space="preserve">would reduce inequality.</w:t>
      </w:r>
    </w:p>
    <w:bookmarkEnd w:id="736"/>
    <w:bookmarkStart w:id="737" w:name="personal-pronouns"/>
    <w:p>
      <w:pPr>
        <w:pStyle w:val="Heading3"/>
      </w:pPr>
      <w:r>
        <w:t xml:space="preserve">12.2 Personal Pronouns</w:t>
      </w:r>
    </w:p>
    <w:tbl>
      <w:tblPr>
        <w:tblStyle w:val="Table"/>
        <w:tblW w:type="pct" w:w="5000"/>
        <w:tblLayout w:type="fixed"/>
        <w:tblLook w:firstRow="1" w:lastRow="0" w:firstColumn="0" w:lastColumn="0" w:noHBand="0" w:noVBand="0" w:val="0020"/>
      </w:tblPr>
      <w:tblGrid>
        <w:gridCol w:w="892"/>
        <w:gridCol w:w="1003"/>
        <w:gridCol w:w="892"/>
        <w:gridCol w:w="1896"/>
        <w:gridCol w:w="2007"/>
        <w:gridCol w:w="1227"/>
      </w:tblGrid>
      <w:tr>
        <w:trPr>
          <w:tblHeader w:val="on"/>
        </w:trPr>
        <w:tc>
          <w:tcPr/>
          <w:p>
            <w:pPr>
              <w:pStyle w:val="Compact"/>
            </w:pPr>
            <w:r>
              <w:t xml:space="preserve">Person</w:t>
            </w:r>
          </w:p>
        </w:tc>
        <w:tc>
          <w:tcPr/>
          <w:p>
            <w:pPr>
              <w:pStyle w:val="Compact"/>
            </w:pPr>
            <w:r>
              <w:t xml:space="preserve">Subject</w:t>
            </w:r>
          </w:p>
        </w:tc>
        <w:tc>
          <w:tcPr/>
          <w:p>
            <w:pPr>
              <w:pStyle w:val="Compact"/>
            </w:pPr>
            <w:r>
              <w:t xml:space="preserve">Object</w:t>
            </w:r>
          </w:p>
        </w:tc>
        <w:tc>
          <w:tcPr/>
          <w:p>
            <w:pPr>
              <w:pStyle w:val="Compact"/>
            </w:pPr>
            <w:r>
              <w:t xml:space="preserve">Possessive adj.</w:t>
            </w:r>
          </w:p>
        </w:tc>
        <w:tc>
          <w:tcPr/>
          <w:p>
            <w:pPr>
              <w:pStyle w:val="Compact"/>
            </w:pPr>
            <w:r>
              <w:t xml:space="preserve">Possessive pron.</w:t>
            </w:r>
          </w:p>
        </w:tc>
        <w:tc>
          <w:tcPr/>
          <w:p>
            <w:pPr>
              <w:pStyle w:val="Compact"/>
            </w:pPr>
            <w:r>
              <w:t xml:space="preserve">Reflexive</w:t>
            </w:r>
          </w:p>
        </w:tc>
      </w:tr>
      <w:tr>
        <w:tc>
          <w:tcPr/>
          <w:p>
            <w:pPr>
              <w:pStyle w:val="Compact"/>
            </w:pPr>
            <w:r>
              <w:t xml:space="preserve">1 sg</w:t>
            </w:r>
          </w:p>
        </w:tc>
        <w:tc>
          <w:tcPr/>
          <w:p>
            <w:pPr>
              <w:pStyle w:val="Compact"/>
            </w:pPr>
            <w:r>
              <w:t xml:space="preserve">I</w:t>
            </w:r>
          </w:p>
        </w:tc>
        <w:tc>
          <w:tcPr/>
          <w:p>
            <w:pPr>
              <w:pStyle w:val="Compact"/>
            </w:pPr>
            <w:r>
              <w:t xml:space="preserve">me</w:t>
            </w:r>
          </w:p>
        </w:tc>
        <w:tc>
          <w:tcPr/>
          <w:p>
            <w:pPr>
              <w:pStyle w:val="Compact"/>
            </w:pPr>
            <w:r>
              <w:t xml:space="preserve">my</w:t>
            </w:r>
          </w:p>
        </w:tc>
        <w:tc>
          <w:tcPr/>
          <w:p>
            <w:pPr>
              <w:pStyle w:val="Compact"/>
            </w:pPr>
            <w:r>
              <w:t xml:space="preserve">mine</w:t>
            </w:r>
          </w:p>
        </w:tc>
        <w:tc>
          <w:tcPr/>
          <w:p>
            <w:pPr>
              <w:pStyle w:val="Compact"/>
            </w:pPr>
            <w:r>
              <w:t xml:space="preserve">myself</w:t>
            </w:r>
          </w:p>
        </w:tc>
      </w:tr>
      <w:tr>
        <w:tc>
          <w:tcPr/>
          <w:p>
            <w:pPr>
              <w:pStyle w:val="Compact"/>
            </w:pPr>
            <w:r>
              <w:t xml:space="preserve">2 sg</w:t>
            </w:r>
          </w:p>
        </w:tc>
        <w:tc>
          <w:tcPr/>
          <w:p>
            <w:pPr>
              <w:pStyle w:val="Compact"/>
            </w:pPr>
            <w:r>
              <w:t xml:space="preserve">you</w:t>
            </w:r>
          </w:p>
        </w:tc>
        <w:tc>
          <w:tcPr/>
          <w:p>
            <w:pPr>
              <w:pStyle w:val="Compact"/>
            </w:pPr>
            <w:r>
              <w:t xml:space="preserve">you</w:t>
            </w:r>
          </w:p>
        </w:tc>
        <w:tc>
          <w:tcPr/>
          <w:p>
            <w:pPr>
              <w:pStyle w:val="Compact"/>
            </w:pPr>
            <w:r>
              <w:t xml:space="preserve">your</w:t>
            </w:r>
          </w:p>
        </w:tc>
        <w:tc>
          <w:tcPr/>
          <w:p>
            <w:pPr>
              <w:pStyle w:val="Compact"/>
            </w:pPr>
            <w:r>
              <w:t xml:space="preserve">yours</w:t>
            </w:r>
          </w:p>
        </w:tc>
        <w:tc>
          <w:tcPr/>
          <w:p>
            <w:pPr>
              <w:pStyle w:val="Compact"/>
            </w:pPr>
            <w:r>
              <w:t xml:space="preserve">yourself</w:t>
            </w:r>
          </w:p>
        </w:tc>
      </w:tr>
      <w:tr>
        <w:tc>
          <w:tcPr/>
          <w:p>
            <w:pPr>
              <w:pStyle w:val="Compact"/>
            </w:pPr>
            <w:r>
              <w:t xml:space="preserve">3 sg</w:t>
            </w:r>
          </w:p>
        </w:tc>
        <w:tc>
          <w:tcPr/>
          <w:p>
            <w:pPr>
              <w:pStyle w:val="Compact"/>
            </w:pPr>
            <w:r>
              <w:t xml:space="preserve">he/she/it</w:t>
            </w:r>
          </w:p>
        </w:tc>
        <w:tc>
          <w:tcPr/>
          <w:p>
            <w:pPr>
              <w:pStyle w:val="Compact"/>
            </w:pPr>
            <w:r>
              <w:t xml:space="preserve">him/her/it</w:t>
            </w:r>
          </w:p>
        </w:tc>
        <w:tc>
          <w:tcPr/>
          <w:p>
            <w:pPr>
              <w:pStyle w:val="Compact"/>
            </w:pPr>
            <w:r>
              <w:t xml:space="preserve">his/her/its</w:t>
            </w:r>
          </w:p>
        </w:tc>
        <w:tc>
          <w:tcPr/>
          <w:p>
            <w:pPr>
              <w:pStyle w:val="Compact"/>
            </w:pPr>
            <w:r>
              <w:t xml:space="preserve">his/hers</w:t>
            </w:r>
          </w:p>
        </w:tc>
        <w:tc>
          <w:tcPr/>
          <w:p>
            <w:pPr>
              <w:pStyle w:val="Compact"/>
            </w:pPr>
            <w:r>
              <w:t xml:space="preserve">himself/herself/itself</w:t>
            </w:r>
          </w:p>
        </w:tc>
      </w:tr>
      <w:tr>
        <w:tc>
          <w:tcPr/>
          <w:p>
            <w:pPr>
              <w:pStyle w:val="Compact"/>
            </w:pPr>
            <w:r>
              <w:t xml:space="preserve">1 pl</w:t>
            </w:r>
          </w:p>
        </w:tc>
        <w:tc>
          <w:tcPr/>
          <w:p>
            <w:pPr>
              <w:pStyle w:val="Compact"/>
            </w:pPr>
            <w:r>
              <w:t xml:space="preserve">we</w:t>
            </w:r>
          </w:p>
        </w:tc>
        <w:tc>
          <w:tcPr/>
          <w:p>
            <w:pPr>
              <w:pStyle w:val="Compact"/>
            </w:pPr>
            <w:r>
              <w:t xml:space="preserve">us</w:t>
            </w:r>
          </w:p>
        </w:tc>
        <w:tc>
          <w:tcPr/>
          <w:p>
            <w:pPr>
              <w:pStyle w:val="Compact"/>
            </w:pPr>
            <w:r>
              <w:t xml:space="preserve">our</w:t>
            </w:r>
          </w:p>
        </w:tc>
        <w:tc>
          <w:tcPr/>
          <w:p>
            <w:pPr>
              <w:pStyle w:val="Compact"/>
            </w:pPr>
            <w:r>
              <w:t xml:space="preserve">ours</w:t>
            </w:r>
          </w:p>
        </w:tc>
        <w:tc>
          <w:tcPr/>
          <w:p>
            <w:pPr>
              <w:pStyle w:val="Compact"/>
            </w:pPr>
            <w:r>
              <w:t xml:space="preserve">ourselves</w:t>
            </w:r>
          </w:p>
        </w:tc>
      </w:tr>
      <w:tr>
        <w:tc>
          <w:tcPr/>
          <w:p>
            <w:pPr>
              <w:pStyle w:val="Compact"/>
            </w:pPr>
            <w:r>
              <w:t xml:space="preserve">3 pl</w:t>
            </w:r>
          </w:p>
        </w:tc>
        <w:tc>
          <w:tcPr/>
          <w:p>
            <w:pPr>
              <w:pStyle w:val="Compact"/>
            </w:pPr>
            <w:r>
              <w:t xml:space="preserve">they</w:t>
            </w:r>
          </w:p>
        </w:tc>
        <w:tc>
          <w:tcPr/>
          <w:p>
            <w:pPr>
              <w:pStyle w:val="Compact"/>
            </w:pPr>
            <w:r>
              <w:t xml:space="preserve">them</w:t>
            </w:r>
          </w:p>
        </w:tc>
        <w:tc>
          <w:tcPr/>
          <w:p>
            <w:pPr>
              <w:pStyle w:val="Compact"/>
            </w:pPr>
            <w:r>
              <w:t xml:space="preserve">their</w:t>
            </w:r>
          </w:p>
        </w:tc>
        <w:tc>
          <w:tcPr/>
          <w:p>
            <w:pPr>
              <w:pStyle w:val="Compact"/>
            </w:pPr>
            <w:r>
              <w:t xml:space="preserve">theirs</w:t>
            </w:r>
          </w:p>
        </w:tc>
        <w:tc>
          <w:tcPr/>
          <w:p>
            <w:pPr>
              <w:pStyle w:val="Compact"/>
            </w:pPr>
            <w:r>
              <w:t xml:space="preserve">themselves</w:t>
            </w:r>
          </w:p>
        </w:tc>
      </w:tr>
    </w:tbl>
    <w:p>
      <w:pPr>
        <w:pStyle w:val="BodyText"/>
      </w:pPr>
      <w:r>
        <w:rPr>
          <w:b/>
          <w:bCs/>
        </w:rPr>
        <w:t xml:space="preserve">Positive / Negative / Question (subject pronoun):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Example</w:t>
            </w:r>
          </w:p>
        </w:tc>
      </w:tr>
      <w:tr>
        <w:tc>
          <w:tcPr/>
          <w:p>
            <w:pPr>
              <w:pStyle w:val="Compact"/>
            </w:pPr>
            <w:r>
              <w:t xml:space="preserve">+</w:t>
            </w:r>
          </w:p>
        </w:tc>
        <w:tc>
          <w:tcPr/>
          <w:p>
            <w:pPr>
              <w:pStyle w:val="Compact"/>
            </w:pPr>
            <w:r>
              <w:rPr>
                <w:i/>
                <w:iCs/>
              </w:rPr>
              <w:t xml:space="preserve">They</w:t>
            </w:r>
            <w:r>
              <w:rPr>
                <w:i/>
                <w:iCs/>
              </w:rPr>
              <w:t xml:space="preserve"> </w:t>
            </w:r>
            <w:r>
              <w:rPr>
                <w:b/>
                <w:bCs/>
                <w:i/>
                <w:iCs/>
              </w:rPr>
              <w:t xml:space="preserve">support</w:t>
            </w:r>
            <w:r>
              <w:rPr>
                <w:i/>
                <w:iCs/>
              </w:rPr>
              <w:t xml:space="preserve"> </w:t>
            </w:r>
            <w:r>
              <w:rPr>
                <w:i/>
                <w:iCs/>
              </w:rPr>
              <w:t xml:space="preserve">the policy.</w:t>
            </w:r>
          </w:p>
        </w:tc>
      </w:tr>
      <w:tr>
        <w:tc>
          <w:tcPr/>
          <w:p>
            <w:pPr>
              <w:pStyle w:val="Compact"/>
            </w:pPr>
            <w:r>
              <w:t xml:space="preserve">−</w:t>
            </w:r>
          </w:p>
        </w:tc>
        <w:tc>
          <w:tcPr/>
          <w:p>
            <w:pPr>
              <w:pStyle w:val="Compact"/>
            </w:pPr>
            <w:r>
              <w:rPr>
                <w:i/>
                <w:iCs/>
              </w:rPr>
              <w:t xml:space="preserve">They</w:t>
            </w:r>
            <w:r>
              <w:rPr>
                <w:i/>
                <w:iCs/>
              </w:rPr>
              <w:t xml:space="preserve"> </w:t>
            </w:r>
            <w:r>
              <w:rPr>
                <w:b/>
                <w:bCs/>
                <w:i/>
                <w:iCs/>
              </w:rPr>
              <w:t xml:space="preserve">do not support</w:t>
            </w:r>
            <w:r>
              <w:rPr>
                <w:i/>
                <w:iCs/>
              </w:rPr>
              <w:t xml:space="preserve"> </w:t>
            </w:r>
            <w:r>
              <w:rPr>
                <w:i/>
                <w:iCs/>
              </w:rPr>
              <w:t xml:space="preserve">the policy.</w:t>
            </w:r>
          </w:p>
        </w:tc>
      </w:tr>
      <w:tr>
        <w:tc>
          <w:tcPr/>
          <w:p>
            <w:pPr>
              <w:pStyle w:val="Compact"/>
            </w:pPr>
            <w:r>
              <w:t xml:space="preserve">?</w:t>
            </w:r>
          </w:p>
        </w:tc>
        <w:tc>
          <w:tcPr/>
          <w:p>
            <w:pPr>
              <w:pStyle w:val="Compact"/>
            </w:pPr>
            <w:r>
              <w:rPr>
                <w:b/>
                <w:bCs/>
                <w:i/>
                <w:iCs/>
              </w:rPr>
              <w:t xml:space="preserve">Do</w:t>
            </w:r>
            <w:r>
              <w:rPr>
                <w:i/>
                <w:iCs/>
              </w:rPr>
              <w:t xml:space="preserve"> </w:t>
            </w:r>
            <w:r>
              <w:rPr>
                <w:i/>
                <w:iCs/>
              </w:rPr>
              <w:t xml:space="preserve">they</w:t>
            </w:r>
            <w:r>
              <w:rPr>
                <w:i/>
                <w:iCs/>
              </w:rPr>
              <w:t xml:space="preserve"> </w:t>
            </w:r>
            <w:r>
              <w:rPr>
                <w:b/>
                <w:bCs/>
                <w:i/>
                <w:iCs/>
              </w:rPr>
              <w:t xml:space="preserve">support</w:t>
            </w:r>
            <w:r>
              <w:rPr>
                <w:i/>
                <w:iCs/>
              </w:rPr>
              <w:t xml:space="preserve"> </w:t>
            </w:r>
            <w:r>
              <w:rPr>
                <w:i/>
                <w:iCs/>
              </w:rPr>
              <w:t xml:space="preserve">the policy?</w:t>
            </w:r>
          </w:p>
        </w:tc>
      </w:tr>
    </w:tbl>
    <w:p>
      <w:pPr>
        <w:pStyle w:val="BodyText"/>
      </w:pPr>
      <w:r>
        <w:rPr>
          <w:b/>
          <w:bCs/>
        </w:rPr>
        <w:t xml:space="preserve">IELTS Writing note:</w:t>
      </w:r>
      <w:r>
        <w:t xml:space="preserve"> </w:t>
      </w:r>
      <w:r>
        <w:t xml:space="preserve">Task 2 is semi-formal — limit</w:t>
      </w:r>
      <w:r>
        <w:t xml:space="preserve"> </w:t>
      </w:r>
      <w:r>
        <w:rPr>
          <w:i/>
          <w:iCs/>
        </w:rPr>
        <w:t xml:space="preserve">I/me</w:t>
      </w:r>
      <w:r>
        <w:t xml:space="preserve"> </w:t>
      </w:r>
      <w:r>
        <w:t xml:space="preserve">in body paragraphs; use in opinion essays where required (</w:t>
      </w:r>
      <w:r>
        <w:rPr>
          <w:i/>
          <w:iCs/>
        </w:rPr>
        <w:t xml:space="preserve">In my view…</w:t>
      </w:r>
      <w:r>
        <w:t xml:space="preserve">).</w:t>
      </w:r>
    </w:p>
    <w:bookmarkEnd w:id="737"/>
    <w:bookmarkStart w:id="738" w:name="X7f55e4a0ea07a0dac0ea5acb3a9619140431044"/>
    <w:p>
      <w:pPr>
        <w:pStyle w:val="Heading3"/>
      </w:pPr>
      <w:r>
        <w:t xml:space="preserve">12.3 Possessive Pronouns vs Possessive Adjectives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Adjective (+ noun)</w:t>
            </w:r>
          </w:p>
        </w:tc>
        <w:tc>
          <w:tcPr/>
          <w:p>
            <w:pPr>
              <w:pStyle w:val="Compact"/>
            </w:pPr>
            <w:r>
              <w:t xml:space="preserve">Pronoun (standalone)</w:t>
            </w:r>
          </w:p>
        </w:tc>
      </w:tr>
      <w:tr>
        <w:tc>
          <w:tcPr/>
          <w:p>
            <w:pPr>
              <w:pStyle w:val="Compact"/>
            </w:pPr>
            <w:r>
              <w:rPr>
                <w:b/>
                <w:bCs/>
              </w:rPr>
              <w:t xml:space="preserve">their</w:t>
            </w:r>
            <w:r>
              <w:t xml:space="preserve"> </w:t>
            </w:r>
            <w:r>
              <w:t xml:space="preserve">policy</w:t>
            </w:r>
          </w:p>
        </w:tc>
        <w:tc>
          <w:tcPr/>
          <w:p>
            <w:pPr>
              <w:pStyle w:val="Compact"/>
            </w:pPr>
            <w:r>
              <w:t xml:space="preserve">The policy is</w:t>
            </w:r>
            <w:r>
              <w:t xml:space="preserve"> </w:t>
            </w:r>
            <w:r>
              <w:rPr>
                <w:b/>
                <w:bCs/>
              </w:rPr>
              <w:t xml:space="preserve">theirs</w:t>
            </w:r>
          </w:p>
        </w:tc>
      </w:tr>
      <w:tr>
        <w:tc>
          <w:tcPr/>
          <w:p>
            <w:pPr>
              <w:pStyle w:val="Compact"/>
            </w:pPr>
            <w:r>
              <w:rPr>
                <w:b/>
                <w:bCs/>
              </w:rPr>
              <w:t xml:space="preserve">my</w:t>
            </w:r>
            <w:r>
              <w:t xml:space="preserve"> </w:t>
            </w:r>
            <w:r>
              <w:t xml:space="preserve">view</w:t>
            </w:r>
          </w:p>
        </w:tc>
        <w:tc>
          <w:tcPr/>
          <w:p>
            <w:pPr>
              <w:pStyle w:val="Compact"/>
            </w:pPr>
            <w:r>
              <w:t xml:space="preserve">The view is</w:t>
            </w:r>
            <w:r>
              <w:t xml:space="preserve"> </w:t>
            </w:r>
            <w:r>
              <w:rPr>
                <w:b/>
                <w:bCs/>
              </w:rPr>
              <w:t xml:space="preserve">mine</w:t>
            </w:r>
          </w:p>
        </w:tc>
      </w:tr>
    </w:tbl>
    <w:p>
      <w:pPr>
        <w:pStyle w:val="BodyText"/>
      </w:pPr>
      <w:r>
        <w:t xml:space="preserve">❌</w:t>
      </w:r>
      <w:r>
        <w:t xml:space="preserve"> </w:t>
      </w:r>
      <w:r>
        <w:rPr>
          <w:i/>
          <w:iCs/>
        </w:rPr>
        <w:t xml:space="preserve">This is</w:t>
      </w:r>
      <w:r>
        <w:rPr>
          <w:i/>
          <w:iCs/>
        </w:rPr>
        <w:t xml:space="preserve"> </w:t>
      </w:r>
      <w:r>
        <w:rPr>
          <w:b/>
          <w:bCs/>
          <w:i/>
          <w:iCs/>
        </w:rPr>
        <w:t xml:space="preserve">their</w:t>
      </w:r>
      <w:r>
        <w:rPr>
          <w:i/>
          <w:iCs/>
        </w:rPr>
        <w:t xml:space="preserve">.</w:t>
      </w:r>
      <w:r>
        <w:t xml:space="preserve"> </w:t>
      </w:r>
      <w:r>
        <w:t xml:space="preserve">→ ✅</w:t>
      </w:r>
      <w:r>
        <w:t xml:space="preserve"> </w:t>
      </w:r>
      <w:r>
        <w:rPr>
          <w:i/>
          <w:iCs/>
        </w:rPr>
        <w:t xml:space="preserve">This is</w:t>
      </w:r>
      <w:r>
        <w:rPr>
          <w:i/>
          <w:iCs/>
        </w:rPr>
        <w:t xml:space="preserve"> </w:t>
      </w:r>
      <w:r>
        <w:rPr>
          <w:b/>
          <w:bCs/>
          <w:i/>
          <w:iCs/>
        </w:rPr>
        <w:t xml:space="preserve">theirs</w:t>
      </w:r>
      <w:r>
        <w:rPr>
          <w:i/>
          <w:iCs/>
        </w:rPr>
        <w:t xml:space="preserve">.</w:t>
      </w:r>
    </w:p>
    <w:bookmarkEnd w:id="738"/>
    <w:bookmarkStart w:id="739" w:name="reflexive-pronouns"/>
    <w:p>
      <w:pPr>
        <w:pStyle w:val="Heading3"/>
      </w:pPr>
      <w:r>
        <w:t xml:space="preserve">12.4 Reflexive Pronouns</w:t>
      </w:r>
    </w:p>
    <w:p>
      <w:pPr>
        <w:pStyle w:val="FirstParagraph"/>
      </w:pPr>
      <w:r>
        <w:t xml:space="preserve">Used when subject and object are the same, or for emphasis.</w:t>
      </w:r>
    </w:p>
    <w:p>
      <w:pPr>
        <w:pStyle w:val="Compact"/>
        <w:numPr>
          <w:ilvl w:val="0"/>
          <w:numId w:val="1358"/>
        </w:numPr>
      </w:pPr>
      <w:r>
        <w:rPr>
          <w:i/>
          <w:iCs/>
        </w:rPr>
        <w:t xml:space="preserve">The committee</w:t>
      </w:r>
      <w:r>
        <w:rPr>
          <w:i/>
          <w:iCs/>
        </w:rPr>
        <w:t xml:space="preserve"> </w:t>
      </w:r>
      <w:r>
        <w:rPr>
          <w:b/>
          <w:bCs/>
          <w:i/>
          <w:iCs/>
        </w:rPr>
        <w:t xml:space="preserve">convicted itself</w:t>
      </w:r>
      <w:r>
        <w:rPr>
          <w:i/>
          <w:iCs/>
        </w:rPr>
        <w:t xml:space="preserve"> </w:t>
      </w:r>
      <w:r>
        <w:rPr>
          <w:i/>
          <w:iCs/>
        </w:rPr>
        <w:t xml:space="preserve">of inaction.</w:t>
      </w:r>
      <w:r>
        <w:t xml:space="preserve"> </w:t>
      </w:r>
      <w:r>
        <w:t xml:space="preserve">(same agent)</w:t>
      </w:r>
      <w:r>
        <w:br/>
      </w:r>
    </w:p>
    <w:p>
      <w:pPr>
        <w:pStyle w:val="Compact"/>
        <w:numPr>
          <w:ilvl w:val="0"/>
          <w:numId w:val="1358"/>
        </w:numPr>
      </w:pPr>
      <w:r>
        <w:rPr>
          <w:i/>
          <w:iCs/>
        </w:rPr>
        <w:t xml:space="preserve">The director</w:t>
      </w:r>
      <w:r>
        <w:rPr>
          <w:i/>
          <w:iCs/>
        </w:rPr>
        <w:t xml:space="preserve"> </w:t>
      </w:r>
      <w:r>
        <w:rPr>
          <w:b/>
          <w:bCs/>
          <w:i/>
          <w:iCs/>
        </w:rPr>
        <w:t xml:space="preserve">herself</w:t>
      </w:r>
      <w:r>
        <w:rPr>
          <w:i/>
          <w:iCs/>
        </w:rPr>
        <w:t xml:space="preserve"> </w:t>
      </w:r>
      <w:r>
        <w:rPr>
          <w:i/>
          <w:iCs/>
        </w:rPr>
        <w:t xml:space="preserve">signed the order.</w:t>
      </w:r>
      <w:r>
        <w:t xml:space="preserve"> </w:t>
      </w:r>
      <w:r>
        <w:t xml:space="preserve">(emphatic)</w:t>
      </w:r>
    </w:p>
    <w:p>
      <w:pPr>
        <w:pStyle w:val="FirstParagraph"/>
      </w:pPr>
      <w:r>
        <w:rPr>
          <w:b/>
          <w:bCs/>
        </w:rPr>
        <w:t xml:space="preserve">Common mistakes (always wrong):</w:t>
      </w:r>
    </w:p>
    <w:p>
      <w:pPr>
        <w:pStyle w:val="BodyText"/>
      </w:pPr>
      <w:r>
        <w:t xml:space="preserve">❌</w:t>
      </w:r>
      <w:r>
        <w:t xml:space="preserve"> </w:t>
      </w:r>
      <w:r>
        <w:rPr>
          <w:i/>
          <w:iCs/>
        </w:rPr>
        <w:t xml:space="preserve">Contact</w:t>
      </w:r>
      <w:r>
        <w:rPr>
          <w:i/>
          <w:iCs/>
        </w:rPr>
        <w:t xml:space="preserve"> </w:t>
      </w:r>
      <w:r>
        <w:rPr>
          <w:b/>
          <w:bCs/>
          <w:i/>
          <w:iCs/>
        </w:rPr>
        <w:t xml:space="preserve">myself</w:t>
      </w:r>
      <w:r>
        <w:rPr>
          <w:i/>
          <w:iCs/>
        </w:rPr>
        <w:t xml:space="preserve">.</w:t>
      </w:r>
      <w:r>
        <w:t xml:space="preserve"> </w:t>
      </w:r>
      <w:r>
        <w:t xml:space="preserve">→ ✅</w:t>
      </w:r>
      <w:r>
        <w:t xml:space="preserve"> </w:t>
      </w:r>
      <w:r>
        <w:rPr>
          <w:i/>
          <w:iCs/>
        </w:rPr>
        <w:t xml:space="preserve">Contact</w:t>
      </w:r>
      <w:r>
        <w:rPr>
          <w:i/>
          <w:iCs/>
        </w:rPr>
        <w:t xml:space="preserve"> </w:t>
      </w:r>
      <w:r>
        <w:rPr>
          <w:b/>
          <w:bCs/>
          <w:i/>
          <w:iCs/>
        </w:rPr>
        <w:t xml:space="preserve">me</w:t>
      </w:r>
      <w:r>
        <w:rPr>
          <w:i/>
          <w:iCs/>
        </w:rPr>
        <w:t xml:space="preserve">.</w:t>
      </w:r>
      <w:r>
        <w:br/>
      </w:r>
      <w:r>
        <w:t xml:space="preserve">❌</w:t>
      </w:r>
      <w:r>
        <w:t xml:space="preserve"> </w:t>
      </w:r>
      <w:r>
        <w:rPr>
          <w:i/>
          <w:iCs/>
        </w:rPr>
        <w:t xml:space="preserve">Between you and</w:t>
      </w:r>
      <w:r>
        <w:rPr>
          <w:i/>
          <w:iCs/>
        </w:rPr>
        <w:t xml:space="preserve"> </w:t>
      </w:r>
      <w:r>
        <w:rPr>
          <w:b/>
          <w:bCs/>
          <w:i/>
          <w:iCs/>
        </w:rPr>
        <w:t xml:space="preserve">myself</w:t>
      </w:r>
      <w:r>
        <w:rPr>
          <w:i/>
          <w:iCs/>
        </w:rPr>
        <w:t xml:space="preserve">…</w:t>
      </w:r>
      <w:r>
        <w:t xml:space="preserve"> </w:t>
      </w:r>
      <w:r>
        <w:t xml:space="preserve">→ ✅</w:t>
      </w:r>
      <w:r>
        <w:t xml:space="preserve"> </w:t>
      </w:r>
      <w:r>
        <w:rPr>
          <w:i/>
          <w:iCs/>
        </w:rPr>
        <w:t xml:space="preserve">Between you and</w:t>
      </w:r>
      <w:r>
        <w:rPr>
          <w:i/>
          <w:iCs/>
        </w:rPr>
        <w:t xml:space="preserve"> </w:t>
      </w:r>
      <w:r>
        <w:rPr>
          <w:b/>
          <w:bCs/>
          <w:i/>
          <w:iCs/>
        </w:rPr>
        <w:t xml:space="preserve">me</w:t>
      </w:r>
      <w:r>
        <w:rPr>
          <w:i/>
          <w:iCs/>
        </w:rPr>
        <w:t xml:space="preserve">.</w:t>
      </w:r>
    </w:p>
    <w:bookmarkEnd w:id="739"/>
    <w:bookmarkStart w:id="740" w:name="demonstrative-pronouns"/>
    <w:p>
      <w:pPr>
        <w:pStyle w:val="Heading3"/>
      </w:pPr>
      <w:r>
        <w:t xml:space="preserve">12.5 Demonstrative Pronouns</w:t>
      </w:r>
    </w:p>
    <w:p>
      <w:pPr>
        <w:pStyle w:val="FirstParagraph"/>
      </w:pPr>
      <w:r>
        <w:rPr>
          <w:b/>
          <w:bCs/>
        </w:rPr>
        <w:t xml:space="preserve">this, that, these, those</w:t>
      </w:r>
      <w:r>
        <w:t xml:space="preserve"> </w:t>
      </w:r>
      <w:r>
        <w:t xml:space="preserve">— point to something near/far (in space or discourse).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Singular</w:t>
            </w:r>
          </w:p>
        </w:tc>
        <w:tc>
          <w:tcPr/>
          <w:p>
            <w:pPr>
              <w:pStyle w:val="Compact"/>
            </w:pPr>
            <w:r>
              <w:t xml:space="preserve">Plural</w:t>
            </w:r>
          </w:p>
        </w:tc>
        <w:tc>
          <w:tcPr/>
          <w:p>
            <w:pPr>
              <w:pStyle w:val="Compact"/>
            </w:pPr>
            <w:r>
              <w:t xml:space="preserve">Use</w:t>
            </w:r>
          </w:p>
        </w:tc>
      </w:tr>
      <w:tr>
        <w:tc>
          <w:tcPr/>
          <w:p>
            <w:pPr>
              <w:pStyle w:val="Compact"/>
            </w:pPr>
            <w:r>
              <w:t xml:space="preserve">this</w:t>
            </w:r>
          </w:p>
        </w:tc>
        <w:tc>
          <w:tcPr/>
          <w:p>
            <w:pPr>
              <w:pStyle w:val="Compact"/>
            </w:pPr>
            <w:r>
              <w:t xml:space="preserve">these</w:t>
            </w:r>
          </w:p>
        </w:tc>
        <w:tc>
          <w:tcPr/>
          <w:p>
            <w:pPr>
              <w:pStyle w:val="Compact"/>
            </w:pPr>
            <w:r>
              <w:t xml:space="preserve">nearer / current idea</w:t>
            </w:r>
          </w:p>
        </w:tc>
      </w:tr>
      <w:tr>
        <w:tc>
          <w:tcPr/>
          <w:p>
            <w:pPr>
              <w:pStyle w:val="Compact"/>
            </w:pPr>
            <w:r>
              <w:t xml:space="preserve">that</w:t>
            </w:r>
          </w:p>
        </w:tc>
        <w:tc>
          <w:tcPr/>
          <w:p>
            <w:pPr>
              <w:pStyle w:val="Compact"/>
            </w:pPr>
            <w:r>
              <w:t xml:space="preserve">those</w:t>
            </w:r>
          </w:p>
        </w:tc>
        <w:tc>
          <w:tcPr/>
          <w:p>
            <w:pPr>
              <w:pStyle w:val="Compact"/>
            </w:pPr>
            <w:r>
              <w:t xml:space="preserve">more distant / previous idea</w:t>
            </w:r>
          </w:p>
        </w:tc>
      </w:tr>
    </w:tbl>
    <w:p>
      <w:pPr>
        <w:pStyle w:val="BodyText"/>
      </w:pPr>
      <w:r>
        <w:rPr>
          <w:b/>
          <w:bCs/>
        </w:rPr>
        <w:t xml:space="preserve">Band 8 cohesion:</w:t>
      </w:r>
    </w:p>
    <w:p>
      <w:pPr>
        <w:pStyle w:val="BodyText"/>
      </w:pPr>
      <w:r>
        <w:rPr>
          <w:i/>
          <w:iCs/>
        </w:rPr>
        <w:t xml:space="preserve">Many countries</w:t>
      </w:r>
      <w:r>
        <w:rPr>
          <w:i/>
          <w:iCs/>
        </w:rPr>
        <w:t xml:space="preserve"> </w:t>
      </w:r>
      <w:r>
        <w:rPr>
          <w:b/>
          <w:bCs/>
          <w:i/>
          <w:iCs/>
        </w:rPr>
        <w:t xml:space="preserve">invest</w:t>
      </w:r>
      <w:r>
        <w:rPr>
          <w:i/>
          <w:iCs/>
        </w:rPr>
        <w:t xml:space="preserve"> </w:t>
      </w:r>
      <w:r>
        <w:rPr>
          <w:i/>
          <w:iCs/>
        </w:rPr>
        <w:t xml:space="preserve">in rail.</w:t>
      </w:r>
      <w:r>
        <w:rPr>
          <w:i/>
          <w:iCs/>
        </w:rPr>
        <w:t xml:space="preserve"> </w:t>
      </w:r>
      <w:r>
        <w:rPr>
          <w:b/>
          <w:bCs/>
          <w:i/>
          <w:iCs/>
        </w:rPr>
        <w:t xml:space="preserve">This</w:t>
      </w:r>
      <w:r>
        <w:rPr>
          <w:i/>
          <w:iCs/>
        </w:rPr>
        <w:t xml:space="preserve"> </w:t>
      </w:r>
      <w:r>
        <w:rPr>
          <w:i/>
          <w:iCs/>
        </w:rPr>
        <w:t xml:space="preserve">approach reduces emissions.</w:t>
      </w:r>
    </w:p>
    <w:p>
      <w:pPr>
        <w:pStyle w:val="BodyText"/>
      </w:pPr>
      <w:r>
        <w:rPr>
          <w:b/>
          <w:bCs/>
        </w:rPr>
        <w:t xml:space="preserve">Formula:</w:t>
      </w:r>
      <w:r>
        <w:t xml:space="preserve"> </w:t>
      </w:r>
      <w:r>
        <w:t xml:space="preserve">[Previous sentence idea] +</w:t>
      </w:r>
      <w:r>
        <w:t xml:space="preserve"> </w:t>
      </w:r>
      <w:r>
        <w:rPr>
          <w:b/>
          <w:bCs/>
        </w:rPr>
        <w:t xml:space="preserve">This/These + noun</w:t>
      </w:r>
      <w:r>
        <w:t xml:space="preserve"> </w:t>
      </w:r>
      <w:r>
        <w:t xml:space="preserve">(</w:t>
      </w:r>
      <w:r>
        <w:rPr>
          <w:i/>
          <w:iCs/>
        </w:rPr>
        <w:t xml:space="preserve">this trend, this policy</w:t>
      </w:r>
      <w:r>
        <w:t xml:space="preserve">)</w:t>
      </w:r>
    </w:p>
    <w:p>
      <w:pPr>
        <w:pStyle w:val="BodyText"/>
      </w:pPr>
      <w:r>
        <w:t xml:space="preserve">Avoid vague</w:t>
      </w:r>
      <w:r>
        <w:t xml:space="preserve"> </w:t>
      </w:r>
      <w:r>
        <w:rPr>
          <w:i/>
          <w:iCs/>
        </w:rPr>
        <w:t xml:space="preserve">this</w:t>
      </w:r>
      <w:r>
        <w:t xml:space="preserve"> </w:t>
      </w:r>
      <w:r>
        <w:t xml:space="preserve">without a noun in formal writing:</w:t>
      </w:r>
      <w:r>
        <w:br/>
      </w:r>
      <w:r>
        <w:t xml:space="preserve">❌</w:t>
      </w:r>
      <w:r>
        <w:t xml:space="preserve"> </w:t>
      </w:r>
      <w:r>
        <w:rPr>
          <w:b/>
          <w:bCs/>
          <w:i/>
          <w:iCs/>
        </w:rPr>
        <w:t xml:space="preserve">This</w:t>
      </w:r>
      <w:r>
        <w:rPr>
          <w:i/>
          <w:iCs/>
        </w:rPr>
        <w:t xml:space="preserve"> </w:t>
      </w:r>
      <w:r>
        <w:rPr>
          <w:i/>
          <w:iCs/>
        </w:rPr>
        <w:t xml:space="preserve">is a problem.</w:t>
      </w:r>
      <w:r>
        <w:t xml:space="preserve"> </w:t>
      </w:r>
      <w:r>
        <w:t xml:space="preserve">(unclear)</w:t>
      </w:r>
      <w:r>
        <w:br/>
      </w:r>
      <w:r>
        <w:t xml:space="preserve">✅</w:t>
      </w:r>
      <w:r>
        <w:t xml:space="preserve"> </w:t>
      </w:r>
      <w:r>
        <w:rPr>
          <w:b/>
          <w:bCs/>
          <w:i/>
          <w:iCs/>
        </w:rPr>
        <w:t xml:space="preserve">This trend</w:t>
      </w:r>
      <w:r>
        <w:rPr>
          <w:i/>
          <w:iCs/>
        </w:rPr>
        <w:t xml:space="preserve"> </w:t>
      </w:r>
      <w:r>
        <w:rPr>
          <w:i/>
          <w:iCs/>
        </w:rPr>
        <w:t xml:space="preserve">is problematic.</w:t>
      </w:r>
    </w:p>
    <w:bookmarkEnd w:id="740"/>
    <w:bookmarkStart w:id="741" w:name="indefinite-pronouns"/>
    <w:p>
      <w:pPr>
        <w:pStyle w:val="Heading3"/>
      </w:pPr>
      <w:r>
        <w:t xml:space="preserve">12.6 Indefinite Pronouns</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Type</w:t>
            </w:r>
          </w:p>
        </w:tc>
        <w:tc>
          <w:tcPr/>
          <w:p>
            <w:pPr>
              <w:pStyle w:val="Compact"/>
            </w:pPr>
            <w:r>
              <w:t xml:space="preserve">Examples</w:t>
            </w:r>
          </w:p>
        </w:tc>
        <w:tc>
          <w:tcPr/>
          <w:p>
            <w:pPr>
              <w:pStyle w:val="Compact"/>
            </w:pPr>
            <w:r>
              <w:t xml:space="preserve">Verb agreement</w:t>
            </w:r>
          </w:p>
        </w:tc>
      </w:tr>
      <w:tr>
        <w:tc>
          <w:tcPr/>
          <w:p>
            <w:pPr>
              <w:pStyle w:val="Compact"/>
            </w:pPr>
            <w:r>
              <w:t xml:space="preserve">Singular</w:t>
            </w:r>
          </w:p>
        </w:tc>
        <w:tc>
          <w:tcPr/>
          <w:p>
            <w:pPr>
              <w:pStyle w:val="Compact"/>
            </w:pPr>
            <w:r>
              <w:t xml:space="preserve">everyone, everyone, each, either, neither, anyone, somebody, nothing</w:t>
            </w:r>
          </w:p>
        </w:tc>
        <w:tc>
          <w:tcPr/>
          <w:p>
            <w:pPr>
              <w:pStyle w:val="Compact"/>
            </w:pPr>
            <w:r>
              <w:rPr>
                <w:b/>
                <w:bCs/>
              </w:rPr>
              <w:t xml:space="preserve">singular verb</w:t>
            </w:r>
          </w:p>
        </w:tc>
      </w:tr>
      <w:tr>
        <w:tc>
          <w:tcPr/>
          <w:p>
            <w:pPr>
              <w:pStyle w:val="Compact"/>
            </w:pPr>
            <w:r>
              <w:t xml:space="preserve">Plural</w:t>
            </w:r>
          </w:p>
        </w:tc>
        <w:tc>
          <w:tcPr/>
          <w:p>
            <w:pPr>
              <w:pStyle w:val="Compact"/>
            </w:pPr>
            <w:r>
              <w:t xml:space="preserve">both, few, many, several</w:t>
            </w:r>
          </w:p>
        </w:tc>
        <w:tc>
          <w:tcPr/>
          <w:p>
            <w:pPr>
              <w:pStyle w:val="Compact"/>
            </w:pPr>
            <w:r>
              <w:rPr>
                <w:b/>
                <w:bCs/>
              </w:rPr>
              <w:t xml:space="preserve">plural verb</w:t>
            </w:r>
          </w:p>
        </w:tc>
      </w:tr>
      <w:tr>
        <w:tc>
          <w:tcPr/>
          <w:p>
            <w:pPr>
              <w:pStyle w:val="Compact"/>
            </w:pPr>
            <w:r>
              <w:t xml:space="preserve">Either</w:t>
            </w:r>
          </w:p>
        </w:tc>
        <w:tc>
          <w:tcPr/>
          <w:p>
            <w:pPr>
              <w:pStyle w:val="Compact"/>
            </w:pPr>
            <w:r>
              <w:t xml:space="preserve">all, some, most, none, half</w:t>
            </w:r>
          </w:p>
        </w:tc>
        <w:tc>
          <w:tcPr/>
          <w:p>
            <w:pPr>
              <w:pStyle w:val="Compact"/>
            </w:pPr>
            <w:r>
              <w:t xml:space="preserve">depends on noun</w:t>
            </w:r>
          </w:p>
        </w:tc>
      </w:tr>
    </w:tbl>
    <w:p>
      <w:pPr>
        <w:pStyle w:val="BodyText"/>
      </w:pPr>
      <w:r>
        <w:rPr>
          <w:b/>
          <w:bCs/>
        </w:rPr>
        <w:t xml:space="preserve">Formula:</w:t>
      </w:r>
    </w:p>
    <w:p>
      <w:pPr>
        <w:pStyle w:val="BlockText"/>
      </w:pPr>
      <w:r>
        <w:rPr>
          <w:b/>
          <w:bCs/>
        </w:rPr>
        <w:t xml:space="preserve">Each/Every/Everyone</w:t>
      </w:r>
      <w:r>
        <w:t xml:space="preserve"> </w:t>
      </w:r>
      <w:r>
        <w:t xml:space="preserve">+ singular verb</w:t>
      </w:r>
    </w:p>
    <w:p>
      <w:pPr>
        <w:pStyle w:val="Compact"/>
        <w:numPr>
          <w:ilvl w:val="0"/>
          <w:numId w:val="1359"/>
        </w:numPr>
      </w:pPr>
      <w:r>
        <w:rPr>
          <w:b/>
          <w:bCs/>
        </w:rPr>
        <w:t xml:space="preserve">Everyone</w:t>
      </w:r>
      <w:r>
        <w:t xml:space="preserve"> </w:t>
      </w:r>
      <w:r>
        <w:rPr>
          <w:b/>
          <w:bCs/>
        </w:rPr>
        <w:t xml:space="preserve">has</w:t>
      </w:r>
      <w:r>
        <w:t xml:space="preserve"> </w:t>
      </w:r>
      <w:r>
        <w:t xml:space="preserve">a responsibility.*</w:t>
      </w:r>
      <w:r>
        <w:br/>
      </w:r>
      <w:r>
        <w:t xml:space="preserve">❌</w:t>
      </w:r>
      <w:r>
        <w:t xml:space="preserve"> </w:t>
      </w:r>
      <w:r>
        <w:rPr>
          <w:i/>
          <w:iCs/>
        </w:rPr>
        <w:t xml:space="preserve">Everyone</w:t>
      </w:r>
      <w:r>
        <w:rPr>
          <w:i/>
          <w:iCs/>
        </w:rPr>
        <w:t xml:space="preserve"> </w:t>
      </w:r>
      <w:r>
        <w:rPr>
          <w:b/>
          <w:bCs/>
          <w:i/>
          <w:iCs/>
        </w:rPr>
        <w:t xml:space="preserve">have</w:t>
      </w:r>
      <w:r>
        <w:rPr>
          <w:i/>
          <w:iCs/>
        </w:rPr>
        <w:t xml:space="preserve">…</w:t>
      </w:r>
    </w:p>
    <w:p>
      <w:pPr>
        <w:pStyle w:val="FirstParagraph"/>
      </w:pPr>
      <w:r>
        <w:rPr>
          <w:b/>
          <w:bCs/>
        </w:rPr>
        <w:t xml:space="preserve">Singular</w:t>
      </w:r>
      <w:r>
        <w:rPr>
          <w:b/>
          <w:bCs/>
        </w:rPr>
        <w:t xml:space="preserve"> </w:t>
      </w:r>
      <w:r>
        <w:rPr>
          <w:b/>
          <w:bCs/>
          <w:i/>
          <w:iCs/>
        </w:rPr>
        <w:t xml:space="preserve">they</w:t>
      </w:r>
      <w:r>
        <w:rPr>
          <w:b/>
          <w:bCs/>
        </w:rPr>
        <w:t xml:space="preserve"> </w:t>
      </w:r>
      <w:r>
        <w:rPr>
          <w:b/>
          <w:bCs/>
        </w:rPr>
        <w:t xml:space="preserve">(accepted):</w:t>
      </w:r>
      <w:r>
        <w:t xml:space="preserve"> </w:t>
      </w:r>
      <w:r>
        <w:rPr>
          <w:i/>
          <w:iCs/>
        </w:rPr>
        <w:t xml:space="preserve">If a student fails,</w:t>
      </w:r>
      <w:r>
        <w:rPr>
          <w:i/>
          <w:iCs/>
        </w:rPr>
        <w:t xml:space="preserve"> </w:t>
      </w:r>
      <w:r>
        <w:rPr>
          <w:b/>
          <w:bCs/>
          <w:i/>
          <w:iCs/>
        </w:rPr>
        <w:t xml:space="preserve">they</w:t>
      </w:r>
      <w:r>
        <w:rPr>
          <w:i/>
          <w:iCs/>
        </w:rPr>
        <w:t xml:space="preserve"> </w:t>
      </w:r>
      <w:r>
        <w:rPr>
          <w:i/>
          <w:iCs/>
        </w:rPr>
        <w:t xml:space="preserve">should receive support.</w:t>
      </w:r>
    </w:p>
    <w:bookmarkEnd w:id="741"/>
    <w:bookmarkStart w:id="742" w:name="relative-pronouns"/>
    <w:p>
      <w:pPr>
        <w:pStyle w:val="Heading3"/>
      </w:pPr>
      <w:r>
        <w:t xml:space="preserve">12.7 Relative Pronouns</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Pronoun</w:t>
            </w:r>
          </w:p>
        </w:tc>
        <w:tc>
          <w:tcPr/>
          <w:p>
            <w:pPr>
              <w:pStyle w:val="Compact"/>
            </w:pPr>
            <w:r>
              <w:t xml:space="preserve">Refers to</w:t>
            </w:r>
          </w:p>
        </w:tc>
        <w:tc>
          <w:tcPr/>
          <w:p>
            <w:pPr>
              <w:pStyle w:val="Compact"/>
            </w:pPr>
            <w:r>
              <w:t xml:space="preserve">Example</w:t>
            </w:r>
          </w:p>
        </w:tc>
      </w:tr>
      <w:tr>
        <w:tc>
          <w:tcPr/>
          <w:p>
            <w:pPr>
              <w:pStyle w:val="Compact"/>
            </w:pPr>
            <w:r>
              <w:rPr>
                <w:b/>
                <w:bCs/>
              </w:rPr>
              <w:t xml:space="preserve">who</w:t>
            </w:r>
          </w:p>
        </w:tc>
        <w:tc>
          <w:tcPr/>
          <w:p>
            <w:pPr>
              <w:pStyle w:val="Compact"/>
            </w:pPr>
            <w:r>
              <w:t xml:space="preserve">people</w:t>
            </w:r>
          </w:p>
        </w:tc>
        <w:tc>
          <w:tcPr/>
          <w:p>
            <w:pPr>
              <w:pStyle w:val="Compact"/>
            </w:pPr>
            <w:r>
              <w:rPr>
                <w:i/>
                <w:iCs/>
              </w:rPr>
              <w:t xml:space="preserve">students</w:t>
            </w:r>
            <w:r>
              <w:rPr>
                <w:i/>
                <w:iCs/>
              </w:rPr>
              <w:t xml:space="preserve"> </w:t>
            </w:r>
            <w:r>
              <w:rPr>
                <w:b/>
                <w:bCs/>
                <w:i/>
                <w:iCs/>
              </w:rPr>
              <w:t xml:space="preserve">who</w:t>
            </w:r>
            <w:r>
              <w:rPr>
                <w:i/>
                <w:iCs/>
              </w:rPr>
              <w:t xml:space="preserve"> </w:t>
            </w:r>
            <w:r>
              <w:rPr>
                <w:i/>
                <w:iCs/>
              </w:rPr>
              <w:t xml:space="preserve">migrate</w:t>
            </w:r>
          </w:p>
        </w:tc>
      </w:tr>
      <w:tr>
        <w:tc>
          <w:tcPr/>
          <w:p>
            <w:pPr>
              <w:pStyle w:val="Compact"/>
            </w:pPr>
            <w:r>
              <w:rPr>
                <w:b/>
                <w:bCs/>
              </w:rPr>
              <w:t xml:space="preserve">whom</w:t>
            </w:r>
          </w:p>
        </w:tc>
        <w:tc>
          <w:tcPr/>
          <w:p>
            <w:pPr>
              <w:pStyle w:val="Compact"/>
            </w:pPr>
            <w:r>
              <w:t xml:space="preserve">people (object — formal)</w:t>
            </w:r>
          </w:p>
        </w:tc>
        <w:tc>
          <w:tcPr/>
          <w:p>
            <w:pPr>
              <w:pStyle w:val="Compact"/>
            </w:pPr>
            <w:r>
              <w:rPr>
                <w:i/>
                <w:iCs/>
              </w:rPr>
              <w:t xml:space="preserve">the professor</w:t>
            </w:r>
            <w:r>
              <w:rPr>
                <w:i/>
                <w:iCs/>
              </w:rPr>
              <w:t xml:space="preserve"> </w:t>
            </w:r>
            <w:r>
              <w:rPr>
                <w:b/>
                <w:bCs/>
                <w:i/>
                <w:iCs/>
              </w:rPr>
              <w:t xml:space="preserve">whom</w:t>
            </w:r>
            <w:r>
              <w:rPr>
                <w:i/>
                <w:iCs/>
              </w:rPr>
              <w:t xml:space="preserve"> </w:t>
            </w:r>
            <w:r>
              <w:rPr>
                <w:i/>
                <w:iCs/>
              </w:rPr>
              <w:t xml:space="preserve">I cited</w:t>
            </w:r>
          </w:p>
        </w:tc>
      </w:tr>
      <w:tr>
        <w:tc>
          <w:tcPr/>
          <w:p>
            <w:pPr>
              <w:pStyle w:val="Compact"/>
            </w:pPr>
            <w:r>
              <w:rPr>
                <w:b/>
                <w:bCs/>
              </w:rPr>
              <w:t xml:space="preserve">which</w:t>
            </w:r>
          </w:p>
        </w:tc>
        <w:tc>
          <w:tcPr/>
          <w:p>
            <w:pPr>
              <w:pStyle w:val="Compact"/>
            </w:pPr>
            <w:r>
              <w:t xml:space="preserve">things/ideas</w:t>
            </w:r>
          </w:p>
        </w:tc>
        <w:tc>
          <w:tcPr/>
          <w:p>
            <w:pPr>
              <w:pStyle w:val="Compact"/>
            </w:pPr>
            <w:r>
              <w:rPr>
                <w:i/>
                <w:iCs/>
              </w:rPr>
              <w:t xml:space="preserve">policies</w:t>
            </w:r>
            <w:r>
              <w:rPr>
                <w:i/>
                <w:iCs/>
              </w:rPr>
              <w:t xml:space="preserve"> </w:t>
            </w:r>
            <w:r>
              <w:rPr>
                <w:b/>
                <w:bCs/>
                <w:i/>
                <w:iCs/>
              </w:rPr>
              <w:t xml:space="preserve">which</w:t>
            </w:r>
            <w:r>
              <w:rPr>
                <w:i/>
                <w:iCs/>
              </w:rPr>
              <w:t xml:space="preserve"> </w:t>
            </w:r>
            <w:r>
              <w:rPr>
                <w:i/>
                <w:iCs/>
              </w:rPr>
              <w:t xml:space="preserve">failed</w:t>
            </w:r>
          </w:p>
        </w:tc>
      </w:tr>
      <w:tr>
        <w:tc>
          <w:tcPr/>
          <w:p>
            <w:pPr>
              <w:pStyle w:val="Compact"/>
            </w:pPr>
            <w:r>
              <w:rPr>
                <w:b/>
                <w:bCs/>
              </w:rPr>
              <w:t xml:space="preserve">that</w:t>
            </w:r>
          </w:p>
        </w:tc>
        <w:tc>
          <w:tcPr/>
          <w:p>
            <w:pPr>
              <w:pStyle w:val="Compact"/>
            </w:pPr>
            <w:r>
              <w:t xml:space="preserve">people/things (defining)</w:t>
            </w:r>
          </w:p>
        </w:tc>
        <w:tc>
          <w:tcPr/>
          <w:p>
            <w:pPr>
              <w:pStyle w:val="Compact"/>
            </w:pPr>
            <w:r>
              <w:rPr>
                <w:i/>
                <w:iCs/>
              </w:rPr>
              <w:t xml:space="preserve">factors</w:t>
            </w:r>
            <w:r>
              <w:rPr>
                <w:i/>
                <w:iCs/>
              </w:rPr>
              <w:t xml:space="preserve"> </w:t>
            </w:r>
            <w:r>
              <w:rPr>
                <w:b/>
                <w:bCs/>
                <w:i/>
                <w:iCs/>
              </w:rPr>
              <w:t xml:space="preserve">that</w:t>
            </w:r>
            <w:r>
              <w:rPr>
                <w:i/>
                <w:iCs/>
              </w:rPr>
              <w:t xml:space="preserve"> </w:t>
            </w:r>
            <w:r>
              <w:rPr>
                <w:i/>
                <w:iCs/>
              </w:rPr>
              <w:t xml:space="preserve">matter</w:t>
            </w:r>
          </w:p>
        </w:tc>
      </w:tr>
      <w:tr>
        <w:tc>
          <w:tcPr/>
          <w:p>
            <w:pPr>
              <w:pStyle w:val="Compact"/>
            </w:pPr>
            <w:r>
              <w:rPr>
                <w:b/>
                <w:bCs/>
              </w:rPr>
              <w:t xml:space="preserve">whose</w:t>
            </w:r>
          </w:p>
        </w:tc>
        <w:tc>
          <w:tcPr/>
          <w:p>
            <w:pPr>
              <w:pStyle w:val="Compact"/>
            </w:pPr>
            <w:r>
              <w:t xml:space="preserve">possession</w:t>
            </w:r>
          </w:p>
        </w:tc>
        <w:tc>
          <w:tcPr/>
          <w:p>
            <w:pPr>
              <w:pStyle w:val="Compact"/>
            </w:pPr>
            <w:r>
              <w:rPr>
                <w:i/>
                <w:iCs/>
              </w:rPr>
              <w:t xml:space="preserve">applicants</w:t>
            </w:r>
            <w:r>
              <w:rPr>
                <w:i/>
                <w:iCs/>
              </w:rPr>
              <w:t xml:space="preserve"> </w:t>
            </w:r>
            <w:r>
              <w:rPr>
                <w:b/>
                <w:bCs/>
                <w:i/>
                <w:iCs/>
              </w:rPr>
              <w:t xml:space="preserve">whose</w:t>
            </w:r>
            <w:r>
              <w:rPr>
                <w:i/>
                <w:iCs/>
              </w:rPr>
              <w:t xml:space="preserve"> </w:t>
            </w:r>
            <w:r>
              <w:rPr>
                <w:i/>
                <w:iCs/>
              </w:rPr>
              <w:t xml:space="preserve">scores…</w:t>
            </w:r>
          </w:p>
        </w:tc>
      </w:tr>
    </w:tbl>
    <w:p>
      <w:pPr>
        <w:pStyle w:val="BodyText"/>
      </w:pPr>
      <w:r>
        <w:rPr>
          <w:b/>
          <w:bCs/>
        </w:rPr>
        <w:t xml:space="preserve">Defining vs non-defining:</w:t>
      </w:r>
      <w:r>
        <w:t xml:space="preserve"> </w:t>
      </w:r>
      <w:r>
        <w:t xml:space="preserve">- Defining (essential):</w:t>
      </w:r>
      <w:r>
        <w:t xml:space="preserve"> </w:t>
      </w:r>
      <w:r>
        <w:rPr>
          <w:i/>
          <w:iCs/>
        </w:rPr>
        <w:t xml:space="preserve">no commas</w:t>
      </w:r>
      <w:r>
        <w:t xml:space="preserve"> </w:t>
      </w:r>
      <w:r>
        <w:t xml:space="preserve">—</w:t>
      </w:r>
      <w:r>
        <w:t xml:space="preserve"> </w:t>
      </w:r>
      <w:r>
        <w:rPr>
          <w:i/>
          <w:iCs/>
        </w:rPr>
        <w:t xml:space="preserve">Students</w:t>
      </w:r>
      <w:r>
        <w:rPr>
          <w:i/>
          <w:iCs/>
        </w:rPr>
        <w:t xml:space="preserve"> </w:t>
      </w:r>
      <w:r>
        <w:rPr>
          <w:b/>
          <w:bCs/>
          <w:i/>
          <w:iCs/>
        </w:rPr>
        <w:t xml:space="preserve">who study</w:t>
      </w:r>
      <w:r>
        <w:rPr>
          <w:i/>
          <w:iCs/>
        </w:rPr>
        <w:t xml:space="preserve"> </w:t>
      </w:r>
      <w:r>
        <w:rPr>
          <w:i/>
          <w:iCs/>
        </w:rPr>
        <w:t xml:space="preserve">daily succeed.</w:t>
      </w:r>
      <w:r>
        <w:br/>
      </w:r>
      <w:r>
        <w:t xml:space="preserve">- Non-defining (extra info):</w:t>
      </w:r>
      <w:r>
        <w:t xml:space="preserve"> </w:t>
      </w:r>
      <w:r>
        <w:rPr>
          <w:i/>
          <w:iCs/>
        </w:rPr>
        <w:t xml:space="preserve">commas</w:t>
      </w:r>
      <w:r>
        <w:t xml:space="preserve"> </w:t>
      </w:r>
      <w:r>
        <w:t xml:space="preserve">—</w:t>
      </w:r>
      <w:r>
        <w:t xml:space="preserve"> </w:t>
      </w:r>
      <w:r>
        <w:rPr>
          <w:i/>
          <w:iCs/>
        </w:rPr>
        <w:t xml:space="preserve">My tutor</w:t>
      </w:r>
      <w:r>
        <w:rPr>
          <w:b/>
          <w:bCs/>
          <w:i/>
          <w:iCs/>
        </w:rPr>
        <w:t xml:space="preserve">, who is experienced,</w:t>
      </w:r>
      <w:r>
        <w:rPr>
          <w:i/>
          <w:iCs/>
        </w:rPr>
        <w:t xml:space="preserve"> </w:t>
      </w:r>
      <w:r>
        <w:rPr>
          <w:i/>
          <w:iCs/>
        </w:rPr>
        <w:t xml:space="preserve">helped.</w:t>
      </w:r>
    </w:p>
    <w:bookmarkEnd w:id="742"/>
    <w:bookmarkStart w:id="745" w:name="it-and-there-as-dummy-subjects"/>
    <w:p>
      <w:pPr>
        <w:pStyle w:val="Heading3"/>
      </w:pPr>
      <w:r>
        <w:t xml:space="preserve">12.8</w:t>
      </w:r>
      <w:r>
        <w:t xml:space="preserve"> </w:t>
      </w:r>
      <w:r>
        <w:rPr>
          <w:i/>
          <w:iCs/>
        </w:rPr>
        <w:t xml:space="preserve">It</w:t>
      </w:r>
      <w:r>
        <w:t xml:space="preserve"> </w:t>
      </w:r>
      <w:r>
        <w:t xml:space="preserve">and</w:t>
      </w:r>
      <w:r>
        <w:t xml:space="preserve"> </w:t>
      </w:r>
      <w:r>
        <w:rPr>
          <w:i/>
          <w:iCs/>
        </w:rPr>
        <w:t xml:space="preserve">There</w:t>
      </w:r>
      <w:r>
        <w:t xml:space="preserve"> </w:t>
      </w:r>
      <w:r>
        <w:t xml:space="preserve">as Dummy Subjects</w:t>
      </w:r>
    </w:p>
    <w:bookmarkStart w:id="743" w:name="introductory-it"/>
    <w:p>
      <w:pPr>
        <w:pStyle w:val="Heading4"/>
      </w:pPr>
      <w:r>
        <w:t xml:space="preserve">Introductory</w:t>
      </w:r>
      <w:r>
        <w:t xml:space="preserve"> </w:t>
      </w:r>
      <w:r>
        <w:rPr>
          <w:i/>
          <w:iCs/>
        </w:rPr>
        <w:t xml:space="preserve">it</w:t>
      </w:r>
    </w:p>
    <w:p>
      <w:pPr>
        <w:pStyle w:val="Compact"/>
        <w:numPr>
          <w:ilvl w:val="0"/>
          <w:numId w:val="1360"/>
        </w:numPr>
      </w:pPr>
      <w:r>
        <w:rPr>
          <w:b/>
          <w:bCs/>
        </w:rPr>
        <w:t xml:space="preserve">Weather/time/distance:</w:t>
      </w:r>
      <w:r>
        <w:t xml:space="preserve"> </w:t>
      </w:r>
      <w:r>
        <w:rPr>
          <w:i/>
          <w:iCs/>
        </w:rPr>
        <w:t xml:space="preserve">It is raining. It is 2020.</w:t>
      </w:r>
      <w:r>
        <w:br/>
      </w:r>
    </w:p>
    <w:p>
      <w:pPr>
        <w:pStyle w:val="Compact"/>
        <w:numPr>
          <w:ilvl w:val="0"/>
          <w:numId w:val="1360"/>
        </w:numPr>
      </w:pPr>
      <w:r>
        <w:rPr>
          <w:b/>
          <w:bCs/>
        </w:rPr>
        <w:t xml:space="preserve">Anticipatory (Band 8):</w:t>
      </w:r>
      <w:r>
        <w:t xml:space="preserve"> </w:t>
      </w:r>
      <w:r>
        <w:rPr>
          <w:i/>
          <w:iCs/>
        </w:rPr>
        <w:t xml:space="preserve">It is</w:t>
      </w:r>
      <w:r>
        <w:rPr>
          <w:i/>
          <w:iCs/>
        </w:rPr>
        <w:t xml:space="preserve"> </w:t>
      </w:r>
      <w:r>
        <w:rPr>
          <w:b/>
          <w:bCs/>
          <w:i/>
          <w:iCs/>
        </w:rPr>
        <w:t xml:space="preserve">essential that</w:t>
      </w:r>
      <w:r>
        <w:rPr>
          <w:i/>
          <w:iCs/>
        </w:rPr>
        <w:t xml:space="preserve"> </w:t>
      </w:r>
      <w:r>
        <w:rPr>
          <w:i/>
          <w:iCs/>
        </w:rPr>
        <w:t xml:space="preserve">governments</w:t>
      </w:r>
      <w:r>
        <w:rPr>
          <w:i/>
          <w:iCs/>
        </w:rPr>
        <w:t xml:space="preserve"> </w:t>
      </w:r>
      <w:r>
        <w:rPr>
          <w:b/>
          <w:bCs/>
          <w:i/>
          <w:iCs/>
        </w:rPr>
        <w:t xml:space="preserve">act</w:t>
      </w:r>
      <w:r>
        <w:rPr>
          <w:i/>
          <w:iCs/>
        </w:rPr>
        <w:t xml:space="preserve">.</w:t>
      </w:r>
      <w:r>
        <w:br/>
      </w:r>
    </w:p>
    <w:p>
      <w:pPr>
        <w:pStyle w:val="Compact"/>
        <w:numPr>
          <w:ilvl w:val="0"/>
          <w:numId w:val="1360"/>
        </w:numPr>
      </w:pPr>
      <w:r>
        <w:rPr>
          <w:b/>
          <w:bCs/>
        </w:rPr>
        <w:t xml:space="preserve">Impersonal:</w:t>
      </w:r>
      <w:r>
        <w:t xml:space="preserve"> </w:t>
      </w:r>
      <w:r>
        <w:rPr>
          <w:i/>
          <w:iCs/>
        </w:rPr>
        <w:t xml:space="preserve">It appears that… / It is widely believed that…</w:t>
      </w:r>
    </w:p>
    <w:bookmarkEnd w:id="743"/>
    <w:bookmarkStart w:id="744" w:name="introductory-there"/>
    <w:p>
      <w:pPr>
        <w:pStyle w:val="Heading4"/>
      </w:pPr>
      <w:r>
        <w:t xml:space="preserve">Introductory</w:t>
      </w:r>
      <w:r>
        <w:t xml:space="preserve"> </w:t>
      </w:r>
      <w:r>
        <w:rPr>
          <w:i/>
          <w:iCs/>
        </w:rPr>
        <w:t xml:space="preserve">there</w:t>
      </w:r>
    </w:p>
    <w:p>
      <w:pPr>
        <w:pStyle w:val="Compact"/>
        <w:numPr>
          <w:ilvl w:val="0"/>
          <w:numId w:val="1361"/>
        </w:numPr>
      </w:pPr>
      <w:r>
        <w:rPr>
          <w:b/>
          <w:bCs/>
        </w:rPr>
        <w:t xml:space="preserve">Existence:</w:t>
      </w:r>
      <w:r>
        <w:t xml:space="preserve"> </w:t>
      </w:r>
      <w:r>
        <w:rPr>
          <w:i/>
          <w:iCs/>
        </w:rPr>
        <w:t xml:space="preserve">There</w:t>
      </w:r>
      <w:r>
        <w:rPr>
          <w:i/>
          <w:iCs/>
        </w:rPr>
        <w:t xml:space="preserve"> </w:t>
      </w:r>
      <w:r>
        <w:rPr>
          <w:b/>
          <w:bCs/>
          <w:i/>
          <w:iCs/>
        </w:rPr>
        <w:t xml:space="preserve">is</w:t>
      </w:r>
      <w:r>
        <w:rPr>
          <w:i/>
          <w:iCs/>
        </w:rPr>
        <w:t xml:space="preserve"> </w:t>
      </w:r>
      <w:r>
        <w:rPr>
          <w:i/>
          <w:iCs/>
        </w:rPr>
        <w:t xml:space="preserve">evidence… / There</w:t>
      </w:r>
      <w:r>
        <w:rPr>
          <w:i/>
          <w:iCs/>
        </w:rPr>
        <w:t xml:space="preserve"> </w:t>
      </w:r>
      <w:r>
        <w:rPr>
          <w:b/>
          <w:bCs/>
          <w:i/>
          <w:iCs/>
        </w:rPr>
        <w:t xml:space="preserve">are</w:t>
      </w:r>
      <w:r>
        <w:rPr>
          <w:i/>
          <w:iCs/>
        </w:rPr>
        <w:t xml:space="preserve"> </w:t>
      </w:r>
      <w:r>
        <w:rPr>
          <w:i/>
          <w:iCs/>
        </w:rPr>
        <w:t xml:space="preserve">several reasons…</w:t>
      </w:r>
    </w:p>
    <w:p>
      <w:pPr>
        <w:pStyle w:val="FirstParagraph"/>
      </w:pPr>
      <w:r>
        <w:rPr>
          <w:b/>
          <w:bCs/>
        </w:rPr>
        <w:t xml:space="preserve">Formula (anticipatory it):</w:t>
      </w:r>
    </w:p>
    <w:p>
      <w:pPr>
        <w:pStyle w:val="BlockText"/>
      </w:pPr>
      <w:r>
        <w:rPr>
          <w:b/>
          <w:bCs/>
        </w:rPr>
        <w:t xml:space="preserve">It</w:t>
      </w:r>
      <w:r>
        <w:t xml:space="preserve"> </w:t>
      </w:r>
      <w:r>
        <w:t xml:space="preserve">+ be + adjective/noun +</w:t>
      </w:r>
      <w:r>
        <w:t xml:space="preserve"> </w:t>
      </w:r>
      <w:r>
        <w:rPr>
          <w:b/>
          <w:bCs/>
        </w:rPr>
        <w:t xml:space="preserve">that-clause</w:t>
      </w:r>
    </w:p>
    <w:p>
      <w:pPr>
        <w:pStyle w:val="FirstParagraph"/>
      </w:pPr>
      <w:r>
        <w:rPr>
          <w:i/>
          <w:iCs/>
        </w:rPr>
        <w:t xml:space="preserve">It is</w:t>
      </w:r>
      <w:r>
        <w:rPr>
          <w:i/>
          <w:iCs/>
        </w:rPr>
        <w:t xml:space="preserve"> </w:t>
      </w:r>
      <w:r>
        <w:rPr>
          <w:b/>
          <w:bCs/>
          <w:i/>
          <w:iCs/>
        </w:rPr>
        <w:t xml:space="preserve">clear</w:t>
      </w:r>
      <w:r>
        <w:rPr>
          <w:i/>
          <w:iCs/>
        </w:rPr>
        <w:t xml:space="preserve"> </w:t>
      </w:r>
      <w:r>
        <w:rPr>
          <w:i/>
          <w:iCs/>
        </w:rPr>
        <w:t xml:space="preserve">that technology</w:t>
      </w:r>
      <w:r>
        <w:rPr>
          <w:i/>
          <w:iCs/>
        </w:rPr>
        <w:t xml:space="preserve"> </w:t>
      </w:r>
      <w:r>
        <w:rPr>
          <w:b/>
          <w:bCs/>
          <w:i/>
          <w:iCs/>
        </w:rPr>
        <w:t xml:space="preserve">has altered</w:t>
      </w:r>
      <w:r>
        <w:rPr>
          <w:i/>
          <w:iCs/>
        </w:rPr>
        <w:t xml:space="preserve"> </w:t>
      </w:r>
      <w:r>
        <w:rPr>
          <w:i/>
          <w:iCs/>
        </w:rPr>
        <w:t xml:space="preserve">communication.</w:t>
      </w:r>
    </w:p>
    <w:bookmarkEnd w:id="744"/>
    <w:bookmarkEnd w:id="745"/>
    <w:bookmarkStart w:id="746" w:name="one-and-ones"/>
    <w:p>
      <w:pPr>
        <w:pStyle w:val="Heading3"/>
      </w:pPr>
      <w:r>
        <w:t xml:space="preserve">12.9</w:t>
      </w:r>
      <w:r>
        <w:t xml:space="preserve"> </w:t>
      </w:r>
      <w:r>
        <w:rPr>
          <w:i/>
          <w:iCs/>
        </w:rPr>
        <w:t xml:space="preserve">One</w:t>
      </w:r>
      <w:r>
        <w:t xml:space="preserve"> </w:t>
      </w:r>
      <w:r>
        <w:t xml:space="preserve">and</w:t>
      </w:r>
      <w:r>
        <w:t xml:space="preserve"> </w:t>
      </w:r>
      <w:r>
        <w:rPr>
          <w:i/>
          <w:iCs/>
        </w:rPr>
        <w:t xml:space="preserve">Ones</w:t>
      </w:r>
    </w:p>
    <w:p>
      <w:pPr>
        <w:pStyle w:val="Compact"/>
        <w:numPr>
          <w:ilvl w:val="0"/>
          <w:numId w:val="1362"/>
        </w:numPr>
      </w:pPr>
      <w:r>
        <w:rPr>
          <w:b/>
          <w:bCs/>
        </w:rPr>
        <w:t xml:space="preserve">One</w:t>
      </w:r>
      <w:r>
        <w:t xml:space="preserve"> </w:t>
      </w:r>
      <w:r>
        <w:t xml:space="preserve">replaces countable singular:</w:t>
      </w:r>
      <w:r>
        <w:t xml:space="preserve"> </w:t>
      </w:r>
      <w:r>
        <w:rPr>
          <w:i/>
          <w:iCs/>
        </w:rPr>
        <w:t xml:space="preserve">A</w:t>
      </w:r>
      <w:r>
        <w:rPr>
          <w:i/>
          <w:iCs/>
        </w:rPr>
        <w:t xml:space="preserve"> </w:t>
      </w:r>
      <w:r>
        <w:rPr>
          <w:b/>
          <w:bCs/>
          <w:i/>
          <w:iCs/>
        </w:rPr>
        <w:t xml:space="preserve">policy</w:t>
      </w:r>
      <w:r>
        <w:rPr>
          <w:i/>
          <w:iCs/>
        </w:rPr>
        <w:t xml:space="preserve"> </w:t>
      </w:r>
      <w:r>
        <w:rPr>
          <w:i/>
          <w:iCs/>
        </w:rPr>
        <w:t xml:space="preserve">was introduced, and a controversial</w:t>
      </w:r>
      <w:r>
        <w:rPr>
          <w:i/>
          <w:iCs/>
        </w:rPr>
        <w:t xml:space="preserve"> </w:t>
      </w:r>
      <w:r>
        <w:rPr>
          <w:b/>
          <w:bCs/>
          <w:i/>
          <w:iCs/>
        </w:rPr>
        <w:t xml:space="preserve">one</w:t>
      </w:r>
      <w:r>
        <w:rPr>
          <w:i/>
          <w:iCs/>
        </w:rPr>
        <w:t xml:space="preserve"> </w:t>
      </w:r>
      <w:r>
        <w:rPr>
          <w:i/>
          <w:iCs/>
        </w:rPr>
        <w:t xml:space="preserve">at that.</w:t>
      </w:r>
      <w:r>
        <w:br/>
      </w:r>
    </w:p>
    <w:p>
      <w:pPr>
        <w:pStyle w:val="Compact"/>
        <w:numPr>
          <w:ilvl w:val="0"/>
          <w:numId w:val="1362"/>
        </w:numPr>
      </w:pPr>
      <w:r>
        <w:rPr>
          <w:b/>
          <w:bCs/>
        </w:rPr>
        <w:t xml:space="preserve">Ones</w:t>
      </w:r>
      <w:r>
        <w:t xml:space="preserve"> </w:t>
      </w:r>
      <w:r>
        <w:t xml:space="preserve">replaces countable plural:</w:t>
      </w:r>
      <w:r>
        <w:t xml:space="preserve"> </w:t>
      </w:r>
      <w:r>
        <w:rPr>
          <w:i/>
          <w:iCs/>
        </w:rPr>
        <w:t xml:space="preserve">These</w:t>
      </w:r>
      <w:r>
        <w:rPr>
          <w:i/>
          <w:iCs/>
        </w:rPr>
        <w:t xml:space="preserve"> </w:t>
      </w:r>
      <w:r>
        <w:rPr>
          <w:b/>
          <w:bCs/>
          <w:i/>
          <w:iCs/>
        </w:rPr>
        <w:t xml:space="preserve">results</w:t>
      </w:r>
      <w:r>
        <w:rPr>
          <w:i/>
          <w:iCs/>
        </w:rPr>
        <w:t xml:space="preserve"> </w:t>
      </w:r>
      <w:r>
        <w:rPr>
          <w:i/>
          <w:iCs/>
        </w:rPr>
        <w:t xml:space="preserve">are stronger than previous</w:t>
      </w:r>
      <w:r>
        <w:rPr>
          <w:i/>
          <w:iCs/>
        </w:rPr>
        <w:t xml:space="preserve"> </w:t>
      </w:r>
      <w:r>
        <w:rPr>
          <w:b/>
          <w:bCs/>
          <w:i/>
          <w:iCs/>
        </w:rPr>
        <w:t xml:space="preserve">ones</w:t>
      </w:r>
      <w:r>
        <w:rPr>
          <w:i/>
          <w:iCs/>
        </w:rPr>
        <w:t xml:space="preserve">.</w:t>
      </w:r>
    </w:p>
    <w:bookmarkEnd w:id="746"/>
    <w:bookmarkStart w:id="747" w:name="pronoun-antecedent-agreement"/>
    <w:p>
      <w:pPr>
        <w:pStyle w:val="Heading3"/>
      </w:pPr>
      <w:r>
        <w:t xml:space="preserve">12.10 Pronoun-Antecedent Agreement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Antecedent</w:t>
            </w:r>
          </w:p>
        </w:tc>
        <w:tc>
          <w:tcPr/>
          <w:p>
            <w:pPr>
              <w:pStyle w:val="Compact"/>
            </w:pPr>
            <w:r>
              <w:t xml:space="preserve">Pronoun</w:t>
            </w:r>
          </w:p>
        </w:tc>
      </w:tr>
      <w:tr>
        <w:tc>
          <w:tcPr/>
          <w:p>
            <w:pPr>
              <w:pStyle w:val="Compact"/>
            </w:pPr>
            <w:r>
              <w:t xml:space="preserve">The</w:t>
            </w:r>
            <w:r>
              <w:t xml:space="preserve"> </w:t>
            </w:r>
            <w:r>
              <w:rPr>
                <w:b/>
                <w:bCs/>
              </w:rPr>
              <w:t xml:space="preserve">government</w:t>
            </w:r>
            <w:r>
              <w:t xml:space="preserve"> </w:t>
            </w:r>
            <w:r>
              <w:t xml:space="preserve">(sg)</w:t>
            </w:r>
          </w:p>
        </w:tc>
        <w:tc>
          <w:tcPr/>
          <w:p>
            <w:pPr>
              <w:pStyle w:val="Compact"/>
            </w:pPr>
            <w:r>
              <w:rPr>
                <w:b/>
                <w:bCs/>
              </w:rPr>
              <w:t xml:space="preserve">it/its</w:t>
            </w:r>
          </w:p>
        </w:tc>
      </w:tr>
      <w:tr>
        <w:tc>
          <w:tcPr/>
          <w:p>
            <w:pPr>
              <w:pStyle w:val="Compact"/>
            </w:pPr>
            <w:r>
              <w:rPr>
                <w:b/>
                <w:bCs/>
              </w:rPr>
              <w:t xml:space="preserve">People</w:t>
            </w:r>
            <w:r>
              <w:t xml:space="preserve"> </w:t>
            </w:r>
            <w:r>
              <w:t xml:space="preserve">(pl)</w:t>
            </w:r>
          </w:p>
        </w:tc>
        <w:tc>
          <w:tcPr/>
          <w:p>
            <w:pPr>
              <w:pStyle w:val="Compact"/>
            </w:pPr>
            <w:r>
              <w:rPr>
                <w:b/>
                <w:bCs/>
              </w:rPr>
              <w:t xml:space="preserve">they/their</w:t>
            </w:r>
          </w:p>
        </w:tc>
      </w:tr>
      <w:tr>
        <w:tc>
          <w:tcPr/>
          <w:p>
            <w:pPr>
              <w:pStyle w:val="Compact"/>
            </w:pPr>
            <w:r>
              <w:rPr>
                <w:b/>
                <w:bCs/>
              </w:rPr>
              <w:t xml:space="preserve">Each student</w:t>
            </w:r>
            <w:r>
              <w:t xml:space="preserve"> </w:t>
            </w:r>
            <w:r>
              <w:t xml:space="preserve">(sg)</w:t>
            </w:r>
          </w:p>
        </w:tc>
        <w:tc>
          <w:tcPr/>
          <w:p>
            <w:pPr>
              <w:pStyle w:val="Compact"/>
            </w:pPr>
            <w:r>
              <w:rPr>
                <w:b/>
                <w:bCs/>
              </w:rPr>
              <w:t xml:space="preserve">he/she/they</w:t>
            </w:r>
            <w:r>
              <w:t xml:space="preserve"> </w:t>
            </w:r>
            <w:r>
              <w:t xml:space="preserve">— not</w:t>
            </w:r>
            <w:r>
              <w:t xml:space="preserve"> </w:t>
            </w:r>
            <w:r>
              <w:rPr>
                <w:i/>
                <w:iCs/>
              </w:rPr>
              <w:t xml:space="preserve">they</w:t>
            </w:r>
            <w:r>
              <w:t xml:space="preserve"> </w:t>
            </w:r>
            <w:r>
              <w:t xml:space="preserve">in very formal; IELTS accepts singular</w:t>
            </w:r>
            <w:r>
              <w:t xml:space="preserve"> </w:t>
            </w:r>
            <w:r>
              <w:rPr>
                <w:i/>
                <w:iCs/>
              </w:rPr>
              <w:t xml:space="preserve">they</w:t>
            </w:r>
          </w:p>
        </w:tc>
      </w:tr>
      <w:tr>
        <w:tc>
          <w:tcPr/>
          <w:p>
            <w:pPr>
              <w:pStyle w:val="Compact"/>
            </w:pPr>
            <w:r>
              <w:rPr>
                <w:b/>
                <w:bCs/>
              </w:rPr>
              <w:t xml:space="preserve">The team</w:t>
            </w:r>
          </w:p>
        </w:tc>
        <w:tc>
          <w:tcPr/>
          <w:p>
            <w:pPr>
              <w:pStyle w:val="Compact"/>
            </w:pPr>
            <w:r>
              <w:rPr>
                <w:b/>
                <w:bCs/>
              </w:rPr>
              <w:t xml:space="preserve">it</w:t>
            </w:r>
            <w:r>
              <w:t xml:space="preserve"> </w:t>
            </w:r>
            <w:r>
              <w:t xml:space="preserve">or</w:t>
            </w:r>
            <w:r>
              <w:t xml:space="preserve"> </w:t>
            </w:r>
            <w:r>
              <w:rPr>
                <w:b/>
                <w:bCs/>
              </w:rPr>
              <w:t xml:space="preserve">they</w:t>
            </w:r>
            <w:r>
              <w:t xml:space="preserve"> </w:t>
            </w:r>
            <w:r>
              <w:t xml:space="preserve">(see Ch. 11)</w:t>
            </w:r>
          </w:p>
        </w:tc>
      </w:tr>
    </w:tbl>
    <w:p>
      <w:pPr>
        <w:pStyle w:val="BodyText"/>
      </w:pPr>
      <w:r>
        <w:rPr>
          <w:b/>
          <w:bCs/>
        </w:rPr>
        <w:t xml:space="preserve">Ambiguous reference (Band 6 error):</w:t>
      </w:r>
    </w:p>
    <w:p>
      <w:pPr>
        <w:pStyle w:val="BodyText"/>
      </w:pPr>
      <w:r>
        <w:t xml:space="preserve">❌</w:t>
      </w:r>
      <w:r>
        <w:t xml:space="preserve"> </w:t>
      </w:r>
      <w:r>
        <w:rPr>
          <w:i/>
          <w:iCs/>
        </w:rPr>
        <w:t xml:space="preserve">When</w:t>
      </w:r>
      <w:r>
        <w:rPr>
          <w:i/>
          <w:iCs/>
        </w:rPr>
        <w:t xml:space="preserve"> </w:t>
      </w:r>
      <w:r>
        <w:rPr>
          <w:b/>
          <w:bCs/>
          <w:i/>
          <w:iCs/>
        </w:rPr>
        <w:t xml:space="preserve">students</w:t>
      </w:r>
      <w:r>
        <w:rPr>
          <w:i/>
          <w:iCs/>
        </w:rPr>
        <w:t xml:space="preserve"> </w:t>
      </w:r>
      <w:r>
        <w:rPr>
          <w:i/>
          <w:iCs/>
        </w:rPr>
        <w:t xml:space="preserve">meet</w:t>
      </w:r>
      <w:r>
        <w:rPr>
          <w:i/>
          <w:iCs/>
        </w:rPr>
        <w:t xml:space="preserve"> </w:t>
      </w:r>
      <w:r>
        <w:rPr>
          <w:b/>
          <w:bCs/>
          <w:i/>
          <w:iCs/>
        </w:rPr>
        <w:t xml:space="preserve">teachers</w:t>
      </w:r>
      <w:r>
        <w:rPr>
          <w:i/>
          <w:iCs/>
        </w:rPr>
        <w:t xml:space="preserve">,</w:t>
      </w:r>
      <w:r>
        <w:rPr>
          <w:i/>
          <w:iCs/>
        </w:rPr>
        <w:t xml:space="preserve"> </w:t>
      </w:r>
      <w:r>
        <w:rPr>
          <w:b/>
          <w:bCs/>
          <w:i/>
          <w:iCs/>
        </w:rPr>
        <w:t xml:space="preserve">they</w:t>
      </w:r>
      <w:r>
        <w:rPr>
          <w:i/>
          <w:iCs/>
        </w:rPr>
        <w:t xml:space="preserve"> </w:t>
      </w:r>
      <w:r>
        <w:rPr>
          <w:i/>
          <w:iCs/>
        </w:rPr>
        <w:t xml:space="preserve">should listen.</w:t>
      </w:r>
      <w:r>
        <w:t xml:space="preserve"> </w:t>
      </w:r>
      <w:r>
        <w:t xml:space="preserve">(Who is</w:t>
      </w:r>
      <w:r>
        <w:t xml:space="preserve"> </w:t>
      </w:r>
      <w:r>
        <w:rPr>
          <w:i/>
          <w:iCs/>
        </w:rPr>
        <w:t xml:space="preserve">they</w:t>
      </w:r>
      <w:r>
        <w:t xml:space="preserve">?)</w:t>
      </w:r>
      <w:r>
        <w:br/>
      </w:r>
      <w:r>
        <w:t xml:space="preserve">✅</w:t>
      </w:r>
      <w:r>
        <w:t xml:space="preserve"> </w:t>
      </w:r>
      <w:r>
        <w:rPr>
          <w:i/>
          <w:iCs/>
        </w:rPr>
        <w:t xml:space="preserve">When</w:t>
      </w:r>
      <w:r>
        <w:rPr>
          <w:i/>
          <w:iCs/>
        </w:rPr>
        <w:t xml:space="preserve"> </w:t>
      </w:r>
      <w:r>
        <w:rPr>
          <w:b/>
          <w:bCs/>
          <w:i/>
          <w:iCs/>
        </w:rPr>
        <w:t xml:space="preserve">students</w:t>
      </w:r>
      <w:r>
        <w:rPr>
          <w:i/>
          <w:iCs/>
        </w:rPr>
        <w:t xml:space="preserve"> </w:t>
      </w:r>
      <w:r>
        <w:rPr>
          <w:i/>
          <w:iCs/>
        </w:rPr>
        <w:t xml:space="preserve">meet</w:t>
      </w:r>
      <w:r>
        <w:rPr>
          <w:i/>
          <w:iCs/>
        </w:rPr>
        <w:t xml:space="preserve"> </w:t>
      </w:r>
      <w:r>
        <w:rPr>
          <w:b/>
          <w:bCs/>
          <w:i/>
          <w:iCs/>
        </w:rPr>
        <w:t xml:space="preserve">teachers</w:t>
      </w:r>
      <w:r>
        <w:rPr>
          <w:i/>
          <w:iCs/>
        </w:rPr>
        <w:t xml:space="preserve">,</w:t>
      </w:r>
      <w:r>
        <w:rPr>
          <w:i/>
          <w:iCs/>
        </w:rPr>
        <w:t xml:space="preserve"> </w:t>
      </w:r>
      <w:r>
        <w:rPr>
          <w:b/>
          <w:bCs/>
          <w:i/>
          <w:iCs/>
        </w:rPr>
        <w:t xml:space="preserve">students</w:t>
      </w:r>
      <w:r>
        <w:rPr>
          <w:i/>
          <w:iCs/>
        </w:rPr>
        <w:t xml:space="preserve"> </w:t>
      </w:r>
      <w:r>
        <w:rPr>
          <w:i/>
          <w:iCs/>
        </w:rPr>
        <w:t xml:space="preserve">should listen respectfully.</w:t>
      </w:r>
    </w:p>
    <w:bookmarkEnd w:id="747"/>
    <w:bookmarkStart w:id="748" w:name="who-vs-whom"/>
    <w:p>
      <w:pPr>
        <w:pStyle w:val="Heading3"/>
      </w:pPr>
      <w:r>
        <w:t xml:space="preserve">12.11</w:t>
      </w:r>
      <w:r>
        <w:t xml:space="preserve"> </w:t>
      </w:r>
      <w:r>
        <w:rPr>
          <w:i/>
          <w:iCs/>
        </w:rPr>
        <w:t xml:space="preserve">Who</w:t>
      </w:r>
      <w:r>
        <w:t xml:space="preserve"> </w:t>
      </w:r>
      <w:r>
        <w:t xml:space="preserve">vs</w:t>
      </w:r>
      <w:r>
        <w:t xml:space="preserve"> </w:t>
      </w:r>
      <w:r>
        <w:rPr>
          <w:i/>
          <w:iCs/>
        </w:rPr>
        <w:t xml:space="preserve">Whom</w:t>
      </w:r>
    </w:p>
    <w:p>
      <w:pPr>
        <w:pStyle w:val="FirstParagraph"/>
      </w:pPr>
      <w:r>
        <w:rPr>
          <w:b/>
          <w:bCs/>
        </w:rPr>
        <w:t xml:space="preserve">Formula:</w:t>
      </w:r>
      <w:r>
        <w:t xml:space="preserve"> </w:t>
      </w:r>
      <w:r>
        <w:t xml:space="preserve">Replace with he/him test:</w:t>
      </w:r>
      <w:r>
        <w:t xml:space="preserve"> </w:t>
      </w:r>
      <w:r>
        <w:t xml:space="preserve">- Subject →</w:t>
      </w:r>
      <w:r>
        <w:t xml:space="preserve"> </w:t>
      </w:r>
      <w:r>
        <w:rPr>
          <w:b/>
          <w:bCs/>
        </w:rPr>
        <w:t xml:space="preserve">who</w:t>
      </w:r>
      <w:r>
        <w:t xml:space="preserve"> </w:t>
      </w:r>
      <w:r>
        <w:t xml:space="preserve">(</w:t>
      </w:r>
      <w:r>
        <w:rPr>
          <w:i/>
          <w:iCs/>
        </w:rPr>
        <w:t xml:space="preserve">Who called? He called.</w:t>
      </w:r>
      <w:r>
        <w:t xml:space="preserve">)</w:t>
      </w:r>
      <w:r>
        <w:br/>
      </w:r>
      <w:r>
        <w:t xml:space="preserve">- Object →</w:t>
      </w:r>
      <w:r>
        <w:t xml:space="preserve"> </w:t>
      </w:r>
      <w:r>
        <w:rPr>
          <w:b/>
          <w:bCs/>
        </w:rPr>
        <w:t xml:space="preserve">whom</w:t>
      </w:r>
      <w:r>
        <w:t xml:space="preserve"> </w:t>
      </w:r>
      <w:r>
        <w:t xml:space="preserve">(</w:t>
      </w:r>
      <w:r>
        <w:rPr>
          <w:i/>
          <w:iCs/>
        </w:rPr>
        <w:t xml:space="preserve">Whom did you call? I called him.</w:t>
      </w:r>
      <w:r>
        <w:t xml:space="preserve">)</w:t>
      </w:r>
    </w:p>
    <w:p>
      <w:pPr>
        <w:pStyle w:val="BodyText"/>
      </w:pPr>
      <w:r>
        <w:t xml:space="preserve">In IELTS,</w:t>
      </w:r>
      <w:r>
        <w:t xml:space="preserve"> </w:t>
      </w:r>
      <w:r>
        <w:rPr>
          <w:i/>
          <w:iCs/>
        </w:rPr>
        <w:t xml:space="preserve">whom</w:t>
      </w:r>
      <w:r>
        <w:t xml:space="preserve"> </w:t>
      </w:r>
      <w:r>
        <w:t xml:space="preserve">in formal writing impresses when correct;</w:t>
      </w:r>
      <w:r>
        <w:t xml:space="preserve"> </w:t>
      </w:r>
      <w:r>
        <w:rPr>
          <w:i/>
          <w:iCs/>
        </w:rPr>
        <w:t xml:space="preserve">who</w:t>
      </w:r>
      <w:r>
        <w:t xml:space="preserve"> </w:t>
      </w:r>
      <w:r>
        <w:t xml:space="preserve">as object is increasingly accepted in speech.</w:t>
      </w:r>
    </w:p>
    <w:p>
      <w:r>
        <w:pict>
          <v:rect style="width:0;height:1.5pt" o:hralign="center" o:hrstd="t" o:hr="t"/>
        </w:pict>
      </w:r>
    </w:p>
    <w:bookmarkEnd w:id="748"/>
    <w:bookmarkEnd w:id="749"/>
    <w:bookmarkStart w:id="753" w:name="examples-11"/>
    <w:p>
      <w:pPr>
        <w:pStyle w:val="Heading2"/>
      </w:pPr>
      <w:r>
        <w:t xml:space="preserve">Examples</w:t>
      </w:r>
    </w:p>
    <w:bookmarkStart w:id="750" w:name="example-set-a-cohesion-in-task-2"/>
    <w:p>
      <w:pPr>
        <w:pStyle w:val="Heading3"/>
      </w:pPr>
      <w:r>
        <w:t xml:space="preserve">Example Set A: Cohesion in Task 2</w:t>
      </w:r>
    </w:p>
    <w:p>
      <w:pPr>
        <w:pStyle w:val="BlockText"/>
      </w:pPr>
      <w:r>
        <w:rPr>
          <w:i/>
          <w:iCs/>
        </w:rPr>
        <w:t xml:space="preserve">Urbanisation</w:t>
      </w:r>
      <w:r>
        <w:rPr>
          <w:i/>
          <w:iCs/>
        </w:rPr>
        <w:t xml:space="preserve"> </w:t>
      </w:r>
      <w:r>
        <w:rPr>
          <w:b/>
          <w:bCs/>
          <w:i/>
          <w:iCs/>
        </w:rPr>
        <w:t xml:space="preserve">accelerates</w:t>
      </w:r>
      <w:r>
        <w:rPr>
          <w:i/>
          <w:iCs/>
        </w:rPr>
        <w:t xml:space="preserve"> </w:t>
      </w:r>
      <w:r>
        <w:rPr>
          <w:i/>
          <w:iCs/>
        </w:rPr>
        <w:t xml:space="preserve">globally.</w:t>
      </w:r>
      <w:r>
        <w:rPr>
          <w:i/>
          <w:iCs/>
        </w:rPr>
        <w:t xml:space="preserve"> </w:t>
      </w:r>
      <w:r>
        <w:rPr>
          <w:b/>
          <w:bCs/>
          <w:i/>
          <w:iCs/>
        </w:rPr>
        <w:t xml:space="preserve">This process</w:t>
      </w:r>
      <w:r>
        <w:rPr>
          <w:i/>
          <w:iCs/>
        </w:rPr>
        <w:t xml:space="preserve"> </w:t>
      </w:r>
      <w:r>
        <w:rPr>
          <w:b/>
          <w:bCs/>
          <w:i/>
          <w:iCs/>
        </w:rPr>
        <w:t xml:space="preserve">creates</w:t>
      </w:r>
      <w:r>
        <w:rPr>
          <w:i/>
          <w:iCs/>
        </w:rPr>
        <w:t xml:space="preserve"> </w:t>
      </w:r>
      <w:r>
        <w:rPr>
          <w:i/>
          <w:iCs/>
        </w:rPr>
        <w:t xml:space="preserve">pressure on housing.</w:t>
      </w:r>
      <w:r>
        <w:rPr>
          <w:i/>
          <w:iCs/>
        </w:rPr>
        <w:t xml:space="preserve"> </w:t>
      </w:r>
      <w:r>
        <w:rPr>
          <w:b/>
          <w:bCs/>
          <w:i/>
          <w:iCs/>
        </w:rPr>
        <w:t xml:space="preserve">Such pressure</w:t>
      </w:r>
      <w:r>
        <w:rPr>
          <w:i/>
          <w:iCs/>
        </w:rPr>
        <w:t xml:space="preserve"> </w:t>
      </w:r>
      <w:r>
        <w:rPr>
          <w:b/>
          <w:bCs/>
          <w:i/>
          <w:iCs/>
        </w:rPr>
        <w:t xml:space="preserve">often</w:t>
      </w:r>
      <w:r>
        <w:rPr>
          <w:i/>
          <w:iCs/>
        </w:rPr>
        <w:t xml:space="preserve"> </w:t>
      </w:r>
      <w:r>
        <w:rPr>
          <w:b/>
          <w:bCs/>
          <w:i/>
          <w:iCs/>
        </w:rPr>
        <w:t xml:space="preserve">forces</w:t>
      </w:r>
      <w:r>
        <w:rPr>
          <w:i/>
          <w:iCs/>
        </w:rPr>
        <w:t xml:space="preserve"> </w:t>
      </w:r>
      <w:r>
        <w:rPr>
          <w:i/>
          <w:iCs/>
        </w:rPr>
        <w:t xml:space="preserve">low-income residents</w:t>
      </w:r>
      <w:r>
        <w:rPr>
          <w:i/>
          <w:iCs/>
        </w:rPr>
        <w:t xml:space="preserve"> </w:t>
      </w:r>
      <w:r>
        <w:rPr>
          <w:b/>
          <w:bCs/>
          <w:i/>
          <w:iCs/>
        </w:rPr>
        <w:t xml:space="preserve">out of</w:t>
      </w:r>
      <w:r>
        <w:rPr>
          <w:i/>
          <w:iCs/>
        </w:rPr>
        <w:t xml:space="preserve"> </w:t>
      </w:r>
      <w:r>
        <w:rPr>
          <w:i/>
          <w:iCs/>
        </w:rPr>
        <w:t xml:space="preserve">city centres.</w:t>
      </w:r>
    </w:p>
    <w:p>
      <w:pPr>
        <w:pStyle w:val="FirstParagraph"/>
      </w:pPr>
      <w:r>
        <w:rPr>
          <w:i/>
          <w:iCs/>
        </w:rPr>
        <w:t xml:space="preserve">This process</w:t>
      </w:r>
      <w:r>
        <w:t xml:space="preserve">,</w:t>
      </w:r>
      <w:r>
        <w:t xml:space="preserve"> </w:t>
      </w:r>
      <w:r>
        <w:rPr>
          <w:i/>
          <w:iCs/>
        </w:rPr>
        <w:t xml:space="preserve">Such pressure</w:t>
      </w:r>
      <w:r>
        <w:t xml:space="preserve"> </w:t>
      </w:r>
      <w:r>
        <w:t xml:space="preserve">— demonstrative + noun = Band 8 cohesion.</w:t>
      </w:r>
    </w:p>
    <w:bookmarkEnd w:id="750"/>
    <w:bookmarkStart w:id="751" w:name="example-set-b-reflexive-vs-object"/>
    <w:p>
      <w:pPr>
        <w:pStyle w:val="Heading3"/>
      </w:pPr>
      <w:r>
        <w:t xml:space="preserve">Example Set B: Reflexive vs object</w:t>
      </w:r>
    </w:p>
    <w:p>
      <w:pPr>
        <w:pStyle w:val="Compact"/>
        <w:numPr>
          <w:ilvl w:val="0"/>
          <w:numId w:val="1363"/>
        </w:numPr>
      </w:pPr>
      <w:r>
        <w:t xml:space="preserve">✅</w:t>
      </w:r>
      <w:r>
        <w:t xml:space="preserve"> </w:t>
      </w:r>
      <w:r>
        <w:rPr>
          <w:i/>
          <w:iCs/>
        </w:rPr>
        <w:t xml:space="preserve">Governments</w:t>
      </w:r>
      <w:r>
        <w:rPr>
          <w:i/>
          <w:iCs/>
        </w:rPr>
        <w:t xml:space="preserve"> </w:t>
      </w:r>
      <w:r>
        <w:rPr>
          <w:b/>
          <w:bCs/>
          <w:i/>
          <w:iCs/>
        </w:rPr>
        <w:t xml:space="preserve">must hold themselves accountable</w:t>
      </w:r>
      <w:r>
        <w:rPr>
          <w:i/>
          <w:iCs/>
        </w:rPr>
        <w:t xml:space="preserve">.</w:t>
      </w:r>
      <w:r>
        <w:br/>
      </w:r>
    </w:p>
    <w:p>
      <w:pPr>
        <w:pStyle w:val="Compact"/>
        <w:numPr>
          <w:ilvl w:val="0"/>
          <w:numId w:val="1363"/>
        </w:numPr>
      </w:pPr>
      <w:r>
        <w:t xml:space="preserve">❌</w:t>
      </w:r>
      <w:r>
        <w:t xml:space="preserve"> </w:t>
      </w:r>
      <w:r>
        <w:rPr>
          <w:i/>
          <w:iCs/>
        </w:rPr>
        <w:t xml:space="preserve">Please contact</w:t>
      </w:r>
      <w:r>
        <w:rPr>
          <w:i/>
          <w:iCs/>
        </w:rPr>
        <w:t xml:space="preserve"> </w:t>
      </w:r>
      <w:r>
        <w:rPr>
          <w:b/>
          <w:bCs/>
          <w:i/>
          <w:iCs/>
        </w:rPr>
        <w:t xml:space="preserve">ourselves</w:t>
      </w:r>
      <w:r>
        <w:rPr>
          <w:i/>
          <w:iCs/>
        </w:rPr>
        <w:t xml:space="preserve"> </w:t>
      </w:r>
      <w:r>
        <w:rPr>
          <w:i/>
          <w:iCs/>
        </w:rPr>
        <w:t xml:space="preserve">for details.</w:t>
      </w:r>
    </w:p>
    <w:bookmarkEnd w:id="751"/>
    <w:bookmarkStart w:id="752" w:name="example-set-c-speaking-personal-pronouns"/>
    <w:p>
      <w:pPr>
        <w:pStyle w:val="Heading3"/>
      </w:pPr>
      <w:r>
        <w:t xml:space="preserve">Example Set C: Speaking — personal pronouns</w:t>
      </w:r>
    </w:p>
    <w:p>
      <w:pPr>
        <w:pStyle w:val="FirstParagraph"/>
      </w:pPr>
      <w:r>
        <w:rPr>
          <w:b/>
          <w:bCs/>
        </w:rPr>
        <w:t xml:space="preserve">Band 6:</w:t>
      </w:r>
      <w:r>
        <w:t xml:space="preserve"> </w:t>
      </w:r>
      <w:r>
        <w:rPr>
          <w:i/>
          <w:iCs/>
        </w:rPr>
        <w:t xml:space="preserve">I think I like cities because I can find jobs.</w:t>
      </w:r>
      <w:r>
        <w:br/>
      </w:r>
      <w:r>
        <w:rPr>
          <w:b/>
          <w:bCs/>
        </w:rPr>
        <w:t xml:space="preserve">Band 8:</w:t>
      </w:r>
      <w:r>
        <w:t xml:space="preserve"> </w:t>
      </w:r>
      <w:r>
        <w:rPr>
          <w:i/>
          <w:iCs/>
        </w:rPr>
        <w:t xml:space="preserve">Personally, I’d argue that cities</w:t>
      </w:r>
      <w:r>
        <w:rPr>
          <w:i/>
          <w:iCs/>
        </w:rPr>
        <w:t xml:space="preserve"> </w:t>
      </w:r>
      <w:r>
        <w:rPr>
          <w:b/>
          <w:bCs/>
          <w:i/>
          <w:iCs/>
        </w:rPr>
        <w:t xml:space="preserve">offer</w:t>
      </w:r>
      <w:r>
        <w:rPr>
          <w:i/>
          <w:iCs/>
        </w:rPr>
        <w:t xml:space="preserve"> </w:t>
      </w:r>
      <w:r>
        <w:rPr>
          <w:i/>
          <w:iCs/>
        </w:rPr>
        <w:t xml:space="preserve">career density that rural areas</w:t>
      </w:r>
      <w:r>
        <w:rPr>
          <w:i/>
          <w:iCs/>
        </w:rPr>
        <w:t xml:space="preserve"> </w:t>
      </w:r>
      <w:r>
        <w:rPr>
          <w:b/>
          <w:bCs/>
          <w:i/>
          <w:iCs/>
        </w:rPr>
        <w:t xml:space="preserve">struggle to match</w:t>
      </w:r>
      <w:r>
        <w:rPr>
          <w:i/>
          <w:iCs/>
        </w:rPr>
        <w:t xml:space="preserve">, though</w:t>
      </w:r>
      <w:r>
        <w:rPr>
          <w:i/>
          <w:iCs/>
        </w:rPr>
        <w:t xml:space="preserve"> </w:t>
      </w:r>
      <w:r>
        <w:rPr>
          <w:b/>
          <w:bCs/>
          <w:i/>
          <w:iCs/>
        </w:rPr>
        <w:t xml:space="preserve">that</w:t>
      </w:r>
      <w:r>
        <w:rPr>
          <w:i/>
          <w:iCs/>
        </w:rPr>
        <w:t xml:space="preserve"> </w:t>
      </w:r>
      <w:r>
        <w:rPr>
          <w:i/>
          <w:iCs/>
        </w:rPr>
        <w:t xml:space="preserve">advantage</w:t>
      </w:r>
      <w:r>
        <w:rPr>
          <w:i/>
          <w:iCs/>
        </w:rPr>
        <w:t xml:space="preserve"> </w:t>
      </w:r>
      <w:r>
        <w:rPr>
          <w:b/>
          <w:bCs/>
          <w:i/>
          <w:iCs/>
        </w:rPr>
        <w:t xml:space="preserve">comes</w:t>
      </w:r>
      <w:r>
        <w:rPr>
          <w:i/>
          <w:iCs/>
        </w:rPr>
        <w:t xml:space="preserve"> </w:t>
      </w:r>
      <w:r>
        <w:rPr>
          <w:i/>
          <w:iCs/>
        </w:rPr>
        <w:t xml:space="preserve">at a cost.</w:t>
      </w:r>
    </w:p>
    <w:p>
      <w:r>
        <w:pict>
          <v:rect style="width:0;height:1.5pt" o:hralign="center" o:hrstd="t" o:hr="t"/>
        </w:pict>
      </w:r>
    </w:p>
    <w:bookmarkEnd w:id="752"/>
    <w:bookmarkEnd w:id="753"/>
    <w:bookmarkStart w:id="757" w:name="worked-examples-11"/>
    <w:p>
      <w:pPr>
        <w:pStyle w:val="Heading2"/>
      </w:pPr>
      <w:r>
        <w:t xml:space="preserve">Worked Examples</w:t>
      </w:r>
    </w:p>
    <w:bookmarkStart w:id="754" w:name="Xd4265f96531a10c319c530fdda3a8ba9f38f7d7"/>
    <w:p>
      <w:pPr>
        <w:pStyle w:val="Heading3"/>
      </w:pPr>
      <w:r>
        <w:t xml:space="preserve">Worked Example 1: Fixing ambiguous pronouns</w:t>
      </w:r>
    </w:p>
    <w:p>
      <w:pPr>
        <w:pStyle w:val="FirstParagraph"/>
      </w:pPr>
      <w:r>
        <w:rPr>
          <w:b/>
          <w:bCs/>
        </w:rPr>
        <w:t xml:space="preserve">Draft:</w:t>
      </w:r>
      <w:r>
        <w:t xml:space="preserve"> </w:t>
      </w:r>
      <w:r>
        <w:rPr>
          <w:i/>
          <w:iCs/>
        </w:rPr>
        <w:t xml:space="preserve">When the</w:t>
      </w:r>
      <w:r>
        <w:rPr>
          <w:i/>
          <w:iCs/>
        </w:rPr>
        <w:t xml:space="preserve"> </w:t>
      </w:r>
      <w:r>
        <w:rPr>
          <w:b/>
          <w:bCs/>
          <w:i/>
          <w:iCs/>
        </w:rPr>
        <w:t xml:space="preserve">company</w:t>
      </w:r>
      <w:r>
        <w:rPr>
          <w:i/>
          <w:iCs/>
        </w:rPr>
        <w:t xml:space="preserve"> </w:t>
      </w:r>
      <w:r>
        <w:rPr>
          <w:i/>
          <w:iCs/>
        </w:rPr>
        <w:t xml:space="preserve">fired</w:t>
      </w:r>
      <w:r>
        <w:rPr>
          <w:i/>
          <w:iCs/>
        </w:rPr>
        <w:t xml:space="preserve"> </w:t>
      </w:r>
      <w:r>
        <w:rPr>
          <w:b/>
          <w:bCs/>
          <w:i/>
          <w:iCs/>
        </w:rPr>
        <w:t xml:space="preserve">workers</w:t>
      </w:r>
      <w:r>
        <w:rPr>
          <w:i/>
          <w:iCs/>
        </w:rPr>
        <w:t xml:space="preserve">,</w:t>
      </w:r>
      <w:r>
        <w:rPr>
          <w:i/>
          <w:iCs/>
        </w:rPr>
        <w:t xml:space="preserve"> </w:t>
      </w:r>
      <w:r>
        <w:rPr>
          <w:b/>
          <w:bCs/>
          <w:i/>
          <w:iCs/>
        </w:rPr>
        <w:t xml:space="preserve">they</w:t>
      </w:r>
      <w:r>
        <w:rPr>
          <w:i/>
          <w:iCs/>
        </w:rPr>
        <w:t xml:space="preserve"> </w:t>
      </w:r>
      <w:r>
        <w:rPr>
          <w:i/>
          <w:iCs/>
        </w:rPr>
        <w:t xml:space="preserve">protested.</w:t>
      </w:r>
    </w:p>
    <w:p>
      <w:pPr>
        <w:pStyle w:val="Compact"/>
        <w:numPr>
          <w:ilvl w:val="0"/>
          <w:numId w:val="1364"/>
        </w:numPr>
      </w:pPr>
      <w:r>
        <w:t xml:space="preserve">If</w:t>
      </w:r>
      <w:r>
        <w:t xml:space="preserve"> </w:t>
      </w:r>
      <w:r>
        <w:rPr>
          <w:i/>
          <w:iCs/>
        </w:rPr>
        <w:t xml:space="preserve">they</w:t>
      </w:r>
      <w:r>
        <w:t xml:space="preserve"> </w:t>
      </w:r>
      <w:r>
        <w:t xml:space="preserve">= workers:</w:t>
      </w:r>
      <w:r>
        <w:t xml:space="preserve"> </w:t>
      </w:r>
      <w:r>
        <w:rPr>
          <w:i/>
          <w:iCs/>
        </w:rPr>
        <w:t xml:space="preserve">When the company fired workers,</w:t>
      </w:r>
      <w:r>
        <w:rPr>
          <w:i/>
          <w:iCs/>
        </w:rPr>
        <w:t xml:space="preserve"> </w:t>
      </w:r>
      <w:r>
        <w:rPr>
          <w:b/>
          <w:bCs/>
          <w:i/>
          <w:iCs/>
        </w:rPr>
        <w:t xml:space="preserve">the workers</w:t>
      </w:r>
      <w:r>
        <w:rPr>
          <w:i/>
          <w:iCs/>
        </w:rPr>
        <w:t xml:space="preserve"> </w:t>
      </w:r>
      <w:r>
        <w:rPr>
          <w:i/>
          <w:iCs/>
        </w:rPr>
        <w:t xml:space="preserve">protested.</w:t>
      </w:r>
      <w:r>
        <w:br/>
      </w:r>
    </w:p>
    <w:p>
      <w:pPr>
        <w:pStyle w:val="Compact"/>
        <w:numPr>
          <w:ilvl w:val="0"/>
          <w:numId w:val="1364"/>
        </w:numPr>
      </w:pPr>
      <w:r>
        <w:t xml:space="preserve">If</w:t>
      </w:r>
      <w:r>
        <w:t xml:space="preserve"> </w:t>
      </w:r>
      <w:r>
        <w:rPr>
          <w:i/>
          <w:iCs/>
        </w:rPr>
        <w:t xml:space="preserve">they</w:t>
      </w:r>
      <w:r>
        <w:t xml:space="preserve"> </w:t>
      </w:r>
      <w:r>
        <w:t xml:space="preserve">= company: awkward — unlikely.</w:t>
      </w:r>
    </w:p>
    <w:p>
      <w:pPr>
        <w:pStyle w:val="FirstParagraph"/>
      </w:pPr>
      <w:r>
        <w:rPr>
          <w:b/>
          <w:bCs/>
        </w:rPr>
        <w:t xml:space="preserve">Rule:</w:t>
      </w:r>
      <w:r>
        <w:t xml:space="preserve"> </w:t>
      </w:r>
      <w:r>
        <w:t xml:space="preserve">Repeat the noun or restructure.</w:t>
      </w:r>
    </w:p>
    <w:bookmarkEnd w:id="754"/>
    <w:bookmarkStart w:id="755" w:name="worked-example-2-anticipatory-it-upgrade"/>
    <w:p>
      <w:pPr>
        <w:pStyle w:val="Heading3"/>
      </w:pPr>
      <w:r>
        <w:t xml:space="preserve">Worked Example 2: Anticipatory</w:t>
      </w:r>
      <w:r>
        <w:t xml:space="preserve"> </w:t>
      </w:r>
      <w:r>
        <w:rPr>
          <w:i/>
          <w:iCs/>
        </w:rPr>
        <w:t xml:space="preserve">it</w:t>
      </w:r>
      <w:r>
        <w:t xml:space="preserve"> </w:t>
      </w:r>
      <w:r>
        <w:t xml:space="preserve">upgrade</w:t>
      </w:r>
    </w:p>
    <w:p>
      <w:pPr>
        <w:pStyle w:val="FirstParagraph"/>
      </w:pPr>
      <w:r>
        <w:rPr>
          <w:b/>
          <w:bCs/>
        </w:rPr>
        <w:t xml:space="preserve">Band 6:</w:t>
      </w:r>
      <w:r>
        <w:t xml:space="preserve"> </w:t>
      </w:r>
      <w:r>
        <w:rPr>
          <w:i/>
          <w:iCs/>
        </w:rPr>
        <w:t xml:space="preserve">That governments should fund arts is important.</w:t>
      </w:r>
      <w:r>
        <w:br/>
      </w:r>
      <w:r>
        <w:rPr>
          <w:b/>
          <w:bCs/>
        </w:rPr>
        <w:t xml:space="preserve">Band 8:</w:t>
      </w:r>
      <w:r>
        <w:t xml:space="preserve"> </w:t>
      </w:r>
      <w:r>
        <w:rPr>
          <w:b/>
          <w:bCs/>
          <w:i/>
          <w:iCs/>
        </w:rPr>
        <w:t xml:space="preserve">It is</w:t>
      </w:r>
      <w:r>
        <w:rPr>
          <w:i/>
          <w:iCs/>
        </w:rPr>
        <w:t xml:space="preserve"> </w:t>
      </w:r>
      <w:r>
        <w:rPr>
          <w:i/>
          <w:iCs/>
        </w:rPr>
        <w:t xml:space="preserve">widely acknowledged</w:t>
      </w:r>
      <w:r>
        <w:rPr>
          <w:i/>
          <w:iCs/>
        </w:rPr>
        <w:t xml:space="preserve"> </w:t>
      </w:r>
      <w:r>
        <w:rPr>
          <w:b/>
          <w:bCs/>
          <w:i/>
          <w:iCs/>
        </w:rPr>
        <w:t xml:space="preserve">that</w:t>
      </w:r>
      <w:r>
        <w:rPr>
          <w:i/>
          <w:iCs/>
        </w:rPr>
        <w:t xml:space="preserve"> </w:t>
      </w:r>
      <w:r>
        <w:rPr>
          <w:i/>
          <w:iCs/>
        </w:rPr>
        <w:t xml:space="preserve">public funding for the arts</w:t>
      </w:r>
      <w:r>
        <w:rPr>
          <w:i/>
          <w:iCs/>
        </w:rPr>
        <w:t xml:space="preserve"> </w:t>
      </w:r>
      <w:r>
        <w:rPr>
          <w:b/>
          <w:bCs/>
          <w:i/>
          <w:iCs/>
        </w:rPr>
        <w:t xml:space="preserve">sustains</w:t>
      </w:r>
      <w:r>
        <w:rPr>
          <w:i/>
          <w:iCs/>
        </w:rPr>
        <w:t xml:space="preserve"> </w:t>
      </w:r>
      <w:r>
        <w:rPr>
          <w:i/>
          <w:iCs/>
        </w:rPr>
        <w:t xml:space="preserve">cultural heritage</w:t>
      </w:r>
      <w:r>
        <w:rPr>
          <w:i/>
          <w:iCs/>
        </w:rPr>
        <w:t xml:space="preserve"> </w:t>
      </w:r>
      <w:r>
        <w:rPr>
          <w:b/>
          <w:bCs/>
          <w:i/>
          <w:iCs/>
        </w:rPr>
        <w:t xml:space="preserve">that</w:t>
      </w:r>
      <w:r>
        <w:rPr>
          <w:i/>
          <w:iCs/>
        </w:rPr>
        <w:t xml:space="preserve"> </w:t>
      </w:r>
      <w:r>
        <w:rPr>
          <w:i/>
          <w:iCs/>
        </w:rPr>
        <w:t xml:space="preserve">might otherwise disappear.</w:t>
      </w:r>
    </w:p>
    <w:bookmarkEnd w:id="755"/>
    <w:bookmarkStart w:id="756" w:name="worked-example-3-relative-pronoun-choice"/>
    <w:p>
      <w:pPr>
        <w:pStyle w:val="Heading3"/>
      </w:pPr>
      <w:r>
        <w:t xml:space="preserve">Worked Example 3: Relative pronoun choice</w:t>
      </w:r>
    </w:p>
    <w:p>
      <w:pPr>
        <w:pStyle w:val="FirstParagraph"/>
      </w:pPr>
      <w:r>
        <w:rPr>
          <w:b/>
          <w:bCs/>
        </w:rPr>
        <w:t xml:space="preserve">People:</w:t>
      </w:r>
      <w:r>
        <w:t xml:space="preserve"> </w:t>
      </w:r>
      <w:r>
        <w:rPr>
          <w:i/>
          <w:iCs/>
        </w:rPr>
        <w:t xml:space="preserve">Migrants</w:t>
      </w:r>
      <w:r>
        <w:rPr>
          <w:i/>
          <w:iCs/>
        </w:rPr>
        <w:t xml:space="preserve"> </w:t>
      </w:r>
      <w:r>
        <w:rPr>
          <w:b/>
          <w:bCs/>
          <w:i/>
          <w:iCs/>
        </w:rPr>
        <w:t xml:space="preserve">who</w:t>
      </w:r>
      <w:r>
        <w:rPr>
          <w:i/>
          <w:iCs/>
        </w:rPr>
        <w:t xml:space="preserve"> </w:t>
      </w:r>
      <w:r>
        <w:rPr>
          <w:i/>
          <w:iCs/>
        </w:rPr>
        <w:t xml:space="preserve">lack documentation…</w:t>
      </w:r>
      <w:r>
        <w:br/>
      </w:r>
      <w:r>
        <w:rPr>
          <w:b/>
          <w:bCs/>
        </w:rPr>
        <w:t xml:space="preserve">Things:</w:t>
      </w:r>
      <w:r>
        <w:t xml:space="preserve"> </w:t>
      </w:r>
      <w:r>
        <w:rPr>
          <w:i/>
          <w:iCs/>
        </w:rPr>
        <w:t xml:space="preserve">Systems</w:t>
      </w:r>
      <w:r>
        <w:rPr>
          <w:i/>
          <w:iCs/>
        </w:rPr>
        <w:t xml:space="preserve"> </w:t>
      </w:r>
      <w:r>
        <w:rPr>
          <w:b/>
          <w:bCs/>
          <w:i/>
          <w:iCs/>
        </w:rPr>
        <w:t xml:space="preserve">that/which</w:t>
      </w:r>
      <w:r>
        <w:rPr>
          <w:i/>
          <w:iCs/>
        </w:rPr>
        <w:t xml:space="preserve"> </w:t>
      </w:r>
      <w:r>
        <w:rPr>
          <w:i/>
          <w:iCs/>
        </w:rPr>
        <w:t xml:space="preserve">automate decisions…</w:t>
      </w:r>
      <w:r>
        <w:br/>
      </w:r>
      <w:r>
        <w:rPr>
          <w:b/>
          <w:bCs/>
        </w:rPr>
        <w:t xml:space="preserve">Formal object:</w:t>
      </w:r>
      <w:r>
        <w:t xml:space="preserve"> </w:t>
      </w:r>
      <w:r>
        <w:rPr>
          <w:i/>
          <w:iCs/>
        </w:rPr>
        <w:t xml:space="preserve">The participants</w:t>
      </w:r>
      <w:r>
        <w:rPr>
          <w:i/>
          <w:iCs/>
        </w:rPr>
        <w:t xml:space="preserve"> </w:t>
      </w:r>
      <w:r>
        <w:rPr>
          <w:b/>
          <w:bCs/>
          <w:i/>
          <w:iCs/>
        </w:rPr>
        <w:t xml:space="preserve">whom</w:t>
      </w:r>
      <w:r>
        <w:rPr>
          <w:i/>
          <w:iCs/>
        </w:rPr>
        <w:t xml:space="preserve"> </w:t>
      </w:r>
      <w:r>
        <w:rPr>
          <w:i/>
          <w:iCs/>
        </w:rPr>
        <w:t xml:space="preserve">the researchers interviewed…</w:t>
      </w:r>
    </w:p>
    <w:p>
      <w:r>
        <w:pict>
          <v:rect style="width:0;height:1.5pt" o:hralign="center" o:hrstd="t" o:hr="t"/>
        </w:pict>
      </w:r>
    </w:p>
    <w:bookmarkEnd w:id="756"/>
    <w:bookmarkEnd w:id="757"/>
    <w:bookmarkStart w:id="773" w:name="exercises-11"/>
    <w:p>
      <w:pPr>
        <w:pStyle w:val="Heading2"/>
      </w:pPr>
      <w:r>
        <w:t xml:space="preserve">Exercises</w:t>
      </w:r>
    </w:p>
    <w:bookmarkStart w:id="758" w:name="Xc428c1cba13eceb1a1859e6d5ad55c81af82311"/>
    <w:p>
      <w:pPr>
        <w:pStyle w:val="Heading3"/>
      </w:pPr>
      <w:r>
        <w:t xml:space="preserve">Exercise 1: Replace nouns with pronouns (maintain clarity)</w:t>
      </w:r>
    </w:p>
    <w:p>
      <w:pPr>
        <w:pStyle w:val="Compact"/>
        <w:numPr>
          <w:ilvl w:val="0"/>
          <w:numId w:val="1365"/>
        </w:numPr>
      </w:pPr>
      <w:r>
        <w:rPr>
          <w:i/>
          <w:iCs/>
        </w:rPr>
        <w:t xml:space="preserve">The report was published. The report confirms earlier findings.</w:t>
      </w:r>
      <w:r>
        <w:br/>
      </w:r>
    </w:p>
    <w:p>
      <w:pPr>
        <w:pStyle w:val="Compact"/>
        <w:numPr>
          <w:ilvl w:val="0"/>
          <w:numId w:val="1365"/>
        </w:numPr>
      </w:pPr>
      <w:r>
        <w:rPr>
          <w:i/>
          <w:iCs/>
        </w:rPr>
        <w:t xml:space="preserve">Governments and NGOs cooperated. Governments and NGOs achieved results.</w:t>
      </w:r>
    </w:p>
    <w:bookmarkEnd w:id="758"/>
    <w:bookmarkStart w:id="759" w:name="exercise-2-choose-correct-pronoun"/>
    <w:p>
      <w:pPr>
        <w:pStyle w:val="Heading3"/>
      </w:pPr>
      <w:r>
        <w:t xml:space="preserve">Exercise 2: Choose correct pronoun</w:t>
      </w:r>
    </w:p>
    <w:p>
      <w:pPr>
        <w:pStyle w:val="Compact"/>
        <w:numPr>
          <w:ilvl w:val="0"/>
          <w:numId w:val="1366"/>
        </w:numPr>
      </w:pPr>
      <w:r>
        <w:t xml:space="preserve">Everyone should bring (their / his or her / her) own laptop.</w:t>
      </w:r>
      <w:r>
        <w:br/>
      </w:r>
    </w:p>
    <w:p>
      <w:pPr>
        <w:pStyle w:val="Compact"/>
        <w:numPr>
          <w:ilvl w:val="0"/>
          <w:numId w:val="1366"/>
        </w:numPr>
      </w:pPr>
      <w:r>
        <w:t xml:space="preserve">The data (it / they) suggest a trend.</w:t>
      </w:r>
      <w:r>
        <w:br/>
      </w:r>
    </w:p>
    <w:p>
      <w:pPr>
        <w:pStyle w:val="Compact"/>
        <w:numPr>
          <w:ilvl w:val="0"/>
          <w:numId w:val="1366"/>
        </w:numPr>
      </w:pPr>
      <w:r>
        <w:t xml:space="preserve">Between you and (I / me), the policy is flawed.</w:t>
      </w:r>
      <w:r>
        <w:br/>
      </w:r>
    </w:p>
    <w:p>
      <w:pPr>
        <w:pStyle w:val="Compact"/>
        <w:numPr>
          <w:ilvl w:val="0"/>
          <w:numId w:val="1366"/>
        </w:numPr>
      </w:pPr>
      <w:r>
        <w:t xml:space="preserve">The committee announced (its / their) decision.</w:t>
      </w:r>
      <w:r>
        <w:br/>
      </w:r>
    </w:p>
    <w:p>
      <w:pPr>
        <w:pStyle w:val="Compact"/>
        <w:numPr>
          <w:ilvl w:val="0"/>
          <w:numId w:val="1366"/>
        </w:numPr>
      </w:pPr>
      <w:r>
        <w:t xml:space="preserve">She taught (her / herself) to code.</w:t>
      </w:r>
    </w:p>
    <w:bookmarkEnd w:id="759"/>
    <w:bookmarkStart w:id="760" w:name="exercise-3-reflexive-or-object"/>
    <w:p>
      <w:pPr>
        <w:pStyle w:val="Heading3"/>
      </w:pPr>
      <w:r>
        <w:t xml:space="preserve">Exercise 3: Reflexive or object?</w:t>
      </w:r>
    </w:p>
    <w:p>
      <w:pPr>
        <w:pStyle w:val="Compact"/>
        <w:numPr>
          <w:ilvl w:val="0"/>
          <w:numId w:val="1367"/>
        </w:numPr>
      </w:pPr>
      <w:r>
        <w:t xml:space="preserve">He blamed ___ for the error.</w:t>
      </w:r>
      <w:r>
        <w:br/>
      </w:r>
    </w:p>
    <w:p>
      <w:pPr>
        <w:pStyle w:val="Compact"/>
        <w:numPr>
          <w:ilvl w:val="0"/>
          <w:numId w:val="1367"/>
        </w:numPr>
      </w:pPr>
      <w:r>
        <w:t xml:space="preserve">Please send the file to ___ (me / myself).</w:t>
      </w:r>
      <w:r>
        <w:br/>
      </w:r>
    </w:p>
    <w:p>
      <w:pPr>
        <w:pStyle w:val="Compact"/>
        <w:numPr>
          <w:ilvl w:val="0"/>
          <w:numId w:val="1367"/>
        </w:numPr>
      </w:pPr>
      <w:r>
        <w:t xml:space="preserve">They enjoyed ___ at the conference.</w:t>
      </w:r>
      <w:r>
        <w:br/>
      </w:r>
    </w:p>
    <w:p>
      <w:pPr>
        <w:pStyle w:val="Compact"/>
        <w:numPr>
          <w:ilvl w:val="0"/>
          <w:numId w:val="1367"/>
        </w:numPr>
      </w:pPr>
      <w:r>
        <w:t xml:space="preserve">The manager ___ approved the budget (emphasis).</w:t>
      </w:r>
    </w:p>
    <w:bookmarkEnd w:id="760"/>
    <w:bookmarkStart w:id="761" w:name="exercise-4-thisthatthesethose-noun"/>
    <w:p>
      <w:pPr>
        <w:pStyle w:val="Heading3"/>
      </w:pPr>
      <w:r>
        <w:t xml:space="preserve">Exercise 4: this/that/these/those + noun</w:t>
      </w:r>
    </w:p>
    <w:p>
      <w:pPr>
        <w:pStyle w:val="FirstParagraph"/>
      </w:pPr>
      <w:r>
        <w:t xml:space="preserve">Rewrite without vague</w:t>
      </w:r>
      <w:r>
        <w:t xml:space="preserve"> </w:t>
      </w:r>
      <w:r>
        <w:rPr>
          <w:i/>
          <w:iCs/>
        </w:rPr>
        <w:t xml:space="preserve">this</w:t>
      </w:r>
      <w:r>
        <w:t xml:space="preserve">:</w:t>
      </w:r>
    </w:p>
    <w:p>
      <w:pPr>
        <w:pStyle w:val="Compact"/>
        <w:numPr>
          <w:ilvl w:val="0"/>
          <w:numId w:val="1368"/>
        </w:numPr>
      </w:pPr>
      <w:r>
        <w:rPr>
          <w:i/>
          <w:iCs/>
        </w:rPr>
        <w:t xml:space="preserve">Pollution rises. This is worrying.</w:t>
      </w:r>
      <w:r>
        <w:br/>
      </w:r>
    </w:p>
    <w:p>
      <w:pPr>
        <w:pStyle w:val="Compact"/>
        <w:numPr>
          <w:ilvl w:val="0"/>
          <w:numId w:val="1368"/>
        </w:numPr>
      </w:pPr>
      <w:r>
        <w:rPr>
          <w:i/>
          <w:iCs/>
        </w:rPr>
        <w:t xml:space="preserve">Two policies were compared. These were ineffective.</w:t>
      </w:r>
    </w:p>
    <w:bookmarkEnd w:id="761"/>
    <w:bookmarkStart w:id="762" w:name="exercise-5-whowhomwhichthatwhose"/>
    <w:p>
      <w:pPr>
        <w:pStyle w:val="Heading3"/>
      </w:pPr>
      <w:r>
        <w:t xml:space="preserve">Exercise 5: who/whom/which/that/whose</w:t>
      </w:r>
    </w:p>
    <w:p>
      <w:pPr>
        <w:pStyle w:val="Compact"/>
        <w:numPr>
          <w:ilvl w:val="0"/>
          <w:numId w:val="1369"/>
        </w:numPr>
      </w:pPr>
      <w:r>
        <w:t xml:space="preserve">The researcher ___ pioneered the method won an award.</w:t>
      </w:r>
      <w:r>
        <w:br/>
      </w:r>
    </w:p>
    <w:p>
      <w:pPr>
        <w:pStyle w:val="Compact"/>
        <w:numPr>
          <w:ilvl w:val="0"/>
          <w:numId w:val="1369"/>
        </w:numPr>
      </w:pPr>
      <w:r>
        <w:t xml:space="preserve">The participants, ___ names were withheld, were interviewed.</w:t>
      </w:r>
      <w:r>
        <w:br/>
      </w:r>
    </w:p>
    <w:p>
      <w:pPr>
        <w:pStyle w:val="Compact"/>
        <w:numPr>
          <w:ilvl w:val="0"/>
          <w:numId w:val="1369"/>
        </w:numPr>
      </w:pPr>
      <w:r>
        <w:t xml:space="preserve">The theory ___ he proposed was controversial.</w:t>
      </w:r>
      <w:r>
        <w:br/>
      </w:r>
    </w:p>
    <w:p>
      <w:pPr>
        <w:pStyle w:val="Compact"/>
        <w:numPr>
          <w:ilvl w:val="0"/>
          <w:numId w:val="1369"/>
        </w:numPr>
      </w:pPr>
      <w:r>
        <w:t xml:space="preserve">Issues ___ affect healthcare must be prioritised.</w:t>
      </w:r>
      <w:r>
        <w:br/>
      </w:r>
    </w:p>
    <w:p>
      <w:pPr>
        <w:pStyle w:val="Compact"/>
        <w:numPr>
          <w:ilvl w:val="0"/>
          <w:numId w:val="1369"/>
        </w:numPr>
      </w:pPr>
      <w:r>
        <w:t xml:space="preserve">The city, ___ infrastructure is ageing, needs investment.</w:t>
      </w:r>
    </w:p>
    <w:bookmarkEnd w:id="762"/>
    <w:bookmarkStart w:id="763" w:name="exercise-6-error-correction"/>
    <w:p>
      <w:pPr>
        <w:pStyle w:val="Heading3"/>
      </w:pPr>
      <w:r>
        <w:t xml:space="preserve">Exercise 6: Error correction</w:t>
      </w:r>
    </w:p>
    <w:p>
      <w:pPr>
        <w:pStyle w:val="Compact"/>
        <w:numPr>
          <w:ilvl w:val="0"/>
          <w:numId w:val="1370"/>
        </w:numPr>
      </w:pPr>
      <w:r>
        <w:rPr>
          <w:i/>
          <w:iCs/>
        </w:rPr>
        <w:t xml:space="preserve">Each student must submit their homework themselves by themselves deadline.</w:t>
      </w:r>
      <w:r>
        <w:br/>
      </w:r>
    </w:p>
    <w:p>
      <w:pPr>
        <w:pStyle w:val="Compact"/>
        <w:numPr>
          <w:ilvl w:val="0"/>
          <w:numId w:val="1370"/>
        </w:numPr>
      </w:pPr>
      <w:r>
        <w:rPr>
          <w:i/>
          <w:iCs/>
        </w:rPr>
        <w:t xml:space="preserve">Me and my colleague conducted the survey.</w:t>
      </w:r>
      <w:r>
        <w:br/>
      </w:r>
    </w:p>
    <w:p>
      <w:pPr>
        <w:pStyle w:val="Compact"/>
        <w:numPr>
          <w:ilvl w:val="0"/>
          <w:numId w:val="1370"/>
        </w:numPr>
      </w:pPr>
      <w:r>
        <w:rPr>
          <w:i/>
          <w:iCs/>
        </w:rPr>
        <w:t xml:space="preserve">The government changed it’s policy.</w:t>
      </w:r>
      <w:r>
        <w:br/>
      </w:r>
    </w:p>
    <w:p>
      <w:pPr>
        <w:pStyle w:val="Compact"/>
        <w:numPr>
          <w:ilvl w:val="0"/>
          <w:numId w:val="1370"/>
        </w:numPr>
      </w:pPr>
      <w:r>
        <w:rPr>
          <w:i/>
          <w:iCs/>
        </w:rPr>
        <w:t xml:space="preserve">Someone left their bag, didn’t they?</w:t>
      </w:r>
      <w:r>
        <w:t xml:space="preserve"> </w:t>
      </w:r>
      <w:r>
        <w:t xml:space="preserve">(Is this correct?)</w:t>
      </w:r>
      <w:r>
        <w:br/>
      </w:r>
    </w:p>
    <w:p>
      <w:pPr>
        <w:pStyle w:val="Compact"/>
        <w:numPr>
          <w:ilvl w:val="0"/>
          <w:numId w:val="1370"/>
        </w:numPr>
      </w:pPr>
      <w:r>
        <w:rPr>
          <w:i/>
          <w:iCs/>
        </w:rPr>
        <w:t xml:space="preserve">Whom is responsible for the project?</w:t>
      </w:r>
    </w:p>
    <w:bookmarkEnd w:id="763"/>
    <w:bookmarkStart w:id="764" w:name="exercise-7-it-vs-there"/>
    <w:p>
      <w:pPr>
        <w:pStyle w:val="Heading3"/>
      </w:pPr>
      <w:r>
        <w:t xml:space="preserve">Exercise 7: it vs there</w:t>
      </w:r>
    </w:p>
    <w:p>
      <w:pPr>
        <w:pStyle w:val="Compact"/>
        <w:numPr>
          <w:ilvl w:val="0"/>
          <w:numId w:val="1371"/>
        </w:numPr>
      </w:pPr>
      <w:r>
        <w:t xml:space="preserve">___ is believed that climate change is accelerating.</w:t>
      </w:r>
      <w:r>
        <w:br/>
      </w:r>
    </w:p>
    <w:p>
      <w:pPr>
        <w:pStyle w:val="Compact"/>
        <w:numPr>
          <w:ilvl w:val="0"/>
          <w:numId w:val="1371"/>
        </w:numPr>
      </w:pPr>
      <w:r>
        <w:t xml:space="preserve">___ are several factors behind migration.</w:t>
      </w:r>
      <w:r>
        <w:br/>
      </w:r>
    </w:p>
    <w:p>
      <w:pPr>
        <w:pStyle w:val="Compact"/>
        <w:numPr>
          <w:ilvl w:val="0"/>
          <w:numId w:val="1371"/>
        </w:numPr>
      </w:pPr>
      <w:r>
        <w:t xml:space="preserve">___ was a sharp increase in 2019.</w:t>
      </w:r>
      <w:r>
        <w:br/>
      </w:r>
    </w:p>
    <w:p>
      <w:pPr>
        <w:pStyle w:val="Compact"/>
        <w:numPr>
          <w:ilvl w:val="0"/>
          <w:numId w:val="1371"/>
        </w:numPr>
      </w:pPr>
      <w:r>
        <w:t xml:space="preserve">___ is essential to invest in education.</w:t>
      </w:r>
    </w:p>
    <w:bookmarkEnd w:id="764"/>
    <w:bookmarkStart w:id="765" w:name="exercise-8-anticipatory-it-rewrite"/>
    <w:p>
      <w:pPr>
        <w:pStyle w:val="Heading3"/>
      </w:pPr>
      <w:r>
        <w:t xml:space="preserve">Exercise 8: Anticipatory</w:t>
      </w:r>
      <w:r>
        <w:t xml:space="preserve"> </w:t>
      </w:r>
      <w:r>
        <w:rPr>
          <w:i/>
          <w:iCs/>
        </w:rPr>
        <w:t xml:space="preserve">it</w:t>
      </w:r>
      <w:r>
        <w:t xml:space="preserve"> </w:t>
      </w:r>
      <w:r>
        <w:t xml:space="preserve">— rewrite</w:t>
      </w:r>
    </w:p>
    <w:p>
      <w:pPr>
        <w:pStyle w:val="Compact"/>
        <w:numPr>
          <w:ilvl w:val="0"/>
          <w:numId w:val="1372"/>
        </w:numPr>
      </w:pPr>
      <w:r>
        <w:rPr>
          <w:i/>
          <w:iCs/>
        </w:rPr>
        <w:t xml:space="preserve">To balance economic growth with environmental protection is difficult.</w:t>
      </w:r>
      <w:r>
        <w:br/>
      </w:r>
    </w:p>
    <w:p>
      <w:pPr>
        <w:pStyle w:val="Compact"/>
        <w:numPr>
          <w:ilvl w:val="0"/>
          <w:numId w:val="1372"/>
        </w:numPr>
      </w:pPr>
      <w:r>
        <w:rPr>
          <w:i/>
          <w:iCs/>
        </w:rPr>
        <w:t xml:space="preserve">That the trial failed surprised analysts.</w:t>
      </w:r>
    </w:p>
    <w:bookmarkEnd w:id="765"/>
    <w:bookmarkStart w:id="766" w:name="exercise-9-indefinite-pronoun-agreement"/>
    <w:p>
      <w:pPr>
        <w:pStyle w:val="Heading3"/>
      </w:pPr>
      <w:r>
        <w:t xml:space="preserve">Exercise 9: Indefinite pronoun agreement</w:t>
      </w:r>
    </w:p>
    <w:p>
      <w:pPr>
        <w:pStyle w:val="Compact"/>
        <w:numPr>
          <w:ilvl w:val="0"/>
          <w:numId w:val="1373"/>
        </w:numPr>
      </w:pPr>
      <w:r>
        <w:t xml:space="preserve">Neither of the candidates (is/are) suitable.</w:t>
      </w:r>
      <w:r>
        <w:br/>
      </w:r>
    </w:p>
    <w:p>
      <w:pPr>
        <w:pStyle w:val="Compact"/>
        <w:numPr>
          <w:ilvl w:val="0"/>
          <w:numId w:val="1373"/>
        </w:numPr>
      </w:pPr>
      <w:r>
        <w:t xml:space="preserve">All of the equipment (was/were) damaged.</w:t>
      </w:r>
      <w:r>
        <w:br/>
      </w:r>
    </w:p>
    <w:p>
      <w:pPr>
        <w:pStyle w:val="Compact"/>
        <w:numPr>
          <w:ilvl w:val="0"/>
          <w:numId w:val="1373"/>
        </w:numPr>
      </w:pPr>
      <w:r>
        <w:t xml:space="preserve">Some of the students (has/have) graduated.</w:t>
      </w:r>
      <w:r>
        <w:br/>
      </w:r>
    </w:p>
    <w:p>
      <w:pPr>
        <w:pStyle w:val="Compact"/>
        <w:numPr>
          <w:ilvl w:val="0"/>
          <w:numId w:val="1373"/>
        </w:numPr>
      </w:pPr>
      <w:r>
        <w:t xml:space="preserve">Nobody (know/knows) the answer.</w:t>
      </w:r>
    </w:p>
    <w:bookmarkEnd w:id="766"/>
    <w:bookmarkStart w:id="767" w:name="X6dd1e6e20e5d2b8c9a94b440898b405a42a7549"/>
    <w:p>
      <w:pPr>
        <w:pStyle w:val="Heading3"/>
      </w:pPr>
      <w:r>
        <w:t xml:space="preserve">Exercise 10: Cohesion — link sentences with pronouns</w:t>
      </w:r>
    </w:p>
    <w:p>
      <w:pPr>
        <w:pStyle w:val="FirstParagraph"/>
      </w:pPr>
      <w:r>
        <w:t xml:space="preserve">Combine into a coherent mini-paragraph (3 sentences) on</w:t>
      </w:r>
      <w:r>
        <w:t xml:space="preserve"> </w:t>
      </w:r>
      <w:r>
        <w:rPr>
          <w:b/>
          <w:bCs/>
        </w:rPr>
        <w:t xml:space="preserve">remote work</w:t>
      </w:r>
      <w:r>
        <w:t xml:space="preserve"> </w:t>
      </w:r>
      <w:r>
        <w:t xml:space="preserve">using</w:t>
      </w:r>
      <w:r>
        <w:t xml:space="preserve"> </w:t>
      </w:r>
      <w:r>
        <w:rPr>
          <w:i/>
          <w:iCs/>
        </w:rPr>
        <w:t xml:space="preserve">this, such, they, it</w:t>
      </w:r>
      <w:r>
        <w:t xml:space="preserve"> </w:t>
      </w:r>
      <w:r>
        <w:t xml:space="preserve">appropriately.</w:t>
      </w:r>
    </w:p>
    <w:bookmarkEnd w:id="767"/>
    <w:bookmarkStart w:id="768" w:name="exercise-11-ielts-writing-reduce-i"/>
    <w:p>
      <w:pPr>
        <w:pStyle w:val="Heading3"/>
      </w:pPr>
      <w:r>
        <w:t xml:space="preserve">Exercise 11: IELTS Writing — reduce</w:t>
      </w:r>
      <w:r>
        <w:t xml:space="preserve"> </w:t>
      </w:r>
      <w:r>
        <w:rPr>
          <w:i/>
          <w:iCs/>
        </w:rPr>
        <w:t xml:space="preserve">I</w:t>
      </w:r>
    </w:p>
    <w:p>
      <w:pPr>
        <w:pStyle w:val="FirstParagraph"/>
      </w:pPr>
      <w:r>
        <w:t xml:space="preserve">Rewrite without overusing</w:t>
      </w:r>
      <w:r>
        <w:t xml:space="preserve"> </w:t>
      </w:r>
      <w:r>
        <w:rPr>
          <w:i/>
          <w:iCs/>
        </w:rPr>
        <w:t xml:space="preserve">I</w:t>
      </w:r>
      <w:r>
        <w:t xml:space="preserve">:</w:t>
      </w:r>
    </w:p>
    <w:p>
      <w:pPr>
        <w:pStyle w:val="BodyText"/>
      </w:pPr>
      <w:r>
        <w:rPr>
          <w:i/>
          <w:iCs/>
        </w:rPr>
        <w:t xml:space="preserve">I believe that I think technology helps students because I have seen I learn better online.</w:t>
      </w:r>
    </w:p>
    <w:bookmarkEnd w:id="768"/>
    <w:bookmarkStart w:id="769" w:name="X14e38c8fea834fc30ef2dac7e0a2d7696f67750"/>
    <w:p>
      <w:pPr>
        <w:pStyle w:val="Heading3"/>
      </w:pPr>
      <w:r>
        <w:t xml:space="preserve">Exercise 12: Relative clause — defining or non-defining?</w:t>
      </w:r>
    </w:p>
    <w:p>
      <w:pPr>
        <w:pStyle w:val="FirstParagraph"/>
      </w:pPr>
      <w:r>
        <w:t xml:space="preserve">Add commas where needed:</w:t>
      </w:r>
    </w:p>
    <w:p>
      <w:pPr>
        <w:pStyle w:val="Compact"/>
        <w:numPr>
          <w:ilvl w:val="0"/>
          <w:numId w:val="1374"/>
        </w:numPr>
      </w:pPr>
      <w:r>
        <w:rPr>
          <w:i/>
          <w:iCs/>
        </w:rPr>
        <w:t xml:space="preserve">Students who plagiarise face penalties.</w:t>
      </w:r>
      <w:r>
        <w:br/>
      </w:r>
    </w:p>
    <w:p>
      <w:pPr>
        <w:pStyle w:val="Compact"/>
        <w:numPr>
          <w:ilvl w:val="0"/>
          <w:numId w:val="1374"/>
        </w:numPr>
      </w:pPr>
      <w:r>
        <w:rPr>
          <w:i/>
          <w:iCs/>
        </w:rPr>
        <w:t xml:space="preserve">My supervisor who lives abroad reviewed my draft.</w:t>
      </w:r>
      <w:r>
        <w:t xml:space="preserve"> </w:t>
      </w:r>
      <w:r>
        <w:t xml:space="preserve">(two meanings — clarify)</w:t>
      </w:r>
      <w:r>
        <w:br/>
      </w:r>
    </w:p>
    <w:p>
      <w:pPr>
        <w:pStyle w:val="Compact"/>
        <w:numPr>
          <w:ilvl w:val="0"/>
          <w:numId w:val="1374"/>
        </w:numPr>
      </w:pPr>
      <w:r>
        <w:rPr>
          <w:i/>
          <w:iCs/>
        </w:rPr>
        <w:t xml:space="preserve">The Amazon rainforest which spans nine countries is vital.</w:t>
      </w:r>
    </w:p>
    <w:bookmarkEnd w:id="769"/>
    <w:bookmarkStart w:id="770" w:name="exercise-13-truefalse"/>
    <w:p>
      <w:pPr>
        <w:pStyle w:val="Heading3"/>
      </w:pPr>
      <w:r>
        <w:t xml:space="preserve">Exercise 13: True/False</w:t>
      </w:r>
    </w:p>
    <w:p>
      <w:pPr>
        <w:pStyle w:val="Compact"/>
        <w:numPr>
          <w:ilvl w:val="0"/>
          <w:numId w:val="1375"/>
        </w:numPr>
      </w:pPr>
      <w:r>
        <w:rPr>
          <w:i/>
          <w:iCs/>
        </w:rPr>
        <w:t xml:space="preserve">Its</w:t>
      </w:r>
      <w:r>
        <w:t xml:space="preserve"> </w:t>
      </w:r>
      <w:r>
        <w:t xml:space="preserve">is the contraction of</w:t>
      </w:r>
      <w:r>
        <w:t xml:space="preserve"> </w:t>
      </w:r>
      <w:r>
        <w:rPr>
          <w:i/>
          <w:iCs/>
        </w:rPr>
        <w:t xml:space="preserve">it is</w:t>
      </w:r>
      <w:r>
        <w:t xml:space="preserve">.</w:t>
      </w:r>
      <w:r>
        <w:br/>
      </w:r>
    </w:p>
    <w:p>
      <w:pPr>
        <w:pStyle w:val="Compact"/>
        <w:numPr>
          <w:ilvl w:val="0"/>
          <w:numId w:val="1375"/>
        </w:numPr>
      </w:pPr>
      <w:r>
        <w:rPr>
          <w:i/>
          <w:iCs/>
        </w:rPr>
        <w:t xml:space="preserve">Whose</w:t>
      </w:r>
      <w:r>
        <w:t xml:space="preserve"> </w:t>
      </w:r>
      <w:r>
        <w:t xml:space="preserve">can refer to people and things.</w:t>
      </w:r>
      <w:r>
        <w:br/>
      </w:r>
    </w:p>
    <w:p>
      <w:pPr>
        <w:pStyle w:val="Compact"/>
        <w:numPr>
          <w:ilvl w:val="0"/>
          <w:numId w:val="1375"/>
        </w:numPr>
      </w:pPr>
      <w:r>
        <w:rPr>
          <w:i/>
          <w:iCs/>
        </w:rPr>
        <w:t xml:space="preserve">They</w:t>
      </w:r>
      <w:r>
        <w:t xml:space="preserve"> </w:t>
      </w:r>
      <w:r>
        <w:t xml:space="preserve">can refer to a singular antecedent in IELTS.</w:t>
      </w:r>
      <w:r>
        <w:br/>
      </w:r>
    </w:p>
    <w:p>
      <w:pPr>
        <w:pStyle w:val="Compact"/>
        <w:numPr>
          <w:ilvl w:val="0"/>
          <w:numId w:val="1375"/>
        </w:numPr>
      </w:pPr>
      <w:r>
        <w:rPr>
          <w:i/>
          <w:iCs/>
        </w:rPr>
        <w:t xml:space="preserve">That</w:t>
      </w:r>
      <w:r>
        <w:t xml:space="preserve"> </w:t>
      </w:r>
      <w:r>
        <w:t xml:space="preserve">can introduce non-defining relative clauses with commas.</w:t>
      </w:r>
      <w:r>
        <w:br/>
      </w:r>
    </w:p>
    <w:p>
      <w:pPr>
        <w:pStyle w:val="Compact"/>
        <w:numPr>
          <w:ilvl w:val="0"/>
          <w:numId w:val="1375"/>
        </w:numPr>
      </w:pPr>
      <w:r>
        <w:rPr>
          <w:i/>
          <w:iCs/>
        </w:rPr>
        <w:t xml:space="preserve">Ones</w:t>
      </w:r>
      <w:r>
        <w:t xml:space="preserve"> </w:t>
      </w:r>
      <w:r>
        <w:t xml:space="preserve">can replace uncountable nouns.</w:t>
      </w:r>
    </w:p>
    <w:bookmarkEnd w:id="770"/>
    <w:bookmarkStart w:id="771" w:name="Xf2c43375d855950300014227ede3076fae70454"/>
    <w:p>
      <w:pPr>
        <w:pStyle w:val="Heading3"/>
      </w:pPr>
      <w:r>
        <w:t xml:space="preserve">Exercise 14: Speaking Part 1 — natural pronoun use</w:t>
      </w:r>
    </w:p>
    <w:p>
      <w:pPr>
        <w:pStyle w:val="FirstParagraph"/>
      </w:pPr>
      <w:r>
        <w:t xml:space="preserve">Answer in 2–3 sentences:</w:t>
      </w:r>
      <w:r>
        <w:t xml:space="preserve"> </w:t>
      </w:r>
      <w:r>
        <w:rPr>
          <w:i/>
          <w:iCs/>
        </w:rPr>
        <w:t xml:space="preserve">Do you prefer mornings or evenings?</w:t>
      </w:r>
      <w:r>
        <w:t xml:space="preserve"> </w:t>
      </w:r>
      <w:r>
        <w:t xml:space="preserve">— underline every pronoun and check reference.</w:t>
      </w:r>
    </w:p>
    <w:bookmarkEnd w:id="771"/>
    <w:bookmarkStart w:id="772" w:name="exercise-15-full-paragraph-repair"/>
    <w:p>
      <w:pPr>
        <w:pStyle w:val="Heading3"/>
      </w:pPr>
      <w:r>
        <w:t xml:space="preserve">Exercise 15: Full paragraph repair</w:t>
      </w:r>
    </w:p>
    <w:p>
      <w:pPr>
        <w:pStyle w:val="FirstParagraph"/>
      </w:pPr>
      <w:r>
        <w:t xml:space="preserve">Fix pronoun errors:</w:t>
      </w:r>
    </w:p>
    <w:p>
      <w:pPr>
        <w:pStyle w:val="BlockText"/>
      </w:pPr>
      <w:r>
        <w:rPr>
          <w:i/>
          <w:iCs/>
        </w:rPr>
        <w:t xml:space="preserve">When a student submits an essay, they should check it carefully. The teacher reads them and gives feedback. This helps them improve their writing, but it can be stressful if they don’t understand it.</w:t>
      </w:r>
    </w:p>
    <w:p>
      <w:r>
        <w:pict>
          <v:rect style="width:0;height:1.5pt" o:hralign="center" o:hrstd="t" o:hr="t"/>
        </w:pict>
      </w:r>
    </w:p>
    <w:bookmarkEnd w:id="772"/>
    <w:bookmarkEnd w:id="773"/>
    <w:bookmarkStart w:id="788" w:name="solutions-6"/>
    <w:p>
      <w:pPr>
        <w:pStyle w:val="Heading2"/>
      </w:pPr>
      <w:r>
        <w:t xml:space="preserve">Solutions</w:t>
      </w:r>
    </w:p>
    <w:bookmarkStart w:id="774" w:name="exercise-1-3"/>
    <w:p>
      <w:pPr>
        <w:pStyle w:val="Heading3"/>
      </w:pPr>
      <w:r>
        <w:t xml:space="preserve">Exercise 1</w:t>
      </w:r>
    </w:p>
    <w:p>
      <w:pPr>
        <w:pStyle w:val="Compact"/>
        <w:numPr>
          <w:ilvl w:val="0"/>
          <w:numId w:val="1376"/>
        </w:numPr>
      </w:pPr>
      <w:r>
        <w:rPr>
          <w:i/>
          <w:iCs/>
        </w:rPr>
        <w:t xml:space="preserve">The report was published, and</w:t>
      </w:r>
      <w:r>
        <w:rPr>
          <w:i/>
          <w:iCs/>
        </w:rPr>
        <w:t xml:space="preserve"> </w:t>
      </w:r>
      <w:r>
        <w:rPr>
          <w:b/>
          <w:bCs/>
          <w:i/>
          <w:iCs/>
        </w:rPr>
        <w:t xml:space="preserve">it</w:t>
      </w:r>
      <w:r>
        <w:rPr>
          <w:i/>
          <w:iCs/>
        </w:rPr>
        <w:t xml:space="preserve"> </w:t>
      </w:r>
      <w:r>
        <w:rPr>
          <w:i/>
          <w:iCs/>
        </w:rPr>
        <w:t xml:space="preserve">confirms earlier findings.</w:t>
      </w:r>
      <w:r>
        <w:br/>
      </w:r>
    </w:p>
    <w:p>
      <w:pPr>
        <w:pStyle w:val="Compact"/>
        <w:numPr>
          <w:ilvl w:val="0"/>
          <w:numId w:val="1376"/>
        </w:numPr>
      </w:pPr>
      <w:r>
        <w:rPr>
          <w:i/>
          <w:iCs/>
        </w:rPr>
        <w:t xml:space="preserve">Governments and NGOs cooperated, and</w:t>
      </w:r>
      <w:r>
        <w:rPr>
          <w:i/>
          <w:iCs/>
        </w:rPr>
        <w:t xml:space="preserve"> </w:t>
      </w:r>
      <w:r>
        <w:rPr>
          <w:b/>
          <w:bCs/>
          <w:i/>
          <w:iCs/>
        </w:rPr>
        <w:t xml:space="preserve">they</w:t>
      </w:r>
      <w:r>
        <w:rPr>
          <w:i/>
          <w:iCs/>
        </w:rPr>
        <w:t xml:space="preserve"> </w:t>
      </w:r>
      <w:r>
        <w:rPr>
          <w:i/>
          <w:iCs/>
        </w:rPr>
        <w:t xml:space="preserve">achieved results.</w:t>
      </w:r>
    </w:p>
    <w:bookmarkEnd w:id="774"/>
    <w:bookmarkStart w:id="775" w:name="exercise-2-3"/>
    <w:p>
      <w:pPr>
        <w:pStyle w:val="Heading3"/>
      </w:pPr>
      <w:r>
        <w:t xml:space="preserve">Exercise 2</w:t>
      </w:r>
    </w:p>
    <w:p>
      <w:pPr>
        <w:pStyle w:val="Compact"/>
        <w:numPr>
          <w:ilvl w:val="0"/>
          <w:numId w:val="1377"/>
        </w:numPr>
      </w:pPr>
      <w:r>
        <w:rPr>
          <w:b/>
          <w:bCs/>
        </w:rPr>
        <w:t xml:space="preserve">their</w:t>
      </w:r>
      <w:r>
        <w:t xml:space="preserve"> </w:t>
      </w:r>
      <w:r>
        <w:t xml:space="preserve">(singular they — standard) 2.</w:t>
      </w:r>
      <w:r>
        <w:t xml:space="preserve"> </w:t>
      </w:r>
      <w:r>
        <w:rPr>
          <w:b/>
          <w:bCs/>
        </w:rPr>
        <w:t xml:space="preserve">they</w:t>
      </w:r>
      <w:r>
        <w:t xml:space="preserve"> </w:t>
      </w:r>
      <w:r>
        <w:t xml:space="preserve">(BrE/data) or</w:t>
      </w:r>
      <w:r>
        <w:t xml:space="preserve"> </w:t>
      </w:r>
      <w:r>
        <w:rPr>
          <w:b/>
          <w:bCs/>
        </w:rPr>
        <w:t xml:space="preserve">it</w:t>
      </w:r>
      <w:r>
        <w:t xml:space="preserve"> </w:t>
      </w:r>
      <w:r>
        <w:t xml:space="preserve">(AmE) 3.</w:t>
      </w:r>
      <w:r>
        <w:t xml:space="preserve"> </w:t>
      </w:r>
      <w:r>
        <w:rPr>
          <w:b/>
          <w:bCs/>
        </w:rPr>
        <w:t xml:space="preserve">me</w:t>
      </w:r>
      <w:r>
        <w:t xml:space="preserve"> </w:t>
      </w:r>
      <w:r>
        <w:t xml:space="preserve">4.</w:t>
      </w:r>
      <w:r>
        <w:t xml:space="preserve"> </w:t>
      </w:r>
      <w:r>
        <w:rPr>
          <w:b/>
          <w:bCs/>
        </w:rPr>
        <w:t xml:space="preserve">its</w:t>
      </w:r>
      <w:r>
        <w:t xml:space="preserve"> </w:t>
      </w:r>
      <w:r>
        <w:t xml:space="preserve">(institution) or</w:t>
      </w:r>
      <w:r>
        <w:t xml:space="preserve"> </w:t>
      </w:r>
      <w:r>
        <w:rPr>
          <w:b/>
          <w:bCs/>
        </w:rPr>
        <w:t xml:space="preserve">their</w:t>
      </w:r>
      <w:r>
        <w:t xml:space="preserve"> </w:t>
      </w:r>
      <w:r>
        <w:t xml:space="preserve">5.</w:t>
      </w:r>
      <w:r>
        <w:t xml:space="preserve"> </w:t>
      </w:r>
      <w:r>
        <w:rPr>
          <w:b/>
          <w:bCs/>
        </w:rPr>
        <w:t xml:space="preserve">herself</w:t>
      </w:r>
    </w:p>
    <w:bookmarkEnd w:id="775"/>
    <w:bookmarkStart w:id="776" w:name="exercise-3-3"/>
    <w:p>
      <w:pPr>
        <w:pStyle w:val="Heading3"/>
      </w:pPr>
      <w:r>
        <w:t xml:space="preserve">Exercise 3</w:t>
      </w:r>
    </w:p>
    <w:p>
      <w:pPr>
        <w:pStyle w:val="Compact"/>
        <w:numPr>
          <w:ilvl w:val="0"/>
          <w:numId w:val="1378"/>
        </w:numPr>
      </w:pPr>
      <w:r>
        <w:rPr>
          <w:b/>
          <w:bCs/>
        </w:rPr>
        <w:t xml:space="preserve">himself</w:t>
      </w:r>
      <w:r>
        <w:t xml:space="preserve"> </w:t>
      </w:r>
      <w:r>
        <w:t xml:space="preserve">2.</w:t>
      </w:r>
      <w:r>
        <w:t xml:space="preserve"> </w:t>
      </w:r>
      <w:r>
        <w:rPr>
          <w:b/>
          <w:bCs/>
        </w:rPr>
        <w:t xml:space="preserve">me</w:t>
      </w:r>
      <w:r>
        <w:t xml:space="preserve"> </w:t>
      </w:r>
      <w:r>
        <w:t xml:space="preserve">3.</w:t>
      </w:r>
      <w:r>
        <w:t xml:space="preserve"> </w:t>
      </w:r>
      <w:r>
        <w:rPr>
          <w:b/>
          <w:bCs/>
        </w:rPr>
        <w:t xml:space="preserve">themselves</w:t>
      </w:r>
      <w:r>
        <w:t xml:space="preserve"> </w:t>
      </w:r>
      <w:r>
        <w:t xml:space="preserve">4.</w:t>
      </w:r>
      <w:r>
        <w:t xml:space="preserve"> </w:t>
      </w:r>
      <w:r>
        <w:rPr>
          <w:b/>
          <w:bCs/>
        </w:rPr>
        <w:t xml:space="preserve">herself</w:t>
      </w:r>
      <w:r>
        <w:t xml:space="preserve"> </w:t>
      </w:r>
      <w:r>
        <w:t xml:space="preserve">/</w:t>
      </w:r>
      <w:r>
        <w:t xml:space="preserve"> </w:t>
      </w:r>
      <w:r>
        <w:rPr>
          <w:b/>
          <w:bCs/>
        </w:rPr>
        <w:t xml:space="preserve">himself</w:t>
      </w:r>
    </w:p>
    <w:bookmarkEnd w:id="776"/>
    <w:bookmarkStart w:id="777" w:name="exercise-4-2"/>
    <w:p>
      <w:pPr>
        <w:pStyle w:val="Heading3"/>
      </w:pPr>
      <w:r>
        <w:t xml:space="preserve">Exercise 4</w:t>
      </w:r>
    </w:p>
    <w:p>
      <w:pPr>
        <w:pStyle w:val="Compact"/>
        <w:numPr>
          <w:ilvl w:val="0"/>
          <w:numId w:val="1379"/>
        </w:numPr>
      </w:pPr>
      <w:r>
        <w:rPr>
          <w:b/>
          <w:bCs/>
          <w:i/>
          <w:iCs/>
        </w:rPr>
        <w:t xml:space="preserve">This trend</w:t>
      </w:r>
      <w:r>
        <w:rPr>
          <w:i/>
          <w:iCs/>
        </w:rPr>
        <w:t xml:space="preserve"> </w:t>
      </w:r>
      <w:r>
        <w:rPr>
          <w:i/>
          <w:iCs/>
        </w:rPr>
        <w:t xml:space="preserve">is worrying.</w:t>
      </w:r>
      <w:r>
        <w:t xml:space="preserve"> </w:t>
      </w:r>
      <w:r>
        <w:t xml:space="preserve">2.</w:t>
      </w:r>
      <w:r>
        <w:t xml:space="preserve"> </w:t>
      </w:r>
      <w:r>
        <w:rPr>
          <w:b/>
          <w:bCs/>
          <w:i/>
          <w:iCs/>
        </w:rPr>
        <w:t xml:space="preserve">These policies</w:t>
      </w:r>
      <w:r>
        <w:rPr>
          <w:i/>
          <w:iCs/>
        </w:rPr>
        <w:t xml:space="preserve"> </w:t>
      </w:r>
      <w:r>
        <w:rPr>
          <w:i/>
          <w:iCs/>
        </w:rPr>
        <w:t xml:space="preserve">were ineffective.</w:t>
      </w:r>
    </w:p>
    <w:bookmarkEnd w:id="777"/>
    <w:bookmarkStart w:id="778" w:name="exercise-5-3"/>
    <w:p>
      <w:pPr>
        <w:pStyle w:val="Heading3"/>
      </w:pPr>
      <w:r>
        <w:t xml:space="preserve">Exercise 5</w:t>
      </w:r>
    </w:p>
    <w:p>
      <w:pPr>
        <w:pStyle w:val="Compact"/>
        <w:numPr>
          <w:ilvl w:val="0"/>
          <w:numId w:val="1380"/>
        </w:numPr>
      </w:pPr>
      <w:r>
        <w:rPr>
          <w:b/>
          <w:bCs/>
        </w:rPr>
        <w:t xml:space="preserve">who</w:t>
      </w:r>
      <w:r>
        <w:t xml:space="preserve"> </w:t>
      </w:r>
      <w:r>
        <w:t xml:space="preserve">2.</w:t>
      </w:r>
      <w:r>
        <w:t xml:space="preserve"> </w:t>
      </w:r>
      <w:r>
        <w:rPr>
          <w:b/>
          <w:bCs/>
        </w:rPr>
        <w:t xml:space="preserve">whose</w:t>
      </w:r>
      <w:r>
        <w:t xml:space="preserve"> </w:t>
      </w:r>
      <w:r>
        <w:t xml:space="preserve">3.</w:t>
      </w:r>
      <w:r>
        <w:t xml:space="preserve"> </w:t>
      </w:r>
      <w:r>
        <w:rPr>
          <w:b/>
          <w:bCs/>
        </w:rPr>
        <w:t xml:space="preserve">that/which</w:t>
      </w:r>
      <w:r>
        <w:t xml:space="preserve"> </w:t>
      </w:r>
      <w:r>
        <w:t xml:space="preserve">(object —</w:t>
      </w:r>
      <w:r>
        <w:t xml:space="preserve"> </w:t>
      </w:r>
      <w:r>
        <w:rPr>
          <w:i/>
          <w:iCs/>
        </w:rPr>
        <w:t xml:space="preserve">that</w:t>
      </w:r>
      <w:r>
        <w:t xml:space="preserve"> </w:t>
      </w:r>
      <w:r>
        <w:t xml:space="preserve">common) 4.</w:t>
      </w:r>
      <w:r>
        <w:t xml:space="preserve"> </w:t>
      </w:r>
      <w:r>
        <w:rPr>
          <w:b/>
          <w:bCs/>
        </w:rPr>
        <w:t xml:space="preserve">that/which</w:t>
      </w:r>
      <w:r>
        <w:t xml:space="preserve"> </w:t>
      </w:r>
      <w:r>
        <w:t xml:space="preserve">5.</w:t>
      </w:r>
      <w:r>
        <w:t xml:space="preserve"> </w:t>
      </w:r>
      <w:r>
        <w:rPr>
          <w:b/>
          <w:bCs/>
        </w:rPr>
        <w:t xml:space="preserve">whose</w:t>
      </w:r>
    </w:p>
    <w:bookmarkEnd w:id="778"/>
    <w:bookmarkStart w:id="779" w:name="exercise-6-3"/>
    <w:p>
      <w:pPr>
        <w:pStyle w:val="Heading3"/>
      </w:pPr>
      <w:r>
        <w:t xml:space="preserve">Exercise 6</w:t>
      </w:r>
    </w:p>
    <w:p>
      <w:pPr>
        <w:pStyle w:val="Compact"/>
        <w:numPr>
          <w:ilvl w:val="0"/>
          <w:numId w:val="1381"/>
        </w:numPr>
      </w:pPr>
      <w:r>
        <w:t xml:space="preserve">…submit</w:t>
      </w:r>
      <w:r>
        <w:t xml:space="preserve"> </w:t>
      </w:r>
      <w:r>
        <w:rPr>
          <w:b/>
          <w:bCs/>
        </w:rPr>
        <w:t xml:space="preserve">their</w:t>
      </w:r>
      <w:r>
        <w:t xml:space="preserve"> </w:t>
      </w:r>
      <w:r>
        <w:t xml:space="preserve">homework by</w:t>
      </w:r>
      <w:r>
        <w:t xml:space="preserve"> </w:t>
      </w:r>
      <w:r>
        <w:rPr>
          <w:b/>
          <w:bCs/>
        </w:rPr>
        <w:t xml:space="preserve">the</w:t>
      </w:r>
      <w:r>
        <w:t xml:space="preserve"> </w:t>
      </w:r>
      <w:r>
        <w:t xml:space="preserve">deadline (remove redundant</w:t>
      </w:r>
      <w:r>
        <w:t xml:space="preserve"> </w:t>
      </w:r>
      <w:r>
        <w:rPr>
          <w:i/>
          <w:iCs/>
        </w:rPr>
        <w:t xml:space="preserve">themselves</w:t>
      </w:r>
      <w:r>
        <w:t xml:space="preserve">) 2.</w:t>
      </w:r>
      <w:r>
        <w:t xml:space="preserve"> </w:t>
      </w:r>
      <w:r>
        <w:rPr>
          <w:b/>
          <w:bCs/>
        </w:rPr>
        <w:t xml:space="preserve">My colleague and I</w:t>
      </w:r>
      <w:r>
        <w:t xml:space="preserve"> </w:t>
      </w:r>
      <w:r>
        <w:t xml:space="preserve">3.</w:t>
      </w:r>
      <w:r>
        <w:t xml:space="preserve"> </w:t>
      </w:r>
      <w:r>
        <w:rPr>
          <w:b/>
          <w:bCs/>
        </w:rPr>
        <w:t xml:space="preserve">its</w:t>
      </w:r>
      <w:r>
        <w:t xml:space="preserve"> </w:t>
      </w:r>
      <w:r>
        <w:t xml:space="preserve">4.</w:t>
      </w:r>
      <w:r>
        <w:t xml:space="preserve"> </w:t>
      </w:r>
      <w:r>
        <w:rPr>
          <w:b/>
          <w:bCs/>
        </w:rPr>
        <w:t xml:space="preserve">Correct</w:t>
      </w:r>
      <w:r>
        <w:t xml:space="preserve"> </w:t>
      </w:r>
      <w:r>
        <w:t xml:space="preserve">(</w:t>
      </w:r>
      <w:r>
        <w:rPr>
          <w:i/>
          <w:iCs/>
        </w:rPr>
        <w:t xml:space="preserve">someone…they</w:t>
      </w:r>
      <w:r>
        <w:t xml:space="preserve"> </w:t>
      </w:r>
      <w:r>
        <w:t xml:space="preserve">accepted) 5.</w:t>
      </w:r>
      <w:r>
        <w:t xml:space="preserve"> </w:t>
      </w:r>
      <w:r>
        <w:rPr>
          <w:b/>
          <w:bCs/>
        </w:rPr>
        <w:t xml:space="preserve">Who</w:t>
      </w:r>
    </w:p>
    <w:bookmarkEnd w:id="779"/>
    <w:bookmarkStart w:id="780" w:name="exercise-7-1"/>
    <w:p>
      <w:pPr>
        <w:pStyle w:val="Heading3"/>
      </w:pPr>
      <w:r>
        <w:t xml:space="preserve">Exercise 7</w:t>
      </w:r>
    </w:p>
    <w:p>
      <w:pPr>
        <w:pStyle w:val="Compact"/>
        <w:numPr>
          <w:ilvl w:val="0"/>
          <w:numId w:val="1382"/>
        </w:numPr>
      </w:pPr>
      <w:r>
        <w:rPr>
          <w:b/>
          <w:bCs/>
        </w:rPr>
        <w:t xml:space="preserve">It</w:t>
      </w:r>
      <w:r>
        <w:t xml:space="preserve"> </w:t>
      </w:r>
      <w:r>
        <w:t xml:space="preserve">2.</w:t>
      </w:r>
      <w:r>
        <w:t xml:space="preserve"> </w:t>
      </w:r>
      <w:r>
        <w:rPr>
          <w:b/>
          <w:bCs/>
        </w:rPr>
        <w:t xml:space="preserve">There</w:t>
      </w:r>
      <w:r>
        <w:t xml:space="preserve"> </w:t>
      </w:r>
      <w:r>
        <w:t xml:space="preserve">3.</w:t>
      </w:r>
      <w:r>
        <w:t xml:space="preserve"> </w:t>
      </w:r>
      <w:r>
        <w:rPr>
          <w:b/>
          <w:bCs/>
        </w:rPr>
        <w:t xml:space="preserve">There</w:t>
      </w:r>
      <w:r>
        <w:t xml:space="preserve"> </w:t>
      </w:r>
      <w:r>
        <w:t xml:space="preserve">4.</w:t>
      </w:r>
      <w:r>
        <w:t xml:space="preserve"> </w:t>
      </w:r>
      <w:r>
        <w:rPr>
          <w:b/>
          <w:bCs/>
        </w:rPr>
        <w:t xml:space="preserve">It</w:t>
      </w:r>
    </w:p>
    <w:bookmarkEnd w:id="780"/>
    <w:bookmarkStart w:id="781" w:name="exercise-8-2"/>
    <w:p>
      <w:pPr>
        <w:pStyle w:val="Heading3"/>
      </w:pPr>
      <w:r>
        <w:t xml:space="preserve">Exercise 8</w:t>
      </w:r>
    </w:p>
    <w:p>
      <w:pPr>
        <w:pStyle w:val="Compact"/>
        <w:numPr>
          <w:ilvl w:val="0"/>
          <w:numId w:val="1383"/>
        </w:numPr>
      </w:pPr>
      <w:r>
        <w:rPr>
          <w:b/>
          <w:bCs/>
          <w:i/>
          <w:iCs/>
        </w:rPr>
        <w:t xml:space="preserve">It is</w:t>
      </w:r>
      <w:r>
        <w:rPr>
          <w:i/>
          <w:iCs/>
        </w:rPr>
        <w:t xml:space="preserve"> </w:t>
      </w:r>
      <w:r>
        <w:rPr>
          <w:i/>
          <w:iCs/>
        </w:rPr>
        <w:t xml:space="preserve">difficult to balance economic growth with environmental protection.</w:t>
      </w:r>
      <w:r>
        <w:br/>
      </w:r>
    </w:p>
    <w:p>
      <w:pPr>
        <w:pStyle w:val="Compact"/>
        <w:numPr>
          <w:ilvl w:val="0"/>
          <w:numId w:val="1383"/>
        </w:numPr>
      </w:pPr>
      <w:r>
        <w:rPr>
          <w:b/>
          <w:bCs/>
          <w:i/>
          <w:iCs/>
        </w:rPr>
        <w:t xml:space="preserve">It</w:t>
      </w:r>
      <w:r>
        <w:rPr>
          <w:i/>
          <w:iCs/>
        </w:rPr>
        <w:t xml:space="preserve"> </w:t>
      </w:r>
      <w:r>
        <w:rPr>
          <w:i/>
          <w:iCs/>
        </w:rPr>
        <w:t xml:space="preserve">surprised analysts</w:t>
      </w:r>
      <w:r>
        <w:rPr>
          <w:i/>
          <w:iCs/>
        </w:rPr>
        <w:t xml:space="preserve"> </w:t>
      </w:r>
      <w:r>
        <w:rPr>
          <w:b/>
          <w:bCs/>
          <w:i/>
          <w:iCs/>
        </w:rPr>
        <w:t xml:space="preserve">that</w:t>
      </w:r>
      <w:r>
        <w:rPr>
          <w:i/>
          <w:iCs/>
        </w:rPr>
        <w:t xml:space="preserve"> </w:t>
      </w:r>
      <w:r>
        <w:rPr>
          <w:i/>
          <w:iCs/>
        </w:rPr>
        <w:t xml:space="preserve">the trial failed.</w:t>
      </w:r>
    </w:p>
    <w:bookmarkEnd w:id="781"/>
    <w:bookmarkStart w:id="782" w:name="exercise-9-2"/>
    <w:p>
      <w:pPr>
        <w:pStyle w:val="Heading3"/>
      </w:pPr>
      <w:r>
        <w:t xml:space="preserve">Exercise 9</w:t>
      </w:r>
    </w:p>
    <w:p>
      <w:pPr>
        <w:pStyle w:val="Compact"/>
        <w:numPr>
          <w:ilvl w:val="0"/>
          <w:numId w:val="1384"/>
        </w:numPr>
      </w:pPr>
      <w:r>
        <w:rPr>
          <w:b/>
          <w:bCs/>
        </w:rPr>
        <w:t xml:space="preserve">is</w:t>
      </w:r>
      <w:r>
        <w:t xml:space="preserve"> </w:t>
      </w:r>
      <w:r>
        <w:t xml:space="preserve">2.</w:t>
      </w:r>
      <w:r>
        <w:t xml:space="preserve"> </w:t>
      </w:r>
      <w:r>
        <w:rPr>
          <w:b/>
          <w:bCs/>
        </w:rPr>
        <w:t xml:space="preserve">was</w:t>
      </w:r>
      <w:r>
        <w:t xml:space="preserve"> </w:t>
      </w:r>
      <w:r>
        <w:t xml:space="preserve">(equipment sg) 3.</w:t>
      </w:r>
      <w:r>
        <w:t xml:space="preserve"> </w:t>
      </w:r>
      <w:r>
        <w:rPr>
          <w:b/>
          <w:bCs/>
        </w:rPr>
        <w:t xml:space="preserve">have</w:t>
      </w:r>
      <w:r>
        <w:t xml:space="preserve"> </w:t>
      </w:r>
      <w:r>
        <w:t xml:space="preserve">4.</w:t>
      </w:r>
      <w:r>
        <w:t xml:space="preserve"> </w:t>
      </w:r>
      <w:r>
        <w:rPr>
          <w:b/>
          <w:bCs/>
        </w:rPr>
        <w:t xml:space="preserve">knows</w:t>
      </w:r>
    </w:p>
    <w:bookmarkEnd w:id="782"/>
    <w:bookmarkStart w:id="783" w:name="exercise-10-sample"/>
    <w:p>
      <w:pPr>
        <w:pStyle w:val="Heading3"/>
      </w:pPr>
      <w:r>
        <w:t xml:space="preserve">Exercise 10 (sample)</w:t>
      </w:r>
    </w:p>
    <w:p>
      <w:pPr>
        <w:pStyle w:val="FirstParagraph"/>
      </w:pPr>
      <w:r>
        <w:rPr>
          <w:i/>
          <w:iCs/>
        </w:rPr>
        <w:t xml:space="preserve">Remote work</w:t>
      </w:r>
      <w:r>
        <w:rPr>
          <w:i/>
          <w:iCs/>
        </w:rPr>
        <w:t xml:space="preserve"> </w:t>
      </w:r>
      <w:r>
        <w:rPr>
          <w:b/>
          <w:bCs/>
          <w:i/>
          <w:iCs/>
        </w:rPr>
        <w:t xml:space="preserve">has</w:t>
      </w:r>
      <w:r>
        <w:rPr>
          <w:i/>
          <w:iCs/>
        </w:rPr>
        <w:t xml:space="preserve"> </w:t>
      </w:r>
      <w:r>
        <w:rPr>
          <w:i/>
          <w:iCs/>
        </w:rPr>
        <w:t xml:space="preserve">expanded rapidly.</w:t>
      </w:r>
      <w:r>
        <w:rPr>
          <w:i/>
          <w:iCs/>
        </w:rPr>
        <w:t xml:space="preserve"> </w:t>
      </w:r>
      <w:r>
        <w:rPr>
          <w:b/>
          <w:bCs/>
          <w:i/>
          <w:iCs/>
        </w:rPr>
        <w:t xml:space="preserve">This shift</w:t>
      </w:r>
      <w:r>
        <w:rPr>
          <w:i/>
          <w:iCs/>
        </w:rPr>
        <w:t xml:space="preserve"> </w:t>
      </w:r>
      <w:r>
        <w:rPr>
          <w:b/>
          <w:bCs/>
          <w:i/>
          <w:iCs/>
        </w:rPr>
        <w:t xml:space="preserve">allows</w:t>
      </w:r>
      <w:r>
        <w:rPr>
          <w:i/>
          <w:iCs/>
        </w:rPr>
        <w:t xml:space="preserve"> </w:t>
      </w:r>
      <w:r>
        <w:rPr>
          <w:i/>
          <w:iCs/>
        </w:rPr>
        <w:t xml:space="preserve">employees</w:t>
      </w:r>
      <w:r>
        <w:rPr>
          <w:i/>
          <w:iCs/>
        </w:rPr>
        <w:t xml:space="preserve"> </w:t>
      </w:r>
      <w:r>
        <w:rPr>
          <w:b/>
          <w:bCs/>
          <w:i/>
          <w:iCs/>
        </w:rPr>
        <w:t xml:space="preserve">greater</w:t>
      </w:r>
      <w:r>
        <w:rPr>
          <w:i/>
          <w:iCs/>
        </w:rPr>
        <w:t xml:space="preserve"> </w:t>
      </w:r>
      <w:r>
        <w:rPr>
          <w:i/>
          <w:iCs/>
        </w:rPr>
        <w:t xml:space="preserve">flexibility,</w:t>
      </w:r>
      <w:r>
        <w:rPr>
          <w:i/>
          <w:iCs/>
        </w:rPr>
        <w:t xml:space="preserve"> </w:t>
      </w:r>
      <w:r>
        <w:rPr>
          <w:b/>
          <w:bCs/>
          <w:i/>
          <w:iCs/>
        </w:rPr>
        <w:t xml:space="preserve">though</w:t>
      </w:r>
      <w:r>
        <w:rPr>
          <w:i/>
          <w:iCs/>
        </w:rPr>
        <w:t xml:space="preserve"> </w:t>
      </w:r>
      <w:r>
        <w:rPr>
          <w:b/>
          <w:bCs/>
          <w:i/>
          <w:iCs/>
        </w:rPr>
        <w:t xml:space="preserve">it</w:t>
      </w:r>
      <w:r>
        <w:rPr>
          <w:i/>
          <w:iCs/>
        </w:rPr>
        <w:t xml:space="preserve"> </w:t>
      </w:r>
      <w:r>
        <w:rPr>
          <w:b/>
          <w:bCs/>
          <w:i/>
          <w:iCs/>
        </w:rPr>
        <w:t xml:space="preserve">also</w:t>
      </w:r>
      <w:r>
        <w:rPr>
          <w:i/>
          <w:iCs/>
        </w:rPr>
        <w:t xml:space="preserve"> </w:t>
      </w:r>
      <w:r>
        <w:rPr>
          <w:b/>
          <w:bCs/>
          <w:i/>
          <w:iCs/>
        </w:rPr>
        <w:t xml:space="preserve">blurs</w:t>
      </w:r>
      <w:r>
        <w:rPr>
          <w:i/>
          <w:iCs/>
        </w:rPr>
        <w:t xml:space="preserve"> </w:t>
      </w:r>
      <w:r>
        <w:rPr>
          <w:i/>
          <w:iCs/>
        </w:rPr>
        <w:t xml:space="preserve">boundaries between professional and personal life.</w:t>
      </w:r>
      <w:r>
        <w:rPr>
          <w:i/>
          <w:iCs/>
        </w:rPr>
        <w:t xml:space="preserve"> </w:t>
      </w:r>
      <w:r>
        <w:rPr>
          <w:b/>
          <w:bCs/>
          <w:i/>
          <w:iCs/>
        </w:rPr>
        <w:t xml:space="preserve">Such arrangements</w:t>
      </w:r>
      <w:r>
        <w:rPr>
          <w:i/>
          <w:iCs/>
        </w:rPr>
        <w:t xml:space="preserve"> </w:t>
      </w:r>
      <w:r>
        <w:rPr>
          <w:b/>
          <w:bCs/>
          <w:i/>
          <w:iCs/>
        </w:rPr>
        <w:t xml:space="preserve">require</w:t>
      </w:r>
      <w:r>
        <w:rPr>
          <w:i/>
          <w:iCs/>
        </w:rPr>
        <w:t xml:space="preserve"> </w:t>
      </w:r>
      <w:r>
        <w:rPr>
          <w:i/>
          <w:iCs/>
        </w:rPr>
        <w:t xml:space="preserve">clear</w:t>
      </w:r>
      <w:r>
        <w:rPr>
          <w:i/>
          <w:iCs/>
        </w:rPr>
        <w:t xml:space="preserve"> </w:t>
      </w:r>
      <w:r>
        <w:rPr>
          <w:b/>
          <w:bCs/>
          <w:i/>
          <w:iCs/>
        </w:rPr>
        <w:t xml:space="preserve">communication</w:t>
      </w:r>
      <w:r>
        <w:rPr>
          <w:i/>
          <w:iCs/>
        </w:rPr>
        <w:t xml:space="preserve">,</w:t>
      </w:r>
      <w:r>
        <w:rPr>
          <w:i/>
          <w:iCs/>
        </w:rPr>
        <w:t xml:space="preserve"> </w:t>
      </w:r>
      <w:r>
        <w:rPr>
          <w:b/>
          <w:bCs/>
          <w:i/>
          <w:iCs/>
        </w:rPr>
        <w:t xml:space="preserve">especially</w:t>
      </w:r>
      <w:r>
        <w:rPr>
          <w:i/>
          <w:iCs/>
        </w:rPr>
        <w:t xml:space="preserve"> </w:t>
      </w:r>
      <w:r>
        <w:rPr>
          <w:i/>
          <w:iCs/>
        </w:rPr>
        <w:t xml:space="preserve">when</w:t>
      </w:r>
      <w:r>
        <w:rPr>
          <w:i/>
          <w:iCs/>
        </w:rPr>
        <w:t xml:space="preserve"> </w:t>
      </w:r>
      <w:r>
        <w:rPr>
          <w:b/>
          <w:bCs/>
          <w:i/>
          <w:iCs/>
        </w:rPr>
        <w:t xml:space="preserve">teams</w:t>
      </w:r>
      <w:r>
        <w:rPr>
          <w:i/>
          <w:iCs/>
        </w:rPr>
        <w:t xml:space="preserve"> </w:t>
      </w:r>
      <w:r>
        <w:rPr>
          <w:b/>
          <w:bCs/>
          <w:i/>
          <w:iCs/>
        </w:rPr>
        <w:t xml:space="preserve">rarely</w:t>
      </w:r>
      <w:r>
        <w:rPr>
          <w:i/>
          <w:iCs/>
        </w:rPr>
        <w:t xml:space="preserve"> </w:t>
      </w:r>
      <w:r>
        <w:rPr>
          <w:b/>
          <w:bCs/>
          <w:i/>
          <w:iCs/>
        </w:rPr>
        <w:t xml:space="preserve">meet</w:t>
      </w:r>
      <w:r>
        <w:rPr>
          <w:i/>
          <w:iCs/>
        </w:rPr>
        <w:t xml:space="preserve"> </w:t>
      </w:r>
      <w:r>
        <w:rPr>
          <w:b/>
          <w:bCs/>
          <w:i/>
          <w:iCs/>
        </w:rPr>
        <w:t xml:space="preserve">face</w:t>
      </w:r>
      <w:r>
        <w:rPr>
          <w:i/>
          <w:iCs/>
        </w:rPr>
        <w:t xml:space="preserve"> </w:t>
      </w:r>
      <w:r>
        <w:rPr>
          <w:b/>
          <w:bCs/>
          <w:i/>
          <w:iCs/>
        </w:rPr>
        <w:t xml:space="preserve">to</w:t>
      </w:r>
      <w:r>
        <w:rPr>
          <w:i/>
          <w:iCs/>
        </w:rPr>
        <w:t xml:space="preserve"> </w:t>
      </w:r>
      <w:r>
        <w:rPr>
          <w:b/>
          <w:bCs/>
          <w:i/>
          <w:iCs/>
        </w:rPr>
        <w:t xml:space="preserve">face</w:t>
      </w:r>
      <w:r>
        <w:rPr>
          <w:i/>
          <w:iCs/>
        </w:rPr>
        <w:t xml:space="preserve">.</w:t>
      </w:r>
    </w:p>
    <w:bookmarkEnd w:id="783"/>
    <w:bookmarkStart w:id="784" w:name="exercise-11-3"/>
    <w:p>
      <w:pPr>
        <w:pStyle w:val="Heading3"/>
      </w:pPr>
      <w:r>
        <w:t xml:space="preserve">Exercise 11</w:t>
      </w:r>
    </w:p>
    <w:p>
      <w:pPr>
        <w:pStyle w:val="FirstParagraph"/>
      </w:pPr>
      <w:r>
        <w:rPr>
          <w:b/>
          <w:bCs/>
          <w:i/>
          <w:iCs/>
        </w:rPr>
        <w:t xml:space="preserve">Technology</w:t>
      </w:r>
      <w:r>
        <w:rPr>
          <w:i/>
          <w:iCs/>
        </w:rPr>
        <w:t xml:space="preserve"> </w:t>
      </w:r>
      <w:r>
        <w:rPr>
          <w:b/>
          <w:bCs/>
          <w:i/>
          <w:iCs/>
        </w:rPr>
        <w:t xml:space="preserve">arguably</w:t>
      </w:r>
      <w:r>
        <w:rPr>
          <w:i/>
          <w:iCs/>
        </w:rPr>
        <w:t xml:space="preserve"> </w:t>
      </w:r>
      <w:r>
        <w:rPr>
          <w:b/>
          <w:bCs/>
          <w:i/>
          <w:iCs/>
        </w:rPr>
        <w:t xml:space="preserve">benefits</w:t>
      </w:r>
      <w:r>
        <w:rPr>
          <w:i/>
          <w:iCs/>
        </w:rPr>
        <w:t xml:space="preserve"> </w:t>
      </w:r>
      <w:r>
        <w:rPr>
          <w:b/>
          <w:bCs/>
          <w:i/>
          <w:iCs/>
        </w:rPr>
        <w:t xml:space="preserve">students</w:t>
      </w:r>
      <w:r>
        <w:rPr>
          <w:i/>
          <w:iCs/>
        </w:rPr>
        <w:t xml:space="preserve"> </w:t>
      </w:r>
      <w:r>
        <w:rPr>
          <w:b/>
          <w:bCs/>
          <w:i/>
          <w:iCs/>
        </w:rPr>
        <w:t xml:space="preserve">by</w:t>
      </w:r>
      <w:r>
        <w:rPr>
          <w:i/>
          <w:iCs/>
        </w:rPr>
        <w:t xml:space="preserve"> </w:t>
      </w:r>
      <w:r>
        <w:rPr>
          <w:b/>
          <w:bCs/>
          <w:i/>
          <w:iCs/>
        </w:rPr>
        <w:t xml:space="preserve">enabling</w:t>
      </w:r>
      <w:r>
        <w:rPr>
          <w:i/>
          <w:iCs/>
        </w:rPr>
        <w:t xml:space="preserve"> </w:t>
      </w:r>
      <w:r>
        <w:rPr>
          <w:b/>
          <w:bCs/>
          <w:i/>
          <w:iCs/>
        </w:rPr>
        <w:t xml:space="preserve">flexible</w:t>
      </w:r>
      <w:r>
        <w:rPr>
          <w:i/>
          <w:iCs/>
        </w:rPr>
        <w:t xml:space="preserve">,</w:t>
      </w:r>
      <w:r>
        <w:rPr>
          <w:i/>
          <w:iCs/>
        </w:rPr>
        <w:t xml:space="preserve"> </w:t>
      </w:r>
      <w:r>
        <w:rPr>
          <w:b/>
          <w:bCs/>
          <w:i/>
          <w:iCs/>
        </w:rPr>
        <w:t xml:space="preserve">personalised</w:t>
      </w:r>
      <w:r>
        <w:rPr>
          <w:i/>
          <w:iCs/>
        </w:rPr>
        <w:t xml:space="preserve"> </w:t>
      </w:r>
      <w:r>
        <w:rPr>
          <w:b/>
          <w:bCs/>
          <w:i/>
          <w:iCs/>
        </w:rPr>
        <w:t xml:space="preserve">learning</w:t>
      </w:r>
      <w:r>
        <w:rPr>
          <w:i/>
          <w:iCs/>
        </w:rPr>
        <w:t xml:space="preserve">—</w:t>
      </w:r>
      <w:r>
        <w:rPr>
          <w:b/>
          <w:bCs/>
          <w:i/>
          <w:iCs/>
        </w:rPr>
        <w:t xml:space="preserve">a</w:t>
      </w:r>
      <w:r>
        <w:rPr>
          <w:i/>
          <w:iCs/>
        </w:rPr>
        <w:t xml:space="preserve"> </w:t>
      </w:r>
      <w:r>
        <w:rPr>
          <w:b/>
          <w:bCs/>
          <w:i/>
          <w:iCs/>
        </w:rPr>
        <w:t xml:space="preserve">conclusion</w:t>
      </w:r>
      <w:r>
        <w:rPr>
          <w:i/>
          <w:iCs/>
        </w:rPr>
        <w:t xml:space="preserve"> </w:t>
      </w:r>
      <w:r>
        <w:rPr>
          <w:b/>
          <w:bCs/>
          <w:i/>
          <w:iCs/>
        </w:rPr>
        <w:t xml:space="preserve">supported</w:t>
      </w:r>
      <w:r>
        <w:rPr>
          <w:i/>
          <w:iCs/>
        </w:rPr>
        <w:t xml:space="preserve"> </w:t>
      </w:r>
      <w:r>
        <w:rPr>
          <w:b/>
          <w:bCs/>
          <w:i/>
          <w:iCs/>
        </w:rPr>
        <w:t xml:space="preserve">by</w:t>
      </w:r>
      <w:r>
        <w:rPr>
          <w:i/>
          <w:iCs/>
        </w:rPr>
        <w:t xml:space="preserve"> </w:t>
      </w:r>
      <w:r>
        <w:rPr>
          <w:b/>
          <w:bCs/>
          <w:i/>
          <w:iCs/>
        </w:rPr>
        <w:t xml:space="preserve">my</w:t>
      </w:r>
      <w:r>
        <w:rPr>
          <w:i/>
          <w:iCs/>
        </w:rPr>
        <w:t xml:space="preserve"> </w:t>
      </w:r>
      <w:r>
        <w:rPr>
          <w:b/>
          <w:bCs/>
          <w:i/>
          <w:iCs/>
        </w:rPr>
        <w:t xml:space="preserve">own</w:t>
      </w:r>
      <w:r>
        <w:rPr>
          <w:i/>
          <w:iCs/>
        </w:rPr>
        <w:t xml:space="preserve"> </w:t>
      </w:r>
      <w:r>
        <w:rPr>
          <w:b/>
          <w:bCs/>
          <w:i/>
          <w:iCs/>
        </w:rPr>
        <w:t xml:space="preserve">experience</w:t>
      </w:r>
      <w:r>
        <w:rPr>
          <w:i/>
          <w:iCs/>
        </w:rPr>
        <w:t xml:space="preserve"> </w:t>
      </w:r>
      <w:r>
        <w:rPr>
          <w:b/>
          <w:bCs/>
          <w:i/>
          <w:iCs/>
        </w:rPr>
        <w:t xml:space="preserve">with</w:t>
      </w:r>
      <w:r>
        <w:rPr>
          <w:i/>
          <w:iCs/>
        </w:rPr>
        <w:t xml:space="preserve"> </w:t>
      </w:r>
      <w:r>
        <w:rPr>
          <w:b/>
          <w:bCs/>
          <w:i/>
          <w:iCs/>
        </w:rPr>
        <w:t xml:space="preserve">online</w:t>
      </w:r>
      <w:r>
        <w:rPr>
          <w:i/>
          <w:iCs/>
        </w:rPr>
        <w:t xml:space="preserve"> </w:t>
      </w:r>
      <w:r>
        <w:rPr>
          <w:b/>
          <w:bCs/>
          <w:i/>
          <w:iCs/>
        </w:rPr>
        <w:t xml:space="preserve">courses</w:t>
      </w:r>
      <w:r>
        <w:rPr>
          <w:i/>
          <w:iCs/>
        </w:rPr>
        <w:t xml:space="preserve">.</w:t>
      </w:r>
    </w:p>
    <w:bookmarkEnd w:id="784"/>
    <w:bookmarkStart w:id="785" w:name="exercise-12-3"/>
    <w:p>
      <w:pPr>
        <w:pStyle w:val="Heading3"/>
      </w:pPr>
      <w:r>
        <w:t xml:space="preserve">Exercise 12</w:t>
      </w:r>
    </w:p>
    <w:p>
      <w:pPr>
        <w:pStyle w:val="Compact"/>
        <w:numPr>
          <w:ilvl w:val="0"/>
          <w:numId w:val="1385"/>
        </w:numPr>
      </w:pPr>
      <w:r>
        <w:t xml:space="preserve">No commas (defining) 2. If one supervisor:</w:t>
      </w:r>
      <w:r>
        <w:t xml:space="preserve"> </w:t>
      </w:r>
      <w:r>
        <w:rPr>
          <w:i/>
          <w:iCs/>
        </w:rPr>
        <w:t xml:space="preserve">My supervisor</w:t>
      </w:r>
      <w:r>
        <w:rPr>
          <w:b/>
          <w:bCs/>
          <w:i/>
          <w:iCs/>
        </w:rPr>
        <w:t xml:space="preserve">, who lives abroad,</w:t>
      </w:r>
      <w:r>
        <w:rPr>
          <w:i/>
          <w:iCs/>
        </w:rPr>
        <w:t xml:space="preserve">…</w:t>
      </w:r>
      <w:r>
        <w:t xml:space="preserve"> </w:t>
      </w:r>
      <w:r>
        <w:t xml:space="preserve">(non-defining) 3. Non-defining →</w:t>
      </w:r>
      <w:r>
        <w:t xml:space="preserve"> </w:t>
      </w:r>
      <w:r>
        <w:rPr>
          <w:i/>
          <w:iCs/>
        </w:rPr>
        <w:t xml:space="preserve">rainforest</w:t>
      </w:r>
      <w:r>
        <w:rPr>
          <w:b/>
          <w:bCs/>
          <w:i/>
          <w:iCs/>
        </w:rPr>
        <w:t xml:space="preserve">, which spans nine countries,</w:t>
      </w:r>
      <w:r>
        <w:rPr>
          <w:i/>
          <w:iCs/>
        </w:rPr>
        <w:t xml:space="preserve"> </w:t>
      </w:r>
      <w:r>
        <w:rPr>
          <w:i/>
          <w:iCs/>
        </w:rPr>
        <w:t xml:space="preserve">is vital</w:t>
      </w:r>
      <w:r>
        <w:t xml:space="preserve"> </w:t>
      </w:r>
      <w:r>
        <w:t xml:space="preserve">(only one Amazon rainforest)</w:t>
      </w:r>
    </w:p>
    <w:bookmarkEnd w:id="785"/>
    <w:bookmarkStart w:id="786" w:name="exercise-13-3"/>
    <w:p>
      <w:pPr>
        <w:pStyle w:val="Heading3"/>
      </w:pPr>
      <w:r>
        <w:t xml:space="preserve">Exercise 13</w:t>
      </w:r>
    </w:p>
    <w:p>
      <w:pPr>
        <w:pStyle w:val="Compact"/>
        <w:numPr>
          <w:ilvl w:val="0"/>
          <w:numId w:val="1386"/>
        </w:numPr>
      </w:pPr>
      <w:r>
        <w:t xml:space="preserve">F (</w:t>
      </w:r>
      <w:r>
        <w:rPr>
          <w:i/>
          <w:iCs/>
        </w:rPr>
        <w:t xml:space="preserve">it’s</w:t>
      </w:r>
      <w:r>
        <w:t xml:space="preserve"> </w:t>
      </w:r>
      <w:r>
        <w:t xml:space="preserve">= it is) 2. T 3. T 4. F (non-defining prefers</w:t>
      </w:r>
      <w:r>
        <w:t xml:space="preserve"> </w:t>
      </w:r>
      <w:r>
        <w:rPr>
          <w:i/>
          <w:iCs/>
        </w:rPr>
        <w:t xml:space="preserve">which</w:t>
      </w:r>
      <w:r>
        <w:t xml:space="preserve">) 5. F</w:t>
      </w:r>
    </w:p>
    <w:bookmarkEnd w:id="786"/>
    <w:bookmarkStart w:id="787" w:name="exercise-15-1"/>
    <w:p>
      <w:pPr>
        <w:pStyle w:val="Heading3"/>
      </w:pPr>
      <w:r>
        <w:t xml:space="preserve">Exercise 15</w:t>
      </w:r>
    </w:p>
    <w:p>
      <w:pPr>
        <w:pStyle w:val="FirstParagraph"/>
      </w:pPr>
      <w:r>
        <w:rPr>
          <w:i/>
          <w:iCs/>
        </w:rPr>
        <w:t xml:space="preserve">When a student submits an essay,</w:t>
      </w:r>
      <w:r>
        <w:rPr>
          <w:i/>
          <w:iCs/>
        </w:rPr>
        <w:t xml:space="preserve"> </w:t>
      </w:r>
      <w:r>
        <w:rPr>
          <w:b/>
          <w:bCs/>
          <w:i/>
          <w:iCs/>
        </w:rPr>
        <w:t xml:space="preserve">he or she</w:t>
      </w:r>
      <w:r>
        <w:rPr>
          <w:i/>
          <w:iCs/>
        </w:rPr>
        <w:t xml:space="preserve"> </w:t>
      </w:r>
      <w:r>
        <w:rPr>
          <w:i/>
          <w:iCs/>
        </w:rPr>
        <w:t xml:space="preserve">should check</w:t>
      </w:r>
      <w:r>
        <w:rPr>
          <w:i/>
          <w:iCs/>
        </w:rPr>
        <w:t xml:space="preserve"> </w:t>
      </w:r>
      <w:r>
        <w:rPr>
          <w:b/>
          <w:bCs/>
          <w:i/>
          <w:iCs/>
        </w:rPr>
        <w:t xml:space="preserve">the essay</w:t>
      </w:r>
      <w:r>
        <w:rPr>
          <w:i/>
          <w:iCs/>
        </w:rPr>
        <w:t xml:space="preserve"> </w:t>
      </w:r>
      <w:r>
        <w:rPr>
          <w:i/>
          <w:iCs/>
        </w:rPr>
        <w:t xml:space="preserve">carefully. The teacher reads</w:t>
      </w:r>
      <w:r>
        <w:rPr>
          <w:i/>
          <w:iCs/>
        </w:rPr>
        <w:t xml:space="preserve"> </w:t>
      </w:r>
      <w:r>
        <w:rPr>
          <w:b/>
          <w:bCs/>
          <w:i/>
          <w:iCs/>
        </w:rPr>
        <w:t xml:space="preserve">the essay</w:t>
      </w:r>
      <w:r>
        <w:rPr>
          <w:i/>
          <w:iCs/>
        </w:rPr>
        <w:t xml:space="preserve"> </w:t>
      </w:r>
      <w:r>
        <w:rPr>
          <w:i/>
          <w:iCs/>
        </w:rPr>
        <w:t xml:space="preserve">and gives feedback.</w:t>
      </w:r>
      <w:r>
        <w:rPr>
          <w:i/>
          <w:iCs/>
        </w:rPr>
        <w:t xml:space="preserve"> </w:t>
      </w:r>
      <w:r>
        <w:rPr>
          <w:b/>
          <w:bCs/>
          <w:i/>
          <w:iCs/>
        </w:rPr>
        <w:t xml:space="preserve">This feedback</w:t>
      </w:r>
      <w:r>
        <w:rPr>
          <w:i/>
          <w:iCs/>
        </w:rPr>
        <w:t xml:space="preserve"> </w:t>
      </w:r>
      <w:r>
        <w:rPr>
          <w:i/>
          <w:iCs/>
        </w:rPr>
        <w:t xml:space="preserve">helps</w:t>
      </w:r>
      <w:r>
        <w:rPr>
          <w:i/>
          <w:iCs/>
        </w:rPr>
        <w:t xml:space="preserve"> </w:t>
      </w:r>
      <w:r>
        <w:rPr>
          <w:b/>
          <w:bCs/>
          <w:i/>
          <w:iCs/>
        </w:rPr>
        <w:t xml:space="preserve">the student</w:t>
      </w:r>
      <w:r>
        <w:rPr>
          <w:i/>
          <w:iCs/>
        </w:rPr>
        <w:t xml:space="preserve"> </w:t>
      </w:r>
      <w:r>
        <w:rPr>
          <w:i/>
          <w:iCs/>
        </w:rPr>
        <w:t xml:space="preserve">improve</w:t>
      </w:r>
      <w:r>
        <w:rPr>
          <w:i/>
          <w:iCs/>
        </w:rPr>
        <w:t xml:space="preserve"> </w:t>
      </w:r>
      <w:r>
        <w:rPr>
          <w:b/>
          <w:bCs/>
          <w:i/>
          <w:iCs/>
        </w:rPr>
        <w:t xml:space="preserve">their</w:t>
      </w:r>
      <w:r>
        <w:rPr>
          <w:i/>
          <w:iCs/>
        </w:rPr>
        <w:t xml:space="preserve"> </w:t>
      </w:r>
      <w:r>
        <w:rPr>
          <w:i/>
          <w:iCs/>
        </w:rPr>
        <w:t xml:space="preserve">writing, but</w:t>
      </w:r>
      <w:r>
        <w:rPr>
          <w:i/>
          <w:iCs/>
        </w:rPr>
        <w:t xml:space="preserve"> </w:t>
      </w:r>
      <w:r>
        <w:rPr>
          <w:b/>
          <w:bCs/>
          <w:i/>
          <w:iCs/>
        </w:rPr>
        <w:t xml:space="preserve">the process</w:t>
      </w:r>
      <w:r>
        <w:rPr>
          <w:i/>
          <w:iCs/>
        </w:rPr>
        <w:t xml:space="preserve"> </w:t>
      </w:r>
      <w:r>
        <w:rPr>
          <w:i/>
          <w:iCs/>
        </w:rPr>
        <w:t xml:space="preserve">can be stressful if</w:t>
      </w:r>
      <w:r>
        <w:rPr>
          <w:i/>
          <w:iCs/>
        </w:rPr>
        <w:t xml:space="preserve"> </w:t>
      </w:r>
      <w:r>
        <w:rPr>
          <w:b/>
          <w:bCs/>
          <w:i/>
          <w:iCs/>
        </w:rPr>
        <w:t xml:space="preserve">the student</w:t>
      </w:r>
      <w:r>
        <w:rPr>
          <w:i/>
          <w:iCs/>
        </w:rPr>
        <w:t xml:space="preserve"> </w:t>
      </w:r>
      <w:r>
        <w:rPr>
          <w:i/>
          <w:iCs/>
        </w:rPr>
        <w:t xml:space="preserve">doesn’t understand</w:t>
      </w:r>
      <w:r>
        <w:rPr>
          <w:i/>
          <w:iCs/>
        </w:rPr>
        <w:t xml:space="preserve"> </w:t>
      </w:r>
      <w:r>
        <w:rPr>
          <w:b/>
          <w:bCs/>
          <w:i/>
          <w:iCs/>
        </w:rPr>
        <w:t xml:space="preserve">the comments</w:t>
      </w:r>
      <w:r>
        <w:rPr>
          <w:i/>
          <w:iCs/>
        </w:rPr>
        <w:t xml:space="preserve">.</w:t>
      </w:r>
    </w:p>
    <w:p>
      <w:r>
        <w:pict>
          <v:rect style="width:0;height:1.5pt" o:hralign="center" o:hrstd="t" o:hr="t"/>
        </w:pict>
      </w:r>
    </w:p>
    <w:bookmarkEnd w:id="787"/>
    <w:bookmarkEnd w:id="788"/>
    <w:bookmarkStart w:id="789" w:name="review-11"/>
    <w:p>
      <w:pPr>
        <w:pStyle w:val="Heading2"/>
      </w:pPr>
      <w:r>
        <w:t xml:space="preserve">Review</w:t>
      </w:r>
    </w:p>
    <w:p>
      <w:pPr>
        <w:pStyle w:val="Compact"/>
        <w:numPr>
          <w:ilvl w:val="0"/>
          <w:numId w:val="1387"/>
        </w:numPr>
      </w:pPr>
      <w:r>
        <w:t xml:space="preserve">Pronouns must have</w:t>
      </w:r>
      <w:r>
        <w:t xml:space="preserve"> </w:t>
      </w:r>
      <w:r>
        <w:rPr>
          <w:b/>
          <w:bCs/>
        </w:rPr>
        <w:t xml:space="preserve">clear antecedents</w:t>
      </w:r>
      <w:r>
        <w:br/>
      </w:r>
    </w:p>
    <w:p>
      <w:pPr>
        <w:pStyle w:val="Compact"/>
        <w:numPr>
          <w:ilvl w:val="0"/>
          <w:numId w:val="1387"/>
        </w:numPr>
      </w:pPr>
      <w:r>
        <w:rPr>
          <w:b/>
          <w:bCs/>
        </w:rPr>
        <w:t xml:space="preserve">Each/every/everyone</w:t>
      </w:r>
      <w:r>
        <w:t xml:space="preserve"> </w:t>
      </w:r>
      <w:r>
        <w:t xml:space="preserve">→ singular verb</w:t>
      </w:r>
      <w:r>
        <w:br/>
      </w:r>
    </w:p>
    <w:p>
      <w:pPr>
        <w:pStyle w:val="Compact"/>
        <w:numPr>
          <w:ilvl w:val="0"/>
          <w:numId w:val="1387"/>
        </w:numPr>
      </w:pPr>
      <w:r>
        <w:rPr>
          <w:b/>
          <w:bCs/>
        </w:rPr>
        <w:t xml:space="preserve">Its</w:t>
      </w:r>
      <w:r>
        <w:t xml:space="preserve"> </w:t>
      </w:r>
      <w:r>
        <w:t xml:space="preserve">≠</w:t>
      </w:r>
      <w:r>
        <w:t xml:space="preserve"> </w:t>
      </w:r>
      <w:r>
        <w:rPr>
          <w:b/>
          <w:bCs/>
        </w:rPr>
        <w:t xml:space="preserve">it’s</w:t>
      </w:r>
      <w:r>
        <w:br/>
      </w:r>
    </w:p>
    <w:p>
      <w:pPr>
        <w:pStyle w:val="Compact"/>
        <w:numPr>
          <w:ilvl w:val="0"/>
          <w:numId w:val="1387"/>
        </w:numPr>
      </w:pPr>
      <w:r>
        <w:t xml:space="preserve">Use</w:t>
      </w:r>
      <w:r>
        <w:t xml:space="preserve"> </w:t>
      </w:r>
      <w:r>
        <w:rPr>
          <w:b/>
          <w:bCs/>
        </w:rPr>
        <w:t xml:space="preserve">this/these + noun</w:t>
      </w:r>
      <w:r>
        <w:t xml:space="preserve"> </w:t>
      </w:r>
      <w:r>
        <w:t xml:space="preserve">for cohesion</w:t>
      </w:r>
      <w:r>
        <w:br/>
      </w:r>
    </w:p>
    <w:p>
      <w:pPr>
        <w:pStyle w:val="Compact"/>
        <w:numPr>
          <w:ilvl w:val="0"/>
          <w:numId w:val="1387"/>
        </w:numPr>
      </w:pPr>
      <w:r>
        <w:rPr>
          <w:b/>
          <w:bCs/>
        </w:rPr>
        <w:t xml:space="preserve">It/there</w:t>
      </w:r>
      <w:r>
        <w:t xml:space="preserve"> </w:t>
      </w:r>
      <w:r>
        <w:t xml:space="preserve">introductory patterns = academic style</w:t>
      </w:r>
      <w:r>
        <w:br/>
      </w:r>
    </w:p>
    <w:p>
      <w:pPr>
        <w:pStyle w:val="Compact"/>
        <w:numPr>
          <w:ilvl w:val="0"/>
          <w:numId w:val="1387"/>
        </w:numPr>
      </w:pPr>
      <w:r>
        <w:t xml:space="preserve">Limit</w:t>
      </w:r>
      <w:r>
        <w:t xml:space="preserve"> </w:t>
      </w:r>
      <w:r>
        <w:rPr>
          <w:i/>
          <w:iCs/>
        </w:rPr>
        <w:t xml:space="preserve">I</w:t>
      </w:r>
      <w:r>
        <w:t xml:space="preserve"> </w:t>
      </w:r>
      <w:r>
        <w:t xml:space="preserve">in Task 2 body; use cohesive</w:t>
      </w:r>
      <w:r>
        <w:t xml:space="preserve"> </w:t>
      </w:r>
      <w:r>
        <w:rPr>
          <w:i/>
          <w:iCs/>
        </w:rPr>
        <w:t xml:space="preserve">this/such/which</w:t>
      </w:r>
    </w:p>
    <w:p>
      <w:r>
        <w:pict>
          <v:rect style="width:0;height:1.5pt" o:hralign="center" o:hrstd="t" o:hr="t"/>
        </w:pict>
      </w:r>
    </w:p>
    <w:bookmarkEnd w:id="789"/>
    <w:bookmarkStart w:id="790" w:name="quiz-11"/>
    <w:p>
      <w:pPr>
        <w:pStyle w:val="Heading2"/>
      </w:pPr>
      <w:r>
        <w:t xml:space="preserve">Quiz</w:t>
      </w:r>
    </w:p>
    <w:p>
      <w:pPr>
        <w:pStyle w:val="Compact"/>
        <w:numPr>
          <w:ilvl w:val="0"/>
          <w:numId w:val="1388"/>
        </w:numPr>
      </w:pPr>
      <w:r>
        <w:rPr>
          <w:i/>
          <w:iCs/>
        </w:rPr>
        <w:t xml:space="preserve">Contact ___ if you have questions.</w:t>
      </w:r>
      <w:r>
        <w:t xml:space="preserve"> </w:t>
      </w:r>
      <w:r>
        <w:t xml:space="preserve">(me / myself)</w:t>
      </w:r>
      <w:r>
        <w:br/>
      </w:r>
    </w:p>
    <w:p>
      <w:pPr>
        <w:pStyle w:val="Compact"/>
        <w:numPr>
          <w:ilvl w:val="0"/>
          <w:numId w:val="1388"/>
        </w:numPr>
      </w:pPr>
      <w:r>
        <w:rPr>
          <w:i/>
          <w:iCs/>
        </w:rPr>
        <w:t xml:space="preserve">The team celebrated ___ victory.</w:t>
      </w:r>
      <w:r>
        <w:t xml:space="preserve"> </w:t>
      </w:r>
      <w:r>
        <w:t xml:space="preserve">(its / their)</w:t>
      </w:r>
      <w:r>
        <w:br/>
      </w:r>
    </w:p>
    <w:p>
      <w:pPr>
        <w:pStyle w:val="Compact"/>
        <w:numPr>
          <w:ilvl w:val="0"/>
          <w:numId w:val="1388"/>
        </w:numPr>
      </w:pPr>
      <w:r>
        <w:t xml:space="preserve">Best: (a)</w:t>
      </w:r>
      <w:r>
        <w:t xml:space="preserve"> </w:t>
      </w:r>
      <w:r>
        <w:rPr>
          <w:i/>
          <w:iCs/>
        </w:rPr>
        <w:t xml:space="preserve">Each student must hand in their work.</w:t>
      </w:r>
      <w:r>
        <w:t xml:space="preserve"> </w:t>
      </w:r>
      <w:r>
        <w:t xml:space="preserve">(b)</w:t>
      </w:r>
      <w:r>
        <w:t xml:space="preserve"> </w:t>
      </w:r>
      <w:r>
        <w:rPr>
          <w:i/>
          <w:iCs/>
        </w:rPr>
        <w:t xml:space="preserve">Each student must hand in they work.</w:t>
      </w:r>
      <w:r>
        <w:br/>
      </w:r>
    </w:p>
    <w:p>
      <w:pPr>
        <w:pStyle w:val="Compact"/>
        <w:numPr>
          <w:ilvl w:val="0"/>
          <w:numId w:val="1388"/>
        </w:numPr>
      </w:pPr>
      <w:r>
        <w:rPr>
          <w:i/>
          <w:iCs/>
        </w:rPr>
        <w:t xml:space="preserve">Whom</w:t>
      </w:r>
      <w:r>
        <w:t xml:space="preserve"> </w:t>
      </w:r>
      <w:r>
        <w:t xml:space="preserve">is typically: (a) subject (b) object</w:t>
      </w:r>
      <w:r>
        <w:br/>
      </w:r>
    </w:p>
    <w:p>
      <w:pPr>
        <w:pStyle w:val="Compact"/>
        <w:numPr>
          <w:ilvl w:val="0"/>
          <w:numId w:val="1388"/>
        </w:numPr>
      </w:pPr>
      <w:r>
        <w:rPr>
          <w:i/>
          <w:iCs/>
        </w:rPr>
        <w:t xml:space="preserve">It is clear that…</w:t>
      </w:r>
      <w:r>
        <w:t xml:space="preserve"> </w:t>
      </w:r>
      <w:r>
        <w:t xml:space="preserve">—</w:t>
      </w:r>
      <w:r>
        <w:t xml:space="preserve"> </w:t>
      </w:r>
      <w:r>
        <w:rPr>
          <w:i/>
          <w:iCs/>
        </w:rPr>
        <w:t xml:space="preserve">it</w:t>
      </w:r>
      <w:r>
        <w:t xml:space="preserve"> </w:t>
      </w:r>
      <w:r>
        <w:t xml:space="preserve">is: (a) anticipatory (b) referring to weather</w:t>
      </w:r>
    </w:p>
    <w:p>
      <w:pPr>
        <w:pStyle w:val="FirstParagraph"/>
      </w:pPr>
      <w:r>
        <w:rPr>
          <w:b/>
          <w:bCs/>
        </w:rPr>
        <w:t xml:space="preserve">Answers:</w:t>
      </w:r>
      <w:r>
        <w:t xml:space="preserve"> </w:t>
      </w:r>
      <w:r>
        <w:t xml:space="preserve">1-me, 2-both OK, 3-a, 4-b, 5-a</w:t>
      </w:r>
    </w:p>
    <w:p>
      <w:r>
        <w:pict>
          <v:rect style="width:0;height:1.5pt" o:hralign="center" o:hrstd="t" o:hr="t"/>
        </w:pict>
      </w:r>
    </w:p>
    <w:bookmarkEnd w:id="790"/>
    <w:bookmarkStart w:id="791" w:name="assignment-11"/>
    <w:p>
      <w:pPr>
        <w:pStyle w:val="Heading2"/>
      </w:pPr>
      <w:r>
        <w:t xml:space="preserve">Assignment</w:t>
      </w:r>
    </w:p>
    <w:p>
      <w:pPr>
        <w:pStyle w:val="Compact"/>
        <w:numPr>
          <w:ilvl w:val="0"/>
          <w:numId w:val="1389"/>
        </w:numPr>
      </w:pPr>
      <w:r>
        <w:t xml:space="preserve">Write a Task 2 body paragraph (150 words) with</w:t>
      </w:r>
      <w:r>
        <w:t xml:space="preserve"> </w:t>
      </w:r>
      <w:r>
        <w:rPr>
          <w:b/>
          <w:bCs/>
        </w:rPr>
        <w:t xml:space="preserve">no ambiguous pronouns</w:t>
      </w:r>
      <w:r>
        <w:t xml:space="preserve"> </w:t>
      </w:r>
      <w:r>
        <w:t xml:space="preserve">— highlight each pronoun and its antecedent.</w:t>
      </w:r>
      <w:r>
        <w:br/>
      </w:r>
    </w:p>
    <w:p>
      <w:pPr>
        <w:pStyle w:val="Compact"/>
        <w:numPr>
          <w:ilvl w:val="0"/>
          <w:numId w:val="1389"/>
        </w:numPr>
      </w:pPr>
      <w:r>
        <w:t xml:space="preserve">Practise</w:t>
      </w:r>
      <w:r>
        <w:t xml:space="preserve"> </w:t>
      </w:r>
      <w:r>
        <w:rPr>
          <w:b/>
          <w:bCs/>
        </w:rPr>
        <w:t xml:space="preserve">5 anticipatory it</w:t>
      </w:r>
      <w:r>
        <w:t xml:space="preserve"> </w:t>
      </w:r>
      <w:r>
        <w:t xml:space="preserve">sentences on academic topics.</w:t>
      </w:r>
      <w:r>
        <w:br/>
      </w:r>
    </w:p>
    <w:p>
      <w:pPr>
        <w:pStyle w:val="Compact"/>
        <w:numPr>
          <w:ilvl w:val="0"/>
          <w:numId w:val="1389"/>
        </w:numPr>
      </w:pPr>
      <w:r>
        <w:t xml:space="preserve">Record Speaking Part 3; count</w:t>
      </w:r>
      <w:r>
        <w:t xml:space="preserve"> </w:t>
      </w:r>
      <w:r>
        <w:rPr>
          <w:i/>
          <w:iCs/>
        </w:rPr>
        <w:t xml:space="preserve">I</w:t>
      </w:r>
      <w:r>
        <w:t xml:space="preserve"> </w:t>
      </w:r>
      <w:r>
        <w:t xml:space="preserve">uses — reduce below 8 per minute if excessive.</w:t>
      </w:r>
    </w:p>
    <w:p>
      <w:r>
        <w:pict>
          <v:rect style="width:0;height:1.5pt" o:hralign="center" o:hrstd="t" o:hr="t"/>
        </w:pict>
      </w:r>
    </w:p>
    <w:bookmarkEnd w:id="791"/>
    <w:bookmarkStart w:id="792" w:name="revision-notes-11"/>
    <w:p>
      <w:pPr>
        <w:pStyle w:val="Heading2"/>
      </w:pPr>
      <w:r>
        <w:t xml:space="preserve">Revision Notes</w:t>
      </w:r>
    </w:p>
    <w:p>
      <w:pPr>
        <w:pStyle w:val="Compact"/>
        <w:numPr>
          <w:ilvl w:val="0"/>
          <w:numId w:val="1390"/>
        </w:numPr>
      </w:pPr>
      <w:r>
        <w:t xml:space="preserve">Subject pronouns: I, he, she, they —</w:t>
      </w:r>
      <w:r>
        <w:t xml:space="preserve"> </w:t>
      </w:r>
      <w:r>
        <w:rPr>
          <w:b/>
          <w:bCs/>
        </w:rPr>
        <w:t xml:space="preserve">do</w:t>
      </w:r>
      <w:r>
        <w:t xml:space="preserve"> </w:t>
      </w:r>
      <w:r>
        <w:t xml:space="preserve">the action</w:t>
      </w:r>
      <w:r>
        <w:br/>
      </w:r>
    </w:p>
    <w:p>
      <w:pPr>
        <w:pStyle w:val="Compact"/>
        <w:numPr>
          <w:ilvl w:val="0"/>
          <w:numId w:val="1390"/>
        </w:numPr>
      </w:pPr>
      <w:r>
        <w:t xml:space="preserve">Object pronouns: me, him, her, them —</w:t>
      </w:r>
      <w:r>
        <w:t xml:space="preserve"> </w:t>
      </w:r>
      <w:r>
        <w:rPr>
          <w:b/>
          <w:bCs/>
        </w:rPr>
        <w:t xml:space="preserve">receive</w:t>
      </w:r>
      <w:r>
        <w:t xml:space="preserve"> </w:t>
      </w:r>
      <w:r>
        <w:t xml:space="preserve">action</w:t>
      </w:r>
      <w:r>
        <w:br/>
      </w:r>
    </w:p>
    <w:p>
      <w:pPr>
        <w:pStyle w:val="Compact"/>
        <w:numPr>
          <w:ilvl w:val="0"/>
          <w:numId w:val="1390"/>
        </w:numPr>
      </w:pPr>
      <w:r>
        <w:t xml:space="preserve">Reflexive = same subject + emphasis; never</w:t>
      </w:r>
      <w:r>
        <w:t xml:space="preserve"> </w:t>
      </w:r>
      <w:r>
        <w:rPr>
          <w:i/>
          <w:iCs/>
        </w:rPr>
        <w:t xml:space="preserve">contact myself</w:t>
      </w:r>
      <w:r>
        <w:br/>
      </w:r>
    </w:p>
    <w:p>
      <w:pPr>
        <w:pStyle w:val="Compact"/>
        <w:numPr>
          <w:ilvl w:val="0"/>
          <w:numId w:val="1390"/>
        </w:numPr>
      </w:pPr>
      <w:r>
        <w:rPr>
          <w:b/>
          <w:bCs/>
        </w:rPr>
        <w:t xml:space="preserve">Who</w:t>
      </w:r>
      <w:r>
        <w:t xml:space="preserve"> </w:t>
      </w:r>
      <w:r>
        <w:t xml:space="preserve">= subject;</w:t>
      </w:r>
      <w:r>
        <w:t xml:space="preserve"> </w:t>
      </w:r>
      <w:r>
        <w:rPr>
          <w:b/>
          <w:bCs/>
        </w:rPr>
        <w:t xml:space="preserve">whom</w:t>
      </w:r>
      <w:r>
        <w:t xml:space="preserve"> </w:t>
      </w:r>
      <w:r>
        <w:t xml:space="preserve">= object (formal)</w:t>
      </w:r>
      <w:r>
        <w:br/>
      </w:r>
    </w:p>
    <w:p>
      <w:pPr>
        <w:pStyle w:val="Compact"/>
        <w:numPr>
          <w:ilvl w:val="0"/>
          <w:numId w:val="1390"/>
        </w:numPr>
      </w:pPr>
      <w:r>
        <w:t xml:space="preserve">Cohesion:</w:t>
      </w:r>
      <w:r>
        <w:t xml:space="preserve"> </w:t>
      </w:r>
      <w:r>
        <w:rPr>
          <w:i/>
          <w:iCs/>
        </w:rPr>
        <w:t xml:space="preserve">this trend, such policies, which</w:t>
      </w:r>
      <w:r>
        <w:t xml:space="preserve"> </w:t>
      </w:r>
      <w:r>
        <w:t xml:space="preserve">(non-defining)</w:t>
      </w:r>
    </w:p>
    <w:p>
      <w:r>
        <w:pict>
          <v:rect style="width:0;height:1.5pt" o:hralign="center" o:hrstd="t" o:hr="t"/>
        </w:pict>
      </w:r>
    </w:p>
    <w:bookmarkEnd w:id="792"/>
    <w:bookmarkStart w:id="797" w:name="exam-tips-11"/>
    <w:p>
      <w:pPr>
        <w:pStyle w:val="Heading2"/>
      </w:pPr>
      <w:r>
        <w:t xml:space="preserve">Exam Tips</w:t>
      </w:r>
    </w:p>
    <w:p>
      <w:pPr>
        <w:pStyle w:val="FirstParagraph"/>
      </w:pPr>
      <w:r>
        <w:rPr>
          <w:b/>
          <w:bCs/>
        </w:rPr>
        <w:t xml:space="preserve">Writing:</w:t>
      </w:r>
      <w:r>
        <w:t xml:space="preserve"> </w:t>
      </w:r>
      <w:r>
        <w:t xml:space="preserve">After</w:t>
      </w:r>
      <w:r>
        <w:t xml:space="preserve"> </w:t>
      </w:r>
      <w:r>
        <w:rPr>
          <w:i/>
          <w:iCs/>
        </w:rPr>
        <w:t xml:space="preserve">this</w:t>
      </w:r>
      <w:r>
        <w:t xml:space="preserve">, add a noun. Check every</w:t>
      </w:r>
      <w:r>
        <w:t xml:space="preserve"> </w:t>
      </w:r>
      <w:r>
        <w:rPr>
          <w:i/>
          <w:iCs/>
        </w:rPr>
        <w:t xml:space="preserve">they</w:t>
      </w:r>
      <w:r>
        <w:t xml:space="preserve"> </w:t>
      </w:r>
      <w:r>
        <w:t xml:space="preserve">— who exactly?</w:t>
      </w:r>
      <w:r>
        <w:br/>
      </w:r>
      <w:r>
        <w:rPr>
          <w:b/>
          <w:bCs/>
        </w:rPr>
        <w:t xml:space="preserve">Speaking:</w:t>
      </w:r>
      <w:r>
        <w:t xml:space="preserve"> </w:t>
      </w:r>
      <w:r>
        <w:t xml:space="preserve">Natural</w:t>
      </w:r>
      <w:r>
        <w:t xml:space="preserve"> </w:t>
      </w:r>
      <w:r>
        <w:rPr>
          <w:i/>
          <w:iCs/>
        </w:rPr>
        <w:t xml:space="preserve">I/you/we</w:t>
      </w:r>
      <w:r>
        <w:t xml:space="preserve"> </w:t>
      </w:r>
      <w:r>
        <w:t xml:space="preserve">is fine; avoid</w:t>
      </w:r>
      <w:r>
        <w:t xml:space="preserve"> </w:t>
      </w:r>
      <w:r>
        <w:rPr>
          <w:i/>
          <w:iCs/>
        </w:rPr>
        <w:t xml:space="preserve">one</w:t>
      </w:r>
      <w:r>
        <w:t xml:space="preserve"> </w:t>
      </w:r>
      <w:r>
        <w:t xml:space="preserve">unless comfortable (</w:t>
      </w:r>
      <w:r>
        <w:rPr>
          <w:i/>
          <w:iCs/>
        </w:rPr>
        <w:t xml:space="preserve">One might argue…</w:t>
      </w:r>
      <w:r>
        <w:t xml:space="preserve">).</w:t>
      </w:r>
      <w:r>
        <w:br/>
      </w:r>
      <w:r>
        <w:rPr>
          <w:b/>
          <w:bCs/>
        </w:rPr>
        <w:t xml:space="preserve">Reading:</w:t>
      </w:r>
      <w:r>
        <w:t xml:space="preserve"> </w:t>
      </w:r>
      <w:r>
        <w:t xml:space="preserve">Pronouns in passages refer back — track reference for T/F/NG.</w:t>
      </w:r>
    </w:p>
    <w:bookmarkStart w:id="793" w:name="X66fc9c44a9118eee9e62e3390de7696dae08708"/>
    <w:p>
      <w:pPr>
        <w:pStyle w:val="Heading3"/>
      </w:pPr>
      <w:r>
        <w:t xml:space="preserve">12.12 Reciprocal and Indefinite Pronouns — Extended</w:t>
      </w:r>
    </w:p>
    <w:p>
      <w:pPr>
        <w:pStyle w:val="FirstParagraph"/>
      </w:pPr>
      <w:r>
        <w:rPr>
          <w:b/>
          <w:bCs/>
        </w:rPr>
        <w:t xml:space="preserve">Reciprocal:</w:t>
      </w:r>
      <w:r>
        <w:t xml:space="preserve"> </w:t>
      </w:r>
      <w:r>
        <w:rPr>
          <w:i/>
          <w:iCs/>
        </w:rPr>
        <w:t xml:space="preserve">each other</w:t>
      </w:r>
      <w:r>
        <w:t xml:space="preserve"> </w:t>
      </w:r>
      <w:r>
        <w:t xml:space="preserve">(two),</w:t>
      </w:r>
      <w:r>
        <w:t xml:space="preserve"> </w:t>
      </w:r>
      <w:r>
        <w:rPr>
          <w:i/>
          <w:iCs/>
        </w:rPr>
        <w:t xml:space="preserve">one another</w:t>
      </w:r>
      <w:r>
        <w:t xml:space="preserve"> </w:t>
      </w:r>
      <w:r>
        <w:t xml:space="preserve">(three+) — increasingly interchangeable.</w:t>
      </w:r>
    </w:p>
    <w:p>
      <w:pPr>
        <w:pStyle w:val="BodyText"/>
      </w:pPr>
      <w:r>
        <w:rPr>
          <w:i/>
          <w:iCs/>
        </w:rPr>
        <w:t xml:space="preserve">The two countries support</w:t>
      </w:r>
      <w:r>
        <w:rPr>
          <w:i/>
          <w:iCs/>
        </w:rPr>
        <w:t xml:space="preserve"> </w:t>
      </w:r>
      <w:r>
        <w:rPr>
          <w:b/>
          <w:bCs/>
          <w:i/>
          <w:iCs/>
        </w:rPr>
        <w:t xml:space="preserve">each other</w:t>
      </w:r>
      <w:r>
        <w:rPr>
          <w:i/>
          <w:iCs/>
        </w:rPr>
        <w:t xml:space="preserve">.</w:t>
      </w:r>
      <w:r>
        <w:br/>
      </w:r>
      <w:r>
        <w:rPr>
          <w:i/>
          <w:iCs/>
        </w:rPr>
        <w:t xml:space="preserve">Team members rely on</w:t>
      </w:r>
      <w:r>
        <w:rPr>
          <w:i/>
          <w:iCs/>
        </w:rPr>
        <w:t xml:space="preserve"> </w:t>
      </w:r>
      <w:r>
        <w:rPr>
          <w:b/>
          <w:bCs/>
          <w:i/>
          <w:iCs/>
        </w:rPr>
        <w:t xml:space="preserve">one another</w:t>
      </w:r>
      <w:r>
        <w:rPr>
          <w:i/>
          <w:iCs/>
        </w:rPr>
        <w:t xml:space="preserve">.</w:t>
      </w:r>
    </w:p>
    <w:p>
      <w:pPr>
        <w:pStyle w:val="BodyText"/>
      </w:pPr>
      <w:r>
        <w:rPr>
          <w:b/>
          <w:bCs/>
        </w:rPr>
        <w:t xml:space="preserve">Indefinite — singular verb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Pronoun</w:t>
            </w:r>
          </w:p>
        </w:tc>
        <w:tc>
          <w:tcPr/>
          <w:p>
            <w:pPr>
              <w:pStyle w:val="Compact"/>
            </w:pPr>
            <w:r>
              <w:t xml:space="preserve">Example</w:t>
            </w:r>
          </w:p>
        </w:tc>
      </w:tr>
      <w:tr>
        <w:tc>
          <w:tcPr/>
          <w:p>
            <w:pPr>
              <w:pStyle w:val="Compact"/>
            </w:pPr>
            <w:r>
              <w:t xml:space="preserve">everyone/everybody</w:t>
            </w:r>
          </w:p>
        </w:tc>
        <w:tc>
          <w:tcPr/>
          <w:p>
            <w:pPr>
              <w:pStyle w:val="Compact"/>
            </w:pPr>
            <w:r>
              <w:rPr>
                <w:i/>
                <w:iCs/>
              </w:rPr>
              <w:t xml:space="preserve">Everyone</w:t>
            </w:r>
            <w:r>
              <w:rPr>
                <w:i/>
                <w:iCs/>
              </w:rPr>
              <w:t xml:space="preserve"> </w:t>
            </w:r>
            <w:r>
              <w:rPr>
                <w:b/>
                <w:bCs/>
                <w:i/>
                <w:iCs/>
              </w:rPr>
              <w:t xml:space="preserve">has</w:t>
            </w:r>
            <w:r>
              <w:rPr>
                <w:i/>
                <w:iCs/>
              </w:rPr>
              <w:t xml:space="preserve"> </w:t>
            </w:r>
            <w:r>
              <w:rPr>
                <w:i/>
                <w:iCs/>
              </w:rPr>
              <w:t xml:space="preserve">arrived.</w:t>
            </w:r>
          </w:p>
        </w:tc>
      </w:tr>
      <w:tr>
        <w:tc>
          <w:tcPr/>
          <w:p>
            <w:pPr>
              <w:pStyle w:val="Compact"/>
            </w:pPr>
            <w:r>
              <w:t xml:space="preserve">someone/somebody</w:t>
            </w:r>
          </w:p>
        </w:tc>
        <w:tc>
          <w:tcPr/>
          <w:p>
            <w:pPr>
              <w:pStyle w:val="Compact"/>
            </w:pPr>
            <w:r>
              <w:rPr>
                <w:i/>
                <w:iCs/>
              </w:rPr>
              <w:t xml:space="preserve">Someone</w:t>
            </w:r>
            <w:r>
              <w:rPr>
                <w:i/>
                <w:iCs/>
              </w:rPr>
              <w:t xml:space="preserve"> </w:t>
            </w:r>
            <w:r>
              <w:rPr>
                <w:b/>
                <w:bCs/>
                <w:i/>
                <w:iCs/>
              </w:rPr>
              <w:t xml:space="preserve">is</w:t>
            </w:r>
            <w:r>
              <w:rPr>
                <w:i/>
                <w:iCs/>
              </w:rPr>
              <w:t xml:space="preserve"> </w:t>
            </w:r>
            <w:r>
              <w:rPr>
                <w:i/>
                <w:iCs/>
              </w:rPr>
              <w:t xml:space="preserve">at the door.</w:t>
            </w:r>
          </w:p>
        </w:tc>
      </w:tr>
      <w:tr>
        <w:tc>
          <w:tcPr/>
          <w:p>
            <w:pPr>
              <w:pStyle w:val="Compact"/>
            </w:pPr>
            <w:r>
              <w:t xml:space="preserve">no one/nobody</w:t>
            </w:r>
          </w:p>
        </w:tc>
        <w:tc>
          <w:tcPr/>
          <w:p>
            <w:pPr>
              <w:pStyle w:val="Compact"/>
            </w:pPr>
            <w:r>
              <w:rPr>
                <w:i/>
                <w:iCs/>
              </w:rPr>
              <w:t xml:space="preserve">Nobody</w:t>
            </w:r>
            <w:r>
              <w:rPr>
                <w:i/>
                <w:iCs/>
              </w:rPr>
              <w:t xml:space="preserve"> </w:t>
            </w:r>
            <w:r>
              <w:rPr>
                <w:b/>
                <w:bCs/>
                <w:i/>
                <w:iCs/>
              </w:rPr>
              <w:t xml:space="preserve">knows</w:t>
            </w:r>
            <w:r>
              <w:rPr>
                <w:i/>
                <w:iCs/>
              </w:rPr>
              <w:t xml:space="preserve">.</w:t>
            </w:r>
          </w:p>
        </w:tc>
      </w:tr>
      <w:tr>
        <w:tc>
          <w:tcPr/>
          <w:p>
            <w:pPr>
              <w:pStyle w:val="Compact"/>
            </w:pPr>
            <w:r>
              <w:t xml:space="preserve">anyone/anybody</w:t>
            </w:r>
          </w:p>
        </w:tc>
        <w:tc>
          <w:tcPr/>
          <w:p>
            <w:pPr>
              <w:pStyle w:val="Compact"/>
            </w:pPr>
            <w:r>
              <w:rPr>
                <w:i/>
                <w:iCs/>
              </w:rPr>
              <w:t xml:space="preserve">Anyone</w:t>
            </w:r>
            <w:r>
              <w:rPr>
                <w:i/>
                <w:iCs/>
              </w:rPr>
              <w:t xml:space="preserve"> </w:t>
            </w:r>
            <w:r>
              <w:rPr>
                <w:b/>
                <w:bCs/>
                <w:i/>
                <w:iCs/>
              </w:rPr>
              <w:t xml:space="preserve">is</w:t>
            </w:r>
            <w:r>
              <w:rPr>
                <w:i/>
                <w:iCs/>
              </w:rPr>
              <w:t xml:space="preserve"> </w:t>
            </w:r>
            <w:r>
              <w:rPr>
                <w:i/>
                <w:iCs/>
              </w:rPr>
              <w:t xml:space="preserve">welcome.</w:t>
            </w:r>
          </w:p>
        </w:tc>
      </w:tr>
      <w:tr>
        <w:tc>
          <w:tcPr/>
          <w:p>
            <w:pPr>
              <w:pStyle w:val="Compact"/>
            </w:pPr>
            <w:r>
              <w:t xml:space="preserve">everything</w:t>
            </w:r>
          </w:p>
        </w:tc>
        <w:tc>
          <w:tcPr/>
          <w:p>
            <w:pPr>
              <w:pStyle w:val="Compact"/>
            </w:pPr>
            <w:r>
              <w:rPr>
                <w:i/>
                <w:iCs/>
              </w:rPr>
              <w:t xml:space="preserve">Everything</w:t>
            </w:r>
            <w:r>
              <w:rPr>
                <w:i/>
                <w:iCs/>
              </w:rPr>
              <w:t xml:space="preserve"> </w:t>
            </w:r>
            <w:r>
              <w:rPr>
                <w:b/>
                <w:bCs/>
                <w:i/>
                <w:iCs/>
              </w:rPr>
              <w:t xml:space="preserve">is</w:t>
            </w:r>
            <w:r>
              <w:rPr>
                <w:i/>
                <w:iCs/>
              </w:rPr>
              <w:t xml:space="preserve"> </w:t>
            </w:r>
            <w:r>
              <w:rPr>
                <w:i/>
                <w:iCs/>
              </w:rPr>
              <w:t xml:space="preserve">ready.</w:t>
            </w:r>
          </w:p>
        </w:tc>
      </w:tr>
    </w:tbl>
    <w:p>
      <w:pPr>
        <w:pStyle w:val="BodyText"/>
      </w:pPr>
      <w:r>
        <w:rPr>
          <w:b/>
          <w:bCs/>
        </w:rPr>
        <w:t xml:space="preserve">IELTS Speaking:</w:t>
      </w:r>
      <w:r>
        <w:t xml:space="preserve"> </w:t>
      </w:r>
      <w:r>
        <w:rPr>
          <w:i/>
          <w:iCs/>
        </w:rPr>
        <w:t xml:space="preserve">Everyone has their own view</w:t>
      </w:r>
      <w:r>
        <w:t xml:space="preserve"> </w:t>
      </w:r>
      <w:r>
        <w:t xml:space="preserve">— singular</w:t>
      </w:r>
      <w:r>
        <w:t xml:space="preserve"> </w:t>
      </w:r>
      <w:r>
        <w:rPr>
          <w:i/>
          <w:iCs/>
        </w:rPr>
        <w:t xml:space="preserve">they</w:t>
      </w:r>
      <w:r>
        <w:t xml:space="preserve"> </w:t>
      </w:r>
      <w:r>
        <w:t xml:space="preserve">accepted.</w:t>
      </w:r>
    </w:p>
    <w:bookmarkEnd w:id="793"/>
    <w:bookmarkStart w:id="794" w:name="one-as-impersonal-pronoun"/>
    <w:p>
      <w:pPr>
        <w:pStyle w:val="Heading3"/>
      </w:pPr>
      <w:r>
        <w:t xml:space="preserve">12.13</w:t>
      </w:r>
      <w:r>
        <w:t xml:space="preserve"> </w:t>
      </w:r>
      <w:r>
        <w:rPr>
          <w:i/>
          <w:iCs/>
        </w:rPr>
        <w:t xml:space="preserve">One</w:t>
      </w:r>
      <w:r>
        <w:t xml:space="preserve"> </w:t>
      </w:r>
      <w:r>
        <w:t xml:space="preserve">as Impersonal Pronoun</w:t>
      </w:r>
    </w:p>
    <w:p>
      <w:pPr>
        <w:pStyle w:val="FirstParagraph"/>
      </w:pPr>
      <w:r>
        <w:t xml:space="preserve">Formal alternative to</w:t>
      </w:r>
      <w:r>
        <w:t xml:space="preserve"> </w:t>
      </w:r>
      <w:r>
        <w:rPr>
          <w:i/>
          <w:iCs/>
        </w:rPr>
        <w:t xml:space="preserve">you/we</w:t>
      </w:r>
      <w:r>
        <w:t xml:space="preserve">:</w:t>
      </w:r>
      <w:r>
        <w:t xml:space="preserve"> </w:t>
      </w:r>
      <w:r>
        <w:t xml:space="preserve">*</w:t>
      </w:r>
      <w:r>
        <w:t xml:space="preserve"> </w:t>
      </w:r>
      <w:r>
        <w:rPr>
          <w:b/>
          <w:bCs/>
        </w:rPr>
        <w:t xml:space="preserve">One</w:t>
      </w:r>
      <w:r>
        <w:t xml:space="preserve"> </w:t>
      </w:r>
      <w:r>
        <w:t xml:space="preserve">must consider</w:t>
      </w:r>
      <w:r>
        <w:t xml:space="preserve"> </w:t>
      </w:r>
      <w:r>
        <w:rPr>
          <w:b/>
          <w:bCs/>
        </w:rPr>
        <w:t xml:space="preserve">one’s</w:t>
      </w:r>
      <w:r>
        <w:t xml:space="preserve"> </w:t>
      </w:r>
      <w:r>
        <w:t xml:space="preserve">obligations.*</w:t>
      </w:r>
    </w:p>
    <w:p>
      <w:pPr>
        <w:pStyle w:val="BodyText"/>
      </w:pPr>
      <w:r>
        <w:t xml:space="preserve">Rare in modern Speaking; acceptable in formal Writing introductions.</w:t>
      </w:r>
    </w:p>
    <w:bookmarkEnd w:id="794"/>
    <w:bookmarkStart w:id="795" w:name="evasive-it-and-there-in-academic-style"/>
    <w:p>
      <w:pPr>
        <w:pStyle w:val="Heading3"/>
      </w:pPr>
      <w:r>
        <w:t xml:space="preserve">12.14 Evasive</w:t>
      </w:r>
      <w:r>
        <w:t xml:space="preserve"> </w:t>
      </w:r>
      <w:r>
        <w:rPr>
          <w:i/>
          <w:iCs/>
        </w:rPr>
        <w:t xml:space="preserve">It</w:t>
      </w:r>
      <w:r>
        <w:t xml:space="preserve"> </w:t>
      </w:r>
      <w:r>
        <w:t xml:space="preserve">and</w:t>
      </w:r>
      <w:r>
        <w:t xml:space="preserve"> </w:t>
      </w:r>
      <w:r>
        <w:rPr>
          <w:i/>
          <w:iCs/>
        </w:rPr>
        <w:t xml:space="preserve">There</w:t>
      </w:r>
      <w:r>
        <w:t xml:space="preserve"> </w:t>
      </w:r>
      <w:r>
        <w:t xml:space="preserve">in Academic Style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Function</w:t>
            </w:r>
          </w:p>
        </w:tc>
      </w:tr>
      <w:tr>
        <w:tc>
          <w:tcPr/>
          <w:p>
            <w:pPr>
              <w:pStyle w:val="Compact"/>
            </w:pPr>
            <w:r>
              <w:rPr>
                <w:i/>
                <w:iCs/>
              </w:rPr>
              <w:t xml:space="preserve">It is argued that…</w:t>
            </w:r>
          </w:p>
        </w:tc>
        <w:tc>
          <w:tcPr/>
          <w:p>
            <w:pPr>
              <w:pStyle w:val="Compact"/>
            </w:pPr>
            <w:r>
              <w:t xml:space="preserve">impersonal reporting</w:t>
            </w:r>
          </w:p>
        </w:tc>
      </w:tr>
      <w:tr>
        <w:tc>
          <w:tcPr/>
          <w:p>
            <w:pPr>
              <w:pStyle w:val="Compact"/>
            </w:pPr>
            <w:r>
              <w:rPr>
                <w:i/>
                <w:iCs/>
              </w:rPr>
              <w:t xml:space="preserve">There is evidence that…</w:t>
            </w:r>
          </w:p>
        </w:tc>
        <w:tc>
          <w:tcPr/>
          <w:p>
            <w:pPr>
              <w:pStyle w:val="Compact"/>
            </w:pPr>
            <w:r>
              <w:t xml:space="preserve">existential introduction</w:t>
            </w:r>
          </w:p>
        </w:tc>
      </w:tr>
      <w:tr>
        <w:tc>
          <w:tcPr/>
          <w:p>
            <w:pPr>
              <w:pStyle w:val="Compact"/>
            </w:pPr>
            <w:r>
              <w:rPr>
                <w:i/>
                <w:iCs/>
              </w:rPr>
              <w:t xml:space="preserve">It would appear that…</w:t>
            </w:r>
          </w:p>
        </w:tc>
        <w:tc>
          <w:tcPr/>
          <w:p>
            <w:pPr>
              <w:pStyle w:val="Compact"/>
            </w:pPr>
            <w:r>
              <w:t xml:space="preserve">hedging</w:t>
            </w:r>
          </w:p>
        </w:tc>
      </w:tr>
    </w:tbl>
    <w:p>
      <w:pPr>
        <w:pStyle w:val="BodyText"/>
      </w:pPr>
      <w:r>
        <w:t xml:space="preserve">Band 8 writers hedge without</w:t>
      </w:r>
      <w:r>
        <w:t xml:space="preserve"> </w:t>
      </w:r>
      <w:r>
        <w:rPr>
          <w:i/>
          <w:iCs/>
        </w:rPr>
        <w:t xml:space="preserve">I</w:t>
      </w:r>
      <w:r>
        <w:t xml:space="preserve">:</w:t>
      </w:r>
      <w:r>
        <w:t xml:space="preserve"> </w:t>
      </w:r>
      <w:r>
        <w:rPr>
          <w:i/>
          <w:iCs/>
        </w:rPr>
        <w:t xml:space="preserve">It</w:t>
      </w:r>
      <w:r>
        <w:rPr>
          <w:i/>
          <w:iCs/>
        </w:rPr>
        <w:t xml:space="preserve"> </w:t>
      </w:r>
      <w:r>
        <w:rPr>
          <w:b/>
          <w:bCs/>
          <w:i/>
          <w:iCs/>
        </w:rPr>
        <w:t xml:space="preserve">could</w:t>
      </w:r>
      <w:r>
        <w:rPr>
          <w:i/>
          <w:iCs/>
        </w:rPr>
        <w:t xml:space="preserve"> </w:t>
      </w:r>
      <w:r>
        <w:rPr>
          <w:i/>
          <w:iCs/>
        </w:rPr>
        <w:t xml:space="preserve">be</w:t>
      </w:r>
      <w:r>
        <w:rPr>
          <w:i/>
          <w:iCs/>
        </w:rPr>
        <w:t xml:space="preserve"> </w:t>
      </w:r>
      <w:r>
        <w:rPr>
          <w:b/>
          <w:bCs/>
          <w:i/>
          <w:iCs/>
        </w:rPr>
        <w:t xml:space="preserve">argued</w:t>
      </w:r>
      <w:r>
        <w:rPr>
          <w:i/>
          <w:iCs/>
        </w:rPr>
        <w:t xml:space="preserve"> </w:t>
      </w:r>
      <w:r>
        <w:rPr>
          <w:i/>
          <w:iCs/>
        </w:rPr>
        <w:t xml:space="preserve">that mandatory recycling</w:t>
      </w:r>
      <w:r>
        <w:rPr>
          <w:i/>
          <w:iCs/>
        </w:rPr>
        <w:t xml:space="preserve"> </w:t>
      </w:r>
      <w:r>
        <w:rPr>
          <w:b/>
          <w:bCs/>
          <w:i/>
          <w:iCs/>
        </w:rPr>
        <w:t xml:space="preserve">yields</w:t>
      </w:r>
      <w:r>
        <w:rPr>
          <w:i/>
          <w:iCs/>
        </w:rPr>
        <w:t xml:space="preserve"> </w:t>
      </w:r>
      <w:r>
        <w:rPr>
          <w:i/>
          <w:iCs/>
        </w:rPr>
        <w:t xml:space="preserve">net benefits.</w:t>
      </w:r>
    </w:p>
    <w:bookmarkEnd w:id="795"/>
    <w:bookmarkStart w:id="796" w:name="supplementary-exercises-1620-2"/>
    <w:p>
      <w:pPr>
        <w:pStyle w:val="Heading3"/>
      </w:pPr>
      <w:r>
        <w:t xml:space="preserve">12.15 Supplementary Exercises (16–20)</w:t>
      </w:r>
    </w:p>
    <w:p>
      <w:pPr>
        <w:pStyle w:val="FirstParagraph"/>
      </w:pPr>
      <w:r>
        <w:rPr>
          <w:b/>
          <w:bCs/>
        </w:rPr>
        <w:t xml:space="preserve">Exercise 16:</w:t>
      </w:r>
      <w:r>
        <w:t xml:space="preserve"> </w:t>
      </w:r>
      <w:r>
        <w:rPr>
          <w:i/>
          <w:iCs/>
        </w:rPr>
        <w:t xml:space="preserve">Each of the students have submitted their work.</w:t>
      </w:r>
      <w:r>
        <w:t xml:space="preserve"> </w:t>
      </w:r>
      <w:r>
        <w:t xml:space="preserve">— Fix.</w:t>
      </w:r>
    </w:p>
    <w:p>
      <w:pPr>
        <w:pStyle w:val="BodyText"/>
      </w:pPr>
      <w:r>
        <w:rPr>
          <w:b/>
          <w:bCs/>
        </w:rPr>
        <w:t xml:space="preserve">Exercise 17:</w:t>
      </w:r>
      <w:r>
        <w:t xml:space="preserve"> </w:t>
      </w:r>
      <w:r>
        <w:t xml:space="preserve">Replace noun with pronoun:</w:t>
      </w:r>
      <w:r>
        <w:t xml:space="preserve"> </w:t>
      </w:r>
      <w:r>
        <w:rPr>
          <w:i/>
          <w:iCs/>
        </w:rPr>
        <w:t xml:space="preserve">The policy failed. The policy caused anger.</w:t>
      </w:r>
    </w:p>
    <w:p>
      <w:pPr>
        <w:pStyle w:val="BodyText"/>
      </w:pPr>
      <w:r>
        <w:rPr>
          <w:b/>
          <w:bCs/>
        </w:rPr>
        <w:t xml:space="preserve">Exercise 18:</w:t>
      </w:r>
      <w:r>
        <w:t xml:space="preserve"> </w:t>
      </w:r>
      <w:r>
        <w:rPr>
          <w:i/>
          <w:iCs/>
        </w:rPr>
        <w:t xml:space="preserve">One should always do one’s best</w:t>
      </w:r>
      <w:r>
        <w:t xml:space="preserve"> </w:t>
      </w:r>
      <w:r>
        <w:t xml:space="preserve">— rewrite without</w:t>
      </w:r>
      <w:r>
        <w:t xml:space="preserve"> </w:t>
      </w:r>
      <w:r>
        <w:rPr>
          <w:i/>
          <w:iCs/>
        </w:rPr>
        <w:t xml:space="preserve">one</w:t>
      </w:r>
      <w:r>
        <w:t xml:space="preserve"> </w:t>
      </w:r>
      <w:r>
        <w:t xml:space="preserve">(less formal).</w:t>
      </w:r>
    </w:p>
    <w:p>
      <w:pPr>
        <w:pStyle w:val="BodyText"/>
      </w:pPr>
      <w:r>
        <w:rPr>
          <w:b/>
          <w:bCs/>
        </w:rPr>
        <w:t xml:space="preserve">Exercise 19:</w:t>
      </w:r>
      <w:r>
        <w:t xml:space="preserve"> </w:t>
      </w:r>
      <w:r>
        <w:t xml:space="preserve">Who/whom:</w:t>
      </w:r>
      <w:r>
        <w:t xml:space="preserve"> </w:t>
      </w:r>
      <w:r>
        <w:rPr>
          <w:i/>
          <w:iCs/>
        </w:rPr>
        <w:t xml:space="preserve">The candidate ___ we interviewed was impressive.</w:t>
      </w:r>
    </w:p>
    <w:p>
      <w:pPr>
        <w:pStyle w:val="BodyText"/>
      </w:pPr>
      <w:r>
        <w:rPr>
          <w:b/>
          <w:bCs/>
        </w:rPr>
        <w:t xml:space="preserve">Exercise 20:</w:t>
      </w:r>
      <w:r>
        <w:t xml:space="preserve"> </w:t>
      </w:r>
      <w:r>
        <w:t xml:space="preserve">Fix:</w:t>
      </w:r>
      <w:r>
        <w:t xml:space="preserve"> </w:t>
      </w:r>
      <w:r>
        <w:rPr>
          <w:i/>
          <w:iCs/>
        </w:rPr>
        <w:t xml:space="preserve">This is a problem. This means we must act. This will help.</w:t>
      </w:r>
    </w:p>
    <w:p>
      <w:pPr>
        <w:pStyle w:val="BodyText"/>
      </w:pPr>
      <w:r>
        <w:rPr>
          <w:b/>
          <w:bCs/>
        </w:rPr>
        <w:t xml:space="preserve">Solutions 16–20:</w:t>
      </w:r>
      <w:r>
        <w:t xml:space="preserve"> </w:t>
      </w:r>
      <w:r>
        <w:t xml:space="preserve">16:</w:t>
      </w:r>
      <w:r>
        <w:t xml:space="preserve"> </w:t>
      </w:r>
      <w:r>
        <w:rPr>
          <w:b/>
          <w:bCs/>
        </w:rPr>
        <w:t xml:space="preserve">has…his or her/their</w:t>
      </w:r>
      <w:r>
        <w:t xml:space="preserve"> </w:t>
      </w:r>
      <w:r>
        <w:t xml:space="preserve">17:</w:t>
      </w:r>
      <w:r>
        <w:t xml:space="preserve"> </w:t>
      </w:r>
      <w:r>
        <w:rPr>
          <w:i/>
          <w:iCs/>
        </w:rPr>
        <w:t xml:space="preserve">The policy failed, and</w:t>
      </w:r>
      <w:r>
        <w:rPr>
          <w:i/>
          <w:iCs/>
        </w:rPr>
        <w:t xml:space="preserve"> </w:t>
      </w:r>
      <w:r>
        <w:rPr>
          <w:b/>
          <w:bCs/>
          <w:i/>
          <w:iCs/>
        </w:rPr>
        <w:t xml:space="preserve">it</w:t>
      </w:r>
      <w:r>
        <w:rPr>
          <w:i/>
          <w:iCs/>
        </w:rPr>
        <w:t xml:space="preserve"> </w:t>
      </w:r>
      <w:r>
        <w:rPr>
          <w:i/>
          <w:iCs/>
        </w:rPr>
        <w:t xml:space="preserve">caused anger.</w:t>
      </w:r>
      <w:r>
        <w:t xml:space="preserve"> </w:t>
      </w:r>
      <w:r>
        <w:t xml:space="preserve">18:</w:t>
      </w:r>
      <w:r>
        <w:t xml:space="preserve"> </w:t>
      </w:r>
      <w:r>
        <w:rPr>
          <w:i/>
          <w:iCs/>
        </w:rPr>
        <w:t xml:space="preserve">You should always do your best</w:t>
      </w:r>
      <w:r>
        <w:t xml:space="preserve"> </w:t>
      </w:r>
      <w:r>
        <w:t xml:space="preserve">19:</w:t>
      </w:r>
      <w:r>
        <w:t xml:space="preserve"> </w:t>
      </w:r>
      <w:r>
        <w:rPr>
          <w:b/>
          <w:bCs/>
        </w:rPr>
        <w:t xml:space="preserve">whom</w:t>
      </w:r>
      <w:r>
        <w:t xml:space="preserve"> </w:t>
      </w:r>
      <w:r>
        <w:t xml:space="preserve">(object) 20: Add nouns:</w:t>
      </w:r>
      <w:r>
        <w:t xml:space="preserve"> </w:t>
      </w:r>
      <w:r>
        <w:rPr>
          <w:i/>
          <w:iCs/>
        </w:rPr>
        <w:t xml:space="preserve">This</w:t>
      </w:r>
      <w:r>
        <w:rPr>
          <w:i/>
          <w:iCs/>
        </w:rPr>
        <w:t xml:space="preserve"> </w:t>
      </w:r>
      <w:r>
        <w:rPr>
          <w:b/>
          <w:bCs/>
          <w:i/>
          <w:iCs/>
        </w:rPr>
        <w:t xml:space="preserve">situation</w:t>
      </w:r>
      <w:r>
        <w:rPr>
          <w:i/>
          <w:iCs/>
        </w:rPr>
        <w:t xml:space="preserve">…</w:t>
      </w:r>
      <w:r>
        <w:rPr>
          <w:i/>
          <w:iCs/>
        </w:rPr>
        <w:t xml:space="preserve"> </w:t>
      </w:r>
      <w:r>
        <w:rPr>
          <w:b/>
          <w:bCs/>
          <w:i/>
          <w:iCs/>
        </w:rPr>
        <w:t xml:space="preserve">That</w:t>
      </w:r>
      <w:r>
        <w:rPr>
          <w:i/>
          <w:iCs/>
        </w:rPr>
        <w:t xml:space="preserve"> </w:t>
      </w:r>
      <w:r>
        <w:rPr>
          <w:b/>
          <w:bCs/>
          <w:i/>
          <w:iCs/>
        </w:rPr>
        <w:t xml:space="preserve">response</w:t>
      </w:r>
      <w:r>
        <w:rPr>
          <w:i/>
          <w:iCs/>
        </w:rPr>
        <w:t xml:space="preserve">…</w:t>
      </w:r>
      <w:r>
        <w:rPr>
          <w:i/>
          <w:iCs/>
        </w:rPr>
        <w:t xml:space="preserve"> </w:t>
      </w:r>
      <w:r>
        <w:rPr>
          <w:b/>
          <w:bCs/>
          <w:i/>
          <w:iCs/>
        </w:rPr>
        <w:t xml:space="preserve">Such</w:t>
      </w:r>
      <w:r>
        <w:rPr>
          <w:i/>
          <w:iCs/>
        </w:rPr>
        <w:t xml:space="preserve"> </w:t>
      </w:r>
      <w:r>
        <w:rPr>
          <w:b/>
          <w:bCs/>
          <w:i/>
          <w:iCs/>
        </w:rPr>
        <w:t xml:space="preserve">action</w:t>
      </w:r>
      <w:r>
        <w:rPr>
          <w:i/>
          <w:iCs/>
        </w:rPr>
        <w:t xml:space="preserve">…</w:t>
      </w:r>
    </w:p>
    <w:p>
      <w:r>
        <w:pict>
          <v:rect style="width:0;height:1.5pt" o:hralign="center" o:hrstd="t" o:hr="t"/>
        </w:pict>
      </w:r>
    </w:p>
    <w:bookmarkEnd w:id="796"/>
    <w:bookmarkEnd w:id="797"/>
    <w:bookmarkStart w:id="798" w:name="challenge-3"/>
    <w:p>
      <w:pPr>
        <w:pStyle w:val="Heading2"/>
      </w:pPr>
      <w:r>
        <w:t xml:space="preserve">Challenge</w:t>
      </w:r>
    </w:p>
    <w:p>
      <w:pPr>
        <w:pStyle w:val="FirstParagraph"/>
      </w:pPr>
      <w:r>
        <w:t xml:space="preserve">Rewrite a Band 6 essay paragraph using</w:t>
      </w:r>
      <w:r>
        <w:t xml:space="preserve"> </w:t>
      </w:r>
      <w:r>
        <w:rPr>
          <w:b/>
          <w:bCs/>
        </w:rPr>
        <w:t xml:space="preserve">demonstratives + summary nouns</w:t>
      </w:r>
      <w:r>
        <w:t xml:space="preserve"> </w:t>
      </w:r>
      <w:r>
        <w:t xml:space="preserve">(</w:t>
      </w:r>
      <w:r>
        <w:rPr>
          <w:i/>
          <w:iCs/>
        </w:rPr>
        <w:t xml:space="preserve">this phenomenon, such measures, these findings</w:t>
      </w:r>
      <w:r>
        <w:t xml:space="preserve">) at least four times without ambiguity.</w:t>
      </w:r>
    </w:p>
    <w:p>
      <w:r>
        <w:pict>
          <v:rect style="width:0;height:1.5pt" o:hralign="center" o:hrstd="t" o:hr="t"/>
        </w:pict>
      </w:r>
    </w:p>
    <w:bookmarkEnd w:id="798"/>
    <w:bookmarkStart w:id="801" w:name="band-9-examples-11"/>
    <w:p>
      <w:pPr>
        <w:pStyle w:val="Heading2"/>
      </w:pPr>
      <w:r>
        <w:t xml:space="preserve">Band 9 Examples</w:t>
      </w:r>
    </w:p>
    <w:bookmarkStart w:id="799" w:name="writing-1"/>
    <w:p>
      <w:pPr>
        <w:pStyle w:val="Heading3"/>
      </w:pPr>
      <w:r>
        <w:t xml:space="preserve">Writing</w:t>
      </w:r>
    </w:p>
    <w:p>
      <w:pPr>
        <w:pStyle w:val="BlockText"/>
      </w:pPr>
      <w:r>
        <w:rPr>
          <w:b/>
          <w:bCs/>
          <w:i/>
          <w:iCs/>
        </w:rPr>
        <w:t xml:space="preserve">It is</w:t>
      </w:r>
      <w:r>
        <w:rPr>
          <w:i/>
          <w:iCs/>
        </w:rPr>
        <w:t xml:space="preserve"> </w:t>
      </w:r>
      <w:r>
        <w:rPr>
          <w:i/>
          <w:iCs/>
        </w:rPr>
        <w:t xml:space="preserve">often</w:t>
      </w:r>
      <w:r>
        <w:rPr>
          <w:i/>
          <w:iCs/>
        </w:rPr>
        <w:t xml:space="preserve"> </w:t>
      </w:r>
      <w:r>
        <w:rPr>
          <w:b/>
          <w:bCs/>
          <w:i/>
          <w:iCs/>
        </w:rPr>
        <w:t xml:space="preserve">assumed</w:t>
      </w:r>
      <w:r>
        <w:rPr>
          <w:i/>
          <w:iCs/>
        </w:rPr>
        <w:t xml:space="preserve"> </w:t>
      </w:r>
      <w:r>
        <w:rPr>
          <w:i/>
          <w:iCs/>
        </w:rPr>
        <w:t xml:space="preserve">that economic growth</w:t>
      </w:r>
      <w:r>
        <w:rPr>
          <w:i/>
          <w:iCs/>
        </w:rPr>
        <w:t xml:space="preserve"> </w:t>
      </w:r>
      <w:r>
        <w:rPr>
          <w:b/>
          <w:bCs/>
          <w:i/>
          <w:iCs/>
        </w:rPr>
        <w:t xml:space="preserve">automatically</w:t>
      </w:r>
      <w:r>
        <w:rPr>
          <w:i/>
          <w:iCs/>
        </w:rPr>
        <w:t xml:space="preserve"> </w:t>
      </w:r>
      <w:r>
        <w:rPr>
          <w:b/>
          <w:bCs/>
          <w:i/>
          <w:iCs/>
        </w:rPr>
        <w:t xml:space="preserve">raises</w:t>
      </w:r>
      <w:r>
        <w:rPr>
          <w:i/>
          <w:iCs/>
        </w:rPr>
        <w:t xml:space="preserve"> </w:t>
      </w:r>
      <w:r>
        <w:rPr>
          <w:i/>
          <w:iCs/>
        </w:rPr>
        <w:t xml:space="preserve">living standards;</w:t>
      </w:r>
      <w:r>
        <w:rPr>
          <w:i/>
          <w:iCs/>
        </w:rPr>
        <w:t xml:space="preserve"> </w:t>
      </w:r>
      <w:r>
        <w:rPr>
          <w:b/>
          <w:bCs/>
          <w:i/>
          <w:iCs/>
        </w:rPr>
        <w:t xml:space="preserve">yet</w:t>
      </w:r>
      <w:r>
        <w:rPr>
          <w:i/>
          <w:iCs/>
        </w:rPr>
        <w:t xml:space="preserve"> </w:t>
      </w:r>
      <w:r>
        <w:rPr>
          <w:b/>
          <w:bCs/>
          <w:i/>
          <w:iCs/>
        </w:rPr>
        <w:t xml:space="preserve">the</w:t>
      </w:r>
      <w:r>
        <w:rPr>
          <w:i/>
          <w:iCs/>
        </w:rPr>
        <w:t xml:space="preserve"> </w:t>
      </w:r>
      <w:r>
        <w:rPr>
          <w:b/>
          <w:bCs/>
          <w:i/>
          <w:iCs/>
        </w:rPr>
        <w:t xml:space="preserve"> </w:t>
      </w:r>
      <w:r>
        <w:rPr>
          <w:b/>
          <w:bCs/>
          <w:i/>
          <w:iCs/>
        </w:rPr>
        <w:t xml:space="preserve">experience</w:t>
      </w:r>
      <w:r>
        <w:rPr>
          <w:i/>
          <w:iCs/>
        </w:rPr>
        <w:t xml:space="preserve"> </w:t>
      </w:r>
      <w:r>
        <w:rPr>
          <w:b/>
          <w:bCs/>
          <w:i/>
          <w:iCs/>
        </w:rPr>
        <w:t xml:space="preserve">of</w:t>
      </w:r>
      <w:r>
        <w:rPr>
          <w:i/>
          <w:iCs/>
        </w:rPr>
        <w:t xml:space="preserve"> </w:t>
      </w:r>
      <w:r>
        <w:rPr>
          <w:b/>
          <w:bCs/>
          <w:i/>
          <w:iCs/>
        </w:rPr>
        <w:t xml:space="preserve"> </w:t>
      </w:r>
      <w:r>
        <w:rPr>
          <w:b/>
          <w:bCs/>
          <w:i/>
          <w:iCs/>
        </w:rPr>
        <w:t xml:space="preserve">several</w:t>
      </w:r>
      <w:r>
        <w:rPr>
          <w:i/>
          <w:iCs/>
        </w:rPr>
        <w:t xml:space="preserve"> </w:t>
      </w:r>
      <w:r>
        <w:rPr>
          <w:b/>
          <w:bCs/>
          <w:i/>
          <w:iCs/>
        </w:rPr>
        <w:t xml:space="preserve"> </w:t>
      </w:r>
      <w:r>
        <w:rPr>
          <w:b/>
          <w:bCs/>
          <w:i/>
          <w:iCs/>
        </w:rPr>
        <w:t xml:space="preserve">advanced</w:t>
      </w:r>
      <w:r>
        <w:rPr>
          <w:i/>
          <w:iCs/>
        </w:rPr>
        <w:t xml:space="preserve"> </w:t>
      </w:r>
      <w:r>
        <w:rPr>
          <w:b/>
          <w:bCs/>
          <w:i/>
          <w:iCs/>
        </w:rPr>
        <w:t xml:space="preserve"> </w:t>
      </w:r>
      <w:r>
        <w:rPr>
          <w:b/>
          <w:bCs/>
          <w:i/>
          <w:iCs/>
        </w:rPr>
        <w:t xml:space="preserve">economies</w:t>
      </w:r>
      <w:r>
        <w:rPr>
          <w:i/>
          <w:iCs/>
        </w:rPr>
        <w:t xml:space="preserve"> </w:t>
      </w:r>
      <w:r>
        <w:rPr>
          <w:b/>
          <w:bCs/>
          <w:i/>
          <w:iCs/>
        </w:rPr>
        <w:t xml:space="preserve"> </w:t>
      </w:r>
      <w:r>
        <w:rPr>
          <w:b/>
          <w:bCs/>
          <w:i/>
          <w:iCs/>
        </w:rPr>
        <w:t xml:space="preserve">suggests</w:t>
      </w:r>
      <w:r>
        <w:rPr>
          <w:i/>
          <w:iCs/>
        </w:rPr>
        <w:t xml:space="preserve"> </w:t>
      </w:r>
      <w:r>
        <w:rPr>
          <w:b/>
          <w:bCs/>
          <w:i/>
          <w:iCs/>
        </w:rPr>
        <w:t xml:space="preserve"> </w:t>
      </w:r>
      <w:r>
        <w:rPr>
          <w:b/>
          <w:bCs/>
          <w:i/>
          <w:iCs/>
        </w:rPr>
        <w:t xml:space="preserve">otherwise</w:t>
      </w:r>
      <w:r>
        <w:rPr>
          <w:i/>
          <w:iCs/>
        </w:rPr>
        <w:t xml:space="preserve">.</w:t>
      </w:r>
      <w:r>
        <w:rPr>
          <w:i/>
          <w:iCs/>
        </w:rPr>
        <w:t xml:space="preserve"> </w:t>
      </w:r>
      <w:r>
        <w:rPr>
          <w:b/>
          <w:bCs/>
          <w:i/>
          <w:iCs/>
        </w:rPr>
        <w:t xml:space="preserve">Countries</w:t>
      </w:r>
      <w:r>
        <w:rPr>
          <w:i/>
          <w:iCs/>
        </w:rPr>
        <w:t xml:space="preserve"> </w:t>
      </w:r>
      <w:r>
        <w:rPr>
          <w:b/>
          <w:bCs/>
          <w:i/>
          <w:iCs/>
        </w:rPr>
        <w:t xml:space="preserve">that</w:t>
      </w:r>
      <w:r>
        <w:rPr>
          <w:i/>
          <w:iCs/>
        </w:rPr>
        <w:t xml:space="preserve"> </w:t>
      </w:r>
      <w:r>
        <w:rPr>
          <w:b/>
          <w:bCs/>
          <w:i/>
          <w:iCs/>
        </w:rPr>
        <w:t xml:space="preserve">have</w:t>
      </w:r>
      <w:r>
        <w:rPr>
          <w:i/>
          <w:iCs/>
        </w:rPr>
        <w:t xml:space="preserve"> </w:t>
      </w:r>
      <w:r>
        <w:rPr>
          <w:b/>
          <w:bCs/>
          <w:i/>
          <w:iCs/>
        </w:rPr>
        <w:t xml:space="preserve"> </w:t>
      </w:r>
      <w:r>
        <w:rPr>
          <w:b/>
          <w:bCs/>
          <w:i/>
          <w:iCs/>
        </w:rPr>
        <w:t xml:space="preserve">prioritised</w:t>
      </w:r>
      <w:r>
        <w:rPr>
          <w:i/>
          <w:iCs/>
        </w:rPr>
        <w:t xml:space="preserve"> </w:t>
      </w:r>
      <w:r>
        <w:rPr>
          <w:b/>
          <w:bCs/>
          <w:i/>
          <w:iCs/>
        </w:rPr>
        <w:t xml:space="preserve"> </w:t>
      </w:r>
      <w:r>
        <w:rPr>
          <w:b/>
          <w:bCs/>
          <w:i/>
          <w:iCs/>
        </w:rPr>
        <w:t xml:space="preserve">GDP</w:t>
      </w:r>
      <w:r>
        <w:rPr>
          <w:i/>
          <w:iCs/>
        </w:rPr>
        <w:t xml:space="preserve"> </w:t>
      </w:r>
      <w:r>
        <w:rPr>
          <w:b/>
          <w:bCs/>
          <w:i/>
          <w:iCs/>
        </w:rPr>
        <w:t xml:space="preserve"> </w:t>
      </w:r>
      <w:r>
        <w:rPr>
          <w:b/>
          <w:bCs/>
          <w:i/>
          <w:iCs/>
        </w:rPr>
        <w:t xml:space="preserve">over</w:t>
      </w:r>
      <w:r>
        <w:rPr>
          <w:i/>
          <w:iCs/>
        </w:rPr>
        <w:t xml:space="preserve"> </w:t>
      </w:r>
      <w:r>
        <w:rPr>
          <w:b/>
          <w:bCs/>
          <w:i/>
          <w:iCs/>
        </w:rPr>
        <w:t xml:space="preserve"> </w:t>
      </w:r>
      <w:r>
        <w:rPr>
          <w:b/>
          <w:bCs/>
          <w:i/>
          <w:iCs/>
        </w:rPr>
        <w:t xml:space="preserve">redistribution</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seen</w:t>
      </w:r>
      <w:r>
        <w:rPr>
          <w:i/>
          <w:iCs/>
        </w:rPr>
        <w:t xml:space="preserve"> </w:t>
      </w:r>
      <w:r>
        <w:rPr>
          <w:b/>
          <w:bCs/>
          <w:i/>
          <w:iCs/>
        </w:rPr>
        <w:t xml:space="preserve"> </w:t>
      </w:r>
      <w:r>
        <w:rPr>
          <w:b/>
          <w:bCs/>
          <w:i/>
          <w:iCs/>
        </w:rPr>
        <w:t xml:space="preserve">inequality</w:t>
      </w:r>
      <w:r>
        <w:rPr>
          <w:i/>
          <w:iCs/>
        </w:rPr>
        <w:t xml:space="preserve"> </w:t>
      </w:r>
      <w:r>
        <w:rPr>
          <w:b/>
          <w:bCs/>
          <w:i/>
          <w:iCs/>
        </w:rPr>
        <w:t xml:space="preserve"> </w:t>
      </w:r>
      <w:r>
        <w:rPr>
          <w:b/>
          <w:bCs/>
          <w:i/>
          <w:iCs/>
        </w:rPr>
        <w:t xml:space="preserve">widen</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turn</w:t>
      </w:r>
      <w:r>
        <w:rPr>
          <w:i/>
          <w:iCs/>
        </w:rPr>
        <w:t xml:space="preserve"> </w:t>
      </w:r>
      <w:r>
        <w:rPr>
          <w:b/>
          <w:bCs/>
          <w:i/>
          <w:iCs/>
        </w:rPr>
        <w:t xml:space="preserve"> </w:t>
      </w:r>
      <w:r>
        <w:rPr>
          <w:b/>
          <w:bCs/>
          <w:i/>
          <w:iCs/>
        </w:rPr>
        <w:t xml:space="preserve">erodes</w:t>
      </w:r>
      <w:r>
        <w:rPr>
          <w:i/>
          <w:iCs/>
        </w:rPr>
        <w:t xml:space="preserve"> </w:t>
      </w:r>
      <w:r>
        <w:rPr>
          <w:b/>
          <w:bCs/>
          <w:i/>
          <w:iCs/>
        </w:rPr>
        <w:t xml:space="preserve"> </w:t>
      </w:r>
      <w:r>
        <w:rPr>
          <w:b/>
          <w:bCs/>
          <w:i/>
          <w:iCs/>
        </w:rPr>
        <w:t xml:space="preserve">social</w:t>
      </w:r>
      <w:r>
        <w:rPr>
          <w:i/>
          <w:iCs/>
        </w:rPr>
        <w:t xml:space="preserve"> </w:t>
      </w:r>
      <w:r>
        <w:rPr>
          <w:b/>
          <w:bCs/>
          <w:i/>
          <w:iCs/>
        </w:rPr>
        <w:t xml:space="preserve"> </w:t>
      </w:r>
      <w:r>
        <w:rPr>
          <w:b/>
          <w:bCs/>
          <w:i/>
          <w:iCs/>
        </w:rPr>
        <w:t xml:space="preserve">cohesion</w:t>
      </w:r>
      <w:r>
        <w:rPr>
          <w:i/>
          <w:iCs/>
        </w:rPr>
        <w:t xml:space="preserve">.</w:t>
      </w:r>
    </w:p>
    <w:bookmarkEnd w:id="799"/>
    <w:bookmarkStart w:id="800" w:name="speaking-3"/>
    <w:p>
      <w:pPr>
        <w:pStyle w:val="Heading3"/>
      </w:pPr>
      <w:r>
        <w:t xml:space="preserve">Speaking</w:t>
      </w:r>
    </w:p>
    <w:p>
      <w:pPr>
        <w:pStyle w:val="BlockText"/>
      </w:pPr>
      <w:r>
        <w:rPr>
          <w:i/>
          <w:iCs/>
        </w:rPr>
        <w:t xml:space="preserve">I’d</w:t>
      </w:r>
      <w:r>
        <w:rPr>
          <w:i/>
          <w:iCs/>
        </w:rPr>
        <w:t xml:space="preserve"> </w:t>
      </w:r>
      <w:r>
        <w:rPr>
          <w:b/>
          <w:bCs/>
          <w:i/>
          <w:iCs/>
        </w:rPr>
        <w:t xml:space="preserve">put</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this</w:t>
      </w:r>
      <w:r>
        <w:rPr>
          <w:i/>
          <w:iCs/>
        </w:rPr>
        <w:t xml:space="preserve"> </w:t>
      </w:r>
      <w:r>
        <w:rPr>
          <w:b/>
          <w:bCs/>
          <w:i/>
          <w:iCs/>
        </w:rPr>
        <w:t xml:space="preserve"> </w:t>
      </w:r>
      <w:r>
        <w:rPr>
          <w:b/>
          <w:bCs/>
          <w:i/>
          <w:iCs/>
        </w:rPr>
        <w:t xml:space="preserve">way</w:t>
      </w:r>
      <w:r>
        <w:rPr>
          <w:i/>
          <w:iCs/>
        </w:rPr>
        <w:t xml:space="preserve">:</w:t>
      </w:r>
      <w:r>
        <w:rPr>
          <w:i/>
          <w:iCs/>
        </w:rPr>
        <w:t xml:space="preserve"> </w:t>
      </w:r>
      <w:r>
        <w:rPr>
          <w:b/>
          <w:bCs/>
          <w:i/>
          <w:iCs/>
        </w:rPr>
        <w:t xml:space="preserve">technology</w:t>
      </w:r>
      <w:r>
        <w:rPr>
          <w:i/>
          <w:iCs/>
        </w:rPr>
        <w:t xml:space="preserve"> </w:t>
      </w:r>
      <w:r>
        <w:rPr>
          <w:b/>
          <w:bCs/>
          <w:i/>
          <w:iCs/>
        </w:rPr>
        <w:t xml:space="preserve"> </w:t>
      </w:r>
      <w:r>
        <w:rPr>
          <w:b/>
          <w:bCs/>
          <w:i/>
          <w:iCs/>
        </w:rPr>
        <w:t xml:space="preserve">doesn’t</w:t>
      </w:r>
      <w:r>
        <w:rPr>
          <w:i/>
          <w:iCs/>
        </w:rPr>
        <w:t xml:space="preserve"> </w:t>
      </w:r>
      <w:r>
        <w:rPr>
          <w:b/>
          <w:bCs/>
          <w:i/>
          <w:iCs/>
        </w:rPr>
        <w:t xml:space="preserve"> </w:t>
      </w:r>
      <w:r>
        <w:rPr>
          <w:b/>
          <w:bCs/>
          <w:i/>
          <w:iCs/>
        </w:rPr>
        <w:t xml:space="preserve">isolate</w:t>
      </w:r>
      <w:r>
        <w:rPr>
          <w:i/>
          <w:iCs/>
        </w:rPr>
        <w:t xml:space="preserve"> </w:t>
      </w:r>
      <w:r>
        <w:rPr>
          <w:b/>
          <w:bCs/>
          <w:i/>
          <w:iCs/>
        </w:rPr>
        <w:t xml:space="preserve"> </w:t>
      </w:r>
      <w:r>
        <w:rPr>
          <w:b/>
          <w:bCs/>
          <w:i/>
          <w:iCs/>
        </w:rPr>
        <w:t xml:space="preserve">people</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itself</w:t>
      </w:r>
      <w:r>
        <w:rPr>
          <w:i/>
          <w:iCs/>
        </w:rPr>
        <w:t xml:space="preserve">—</w:t>
      </w:r>
      <w:r>
        <w:rPr>
          <w:b/>
          <w:bCs/>
          <w:i/>
          <w:iCs/>
        </w:rPr>
        <w:t xml:space="preserve">it’s</w:t>
      </w:r>
      <w:r>
        <w:rPr>
          <w:i/>
          <w:iCs/>
        </w:rPr>
        <w:t xml:space="preserve"> </w:t>
      </w:r>
      <w:r>
        <w:rPr>
          <w:b/>
          <w:bCs/>
          <w:i/>
          <w:iCs/>
        </w:rPr>
        <w:t xml:space="preserve"> </w:t>
      </w:r>
      <w:r>
        <w:rPr>
          <w:b/>
          <w:bCs/>
          <w:i/>
          <w:iCs/>
        </w:rPr>
        <w:t xml:space="preserve">how</w:t>
      </w:r>
      <w:r>
        <w:rPr>
          <w:i/>
          <w:iCs/>
        </w:rPr>
        <w:t xml:space="preserve"> </w:t>
      </w:r>
      <w:r>
        <w:rPr>
          <w:b/>
          <w:bCs/>
          <w:i/>
          <w:iCs/>
        </w:rPr>
        <w:t xml:space="preserve"> </w:t>
      </w:r>
      <w:r>
        <w:rPr>
          <w:b/>
          <w:bCs/>
          <w:i/>
          <w:iCs/>
        </w:rPr>
        <w:t xml:space="preserve">we</w:t>
      </w:r>
      <w:r>
        <w:rPr>
          <w:i/>
          <w:iCs/>
        </w:rPr>
        <w:t xml:space="preserve"> </w:t>
      </w:r>
      <w:r>
        <w:rPr>
          <w:b/>
          <w:bCs/>
          <w:i/>
          <w:iCs/>
        </w:rPr>
        <w:t xml:space="preserve"> </w:t>
      </w:r>
      <w:r>
        <w:rPr>
          <w:b/>
          <w:bCs/>
          <w:i/>
          <w:iCs/>
        </w:rPr>
        <w:t xml:space="preserve">choose</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use</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determines</w:t>
      </w:r>
      <w:r>
        <w:rPr>
          <w:i/>
          <w:iCs/>
        </w:rPr>
        <w:t xml:space="preserve"> </w:t>
      </w:r>
      <w:r>
        <w:rPr>
          <w:b/>
          <w:bCs/>
          <w:i/>
          <w:iCs/>
        </w:rPr>
        <w:t xml:space="preserve"> </w:t>
      </w:r>
      <w:r>
        <w:rPr>
          <w:b/>
          <w:bCs/>
          <w:i/>
          <w:iCs/>
        </w:rPr>
        <w:t xml:space="preserve">whether</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connects</w:t>
      </w:r>
      <w:r>
        <w:rPr>
          <w:i/>
          <w:iCs/>
        </w:rPr>
        <w:t xml:space="preserve"> </w:t>
      </w:r>
      <w:r>
        <w:rPr>
          <w:b/>
          <w:bCs/>
          <w:i/>
          <w:iCs/>
        </w:rPr>
        <w:t xml:space="preserve"> </w:t>
      </w:r>
      <w:r>
        <w:rPr>
          <w:b/>
          <w:bCs/>
          <w:i/>
          <w:iCs/>
        </w:rPr>
        <w:t xml:space="preserve">or</w:t>
      </w:r>
      <w:r>
        <w:rPr>
          <w:i/>
          <w:iCs/>
        </w:rPr>
        <w:t xml:space="preserve"> </w:t>
      </w:r>
      <w:r>
        <w:rPr>
          <w:b/>
          <w:bCs/>
          <w:i/>
          <w:iCs/>
        </w:rPr>
        <w:t xml:space="preserve"> </w:t>
      </w:r>
      <w:r>
        <w:rPr>
          <w:b/>
          <w:bCs/>
          <w:i/>
          <w:iCs/>
        </w:rPr>
        <w:t xml:space="preserve">divides</w:t>
      </w:r>
      <w:r>
        <w:rPr>
          <w:i/>
          <w:iCs/>
        </w:rPr>
        <w:t xml:space="preserve"> </w:t>
      </w:r>
      <w:r>
        <w:rPr>
          <w:b/>
          <w:bCs/>
          <w:i/>
          <w:iCs/>
        </w:rPr>
        <w:t xml:space="preserve"> </w:t>
      </w:r>
      <w:r>
        <w:rPr>
          <w:b/>
          <w:bCs/>
          <w:i/>
          <w:iCs/>
        </w:rPr>
        <w:t xml:space="preserve">us</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13 — Adjectives</w:t>
      </w:r>
    </w:p>
    <w:p>
      <w:r>
        <w:pict>
          <v:rect style="width:0;height:1.5pt" o:hralign="center" o:hrstd="t" o:hr="t"/>
        </w:pict>
      </w:r>
    </w:p>
    <w:p>
      <w:pPr>
        <w:pStyle w:val="FirstParagraph"/>
      </w:pPr>
      <w:r>
        <w:rPr>
          <w:i/>
          <w:iCs/>
        </w:rPr>
        <w:t xml:space="preserve">© Ultimate IELTS Mastery — Band 8–9 Edition</w:t>
      </w:r>
    </w:p>
    <w:bookmarkEnd w:id="800"/>
    <w:bookmarkEnd w:id="801"/>
    <w:bookmarkEnd w:id="802"/>
    <w:bookmarkStart w:id="869" w:name="X11457a03e8413c4a8fe769ac49fbf1ab4d5b46e"/>
    <w:p>
      <w:pPr>
        <w:pStyle w:val="Heading1"/>
      </w:pPr>
      <w:r>
        <w:t xml:space="preserve">Chapter 13: Adjectives — Description, Order, and Academic Tone</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803" w:name="learning-objectives-12"/>
    <w:p>
      <w:pPr>
        <w:pStyle w:val="Heading2"/>
      </w:pPr>
      <w:r>
        <w:t xml:space="preserve">Learning Objectives</w:t>
      </w:r>
    </w:p>
    <w:p>
      <w:pPr>
        <w:pStyle w:val="FirstParagraph"/>
      </w:pPr>
      <w:r>
        <w:t xml:space="preserve">By the end of this chapter, you will be able to:</w:t>
      </w:r>
    </w:p>
    <w:p>
      <w:pPr>
        <w:pStyle w:val="Compact"/>
        <w:numPr>
          <w:ilvl w:val="0"/>
          <w:numId w:val="1391"/>
        </w:numPr>
      </w:pPr>
      <w:r>
        <w:t xml:space="preserve">Use adjectives in</w:t>
      </w:r>
      <w:r>
        <w:t xml:space="preserve"> </w:t>
      </w:r>
      <w:r>
        <w:rPr>
          <w:b/>
          <w:bCs/>
        </w:rPr>
        <w:t xml:space="preserve">attributive</w:t>
      </w:r>
      <w:r>
        <w:t xml:space="preserve"> </w:t>
      </w:r>
      <w:r>
        <w:t xml:space="preserve">(before noun) and</w:t>
      </w:r>
      <w:r>
        <w:t xml:space="preserve"> </w:t>
      </w:r>
      <w:r>
        <w:rPr>
          <w:b/>
          <w:bCs/>
        </w:rPr>
        <w:t xml:space="preserve">predicative</w:t>
      </w:r>
      <w:r>
        <w:t xml:space="preserve"> </w:t>
      </w:r>
      <w:r>
        <w:t xml:space="preserve">(after linking verb) positions correctly.</w:t>
      </w:r>
    </w:p>
    <w:p>
      <w:pPr>
        <w:pStyle w:val="Compact"/>
        <w:numPr>
          <w:ilvl w:val="0"/>
          <w:numId w:val="1391"/>
        </w:numPr>
      </w:pPr>
      <w:r>
        <w:t xml:space="preserve">Apply the</w:t>
      </w:r>
      <w:r>
        <w:t xml:space="preserve"> </w:t>
      </w:r>
      <w:r>
        <w:rPr>
          <w:b/>
          <w:bCs/>
        </w:rPr>
        <w:t xml:space="preserve">order of adjectives</w:t>
      </w:r>
      <w:r>
        <w:t xml:space="preserve"> </w:t>
      </w:r>
      <w:r>
        <w:t xml:space="preserve">(OSASCOMP) for natural, native-like phrasing.</w:t>
      </w:r>
    </w:p>
    <w:p>
      <w:pPr>
        <w:pStyle w:val="Compact"/>
        <w:numPr>
          <w:ilvl w:val="0"/>
          <w:numId w:val="1391"/>
        </w:numPr>
      </w:pPr>
      <w:r>
        <w:t xml:space="preserve">Distinguish</w:t>
      </w:r>
      <w:r>
        <w:t xml:space="preserve"> </w:t>
      </w:r>
      <w:r>
        <w:rPr>
          <w:b/>
          <w:bCs/>
        </w:rPr>
        <w:t xml:space="preserve">-ed</w:t>
      </w:r>
      <w:r>
        <w:t xml:space="preserve"> </w:t>
      </w:r>
      <w:r>
        <w:t xml:space="preserve">vs</w:t>
      </w:r>
      <w:r>
        <w:t xml:space="preserve"> </w:t>
      </w:r>
      <w:r>
        <w:rPr>
          <w:b/>
          <w:bCs/>
        </w:rPr>
        <w:t xml:space="preserve">-ing</w:t>
      </w:r>
      <w:r>
        <w:t xml:space="preserve"> </w:t>
      </w:r>
      <w:r>
        <w:t xml:space="preserve">participial adjectives (</w:t>
      </w:r>
      <w:r>
        <w:rPr>
          <w:i/>
          <w:iCs/>
        </w:rPr>
        <w:t xml:space="preserve">bored/boring</w:t>
      </w:r>
      <w:r>
        <w:t xml:space="preserve">,</w:t>
      </w:r>
      <w:r>
        <w:t xml:space="preserve"> </w:t>
      </w:r>
      <w:r>
        <w:rPr>
          <w:i/>
          <w:iCs/>
        </w:rPr>
        <w:t xml:space="preserve">interested/interesting</w:t>
      </w:r>
      <w:r>
        <w:t xml:space="preserve">).</w:t>
      </w:r>
    </w:p>
    <w:p>
      <w:pPr>
        <w:pStyle w:val="Compact"/>
        <w:numPr>
          <w:ilvl w:val="0"/>
          <w:numId w:val="1391"/>
        </w:numPr>
      </w:pPr>
      <w:r>
        <w:t xml:space="preserve">Use</w:t>
      </w:r>
      <w:r>
        <w:t xml:space="preserve"> </w:t>
      </w:r>
      <w:r>
        <w:rPr>
          <w:b/>
          <w:bCs/>
        </w:rPr>
        <w:t xml:space="preserve">gradable</w:t>
      </w:r>
      <w:r>
        <w:t xml:space="preserve"> </w:t>
      </w:r>
      <w:r>
        <w:t xml:space="preserve">vs</w:t>
      </w:r>
      <w:r>
        <w:t xml:space="preserve"> </w:t>
      </w:r>
      <w:r>
        <w:rPr>
          <w:b/>
          <w:bCs/>
        </w:rPr>
        <w:t xml:space="preserve">non-gradable</w:t>
      </w:r>
      <w:r>
        <w:t xml:space="preserve"> </w:t>
      </w:r>
      <w:r>
        <w:t xml:space="preserve">adjectives with appropriate intensifiers (</w:t>
      </w:r>
      <w:r>
        <w:rPr>
          <w:i/>
          <w:iCs/>
        </w:rPr>
        <w:t xml:space="preserve">very</w:t>
      </w:r>
      <w:r>
        <w:t xml:space="preserve"> </w:t>
      </w:r>
      <w:r>
        <w:t xml:space="preserve">vs</w:t>
      </w:r>
      <w:r>
        <w:t xml:space="preserve"> </w:t>
      </w:r>
      <w:r>
        <w:rPr>
          <w:i/>
          <w:iCs/>
        </w:rPr>
        <w:t xml:space="preserve">absolutely</w:t>
      </w:r>
      <w:r>
        <w:t xml:space="preserve">).</w:t>
      </w:r>
    </w:p>
    <w:p>
      <w:pPr>
        <w:pStyle w:val="Compact"/>
        <w:numPr>
          <w:ilvl w:val="0"/>
          <w:numId w:val="1391"/>
        </w:numPr>
      </w:pPr>
      <w:r>
        <w:t xml:space="preserve">Deploy</w:t>
      </w:r>
      <w:r>
        <w:t xml:space="preserve"> </w:t>
      </w:r>
      <w:r>
        <w:rPr>
          <w:b/>
          <w:bCs/>
        </w:rPr>
        <w:t xml:space="preserve">comparative</w:t>
      </w:r>
      <w:r>
        <w:t xml:space="preserve"> </w:t>
      </w:r>
      <w:r>
        <w:t xml:space="preserve">and</w:t>
      </w:r>
      <w:r>
        <w:t xml:space="preserve"> </w:t>
      </w:r>
      <w:r>
        <w:rPr>
          <w:b/>
          <w:bCs/>
        </w:rPr>
        <w:t xml:space="preserve">superlative</w:t>
      </w:r>
      <w:r>
        <w:t xml:space="preserve"> </w:t>
      </w:r>
      <w:r>
        <w:t xml:space="preserve">forms accurately, including irregular forms.</w:t>
      </w:r>
    </w:p>
    <w:p>
      <w:pPr>
        <w:pStyle w:val="Compact"/>
        <w:numPr>
          <w:ilvl w:val="0"/>
          <w:numId w:val="1391"/>
        </w:numPr>
      </w:pPr>
      <w:r>
        <w:t xml:space="preserve">Avoid common IELTS errors: double comparatives,</w:t>
      </w:r>
      <w:r>
        <w:t xml:space="preserve"> </w:t>
      </w:r>
      <w:r>
        <w:rPr>
          <w:i/>
          <w:iCs/>
        </w:rPr>
        <w:t xml:space="preserve">more easier</w:t>
      </w:r>
      <w:r>
        <w:t xml:space="preserve">, adjective for adverb,</w:t>
      </w:r>
      <w:r>
        <w:t xml:space="preserve"> </w:t>
      </w:r>
      <w:r>
        <w:rPr>
          <w:i/>
          <w:iCs/>
        </w:rPr>
        <w:t xml:space="preserve">economic/economical</w:t>
      </w:r>
      <w:r>
        <w:t xml:space="preserve">.</w:t>
      </w:r>
    </w:p>
    <w:p>
      <w:pPr>
        <w:pStyle w:val="Compact"/>
        <w:numPr>
          <w:ilvl w:val="0"/>
          <w:numId w:val="1391"/>
        </w:numPr>
      </w:pPr>
      <w:r>
        <w:t xml:space="preserve">Build</w:t>
      </w:r>
      <w:r>
        <w:t xml:space="preserve"> </w:t>
      </w:r>
      <w:r>
        <w:rPr>
          <w:b/>
          <w:bCs/>
        </w:rPr>
        <w:t xml:space="preserve">extended adjective phrases</w:t>
      </w:r>
      <w:r>
        <w:t xml:space="preserve"> </w:t>
      </w:r>
      <w:r>
        <w:t xml:space="preserve">for Band 8–9 lexical precision in Writing and Speaking.</w:t>
      </w:r>
    </w:p>
    <w:p>
      <w:r>
        <w:pict>
          <v:rect style="width:0;height:1.5pt" o:hralign="center" o:hrstd="t" o:hr="t"/>
        </w:pict>
      </w:r>
    </w:p>
    <w:bookmarkEnd w:id="803"/>
    <w:bookmarkStart w:id="813" w:name="theory-4"/>
    <w:p>
      <w:pPr>
        <w:pStyle w:val="Heading2"/>
      </w:pPr>
      <w:r>
        <w:t xml:space="preserve">Theory</w:t>
      </w:r>
    </w:p>
    <w:bookmarkStart w:id="804" w:name="what-is-an-adjective"/>
    <w:p>
      <w:pPr>
        <w:pStyle w:val="Heading3"/>
      </w:pPr>
      <w:r>
        <w:t xml:space="preserve">13.1 What Is an Adjective?</w:t>
      </w:r>
    </w:p>
    <w:p>
      <w:pPr>
        <w:pStyle w:val="FirstParagraph"/>
      </w:pPr>
      <w:r>
        <w:t xml:space="preserve">An</w:t>
      </w:r>
      <w:r>
        <w:t xml:space="preserve"> </w:t>
      </w:r>
      <w:r>
        <w:rPr>
          <w:b/>
          <w:bCs/>
        </w:rPr>
        <w:t xml:space="preserve">adjective</w:t>
      </w:r>
      <w:r>
        <w:t xml:space="preserve"> </w:t>
      </w:r>
      <w:r>
        <w:t xml:space="preserve">describes or classifies a noun or pronoun.</w:t>
      </w:r>
    </w:p>
    <w:p>
      <w:pPr>
        <w:pStyle w:val="BodyText"/>
      </w:pPr>
      <w:r>
        <w:rPr>
          <w:b/>
          <w:bCs/>
        </w:rPr>
        <w:t xml:space="preserve">Two positions: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Position</w:t>
            </w:r>
          </w:p>
        </w:tc>
        <w:tc>
          <w:tcPr/>
          <w:p>
            <w:pPr>
              <w:pStyle w:val="Compact"/>
            </w:pPr>
            <w:r>
              <w:t xml:space="preserve">Formula</w:t>
            </w:r>
          </w:p>
        </w:tc>
        <w:tc>
          <w:tcPr/>
          <w:p>
            <w:pPr>
              <w:pStyle w:val="Compact"/>
            </w:pPr>
            <w:r>
              <w:t xml:space="preserve">Example</w:t>
            </w:r>
          </w:p>
        </w:tc>
      </w:tr>
      <w:tr>
        <w:tc>
          <w:tcPr/>
          <w:p>
            <w:pPr>
              <w:pStyle w:val="Compact"/>
            </w:pPr>
            <w:r>
              <w:rPr>
                <w:b/>
                <w:bCs/>
              </w:rPr>
              <w:t xml:space="preserve">Attributive</w:t>
            </w:r>
          </w:p>
        </w:tc>
        <w:tc>
          <w:tcPr/>
          <w:p>
            <w:pPr>
              <w:pStyle w:val="Compact"/>
            </w:pPr>
            <w:r>
              <w:t xml:space="preserve">adj + noun</w:t>
            </w:r>
          </w:p>
        </w:tc>
        <w:tc>
          <w:tcPr/>
          <w:p>
            <w:pPr>
              <w:pStyle w:val="Compact"/>
            </w:pPr>
            <w:r>
              <w:rPr>
                <w:i/>
                <w:iCs/>
              </w:rPr>
              <w:t xml:space="preserve">a</w:t>
            </w:r>
            <w:r>
              <w:rPr>
                <w:i/>
                <w:iCs/>
              </w:rPr>
              <w:t xml:space="preserve"> </w:t>
            </w:r>
            <w:r>
              <w:rPr>
                <w:b/>
                <w:bCs/>
                <w:i/>
                <w:iCs/>
              </w:rPr>
              <w:t xml:space="preserve">significant</w:t>
            </w:r>
            <w:r>
              <w:rPr>
                <w:i/>
                <w:iCs/>
              </w:rPr>
              <w:t xml:space="preserve"> </w:t>
            </w:r>
            <w:r>
              <w:rPr>
                <w:i/>
                <w:iCs/>
              </w:rPr>
              <w:t xml:space="preserve">increase</w:t>
            </w:r>
          </w:p>
        </w:tc>
      </w:tr>
      <w:tr>
        <w:tc>
          <w:tcPr/>
          <w:p>
            <w:pPr>
              <w:pStyle w:val="Compact"/>
            </w:pPr>
            <w:r>
              <w:rPr>
                <w:b/>
                <w:bCs/>
              </w:rPr>
              <w:t xml:space="preserve">Predicative</w:t>
            </w:r>
          </w:p>
        </w:tc>
        <w:tc>
          <w:tcPr/>
          <w:p>
            <w:pPr>
              <w:pStyle w:val="Compact"/>
            </w:pPr>
            <w:r>
              <w:t xml:space="preserve">linking verb + adj</w:t>
            </w:r>
          </w:p>
        </w:tc>
        <w:tc>
          <w:tcPr/>
          <w:p>
            <w:pPr>
              <w:pStyle w:val="Compact"/>
            </w:pPr>
            <w:r>
              <w:rPr>
                <w:i/>
                <w:iCs/>
              </w:rPr>
              <w:t xml:space="preserve">The increase</w:t>
            </w:r>
            <w:r>
              <w:rPr>
                <w:i/>
                <w:iCs/>
              </w:rPr>
              <w:t xml:space="preserve"> </w:t>
            </w:r>
            <w:r>
              <w:rPr>
                <w:b/>
                <w:bCs/>
                <w:i/>
                <w:iCs/>
              </w:rPr>
              <w:t xml:space="preserve">is significant</w:t>
            </w:r>
            <w:r>
              <w:rPr>
                <w:i/>
                <w:iCs/>
              </w:rPr>
              <w:t xml:space="preserve">.</w:t>
            </w:r>
          </w:p>
        </w:tc>
      </w:tr>
    </w:tbl>
    <w:p>
      <w:pPr>
        <w:pStyle w:val="BodyText"/>
      </w:pPr>
      <w:r>
        <w:rPr>
          <w:b/>
          <w:bCs/>
        </w:rPr>
        <w:t xml:space="preserve">Positive / Negative / Question (predicative):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Example</w:t>
            </w:r>
          </w:p>
        </w:tc>
      </w:tr>
      <w:tr>
        <w:tc>
          <w:tcPr/>
          <w:p>
            <w:pPr>
              <w:pStyle w:val="Compact"/>
            </w:pPr>
            <w:r>
              <w:t xml:space="preserve">+</w:t>
            </w:r>
          </w:p>
        </w:tc>
        <w:tc>
          <w:tcPr/>
          <w:p>
            <w:pPr>
              <w:pStyle w:val="Compact"/>
            </w:pPr>
            <w:r>
              <w:rPr>
                <w:i/>
                <w:iCs/>
              </w:rPr>
              <w:t xml:space="preserve">The policy</w:t>
            </w:r>
            <w:r>
              <w:rPr>
                <w:i/>
                <w:iCs/>
              </w:rPr>
              <w:t xml:space="preserve"> </w:t>
            </w:r>
            <w:r>
              <w:rPr>
                <w:b/>
                <w:bCs/>
                <w:i/>
                <w:iCs/>
              </w:rPr>
              <w:t xml:space="preserve">is</w:t>
            </w:r>
            <w:r>
              <w:rPr>
                <w:i/>
                <w:iCs/>
              </w:rPr>
              <w:t xml:space="preserve"> </w:t>
            </w:r>
            <w:r>
              <w:rPr>
                <w:i/>
                <w:iCs/>
              </w:rPr>
              <w:t xml:space="preserve">effective.</w:t>
            </w:r>
          </w:p>
        </w:tc>
      </w:tr>
      <w:tr>
        <w:tc>
          <w:tcPr/>
          <w:p>
            <w:pPr>
              <w:pStyle w:val="Compact"/>
            </w:pPr>
            <w:r>
              <w:t xml:space="preserve">−</w:t>
            </w:r>
          </w:p>
        </w:tc>
        <w:tc>
          <w:tcPr/>
          <w:p>
            <w:pPr>
              <w:pStyle w:val="Compact"/>
            </w:pPr>
            <w:r>
              <w:rPr>
                <w:i/>
                <w:iCs/>
              </w:rPr>
              <w:t xml:space="preserve">The policy</w:t>
            </w:r>
            <w:r>
              <w:rPr>
                <w:i/>
                <w:iCs/>
              </w:rPr>
              <w:t xml:space="preserve"> </w:t>
            </w:r>
            <w:r>
              <w:rPr>
                <w:b/>
                <w:bCs/>
                <w:i/>
                <w:iCs/>
              </w:rPr>
              <w:t xml:space="preserve">is not</w:t>
            </w:r>
            <w:r>
              <w:rPr>
                <w:i/>
                <w:iCs/>
              </w:rPr>
              <w:t xml:space="preserve"> </w:t>
            </w:r>
            <w:r>
              <w:rPr>
                <w:i/>
                <w:iCs/>
              </w:rPr>
              <w:t xml:space="preserve">effective.</w:t>
            </w:r>
          </w:p>
        </w:tc>
      </w:tr>
      <w:tr>
        <w:tc>
          <w:tcPr/>
          <w:p>
            <w:pPr>
              <w:pStyle w:val="Compact"/>
            </w:pPr>
            <w:r>
              <w:t xml:space="preserve">?</w:t>
            </w:r>
          </w:p>
        </w:tc>
        <w:tc>
          <w:tcPr/>
          <w:p>
            <w:pPr>
              <w:pStyle w:val="Compact"/>
            </w:pPr>
            <w:r>
              <w:rPr>
                <w:b/>
                <w:bCs/>
                <w:i/>
                <w:iCs/>
              </w:rPr>
              <w:t xml:space="preserve">Is</w:t>
            </w:r>
            <w:r>
              <w:rPr>
                <w:i/>
                <w:iCs/>
              </w:rPr>
              <w:t xml:space="preserve"> </w:t>
            </w:r>
            <w:r>
              <w:rPr>
                <w:i/>
                <w:iCs/>
              </w:rPr>
              <w:t xml:space="preserve">the policy effective?</w:t>
            </w:r>
          </w:p>
        </w:tc>
      </w:tr>
    </w:tbl>
    <w:bookmarkEnd w:id="804"/>
    <w:bookmarkStart w:id="805" w:name="order-of-adjectives-osascomp"/>
    <w:p>
      <w:pPr>
        <w:pStyle w:val="Heading3"/>
      </w:pPr>
      <w:r>
        <w:t xml:space="preserve">13.2 Order of Adjectives (OSASCOMP)</w:t>
      </w:r>
    </w:p>
    <w:p>
      <w:pPr>
        <w:pStyle w:val="FirstParagraph"/>
      </w:pPr>
      <w:r>
        <w:t xml:space="preserve">When stacking adjectives before a noun, follow this order:</w:t>
      </w:r>
    </w:p>
    <w:p>
      <w:pPr>
        <w:pStyle w:val="Compact"/>
        <w:numPr>
          <w:ilvl w:val="0"/>
          <w:numId w:val="1392"/>
        </w:numPr>
      </w:pPr>
      <w:r>
        <w:rPr>
          <w:b/>
          <w:bCs/>
        </w:rPr>
        <w:t xml:space="preserve">O</w:t>
      </w:r>
      <w:r>
        <w:t xml:space="preserve">pinion —</w:t>
      </w:r>
      <w:r>
        <w:t xml:space="preserve"> </w:t>
      </w:r>
      <w:r>
        <w:rPr>
          <w:i/>
          <w:iCs/>
        </w:rPr>
        <w:t xml:space="preserve">beautiful, important, shocking</w:t>
      </w:r>
      <w:r>
        <w:br/>
      </w:r>
    </w:p>
    <w:p>
      <w:pPr>
        <w:pStyle w:val="Compact"/>
        <w:numPr>
          <w:ilvl w:val="0"/>
          <w:numId w:val="1392"/>
        </w:numPr>
      </w:pPr>
      <w:r>
        <w:rPr>
          <w:b/>
          <w:bCs/>
        </w:rPr>
        <w:t xml:space="preserve">S</w:t>
      </w:r>
      <w:r>
        <w:t xml:space="preserve">ize —</w:t>
      </w:r>
      <w:r>
        <w:t xml:space="preserve"> </w:t>
      </w:r>
      <w:r>
        <w:rPr>
          <w:i/>
          <w:iCs/>
        </w:rPr>
        <w:t xml:space="preserve">large, tiny</w:t>
      </w:r>
      <w:r>
        <w:br/>
      </w:r>
    </w:p>
    <w:p>
      <w:pPr>
        <w:pStyle w:val="Compact"/>
        <w:numPr>
          <w:ilvl w:val="0"/>
          <w:numId w:val="1392"/>
        </w:numPr>
      </w:pPr>
      <w:r>
        <w:rPr>
          <w:b/>
          <w:bCs/>
        </w:rPr>
        <w:t xml:space="preserve">A</w:t>
      </w:r>
      <w:r>
        <w:t xml:space="preserve">ge —</w:t>
      </w:r>
      <w:r>
        <w:t xml:space="preserve"> </w:t>
      </w:r>
      <w:r>
        <w:rPr>
          <w:i/>
          <w:iCs/>
        </w:rPr>
        <w:t xml:space="preserve">old, modern, ancient</w:t>
      </w:r>
      <w:r>
        <w:br/>
      </w:r>
    </w:p>
    <w:p>
      <w:pPr>
        <w:pStyle w:val="Compact"/>
        <w:numPr>
          <w:ilvl w:val="0"/>
          <w:numId w:val="1392"/>
        </w:numPr>
      </w:pPr>
      <w:r>
        <w:rPr>
          <w:b/>
          <w:bCs/>
        </w:rPr>
        <w:t xml:space="preserve">S</w:t>
      </w:r>
      <w:r>
        <w:t xml:space="preserve">hape —</w:t>
      </w:r>
      <w:r>
        <w:t xml:space="preserve"> </w:t>
      </w:r>
      <w:r>
        <w:rPr>
          <w:i/>
          <w:iCs/>
        </w:rPr>
        <w:t xml:space="preserve">round, square</w:t>
      </w:r>
      <w:r>
        <w:br/>
      </w:r>
    </w:p>
    <w:p>
      <w:pPr>
        <w:pStyle w:val="Compact"/>
        <w:numPr>
          <w:ilvl w:val="0"/>
          <w:numId w:val="1392"/>
        </w:numPr>
      </w:pPr>
      <w:r>
        <w:rPr>
          <w:b/>
          <w:bCs/>
        </w:rPr>
        <w:t xml:space="preserve">C</w:t>
      </w:r>
      <w:r>
        <w:t xml:space="preserve">olour —</w:t>
      </w:r>
      <w:r>
        <w:t xml:space="preserve"> </w:t>
      </w:r>
      <w:r>
        <w:rPr>
          <w:i/>
          <w:iCs/>
        </w:rPr>
        <w:t xml:space="preserve">red, golden</w:t>
      </w:r>
      <w:r>
        <w:br/>
      </w:r>
    </w:p>
    <w:p>
      <w:pPr>
        <w:pStyle w:val="Compact"/>
        <w:numPr>
          <w:ilvl w:val="0"/>
          <w:numId w:val="1392"/>
        </w:numPr>
      </w:pPr>
      <w:r>
        <w:rPr>
          <w:b/>
          <w:bCs/>
        </w:rPr>
        <w:t xml:space="preserve">O</w:t>
      </w:r>
      <w:r>
        <w:t xml:space="preserve">rigin —</w:t>
      </w:r>
      <w:r>
        <w:t xml:space="preserve"> </w:t>
      </w:r>
      <w:r>
        <w:rPr>
          <w:i/>
          <w:iCs/>
        </w:rPr>
        <w:t xml:space="preserve">French, Asian</w:t>
      </w:r>
      <w:r>
        <w:br/>
      </w:r>
    </w:p>
    <w:p>
      <w:pPr>
        <w:pStyle w:val="Compact"/>
        <w:numPr>
          <w:ilvl w:val="0"/>
          <w:numId w:val="1392"/>
        </w:numPr>
      </w:pPr>
      <w:r>
        <w:rPr>
          <w:b/>
          <w:bCs/>
        </w:rPr>
        <w:t xml:space="preserve">M</w:t>
      </w:r>
      <w:r>
        <w:t xml:space="preserve">aterial —</w:t>
      </w:r>
      <w:r>
        <w:t xml:space="preserve"> </w:t>
      </w:r>
      <w:r>
        <w:rPr>
          <w:i/>
          <w:iCs/>
        </w:rPr>
        <w:t xml:space="preserve">wooden, plastic</w:t>
      </w:r>
      <w:r>
        <w:br/>
      </w:r>
    </w:p>
    <w:p>
      <w:pPr>
        <w:pStyle w:val="Compact"/>
        <w:numPr>
          <w:ilvl w:val="0"/>
          <w:numId w:val="1392"/>
        </w:numPr>
      </w:pPr>
      <w:r>
        <w:rPr>
          <w:b/>
          <w:bCs/>
        </w:rPr>
        <w:t xml:space="preserve">P</w:t>
      </w:r>
      <w:r>
        <w:t xml:space="preserve">urpose —</w:t>
      </w:r>
      <w:r>
        <w:t xml:space="preserve"> </w:t>
      </w:r>
      <w:r>
        <w:rPr>
          <w:i/>
          <w:iCs/>
        </w:rPr>
        <w:t xml:space="preserve">sleeping (bag), racing (car)</w:t>
      </w:r>
    </w:p>
    <w:p>
      <w:pPr>
        <w:pStyle w:val="FirstParagraph"/>
      </w:pPr>
      <w:r>
        <w:rPr>
          <w:b/>
          <w:bCs/>
        </w:rPr>
        <w:t xml:space="preserve">Formula:</w:t>
      </w:r>
    </w:p>
    <w:p>
      <w:pPr>
        <w:pStyle w:val="BlockText"/>
      </w:pPr>
      <w:r>
        <w:t xml:space="preserve">Opinion → Size → Age → Shape → Colour → Origin → Material → Purpose →</w:t>
      </w:r>
      <w:r>
        <w:t xml:space="preserve"> </w:t>
      </w:r>
      <w:r>
        <w:rPr>
          <w:b/>
          <w:bCs/>
        </w:rPr>
        <w:t xml:space="preserve">NOUN</w:t>
      </w:r>
    </w:p>
    <w:p>
      <w:pPr>
        <w:pStyle w:val="FirstParagraph"/>
      </w:pPr>
      <w:r>
        <w:t xml:space="preserve">✅</w:t>
      </w:r>
      <w:r>
        <w:t xml:space="preserve"> </w:t>
      </w:r>
      <w:r>
        <w:rPr>
          <w:i/>
          <w:iCs/>
        </w:rPr>
        <w:t xml:space="preserve">a</w:t>
      </w:r>
      <w:r>
        <w:rPr>
          <w:i/>
          <w:iCs/>
        </w:rPr>
        <w:t xml:space="preserve"> </w:t>
      </w:r>
      <w:r>
        <w:rPr>
          <w:b/>
          <w:bCs/>
          <w:i/>
          <w:iCs/>
        </w:rPr>
        <w:t xml:space="preserve">remarkable large ancient circular</w:t>
      </w:r>
      <w:r>
        <w:rPr>
          <w:i/>
          <w:iCs/>
        </w:rPr>
        <w:t xml:space="preserve"> </w:t>
      </w:r>
      <w:r>
        <w:rPr>
          <w:i/>
          <w:iCs/>
        </w:rPr>
        <w:t xml:space="preserve">stone</w:t>
      </w:r>
      <w:r>
        <w:rPr>
          <w:i/>
          <w:iCs/>
        </w:rPr>
        <w:t xml:space="preserve"> </w:t>
      </w:r>
      <w:r>
        <w:rPr>
          <w:b/>
          <w:bCs/>
          <w:i/>
          <w:iCs/>
        </w:rPr>
        <w:t xml:space="preserve">structure</w:t>
      </w:r>
      <w:r>
        <w:br/>
      </w:r>
      <w:r>
        <w:t xml:space="preserve">❌</w:t>
      </w:r>
      <w:r>
        <w:t xml:space="preserve"> </w:t>
      </w:r>
      <w:r>
        <w:rPr>
          <w:i/>
          <w:iCs/>
        </w:rPr>
        <w:t xml:space="preserve">a stone ancient remarkable large circular structure</w:t>
      </w:r>
    </w:p>
    <w:p>
      <w:pPr>
        <w:pStyle w:val="BodyText"/>
      </w:pPr>
      <w:r>
        <w:rPr>
          <w:b/>
          <w:bCs/>
        </w:rPr>
        <w:t xml:space="preserve">IELTS tip:</w:t>
      </w:r>
      <w:r>
        <w:t xml:space="preserve"> </w:t>
      </w:r>
      <w:r>
        <w:t xml:space="preserve">One or two adjectives before a noun is usually enough; long stacks sound unnatural unless technical.</w:t>
      </w:r>
    </w:p>
    <w:bookmarkEnd w:id="805"/>
    <w:bookmarkStart w:id="806" w:name="gradable-vs-non-gradable-adjectives"/>
    <w:p>
      <w:pPr>
        <w:pStyle w:val="Heading3"/>
      </w:pPr>
      <w:r>
        <w:t xml:space="preserve">13.3 Gradable vs Non-Gradable Adjectives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Gradable (can use</w:t>
            </w:r>
            <w:r>
              <w:t xml:space="preserve"> </w:t>
            </w:r>
            <w:r>
              <w:rPr>
                <w:i/>
                <w:iCs/>
              </w:rPr>
              <w:t xml:space="preserve">very</w:t>
            </w:r>
            <w:r>
              <w:t xml:space="preserve">)</w:t>
            </w:r>
          </w:p>
        </w:tc>
        <w:tc>
          <w:tcPr/>
          <w:p>
            <w:pPr>
              <w:pStyle w:val="Compact"/>
            </w:pPr>
            <w:r>
              <w:t xml:space="preserve">Non-gradable (use</w:t>
            </w:r>
            <w:r>
              <w:t xml:space="preserve"> </w:t>
            </w:r>
            <w:r>
              <w:rPr>
                <w:i/>
                <w:iCs/>
              </w:rPr>
              <w:t xml:space="preserve">absolutely, utterly, completely</w:t>
            </w:r>
            <w:r>
              <w:t xml:space="preserve">)</w:t>
            </w:r>
          </w:p>
        </w:tc>
      </w:tr>
      <w:tr>
        <w:tc>
          <w:tcPr/>
          <w:p>
            <w:pPr>
              <w:pStyle w:val="Compact"/>
            </w:pPr>
            <w:r>
              <w:t xml:space="preserve">good, bad, important, tired</w:t>
            </w:r>
          </w:p>
        </w:tc>
        <w:tc>
          <w:tcPr/>
          <w:p>
            <w:pPr>
              <w:pStyle w:val="Compact"/>
            </w:pPr>
            <w:r>
              <w:t xml:space="preserve">excellent, terrible, unique, dead, absolute, essential</w:t>
            </w:r>
          </w:p>
        </w:tc>
      </w:tr>
    </w:tbl>
    <w:p>
      <w:pPr>
        <w:pStyle w:val="BodyText"/>
      </w:pPr>
      <w:r>
        <w:t xml:space="preserve">❌</w:t>
      </w:r>
      <w:r>
        <w:t xml:space="preserve"> </w:t>
      </w:r>
      <w:r>
        <w:rPr>
          <w:i/>
          <w:iCs/>
        </w:rPr>
        <w:t xml:space="preserve">very unique</w:t>
      </w:r>
      <w:r>
        <w:t xml:space="preserve"> </w:t>
      </w:r>
      <w:r>
        <w:t xml:space="preserve">→ ✅</w:t>
      </w:r>
      <w:r>
        <w:t xml:space="preserve"> </w:t>
      </w:r>
      <w:r>
        <w:rPr>
          <w:i/>
          <w:iCs/>
        </w:rPr>
        <w:t xml:space="preserve">truly unique</w:t>
      </w:r>
      <w:r>
        <w:t xml:space="preserve"> </w:t>
      </w:r>
      <w:r>
        <w:t xml:space="preserve">/</w:t>
      </w:r>
      <w:r>
        <w:t xml:space="preserve"> </w:t>
      </w:r>
      <w:r>
        <w:rPr>
          <w:i/>
          <w:iCs/>
        </w:rPr>
        <w:t xml:space="preserve">almost unique</w:t>
      </w:r>
      <w:r>
        <w:br/>
      </w:r>
      <w:r>
        <w:t xml:space="preserve">❌</w:t>
      </w:r>
      <w:r>
        <w:t xml:space="preserve"> </w:t>
      </w:r>
      <w:r>
        <w:rPr>
          <w:i/>
          <w:iCs/>
        </w:rPr>
        <w:t xml:space="preserve">very excellent</w:t>
      </w:r>
      <w:r>
        <w:t xml:space="preserve"> </w:t>
      </w:r>
      <w:r>
        <w:t xml:space="preserve">→ ✅</w:t>
      </w:r>
      <w:r>
        <w:t xml:space="preserve"> </w:t>
      </w:r>
      <w:r>
        <w:rPr>
          <w:i/>
          <w:iCs/>
        </w:rPr>
        <w:t xml:space="preserve">absolutely excellent</w:t>
      </w:r>
    </w:p>
    <w:bookmarkEnd w:id="806"/>
    <w:bookmarkStart w:id="807" w:name="comparative-and-superlative"/>
    <w:p>
      <w:pPr>
        <w:pStyle w:val="Heading3"/>
      </w:pPr>
      <w:r>
        <w:t xml:space="preserve">13.4 Comparative and Superlative</w:t>
      </w:r>
    </w:p>
    <w:p>
      <w:pPr>
        <w:pStyle w:val="FirstParagraph"/>
      </w:pPr>
      <w:r>
        <w:rPr>
          <w:b/>
          <w:bCs/>
        </w:rPr>
        <w:t xml:space="preserve">Formula (one syllable / two-syllable -y):</w:t>
      </w:r>
    </w:p>
    <w:p>
      <w:pPr>
        <w:pStyle w:val="BlockText"/>
      </w:pPr>
      <w:r>
        <w:t xml:space="preserve">short adj +</w:t>
      </w:r>
      <w:r>
        <w:t xml:space="preserve"> </w:t>
      </w:r>
      <w:r>
        <w:rPr>
          <w:b/>
          <w:bCs/>
        </w:rPr>
        <w:t xml:space="preserve">-er / -est</w:t>
      </w:r>
      <w:r>
        <w:t xml:space="preserve"> </w:t>
      </w:r>
      <w:r>
        <w:t xml:space="preserve">:</w:t>
      </w:r>
      <w:r>
        <w:t xml:space="preserve"> </w:t>
      </w:r>
      <w:r>
        <w:rPr>
          <w:i/>
          <w:iCs/>
        </w:rPr>
        <w:t xml:space="preserve">fast → faster → fastest</w:t>
      </w:r>
    </w:p>
    <w:p>
      <w:pPr>
        <w:pStyle w:val="FirstParagraph"/>
      </w:pPr>
      <w:r>
        <w:rPr>
          <w:b/>
          <w:bCs/>
        </w:rPr>
        <w:t xml:space="preserve">Formula (two+ syllables):</w:t>
      </w:r>
    </w:p>
    <w:p>
      <w:pPr>
        <w:pStyle w:val="BlockText"/>
      </w:pPr>
      <w:r>
        <w:rPr>
          <w:b/>
          <w:bCs/>
        </w:rPr>
        <w:t xml:space="preserve">more / most</w:t>
      </w:r>
      <w:r>
        <w:t xml:space="preserve"> </w:t>
      </w:r>
      <w:r>
        <w:t xml:space="preserve">+ adjective :</w:t>
      </w:r>
      <w:r>
        <w:t xml:space="preserve"> </w:t>
      </w:r>
      <w:r>
        <w:rPr>
          <w:i/>
          <w:iCs/>
        </w:rPr>
        <w:t xml:space="preserve">significant → more significant → most significant</w:t>
      </w:r>
    </w:p>
    <w:p>
      <w:pPr>
        <w:pStyle w:val="FirstParagraph"/>
      </w:pPr>
      <w:r>
        <w:rPr>
          <w:b/>
          <w:bCs/>
        </w:rPr>
        <w:t xml:space="preserve">Irregular: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Base</w:t>
            </w:r>
          </w:p>
        </w:tc>
        <w:tc>
          <w:tcPr/>
          <w:p>
            <w:pPr>
              <w:pStyle w:val="Compact"/>
            </w:pPr>
            <w:r>
              <w:t xml:space="preserve">Comparative</w:t>
            </w:r>
          </w:p>
        </w:tc>
        <w:tc>
          <w:tcPr/>
          <w:p>
            <w:pPr>
              <w:pStyle w:val="Compact"/>
            </w:pPr>
            <w:r>
              <w:t xml:space="preserve">Superlative</w:t>
            </w:r>
          </w:p>
        </w:tc>
      </w:tr>
      <w:tr>
        <w:tc>
          <w:tcPr/>
          <w:p>
            <w:pPr>
              <w:pStyle w:val="Compact"/>
            </w:pPr>
            <w:r>
              <w:t xml:space="preserve">good</w:t>
            </w:r>
          </w:p>
        </w:tc>
        <w:tc>
          <w:tcPr/>
          <w:p>
            <w:pPr>
              <w:pStyle w:val="Compact"/>
            </w:pPr>
            <w:r>
              <w:t xml:space="preserve">better</w:t>
            </w:r>
          </w:p>
        </w:tc>
        <w:tc>
          <w:tcPr/>
          <w:p>
            <w:pPr>
              <w:pStyle w:val="Compact"/>
            </w:pPr>
            <w:r>
              <w:t xml:space="preserve">best</w:t>
            </w:r>
          </w:p>
        </w:tc>
      </w:tr>
      <w:tr>
        <w:tc>
          <w:tcPr/>
          <w:p>
            <w:pPr>
              <w:pStyle w:val="Compact"/>
            </w:pPr>
            <w:r>
              <w:t xml:space="preserve">bad</w:t>
            </w:r>
          </w:p>
        </w:tc>
        <w:tc>
          <w:tcPr/>
          <w:p>
            <w:pPr>
              <w:pStyle w:val="Compact"/>
            </w:pPr>
            <w:r>
              <w:t xml:space="preserve">worse</w:t>
            </w:r>
          </w:p>
        </w:tc>
        <w:tc>
          <w:tcPr/>
          <w:p>
            <w:pPr>
              <w:pStyle w:val="Compact"/>
            </w:pPr>
            <w:r>
              <w:t xml:space="preserve">worst</w:t>
            </w:r>
          </w:p>
        </w:tc>
      </w:tr>
      <w:tr>
        <w:tc>
          <w:tcPr/>
          <w:p>
            <w:pPr>
              <w:pStyle w:val="Compact"/>
            </w:pPr>
            <w:r>
              <w:t xml:space="preserve">far</w:t>
            </w:r>
          </w:p>
        </w:tc>
        <w:tc>
          <w:tcPr/>
          <w:p>
            <w:pPr>
              <w:pStyle w:val="Compact"/>
            </w:pPr>
            <w:r>
              <w:t xml:space="preserve">farther/further</w:t>
            </w:r>
          </w:p>
        </w:tc>
        <w:tc>
          <w:tcPr/>
          <w:p>
            <w:pPr>
              <w:pStyle w:val="Compact"/>
            </w:pPr>
            <w:r>
              <w:t xml:space="preserve">farthest/furthest</w:t>
            </w:r>
          </w:p>
        </w:tc>
      </w:tr>
      <w:tr>
        <w:tc>
          <w:tcPr/>
          <w:p>
            <w:pPr>
              <w:pStyle w:val="Compact"/>
            </w:pPr>
            <w:r>
              <w:t xml:space="preserve">little</w:t>
            </w:r>
          </w:p>
        </w:tc>
        <w:tc>
          <w:tcPr/>
          <w:p>
            <w:pPr>
              <w:pStyle w:val="Compact"/>
            </w:pPr>
            <w:r>
              <w:t xml:space="preserve">less</w:t>
            </w:r>
          </w:p>
        </w:tc>
        <w:tc>
          <w:tcPr/>
          <w:p>
            <w:pPr>
              <w:pStyle w:val="Compact"/>
            </w:pPr>
            <w:r>
              <w:t xml:space="preserve">least</w:t>
            </w:r>
          </w:p>
        </w:tc>
      </w:tr>
      <w:tr>
        <w:tc>
          <w:tcPr/>
          <w:p>
            <w:pPr>
              <w:pStyle w:val="Compact"/>
            </w:pPr>
            <w:r>
              <w:t xml:space="preserve">much/many</w:t>
            </w:r>
          </w:p>
        </w:tc>
        <w:tc>
          <w:tcPr/>
          <w:p>
            <w:pPr>
              <w:pStyle w:val="Compact"/>
            </w:pPr>
            <w:r>
              <w:t xml:space="preserve">more</w:t>
            </w:r>
          </w:p>
        </w:tc>
        <w:tc>
          <w:tcPr/>
          <w:p>
            <w:pPr>
              <w:pStyle w:val="Compact"/>
            </w:pPr>
            <w:r>
              <w:t xml:space="preserve">most</w:t>
            </w:r>
          </w:p>
        </w:tc>
      </w:tr>
    </w:tbl>
    <w:p>
      <w:pPr>
        <w:pStyle w:val="BodyText"/>
      </w:pPr>
      <w:r>
        <w:rPr>
          <w:b/>
          <w:bCs/>
        </w:rPr>
        <w:t xml:space="preserve">Comparison structures: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Structure</w:t>
            </w:r>
          </w:p>
        </w:tc>
        <w:tc>
          <w:tcPr/>
          <w:p>
            <w:pPr>
              <w:pStyle w:val="Compact"/>
            </w:pPr>
            <w:r>
              <w:t xml:space="preserve">Example</w:t>
            </w:r>
          </w:p>
        </w:tc>
      </w:tr>
      <w:tr>
        <w:tc>
          <w:tcPr/>
          <w:p>
            <w:pPr>
              <w:pStyle w:val="Compact"/>
            </w:pPr>
            <w:r>
              <w:t xml:space="preserve">adj-er</w:t>
            </w:r>
            <w:r>
              <w:t xml:space="preserve"> </w:t>
            </w:r>
            <w:r>
              <w:rPr>
                <w:b/>
                <w:bCs/>
              </w:rPr>
              <w:t xml:space="preserve">than</w:t>
            </w:r>
          </w:p>
        </w:tc>
        <w:tc>
          <w:tcPr/>
          <w:p>
            <w:pPr>
              <w:pStyle w:val="Compact"/>
            </w:pPr>
            <w:r>
              <w:rPr>
                <w:i/>
                <w:iCs/>
              </w:rPr>
              <w:t xml:space="preserve">Rail is</w:t>
            </w:r>
            <w:r>
              <w:rPr>
                <w:i/>
                <w:iCs/>
              </w:rPr>
              <w:t xml:space="preserve"> </w:t>
            </w:r>
            <w:r>
              <w:rPr>
                <w:b/>
                <w:bCs/>
                <w:i/>
                <w:iCs/>
              </w:rPr>
              <w:t xml:space="preserve">cheaper than</w:t>
            </w:r>
            <w:r>
              <w:rPr>
                <w:i/>
                <w:iCs/>
              </w:rPr>
              <w:t xml:space="preserve"> </w:t>
            </w:r>
            <w:r>
              <w:rPr>
                <w:i/>
                <w:iCs/>
              </w:rPr>
              <w:t xml:space="preserve">air travel.</w:t>
            </w:r>
          </w:p>
        </w:tc>
      </w:tr>
      <w:tr>
        <w:tc>
          <w:tcPr/>
          <w:p>
            <w:pPr>
              <w:pStyle w:val="Compact"/>
            </w:pPr>
            <w:r>
              <w:rPr>
                <w:b/>
                <w:bCs/>
              </w:rPr>
              <w:t xml:space="preserve">as</w:t>
            </w:r>
            <w:r>
              <w:t xml:space="preserve"> </w:t>
            </w:r>
            <w:r>
              <w:t xml:space="preserve">adj</w:t>
            </w:r>
            <w:r>
              <w:t xml:space="preserve"> </w:t>
            </w:r>
            <w:r>
              <w:rPr>
                <w:b/>
                <w:bCs/>
              </w:rPr>
              <w:t xml:space="preserve">as</w:t>
            </w:r>
          </w:p>
        </w:tc>
        <w:tc>
          <w:tcPr/>
          <w:p>
            <w:pPr>
              <w:pStyle w:val="Compact"/>
            </w:pPr>
            <w:r>
              <w:rPr>
                <w:i/>
                <w:iCs/>
              </w:rPr>
              <w:t xml:space="preserve">Online learning is</w:t>
            </w:r>
            <w:r>
              <w:rPr>
                <w:i/>
                <w:iCs/>
              </w:rPr>
              <w:t xml:space="preserve"> </w:t>
            </w:r>
            <w:r>
              <w:rPr>
                <w:b/>
                <w:bCs/>
                <w:i/>
                <w:iCs/>
              </w:rPr>
              <w:t xml:space="preserve">not as effective as</w:t>
            </w:r>
            <w:r>
              <w:rPr>
                <w:i/>
                <w:iCs/>
              </w:rPr>
              <w:t xml:space="preserve"> </w:t>
            </w:r>
            <w:r>
              <w:rPr>
                <w:i/>
                <w:iCs/>
              </w:rPr>
              <w:t xml:space="preserve">in-person teaching for all learners.</w:t>
            </w:r>
          </w:p>
        </w:tc>
      </w:tr>
      <w:tr>
        <w:tc>
          <w:tcPr/>
          <w:p>
            <w:pPr>
              <w:pStyle w:val="Compact"/>
            </w:pPr>
            <w:r>
              <w:rPr>
                <w:b/>
                <w:bCs/>
              </w:rPr>
              <w:t xml:space="preserve">the</w:t>
            </w:r>
            <w:r>
              <w:t xml:space="preserve"> </w:t>
            </w:r>
            <w:r>
              <w:t xml:space="preserve">adj-est</w:t>
            </w:r>
          </w:p>
        </w:tc>
        <w:tc>
          <w:tcPr/>
          <w:p>
            <w:pPr>
              <w:pStyle w:val="Compact"/>
            </w:pPr>
            <w:r>
              <w:rPr>
                <w:i/>
                <w:iCs/>
              </w:rPr>
              <w:t xml:space="preserve">This is</w:t>
            </w:r>
            <w:r>
              <w:rPr>
                <w:i/>
                <w:iCs/>
              </w:rPr>
              <w:t xml:space="preserve"> </w:t>
            </w:r>
            <w:r>
              <w:rPr>
                <w:b/>
                <w:bCs/>
                <w:i/>
                <w:iCs/>
              </w:rPr>
              <w:t xml:space="preserve">the most controversial</w:t>
            </w:r>
            <w:r>
              <w:rPr>
                <w:i/>
                <w:iCs/>
              </w:rPr>
              <w:t xml:space="preserve"> </w:t>
            </w:r>
            <w:r>
              <w:rPr>
                <w:i/>
                <w:iCs/>
              </w:rPr>
              <w:t xml:space="preserve">policy.</w:t>
            </w:r>
          </w:p>
        </w:tc>
      </w:tr>
      <w:tr>
        <w:tc>
          <w:tcPr/>
          <w:p>
            <w:pPr>
              <w:pStyle w:val="Compact"/>
            </w:pPr>
            <w:r>
              <w:rPr>
                <w:b/>
                <w:bCs/>
              </w:rPr>
              <w:t xml:space="preserve">more</w:t>
            </w:r>
            <w:r>
              <w:t xml:space="preserve"> </w:t>
            </w:r>
            <w:r>
              <w:t xml:space="preserve">adj</w:t>
            </w:r>
            <w:r>
              <w:t xml:space="preserve"> </w:t>
            </w:r>
            <w:r>
              <w:rPr>
                <w:b/>
                <w:bCs/>
              </w:rPr>
              <w:t xml:space="preserve">than ever</w:t>
            </w:r>
          </w:p>
        </w:tc>
        <w:tc>
          <w:tcPr/>
          <w:p>
            <w:pPr>
              <w:pStyle w:val="Compact"/>
            </w:pPr>
            <w:r>
              <w:rPr>
                <w:i/>
                <w:iCs/>
              </w:rPr>
              <w:t xml:space="preserve">Migration is</w:t>
            </w:r>
            <w:r>
              <w:rPr>
                <w:i/>
                <w:iCs/>
              </w:rPr>
              <w:t xml:space="preserve"> </w:t>
            </w:r>
            <w:r>
              <w:rPr>
                <w:b/>
                <w:bCs/>
                <w:i/>
                <w:iCs/>
              </w:rPr>
              <w:t xml:space="preserve">more visible than ever</w:t>
            </w:r>
            <w:r>
              <w:rPr>
                <w:i/>
                <w:iCs/>
              </w:rPr>
              <w:t xml:space="preserve">.</w:t>
            </w:r>
          </w:p>
        </w:tc>
      </w:tr>
    </w:tbl>
    <w:p>
      <w:pPr>
        <w:pStyle w:val="BodyText"/>
      </w:pPr>
      <w:r>
        <w:rPr>
          <w:b/>
          <w:bCs/>
        </w:rPr>
        <w:t xml:space="preserve">Common errors:</w:t>
      </w:r>
    </w:p>
    <w:p>
      <w:pPr>
        <w:pStyle w:val="BodyText"/>
      </w:pPr>
      <w:r>
        <w:t xml:space="preserve">❌</w:t>
      </w:r>
      <w:r>
        <w:t xml:space="preserve"> </w:t>
      </w:r>
      <w:r>
        <w:rPr>
          <w:i/>
          <w:iCs/>
        </w:rPr>
        <w:t xml:space="preserve">more easier</w:t>
      </w:r>
      <w:r>
        <w:t xml:space="preserve"> </w:t>
      </w:r>
      <w:r>
        <w:t xml:space="preserve">→ ✅</w:t>
      </w:r>
      <w:r>
        <w:t xml:space="preserve"> </w:t>
      </w:r>
      <w:r>
        <w:rPr>
          <w:i/>
          <w:iCs/>
        </w:rPr>
        <w:t xml:space="preserve">easier</w:t>
      </w:r>
      <w:r>
        <w:br/>
      </w:r>
      <w:r>
        <w:t xml:space="preserve">❌</w:t>
      </w:r>
      <w:r>
        <w:t xml:space="preserve"> </w:t>
      </w:r>
      <w:r>
        <w:rPr>
          <w:i/>
          <w:iCs/>
        </w:rPr>
        <w:t xml:space="preserve">the most highest</w:t>
      </w:r>
      <w:r>
        <w:t xml:space="preserve"> </w:t>
      </w:r>
      <w:r>
        <w:t xml:space="preserve">→ ✅</w:t>
      </w:r>
      <w:r>
        <w:t xml:space="preserve"> </w:t>
      </w:r>
      <w:r>
        <w:rPr>
          <w:i/>
          <w:iCs/>
        </w:rPr>
        <w:t xml:space="preserve">the highest</w:t>
      </w:r>
      <w:r>
        <w:br/>
      </w:r>
      <w:r>
        <w:t xml:space="preserve">❌</w:t>
      </w:r>
      <w:r>
        <w:t xml:space="preserve"> </w:t>
      </w:r>
      <w:r>
        <w:rPr>
          <w:i/>
          <w:iCs/>
        </w:rPr>
        <w:t xml:space="preserve">bester</w:t>
      </w:r>
      <w:r>
        <w:t xml:space="preserve"> </w:t>
      </w:r>
      <w:r>
        <w:t xml:space="preserve">→ ✅</w:t>
      </w:r>
      <w:r>
        <w:t xml:space="preserve"> </w:t>
      </w:r>
      <w:r>
        <w:rPr>
          <w:i/>
          <w:iCs/>
        </w:rPr>
        <w:t xml:space="preserve">better</w:t>
      </w:r>
    </w:p>
    <w:bookmarkEnd w:id="807"/>
    <w:bookmarkStart w:id="808" w:name="ed-vs--ing-adjectives"/>
    <w:p>
      <w:pPr>
        <w:pStyle w:val="Heading3"/>
      </w:pPr>
      <w:r>
        <w:t xml:space="preserve">13.5 -ed vs -ing Adjectives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 (effect on person)</w:t>
            </w:r>
          </w:p>
        </w:tc>
        <w:tc>
          <w:tcPr/>
          <w:p>
            <w:pPr>
              <w:pStyle w:val="Compact"/>
            </w:pPr>
            <w:r>
              <w:t xml:space="preserve">-ing (cause of effect)</w:t>
            </w:r>
          </w:p>
        </w:tc>
      </w:tr>
      <w:tr>
        <w:tc>
          <w:tcPr/>
          <w:p>
            <w:pPr>
              <w:pStyle w:val="Compact"/>
            </w:pPr>
            <w:r>
              <w:t xml:space="preserve">bored, tired, interested</w:t>
            </w:r>
          </w:p>
        </w:tc>
        <w:tc>
          <w:tcPr/>
          <w:p>
            <w:pPr>
              <w:pStyle w:val="Compact"/>
            </w:pPr>
            <w:r>
              <w:t xml:space="preserve">boring, tiring, interesting</w:t>
            </w:r>
          </w:p>
        </w:tc>
      </w:tr>
      <w:tr>
        <w:tc>
          <w:tcPr/>
          <w:p>
            <w:pPr>
              <w:pStyle w:val="Compact"/>
            </w:pPr>
            <w:r>
              <w:rPr>
                <w:i/>
                <w:iCs/>
              </w:rPr>
              <w:t xml:space="preserve">I am</w:t>
            </w:r>
            <w:r>
              <w:rPr>
                <w:i/>
                <w:iCs/>
              </w:rPr>
              <w:t xml:space="preserve"> </w:t>
            </w:r>
            <w:r>
              <w:rPr>
                <w:b/>
                <w:bCs/>
                <w:i/>
                <w:iCs/>
              </w:rPr>
              <w:t xml:space="preserve">bored</w:t>
            </w:r>
            <w:r>
              <w:rPr>
                <w:i/>
                <w:iCs/>
              </w:rPr>
              <w:t xml:space="preserve">.</w:t>
            </w:r>
          </w:p>
        </w:tc>
        <w:tc>
          <w:tcPr/>
          <w:p>
            <w:pPr>
              <w:pStyle w:val="Compact"/>
            </w:pPr>
            <w:r>
              <w:rPr>
                <w:i/>
                <w:iCs/>
              </w:rPr>
              <w:t xml:space="preserve">The lecture is</w:t>
            </w:r>
            <w:r>
              <w:rPr>
                <w:i/>
                <w:iCs/>
              </w:rPr>
              <w:t xml:space="preserve"> </w:t>
            </w:r>
            <w:r>
              <w:rPr>
                <w:b/>
                <w:bCs/>
                <w:i/>
                <w:iCs/>
              </w:rPr>
              <w:t xml:space="preserve">boring</w:t>
            </w:r>
            <w:r>
              <w:rPr>
                <w:i/>
                <w:iCs/>
              </w:rPr>
              <w:t xml:space="preserve">.</w:t>
            </w:r>
          </w:p>
        </w:tc>
      </w:tr>
    </w:tbl>
    <w:p>
      <w:pPr>
        <w:pStyle w:val="BodyText"/>
      </w:pPr>
      <w:r>
        <w:rPr>
          <w:b/>
          <w:bCs/>
        </w:rPr>
        <w:t xml:space="preserve">Formula:</w:t>
      </w:r>
    </w:p>
    <w:p>
      <w:pPr>
        <w:pStyle w:val="BlockText"/>
      </w:pPr>
      <w:r>
        <w:t xml:space="preserve">Person +</w:t>
      </w:r>
      <w:r>
        <w:t xml:space="preserve"> </w:t>
      </w:r>
      <w:r>
        <w:rPr>
          <w:b/>
          <w:bCs/>
        </w:rPr>
        <w:t xml:space="preserve">-ed</w:t>
      </w:r>
      <w:r>
        <w:t xml:space="preserve"> </w:t>
      </w:r>
      <w:r>
        <w:t xml:space="preserve">| Thing +</w:t>
      </w:r>
      <w:r>
        <w:t xml:space="preserve"> </w:t>
      </w:r>
      <w:r>
        <w:rPr>
          <w:b/>
          <w:bCs/>
        </w:rPr>
        <w:t xml:space="preserve">-ing</w:t>
      </w:r>
    </w:p>
    <w:p>
      <w:pPr>
        <w:pStyle w:val="FirstParagraph"/>
      </w:pPr>
      <w:r>
        <w:rPr>
          <w:i/>
          <w:iCs/>
        </w:rPr>
        <w:t xml:space="preserve">Students</w:t>
      </w:r>
      <w:r>
        <w:rPr>
          <w:i/>
          <w:iCs/>
        </w:rPr>
        <w:t xml:space="preserve"> </w:t>
      </w:r>
      <w:r>
        <w:rPr>
          <w:b/>
          <w:bCs/>
          <w:i/>
          <w:iCs/>
        </w:rPr>
        <w:t xml:space="preserve">interested</w:t>
      </w:r>
      <w:r>
        <w:rPr>
          <w:i/>
          <w:iCs/>
        </w:rPr>
        <w:t xml:space="preserve"> </w:t>
      </w:r>
      <w:r>
        <w:rPr>
          <w:i/>
          <w:iCs/>
        </w:rPr>
        <w:t xml:space="preserve">in science … /</w:t>
      </w:r>
      <w:r>
        <w:rPr>
          <w:i/>
          <w:iCs/>
        </w:rPr>
        <w:t xml:space="preserve"> </w:t>
      </w:r>
      <w:r>
        <w:rPr>
          <w:b/>
          <w:bCs/>
          <w:i/>
          <w:iCs/>
        </w:rPr>
        <w:t xml:space="preserve">An interesting</w:t>
      </w:r>
      <w:r>
        <w:rPr>
          <w:i/>
          <w:iCs/>
        </w:rPr>
        <w:t xml:space="preserve"> </w:t>
      </w:r>
      <w:r>
        <w:rPr>
          <w:i/>
          <w:iCs/>
        </w:rPr>
        <w:t xml:space="preserve">finding …</w:t>
      </w:r>
    </w:p>
    <w:bookmarkEnd w:id="808"/>
    <w:bookmarkStart w:id="809" w:name="adjective-preposition-collocations"/>
    <w:p>
      <w:pPr>
        <w:pStyle w:val="Heading3"/>
      </w:pPr>
      <w:r>
        <w:t xml:space="preserve">13.6 Adjective + Preposition Collocations</w:t>
      </w:r>
    </w:p>
    <w:p>
      <w:pPr>
        <w:pStyle w:val="FirstParagraph"/>
      </w:pPr>
      <w:r>
        <w:t xml:space="preserve">Band 7+ requires correct pairings: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Adjective</w:t>
            </w:r>
          </w:p>
        </w:tc>
        <w:tc>
          <w:tcPr/>
          <w:p>
            <w:pPr>
              <w:pStyle w:val="Compact"/>
            </w:pPr>
            <w:r>
              <w:t xml:space="preserve">Preposition</w:t>
            </w:r>
          </w:p>
        </w:tc>
      </w:tr>
      <w:tr>
        <w:tc>
          <w:tcPr/>
          <w:p>
            <w:pPr>
              <w:pStyle w:val="Compact"/>
            </w:pPr>
            <w:r>
              <w:t xml:space="preserve">responsible</w:t>
            </w:r>
            <w:r>
              <w:t xml:space="preserve"> </w:t>
            </w:r>
            <w:r>
              <w:rPr>
                <w:b/>
                <w:bCs/>
              </w:rPr>
              <w:t xml:space="preserve">for</w:t>
            </w:r>
          </w:p>
        </w:tc>
        <w:tc>
          <w:tcPr/>
          <w:p>
            <w:pPr>
              <w:pStyle w:val="Compact"/>
            </w:pPr>
            <w:r>
              <w:t xml:space="preserve">aware</w:t>
            </w:r>
            <w:r>
              <w:t xml:space="preserve"> </w:t>
            </w:r>
            <w:r>
              <w:rPr>
                <w:b/>
                <w:bCs/>
              </w:rPr>
              <w:t xml:space="preserve">of</w:t>
            </w:r>
          </w:p>
        </w:tc>
      </w:tr>
      <w:tr>
        <w:tc>
          <w:tcPr/>
          <w:p>
            <w:pPr>
              <w:pStyle w:val="Compact"/>
            </w:pPr>
            <w:r>
              <w:t xml:space="preserve">capable</w:t>
            </w:r>
            <w:r>
              <w:t xml:space="preserve"> </w:t>
            </w:r>
            <w:r>
              <w:rPr>
                <w:b/>
                <w:bCs/>
              </w:rPr>
              <w:t xml:space="preserve">of</w:t>
            </w:r>
          </w:p>
        </w:tc>
        <w:tc>
          <w:tcPr/>
          <w:p>
            <w:pPr>
              <w:pStyle w:val="Compact"/>
            </w:pPr>
            <w:r>
              <w:t xml:space="preserve">interested</w:t>
            </w:r>
            <w:r>
              <w:t xml:space="preserve"> </w:t>
            </w:r>
            <w:r>
              <w:rPr>
                <w:b/>
                <w:bCs/>
              </w:rPr>
              <w:t xml:space="preserve">in</w:t>
            </w:r>
          </w:p>
        </w:tc>
      </w:tr>
      <w:tr>
        <w:tc>
          <w:tcPr/>
          <w:p>
            <w:pPr>
              <w:pStyle w:val="Compact"/>
            </w:pPr>
            <w:r>
              <w:t xml:space="preserve">different</w:t>
            </w:r>
            <w:r>
              <w:t xml:space="preserve"> </w:t>
            </w:r>
            <w:r>
              <w:rPr>
                <w:b/>
                <w:bCs/>
              </w:rPr>
              <w:t xml:space="preserve">from/than</w:t>
            </w:r>
          </w:p>
        </w:tc>
        <w:tc>
          <w:tcPr/>
          <w:p>
            <w:pPr>
              <w:pStyle w:val="Compact"/>
            </w:pPr>
            <w:r>
              <w:t xml:space="preserve">dependent</w:t>
            </w:r>
            <w:r>
              <w:t xml:space="preserve"> </w:t>
            </w:r>
            <w:r>
              <w:rPr>
                <w:b/>
                <w:bCs/>
              </w:rPr>
              <w:t xml:space="preserve">on</w:t>
            </w:r>
          </w:p>
        </w:tc>
      </w:tr>
      <w:tr>
        <w:tc>
          <w:tcPr/>
          <w:p>
            <w:pPr>
              <w:pStyle w:val="Compact"/>
            </w:pPr>
            <w:r>
              <w:t xml:space="preserve">beneficial</w:t>
            </w:r>
            <w:r>
              <w:t xml:space="preserve"> </w:t>
            </w:r>
            <w:r>
              <w:rPr>
                <w:b/>
                <w:bCs/>
              </w:rPr>
              <w:t xml:space="preserve">to/for</w:t>
            </w:r>
          </w:p>
        </w:tc>
        <w:tc>
          <w:tcPr/>
          <w:p>
            <w:pPr>
              <w:pStyle w:val="Compact"/>
            </w:pPr>
            <w:r>
              <w:t xml:space="preserve">concerned</w:t>
            </w:r>
            <w:r>
              <w:t xml:space="preserve"> </w:t>
            </w:r>
            <w:r>
              <w:rPr>
                <w:b/>
                <w:bCs/>
              </w:rPr>
              <w:t xml:space="preserve">about</w:t>
            </w:r>
          </w:p>
        </w:tc>
      </w:tr>
      <w:tr>
        <w:tc>
          <w:tcPr/>
          <w:p>
            <w:pPr>
              <w:pStyle w:val="Compact"/>
            </w:pPr>
            <w:r>
              <w:t xml:space="preserve">prone</w:t>
            </w:r>
            <w:r>
              <w:t xml:space="preserve"> </w:t>
            </w:r>
            <w:r>
              <w:rPr>
                <w:b/>
                <w:bCs/>
              </w:rPr>
              <w:t xml:space="preserve">to</w:t>
            </w:r>
          </w:p>
        </w:tc>
        <w:tc>
          <w:tcPr/>
          <w:p>
            <w:pPr>
              <w:pStyle w:val="Compact"/>
            </w:pPr>
            <w:r>
              <w:t xml:space="preserve">committed</w:t>
            </w:r>
            <w:r>
              <w:t xml:space="preserve"> </w:t>
            </w:r>
            <w:r>
              <w:rPr>
                <w:b/>
                <w:bCs/>
              </w:rPr>
              <w:t xml:space="preserve">to</w:t>
            </w:r>
          </w:p>
        </w:tc>
      </w:tr>
    </w:tbl>
    <w:p>
      <w:pPr>
        <w:pStyle w:val="BodyText"/>
      </w:pPr>
      <w:r>
        <w:t xml:space="preserve">❌</w:t>
      </w:r>
      <w:r>
        <w:t xml:space="preserve"> </w:t>
      </w:r>
      <w:r>
        <w:rPr>
          <w:i/>
          <w:iCs/>
        </w:rPr>
        <w:t xml:space="preserve">interested</w:t>
      </w:r>
      <w:r>
        <w:rPr>
          <w:i/>
          <w:iCs/>
        </w:rPr>
        <w:t xml:space="preserve"> </w:t>
      </w:r>
      <w:r>
        <w:rPr>
          <w:b/>
          <w:bCs/>
          <w:i/>
          <w:iCs/>
        </w:rPr>
        <w:t xml:space="preserve">on</w:t>
      </w:r>
      <w:r>
        <w:t xml:space="preserve"> </w:t>
      </w:r>
      <w:r>
        <w:t xml:space="preserve">→ ✅</w:t>
      </w:r>
      <w:r>
        <w:t xml:space="preserve"> </w:t>
      </w:r>
      <w:r>
        <w:rPr>
          <w:i/>
          <w:iCs/>
        </w:rPr>
        <w:t xml:space="preserve">interested</w:t>
      </w:r>
      <w:r>
        <w:rPr>
          <w:i/>
          <w:iCs/>
        </w:rPr>
        <w:t xml:space="preserve"> </w:t>
      </w:r>
      <w:r>
        <w:rPr>
          <w:b/>
          <w:bCs/>
          <w:i/>
          <w:iCs/>
        </w:rPr>
        <w:t xml:space="preserve">in</w:t>
      </w:r>
    </w:p>
    <w:bookmarkEnd w:id="809"/>
    <w:bookmarkStart w:id="810" w:name="compound-adjectives"/>
    <w:p>
      <w:pPr>
        <w:pStyle w:val="Heading3"/>
      </w:pPr>
      <w:r>
        <w:t xml:space="preserve">13.7 Compound Adjectives</w:t>
      </w:r>
    </w:p>
    <w:p>
      <w:pPr>
        <w:pStyle w:val="FirstParagraph"/>
      </w:pPr>
      <w:r>
        <w:rPr>
          <w:b/>
          <w:bCs/>
        </w:rPr>
        <w:t xml:space="preserve">Formula:</w:t>
      </w:r>
      <w:r>
        <w:t xml:space="preserve"> </w:t>
      </w:r>
      <w:r>
        <w:t xml:space="preserve">number + hyphen + noun +</w:t>
      </w:r>
      <w:r>
        <w:t xml:space="preserve"> </w:t>
      </w:r>
      <w:r>
        <w:rPr>
          <w:b/>
          <w:bCs/>
        </w:rPr>
        <w:t xml:space="preserve">-ed</w:t>
      </w:r>
    </w:p>
    <w:p>
      <w:pPr>
        <w:pStyle w:val="Compact"/>
        <w:numPr>
          <w:ilvl w:val="0"/>
          <w:numId w:val="1393"/>
        </w:numPr>
      </w:pPr>
      <w:r>
        <w:rPr>
          <w:i/>
          <w:iCs/>
        </w:rPr>
        <w:t xml:space="preserve">a</w:t>
      </w:r>
      <w:r>
        <w:rPr>
          <w:i/>
          <w:iCs/>
        </w:rPr>
        <w:t xml:space="preserve"> </w:t>
      </w:r>
      <w:r>
        <w:rPr>
          <w:b/>
          <w:bCs/>
          <w:i/>
          <w:iCs/>
        </w:rPr>
        <w:t xml:space="preserve">well-known</w:t>
      </w:r>
      <w:r>
        <w:rPr>
          <w:i/>
          <w:iCs/>
        </w:rPr>
        <w:t xml:space="preserve"> </w:t>
      </w:r>
      <w:r>
        <w:rPr>
          <w:i/>
          <w:iCs/>
        </w:rPr>
        <w:t xml:space="preserve">author</w:t>
      </w:r>
      <w:r>
        <w:br/>
      </w:r>
    </w:p>
    <w:p>
      <w:pPr>
        <w:pStyle w:val="Compact"/>
        <w:numPr>
          <w:ilvl w:val="0"/>
          <w:numId w:val="1393"/>
        </w:numPr>
      </w:pPr>
      <w:r>
        <w:rPr>
          <w:i/>
          <w:iCs/>
        </w:rPr>
        <w:t xml:space="preserve">a</w:t>
      </w:r>
      <w:r>
        <w:rPr>
          <w:i/>
          <w:iCs/>
        </w:rPr>
        <w:t xml:space="preserve"> </w:t>
      </w:r>
      <w:r>
        <w:rPr>
          <w:b/>
          <w:bCs/>
          <w:i/>
          <w:iCs/>
        </w:rPr>
        <w:t xml:space="preserve">three-year</w:t>
      </w:r>
      <w:r>
        <w:rPr>
          <w:i/>
          <w:iCs/>
        </w:rPr>
        <w:t xml:space="preserve"> </w:t>
      </w:r>
      <w:r>
        <w:rPr>
          <w:i/>
          <w:iCs/>
        </w:rPr>
        <w:t xml:space="preserve">programme</w:t>
      </w:r>
      <w:r>
        <w:br/>
      </w:r>
    </w:p>
    <w:p>
      <w:pPr>
        <w:pStyle w:val="Compact"/>
        <w:numPr>
          <w:ilvl w:val="0"/>
          <w:numId w:val="1393"/>
        </w:numPr>
      </w:pPr>
      <w:r>
        <w:rPr>
          <w:i/>
          <w:iCs/>
        </w:rPr>
        <w:t xml:space="preserve">a</w:t>
      </w:r>
      <w:r>
        <w:rPr>
          <w:i/>
          <w:iCs/>
        </w:rPr>
        <w:t xml:space="preserve"> </w:t>
      </w:r>
      <w:r>
        <w:rPr>
          <w:b/>
          <w:bCs/>
          <w:i/>
          <w:iCs/>
        </w:rPr>
        <w:t xml:space="preserve">highly qualified</w:t>
      </w:r>
      <w:r>
        <w:rPr>
          <w:i/>
          <w:iCs/>
        </w:rPr>
        <w:t xml:space="preserve"> </w:t>
      </w:r>
      <w:r>
        <w:rPr>
          <w:i/>
          <w:iCs/>
        </w:rPr>
        <w:t xml:space="preserve">workforce</w:t>
      </w:r>
      <w:r>
        <w:t xml:space="preserve"> </w:t>
      </w:r>
      <w:r>
        <w:t xml:space="preserve">(adverb + participle)</w:t>
      </w:r>
    </w:p>
    <w:p>
      <w:pPr>
        <w:pStyle w:val="FirstParagraph"/>
      </w:pPr>
      <w:r>
        <w:rPr>
          <w:b/>
          <w:bCs/>
        </w:rPr>
        <w:t xml:space="preserve">Hyphenation rule:</w:t>
      </w:r>
      <w:r>
        <w:t xml:space="preserve"> </w:t>
      </w:r>
      <w:r>
        <w:t xml:space="preserve">Before noun → often hyphenated; after verb → often open:</w:t>
      </w:r>
      <w:r>
        <w:br/>
      </w:r>
      <w:r>
        <w:rPr>
          <w:i/>
          <w:iCs/>
        </w:rPr>
        <w:t xml:space="preserve">state-of-the-art</w:t>
      </w:r>
      <w:r>
        <w:rPr>
          <w:i/>
          <w:iCs/>
        </w:rPr>
        <w:t xml:space="preserve"> </w:t>
      </w:r>
      <w:r>
        <w:rPr>
          <w:b/>
          <w:bCs/>
          <w:i/>
          <w:iCs/>
        </w:rPr>
        <w:t xml:space="preserve">technology</w:t>
      </w:r>
      <w:r>
        <w:rPr>
          <w:i/>
          <w:iCs/>
        </w:rPr>
        <w:t xml:space="preserve"> </w:t>
      </w:r>
      <w:r>
        <w:rPr>
          <w:i/>
          <w:iCs/>
        </w:rPr>
        <w:t xml:space="preserve">/ The technology</w:t>
      </w:r>
      <w:r>
        <w:rPr>
          <w:i/>
          <w:iCs/>
        </w:rPr>
        <w:t xml:space="preserve"> </w:t>
      </w:r>
      <w:r>
        <w:rPr>
          <w:b/>
          <w:bCs/>
          <w:i/>
          <w:iCs/>
        </w:rPr>
        <w:t xml:space="preserve">is state of the art</w:t>
      </w:r>
      <w:r>
        <w:rPr>
          <w:i/>
          <w:iCs/>
        </w:rPr>
        <w:t xml:space="preserve">.</w:t>
      </w:r>
    </w:p>
    <w:bookmarkEnd w:id="810"/>
    <w:bookmarkStart w:id="811" w:name="X75da72ad5a0792d611ff5a060b825fcb97ca5e3"/>
    <w:p>
      <w:pPr>
        <w:pStyle w:val="Heading3"/>
      </w:pPr>
      <w:r>
        <w:t xml:space="preserve">13.8 Adjectives vs Adverbs (Critical Distinction)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Example</w:t>
            </w:r>
          </w:p>
        </w:tc>
      </w:tr>
      <w:tr>
        <w:tc>
          <w:tcPr/>
          <w:p>
            <w:pPr>
              <w:pStyle w:val="Compact"/>
            </w:pPr>
            <w:r>
              <w:t xml:space="preserve">Adjective modifies noun</w:t>
            </w:r>
          </w:p>
        </w:tc>
        <w:tc>
          <w:tcPr/>
          <w:p>
            <w:pPr>
              <w:pStyle w:val="Compact"/>
            </w:pPr>
            <w:r>
              <w:rPr>
                <w:i/>
                <w:iCs/>
              </w:rPr>
              <w:t xml:space="preserve">a</w:t>
            </w:r>
            <w:r>
              <w:rPr>
                <w:i/>
                <w:iCs/>
              </w:rPr>
              <w:t xml:space="preserve"> </w:t>
            </w:r>
            <w:r>
              <w:rPr>
                <w:b/>
                <w:bCs/>
                <w:i/>
                <w:iCs/>
              </w:rPr>
              <w:t xml:space="preserve">rapid</w:t>
            </w:r>
            <w:r>
              <w:rPr>
                <w:i/>
                <w:iCs/>
              </w:rPr>
              <w:t xml:space="preserve"> </w:t>
            </w:r>
            <w:r>
              <w:rPr>
                <w:i/>
                <w:iCs/>
              </w:rPr>
              <w:t xml:space="preserve">increase</w:t>
            </w:r>
          </w:p>
        </w:tc>
      </w:tr>
      <w:tr>
        <w:tc>
          <w:tcPr/>
          <w:p>
            <w:pPr>
              <w:pStyle w:val="Compact"/>
            </w:pPr>
            <w:r>
              <w:t xml:space="preserve">Adverb modifies verb/adj/adv</w:t>
            </w:r>
          </w:p>
        </w:tc>
        <w:tc>
          <w:tcPr/>
          <w:p>
            <w:pPr>
              <w:pStyle w:val="Compact"/>
            </w:pPr>
            <w:r>
              <w:rPr>
                <w:i/>
                <w:iCs/>
              </w:rPr>
              <w:t xml:space="preserve">increased</w:t>
            </w:r>
            <w:r>
              <w:rPr>
                <w:i/>
                <w:iCs/>
              </w:rPr>
              <w:t xml:space="preserve"> </w:t>
            </w:r>
            <w:r>
              <w:rPr>
                <w:b/>
                <w:bCs/>
                <w:i/>
                <w:iCs/>
              </w:rPr>
              <w:t xml:space="preserve">rapidly</w:t>
            </w:r>
          </w:p>
        </w:tc>
      </w:tr>
    </w:tbl>
    <w:p>
      <w:pPr>
        <w:pStyle w:val="BodyText"/>
      </w:pPr>
      <w:r>
        <w:t xml:space="preserve">❌</w:t>
      </w:r>
      <w:r>
        <w:t xml:space="preserve"> </w:t>
      </w:r>
      <w:r>
        <w:rPr>
          <w:i/>
          <w:iCs/>
        </w:rPr>
        <w:t xml:space="preserve">Technology changed</w:t>
      </w:r>
      <w:r>
        <w:rPr>
          <w:i/>
          <w:iCs/>
        </w:rPr>
        <w:t xml:space="preserve"> </w:t>
      </w:r>
      <w:r>
        <w:rPr>
          <w:b/>
          <w:bCs/>
          <w:i/>
          <w:iCs/>
        </w:rPr>
        <w:t xml:space="preserve">rapid</w:t>
      </w:r>
      <w:r>
        <w:rPr>
          <w:i/>
          <w:iCs/>
        </w:rPr>
        <w:t xml:space="preserve">.</w:t>
      </w:r>
      <w:r>
        <w:t xml:space="preserve"> </w:t>
      </w:r>
      <w:r>
        <w:t xml:space="preserve">→ ✅</w:t>
      </w:r>
      <w:r>
        <w:t xml:space="preserve"> </w:t>
      </w:r>
      <w:r>
        <w:rPr>
          <w:i/>
          <w:iCs/>
        </w:rPr>
        <w:t xml:space="preserve">Technology changed</w:t>
      </w:r>
      <w:r>
        <w:rPr>
          <w:i/>
          <w:iCs/>
        </w:rPr>
        <w:t xml:space="preserve"> </w:t>
      </w:r>
      <w:r>
        <w:rPr>
          <w:b/>
          <w:bCs/>
          <w:i/>
          <w:iCs/>
        </w:rPr>
        <w:t xml:space="preserve">rapidly</w:t>
      </w:r>
      <w:r>
        <w:rPr>
          <w:i/>
          <w:iCs/>
        </w:rPr>
        <w:t xml:space="preserve">.</w:t>
      </w:r>
    </w:p>
    <w:bookmarkEnd w:id="811"/>
    <w:bookmarkStart w:id="812" w:name="Xebd955eeb168de6dc3ebed0646872290fd0836d"/>
    <w:p>
      <w:pPr>
        <w:pStyle w:val="Heading3"/>
      </w:pPr>
      <w:r>
        <w:t xml:space="preserve">13.9 Pairs Easily Confused (IELTS High-Frequency)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Meaning</w:t>
            </w:r>
          </w:p>
        </w:tc>
        <w:tc>
          <w:tcPr/>
          <w:p>
            <w:pPr>
              <w:pStyle w:val="Compact"/>
            </w:pPr>
            <w:r>
              <w:t xml:space="preserve">Example</w:t>
            </w:r>
          </w:p>
        </w:tc>
      </w:tr>
      <w:tr>
        <w:tc>
          <w:tcPr/>
          <w:p>
            <w:pPr>
              <w:pStyle w:val="Compact"/>
            </w:pPr>
            <w:r>
              <w:rPr>
                <w:b/>
                <w:bCs/>
              </w:rPr>
              <w:t xml:space="preserve">economic</w:t>
            </w:r>
          </w:p>
        </w:tc>
        <w:tc>
          <w:tcPr/>
          <w:p>
            <w:pPr>
              <w:pStyle w:val="Compact"/>
            </w:pPr>
            <w:r>
              <w:t xml:space="preserve">relating to economy</w:t>
            </w:r>
          </w:p>
        </w:tc>
        <w:tc>
          <w:tcPr/>
          <w:p>
            <w:pPr>
              <w:pStyle w:val="Compact"/>
            </w:pPr>
            <w:r>
              <w:rPr>
                <w:i/>
                <w:iCs/>
              </w:rPr>
              <w:t xml:space="preserve">economic growth</w:t>
            </w:r>
          </w:p>
        </w:tc>
      </w:tr>
      <w:tr>
        <w:tc>
          <w:tcPr/>
          <w:p>
            <w:pPr>
              <w:pStyle w:val="Compact"/>
            </w:pPr>
            <w:r>
              <w:rPr>
                <w:b/>
                <w:bCs/>
              </w:rPr>
              <w:t xml:space="preserve">economical</w:t>
            </w:r>
          </w:p>
        </w:tc>
        <w:tc>
          <w:tcPr/>
          <w:p>
            <w:pPr>
              <w:pStyle w:val="Compact"/>
            </w:pPr>
            <w:r>
              <w:t xml:space="preserve">cost-efficient</w:t>
            </w:r>
          </w:p>
        </w:tc>
        <w:tc>
          <w:tcPr/>
          <w:p>
            <w:pPr>
              <w:pStyle w:val="Compact"/>
            </w:pPr>
            <w:r>
              <w:rPr>
                <w:i/>
                <w:iCs/>
              </w:rPr>
              <w:t xml:space="preserve">an economical car</w:t>
            </w:r>
          </w:p>
        </w:tc>
      </w:tr>
      <w:tr>
        <w:tc>
          <w:tcPr/>
          <w:p>
            <w:pPr>
              <w:pStyle w:val="Compact"/>
            </w:pPr>
            <w:r>
              <w:rPr>
                <w:b/>
                <w:bCs/>
              </w:rPr>
              <w:t xml:space="preserve">historic</w:t>
            </w:r>
          </w:p>
        </w:tc>
        <w:tc>
          <w:tcPr/>
          <w:p>
            <w:pPr>
              <w:pStyle w:val="Compact"/>
            </w:pPr>
            <w:r>
              <w:t xml:space="preserve">historically important</w:t>
            </w:r>
          </w:p>
        </w:tc>
        <w:tc>
          <w:tcPr/>
          <w:p>
            <w:pPr>
              <w:pStyle w:val="Compact"/>
            </w:pPr>
            <w:r>
              <w:rPr>
                <w:i/>
                <w:iCs/>
              </w:rPr>
              <w:t xml:space="preserve">a historic treaty</w:t>
            </w:r>
          </w:p>
        </w:tc>
      </w:tr>
      <w:tr>
        <w:tc>
          <w:tcPr/>
          <w:p>
            <w:pPr>
              <w:pStyle w:val="Compact"/>
            </w:pPr>
            <w:r>
              <w:rPr>
                <w:b/>
                <w:bCs/>
              </w:rPr>
              <w:t xml:space="preserve">historical</w:t>
            </w:r>
          </w:p>
        </w:tc>
        <w:tc>
          <w:tcPr/>
          <w:p>
            <w:pPr>
              <w:pStyle w:val="Compact"/>
            </w:pPr>
            <w:r>
              <w:t xml:space="preserve">relating to history</w:t>
            </w:r>
          </w:p>
        </w:tc>
        <w:tc>
          <w:tcPr/>
          <w:p>
            <w:pPr>
              <w:pStyle w:val="Compact"/>
            </w:pPr>
            <w:r>
              <w:rPr>
                <w:i/>
                <w:iCs/>
              </w:rPr>
              <w:t xml:space="preserve">historical data</w:t>
            </w:r>
          </w:p>
        </w:tc>
      </w:tr>
      <w:tr>
        <w:tc>
          <w:tcPr/>
          <w:p>
            <w:pPr>
              <w:pStyle w:val="Compact"/>
            </w:pPr>
            <w:r>
              <w:rPr>
                <w:b/>
                <w:bCs/>
              </w:rPr>
              <w:t xml:space="preserve">sensitive</w:t>
            </w:r>
          </w:p>
        </w:tc>
        <w:tc>
          <w:tcPr/>
          <w:p>
            <w:pPr>
              <w:pStyle w:val="Compact"/>
            </w:pPr>
            <w:r>
              <w:t xml:space="preserve">easily affected</w:t>
            </w:r>
          </w:p>
        </w:tc>
        <w:tc>
          <w:tcPr/>
          <w:p>
            <w:pPr>
              <w:pStyle w:val="Compact"/>
            </w:pPr>
            <w:r>
              <w:rPr>
                <w:i/>
                <w:iCs/>
              </w:rPr>
              <w:t xml:space="preserve">sensitive issue</w:t>
            </w:r>
          </w:p>
        </w:tc>
      </w:tr>
      <w:tr>
        <w:tc>
          <w:tcPr/>
          <w:p>
            <w:pPr>
              <w:pStyle w:val="Compact"/>
            </w:pPr>
            <w:r>
              <w:rPr>
                <w:b/>
                <w:bCs/>
              </w:rPr>
              <w:t xml:space="preserve">sensible</w:t>
            </w:r>
          </w:p>
        </w:tc>
        <w:tc>
          <w:tcPr/>
          <w:p>
            <w:pPr>
              <w:pStyle w:val="Compact"/>
            </w:pPr>
            <w:r>
              <w:t xml:space="preserve">reasonable</w:t>
            </w:r>
          </w:p>
        </w:tc>
        <w:tc>
          <w:tcPr/>
          <w:p>
            <w:pPr>
              <w:pStyle w:val="Compact"/>
            </w:pPr>
            <w:r>
              <w:rPr>
                <w:i/>
                <w:iCs/>
              </w:rPr>
              <w:t xml:space="preserve">a sensible policy</w:t>
            </w:r>
          </w:p>
        </w:tc>
      </w:tr>
      <w:tr>
        <w:tc>
          <w:tcPr/>
          <w:p>
            <w:pPr>
              <w:pStyle w:val="Compact"/>
            </w:pPr>
            <w:r>
              <w:rPr>
                <w:b/>
                <w:bCs/>
              </w:rPr>
              <w:t xml:space="preserve">later</w:t>
            </w:r>
          </w:p>
        </w:tc>
        <w:tc>
          <w:tcPr/>
          <w:p>
            <w:pPr>
              <w:pStyle w:val="Compact"/>
            </w:pPr>
            <w:r>
              <w:t xml:space="preserve">after</w:t>
            </w:r>
          </w:p>
        </w:tc>
        <w:tc>
          <w:tcPr/>
          <w:p>
            <w:pPr>
              <w:pStyle w:val="Compact"/>
            </w:pPr>
            <w:r>
              <w:rPr>
                <w:i/>
                <w:iCs/>
              </w:rPr>
              <w:t xml:space="preserve">see you later</w:t>
            </w:r>
          </w:p>
        </w:tc>
      </w:tr>
      <w:tr>
        <w:tc>
          <w:tcPr/>
          <w:p>
            <w:pPr>
              <w:pStyle w:val="Compact"/>
            </w:pPr>
            <w:r>
              <w:rPr>
                <w:b/>
                <w:bCs/>
              </w:rPr>
              <w:t xml:space="preserve">latter</w:t>
            </w:r>
          </w:p>
        </w:tc>
        <w:tc>
          <w:tcPr/>
          <w:p>
            <w:pPr>
              <w:pStyle w:val="Compact"/>
            </w:pPr>
            <w:r>
              <w:t xml:space="preserve">second of two</w:t>
            </w:r>
          </w:p>
        </w:tc>
        <w:tc>
          <w:tcPr/>
          <w:p>
            <w:pPr>
              <w:pStyle w:val="Compact"/>
            </w:pPr>
            <w:r>
              <w:rPr>
                <w:i/>
                <w:iCs/>
              </w:rPr>
              <w:t xml:space="preserve">the latter option</w:t>
            </w:r>
          </w:p>
        </w:tc>
      </w:tr>
      <w:tr>
        <w:tc>
          <w:tcPr/>
          <w:p>
            <w:pPr>
              <w:pStyle w:val="Compact"/>
            </w:pPr>
            <w:r>
              <w:rPr>
                <w:b/>
                <w:bCs/>
              </w:rPr>
              <w:t xml:space="preserve">elderly</w:t>
            </w:r>
          </w:p>
        </w:tc>
        <w:tc>
          <w:tcPr/>
          <w:p>
            <w:pPr>
              <w:pStyle w:val="Compact"/>
            </w:pPr>
            <w:r>
              <w:t xml:space="preserve">polite: old people</w:t>
            </w:r>
          </w:p>
        </w:tc>
        <w:tc>
          <w:tcPr/>
          <w:p>
            <w:pPr>
              <w:pStyle w:val="Compact"/>
            </w:pPr>
            <w:r>
              <w:rPr>
                <w:i/>
                <w:iCs/>
              </w:rPr>
              <w:t xml:space="preserve">elderly residents</w:t>
            </w:r>
          </w:p>
        </w:tc>
      </w:tr>
      <w:tr>
        <w:tc>
          <w:tcPr/>
          <w:p>
            <w:pPr>
              <w:pStyle w:val="Compact"/>
            </w:pPr>
            <w:r>
              <w:rPr>
                <w:b/>
                <w:bCs/>
              </w:rPr>
              <w:t xml:space="preserve">old</w:t>
            </w:r>
          </w:p>
        </w:tc>
        <w:tc>
          <w:tcPr/>
          <w:p>
            <w:pPr>
              <w:pStyle w:val="Compact"/>
            </w:pPr>
            <w:r>
              <w:t xml:space="preserve">general</w:t>
            </w:r>
          </w:p>
        </w:tc>
        <w:tc>
          <w:tcPr/>
          <w:p>
            <w:pPr>
              <w:pStyle w:val="Compact"/>
            </w:pPr>
            <w:r>
              <w:rPr>
                <w:i/>
                <w:iCs/>
              </w:rPr>
              <w:t xml:space="preserve">old buildings</w:t>
            </w:r>
          </w:p>
        </w:tc>
      </w:tr>
    </w:tbl>
    <w:p>
      <w:r>
        <w:pict>
          <v:rect style="width:0;height:1.5pt" o:hralign="center" o:hrstd="t" o:hr="t"/>
        </w:pict>
      </w:r>
    </w:p>
    <w:bookmarkEnd w:id="812"/>
    <w:bookmarkEnd w:id="813"/>
    <w:bookmarkStart w:id="817" w:name="examples-12"/>
    <w:p>
      <w:pPr>
        <w:pStyle w:val="Heading2"/>
      </w:pPr>
      <w:r>
        <w:t xml:space="preserve">Examples</w:t>
      </w:r>
    </w:p>
    <w:bookmarkStart w:id="814" w:name="example-set-a-task-1-adjectives"/>
    <w:p>
      <w:pPr>
        <w:pStyle w:val="Heading3"/>
      </w:pPr>
      <w:r>
        <w:t xml:space="preserve">Example Set A: Task 1 adjectives</w:t>
      </w:r>
    </w:p>
    <w:p>
      <w:pPr>
        <w:pStyle w:val="FirstParagraph"/>
      </w:pPr>
      <w:r>
        <w:rPr>
          <w:i/>
          <w:iCs/>
        </w:rPr>
        <w:t xml:space="preserve">There was a</w:t>
      </w:r>
      <w:r>
        <w:rPr>
          <w:i/>
          <w:iCs/>
        </w:rPr>
        <w:t xml:space="preserve"> </w:t>
      </w:r>
      <w:r>
        <w:rPr>
          <w:b/>
          <w:bCs/>
          <w:i/>
          <w:iCs/>
        </w:rPr>
        <w:t xml:space="preserve">steady</w:t>
      </w:r>
      <w:r>
        <w:rPr>
          <w:i/>
          <w:iCs/>
        </w:rPr>
        <w:t xml:space="preserve"> </w:t>
      </w:r>
      <w:r>
        <w:rPr>
          <w:b/>
          <w:bCs/>
          <w:i/>
          <w:iCs/>
        </w:rPr>
        <w:t xml:space="preserve">significant</w:t>
      </w:r>
      <w:r>
        <w:rPr>
          <w:i/>
          <w:iCs/>
        </w:rPr>
        <w:t xml:space="preserve"> </w:t>
      </w:r>
      <w:r>
        <w:rPr>
          <w:i/>
          <w:iCs/>
        </w:rPr>
        <w:t xml:space="preserve">rise in consumption — better:</w:t>
      </w:r>
      <w:r>
        <w:rPr>
          <w:i/>
          <w:iCs/>
        </w:rPr>
        <w:t xml:space="preserve"> </w:t>
      </w:r>
      <w:r>
        <w:t xml:space="preserve">a</w:t>
      </w:r>
      <w:r>
        <w:t xml:space="preserve"> </w:t>
      </w:r>
      <w:r>
        <w:rPr>
          <w:b/>
          <w:bCs/>
        </w:rPr>
        <w:t xml:space="preserve">steady, significant</w:t>
      </w:r>
      <w:r>
        <w:t xml:space="preserve"> </w:t>
      </w:r>
      <w:r>
        <w:t xml:space="preserve">rise* (coordinate adjectives → comma).</w:t>
      </w:r>
    </w:p>
    <w:p>
      <w:pPr>
        <w:pStyle w:val="BodyText"/>
      </w:pPr>
      <w:r>
        <w:t xml:space="preserve">Actually for opinion+size we’d say:</w:t>
      </w:r>
      <w:r>
        <w:t xml:space="preserve"> </w:t>
      </w:r>
      <w:r>
        <w:rPr>
          <w:i/>
          <w:iCs/>
        </w:rPr>
        <w:t xml:space="preserve">a</w:t>
      </w:r>
      <w:r>
        <w:rPr>
          <w:i/>
          <w:iCs/>
        </w:rPr>
        <w:t xml:space="preserve"> </w:t>
      </w:r>
      <w:r>
        <w:rPr>
          <w:b/>
          <w:bCs/>
          <w:i/>
          <w:iCs/>
        </w:rPr>
        <w:t xml:space="preserve">significant steady</w:t>
      </w:r>
      <w:r>
        <w:rPr>
          <w:i/>
          <w:iCs/>
        </w:rPr>
        <w:t xml:space="preserve"> </w:t>
      </w:r>
      <w:r>
        <w:rPr>
          <w:i/>
          <w:iCs/>
        </w:rPr>
        <w:t xml:space="preserve">rise</w:t>
      </w:r>
      <w:r>
        <w:t xml:space="preserve"> </w:t>
      </w:r>
      <w:r>
        <w:t xml:space="preserve">— order matters.</w:t>
      </w:r>
    </w:p>
    <w:bookmarkEnd w:id="814"/>
    <w:bookmarkStart w:id="815" w:name="example-set-b-task-2"/>
    <w:p>
      <w:pPr>
        <w:pStyle w:val="Heading3"/>
      </w:pPr>
      <w:r>
        <w:t xml:space="preserve">Example Set B: Task 2</w:t>
      </w:r>
    </w:p>
    <w:p>
      <w:pPr>
        <w:pStyle w:val="FirstParagraph"/>
      </w:pPr>
      <w:r>
        <w:rPr>
          <w:b/>
          <w:bCs/>
        </w:rPr>
        <w:t xml:space="preserve">Band 6:</w:t>
      </w:r>
      <w:r>
        <w:t xml:space="preserve"> </w:t>
      </w:r>
      <w:r>
        <w:rPr>
          <w:i/>
          <w:iCs/>
        </w:rPr>
        <w:t xml:space="preserve">Bad pollution is a big problem in many big cities.</w:t>
      </w:r>
      <w:r>
        <w:br/>
      </w:r>
      <w:r>
        <w:rPr>
          <w:b/>
          <w:bCs/>
        </w:rPr>
        <w:t xml:space="preserve">Band 8:</w:t>
      </w:r>
      <w:r>
        <w:t xml:space="preserve"> </w:t>
      </w:r>
      <w:r>
        <w:rPr>
          <w:i/>
          <w:iCs/>
        </w:rPr>
        <w:t xml:space="preserve">Severe</w:t>
      </w:r>
      <w:r>
        <w:rPr>
          <w:i/>
          <w:iCs/>
        </w:rPr>
        <w:t xml:space="preserve"> </w:t>
      </w:r>
      <w:r>
        <w:rPr>
          <w:b/>
          <w:bCs/>
          <w:i/>
          <w:iCs/>
        </w:rPr>
        <w:t xml:space="preserve">air pollution</w:t>
      </w:r>
      <w:r>
        <w:rPr>
          <w:i/>
          <w:iCs/>
        </w:rPr>
        <w:t xml:space="preserve"> </w:t>
      </w:r>
      <w:r>
        <w:rPr>
          <w:i/>
          <w:iCs/>
        </w:rPr>
        <w:t xml:space="preserve">poses</w:t>
      </w:r>
      <w:r>
        <w:rPr>
          <w:i/>
          <w:iCs/>
        </w:rPr>
        <w:t xml:space="preserve"> </w:t>
      </w:r>
      <w:r>
        <w:rPr>
          <w:b/>
          <w:bCs/>
          <w:i/>
          <w:iCs/>
        </w:rPr>
        <w:t xml:space="preserve">substantial</w:t>
      </w:r>
      <w:r>
        <w:rPr>
          <w:i/>
          <w:iCs/>
        </w:rPr>
        <w:t xml:space="preserve"> </w:t>
      </w:r>
      <w:r>
        <w:rPr>
          <w:i/>
          <w:iCs/>
        </w:rPr>
        <w:t xml:space="preserve">health risks in densely populated</w:t>
      </w:r>
      <w:r>
        <w:rPr>
          <w:i/>
          <w:iCs/>
        </w:rPr>
        <w:t xml:space="preserve"> </w:t>
      </w:r>
      <w:r>
        <w:rPr>
          <w:b/>
          <w:bCs/>
          <w:i/>
          <w:iCs/>
        </w:rPr>
        <w:t xml:space="preserve">metropolitan</w:t>
      </w:r>
      <w:r>
        <w:rPr>
          <w:i/>
          <w:iCs/>
        </w:rPr>
        <w:t xml:space="preserve"> </w:t>
      </w:r>
      <w:r>
        <w:rPr>
          <w:i/>
          <w:iCs/>
        </w:rPr>
        <w:t xml:space="preserve">areas.</w:t>
      </w:r>
    </w:p>
    <w:bookmarkEnd w:id="815"/>
    <w:bookmarkStart w:id="816" w:name="example-set-c-speaking"/>
    <w:p>
      <w:pPr>
        <w:pStyle w:val="Heading3"/>
      </w:pPr>
      <w:r>
        <w:t xml:space="preserve">Example Set C: Speaking</w:t>
      </w:r>
    </w:p>
    <w:p>
      <w:pPr>
        <w:pStyle w:val="FirstParagraph"/>
      </w:pPr>
      <w:r>
        <w:rPr>
          <w:i/>
          <w:iCs/>
        </w:rPr>
        <w:t xml:space="preserve">I’m</w:t>
      </w:r>
      <w:r>
        <w:rPr>
          <w:i/>
          <w:iCs/>
        </w:rPr>
        <w:t xml:space="preserve"> </w:t>
      </w:r>
      <w:r>
        <w:rPr>
          <w:b/>
          <w:bCs/>
          <w:i/>
          <w:iCs/>
        </w:rPr>
        <w:t xml:space="preserve">deeply interested</w:t>
      </w:r>
      <w:r>
        <w:rPr>
          <w:i/>
          <w:iCs/>
        </w:rPr>
        <w:t xml:space="preserve"> </w:t>
      </w:r>
      <w:r>
        <w:rPr>
          <w:i/>
          <w:iCs/>
        </w:rPr>
        <w:t xml:space="preserve">in</w:t>
      </w:r>
      <w:r>
        <w:rPr>
          <w:i/>
          <w:iCs/>
        </w:rPr>
        <w:t xml:space="preserve"> </w:t>
      </w:r>
      <w:r>
        <w:rPr>
          <w:b/>
          <w:bCs/>
          <w:i/>
          <w:iCs/>
        </w:rPr>
        <w:t xml:space="preserve">environmental</w:t>
      </w:r>
      <w:r>
        <w:rPr>
          <w:i/>
          <w:iCs/>
        </w:rPr>
        <w:t xml:space="preserve"> </w:t>
      </w:r>
      <w:r>
        <w:rPr>
          <w:i/>
          <w:iCs/>
        </w:rPr>
        <w:t xml:space="preserve">issues — not</w:t>
      </w:r>
      <w:r>
        <w:rPr>
          <w:i/>
          <w:iCs/>
        </w:rPr>
        <w:t xml:space="preserve"> </w:t>
      </w:r>
      <w:r>
        <w:t xml:space="preserve">interestingly* (that modifies verb/adjective differently:</w:t>
      </w:r>
      <w:r>
        <w:t xml:space="preserve"> </w:t>
      </w:r>
      <w:r>
        <w:rPr>
          <w:i/>
          <w:iCs/>
        </w:rPr>
        <w:t xml:space="preserve">Interestingly, …</w:t>
      </w:r>
      <w:r>
        <w:t xml:space="preserve">).</w:t>
      </w:r>
    </w:p>
    <w:p>
      <w:r>
        <w:pict>
          <v:rect style="width:0;height:1.5pt" o:hralign="center" o:hrstd="t" o:hr="t"/>
        </w:pict>
      </w:r>
    </w:p>
    <w:bookmarkEnd w:id="816"/>
    <w:bookmarkEnd w:id="817"/>
    <w:bookmarkStart w:id="821" w:name="worked-examples-12"/>
    <w:p>
      <w:pPr>
        <w:pStyle w:val="Heading2"/>
      </w:pPr>
      <w:r>
        <w:t xml:space="preserve">Worked Examples</w:t>
      </w:r>
    </w:p>
    <w:bookmarkStart w:id="818" w:name="worked-example-1-ordering-adjectives"/>
    <w:p>
      <w:pPr>
        <w:pStyle w:val="Heading3"/>
      </w:pPr>
      <w:r>
        <w:t xml:space="preserve">Worked Example 1: Ordering adjectives</w:t>
      </w:r>
    </w:p>
    <w:p>
      <w:pPr>
        <w:pStyle w:val="FirstParagraph"/>
      </w:pPr>
      <w:r>
        <w:rPr>
          <w:b/>
          <w:bCs/>
        </w:rPr>
        <w:t xml:space="preserve">Words:</w:t>
      </w:r>
      <w:r>
        <w:t xml:space="preserve"> </w:t>
      </w:r>
      <w:r>
        <w:rPr>
          <w:i/>
          <w:iCs/>
        </w:rPr>
        <w:t xml:space="preserve">medieval / European / impressive / castle</w:t>
      </w:r>
    </w:p>
    <w:p>
      <w:pPr>
        <w:pStyle w:val="BodyText"/>
      </w:pPr>
      <w:r>
        <w:rPr>
          <w:b/>
          <w:bCs/>
        </w:rPr>
        <w:t xml:space="preserve">Order:</w:t>
      </w:r>
      <w:r>
        <w:t xml:space="preserve"> </w:t>
      </w:r>
      <w:r>
        <w:t xml:space="preserve">opinion + origin + age + noun</w:t>
      </w:r>
      <w:r>
        <w:br/>
      </w:r>
      <w:r>
        <w:t xml:space="preserve">→</w:t>
      </w:r>
      <w:r>
        <w:t xml:space="preserve"> </w:t>
      </w:r>
      <w:r>
        <w:rPr>
          <w:i/>
          <w:iCs/>
        </w:rPr>
        <w:t xml:space="preserve">an</w:t>
      </w:r>
      <w:r>
        <w:rPr>
          <w:i/>
          <w:iCs/>
        </w:rPr>
        <w:t xml:space="preserve"> </w:t>
      </w:r>
      <w:r>
        <w:rPr>
          <w:b/>
          <w:bCs/>
          <w:i/>
          <w:iCs/>
        </w:rPr>
        <w:t xml:space="preserve">impressive medieval European</w:t>
      </w:r>
      <w:r>
        <w:rPr>
          <w:i/>
          <w:iCs/>
        </w:rPr>
        <w:t xml:space="preserve"> </w:t>
      </w:r>
      <w:r>
        <w:rPr>
          <w:i/>
          <w:iCs/>
        </w:rPr>
        <w:t xml:space="preserve">castle</w:t>
      </w:r>
    </w:p>
    <w:bookmarkEnd w:id="818"/>
    <w:bookmarkStart w:id="819" w:name="X2420d3ceaecf15745dc7b31a71f959f7ca877fa"/>
    <w:p>
      <w:pPr>
        <w:pStyle w:val="Heading3"/>
      </w:pPr>
      <w:r>
        <w:t xml:space="preserve">Worked Example 2: Comparative structures in Task 2</w:t>
      </w:r>
    </w:p>
    <w:p>
      <w:pPr>
        <w:pStyle w:val="FirstParagraph"/>
      </w:pPr>
      <w:r>
        <w:rPr>
          <w:b/>
          <w:bCs/>
        </w:rPr>
        <w:t xml:space="preserve">Prompt:</w:t>
      </w:r>
      <w:r>
        <w:t xml:space="preserve"> </w:t>
      </w:r>
      <w:r>
        <w:t xml:space="preserve">Compare online vs traditional education.</w:t>
      </w:r>
    </w:p>
    <w:p>
      <w:pPr>
        <w:pStyle w:val="BodyText"/>
      </w:pPr>
      <w:r>
        <w:rPr>
          <w:i/>
          <w:iCs/>
        </w:rPr>
        <w:t xml:space="preserve">While online platforms offer</w:t>
      </w:r>
      <w:r>
        <w:rPr>
          <w:i/>
          <w:iCs/>
        </w:rPr>
        <w:t xml:space="preserve"> </w:t>
      </w:r>
      <w:r>
        <w:rPr>
          <w:b/>
          <w:bCs/>
          <w:i/>
          <w:iCs/>
        </w:rPr>
        <w:t xml:space="preserve">greater</w:t>
      </w:r>
      <w:r>
        <w:rPr>
          <w:i/>
          <w:iCs/>
        </w:rPr>
        <w:t xml:space="preserve"> </w:t>
      </w:r>
      <w:r>
        <w:rPr>
          <w:i/>
          <w:iCs/>
        </w:rPr>
        <w:t xml:space="preserve">flexibility, traditional classrooms provide</w:t>
      </w:r>
      <w:r>
        <w:rPr>
          <w:i/>
          <w:iCs/>
        </w:rPr>
        <w:t xml:space="preserve"> </w:t>
      </w:r>
      <w:r>
        <w:rPr>
          <w:b/>
          <w:bCs/>
          <w:i/>
          <w:iCs/>
        </w:rPr>
        <w:t xml:space="preserve">more immediate</w:t>
      </w:r>
      <w:r>
        <w:rPr>
          <w:i/>
          <w:iCs/>
        </w:rPr>
        <w:t xml:space="preserve"> </w:t>
      </w:r>
      <w:r>
        <w:rPr>
          <w:i/>
          <w:iCs/>
        </w:rPr>
        <w:t xml:space="preserve">feedback and</w:t>
      </w:r>
      <w:r>
        <w:rPr>
          <w:i/>
          <w:iCs/>
        </w:rPr>
        <w:t xml:space="preserve"> </w:t>
      </w:r>
      <w:r>
        <w:rPr>
          <w:b/>
          <w:bCs/>
          <w:i/>
          <w:iCs/>
        </w:rPr>
        <w:t xml:space="preserve">richer</w:t>
      </w:r>
      <w:r>
        <w:rPr>
          <w:i/>
          <w:iCs/>
        </w:rPr>
        <w:t xml:space="preserve"> </w:t>
      </w:r>
      <w:r>
        <w:rPr>
          <w:i/>
          <w:iCs/>
        </w:rPr>
        <w:t xml:space="preserve">social interaction</w:t>
      </w:r>
      <w:r>
        <w:rPr>
          <w:i/>
          <w:iCs/>
        </w:rPr>
        <w:t xml:space="preserve"> </w:t>
      </w:r>
      <w:r>
        <w:rPr>
          <w:b/>
          <w:bCs/>
          <w:i/>
          <w:iCs/>
        </w:rPr>
        <w:t xml:space="preserve">than</w:t>
      </w:r>
      <w:r>
        <w:rPr>
          <w:i/>
          <w:iCs/>
        </w:rPr>
        <w:t xml:space="preserve"> </w:t>
      </w:r>
      <w:r>
        <w:rPr>
          <w:i/>
          <w:iCs/>
        </w:rPr>
        <w:t xml:space="preserve">most virtual environments</w:t>
      </w:r>
      <w:r>
        <w:rPr>
          <w:i/>
          <w:iCs/>
        </w:rPr>
        <w:t xml:space="preserve"> </w:t>
      </w:r>
      <w:r>
        <w:rPr>
          <w:b/>
          <w:bCs/>
          <w:i/>
          <w:iCs/>
        </w:rPr>
        <w:t xml:space="preserve">do</w:t>
      </w:r>
      <w:r>
        <w:rPr>
          <w:i/>
          <w:iCs/>
        </w:rPr>
        <w:t xml:space="preserve">.</w:t>
      </w:r>
    </w:p>
    <w:p>
      <w:pPr>
        <w:pStyle w:val="BodyText"/>
      </w:pPr>
      <w:r>
        <w:t xml:space="preserve">Note: parallel comparatives (</w:t>
      </w:r>
      <w:r>
        <w:rPr>
          <w:i/>
          <w:iCs/>
        </w:rPr>
        <w:t xml:space="preserve">greater… more immediate… richer</w:t>
      </w:r>
      <w:r>
        <w:t xml:space="preserve">).</w:t>
      </w:r>
    </w:p>
    <w:bookmarkEnd w:id="819"/>
    <w:bookmarkStart w:id="820" w:name="worked-example-3--ed-ing-correction"/>
    <w:p>
      <w:pPr>
        <w:pStyle w:val="Heading3"/>
      </w:pPr>
      <w:r>
        <w:t xml:space="preserve">Worked Example 3: -ed/-ing correction</w:t>
      </w:r>
    </w:p>
    <w:p>
      <w:pPr>
        <w:pStyle w:val="FirstParagraph"/>
      </w:pPr>
      <w:r>
        <w:rPr>
          <w:b/>
          <w:bCs/>
        </w:rPr>
        <w:t xml:space="preserve">Original:</w:t>
      </w:r>
      <w:r>
        <w:t xml:space="preserve"> </w:t>
      </w:r>
      <w:r>
        <w:rPr>
          <w:i/>
          <w:iCs/>
        </w:rPr>
        <w:t xml:space="preserve">I was interesting in the lecture about climate; it was interested.</w:t>
      </w:r>
    </w:p>
    <w:p>
      <w:pPr>
        <w:pStyle w:val="BodyText"/>
      </w:pPr>
      <w:r>
        <w:rPr>
          <w:b/>
          <w:bCs/>
        </w:rPr>
        <w:t xml:space="preserve">Fix:</w:t>
      </w:r>
      <w:r>
        <w:t xml:space="preserve"> </w:t>
      </w:r>
      <w:r>
        <w:rPr>
          <w:i/>
          <w:iCs/>
        </w:rPr>
        <w:t xml:space="preserve">I was</w:t>
      </w:r>
      <w:r>
        <w:rPr>
          <w:i/>
          <w:iCs/>
        </w:rPr>
        <w:t xml:space="preserve"> </w:t>
      </w:r>
      <w:r>
        <w:rPr>
          <w:b/>
          <w:bCs/>
          <w:i/>
          <w:iCs/>
        </w:rPr>
        <w:t xml:space="preserve">interested</w:t>
      </w:r>
      <w:r>
        <w:rPr>
          <w:i/>
          <w:iCs/>
        </w:rPr>
        <w:t xml:space="preserve"> </w:t>
      </w:r>
      <w:r>
        <w:rPr>
          <w:i/>
          <w:iCs/>
        </w:rPr>
        <w:t xml:space="preserve">in the lecture about climate; it was</w:t>
      </w:r>
      <w:r>
        <w:rPr>
          <w:i/>
          <w:iCs/>
        </w:rPr>
        <w:t xml:space="preserve"> </w:t>
      </w:r>
      <w:r>
        <w:rPr>
          <w:b/>
          <w:bCs/>
          <w:i/>
          <w:iCs/>
        </w:rPr>
        <w:t xml:space="preserve">interesting</w:t>
      </w:r>
      <w:r>
        <w:rPr>
          <w:i/>
          <w:iCs/>
        </w:rPr>
        <w:t xml:space="preserve">.</w:t>
      </w:r>
    </w:p>
    <w:p>
      <w:r>
        <w:pict>
          <v:rect style="width:0;height:1.5pt" o:hralign="center" o:hrstd="t" o:hr="t"/>
        </w:pict>
      </w:r>
    </w:p>
    <w:bookmarkEnd w:id="820"/>
    <w:bookmarkEnd w:id="821"/>
    <w:bookmarkStart w:id="837" w:name="exercises-12"/>
    <w:p>
      <w:pPr>
        <w:pStyle w:val="Heading2"/>
      </w:pPr>
      <w:r>
        <w:t xml:space="preserve">Exercises</w:t>
      </w:r>
    </w:p>
    <w:bookmarkStart w:id="822" w:name="exercise-1-attributive-or-predicative"/>
    <w:p>
      <w:pPr>
        <w:pStyle w:val="Heading3"/>
      </w:pPr>
      <w:r>
        <w:t xml:space="preserve">Exercise 1: Attributive or predicative?</w:t>
      </w:r>
    </w:p>
    <w:p>
      <w:pPr>
        <w:pStyle w:val="FirstParagraph"/>
      </w:pPr>
      <w:r>
        <w:t xml:space="preserve">Label</w:t>
      </w:r>
      <w:r>
        <w:t xml:space="preserve"> </w:t>
      </w:r>
      <w:r>
        <w:rPr>
          <w:b/>
          <w:bCs/>
        </w:rPr>
        <w:t xml:space="preserve">A</w:t>
      </w:r>
      <w:r>
        <w:t xml:space="preserve"> </w:t>
      </w:r>
      <w:r>
        <w:t xml:space="preserve">(attributive) or</w:t>
      </w:r>
      <w:r>
        <w:t xml:space="preserve"> </w:t>
      </w:r>
      <w:r>
        <w:rPr>
          <w:b/>
          <w:bCs/>
        </w:rPr>
        <w:t xml:space="preserve">P</w:t>
      </w:r>
      <w:r>
        <w:t xml:space="preserve"> </w:t>
      </w:r>
      <w:r>
        <w:t xml:space="preserve">(predicative):</w:t>
      </w:r>
    </w:p>
    <w:p>
      <w:pPr>
        <w:pStyle w:val="Compact"/>
        <w:numPr>
          <w:ilvl w:val="0"/>
          <w:numId w:val="1394"/>
        </w:numPr>
      </w:pPr>
      <w:r>
        <w:t xml:space="preserve">The relevant data are listed below.</w:t>
      </w:r>
      <w:r>
        <w:br/>
      </w:r>
    </w:p>
    <w:p>
      <w:pPr>
        <w:pStyle w:val="Compact"/>
        <w:numPr>
          <w:ilvl w:val="0"/>
          <w:numId w:val="1394"/>
        </w:numPr>
      </w:pPr>
      <w:r>
        <w:t xml:space="preserve">The data below are relevant.</w:t>
      </w:r>
      <w:r>
        <w:br/>
      </w:r>
    </w:p>
    <w:p>
      <w:pPr>
        <w:pStyle w:val="Compact"/>
        <w:numPr>
          <w:ilvl w:val="0"/>
          <w:numId w:val="1394"/>
        </w:numPr>
      </w:pPr>
      <w:r>
        <w:t xml:space="preserve">An increasingly competitive market</w:t>
      </w:r>
      <w:r>
        <w:br/>
      </w:r>
    </w:p>
    <w:p>
      <w:pPr>
        <w:pStyle w:val="Compact"/>
        <w:numPr>
          <w:ilvl w:val="0"/>
          <w:numId w:val="1394"/>
        </w:numPr>
      </w:pPr>
      <w:r>
        <w:t xml:space="preserve">The market is competitive.</w:t>
      </w:r>
      <w:r>
        <w:br/>
      </w:r>
    </w:p>
    <w:p>
      <w:pPr>
        <w:pStyle w:val="Compact"/>
        <w:numPr>
          <w:ilvl w:val="0"/>
          <w:numId w:val="1394"/>
        </w:numPr>
      </w:pPr>
      <w:r>
        <w:t xml:space="preserve">She seems confident.</w:t>
      </w:r>
    </w:p>
    <w:bookmarkEnd w:id="822"/>
    <w:bookmarkStart w:id="823" w:name="exercise-2-order-the-adjectives"/>
    <w:p>
      <w:pPr>
        <w:pStyle w:val="Heading3"/>
      </w:pPr>
      <w:r>
        <w:t xml:space="preserve">Exercise 2: Order the adjectives</w:t>
      </w:r>
    </w:p>
    <w:p>
      <w:pPr>
        <w:pStyle w:val="FirstParagraph"/>
      </w:pPr>
      <w:r>
        <w:t xml:space="preserve">Place before</w:t>
      </w:r>
      <w:r>
        <w:t xml:space="preserve"> </w:t>
      </w:r>
      <w:r>
        <w:rPr>
          <w:b/>
          <w:bCs/>
        </w:rPr>
        <w:t xml:space="preserve">building</w:t>
      </w:r>
      <w:r>
        <w:t xml:space="preserve">:</w:t>
      </w:r>
    </w:p>
    <w:p>
      <w:pPr>
        <w:pStyle w:val="Compact"/>
        <w:numPr>
          <w:ilvl w:val="0"/>
          <w:numId w:val="1395"/>
        </w:numPr>
      </w:pPr>
      <w:r>
        <w:t xml:space="preserve">office / tall / modern / glass</w:t>
      </w:r>
      <w:r>
        <w:br/>
      </w:r>
    </w:p>
    <w:p>
      <w:pPr>
        <w:pStyle w:val="Compact"/>
        <w:numPr>
          <w:ilvl w:val="0"/>
          <w:numId w:val="1395"/>
        </w:numPr>
      </w:pPr>
      <w:r>
        <w:t xml:space="preserve">ancient / small / Greek / temple</w:t>
      </w:r>
      <w:r>
        <w:br/>
      </w:r>
    </w:p>
    <w:p>
      <w:pPr>
        <w:pStyle w:val="Compact"/>
        <w:numPr>
          <w:ilvl w:val="0"/>
          <w:numId w:val="1395"/>
        </w:numPr>
      </w:pPr>
      <w:r>
        <w:t xml:space="preserve">sleeping / comfortable / new / bag</w:t>
      </w:r>
    </w:p>
    <w:bookmarkEnd w:id="823"/>
    <w:bookmarkStart w:id="824" w:name="exercise-3-comparativesuperlative"/>
    <w:p>
      <w:pPr>
        <w:pStyle w:val="Heading3"/>
      </w:pPr>
      <w:r>
        <w:t xml:space="preserve">Exercise 3: Comparative/superlative</w:t>
      </w:r>
    </w:p>
    <w:p>
      <w:pPr>
        <w:pStyle w:val="Compact"/>
        <w:numPr>
          <w:ilvl w:val="0"/>
          <w:numId w:val="1396"/>
        </w:numPr>
      </w:pPr>
      <w:r>
        <w:t xml:space="preserve">good → comp → sup</w:t>
      </w:r>
      <w:r>
        <w:br/>
      </w:r>
    </w:p>
    <w:p>
      <w:pPr>
        <w:pStyle w:val="Compact"/>
        <w:numPr>
          <w:ilvl w:val="0"/>
          <w:numId w:val="1396"/>
        </w:numPr>
      </w:pPr>
      <w:r>
        <w:t xml:space="preserve">bad → comp → sup</w:t>
      </w:r>
      <w:r>
        <w:br/>
      </w:r>
    </w:p>
    <w:p>
      <w:pPr>
        <w:pStyle w:val="Compact"/>
        <w:numPr>
          <w:ilvl w:val="0"/>
          <w:numId w:val="1396"/>
        </w:numPr>
      </w:pPr>
      <w:r>
        <w:t xml:space="preserve">significant → comp → sup</w:t>
      </w:r>
      <w:r>
        <w:br/>
      </w:r>
    </w:p>
    <w:p>
      <w:pPr>
        <w:pStyle w:val="Compact"/>
        <w:numPr>
          <w:ilvl w:val="0"/>
          <w:numId w:val="1396"/>
        </w:numPr>
      </w:pPr>
      <w:r>
        <w:t xml:space="preserve">far → comp → sup</w:t>
      </w:r>
      <w:r>
        <w:br/>
      </w:r>
    </w:p>
    <w:p>
      <w:pPr>
        <w:pStyle w:val="Compact"/>
        <w:numPr>
          <w:ilvl w:val="0"/>
          <w:numId w:val="1396"/>
        </w:numPr>
      </w:pPr>
      <w:r>
        <w:t xml:space="preserve">Write:</w:t>
      </w:r>
      <w:r>
        <w:t xml:space="preserve"> </w:t>
      </w:r>
      <w:r>
        <w:rPr>
          <w:i/>
          <w:iCs/>
        </w:rPr>
        <w:t xml:space="preserve">Pollution is ___ (bad) than ever.</w:t>
      </w:r>
    </w:p>
    <w:bookmarkEnd w:id="824"/>
    <w:bookmarkStart w:id="825" w:name="exercise-4--ed-or--ing"/>
    <w:p>
      <w:pPr>
        <w:pStyle w:val="Heading3"/>
      </w:pPr>
      <w:r>
        <w:t xml:space="preserve">Exercise 4: -ed or -ing?</w:t>
      </w:r>
    </w:p>
    <w:p>
      <w:pPr>
        <w:pStyle w:val="Compact"/>
        <w:numPr>
          <w:ilvl w:val="0"/>
          <w:numId w:val="1397"/>
        </w:numPr>
      </w:pPr>
      <w:r>
        <w:t xml:space="preserve">The exam was</w:t>
      </w:r>
      <w:r>
        <w:t xml:space="preserve"> </w:t>
      </w:r>
      <w:r>
        <w:rPr>
          <w:b/>
          <w:bCs/>
          <w:i/>
          <w:iCs/>
        </w:rPr>
        <w:t xml:space="preserve">. I feel</w:t>
      </w:r>
      <w:r>
        <w:rPr>
          <w:b/>
          <w:bCs/>
          <w:i/>
          <w:iCs/>
        </w:rPr>
        <w:t xml:space="preserve"> </w:t>
      </w:r>
      <w:r>
        <w:t xml:space="preserve">. ( exhaust )</w:t>
      </w:r>
      <w:r>
        <w:br/>
      </w:r>
    </w:p>
    <w:p>
      <w:pPr>
        <w:pStyle w:val="Compact"/>
        <w:numPr>
          <w:ilvl w:val="0"/>
          <w:numId w:val="1397"/>
        </w:numPr>
      </w:pPr>
      <w:r>
        <w:t xml:space="preserve">We were ___ by the ___ results. ( surprise )</w:t>
      </w:r>
      <w:r>
        <w:br/>
      </w:r>
    </w:p>
    <w:p>
      <w:pPr>
        <w:pStyle w:val="Compact"/>
        <w:numPr>
          <w:ilvl w:val="0"/>
          <w:numId w:val="1397"/>
        </w:numPr>
      </w:pPr>
      <w:r>
        <w:t xml:space="preserve">An ___ documentary about ___ communities. ( deprive / deprive )</w:t>
      </w:r>
    </w:p>
    <w:bookmarkEnd w:id="825"/>
    <w:bookmarkStart w:id="826" w:name="exercise-5-very-vs-absolutely"/>
    <w:p>
      <w:pPr>
        <w:pStyle w:val="Heading3"/>
      </w:pPr>
      <w:r>
        <w:t xml:space="preserve">Exercise 5: very vs absolutely</w:t>
      </w:r>
    </w:p>
    <w:p>
      <w:pPr>
        <w:pStyle w:val="FirstParagraph"/>
      </w:pPr>
      <w:r>
        <w:t xml:space="preserve">Choose</w:t>
      </w:r>
      <w:r>
        <w:t xml:space="preserve"> </w:t>
      </w:r>
      <w:r>
        <w:rPr>
          <w:b/>
          <w:bCs/>
        </w:rPr>
        <w:t xml:space="preserve">very</w:t>
      </w:r>
      <w:r>
        <w:t xml:space="preserve"> </w:t>
      </w:r>
      <w:r>
        <w:t xml:space="preserve">or</w:t>
      </w:r>
      <w:r>
        <w:t xml:space="preserve"> </w:t>
      </w:r>
      <w:r>
        <w:rPr>
          <w:b/>
          <w:bCs/>
        </w:rPr>
        <w:t xml:space="preserve">absolutely</w:t>
      </w:r>
      <w:r>
        <w:t xml:space="preserve">:</w:t>
      </w:r>
    </w:p>
    <w:p>
      <w:pPr>
        <w:pStyle w:val="Compact"/>
        <w:numPr>
          <w:ilvl w:val="0"/>
          <w:numId w:val="1398"/>
        </w:numPr>
      </w:pPr>
      <w:r>
        <w:t xml:space="preserve">___ essential 2. ___ tired 3. ___ unique 4. ___ important 5. ___ perfect</w:t>
      </w:r>
    </w:p>
    <w:bookmarkEnd w:id="826"/>
    <w:bookmarkStart w:id="827" w:name="exercise-6-adjective-preposition"/>
    <w:p>
      <w:pPr>
        <w:pStyle w:val="Heading3"/>
      </w:pPr>
      <w:r>
        <w:t xml:space="preserve">Exercise 6: Adjective + preposition</w:t>
      </w:r>
    </w:p>
    <w:p>
      <w:pPr>
        <w:pStyle w:val="Compact"/>
        <w:numPr>
          <w:ilvl w:val="0"/>
          <w:numId w:val="1399"/>
        </w:numPr>
      </w:pPr>
      <w:r>
        <w:t xml:space="preserve">responsible ___ 2. aware ___ 3. capable ___ 4. different ___ 5. dependent ___</w:t>
      </w:r>
    </w:p>
    <w:bookmarkEnd w:id="827"/>
    <w:bookmarkStart w:id="828" w:name="exercise-7-error-correction"/>
    <w:p>
      <w:pPr>
        <w:pStyle w:val="Heading3"/>
      </w:pPr>
      <w:r>
        <w:t xml:space="preserve">Exercise 7: Error correction</w:t>
      </w:r>
    </w:p>
    <w:p>
      <w:pPr>
        <w:pStyle w:val="Compact"/>
        <w:numPr>
          <w:ilvl w:val="0"/>
          <w:numId w:val="1400"/>
        </w:numPr>
      </w:pPr>
      <w:r>
        <w:rPr>
          <w:i/>
          <w:iCs/>
        </w:rPr>
        <w:t xml:space="preserve">The trend is more sharper than before.</w:t>
      </w:r>
      <w:r>
        <w:br/>
      </w:r>
    </w:p>
    <w:p>
      <w:pPr>
        <w:pStyle w:val="Compact"/>
        <w:numPr>
          <w:ilvl w:val="0"/>
          <w:numId w:val="1400"/>
        </w:numPr>
      </w:pPr>
      <w:r>
        <w:rPr>
          <w:i/>
          <w:iCs/>
        </w:rPr>
        <w:t xml:space="preserve">She speaks English good.</w:t>
      </w:r>
      <w:r>
        <w:br/>
      </w:r>
    </w:p>
    <w:p>
      <w:pPr>
        <w:pStyle w:val="Compact"/>
        <w:numPr>
          <w:ilvl w:val="0"/>
          <w:numId w:val="1400"/>
        </w:numPr>
      </w:pPr>
      <w:r>
        <w:rPr>
          <w:i/>
          <w:iCs/>
        </w:rPr>
        <w:t xml:space="preserve">A historical event that is very unique.</w:t>
      </w:r>
      <w:r>
        <w:br/>
      </w:r>
    </w:p>
    <w:p>
      <w:pPr>
        <w:pStyle w:val="Compact"/>
        <w:numPr>
          <w:ilvl w:val="0"/>
          <w:numId w:val="1400"/>
        </w:numPr>
      </w:pPr>
      <w:r>
        <w:rPr>
          <w:i/>
          <w:iCs/>
        </w:rPr>
        <w:t xml:space="preserve">Children are boring with repetitive tasks.</w:t>
      </w:r>
      <w:r>
        <w:br/>
      </w:r>
    </w:p>
    <w:p>
      <w:pPr>
        <w:pStyle w:val="Compact"/>
        <w:numPr>
          <w:ilvl w:val="0"/>
          <w:numId w:val="1400"/>
        </w:numPr>
      </w:pPr>
      <w:r>
        <w:rPr>
          <w:i/>
          <w:iCs/>
        </w:rPr>
        <w:t xml:space="preserve">The economical crisis affected global markets.</w:t>
      </w:r>
    </w:p>
    <w:bookmarkEnd w:id="828"/>
    <w:bookmarkStart w:id="829" w:name="Xcb746b817ba64a7232b1e77da9d489a69d29216"/>
    <w:p>
      <w:pPr>
        <w:pStyle w:val="Heading3"/>
      </w:pPr>
      <w:r>
        <w:t xml:space="preserve">Exercise 8: economic/economical/historic/historical</w:t>
      </w:r>
    </w:p>
    <w:p>
      <w:pPr>
        <w:pStyle w:val="Compact"/>
        <w:numPr>
          <w:ilvl w:val="0"/>
          <w:numId w:val="1401"/>
        </w:numPr>
      </w:pPr>
      <w:r>
        <w:t xml:space="preserve">___ growth slowed in Q3.</w:t>
      </w:r>
      <w:r>
        <w:br/>
      </w:r>
    </w:p>
    <w:p>
      <w:pPr>
        <w:pStyle w:val="Compact"/>
        <w:numPr>
          <w:ilvl w:val="0"/>
          <w:numId w:val="1401"/>
        </w:numPr>
      </w:pPr>
      <w:r>
        <w:t xml:space="preserve">The museum is in a ___ building.</w:t>
      </w:r>
      <w:r>
        <w:br/>
      </w:r>
    </w:p>
    <w:p>
      <w:pPr>
        <w:pStyle w:val="Compact"/>
        <w:numPr>
          <w:ilvl w:val="0"/>
          <w:numId w:val="1401"/>
        </w:numPr>
      </w:pPr>
      <w:r>
        <w:t xml:space="preserve">Buying in bulk is more ___.</w:t>
      </w:r>
      <w:r>
        <w:br/>
      </w:r>
    </w:p>
    <w:p>
      <w:pPr>
        <w:pStyle w:val="Compact"/>
        <w:numPr>
          <w:ilvl w:val="0"/>
          <w:numId w:val="1401"/>
        </w:numPr>
      </w:pPr>
      <w:r>
        <w:t xml:space="preserve">___ records show a warming trend.</w:t>
      </w:r>
    </w:p>
    <w:bookmarkEnd w:id="829"/>
    <w:bookmarkStart w:id="830" w:name="Xa698bc7e0720f37a5b61adb2d04988bf5757660"/>
    <w:p>
      <w:pPr>
        <w:pStyle w:val="Heading3"/>
      </w:pPr>
      <w:r>
        <w:t xml:space="preserve">Exercise 9: Build Band 8 adjective strings</w:t>
      </w:r>
    </w:p>
    <w:p>
      <w:pPr>
        <w:pStyle w:val="FirstParagraph"/>
      </w:pPr>
      <w:r>
        <w:t xml:space="preserve">Expand with adjectives (don’t over-stack):</w:t>
      </w:r>
    </w:p>
    <w:p>
      <w:pPr>
        <w:pStyle w:val="Compact"/>
        <w:numPr>
          <w:ilvl w:val="0"/>
          <w:numId w:val="1402"/>
        </w:numPr>
      </w:pPr>
      <w:r>
        <w:t xml:space="preserve">(policy / effective / controversial)</w:t>
      </w:r>
      <w:r>
        <w:br/>
      </w:r>
    </w:p>
    <w:p>
      <w:pPr>
        <w:pStyle w:val="Compact"/>
        <w:numPr>
          <w:ilvl w:val="0"/>
          <w:numId w:val="1402"/>
        </w:numPr>
      </w:pPr>
      <w:r>
        <w:t xml:space="preserve">(shift / dramatic / global)</w:t>
      </w:r>
      <w:r>
        <w:br/>
      </w:r>
    </w:p>
    <w:p>
      <w:pPr>
        <w:pStyle w:val="Compact"/>
        <w:numPr>
          <w:ilvl w:val="0"/>
          <w:numId w:val="1402"/>
        </w:numPr>
      </w:pPr>
      <w:r>
        <w:t xml:space="preserve">(challenge / complex / long-term)</w:t>
      </w:r>
    </w:p>
    <w:bookmarkEnd w:id="830"/>
    <w:bookmarkStart w:id="831" w:name="exercise-10-asas-not-soas"/>
    <w:p>
      <w:pPr>
        <w:pStyle w:val="Heading3"/>
      </w:pPr>
      <w:r>
        <w:t xml:space="preserve">Exercise 10: as…as / not so…as</w:t>
      </w:r>
    </w:p>
    <w:p>
      <w:pPr>
        <w:pStyle w:val="Compact"/>
        <w:numPr>
          <w:ilvl w:val="0"/>
          <w:numId w:val="1403"/>
        </w:numPr>
      </w:pPr>
      <w:r>
        <w:t xml:space="preserve">Online shopping is not ___ convenient ___ in-store browsing for everyone.</w:t>
      </w:r>
      <w:r>
        <w:br/>
      </w:r>
    </w:p>
    <w:p>
      <w:pPr>
        <w:pStyle w:val="Compact"/>
        <w:numPr>
          <w:ilvl w:val="0"/>
          <w:numId w:val="1403"/>
        </w:numPr>
      </w:pPr>
      <w:r>
        <w:t xml:space="preserve">The second chart shows figures as ___ as the first.</w:t>
      </w:r>
      <w:r>
        <w:br/>
      </w:r>
    </w:p>
    <w:p>
      <w:pPr>
        <w:pStyle w:val="Compact"/>
        <w:numPr>
          <w:ilvl w:val="0"/>
          <w:numId w:val="1403"/>
        </w:numPr>
      </w:pPr>
      <w:r>
        <w:t xml:space="preserve">Rural healthcare is not always as ___ (accessible) as urban healthcare.</w:t>
      </w:r>
    </w:p>
    <w:bookmarkEnd w:id="831"/>
    <w:bookmarkStart w:id="832" w:name="exercise-11-compound-adjectives"/>
    <w:p>
      <w:pPr>
        <w:pStyle w:val="Heading3"/>
      </w:pPr>
      <w:r>
        <w:t xml:space="preserve">Exercise 11: Compound adjectives</w:t>
      </w:r>
    </w:p>
    <w:p>
      <w:pPr>
        <w:pStyle w:val="FirstParagraph"/>
      </w:pPr>
      <w:r>
        <w:t xml:space="preserve">Form from prompts:</w:t>
      </w:r>
    </w:p>
    <w:p>
      <w:pPr>
        <w:pStyle w:val="Compact"/>
        <w:numPr>
          <w:ilvl w:val="0"/>
          <w:numId w:val="1404"/>
        </w:numPr>
      </w:pPr>
      <w:r>
        <w:t xml:space="preserve">a programme lasting two years →</w:t>
      </w:r>
      <w:r>
        <w:br/>
      </w:r>
    </w:p>
    <w:p>
      <w:pPr>
        <w:pStyle w:val="Compact"/>
        <w:numPr>
          <w:ilvl w:val="0"/>
          <w:numId w:val="1404"/>
        </w:numPr>
      </w:pPr>
      <w:r>
        <w:t xml:space="preserve">a researcher known widely →</w:t>
      </w:r>
      <w:r>
        <w:br/>
      </w:r>
    </w:p>
    <w:p>
      <w:pPr>
        <w:pStyle w:val="Compact"/>
        <w:numPr>
          <w:ilvl w:val="0"/>
          <w:numId w:val="1404"/>
        </w:numPr>
      </w:pPr>
      <w:r>
        <w:t xml:space="preserve">equipment that is state of the art →</w:t>
      </w:r>
    </w:p>
    <w:bookmarkEnd w:id="832"/>
    <w:bookmarkStart w:id="833" w:name="exercise-12-ielts-writing-upgrade"/>
    <w:p>
      <w:pPr>
        <w:pStyle w:val="Heading3"/>
      </w:pPr>
      <w:r>
        <w:t xml:space="preserve">Exercise 12: IELTS Writing upgrade</w:t>
      </w:r>
    </w:p>
    <w:p>
      <w:pPr>
        <w:pStyle w:val="FirstParagraph"/>
      </w:pPr>
      <w:r>
        <w:t xml:space="preserve">Upgrade adjectives only:</w:t>
      </w:r>
    </w:p>
    <w:p>
      <w:pPr>
        <w:pStyle w:val="BodyText"/>
      </w:pPr>
      <w:r>
        <w:rPr>
          <w:i/>
          <w:iCs/>
        </w:rPr>
        <w:t xml:space="preserve">Big cities have bad traffic and many big problems for poor people.</w:t>
      </w:r>
    </w:p>
    <w:bookmarkEnd w:id="833"/>
    <w:bookmarkStart w:id="834" w:name="exercise-13-truefalse-1"/>
    <w:p>
      <w:pPr>
        <w:pStyle w:val="Heading3"/>
      </w:pPr>
      <w:r>
        <w:t xml:space="preserve">Exercise 13: True/False</w:t>
      </w:r>
    </w:p>
    <w:p>
      <w:pPr>
        <w:pStyle w:val="Compact"/>
        <w:numPr>
          <w:ilvl w:val="0"/>
          <w:numId w:val="1405"/>
        </w:numPr>
      </w:pPr>
      <w:r>
        <w:t xml:space="preserve">Adjectives never come after nouns in English.</w:t>
      </w:r>
      <w:r>
        <w:br/>
      </w:r>
    </w:p>
    <w:p>
      <w:pPr>
        <w:pStyle w:val="Compact"/>
        <w:numPr>
          <w:ilvl w:val="0"/>
          <w:numId w:val="1405"/>
        </w:numPr>
      </w:pPr>
      <w:r>
        <w:rPr>
          <w:i/>
          <w:iCs/>
        </w:rPr>
        <w:t xml:space="preserve">More better</w:t>
      </w:r>
      <w:r>
        <w:t xml:space="preserve"> </w:t>
      </w:r>
      <w:r>
        <w:t xml:space="preserve">is standard English.</w:t>
      </w:r>
      <w:r>
        <w:br/>
      </w:r>
    </w:p>
    <w:p>
      <w:pPr>
        <w:pStyle w:val="Compact"/>
        <w:numPr>
          <w:ilvl w:val="0"/>
          <w:numId w:val="1405"/>
        </w:numPr>
      </w:pPr>
      <w:r>
        <w:rPr>
          <w:i/>
          <w:iCs/>
        </w:rPr>
        <w:t xml:space="preserve">The latter</w:t>
      </w:r>
      <w:r>
        <w:t xml:space="preserve"> </w:t>
      </w:r>
      <w:r>
        <w:t xml:space="preserve">refers to the second of two things.</w:t>
      </w:r>
      <w:r>
        <w:br/>
      </w:r>
    </w:p>
    <w:p>
      <w:pPr>
        <w:pStyle w:val="Compact"/>
        <w:numPr>
          <w:ilvl w:val="0"/>
          <w:numId w:val="1405"/>
        </w:numPr>
      </w:pPr>
      <w:r>
        <w:t xml:space="preserve">All adverbs end in -ly.</w:t>
      </w:r>
      <w:r>
        <w:br/>
      </w:r>
    </w:p>
    <w:p>
      <w:pPr>
        <w:pStyle w:val="Compact"/>
        <w:numPr>
          <w:ilvl w:val="0"/>
          <w:numId w:val="1405"/>
        </w:numPr>
      </w:pPr>
      <w:r>
        <w:t xml:space="preserve">Coordinate adjectives of equal rank take a comma.</w:t>
      </w:r>
    </w:p>
    <w:bookmarkEnd w:id="834"/>
    <w:bookmarkStart w:id="835" w:name="exercise-14-task-1-adjective-for-trends"/>
    <w:p>
      <w:pPr>
        <w:pStyle w:val="Heading3"/>
      </w:pPr>
      <w:r>
        <w:t xml:space="preserve">Exercise 14: Task 1 — adjective for trends</w:t>
      </w:r>
    </w:p>
    <w:p>
      <w:pPr>
        <w:pStyle w:val="FirstParagraph"/>
      </w:pPr>
      <w:r>
        <w:t xml:space="preserve">Match adjective to trend: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Trend</w:t>
            </w:r>
          </w:p>
        </w:tc>
        <w:tc>
          <w:tcPr/>
          <w:p>
            <w:pPr>
              <w:pStyle w:val="Compact"/>
            </w:pPr>
            <w:r>
              <w:t xml:space="preserve">Adjective</w:t>
            </w:r>
          </w:p>
        </w:tc>
      </w:tr>
      <w:tr>
        <w:tc>
          <w:tcPr/>
          <w:p>
            <w:pPr>
              <w:pStyle w:val="Compact"/>
            </w:pPr>
            <w:r>
              <w:t xml:space="preserve">steady increase</w:t>
            </w:r>
          </w:p>
        </w:tc>
        <w:tc>
          <w:tcPr/>
          <w:p>
            <w:pPr>
              <w:pStyle w:val="Compact"/>
            </w:pPr>
            <w:r>
              <w:t xml:space="preserve">volatile / gradual / sharp</w:t>
            </w:r>
          </w:p>
        </w:tc>
      </w:tr>
      <w:tr>
        <w:tc>
          <w:tcPr/>
          <w:p>
            <w:pPr>
              <w:pStyle w:val="Compact"/>
            </w:pPr>
            <w:r>
              <w:t xml:space="preserve">sudden drop</w:t>
            </w:r>
          </w:p>
        </w:tc>
        <w:tc>
          <w:tcPr/>
          <w:p>
            <w:pPr>
              <w:pStyle w:val="Compact"/>
            </w:pPr>
            <w:r>
              <w:t xml:space="preserve">marginal / dramatic / plateaued</w:t>
            </w:r>
          </w:p>
        </w:tc>
      </w:tr>
    </w:tbl>
    <w:bookmarkEnd w:id="835"/>
    <w:bookmarkStart w:id="836" w:name="exercise-15-paragraph-repair"/>
    <w:p>
      <w:pPr>
        <w:pStyle w:val="Heading3"/>
      </w:pPr>
      <w:r>
        <w:t xml:space="preserve">Exercise 15: Paragraph repair</w:t>
      </w:r>
    </w:p>
    <w:p>
      <w:pPr>
        <w:pStyle w:val="FirstParagraph"/>
      </w:pPr>
      <w:r>
        <w:t xml:space="preserve">Fix adjective/adverb confusion:</w:t>
      </w:r>
    </w:p>
    <w:p>
      <w:pPr>
        <w:pStyle w:val="BlockText"/>
      </w:pPr>
      <w:r>
        <w:rPr>
          <w:i/>
          <w:iCs/>
        </w:rPr>
        <w:t xml:space="preserve">The rapid rise increased significant in 2020. This was a seriously problem. Urban areas were more badly affected than rural, and the situation became more bad each month.</w:t>
      </w:r>
    </w:p>
    <w:p>
      <w:r>
        <w:pict>
          <v:rect style="width:0;height:1.5pt" o:hralign="center" o:hrstd="t" o:hr="t"/>
        </w:pict>
      </w:r>
    </w:p>
    <w:bookmarkEnd w:id="836"/>
    <w:bookmarkEnd w:id="837"/>
    <w:bookmarkStart w:id="853" w:name="solutions-7"/>
    <w:p>
      <w:pPr>
        <w:pStyle w:val="Heading2"/>
      </w:pPr>
      <w:r>
        <w:t xml:space="preserve">Solutions</w:t>
      </w:r>
    </w:p>
    <w:bookmarkStart w:id="838" w:name="exercise-1-4"/>
    <w:p>
      <w:pPr>
        <w:pStyle w:val="Heading3"/>
      </w:pPr>
      <w:r>
        <w:t xml:space="preserve">Exercise 1</w:t>
      </w:r>
    </w:p>
    <w:p>
      <w:pPr>
        <w:pStyle w:val="FirstParagraph"/>
      </w:pPr>
      <w:r>
        <w:t xml:space="preserve">1-A 2-P 3-A 4-P 5-P</w:t>
      </w:r>
    </w:p>
    <w:bookmarkEnd w:id="838"/>
    <w:bookmarkStart w:id="839" w:name="exercise-2-4"/>
    <w:p>
      <w:pPr>
        <w:pStyle w:val="Heading3"/>
      </w:pPr>
      <w:r>
        <w:t xml:space="preserve">Exercise 2</w:t>
      </w:r>
    </w:p>
    <w:p>
      <w:pPr>
        <w:pStyle w:val="Compact"/>
        <w:numPr>
          <w:ilvl w:val="0"/>
          <w:numId w:val="1406"/>
        </w:numPr>
      </w:pPr>
      <w:r>
        <w:rPr>
          <w:i/>
          <w:iCs/>
        </w:rPr>
        <w:t xml:space="preserve">a tall modern glass office building</w:t>
      </w:r>
      <w:r>
        <w:t xml:space="preserve"> </w:t>
      </w:r>
      <w:r>
        <w:t xml:space="preserve">(size, age, material, purpose)</w:t>
      </w:r>
      <w:r>
        <w:br/>
      </w:r>
    </w:p>
    <w:p>
      <w:pPr>
        <w:pStyle w:val="Compact"/>
        <w:numPr>
          <w:ilvl w:val="0"/>
          <w:numId w:val="1406"/>
        </w:numPr>
      </w:pPr>
      <w:r>
        <w:rPr>
          <w:i/>
          <w:iCs/>
        </w:rPr>
        <w:t xml:space="preserve">an impressive small ancient Greek temple</w:t>
      </w:r>
      <w:r>
        <w:br/>
      </w:r>
    </w:p>
    <w:p>
      <w:pPr>
        <w:pStyle w:val="Compact"/>
        <w:numPr>
          <w:ilvl w:val="0"/>
          <w:numId w:val="1406"/>
        </w:numPr>
      </w:pPr>
      <w:r>
        <w:rPr>
          <w:i/>
          <w:iCs/>
        </w:rPr>
        <w:t xml:space="preserve">a comfortable new sleeping bag</w:t>
      </w:r>
    </w:p>
    <w:bookmarkEnd w:id="839"/>
    <w:bookmarkStart w:id="840" w:name="exercise-3-4"/>
    <w:p>
      <w:pPr>
        <w:pStyle w:val="Heading3"/>
      </w:pPr>
      <w:r>
        <w:t xml:space="preserve">Exercise 3</w:t>
      </w:r>
    </w:p>
    <w:p>
      <w:pPr>
        <w:pStyle w:val="Compact"/>
        <w:numPr>
          <w:ilvl w:val="0"/>
          <w:numId w:val="1407"/>
        </w:numPr>
      </w:pPr>
      <w:r>
        <w:t xml:space="preserve">better, best 2. worse, worst 3. more significant, most significant 4. farther/further, farthest/furthest 5.</w:t>
      </w:r>
      <w:r>
        <w:t xml:space="preserve"> </w:t>
      </w:r>
      <w:r>
        <w:rPr>
          <w:b/>
          <w:bCs/>
        </w:rPr>
        <w:t xml:space="preserve">worse</w:t>
      </w:r>
    </w:p>
    <w:bookmarkEnd w:id="840"/>
    <w:bookmarkStart w:id="841" w:name="exercise-4-3"/>
    <w:p>
      <w:pPr>
        <w:pStyle w:val="Heading3"/>
      </w:pPr>
      <w:r>
        <w:t xml:space="preserve">Exercise 4</w:t>
      </w:r>
    </w:p>
    <w:p>
      <w:pPr>
        <w:pStyle w:val="Compact"/>
        <w:numPr>
          <w:ilvl w:val="0"/>
          <w:numId w:val="1408"/>
        </w:numPr>
      </w:pPr>
      <w:r>
        <w:t xml:space="preserve">exhausting, exhausted 2. surprised, surprising 3.</w:t>
      </w:r>
      <w:r>
        <w:t xml:space="preserve"> </w:t>
      </w:r>
      <w:r>
        <w:rPr>
          <w:b/>
          <w:bCs/>
        </w:rPr>
        <w:t xml:space="preserve">deprived</w:t>
      </w:r>
      <w:r>
        <w:t xml:space="preserve">,</w:t>
      </w:r>
      <w:r>
        <w:t xml:space="preserve"> </w:t>
      </w:r>
      <w:r>
        <w:rPr>
          <w:b/>
          <w:bCs/>
        </w:rPr>
        <w:t xml:space="preserve">deprived</w:t>
      </w:r>
      <w:r>
        <w:t xml:space="preserve"> </w:t>
      </w:r>
      <w:r>
        <w:t xml:space="preserve">(communities) /</w:t>
      </w:r>
      <w:r>
        <w:t xml:space="preserve"> </w:t>
      </w:r>
      <w:r>
        <w:rPr>
          <w:b/>
          <w:bCs/>
        </w:rPr>
        <w:t xml:space="preserve">depriving</w:t>
      </w:r>
      <w:r>
        <w:t xml:space="preserve"> </w:t>
      </w:r>
      <w:r>
        <w:t xml:space="preserve">if cause</w:t>
      </w:r>
    </w:p>
    <w:bookmarkEnd w:id="841"/>
    <w:bookmarkStart w:id="842" w:name="exercise-5-4"/>
    <w:p>
      <w:pPr>
        <w:pStyle w:val="Heading3"/>
      </w:pPr>
      <w:r>
        <w:t xml:space="preserve">Exercise 5</w:t>
      </w:r>
    </w:p>
    <w:p>
      <w:pPr>
        <w:pStyle w:val="Compact"/>
        <w:numPr>
          <w:ilvl w:val="0"/>
          <w:numId w:val="1409"/>
        </w:numPr>
      </w:pPr>
      <w:r>
        <w:t xml:space="preserve">absolutely (or very —</w:t>
      </w:r>
      <w:r>
        <w:t xml:space="preserve"> </w:t>
      </w:r>
      <w:r>
        <w:rPr>
          <w:i/>
          <w:iCs/>
        </w:rPr>
        <w:t xml:space="preserve">essential</w:t>
      </w:r>
      <w:r>
        <w:t xml:space="preserve"> </w:t>
      </w:r>
      <w:r>
        <w:t xml:space="preserve">borderline) 2. very 3. absolutely 4. very 5. absolutely</w:t>
      </w:r>
    </w:p>
    <w:bookmarkEnd w:id="842"/>
    <w:bookmarkStart w:id="843" w:name="exercise-6-4"/>
    <w:p>
      <w:pPr>
        <w:pStyle w:val="Heading3"/>
      </w:pPr>
      <w:r>
        <w:t xml:space="preserve">Exercise 6</w:t>
      </w:r>
    </w:p>
    <w:p>
      <w:pPr>
        <w:pStyle w:val="FirstParagraph"/>
      </w:pPr>
      <w:r>
        <w:t xml:space="preserve">for, of, of, from, on</w:t>
      </w:r>
    </w:p>
    <w:bookmarkEnd w:id="843"/>
    <w:bookmarkStart w:id="844" w:name="exercise-7-2"/>
    <w:p>
      <w:pPr>
        <w:pStyle w:val="Heading3"/>
      </w:pPr>
      <w:r>
        <w:t xml:space="preserve">Exercise 7</w:t>
      </w:r>
    </w:p>
    <w:p>
      <w:pPr>
        <w:pStyle w:val="Compact"/>
        <w:numPr>
          <w:ilvl w:val="0"/>
          <w:numId w:val="1410"/>
        </w:numPr>
      </w:pPr>
      <w:r>
        <w:rPr>
          <w:b/>
          <w:bCs/>
        </w:rPr>
        <w:t xml:space="preserve">sharper</w:t>
      </w:r>
      <w:r>
        <w:t xml:space="preserve"> </w:t>
      </w:r>
      <w:r>
        <w:t xml:space="preserve">(no</w:t>
      </w:r>
      <w:r>
        <w:t xml:space="preserve"> </w:t>
      </w:r>
      <w:r>
        <w:rPr>
          <w:i/>
          <w:iCs/>
        </w:rPr>
        <w:t xml:space="preserve">more</w:t>
      </w:r>
      <w:r>
        <w:t xml:space="preserve">) 2.</w:t>
      </w:r>
      <w:r>
        <w:t xml:space="preserve"> </w:t>
      </w:r>
      <w:r>
        <w:rPr>
          <w:b/>
          <w:bCs/>
        </w:rPr>
        <w:t xml:space="preserve">well</w:t>
      </w:r>
      <w:r>
        <w:t xml:space="preserve"> </w:t>
      </w:r>
      <w:r>
        <w:t xml:space="preserve">(adv) 3. remove</w:t>
      </w:r>
      <w:r>
        <w:t xml:space="preserve"> </w:t>
      </w:r>
      <w:r>
        <w:rPr>
          <w:i/>
          <w:iCs/>
        </w:rPr>
        <w:t xml:space="preserve">very</w:t>
      </w:r>
      <w:r>
        <w:t xml:space="preserve"> </w:t>
      </w:r>
      <w:r>
        <w:t xml:space="preserve">or use</w:t>
      </w:r>
      <w:r>
        <w:t xml:space="preserve"> </w:t>
      </w:r>
      <w:r>
        <w:rPr>
          <w:i/>
          <w:iCs/>
        </w:rPr>
        <w:t xml:space="preserve">rare</w:t>
      </w:r>
      <w:r>
        <w:t xml:space="preserve"> </w:t>
      </w:r>
      <w:r>
        <w:t xml:space="preserve">4.</w:t>
      </w:r>
      <w:r>
        <w:t xml:space="preserve"> </w:t>
      </w:r>
      <w:r>
        <w:rPr>
          <w:b/>
          <w:bCs/>
        </w:rPr>
        <w:t xml:space="preserve">bored</w:t>
      </w:r>
      <w:r>
        <w:t xml:space="preserve"> </w:t>
      </w:r>
      <w:r>
        <w:t xml:space="preserve">5.</w:t>
      </w:r>
      <w:r>
        <w:t xml:space="preserve"> </w:t>
      </w:r>
      <w:r>
        <w:rPr>
          <w:b/>
          <w:bCs/>
        </w:rPr>
        <w:t xml:space="preserve">economic</w:t>
      </w:r>
    </w:p>
    <w:bookmarkEnd w:id="844"/>
    <w:bookmarkStart w:id="845" w:name="exercise-8-3"/>
    <w:p>
      <w:pPr>
        <w:pStyle w:val="Heading3"/>
      </w:pPr>
      <w:r>
        <w:t xml:space="preserve">Exercise 8</w:t>
      </w:r>
    </w:p>
    <w:p>
      <w:pPr>
        <w:pStyle w:val="Compact"/>
        <w:numPr>
          <w:ilvl w:val="0"/>
          <w:numId w:val="1411"/>
        </w:numPr>
      </w:pPr>
      <w:r>
        <w:t xml:space="preserve">economic 2. historic/historical (historic = famous; historical = old) 3. economical 4. Historical</w:t>
      </w:r>
    </w:p>
    <w:bookmarkEnd w:id="845"/>
    <w:bookmarkStart w:id="846" w:name="exercise-9-samples-1"/>
    <w:p>
      <w:pPr>
        <w:pStyle w:val="Heading3"/>
      </w:pPr>
      <w:r>
        <w:t xml:space="preserve">Exercise 9 (samples)</w:t>
      </w:r>
    </w:p>
    <w:p>
      <w:pPr>
        <w:pStyle w:val="Compact"/>
        <w:numPr>
          <w:ilvl w:val="0"/>
          <w:numId w:val="1412"/>
        </w:numPr>
      </w:pPr>
      <w:r>
        <w:rPr>
          <w:i/>
          <w:iCs/>
        </w:rPr>
        <w:t xml:space="preserve">an effective yet controversial policy</w:t>
      </w:r>
      <w:r>
        <w:t xml:space="preserve"> </w:t>
      </w:r>
      <w:r>
        <w:t xml:space="preserve">2.</w:t>
      </w:r>
      <w:r>
        <w:t xml:space="preserve"> </w:t>
      </w:r>
      <w:r>
        <w:rPr>
          <w:i/>
          <w:iCs/>
        </w:rPr>
        <w:t xml:space="preserve">a dramatic global shift</w:t>
      </w:r>
      <w:r>
        <w:t xml:space="preserve"> </w:t>
      </w:r>
      <w:r>
        <w:t xml:space="preserve">3.</w:t>
      </w:r>
      <w:r>
        <w:t xml:space="preserve"> </w:t>
      </w:r>
      <w:r>
        <w:rPr>
          <w:i/>
          <w:iCs/>
        </w:rPr>
        <w:t xml:space="preserve">a complex long-term challenge</w:t>
      </w:r>
    </w:p>
    <w:bookmarkEnd w:id="846"/>
    <w:bookmarkStart w:id="847" w:name="exercise-10-2"/>
    <w:p>
      <w:pPr>
        <w:pStyle w:val="Heading3"/>
      </w:pPr>
      <w:r>
        <w:t xml:space="preserve">Exercise 10</w:t>
      </w:r>
    </w:p>
    <w:p>
      <w:pPr>
        <w:pStyle w:val="Compact"/>
        <w:numPr>
          <w:ilvl w:val="0"/>
          <w:numId w:val="1413"/>
        </w:numPr>
      </w:pPr>
      <w:r>
        <w:t xml:space="preserve">as … as 2. high/large (context) 3. accessible … as</w:t>
      </w:r>
    </w:p>
    <w:bookmarkEnd w:id="847"/>
    <w:bookmarkStart w:id="848" w:name="exercise-11-4"/>
    <w:p>
      <w:pPr>
        <w:pStyle w:val="Heading3"/>
      </w:pPr>
      <w:r>
        <w:t xml:space="preserve">Exercise 11</w:t>
      </w:r>
    </w:p>
    <w:p>
      <w:pPr>
        <w:pStyle w:val="Compact"/>
        <w:numPr>
          <w:ilvl w:val="0"/>
          <w:numId w:val="1414"/>
        </w:numPr>
      </w:pPr>
      <w:r>
        <w:rPr>
          <w:i/>
          <w:iCs/>
        </w:rPr>
        <w:t xml:space="preserve">a two-year programme</w:t>
      </w:r>
      <w:r>
        <w:t xml:space="preserve"> </w:t>
      </w:r>
      <w:r>
        <w:t xml:space="preserve">2.</w:t>
      </w:r>
      <w:r>
        <w:t xml:space="preserve"> </w:t>
      </w:r>
      <w:r>
        <w:rPr>
          <w:i/>
          <w:iCs/>
        </w:rPr>
        <w:t xml:space="preserve">a well-known researcher</w:t>
      </w:r>
      <w:r>
        <w:t xml:space="preserve"> </w:t>
      </w:r>
      <w:r>
        <w:t xml:space="preserve">3.</w:t>
      </w:r>
      <w:r>
        <w:t xml:space="preserve"> </w:t>
      </w:r>
      <w:r>
        <w:rPr>
          <w:i/>
          <w:iCs/>
        </w:rPr>
        <w:t xml:space="preserve">state-of-the-art equipment</w:t>
      </w:r>
    </w:p>
    <w:bookmarkEnd w:id="848"/>
    <w:bookmarkStart w:id="849" w:name="exercise-12-sample"/>
    <w:p>
      <w:pPr>
        <w:pStyle w:val="Heading3"/>
      </w:pPr>
      <w:r>
        <w:t xml:space="preserve">Exercise 12 (sample)</w:t>
      </w:r>
    </w:p>
    <w:p>
      <w:pPr>
        <w:pStyle w:val="FirstParagraph"/>
      </w:pPr>
      <w:r>
        <w:rPr>
          <w:i/>
          <w:iCs/>
        </w:rPr>
        <w:t xml:space="preserve">Major cities suffer from</w:t>
      </w:r>
      <w:r>
        <w:rPr>
          <w:i/>
          <w:iCs/>
        </w:rPr>
        <w:t xml:space="preserve"> </w:t>
      </w:r>
      <w:r>
        <w:rPr>
          <w:b/>
          <w:bCs/>
          <w:i/>
          <w:iCs/>
        </w:rPr>
        <w:t xml:space="preserve">severe</w:t>
      </w:r>
      <w:r>
        <w:rPr>
          <w:i/>
          <w:iCs/>
        </w:rPr>
        <w:t xml:space="preserve"> </w:t>
      </w:r>
      <w:r>
        <w:rPr>
          <w:i/>
          <w:iCs/>
        </w:rPr>
        <w:t xml:space="preserve">traffic congestion and</w:t>
      </w:r>
      <w:r>
        <w:rPr>
          <w:i/>
          <w:iCs/>
        </w:rPr>
        <w:t xml:space="preserve"> </w:t>
      </w:r>
      <w:r>
        <w:rPr>
          <w:b/>
          <w:bCs/>
          <w:i/>
          <w:iCs/>
        </w:rPr>
        <w:t xml:space="preserve">numerous</w:t>
      </w:r>
      <w:r>
        <w:rPr>
          <w:i/>
          <w:iCs/>
        </w:rPr>
        <w:t xml:space="preserve"> </w:t>
      </w:r>
      <w:r>
        <w:rPr>
          <w:b/>
          <w:bCs/>
          <w:i/>
          <w:iCs/>
        </w:rPr>
        <w:t xml:space="preserve">systemic</w:t>
      </w:r>
      <w:r>
        <w:rPr>
          <w:i/>
          <w:iCs/>
        </w:rPr>
        <w:t xml:space="preserve"> </w:t>
      </w:r>
      <w:r>
        <w:rPr>
          <w:i/>
          <w:iCs/>
        </w:rPr>
        <w:t xml:space="preserve">challenges affecting</w:t>
      </w:r>
      <w:r>
        <w:rPr>
          <w:i/>
          <w:iCs/>
        </w:rPr>
        <w:t xml:space="preserve"> </w:t>
      </w:r>
      <w:r>
        <w:rPr>
          <w:b/>
          <w:bCs/>
          <w:i/>
          <w:iCs/>
        </w:rPr>
        <w:t xml:space="preserve">low-income</w:t>
      </w:r>
      <w:r>
        <w:rPr>
          <w:i/>
          <w:iCs/>
        </w:rPr>
        <w:t xml:space="preserve"> </w:t>
      </w:r>
      <w:r>
        <w:rPr>
          <w:i/>
          <w:iCs/>
        </w:rPr>
        <w:t xml:space="preserve">residents.</w:t>
      </w:r>
    </w:p>
    <w:bookmarkEnd w:id="849"/>
    <w:bookmarkStart w:id="850" w:name="exercise-13-4"/>
    <w:p>
      <w:pPr>
        <w:pStyle w:val="Heading3"/>
      </w:pPr>
      <w:r>
        <w:t xml:space="preserve">Exercise 13</w:t>
      </w:r>
    </w:p>
    <w:p>
      <w:pPr>
        <w:pStyle w:val="Compact"/>
        <w:numPr>
          <w:ilvl w:val="0"/>
          <w:numId w:val="1415"/>
        </w:numPr>
      </w:pPr>
      <w:r>
        <w:t xml:space="preserve">F (postpositive in some fixed phrases:</w:t>
      </w:r>
      <w:r>
        <w:t xml:space="preserve"> </w:t>
      </w:r>
      <w:r>
        <w:rPr>
          <w:i/>
          <w:iCs/>
        </w:rPr>
        <w:t xml:space="preserve">something special</w:t>
      </w:r>
      <w:r>
        <w:t xml:space="preserve">) 2. F 3. T 4. F 5. T (</w:t>
      </w:r>
      <w:r>
        <w:rPr>
          <w:i/>
          <w:iCs/>
        </w:rPr>
        <w:t xml:space="preserve">a steady, significant rise</w:t>
      </w:r>
      <w:r>
        <w:t xml:space="preserve">)</w:t>
      </w:r>
    </w:p>
    <w:bookmarkEnd w:id="850"/>
    <w:bookmarkStart w:id="851" w:name="exercise-14-1"/>
    <w:p>
      <w:pPr>
        <w:pStyle w:val="Heading3"/>
      </w:pPr>
      <w:r>
        <w:t xml:space="preserve">Exercise 14</w:t>
      </w:r>
    </w:p>
    <w:p>
      <w:pPr>
        <w:pStyle w:val="FirstParagraph"/>
      </w:pPr>
      <w:r>
        <w:t xml:space="preserve">gradual — steady; dramatic/sharp — sudden drop</w:t>
      </w:r>
    </w:p>
    <w:bookmarkEnd w:id="851"/>
    <w:bookmarkStart w:id="852" w:name="exercise-15-2"/>
    <w:p>
      <w:pPr>
        <w:pStyle w:val="Heading3"/>
      </w:pPr>
      <w:r>
        <w:t xml:space="preserve">Exercise 15</w:t>
      </w:r>
    </w:p>
    <w:p>
      <w:pPr>
        <w:pStyle w:val="FirstParagraph"/>
      </w:pPr>
      <w:r>
        <w:rPr>
          <w:i/>
          <w:iCs/>
        </w:rPr>
        <w:t xml:space="preserve">The rapid rise increased</w:t>
      </w:r>
      <w:r>
        <w:rPr>
          <w:i/>
          <w:iCs/>
        </w:rPr>
        <w:t xml:space="preserve"> </w:t>
      </w:r>
      <w:r>
        <w:rPr>
          <w:b/>
          <w:bCs/>
          <w:i/>
          <w:iCs/>
        </w:rPr>
        <w:t xml:space="preserve">significantly</w:t>
      </w:r>
      <w:r>
        <w:rPr>
          <w:i/>
          <w:iCs/>
        </w:rPr>
        <w:t xml:space="preserve"> </w:t>
      </w:r>
      <w:r>
        <w:rPr>
          <w:i/>
          <w:iCs/>
        </w:rPr>
        <w:t xml:space="preserve">in 2020. This was a</w:t>
      </w:r>
      <w:r>
        <w:rPr>
          <w:i/>
          <w:iCs/>
        </w:rPr>
        <w:t xml:space="preserve"> </w:t>
      </w:r>
      <w:r>
        <w:rPr>
          <w:b/>
          <w:bCs/>
          <w:i/>
          <w:iCs/>
        </w:rPr>
        <w:t xml:space="preserve">serious</w:t>
      </w:r>
      <w:r>
        <w:rPr>
          <w:i/>
          <w:iCs/>
        </w:rPr>
        <w:t xml:space="preserve"> </w:t>
      </w:r>
      <w:r>
        <w:rPr>
          <w:i/>
          <w:iCs/>
        </w:rPr>
        <w:t xml:space="preserve">problem. Urban areas were</w:t>
      </w:r>
      <w:r>
        <w:rPr>
          <w:i/>
          <w:iCs/>
        </w:rPr>
        <w:t xml:space="preserve"> </w:t>
      </w:r>
      <w:r>
        <w:rPr>
          <w:b/>
          <w:bCs/>
          <w:i/>
          <w:iCs/>
        </w:rPr>
        <w:t xml:space="preserve">more</w:t>
      </w:r>
      <w:r>
        <w:rPr>
          <w:i/>
          <w:iCs/>
        </w:rPr>
        <w:t xml:space="preserve"> </w:t>
      </w:r>
      <w:r>
        <w:rPr>
          <w:i/>
          <w:iCs/>
        </w:rPr>
        <w:t xml:space="preserve">badly affected than rural areas, and the situation became</w:t>
      </w:r>
      <w:r>
        <w:rPr>
          <w:i/>
          <w:iCs/>
        </w:rPr>
        <w:t xml:space="preserve"> </w:t>
      </w:r>
      <w:r>
        <w:rPr>
          <w:b/>
          <w:bCs/>
          <w:i/>
          <w:iCs/>
        </w:rPr>
        <w:t xml:space="preserve">worse</w:t>
      </w:r>
      <w:r>
        <w:rPr>
          <w:i/>
          <w:iCs/>
        </w:rPr>
        <w:t xml:space="preserve"> </w:t>
      </w:r>
      <w:r>
        <w:rPr>
          <w:i/>
          <w:iCs/>
        </w:rPr>
        <w:t xml:space="preserve">each month.</w:t>
      </w:r>
    </w:p>
    <w:p>
      <w:r>
        <w:pict>
          <v:rect style="width:0;height:1.5pt" o:hralign="center" o:hrstd="t" o:hr="t"/>
        </w:pict>
      </w:r>
    </w:p>
    <w:bookmarkEnd w:id="852"/>
    <w:bookmarkEnd w:id="853"/>
    <w:bookmarkStart w:id="854" w:name="review-12"/>
    <w:p>
      <w:pPr>
        <w:pStyle w:val="Heading2"/>
      </w:pPr>
      <w:r>
        <w:t xml:space="preserve">Review</w:t>
      </w:r>
    </w:p>
    <w:p>
      <w:pPr>
        <w:pStyle w:val="Compact"/>
        <w:numPr>
          <w:ilvl w:val="0"/>
          <w:numId w:val="1416"/>
        </w:numPr>
      </w:pPr>
      <w:r>
        <w:rPr>
          <w:b/>
          <w:bCs/>
        </w:rPr>
        <w:t xml:space="preserve">Attributive</w:t>
      </w:r>
      <w:r>
        <w:t xml:space="preserve"> </w:t>
      </w:r>
      <w:r>
        <w:t xml:space="preserve">before noun;</w:t>
      </w:r>
      <w:r>
        <w:t xml:space="preserve"> </w:t>
      </w:r>
      <w:r>
        <w:rPr>
          <w:b/>
          <w:bCs/>
        </w:rPr>
        <w:t xml:space="preserve">predicative</w:t>
      </w:r>
      <w:r>
        <w:t xml:space="preserve"> </w:t>
      </w:r>
      <w:r>
        <w:t xml:space="preserve">after linking verb</w:t>
      </w:r>
      <w:r>
        <w:br/>
      </w:r>
    </w:p>
    <w:p>
      <w:pPr>
        <w:pStyle w:val="Compact"/>
        <w:numPr>
          <w:ilvl w:val="0"/>
          <w:numId w:val="1416"/>
        </w:numPr>
      </w:pPr>
      <w:r>
        <w:t xml:space="preserve">OSASCOMP order for multiple adjectives</w:t>
      </w:r>
      <w:r>
        <w:br/>
      </w:r>
    </w:p>
    <w:p>
      <w:pPr>
        <w:pStyle w:val="Compact"/>
        <w:numPr>
          <w:ilvl w:val="0"/>
          <w:numId w:val="1416"/>
        </w:numPr>
      </w:pPr>
      <w:r>
        <w:t xml:space="preserve">Comparatives:</w:t>
      </w:r>
      <w:r>
        <w:t xml:space="preserve"> </w:t>
      </w:r>
      <w:r>
        <w:rPr>
          <w:b/>
          <w:bCs/>
        </w:rPr>
        <w:t xml:space="preserve">-er than</w:t>
      </w:r>
      <w:r>
        <w:t xml:space="preserve"> </w:t>
      </w:r>
      <w:r>
        <w:t xml:space="preserve">or</w:t>
      </w:r>
      <w:r>
        <w:t xml:space="preserve"> </w:t>
      </w:r>
      <w:r>
        <w:rPr>
          <w:b/>
          <w:bCs/>
        </w:rPr>
        <w:t xml:space="preserve">more…than</w:t>
      </w:r>
      <w:r>
        <w:t xml:space="preserve">; never double</w:t>
      </w:r>
      <w:r>
        <w:br/>
      </w:r>
    </w:p>
    <w:p>
      <w:pPr>
        <w:pStyle w:val="Compact"/>
        <w:numPr>
          <w:ilvl w:val="0"/>
          <w:numId w:val="1416"/>
        </w:numPr>
      </w:pPr>
      <w:r>
        <w:rPr>
          <w:b/>
          <w:bCs/>
        </w:rPr>
        <w:t xml:space="preserve">-ed</w:t>
      </w:r>
      <w:r>
        <w:t xml:space="preserve"> </w:t>
      </w:r>
      <w:r>
        <w:t xml:space="preserve">= feeling;</w:t>
      </w:r>
      <w:r>
        <w:t xml:space="preserve"> </w:t>
      </w:r>
      <w:r>
        <w:rPr>
          <w:b/>
          <w:bCs/>
        </w:rPr>
        <w:t xml:space="preserve">-ing</w:t>
      </w:r>
      <w:r>
        <w:t xml:space="preserve"> </w:t>
      </w:r>
      <w:r>
        <w:t xml:space="preserve">= causing</w:t>
      </w:r>
      <w:r>
        <w:br/>
      </w:r>
    </w:p>
    <w:p>
      <w:pPr>
        <w:pStyle w:val="Compact"/>
        <w:numPr>
          <w:ilvl w:val="0"/>
          <w:numId w:val="1416"/>
        </w:numPr>
      </w:pPr>
      <w:r>
        <w:rPr>
          <w:b/>
          <w:bCs/>
        </w:rPr>
        <w:t xml:space="preserve">very</w:t>
      </w:r>
      <w:r>
        <w:t xml:space="preserve"> </w:t>
      </w:r>
      <w:r>
        <w:t xml:space="preserve">+ gradable;</w:t>
      </w:r>
      <w:r>
        <w:t xml:space="preserve"> </w:t>
      </w:r>
      <w:r>
        <w:rPr>
          <w:b/>
          <w:bCs/>
        </w:rPr>
        <w:t xml:space="preserve">absolutely</w:t>
      </w:r>
      <w:r>
        <w:t xml:space="preserve"> </w:t>
      </w:r>
      <w:r>
        <w:t xml:space="preserve">+ extreme/non-gradable</w:t>
      </w:r>
      <w:r>
        <w:br/>
      </w:r>
    </w:p>
    <w:p>
      <w:pPr>
        <w:pStyle w:val="Compact"/>
        <w:numPr>
          <w:ilvl w:val="0"/>
          <w:numId w:val="1416"/>
        </w:numPr>
      </w:pPr>
      <w:r>
        <w:t xml:space="preserve">Adjective + preposition collocations = Band 7+</w:t>
      </w:r>
    </w:p>
    <w:p>
      <w:r>
        <w:pict>
          <v:rect style="width:0;height:1.5pt" o:hralign="center" o:hrstd="t" o:hr="t"/>
        </w:pict>
      </w:r>
    </w:p>
    <w:bookmarkEnd w:id="854"/>
    <w:bookmarkStart w:id="855" w:name="quiz-12"/>
    <w:p>
      <w:pPr>
        <w:pStyle w:val="Heading2"/>
      </w:pPr>
      <w:r>
        <w:t xml:space="preserve">Quiz</w:t>
      </w:r>
    </w:p>
    <w:p>
      <w:pPr>
        <w:pStyle w:val="Compact"/>
        <w:numPr>
          <w:ilvl w:val="0"/>
          <w:numId w:val="1417"/>
        </w:numPr>
      </w:pPr>
      <w:r>
        <w:t xml:space="preserve">Correct order: (a)</w:t>
      </w:r>
      <w:r>
        <w:t xml:space="preserve"> </w:t>
      </w:r>
      <w:r>
        <w:rPr>
          <w:i/>
          <w:iCs/>
        </w:rPr>
        <w:t xml:space="preserve">red big car</w:t>
      </w:r>
      <w:r>
        <w:t xml:space="preserve"> </w:t>
      </w:r>
      <w:r>
        <w:t xml:space="preserve">(b)</w:t>
      </w:r>
      <w:r>
        <w:t xml:space="preserve"> </w:t>
      </w:r>
      <w:r>
        <w:rPr>
          <w:i/>
          <w:iCs/>
        </w:rPr>
        <w:t xml:space="preserve">big red car</w:t>
      </w:r>
      <w:r>
        <w:br/>
      </w:r>
    </w:p>
    <w:p>
      <w:pPr>
        <w:pStyle w:val="Compact"/>
        <w:numPr>
          <w:ilvl w:val="0"/>
          <w:numId w:val="1417"/>
        </w:numPr>
      </w:pPr>
      <w:r>
        <w:rPr>
          <w:i/>
          <w:iCs/>
        </w:rPr>
        <w:t xml:space="preserve">I am ___ in science.</w:t>
      </w:r>
      <w:r>
        <w:t xml:space="preserve"> </w:t>
      </w:r>
      <w:r>
        <w:t xml:space="preserve">(interesting/interested)</w:t>
      </w:r>
      <w:r>
        <w:br/>
      </w:r>
    </w:p>
    <w:p>
      <w:pPr>
        <w:pStyle w:val="Compact"/>
        <w:numPr>
          <w:ilvl w:val="0"/>
          <w:numId w:val="1417"/>
        </w:numPr>
      </w:pPr>
      <w:r>
        <w:rPr>
          <w:i/>
          <w:iCs/>
        </w:rPr>
        <w:t xml:space="preserve">more unique</w:t>
      </w:r>
      <w:r>
        <w:t xml:space="preserve"> </w:t>
      </w:r>
      <w:r>
        <w:t xml:space="preserve">is: (a) fine (b) non-standard</w:t>
      </w:r>
      <w:r>
        <w:br/>
      </w:r>
    </w:p>
    <w:p>
      <w:pPr>
        <w:pStyle w:val="Compact"/>
        <w:numPr>
          <w:ilvl w:val="0"/>
          <w:numId w:val="1417"/>
        </w:numPr>
      </w:pPr>
      <w:r>
        <w:t xml:space="preserve">Comparative of</w:t>
      </w:r>
      <w:r>
        <w:t xml:space="preserve"> </w:t>
      </w:r>
      <w:r>
        <w:rPr>
          <w:i/>
          <w:iCs/>
        </w:rPr>
        <w:t xml:space="preserve">good</w:t>
      </w:r>
      <w:r>
        <w:t xml:space="preserve">: (a) gooder (b) better</w:t>
      </w:r>
      <w:r>
        <w:br/>
      </w:r>
    </w:p>
    <w:p>
      <w:pPr>
        <w:pStyle w:val="Compact"/>
        <w:numPr>
          <w:ilvl w:val="0"/>
          <w:numId w:val="1417"/>
        </w:numPr>
      </w:pPr>
      <w:r>
        <w:rPr>
          <w:i/>
          <w:iCs/>
        </w:rPr>
        <w:t xml:space="preserve">She is ___ responsible for the team.</w:t>
      </w:r>
      <w:r>
        <w:t xml:space="preserve"> </w:t>
      </w:r>
      <w:r>
        <w:t xml:space="preserve">(economic/economical) — wrong pair; pick sensible:</w:t>
      </w:r>
      <w:r>
        <w:t xml:space="preserve"> </w:t>
      </w:r>
      <w:r>
        <w:rPr>
          <w:i/>
          <w:iCs/>
        </w:rPr>
        <w:t xml:space="preserve">She is</w:t>
      </w:r>
      <w:r>
        <w:rPr>
          <w:i/>
          <w:iCs/>
        </w:rPr>
        <w:t xml:space="preserve"> </w:t>
      </w:r>
      <w:r>
        <w:rPr>
          <w:b/>
          <w:bCs/>
          <w:i/>
          <w:iCs/>
        </w:rPr>
        <w:t xml:space="preserve">sensible</w:t>
      </w:r>
      <w:r>
        <w:rPr>
          <w:i/>
          <w:iCs/>
        </w:rPr>
        <w:t xml:space="preserve"> </w:t>
      </w:r>
      <w:r>
        <w:rPr>
          <w:i/>
          <w:iCs/>
        </w:rPr>
        <w:t xml:space="preserve">/</w:t>
      </w:r>
      <w:r>
        <w:rPr>
          <w:i/>
          <w:iCs/>
        </w:rPr>
        <w:t xml:space="preserve"> </w:t>
      </w:r>
      <w:r>
        <w:rPr>
          <w:b/>
          <w:bCs/>
          <w:i/>
          <w:iCs/>
        </w:rPr>
        <w:t xml:space="preserve">capable</w:t>
      </w:r>
      <w:r>
        <w:rPr>
          <w:i/>
          <w:iCs/>
        </w:rPr>
        <w:t xml:space="preserve">…</w:t>
      </w:r>
    </w:p>
    <w:p>
      <w:pPr>
        <w:pStyle w:val="FirstParagraph"/>
      </w:pPr>
      <w:r>
        <w:rPr>
          <w:b/>
          <w:bCs/>
        </w:rPr>
        <w:t xml:space="preserve">Answers:</w:t>
      </w:r>
      <w:r>
        <w:t xml:space="preserve"> </w:t>
      </w:r>
      <w:r>
        <w:t xml:space="preserve">1-b, 2-interested, 3-b, 4-b, 5-capable (etc.)</w:t>
      </w:r>
    </w:p>
    <w:p>
      <w:r>
        <w:pict>
          <v:rect style="width:0;height:1.5pt" o:hralign="center" o:hrstd="t" o:hr="t"/>
        </w:pict>
      </w:r>
    </w:p>
    <w:bookmarkEnd w:id="855"/>
    <w:bookmarkStart w:id="856" w:name="assignment-12"/>
    <w:p>
      <w:pPr>
        <w:pStyle w:val="Heading2"/>
      </w:pPr>
      <w:r>
        <w:t xml:space="preserve">Assignment</w:t>
      </w:r>
    </w:p>
    <w:p>
      <w:pPr>
        <w:pStyle w:val="Compact"/>
        <w:numPr>
          <w:ilvl w:val="0"/>
          <w:numId w:val="1418"/>
        </w:numPr>
      </w:pPr>
      <w:r>
        <w:t xml:space="preserve">Write 15</w:t>
      </w:r>
      <w:r>
        <w:t xml:space="preserve"> </w:t>
      </w:r>
      <w:r>
        <w:rPr>
          <w:b/>
          <w:bCs/>
        </w:rPr>
        <w:t xml:space="preserve">adjective + noun</w:t>
      </w:r>
      <w:r>
        <w:t xml:space="preserve"> </w:t>
      </w:r>
      <w:r>
        <w:t xml:space="preserve">collocations for Task 2 topics (environment, education, technology).</w:t>
      </w:r>
      <w:r>
        <w:br/>
      </w:r>
    </w:p>
    <w:p>
      <w:pPr>
        <w:pStyle w:val="Compact"/>
        <w:numPr>
          <w:ilvl w:val="0"/>
          <w:numId w:val="1418"/>
        </w:numPr>
      </w:pPr>
      <w:r>
        <w:t xml:space="preserve">Create comparison sentences for Task 1: 5 using</w:t>
      </w:r>
      <w:r>
        <w:t xml:space="preserve"> </w:t>
      </w:r>
      <w:r>
        <w:rPr>
          <w:i/>
          <w:iCs/>
        </w:rPr>
        <w:t xml:space="preserve">higher/lower</w:t>
      </w:r>
      <w:r>
        <w:t xml:space="preserve">, 5 using</w:t>
      </w:r>
      <w:r>
        <w:t xml:space="preserve"> </w:t>
      </w:r>
      <w:r>
        <w:rPr>
          <w:i/>
          <w:iCs/>
        </w:rPr>
        <w:t xml:space="preserve">more/less + adjective</w:t>
      </w:r>
      <w:r>
        <w:t xml:space="preserve">.</w:t>
      </w:r>
      <w:r>
        <w:br/>
      </w:r>
    </w:p>
    <w:p>
      <w:pPr>
        <w:pStyle w:val="Compact"/>
        <w:numPr>
          <w:ilvl w:val="0"/>
          <w:numId w:val="1418"/>
        </w:numPr>
      </w:pPr>
      <w:r>
        <w:t xml:space="preserve">Error journal: list 10 adjective mistakes from your writing with corrections.</w:t>
      </w:r>
    </w:p>
    <w:p>
      <w:r>
        <w:pict>
          <v:rect style="width:0;height:1.5pt" o:hralign="center" o:hrstd="t" o:hr="t"/>
        </w:pict>
      </w:r>
    </w:p>
    <w:bookmarkEnd w:id="856"/>
    <w:bookmarkStart w:id="857" w:name="revision-notes-12"/>
    <w:p>
      <w:pPr>
        <w:pStyle w:val="Heading2"/>
      </w:pPr>
      <w:r>
        <w:t xml:space="preserve">Revision Notes</w:t>
      </w:r>
    </w:p>
    <w:p>
      <w:pPr>
        <w:pStyle w:val="Compact"/>
        <w:numPr>
          <w:ilvl w:val="0"/>
          <w:numId w:val="1419"/>
        </w:numPr>
      </w:pPr>
      <w:r>
        <w:t xml:space="preserve">Linking verbs: be, seem, appear, remain, become, feel +</w:t>
      </w:r>
      <w:r>
        <w:t xml:space="preserve"> </w:t>
      </w:r>
      <w:r>
        <w:rPr>
          <w:b/>
          <w:bCs/>
        </w:rPr>
        <w:t xml:space="preserve">adjective</w:t>
      </w:r>
      <w:r>
        <w:br/>
      </w:r>
    </w:p>
    <w:p>
      <w:pPr>
        <w:pStyle w:val="Compact"/>
        <w:numPr>
          <w:ilvl w:val="0"/>
          <w:numId w:val="1419"/>
        </w:numPr>
      </w:pPr>
      <w:r>
        <w:rPr>
          <w:b/>
          <w:bCs/>
        </w:rPr>
        <w:t xml:space="preserve">Farther</w:t>
      </w:r>
      <w:r>
        <w:t xml:space="preserve"> </w:t>
      </w:r>
      <w:r>
        <w:t xml:space="preserve">= distance;</w:t>
      </w:r>
      <w:r>
        <w:t xml:space="preserve"> </w:t>
      </w:r>
      <w:r>
        <w:rPr>
          <w:b/>
          <w:bCs/>
        </w:rPr>
        <w:t xml:space="preserve">further</w:t>
      </w:r>
      <w:r>
        <w:t xml:space="preserve"> </w:t>
      </w:r>
      <w:r>
        <w:t xml:space="preserve">= additional (</w:t>
      </w:r>
      <w:r>
        <w:rPr>
          <w:i/>
          <w:iCs/>
        </w:rPr>
        <w:t xml:space="preserve">further research</w:t>
      </w:r>
      <w:r>
        <w:t xml:space="preserve">)</w:t>
      </w:r>
      <w:r>
        <w:br/>
      </w:r>
    </w:p>
    <w:p>
      <w:pPr>
        <w:pStyle w:val="Compact"/>
        <w:numPr>
          <w:ilvl w:val="0"/>
          <w:numId w:val="1419"/>
        </w:numPr>
      </w:pPr>
      <w:r>
        <w:t xml:space="preserve">Limit</w:t>
      </w:r>
      <w:r>
        <w:t xml:space="preserve"> </w:t>
      </w:r>
      <w:r>
        <w:rPr>
          <w:i/>
          <w:iCs/>
        </w:rPr>
        <w:t xml:space="preserve">very</w:t>
      </w:r>
      <w:r>
        <w:t xml:space="preserve"> </w:t>
      </w:r>
      <w:r>
        <w:t xml:space="preserve">repetition — use:</w:t>
      </w:r>
      <w:r>
        <w:t xml:space="preserve"> </w:t>
      </w:r>
      <w:r>
        <w:rPr>
          <w:i/>
          <w:iCs/>
        </w:rPr>
        <w:t xml:space="preserve">considerably, substantially, markedly</w:t>
      </w:r>
      <w:r>
        <w:br/>
      </w:r>
    </w:p>
    <w:p>
      <w:pPr>
        <w:pStyle w:val="Compact"/>
        <w:numPr>
          <w:ilvl w:val="0"/>
          <w:numId w:val="1419"/>
        </w:numPr>
      </w:pPr>
      <w:r>
        <w:rPr>
          <w:b/>
          <w:bCs/>
        </w:rPr>
        <w:t xml:space="preserve">Elderly</w:t>
      </w:r>
      <w:r>
        <w:t xml:space="preserve"> </w:t>
      </w:r>
      <w:r>
        <w:t xml:space="preserve">as noun:</w:t>
      </w:r>
      <w:r>
        <w:t xml:space="preserve"> </w:t>
      </w:r>
      <w:r>
        <w:rPr>
          <w:i/>
          <w:iCs/>
        </w:rPr>
        <w:t xml:space="preserve">the elderly</w:t>
      </w:r>
      <w:r>
        <w:t xml:space="preserve"> </w:t>
      </w:r>
      <w:r>
        <w:t xml:space="preserve">= older people (polite)</w:t>
      </w:r>
    </w:p>
    <w:p>
      <w:r>
        <w:pict>
          <v:rect style="width:0;height:1.5pt" o:hralign="center" o:hrstd="t" o:hr="t"/>
        </w:pict>
      </w:r>
    </w:p>
    <w:bookmarkEnd w:id="857"/>
    <w:bookmarkStart w:id="864" w:name="exam-tips-12"/>
    <w:p>
      <w:pPr>
        <w:pStyle w:val="Heading2"/>
      </w:pPr>
      <w:r>
        <w:t xml:space="preserve">Exam Tips</w:t>
      </w:r>
    </w:p>
    <w:p>
      <w:pPr>
        <w:pStyle w:val="FirstParagraph"/>
      </w:pPr>
      <w:r>
        <w:rPr>
          <w:b/>
          <w:bCs/>
        </w:rPr>
        <w:t xml:space="preserve">Writing Task 1:</w:t>
      </w:r>
      <w:r>
        <w:t xml:space="preserve"> </w:t>
      </w:r>
      <w:r>
        <w:t xml:space="preserve">Trend adjectives —</w:t>
      </w:r>
      <w:r>
        <w:t xml:space="preserve"> </w:t>
      </w:r>
      <w:r>
        <w:rPr>
          <w:i/>
          <w:iCs/>
        </w:rPr>
        <w:t xml:space="preserve">gradual, steady, sharp, dramatic, marginal, negligible, fluctuating</w:t>
      </w:r>
      <w:r>
        <w:t xml:space="preserve">.</w:t>
      </w:r>
      <w:r>
        <w:br/>
      </w:r>
      <w:r>
        <w:rPr>
          <w:b/>
          <w:bCs/>
        </w:rPr>
        <w:t xml:space="preserve">Writing Task 2:</w:t>
      </w:r>
      <w:r>
        <w:t xml:space="preserve"> </w:t>
      </w:r>
      <w:r>
        <w:t xml:space="preserve">Precise adjectives beat vague</w:t>
      </w:r>
      <w:r>
        <w:t xml:space="preserve"> </w:t>
      </w:r>
      <w:r>
        <w:rPr>
          <w:i/>
          <w:iCs/>
        </w:rPr>
        <w:t xml:space="preserve">good/bad/big</w:t>
      </w:r>
      <w:r>
        <w:t xml:space="preserve"> </w:t>
      </w:r>
      <w:r>
        <w:t xml:space="preserve">—</w:t>
      </w:r>
      <w:r>
        <w:t xml:space="preserve"> </w:t>
      </w:r>
      <w:r>
        <w:rPr>
          <w:i/>
          <w:iCs/>
        </w:rPr>
        <w:t xml:space="preserve">beneficial, detrimental, substantial, marginal</w:t>
      </w:r>
      <w:r>
        <w:t xml:space="preserve">.</w:t>
      </w:r>
      <w:r>
        <w:br/>
      </w:r>
      <w:r>
        <w:rPr>
          <w:b/>
          <w:bCs/>
        </w:rPr>
        <w:t xml:space="preserve">Speaking:</w:t>
      </w:r>
      <w:r>
        <w:t xml:space="preserve"> </w:t>
      </w:r>
      <w:r>
        <w:t xml:space="preserve">Predicative adjectives sound natural:</w:t>
      </w:r>
      <w:r>
        <w:t xml:space="preserve"> </w:t>
      </w:r>
      <w:r>
        <w:rPr>
          <w:i/>
          <w:iCs/>
        </w:rPr>
        <w:t xml:space="preserve">I’m keen on… / I’m fond of…</w:t>
      </w:r>
    </w:p>
    <w:bookmarkStart w:id="858" w:name="limiting-vs-descriptive-adjectives"/>
    <w:p>
      <w:pPr>
        <w:pStyle w:val="Heading3"/>
      </w:pPr>
      <w:r>
        <w:t xml:space="preserve">13.10 Limiting vs Descriptive Adjectives</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Type</w:t>
            </w:r>
          </w:p>
        </w:tc>
        <w:tc>
          <w:tcPr/>
          <w:p>
            <w:pPr>
              <w:pStyle w:val="Compact"/>
            </w:pPr>
            <w:r>
              <w:t xml:space="preserve">Function</w:t>
            </w:r>
          </w:p>
        </w:tc>
        <w:tc>
          <w:tcPr/>
          <w:p>
            <w:pPr>
              <w:pStyle w:val="Compact"/>
            </w:pPr>
            <w:r>
              <w:t xml:space="preserve">Position</w:t>
            </w:r>
          </w:p>
        </w:tc>
        <w:tc>
          <w:tcPr/>
          <w:p>
            <w:pPr>
              <w:pStyle w:val="Compact"/>
            </w:pPr>
            <w:r>
              <w:t xml:space="preserve">Examples</w:t>
            </w:r>
          </w:p>
        </w:tc>
      </w:tr>
      <w:tr>
        <w:tc>
          <w:tcPr/>
          <w:p>
            <w:pPr>
              <w:pStyle w:val="Compact"/>
            </w:pPr>
            <w:r>
              <w:rPr>
                <w:b/>
                <w:bCs/>
              </w:rPr>
              <w:t xml:space="preserve">Limiting</w:t>
            </w:r>
          </w:p>
        </w:tc>
        <w:tc>
          <w:tcPr/>
          <w:p>
            <w:pPr>
              <w:pStyle w:val="Compact"/>
            </w:pPr>
            <w:r>
              <w:t xml:space="preserve">identifies which one</w:t>
            </w:r>
          </w:p>
        </w:tc>
        <w:tc>
          <w:tcPr/>
          <w:p>
            <w:pPr>
              <w:pStyle w:val="Compact"/>
            </w:pPr>
            <w:r>
              <w:t xml:space="preserve">usually closer to noun</w:t>
            </w:r>
          </w:p>
        </w:tc>
        <w:tc>
          <w:tcPr/>
          <w:p>
            <w:pPr>
              <w:pStyle w:val="Compact"/>
            </w:pPr>
            <w:r>
              <w:rPr>
                <w:i/>
                <w:iCs/>
              </w:rPr>
              <w:t xml:space="preserve">main reason, only solution, first chart</w:t>
            </w:r>
          </w:p>
        </w:tc>
      </w:tr>
      <w:tr>
        <w:tc>
          <w:tcPr/>
          <w:p>
            <w:pPr>
              <w:pStyle w:val="Compact"/>
            </w:pPr>
            <w:r>
              <w:rPr>
                <w:b/>
                <w:bCs/>
              </w:rPr>
              <w:t xml:space="preserve">Descriptive</w:t>
            </w:r>
          </w:p>
        </w:tc>
        <w:tc>
          <w:tcPr/>
          <w:p>
            <w:pPr>
              <w:pStyle w:val="Compact"/>
            </w:pPr>
            <w:r>
              <w:t xml:space="preserve">qualities</w:t>
            </w:r>
          </w:p>
        </w:tc>
        <w:tc>
          <w:tcPr/>
          <w:p>
            <w:pPr>
              <w:pStyle w:val="Compact"/>
            </w:pPr>
            <w:r>
              <w:t xml:space="preserve">before limiting</w:t>
            </w:r>
          </w:p>
        </w:tc>
        <w:tc>
          <w:tcPr/>
          <w:p>
            <w:pPr>
              <w:pStyle w:val="Compact"/>
            </w:pPr>
            <w:r>
              <w:rPr>
                <w:i/>
                <w:iCs/>
              </w:rPr>
              <w:t xml:space="preserve">significant main factor</w:t>
            </w:r>
          </w:p>
        </w:tc>
      </w:tr>
    </w:tbl>
    <w:p>
      <w:pPr>
        <w:pStyle w:val="BodyText"/>
      </w:pPr>
      <w:r>
        <w:rPr>
          <w:b/>
          <w:bCs/>
        </w:rPr>
        <w:t xml:space="preserve">Order:</w:t>
      </w:r>
      <w:r>
        <w:t xml:space="preserve"> </w:t>
      </w:r>
      <w:r>
        <w:t xml:space="preserve">descriptive → limiting → noun</w:t>
      </w:r>
      <w:r>
        <w:br/>
      </w:r>
      <w:r>
        <w:t xml:space="preserve">*</w:t>
      </w:r>
      <w:r>
        <w:t xml:space="preserve"> </w:t>
      </w:r>
      <w:r>
        <w:rPr>
          <w:b/>
          <w:bCs/>
        </w:rPr>
        <w:t xml:space="preserve">a compelling primary argument</w:t>
      </w:r>
      <w:r>
        <w:t xml:space="preserve">*</w:t>
      </w:r>
    </w:p>
    <w:bookmarkEnd w:id="858"/>
    <w:bookmarkStart w:id="859" w:name="postpositive-adjectives-after-noun"/>
    <w:p>
      <w:pPr>
        <w:pStyle w:val="Heading3"/>
      </w:pPr>
      <w:r>
        <w:t xml:space="preserve">13.11 Postpositive Adjectives (After Noun)</w:t>
      </w:r>
    </w:p>
    <w:p>
      <w:pPr>
        <w:pStyle w:val="FirstParagraph"/>
      </w:pPr>
      <w:r>
        <w:t xml:space="preserve">Fixed and formal patterns:</w:t>
      </w:r>
      <w:r>
        <w:t xml:space="preserve"> </w:t>
      </w:r>
      <w:r>
        <w:t xml:space="preserve">-</w:t>
      </w:r>
      <w:r>
        <w:t xml:space="preserve"> </w:t>
      </w:r>
      <w:r>
        <w:rPr>
          <w:i/>
          <w:iCs/>
        </w:rPr>
        <w:t xml:space="preserve">the president</w:t>
      </w:r>
      <w:r>
        <w:rPr>
          <w:i/>
          <w:iCs/>
        </w:rPr>
        <w:t xml:space="preserve"> </w:t>
      </w:r>
      <w:r>
        <w:rPr>
          <w:b/>
          <w:bCs/>
          <w:i/>
          <w:iCs/>
        </w:rPr>
        <w:t xml:space="preserve">elect</w:t>
      </w:r>
      <w:r>
        <w:t xml:space="preserve">,</w:t>
      </w:r>
      <w:r>
        <w:t xml:space="preserve"> </w:t>
      </w:r>
      <w:r>
        <w:rPr>
          <w:i/>
          <w:iCs/>
        </w:rPr>
        <w:t xml:space="preserve">the best</w:t>
      </w:r>
      <w:r>
        <w:rPr>
          <w:i/>
          <w:iCs/>
        </w:rPr>
        <w:t xml:space="preserve"> </w:t>
      </w:r>
      <w:r>
        <w:rPr>
          <w:b/>
          <w:bCs/>
          <w:i/>
          <w:iCs/>
        </w:rPr>
        <w:t xml:space="preserve">available</w:t>
      </w:r>
      <w:r>
        <w:t xml:space="preserve">,</w:t>
      </w:r>
      <w:r>
        <w:t xml:space="preserve"> </w:t>
      </w:r>
      <w:r>
        <w:rPr>
          <w:i/>
          <w:iCs/>
        </w:rPr>
        <w:t xml:space="preserve">something</w:t>
      </w:r>
      <w:r>
        <w:rPr>
          <w:i/>
          <w:iCs/>
        </w:rPr>
        <w:t xml:space="preserve"> </w:t>
      </w:r>
      <w:r>
        <w:rPr>
          <w:b/>
          <w:bCs/>
          <w:i/>
          <w:iCs/>
        </w:rPr>
        <w:t xml:space="preserve">special</w:t>
      </w:r>
      <w:r>
        <w:t xml:space="preserve"> </w:t>
      </w:r>
      <w:r>
        <w:t xml:space="preserve">-</w:t>
      </w:r>
      <w:r>
        <w:t xml:space="preserve"> </w:t>
      </w:r>
      <w:r>
        <w:rPr>
          <w:i/>
          <w:iCs/>
        </w:rPr>
        <w:t xml:space="preserve">Attorneys</w:t>
      </w:r>
      <w:r>
        <w:rPr>
          <w:i/>
          <w:iCs/>
        </w:rPr>
        <w:t xml:space="preserve"> </w:t>
      </w:r>
      <w:r>
        <w:rPr>
          <w:b/>
          <w:bCs/>
          <w:i/>
          <w:iCs/>
        </w:rPr>
        <w:t xml:space="preserve">general</w:t>
      </w:r>
      <w:r>
        <w:t xml:space="preserve">,</w:t>
      </w:r>
      <w:r>
        <w:t xml:space="preserve"> </w:t>
      </w:r>
      <w:r>
        <w:rPr>
          <w:i/>
          <w:iCs/>
        </w:rPr>
        <w:t xml:space="preserve">conditions</w:t>
      </w:r>
      <w:r>
        <w:rPr>
          <w:i/>
          <w:iCs/>
        </w:rPr>
        <w:t xml:space="preserve"> </w:t>
      </w:r>
      <w:r>
        <w:rPr>
          <w:b/>
          <w:bCs/>
          <w:i/>
          <w:iCs/>
        </w:rPr>
        <w:t xml:space="preserve">apply</w:t>
      </w:r>
    </w:p>
    <w:p>
      <w:pPr>
        <w:pStyle w:val="BodyText"/>
      </w:pPr>
      <w:r>
        <w:t xml:space="preserve">IELTS:</w:t>
      </w:r>
      <w:r>
        <w:t xml:space="preserve"> </w:t>
      </w:r>
      <w:r>
        <w:rPr>
          <w:i/>
          <w:iCs/>
        </w:rPr>
        <w:t xml:space="preserve">the figures</w:t>
      </w:r>
      <w:r>
        <w:rPr>
          <w:i/>
          <w:iCs/>
        </w:rPr>
        <w:t xml:space="preserve"> </w:t>
      </w:r>
      <w:r>
        <w:rPr>
          <w:b/>
          <w:bCs/>
          <w:i/>
          <w:iCs/>
        </w:rPr>
        <w:t xml:space="preserve">below</w:t>
      </w:r>
      <w:r>
        <w:t xml:space="preserve">,</w:t>
      </w:r>
      <w:r>
        <w:t xml:space="preserve"> </w:t>
      </w:r>
      <w:r>
        <w:rPr>
          <w:i/>
          <w:iCs/>
        </w:rPr>
        <w:t xml:space="preserve">the chart</w:t>
      </w:r>
      <w:r>
        <w:rPr>
          <w:i/>
          <w:iCs/>
        </w:rPr>
        <w:t xml:space="preserve"> </w:t>
      </w:r>
      <w:r>
        <w:rPr>
          <w:b/>
          <w:bCs/>
          <w:i/>
          <w:iCs/>
        </w:rPr>
        <w:t xml:space="preserve">opposite</w:t>
      </w:r>
    </w:p>
    <w:bookmarkEnd w:id="859"/>
    <w:bookmarkStart w:id="860" w:name="X138918df1420ba00af8103ddf5f4e746ede522b"/>
    <w:p>
      <w:pPr>
        <w:pStyle w:val="Heading3"/>
      </w:pPr>
      <w:r>
        <w:t xml:space="preserve">13.12 Gradable Intensifiers — Academic Alternatives</w:t>
      </w:r>
    </w:p>
    <w:p>
      <w:pPr>
        <w:pStyle w:val="FirstParagraph"/>
      </w:pPr>
      <w:r>
        <w:t xml:space="preserve">Replace overused</w:t>
      </w:r>
      <w:r>
        <w:t xml:space="preserve"> </w:t>
      </w:r>
      <w:r>
        <w:rPr>
          <w:i/>
          <w:iCs/>
        </w:rPr>
        <w:t xml:space="preserve">very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Instead of</w:t>
            </w:r>
          </w:p>
        </w:tc>
        <w:tc>
          <w:tcPr/>
          <w:p>
            <w:pPr>
              <w:pStyle w:val="Compact"/>
            </w:pPr>
            <w:r>
              <w:t xml:space="preserve">Use</w:t>
            </w:r>
          </w:p>
        </w:tc>
      </w:tr>
      <w:tr>
        <w:tc>
          <w:tcPr/>
          <w:p>
            <w:pPr>
              <w:pStyle w:val="Compact"/>
            </w:pPr>
            <w:r>
              <w:t xml:space="preserve">very important</w:t>
            </w:r>
          </w:p>
        </w:tc>
        <w:tc>
          <w:tcPr/>
          <w:p>
            <w:pPr>
              <w:pStyle w:val="Compact"/>
            </w:pPr>
            <w:r>
              <w:rPr>
                <w:b/>
                <w:bCs/>
              </w:rPr>
              <w:t xml:space="preserve">crucial, vital, paramount</w:t>
            </w:r>
          </w:p>
        </w:tc>
      </w:tr>
      <w:tr>
        <w:tc>
          <w:tcPr/>
          <w:p>
            <w:pPr>
              <w:pStyle w:val="Compact"/>
            </w:pPr>
            <w:r>
              <w:t xml:space="preserve">very big</w:t>
            </w:r>
          </w:p>
        </w:tc>
        <w:tc>
          <w:tcPr/>
          <w:p>
            <w:pPr>
              <w:pStyle w:val="Compact"/>
            </w:pPr>
            <w:r>
              <w:rPr>
                <w:b/>
                <w:bCs/>
              </w:rPr>
              <w:t xml:space="preserve">substantial, considerable, significant</w:t>
            </w:r>
          </w:p>
        </w:tc>
      </w:tr>
      <w:tr>
        <w:tc>
          <w:tcPr/>
          <w:p>
            <w:pPr>
              <w:pStyle w:val="Compact"/>
            </w:pPr>
            <w:r>
              <w:t xml:space="preserve">very bad</w:t>
            </w:r>
          </w:p>
        </w:tc>
        <w:tc>
          <w:tcPr/>
          <w:p>
            <w:pPr>
              <w:pStyle w:val="Compact"/>
            </w:pPr>
            <w:r>
              <w:rPr>
                <w:b/>
                <w:bCs/>
              </w:rPr>
              <w:t xml:space="preserve">detrimental, severe, adverse</w:t>
            </w:r>
          </w:p>
        </w:tc>
      </w:tr>
      <w:tr>
        <w:tc>
          <w:tcPr/>
          <w:p>
            <w:pPr>
              <w:pStyle w:val="Compact"/>
            </w:pPr>
            <w:r>
              <w:t xml:space="preserve">very good</w:t>
            </w:r>
          </w:p>
        </w:tc>
        <w:tc>
          <w:tcPr/>
          <w:p>
            <w:pPr>
              <w:pStyle w:val="Compact"/>
            </w:pPr>
            <w:r>
              <w:rPr>
                <w:b/>
                <w:bCs/>
              </w:rPr>
              <w:t xml:space="preserve">beneficial, favourable, advantageous</w:t>
            </w:r>
          </w:p>
        </w:tc>
      </w:tr>
      <w:tr>
        <w:tc>
          <w:tcPr/>
          <w:p>
            <w:pPr>
              <w:pStyle w:val="Compact"/>
            </w:pPr>
            <w:r>
              <w:t xml:space="preserve">very clear</w:t>
            </w:r>
          </w:p>
        </w:tc>
        <w:tc>
          <w:tcPr/>
          <w:p>
            <w:pPr>
              <w:pStyle w:val="Compact"/>
            </w:pPr>
            <w:r>
              <w:rPr>
                <w:b/>
                <w:bCs/>
              </w:rPr>
              <w:t xml:space="preserve">evident, apparent, manifest</w:t>
            </w:r>
          </w:p>
        </w:tc>
      </w:tr>
    </w:tbl>
    <w:bookmarkEnd w:id="860"/>
    <w:bookmarkStart w:id="861" w:name="absolute-adjectives-non-gradable-list"/>
    <w:p>
      <w:pPr>
        <w:pStyle w:val="Heading3"/>
      </w:pPr>
      <w:r>
        <w:t xml:space="preserve">13.14 Absolute Adjectives (Non-Gradable List)</w:t>
      </w:r>
    </w:p>
    <w:p>
      <w:pPr>
        <w:pStyle w:val="FirstParagraph"/>
      </w:pPr>
      <w:r>
        <w:t xml:space="preserve">These resist</w:t>
      </w:r>
      <w:r>
        <w:t xml:space="preserve"> </w:t>
      </w:r>
      <w:r>
        <w:rPr>
          <w:i/>
          <w:iCs/>
        </w:rPr>
        <w:t xml:space="preserve">very</w:t>
      </w:r>
      <w:r>
        <w:t xml:space="preserve"> </w:t>
      </w:r>
      <w:r>
        <w:t xml:space="preserve">— use</w:t>
      </w:r>
      <w:r>
        <w:t xml:space="preserve"> </w:t>
      </w:r>
      <w:r>
        <w:rPr>
          <w:b/>
          <w:bCs/>
        </w:rPr>
        <w:t xml:space="preserve">absolutely, utterly, nearly, almost</w:t>
      </w:r>
      <w:r>
        <w:t xml:space="preserve">:</w:t>
      </w:r>
    </w:p>
    <w:p>
      <w:pPr>
        <w:pStyle w:val="BodyText"/>
      </w:pPr>
      <w:r>
        <w:t xml:space="preserve">unique, absolute, perfect, impossible, dead, final, universal, total, empty, complete, entire, unanimous, inevitable</w:t>
      </w:r>
    </w:p>
    <w:p>
      <w:pPr>
        <w:pStyle w:val="BodyText"/>
      </w:pPr>
      <w:r>
        <w:t xml:space="preserve">❌</w:t>
      </w:r>
      <w:r>
        <w:t xml:space="preserve"> </w:t>
      </w:r>
      <w:r>
        <w:rPr>
          <w:i/>
          <w:iCs/>
        </w:rPr>
        <w:t xml:space="preserve">very perfect</w:t>
      </w:r>
      <w:r>
        <w:t xml:space="preserve"> </w:t>
      </w:r>
      <w:r>
        <w:t xml:space="preserve">→ ✅</w:t>
      </w:r>
      <w:r>
        <w:t xml:space="preserve"> </w:t>
      </w:r>
      <w:r>
        <w:rPr>
          <w:i/>
          <w:iCs/>
        </w:rPr>
        <w:t xml:space="preserve">nearly perfect</w:t>
      </w:r>
      <w:r>
        <w:t xml:space="preserve"> </w:t>
      </w:r>
      <w:r>
        <w:t xml:space="preserve">/</w:t>
      </w:r>
      <w:r>
        <w:t xml:space="preserve"> </w:t>
      </w:r>
      <w:r>
        <w:rPr>
          <w:i/>
          <w:iCs/>
        </w:rPr>
        <w:t xml:space="preserve">virtually flawless</w:t>
      </w:r>
    </w:p>
    <w:bookmarkEnd w:id="861"/>
    <w:bookmarkStart w:id="862" w:name="Xd2547a99767fed1f45eee6ce4acb6e104db6dd0"/>
    <w:p>
      <w:pPr>
        <w:pStyle w:val="Heading3"/>
      </w:pPr>
      <w:r>
        <w:t xml:space="preserve">13.15 Colour and Origin Adjectives in IELTS Task 1</w:t>
      </w:r>
    </w:p>
    <w:p>
      <w:pPr>
        <w:pStyle w:val="FirstParagraph"/>
      </w:pPr>
      <w:r>
        <w:t xml:space="preserve">When describing maps and processes:</w:t>
      </w:r>
      <w:r>
        <w:t xml:space="preserve"> </w:t>
      </w:r>
      <w:r>
        <w:t xml:space="preserve">-</w:t>
      </w:r>
      <w:r>
        <w:t xml:space="preserve"> </w:t>
      </w:r>
      <w:r>
        <w:rPr>
          <w:i/>
          <w:iCs/>
        </w:rPr>
        <w:t xml:space="preserve">the</w:t>
      </w:r>
      <w:r>
        <w:rPr>
          <w:i/>
          <w:iCs/>
        </w:rPr>
        <w:t xml:space="preserve"> </w:t>
      </w:r>
      <w:r>
        <w:rPr>
          <w:b/>
          <w:bCs/>
          <w:i/>
          <w:iCs/>
        </w:rPr>
        <w:t xml:space="preserve">northern</w:t>
      </w:r>
      <w:r>
        <w:rPr>
          <w:i/>
          <w:iCs/>
        </w:rPr>
        <w:t xml:space="preserve"> </w:t>
      </w:r>
      <w:r>
        <w:rPr>
          <w:i/>
          <w:iCs/>
        </w:rPr>
        <w:t xml:space="preserve">region</w:t>
      </w:r>
      <w:r>
        <w:t xml:space="preserve">,</w:t>
      </w:r>
      <w:r>
        <w:t xml:space="preserve"> </w:t>
      </w:r>
      <w:r>
        <w:rPr>
          <w:i/>
          <w:iCs/>
        </w:rPr>
        <w:t xml:space="preserve">the</w:t>
      </w:r>
      <w:r>
        <w:rPr>
          <w:i/>
          <w:iCs/>
        </w:rPr>
        <w:t xml:space="preserve"> </w:t>
      </w:r>
      <w:r>
        <w:rPr>
          <w:b/>
          <w:bCs/>
          <w:i/>
          <w:iCs/>
        </w:rPr>
        <w:t xml:space="preserve">eastern</w:t>
      </w:r>
      <w:r>
        <w:rPr>
          <w:i/>
          <w:iCs/>
        </w:rPr>
        <w:t xml:space="preserve"> </w:t>
      </w:r>
      <w:r>
        <w:rPr>
          <w:i/>
          <w:iCs/>
        </w:rPr>
        <w:t xml:space="preserve">sector</w:t>
      </w:r>
      <w:r>
        <w:t xml:space="preserve">,</w:t>
      </w:r>
      <w:r>
        <w:t xml:space="preserve"> </w:t>
      </w:r>
      <w:r>
        <w:rPr>
          <w:i/>
          <w:iCs/>
        </w:rPr>
        <w:t xml:space="preserve">a</w:t>
      </w:r>
      <w:r>
        <w:rPr>
          <w:i/>
          <w:iCs/>
        </w:rPr>
        <w:t xml:space="preserve"> </w:t>
      </w:r>
      <w:r>
        <w:rPr>
          <w:b/>
          <w:bCs/>
          <w:i/>
          <w:iCs/>
        </w:rPr>
        <w:t xml:space="preserve">residential</w:t>
      </w:r>
      <w:r>
        <w:rPr>
          <w:i/>
          <w:iCs/>
        </w:rPr>
        <w:t xml:space="preserve"> </w:t>
      </w:r>
      <w:r>
        <w:rPr>
          <w:i/>
          <w:iCs/>
        </w:rPr>
        <w:t xml:space="preserve">zone</w:t>
      </w:r>
      <w:r>
        <w:t xml:space="preserve"> </w:t>
      </w:r>
      <w:r>
        <w:t xml:space="preserve">- *</w:t>
      </w:r>
      <w:r>
        <w:t xml:space="preserve"> </w:t>
      </w:r>
      <w:r>
        <w:rPr>
          <w:b/>
          <w:bCs/>
        </w:rPr>
        <w:t xml:space="preserve">light</w:t>
      </w:r>
      <w:r>
        <w:t xml:space="preserve"> </w:t>
      </w:r>
      <w:r>
        <w:t xml:space="preserve">grey = undeveloped</w:t>
      </w:r>
      <w:r>
        <w:rPr>
          <w:i/>
          <w:iCs/>
        </w:rPr>
        <w:t xml:space="preserve">,</w:t>
      </w:r>
      <w:r>
        <w:rPr>
          <w:i/>
          <w:iCs/>
        </w:rPr>
        <w:t xml:space="preserve"> </w:t>
      </w:r>
      <w:r>
        <w:t xml:space="preserve"> </w:t>
      </w:r>
      <w:r>
        <w:rPr>
          <w:b/>
          <w:bCs/>
        </w:rPr>
        <w:t xml:space="preserve">dark</w:t>
      </w:r>
      <w:r>
        <w:t xml:space="preserve"> </w:t>
      </w:r>
      <w:r>
        <w:t xml:space="preserve">blue = commercial*</w:t>
      </w:r>
    </w:p>
    <w:p>
      <w:pPr>
        <w:pStyle w:val="BodyText"/>
      </w:pPr>
      <w:r>
        <w:t xml:space="preserve">Geographical adjectives function as classifiers — usually no comma:</w:t>
      </w:r>
      <w:r>
        <w:t xml:space="preserve"> </w:t>
      </w:r>
      <w:r>
        <w:rPr>
          <w:i/>
          <w:iCs/>
        </w:rPr>
        <w:t xml:space="preserve">the north</w:t>
      </w:r>
      <w:r>
        <w:rPr>
          <w:i/>
          <w:iCs/>
        </w:rPr>
        <w:t xml:space="preserve"> </w:t>
      </w:r>
      <w:r>
        <w:rPr>
          <w:b/>
          <w:bCs/>
          <w:i/>
          <w:iCs/>
        </w:rPr>
        <w:t xml:space="preserve">west</w:t>
      </w:r>
      <w:r>
        <w:rPr>
          <w:i/>
          <w:iCs/>
        </w:rPr>
        <w:t xml:space="preserve"> </w:t>
      </w:r>
      <w:r>
        <w:rPr>
          <w:i/>
          <w:iCs/>
        </w:rPr>
        <w:t xml:space="preserve">corridor</w:t>
      </w:r>
      <w:r>
        <w:t xml:space="preserve"> </w:t>
      </w:r>
      <w:r>
        <w:t xml:space="preserve">→</w:t>
      </w:r>
      <w:r>
        <w:t xml:space="preserve"> </w:t>
      </w:r>
      <w:r>
        <w:rPr>
          <w:i/>
          <w:iCs/>
        </w:rPr>
        <w:t xml:space="preserve">the northwest corridor</w:t>
      </w:r>
    </w:p>
    <w:bookmarkEnd w:id="862"/>
    <w:bookmarkStart w:id="863" w:name="supplementary-exercises-2125"/>
    <w:p>
      <w:pPr>
        <w:pStyle w:val="Heading3"/>
      </w:pPr>
      <w:r>
        <w:t xml:space="preserve">13.16 Supplementary Exercises (21–25)</w:t>
      </w:r>
    </w:p>
    <w:p>
      <w:pPr>
        <w:pStyle w:val="FirstParagraph"/>
      </w:pPr>
      <w:r>
        <w:rPr>
          <w:b/>
          <w:bCs/>
        </w:rPr>
        <w:t xml:space="preserve">Exercise 21:</w:t>
      </w:r>
      <w:r>
        <w:t xml:space="preserve"> </w:t>
      </w:r>
      <w:r>
        <w:t xml:space="preserve">Can</w:t>
      </w:r>
      <w:r>
        <w:t xml:space="preserve"> </w:t>
      </w:r>
      <w:r>
        <w:rPr>
          <w:i/>
          <w:iCs/>
        </w:rPr>
        <w:t xml:space="preserve">very</w:t>
      </w:r>
      <w:r>
        <w:t xml:space="preserve"> </w:t>
      </w:r>
      <w:r>
        <w:t xml:space="preserve">modify</w:t>
      </w:r>
      <w:r>
        <w:t xml:space="preserve"> </w:t>
      </w:r>
      <w:r>
        <w:rPr>
          <w:i/>
          <w:iCs/>
        </w:rPr>
        <w:t xml:space="preserve">excellent</w:t>
      </w:r>
      <w:r>
        <w:t xml:space="preserve">? Explain.</w:t>
      </w:r>
    </w:p>
    <w:p>
      <w:pPr>
        <w:pStyle w:val="BodyText"/>
      </w:pPr>
      <w:r>
        <w:rPr>
          <w:b/>
          <w:bCs/>
        </w:rPr>
        <w:t xml:space="preserve">Exercise 22:</w:t>
      </w:r>
      <w:r>
        <w:t xml:space="preserve"> </w:t>
      </w:r>
      <w:r>
        <w:t xml:space="preserve">Write superlative sentence about IELTS Writing band descriptors.</w:t>
      </w:r>
    </w:p>
    <w:p>
      <w:pPr>
        <w:pStyle w:val="BodyText"/>
      </w:pPr>
      <w:r>
        <w:rPr>
          <w:b/>
          <w:bCs/>
        </w:rPr>
        <w:t xml:space="preserve">Exercise 23:</w:t>
      </w:r>
      <w:r>
        <w:t xml:space="preserve"> </w:t>
      </w:r>
      <w:r>
        <w:t xml:space="preserve">-ed/-ing: *The ___ (confuse) instructions left students ___.*</w:t>
      </w:r>
    </w:p>
    <w:p>
      <w:pPr>
        <w:pStyle w:val="BodyText"/>
      </w:pPr>
      <w:r>
        <w:rPr>
          <w:b/>
          <w:bCs/>
        </w:rPr>
        <w:t xml:space="preserve">Exercise 24:</w:t>
      </w:r>
      <w:r>
        <w:t xml:space="preserve"> </w:t>
      </w:r>
      <w:r>
        <w:t xml:space="preserve">Fix:</w:t>
      </w:r>
      <w:r>
        <w:t xml:space="preserve"> </w:t>
      </w:r>
      <w:r>
        <w:rPr>
          <w:i/>
          <w:iCs/>
        </w:rPr>
        <w:t xml:space="preserve">She is more smarter than her brother.</w:t>
      </w:r>
    </w:p>
    <w:p>
      <w:pPr>
        <w:pStyle w:val="BodyText"/>
      </w:pPr>
      <w:r>
        <w:rPr>
          <w:b/>
          <w:bCs/>
        </w:rPr>
        <w:t xml:space="preserve">Exercise 25:</w:t>
      </w:r>
      <w:r>
        <w:t xml:space="preserve"> </w:t>
      </w:r>
      <w:r>
        <w:t xml:space="preserve">Replace 3 weak adjectives in:</w:t>
      </w:r>
      <w:r>
        <w:t xml:space="preserve"> </w:t>
      </w:r>
      <w:r>
        <w:rPr>
          <w:i/>
          <w:iCs/>
        </w:rPr>
        <w:t xml:space="preserve">Bad pollution in big cities is a big problem for sick people.</w:t>
      </w:r>
    </w:p>
    <w:p>
      <w:pPr>
        <w:pStyle w:val="BodyText"/>
      </w:pPr>
      <w:r>
        <w:rPr>
          <w:b/>
          <w:bCs/>
        </w:rPr>
        <w:t xml:space="preserve">Solutions 21–25:</w:t>
      </w:r>
      <w:r>
        <w:t xml:space="preserve"> </w:t>
      </w:r>
      <w:r>
        <w:t xml:space="preserve">21: No — use</w:t>
      </w:r>
      <w:r>
        <w:t xml:space="preserve"> </w:t>
      </w:r>
      <w:r>
        <w:rPr>
          <w:i/>
          <w:iCs/>
        </w:rPr>
        <w:t xml:space="preserve">absolutely excellent</w:t>
      </w:r>
      <w:r>
        <w:t xml:space="preserve"> </w:t>
      </w:r>
      <w:r>
        <w:t xml:space="preserve">22: e.g. </w:t>
      </w:r>
      <w:r>
        <w:rPr>
          <w:i/>
          <w:iCs/>
        </w:rPr>
        <w:t xml:space="preserve">The most demanding criterion is grammatical accuracy.</w:t>
      </w:r>
      <w:r>
        <w:t xml:space="preserve"> </w:t>
      </w:r>
      <w:r>
        <w:t xml:space="preserve">23: confusing, confused 24:</w:t>
      </w:r>
      <w:r>
        <w:t xml:space="preserve"> </w:t>
      </w:r>
      <w:r>
        <w:rPr>
          <w:b/>
          <w:bCs/>
        </w:rPr>
        <w:t xml:space="preserve">smarter</w:t>
      </w:r>
      <w:r>
        <w:t xml:space="preserve"> </w:t>
      </w:r>
      <w:r>
        <w:t xml:space="preserve">25: e.g. </w:t>
      </w:r>
      <w:r>
        <w:rPr>
          <w:i/>
          <w:iCs/>
        </w:rPr>
        <w:t xml:space="preserve">Severe pollution… substantial problem… vulnerable residents</w:t>
      </w:r>
    </w:p>
    <w:p>
      <w:r>
        <w:pict>
          <v:rect style="width:0;height:1.5pt" o:hralign="center" o:hrstd="t" o:hr="t"/>
        </w:pict>
      </w:r>
    </w:p>
    <w:p>
      <w:pPr>
        <w:pStyle w:val="FirstParagraph"/>
      </w:pPr>
      <w:r>
        <w:rPr>
          <w:b/>
          <w:bCs/>
        </w:rPr>
        <w:t xml:space="preserve">Exercise 16:</w:t>
      </w:r>
      <w:r>
        <w:t xml:space="preserve"> </w:t>
      </w:r>
      <w:r>
        <w:t xml:space="preserve">Order:</w:t>
      </w:r>
      <w:r>
        <w:t xml:space="preserve"> </w:t>
      </w:r>
      <w:r>
        <w:rPr>
          <w:i/>
          <w:iCs/>
        </w:rPr>
        <w:t xml:space="preserve">plastic / reusable / bottle</w:t>
      </w:r>
    </w:p>
    <w:p>
      <w:pPr>
        <w:pStyle w:val="BodyText"/>
      </w:pPr>
      <w:r>
        <w:rPr>
          <w:b/>
          <w:bCs/>
        </w:rPr>
        <w:t xml:space="preserve">Exercise 17:</w:t>
      </w:r>
      <w:r>
        <w:t xml:space="preserve"> </w:t>
      </w:r>
      <w:r>
        <w:t xml:space="preserve">Limiting or descriptive?</w:t>
      </w:r>
      <w:r>
        <w:t xml:space="preserve"> </w:t>
      </w:r>
      <w:r>
        <w:rPr>
          <w:i/>
          <w:iCs/>
        </w:rPr>
        <w:t xml:space="preserve">only, beautiful, main, wooden</w:t>
      </w:r>
    </w:p>
    <w:p>
      <w:pPr>
        <w:pStyle w:val="BodyText"/>
      </w:pPr>
      <w:r>
        <w:rPr>
          <w:b/>
          <w:bCs/>
        </w:rPr>
        <w:t xml:space="preserve">Exercise 18:</w:t>
      </w:r>
      <w:r>
        <w:t xml:space="preserve"> </w:t>
      </w:r>
      <w:r>
        <w:t xml:space="preserve">Comparative:</w:t>
      </w:r>
      <w:r>
        <w:t xml:space="preserve"> </w:t>
      </w:r>
      <w:r>
        <w:rPr>
          <w:i/>
          <w:iCs/>
        </w:rPr>
        <w:t xml:space="preserve">The second period shows ___ (high) growth than the first.</w:t>
      </w:r>
    </w:p>
    <w:p>
      <w:pPr>
        <w:pStyle w:val="BodyText"/>
      </w:pPr>
      <w:r>
        <w:rPr>
          <w:b/>
          <w:bCs/>
        </w:rPr>
        <w:t xml:space="preserve">Exercise 19:</w:t>
      </w:r>
      <w:r>
        <w:t xml:space="preserve"> </w:t>
      </w:r>
      <w:r>
        <w:t xml:space="preserve">Fix:</w:t>
      </w:r>
      <w:r>
        <w:t xml:space="preserve"> </w:t>
      </w:r>
      <w:r>
        <w:rPr>
          <w:i/>
          <w:iCs/>
        </w:rPr>
        <w:t xml:space="preserve">The problem is more seriouser than before.</w:t>
      </w:r>
    </w:p>
    <w:p>
      <w:pPr>
        <w:pStyle w:val="BodyText"/>
      </w:pPr>
      <w:r>
        <w:rPr>
          <w:b/>
          <w:bCs/>
        </w:rPr>
        <w:t xml:space="preserve">Exercise 20:</w:t>
      </w:r>
      <w:r>
        <w:t xml:space="preserve"> </w:t>
      </w:r>
      <w:r>
        <w:t xml:space="preserve">Task 1 — match adjective to trend: plateau, surge, negligible change, volatile</w:t>
      </w:r>
    </w:p>
    <w:p>
      <w:pPr>
        <w:pStyle w:val="BodyText"/>
      </w:pPr>
      <w:r>
        <w:rPr>
          <w:b/>
          <w:bCs/>
        </w:rPr>
        <w:t xml:space="preserve">Solutions 16–20:</w:t>
      </w:r>
      <w:r>
        <w:t xml:space="preserve"> </w:t>
      </w:r>
      <w:r>
        <w:t xml:space="preserve">16:</w:t>
      </w:r>
      <w:r>
        <w:t xml:space="preserve"> </w:t>
      </w:r>
      <w:r>
        <w:rPr>
          <w:i/>
          <w:iCs/>
        </w:rPr>
        <w:t xml:space="preserve">reusable plastic bottle</w:t>
      </w:r>
      <w:r>
        <w:t xml:space="preserve"> </w:t>
      </w:r>
      <w:r>
        <w:t xml:space="preserve">17: limiting, descriptive, limiting, descriptive 18:</w:t>
      </w:r>
      <w:r>
        <w:t xml:space="preserve"> </w:t>
      </w:r>
      <w:r>
        <w:rPr>
          <w:b/>
          <w:bCs/>
        </w:rPr>
        <w:t xml:space="preserve">higher</w:t>
      </w:r>
      <w:r>
        <w:t xml:space="preserve"> </w:t>
      </w:r>
      <w:r>
        <w:t xml:space="preserve">19:</w:t>
      </w:r>
      <w:r>
        <w:t xml:space="preserve"> </w:t>
      </w:r>
      <w:r>
        <w:rPr>
          <w:b/>
          <w:bCs/>
        </w:rPr>
        <w:t xml:space="preserve">more serious</w:t>
      </w:r>
      <w:r>
        <w:t xml:space="preserve"> </w:t>
      </w:r>
      <w:r>
        <w:t xml:space="preserve">20: stable/level, sharp/dramatic, marginal/minimal, erratic/fluctuating</w:t>
      </w:r>
    </w:p>
    <w:p>
      <w:r>
        <w:pict>
          <v:rect style="width:0;height:1.5pt" o:hralign="center" o:hrstd="t" o:hr="t"/>
        </w:pict>
      </w:r>
    </w:p>
    <w:bookmarkEnd w:id="863"/>
    <w:bookmarkEnd w:id="864"/>
    <w:bookmarkStart w:id="865" w:name="challenge-4"/>
    <w:p>
      <w:pPr>
        <w:pStyle w:val="Heading2"/>
      </w:pPr>
      <w:r>
        <w:t xml:space="preserve">Challenge</w:t>
      </w:r>
    </w:p>
    <w:p>
      <w:pPr>
        <w:pStyle w:val="FirstParagraph"/>
      </w:pPr>
      <w:r>
        <w:t xml:space="preserve">Describe three IELTS graphs using</w:t>
      </w:r>
      <w:r>
        <w:t xml:space="preserve"> </w:t>
      </w:r>
      <w:r>
        <w:rPr>
          <w:b/>
          <w:bCs/>
        </w:rPr>
        <w:t xml:space="preserve">no adjective twice</w:t>
      </w:r>
      <w:r>
        <w:t xml:space="preserve"> </w:t>
      </w:r>
      <w:r>
        <w:t xml:space="preserve">— employ synonyms and participles (</w:t>
      </w:r>
      <w:r>
        <w:rPr>
          <w:i/>
          <w:iCs/>
        </w:rPr>
        <w:t xml:space="preserve">a rising trend, figures that remained stable, an unprecedented surge</w:t>
      </w:r>
      <w:r>
        <w:t xml:space="preserve">).</w:t>
      </w:r>
    </w:p>
    <w:p>
      <w:r>
        <w:pict>
          <v:rect style="width:0;height:1.5pt" o:hralign="center" o:hrstd="t" o:hr="t"/>
        </w:pict>
      </w:r>
    </w:p>
    <w:bookmarkEnd w:id="865"/>
    <w:bookmarkStart w:id="868" w:name="band-9-examples-12"/>
    <w:p>
      <w:pPr>
        <w:pStyle w:val="Heading2"/>
      </w:pPr>
      <w:r>
        <w:t xml:space="preserve">Band 9 Examples</w:t>
      </w:r>
    </w:p>
    <w:bookmarkStart w:id="866" w:name="writing-task-2-2"/>
    <w:p>
      <w:pPr>
        <w:pStyle w:val="Heading3"/>
      </w:pPr>
      <w:r>
        <w:t xml:space="preserve">Writing Task 2</w:t>
      </w:r>
    </w:p>
    <w:p>
      <w:pPr>
        <w:pStyle w:val="BlockText"/>
      </w:pPr>
      <w:r>
        <w:rPr>
          <w:i/>
          <w:iCs/>
        </w:rPr>
        <w:t xml:space="preserve">The</w:t>
      </w:r>
      <w:r>
        <w:rPr>
          <w:i/>
          <w:iCs/>
        </w:rPr>
        <w:t xml:space="preserve"> </w:t>
      </w:r>
      <w:r>
        <w:rPr>
          <w:b/>
          <w:bCs/>
          <w:i/>
          <w:iCs/>
        </w:rPr>
        <w:t xml:space="preserve">most compelling</w:t>
      </w:r>
      <w:r>
        <w:rPr>
          <w:i/>
          <w:iCs/>
        </w:rPr>
        <w:t xml:space="preserve"> </w:t>
      </w:r>
      <w:r>
        <w:rPr>
          <w:i/>
          <w:iCs/>
        </w:rPr>
        <w:t xml:space="preserve">argument</w:t>
      </w:r>
      <w:r>
        <w:rPr>
          <w:i/>
          <w:iCs/>
        </w:rPr>
        <w:t xml:space="preserve"> </w:t>
      </w:r>
      <w:r>
        <w:rPr>
          <w:b/>
          <w:bCs/>
          <w:i/>
          <w:iCs/>
        </w:rPr>
        <w:t xml:space="preserve">against</w:t>
      </w:r>
      <w:r>
        <w:rPr>
          <w:i/>
          <w:iCs/>
        </w:rPr>
        <w:t xml:space="preserve"> </w:t>
      </w:r>
      <w:r>
        <w:rPr>
          <w:i/>
          <w:iCs/>
        </w:rPr>
        <w:t xml:space="preserve">unrestricted tourism is not</w:t>
      </w:r>
      <w:r>
        <w:rPr>
          <w:i/>
          <w:iCs/>
        </w:rPr>
        <w:t xml:space="preserve"> </w:t>
      </w:r>
      <w:r>
        <w:rPr>
          <w:b/>
          <w:bCs/>
          <w:i/>
          <w:iCs/>
        </w:rPr>
        <w:t xml:space="preserve">aesthetic</w:t>
      </w:r>
      <w:r>
        <w:rPr>
          <w:i/>
          <w:iCs/>
        </w:rPr>
        <w:t xml:space="preserve"> </w:t>
      </w:r>
      <w:r>
        <w:rPr>
          <w:i/>
          <w:iCs/>
        </w:rPr>
        <w:t xml:space="preserve">but</w:t>
      </w:r>
      <w:r>
        <w:rPr>
          <w:i/>
          <w:iCs/>
        </w:rPr>
        <w:t xml:space="preserve"> </w:t>
      </w:r>
      <w:r>
        <w:rPr>
          <w:b/>
          <w:bCs/>
          <w:i/>
          <w:iCs/>
        </w:rPr>
        <w:t xml:space="preserve">ecological</w:t>
      </w:r>
      <w:r>
        <w:rPr>
          <w:i/>
          <w:iCs/>
        </w:rPr>
        <w:t xml:space="preserve">:</w:t>
      </w:r>
      <w:r>
        <w:rPr>
          <w:i/>
          <w:iCs/>
        </w:rPr>
        <w:t xml:space="preserve"> </w:t>
      </w:r>
      <w:r>
        <w:rPr>
          <w:b/>
          <w:bCs/>
          <w:i/>
          <w:iCs/>
        </w:rPr>
        <w:t xml:space="preserve">fragile</w:t>
      </w:r>
      <w:r>
        <w:rPr>
          <w:i/>
          <w:iCs/>
        </w:rPr>
        <w:t xml:space="preserve"> </w:t>
      </w:r>
      <w:r>
        <w:rPr>
          <w:i/>
          <w:iCs/>
        </w:rPr>
        <w:t xml:space="preserve">coastal ecosystems,</w:t>
      </w:r>
      <w:r>
        <w:rPr>
          <w:i/>
          <w:iCs/>
        </w:rPr>
        <w:t xml:space="preserve"> </w:t>
      </w:r>
      <w:r>
        <w:rPr>
          <w:b/>
          <w:bCs/>
          <w:i/>
          <w:iCs/>
        </w:rPr>
        <w:t xml:space="preserve">already</w:t>
      </w:r>
      <w:r>
        <w:rPr>
          <w:i/>
          <w:iCs/>
        </w:rPr>
        <w:t xml:space="preserve"> </w:t>
      </w:r>
      <w:r>
        <w:rPr>
          <w:b/>
          <w:bCs/>
          <w:i/>
          <w:iCs/>
        </w:rPr>
        <w:t xml:space="preserve">stressed</w:t>
      </w:r>
      <w:r>
        <w:rPr>
          <w:i/>
          <w:iCs/>
        </w:rPr>
        <w:t xml:space="preserve"> </w:t>
      </w:r>
      <w:r>
        <w:rPr>
          <w:i/>
          <w:iCs/>
        </w:rPr>
        <w:t xml:space="preserve">by</w:t>
      </w:r>
      <w:r>
        <w:rPr>
          <w:i/>
          <w:iCs/>
        </w:rPr>
        <w:t xml:space="preserve"> </w:t>
      </w:r>
      <w:r>
        <w:rPr>
          <w:b/>
          <w:bCs/>
          <w:i/>
          <w:iCs/>
        </w:rPr>
        <w:t xml:space="preserve">rising</w:t>
      </w:r>
      <w:r>
        <w:rPr>
          <w:i/>
          <w:iCs/>
        </w:rPr>
        <w:t xml:space="preserve"> </w:t>
      </w:r>
      <w:r>
        <w:rPr>
          <w:i/>
          <w:iCs/>
        </w:rPr>
        <w:t xml:space="preserve">sea temperatures,</w:t>
      </w:r>
      <w:r>
        <w:rPr>
          <w:i/>
          <w:iCs/>
        </w:rPr>
        <w:t xml:space="preserve"> </w:t>
      </w:r>
      <w:r>
        <w:rPr>
          <w:b/>
          <w:bCs/>
          <w:i/>
          <w:iCs/>
        </w:rPr>
        <w:t xml:space="preserve">cannot</w:t>
      </w:r>
      <w:r>
        <w:rPr>
          <w:i/>
          <w:iCs/>
        </w:rPr>
        <w:t xml:space="preserve"> </w:t>
      </w:r>
      <w:r>
        <w:rPr>
          <w:b/>
          <w:bCs/>
          <w:i/>
          <w:iCs/>
        </w:rPr>
        <w:t xml:space="preserve"> </w:t>
      </w:r>
      <w:r>
        <w:rPr>
          <w:b/>
          <w:bCs/>
          <w:i/>
          <w:iCs/>
        </w:rPr>
        <w:t xml:space="preserve">absorb</w:t>
      </w:r>
      <w:r>
        <w:rPr>
          <w:i/>
          <w:iCs/>
        </w:rPr>
        <w:t xml:space="preserve"> </w:t>
      </w:r>
      <w:r>
        <w:rPr>
          <w:b/>
          <w:bCs/>
          <w:i/>
          <w:iCs/>
        </w:rPr>
        <w:t xml:space="preserve">the</w:t>
      </w:r>
      <w:r>
        <w:rPr>
          <w:i/>
          <w:iCs/>
        </w:rPr>
        <w:t xml:space="preserve"> </w:t>
      </w:r>
      <w:r>
        <w:rPr>
          <w:b/>
          <w:bCs/>
          <w:i/>
          <w:iCs/>
        </w:rPr>
        <w:t xml:space="preserve"> </w:t>
      </w:r>
      <w:r>
        <w:rPr>
          <w:b/>
          <w:bCs/>
          <w:i/>
          <w:iCs/>
        </w:rPr>
        <w:t xml:space="preserve">additional</w:t>
      </w:r>
      <w:r>
        <w:rPr>
          <w:i/>
          <w:iCs/>
        </w:rPr>
        <w:t xml:space="preserve"> </w:t>
      </w:r>
      <w:r>
        <w:rPr>
          <w:b/>
          <w:bCs/>
          <w:i/>
          <w:iCs/>
        </w:rPr>
        <w:t xml:space="preserve"> </w:t>
      </w:r>
      <w:r>
        <w:rPr>
          <w:b/>
          <w:bCs/>
          <w:i/>
          <w:iCs/>
        </w:rPr>
        <w:t xml:space="preserve">strain</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mass</w:t>
      </w:r>
      <w:r>
        <w:rPr>
          <w:i/>
          <w:iCs/>
        </w:rPr>
        <w:t xml:space="preserve"> </w:t>
      </w:r>
      <w:r>
        <w:rPr>
          <w:b/>
          <w:bCs/>
          <w:i/>
          <w:iCs/>
        </w:rPr>
        <w:t xml:space="preserve"> </w:t>
      </w:r>
      <w:r>
        <w:rPr>
          <w:b/>
          <w:bCs/>
          <w:i/>
          <w:iCs/>
        </w:rPr>
        <w:t xml:space="preserve">visitation</w:t>
      </w:r>
      <w:r>
        <w:rPr>
          <w:i/>
          <w:iCs/>
        </w:rPr>
        <w:t xml:space="preserve">.</w:t>
      </w:r>
    </w:p>
    <w:bookmarkEnd w:id="866"/>
    <w:bookmarkStart w:id="867" w:name="speaking-part-3-1"/>
    <w:p>
      <w:pPr>
        <w:pStyle w:val="Heading3"/>
      </w:pPr>
      <w:r>
        <w:t xml:space="preserve">Speaking Part 3</w:t>
      </w:r>
    </w:p>
    <w:p>
      <w:pPr>
        <w:pStyle w:val="BlockText"/>
      </w:pPr>
      <w:r>
        <w:rPr>
          <w:i/>
          <w:iCs/>
        </w:rPr>
        <w:t xml:space="preserve">I’m</w:t>
      </w:r>
      <w:r>
        <w:rPr>
          <w:i/>
          <w:iCs/>
        </w:rPr>
        <w:t xml:space="preserve"> </w:t>
      </w:r>
      <w:r>
        <w:rPr>
          <w:b/>
          <w:bCs/>
          <w:i/>
          <w:iCs/>
        </w:rPr>
        <w:t xml:space="preserve">genuinely</w:t>
      </w:r>
      <w:r>
        <w:rPr>
          <w:i/>
          <w:iCs/>
        </w:rPr>
        <w:t xml:space="preserve"> </w:t>
      </w:r>
      <w:r>
        <w:rPr>
          <w:b/>
          <w:bCs/>
          <w:i/>
          <w:iCs/>
        </w:rPr>
        <w:t xml:space="preserve">optimistic</w:t>
      </w:r>
      <w:r>
        <w:rPr>
          <w:i/>
          <w:iCs/>
        </w:rPr>
        <w:t xml:space="preserve">,</w:t>
      </w:r>
      <w:r>
        <w:rPr>
          <w:i/>
          <w:iCs/>
        </w:rPr>
        <w:t xml:space="preserve"> </w:t>
      </w:r>
      <w:r>
        <w:rPr>
          <w:b/>
          <w:bCs/>
          <w:i/>
          <w:iCs/>
        </w:rPr>
        <w:t xml:space="preserve">provided</w:t>
      </w:r>
      <w:r>
        <w:rPr>
          <w:i/>
          <w:iCs/>
        </w:rPr>
        <w:t xml:space="preserve"> </w:t>
      </w:r>
      <w:r>
        <w:rPr>
          <w:b/>
          <w:bCs/>
          <w:i/>
          <w:iCs/>
        </w:rPr>
        <w:t xml:space="preserve">that</w:t>
      </w:r>
      <w:r>
        <w:rPr>
          <w:i/>
          <w:iCs/>
        </w:rPr>
        <w:t xml:space="preserve"> </w:t>
      </w:r>
      <w:r>
        <w:rPr>
          <w:b/>
          <w:bCs/>
          <w:i/>
          <w:iCs/>
        </w:rPr>
        <w:t xml:space="preserve"> </w:t>
      </w:r>
      <w:r>
        <w:rPr>
          <w:b/>
          <w:bCs/>
          <w:i/>
          <w:iCs/>
        </w:rPr>
        <w:t xml:space="preserve">innovation</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matched</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regulation</w:t>
      </w:r>
      <w:r>
        <w:rPr>
          <w:i/>
          <w:iCs/>
        </w:rPr>
        <w:t xml:space="preserve">—</w:t>
      </w:r>
      <w:r>
        <w:rPr>
          <w:b/>
          <w:bCs/>
          <w:i/>
          <w:iCs/>
        </w:rPr>
        <w:t xml:space="preserve">otherwise</w:t>
      </w:r>
      <w:r>
        <w:rPr>
          <w:i/>
          <w:iCs/>
        </w:rPr>
        <w:t xml:space="preserve"> </w:t>
      </w:r>
      <w:r>
        <w:rPr>
          <w:b/>
          <w:bCs/>
          <w:i/>
          <w:iCs/>
        </w:rPr>
        <w:t xml:space="preserve"> </w:t>
      </w:r>
      <w:r>
        <w:rPr>
          <w:b/>
          <w:bCs/>
          <w:i/>
          <w:iCs/>
        </w:rPr>
        <w:t xml:space="preserve">we’d</w:t>
      </w:r>
      <w:r>
        <w:rPr>
          <w:i/>
          <w:iCs/>
        </w:rPr>
        <w:t xml:space="preserve"> </w:t>
      </w:r>
      <w:r>
        <w:rPr>
          <w:b/>
          <w:bCs/>
          <w:i/>
          <w:iCs/>
        </w:rPr>
        <w:t xml:space="preserve"> </w:t>
      </w:r>
      <w:r>
        <w:rPr>
          <w:b/>
          <w:bCs/>
          <w:i/>
          <w:iCs/>
        </w:rPr>
        <w:t xml:space="preserve">simply</w:t>
      </w:r>
      <w:r>
        <w:rPr>
          <w:i/>
          <w:iCs/>
        </w:rPr>
        <w:t xml:space="preserve"> </w:t>
      </w:r>
      <w:r>
        <w:rPr>
          <w:b/>
          <w:bCs/>
          <w:i/>
          <w:iCs/>
        </w:rPr>
        <w:t xml:space="preserve"> </w:t>
      </w:r>
      <w:r>
        <w:rPr>
          <w:b/>
          <w:bCs/>
          <w:i/>
          <w:iCs/>
        </w:rPr>
        <w:t xml:space="preserve">automate</w:t>
      </w:r>
      <w:r>
        <w:rPr>
          <w:i/>
          <w:iCs/>
        </w:rPr>
        <w:t xml:space="preserve"> </w:t>
      </w:r>
      <w:r>
        <w:rPr>
          <w:b/>
          <w:bCs/>
          <w:i/>
          <w:iCs/>
        </w:rPr>
        <w:t xml:space="preserve"> </w:t>
      </w:r>
      <w:r>
        <w:rPr>
          <w:b/>
          <w:bCs/>
          <w:i/>
          <w:iCs/>
        </w:rPr>
        <w:t xml:space="preserve">existing</w:t>
      </w:r>
      <w:r>
        <w:rPr>
          <w:i/>
          <w:iCs/>
        </w:rPr>
        <w:t xml:space="preserve"> </w:t>
      </w:r>
      <w:r>
        <w:rPr>
          <w:b/>
          <w:bCs/>
          <w:i/>
          <w:iCs/>
        </w:rPr>
        <w:t xml:space="preserve"> </w:t>
      </w:r>
      <w:r>
        <w:rPr>
          <w:b/>
          <w:bCs/>
          <w:i/>
          <w:iCs/>
        </w:rPr>
        <w:t xml:space="preserve">inequalities</w:t>
      </w:r>
      <w:r>
        <w:rPr>
          <w:i/>
          <w:iCs/>
        </w:rPr>
        <w:t xml:space="preserve"> </w:t>
      </w:r>
      <w:r>
        <w:rPr>
          <w:b/>
          <w:bCs/>
          <w:i/>
          <w:iCs/>
        </w:rPr>
        <w:t xml:space="preserve"> </w:t>
      </w:r>
      <w:r>
        <w:rPr>
          <w:b/>
          <w:bCs/>
          <w:i/>
          <w:iCs/>
        </w:rPr>
        <w:t xml:space="preserve">at</w:t>
      </w:r>
      <w:r>
        <w:rPr>
          <w:i/>
          <w:iCs/>
        </w:rPr>
        <w:t xml:space="preserve"> </w:t>
      </w:r>
      <w:r>
        <w:rPr>
          <w:b/>
          <w:bCs/>
          <w:i/>
          <w:iCs/>
        </w:rPr>
        <w:t xml:space="preserve"> </w:t>
      </w:r>
      <w:r>
        <w:rPr>
          <w:b/>
          <w:bCs/>
          <w:i/>
          <w:iCs/>
        </w:rPr>
        <w:t xml:space="preserve">greater</w:t>
      </w:r>
      <w:r>
        <w:rPr>
          <w:i/>
          <w:iCs/>
        </w:rPr>
        <w:t xml:space="preserve"> </w:t>
      </w:r>
      <w:r>
        <w:rPr>
          <w:b/>
          <w:bCs/>
          <w:i/>
          <w:iCs/>
        </w:rPr>
        <w:t xml:space="preserve"> </w:t>
      </w:r>
      <w:r>
        <w:rPr>
          <w:b/>
          <w:bCs/>
          <w:i/>
          <w:iCs/>
        </w:rPr>
        <w:t xml:space="preserve">speed</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14 — Adverbs</w:t>
      </w:r>
    </w:p>
    <w:p>
      <w:r>
        <w:pict>
          <v:rect style="width:0;height:1.5pt" o:hralign="center" o:hrstd="t" o:hr="t"/>
        </w:pict>
      </w:r>
    </w:p>
    <w:p>
      <w:pPr>
        <w:pStyle w:val="FirstParagraph"/>
      </w:pPr>
      <w:r>
        <w:rPr>
          <w:i/>
          <w:iCs/>
        </w:rPr>
        <w:t xml:space="preserve">© Ultimate IELTS Mastery — Band 8–9 Edition</w:t>
      </w:r>
    </w:p>
    <w:bookmarkEnd w:id="867"/>
    <w:bookmarkEnd w:id="868"/>
    <w:bookmarkEnd w:id="869"/>
    <w:bookmarkStart w:id="943" w:name="X4e24eaff5b808a5db116f090bc7f84bffb7b27f"/>
    <w:p>
      <w:pPr>
        <w:pStyle w:val="Heading1"/>
      </w:pPr>
      <w:r>
        <w:t xml:space="preserve">Chapter 14: Adverbs — Manner, Degree, and Sentence Adverbials</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870" w:name="learning-objectives-13"/>
    <w:p>
      <w:pPr>
        <w:pStyle w:val="Heading2"/>
      </w:pPr>
      <w:r>
        <w:t xml:space="preserve">Learning Objectives</w:t>
      </w:r>
    </w:p>
    <w:p>
      <w:pPr>
        <w:pStyle w:val="FirstParagraph"/>
      </w:pPr>
      <w:r>
        <w:t xml:space="preserve">By the end of this chapter, you will be able to:</w:t>
      </w:r>
    </w:p>
    <w:p>
      <w:pPr>
        <w:pStyle w:val="Compact"/>
        <w:numPr>
          <w:ilvl w:val="0"/>
          <w:numId w:val="1420"/>
        </w:numPr>
      </w:pPr>
      <w:r>
        <w:t xml:space="preserve">Form adverbs from adjectives and identify</w:t>
      </w:r>
      <w:r>
        <w:t xml:space="preserve"> </w:t>
      </w:r>
      <w:r>
        <w:rPr>
          <w:b/>
          <w:bCs/>
        </w:rPr>
        <w:t xml:space="preserve">irregular</w:t>
      </w:r>
      <w:r>
        <w:t xml:space="preserve"> </w:t>
      </w:r>
      <w:r>
        <w:t xml:space="preserve">forms (</w:t>
      </w:r>
      <w:r>
        <w:rPr>
          <w:i/>
          <w:iCs/>
        </w:rPr>
        <w:t xml:space="preserve">well, fast, hard</w:t>
      </w:r>
      <w:r>
        <w:t xml:space="preserve">).</w:t>
      </w:r>
    </w:p>
    <w:p>
      <w:pPr>
        <w:pStyle w:val="Compact"/>
        <w:numPr>
          <w:ilvl w:val="0"/>
          <w:numId w:val="1420"/>
        </w:numPr>
      </w:pPr>
      <w:r>
        <w:t xml:space="preserve">Place adverbs correctly in sentences —</w:t>
      </w:r>
      <w:r>
        <w:t xml:space="preserve"> </w:t>
      </w:r>
      <w:r>
        <w:rPr>
          <w:b/>
          <w:bCs/>
        </w:rPr>
        <w:t xml:space="preserve">manner, place, time, frequency, degree</w:t>
      </w:r>
      <w:r>
        <w:t xml:space="preserve">.</w:t>
      </w:r>
    </w:p>
    <w:p>
      <w:pPr>
        <w:pStyle w:val="Compact"/>
        <w:numPr>
          <w:ilvl w:val="0"/>
          <w:numId w:val="1420"/>
        </w:numPr>
      </w:pPr>
      <w:r>
        <w:t xml:space="preserve">Use</w:t>
      </w:r>
      <w:r>
        <w:t xml:space="preserve"> </w:t>
      </w:r>
      <w:r>
        <w:rPr>
          <w:b/>
          <w:bCs/>
        </w:rPr>
        <w:t xml:space="preserve">sentence adverbs</w:t>
      </w:r>
      <w:r>
        <w:t xml:space="preserve"> </w:t>
      </w:r>
      <w:r>
        <w:t xml:space="preserve">and</w:t>
      </w:r>
      <w:r>
        <w:t xml:space="preserve"> </w:t>
      </w:r>
      <w:r>
        <w:rPr>
          <w:b/>
          <w:bCs/>
        </w:rPr>
        <w:t xml:space="preserve">conjunctive adverbs</w:t>
      </w:r>
      <w:r>
        <w:t xml:space="preserve"> </w:t>
      </w:r>
      <w:r>
        <w:t xml:space="preserve">(</w:t>
      </w:r>
      <w:r>
        <w:rPr>
          <w:i/>
          <w:iCs/>
        </w:rPr>
        <w:t xml:space="preserve">however, therefore, nevertheless</w:t>
      </w:r>
      <w:r>
        <w:t xml:space="preserve">) with correct punctuation.</w:t>
      </w:r>
    </w:p>
    <w:p>
      <w:pPr>
        <w:pStyle w:val="Compact"/>
        <w:numPr>
          <w:ilvl w:val="0"/>
          <w:numId w:val="1420"/>
        </w:numPr>
      </w:pPr>
      <w:r>
        <w:t xml:space="preserve">Distinguish</w:t>
      </w:r>
      <w:r>
        <w:t xml:space="preserve"> </w:t>
      </w:r>
      <w:r>
        <w:rPr>
          <w:b/>
          <w:bCs/>
        </w:rPr>
        <w:t xml:space="preserve">adverb</w:t>
      </w:r>
      <w:r>
        <w:t xml:space="preserve"> </w:t>
      </w:r>
      <w:r>
        <w:t xml:space="preserve">vs</w:t>
      </w:r>
      <w:r>
        <w:t xml:space="preserve"> </w:t>
      </w:r>
      <w:r>
        <w:rPr>
          <w:b/>
          <w:bCs/>
        </w:rPr>
        <w:t xml:space="preserve">adjective</w:t>
      </w:r>
      <w:r>
        <w:t xml:space="preserve"> </w:t>
      </w:r>
      <w:r>
        <w:t xml:space="preserve">use in IELTS traps (</w:t>
      </w:r>
      <w:r>
        <w:rPr>
          <w:i/>
          <w:iCs/>
        </w:rPr>
        <w:t xml:space="preserve">good/well</w:t>
      </w:r>
      <w:r>
        <w:t xml:space="preserve">,</w:t>
      </w:r>
      <w:r>
        <w:t xml:space="preserve"> </w:t>
      </w:r>
      <w:r>
        <w:rPr>
          <w:i/>
          <w:iCs/>
        </w:rPr>
        <w:t xml:space="preserve">hard/hardly</w:t>
      </w:r>
      <w:r>
        <w:t xml:space="preserve">).</w:t>
      </w:r>
    </w:p>
    <w:p>
      <w:pPr>
        <w:pStyle w:val="Compact"/>
        <w:numPr>
          <w:ilvl w:val="0"/>
          <w:numId w:val="1420"/>
        </w:numPr>
      </w:pPr>
      <w:r>
        <w:t xml:space="preserve">Apply</w:t>
      </w:r>
      <w:r>
        <w:t xml:space="preserve"> </w:t>
      </w:r>
      <w:r>
        <w:rPr>
          <w:b/>
          <w:bCs/>
        </w:rPr>
        <w:t xml:space="preserve">comparative/superlative</w:t>
      </w:r>
      <w:r>
        <w:t xml:space="preserve"> </w:t>
      </w:r>
      <w:r>
        <w:t xml:space="preserve">adverb forms (</w:t>
      </w:r>
      <w:r>
        <w:rPr>
          <w:i/>
          <w:iCs/>
        </w:rPr>
        <w:t xml:space="preserve">more quickly, most effectively</w:t>
      </w:r>
      <w:r>
        <w:t xml:space="preserve">).</w:t>
      </w:r>
    </w:p>
    <w:p>
      <w:pPr>
        <w:pStyle w:val="Compact"/>
        <w:numPr>
          <w:ilvl w:val="0"/>
          <w:numId w:val="1420"/>
        </w:numPr>
      </w:pPr>
      <w:r>
        <w:t xml:space="preserve">Use adverbial phrases and clauses for Band 8–9 cohesion and nuance.</w:t>
      </w:r>
    </w:p>
    <w:p>
      <w:pPr>
        <w:pStyle w:val="Compact"/>
        <w:numPr>
          <w:ilvl w:val="0"/>
          <w:numId w:val="1420"/>
        </w:numPr>
      </w:pPr>
      <w:r>
        <w:t xml:space="preserve">Avoid overusing vague intensifiers (</w:t>
      </w:r>
      <w:r>
        <w:rPr>
          <w:i/>
          <w:iCs/>
        </w:rPr>
        <w:t xml:space="preserve">very, really</w:t>
      </w:r>
      <w:r>
        <w:t xml:space="preserve">) — replace with precise academic adverbs.</w:t>
      </w:r>
    </w:p>
    <w:p>
      <w:r>
        <w:pict>
          <v:rect style="width:0;height:1.5pt" o:hralign="center" o:hrstd="t" o:hr="t"/>
        </w:pict>
      </w:r>
    </w:p>
    <w:bookmarkEnd w:id="870"/>
    <w:bookmarkStart w:id="884" w:name="theory-5"/>
    <w:p>
      <w:pPr>
        <w:pStyle w:val="Heading2"/>
      </w:pPr>
      <w:r>
        <w:t xml:space="preserve">Theory</w:t>
      </w:r>
    </w:p>
    <w:bookmarkStart w:id="871" w:name="what-is-an-adverb"/>
    <w:p>
      <w:pPr>
        <w:pStyle w:val="Heading3"/>
      </w:pPr>
      <w:r>
        <w:t xml:space="preserve">14.1 What Is an Adverb?</w:t>
      </w:r>
    </w:p>
    <w:p>
      <w:pPr>
        <w:pStyle w:val="FirstParagraph"/>
      </w:pPr>
      <w:r>
        <w:t xml:space="preserve">An</w:t>
      </w:r>
      <w:r>
        <w:t xml:space="preserve"> </w:t>
      </w:r>
      <w:r>
        <w:rPr>
          <w:b/>
          <w:bCs/>
        </w:rPr>
        <w:t xml:space="preserve">adverb</w:t>
      </w:r>
      <w:r>
        <w:t xml:space="preserve"> </w:t>
      </w:r>
      <w:r>
        <w:t xml:space="preserve">modifies a</w:t>
      </w:r>
      <w:r>
        <w:t xml:space="preserve"> </w:t>
      </w:r>
      <w:r>
        <w:rPr>
          <w:b/>
          <w:bCs/>
        </w:rPr>
        <w:t xml:space="preserve">verb</w:t>
      </w:r>
      <w:r>
        <w:t xml:space="preserve">,</w:t>
      </w:r>
      <w:r>
        <w:t xml:space="preserve"> </w:t>
      </w:r>
      <w:r>
        <w:rPr>
          <w:b/>
          <w:bCs/>
        </w:rPr>
        <w:t xml:space="preserve">adjective</w:t>
      </w:r>
      <w:r>
        <w:t xml:space="preserve">,</w:t>
      </w:r>
      <w:r>
        <w:t xml:space="preserve"> </w:t>
      </w:r>
      <w:r>
        <w:rPr>
          <w:b/>
          <w:bCs/>
        </w:rPr>
        <w:t xml:space="preserve">another adverb</w:t>
      </w:r>
      <w:r>
        <w:t xml:space="preserve">, or an entire</w:t>
      </w:r>
      <w:r>
        <w:t xml:space="preserve"> </w:t>
      </w:r>
      <w:r>
        <w:rPr>
          <w:b/>
          <w:bCs/>
        </w:rPr>
        <w:t xml:space="preserve">sentence</w:t>
      </w:r>
      <w:r>
        <w:t xml:space="preserve">.</w:t>
      </w:r>
    </w:p>
    <w:p>
      <w:pPr>
        <w:pStyle w:val="BodyText"/>
      </w:pPr>
      <w:r>
        <w:rPr>
          <w:b/>
          <w:bCs/>
        </w:rPr>
        <w:t xml:space="preserve">Core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Question</w:t>
            </w:r>
          </w:p>
        </w:tc>
        <w:tc>
          <w:tcPr/>
          <w:p>
            <w:pPr>
              <w:pStyle w:val="Compact"/>
            </w:pPr>
            <w:r>
              <w:t xml:space="preserve">Example</w:t>
            </w:r>
          </w:p>
        </w:tc>
      </w:tr>
      <w:tr>
        <w:tc>
          <w:tcPr/>
          <w:p>
            <w:pPr>
              <w:pStyle w:val="Compact"/>
            </w:pPr>
            <w:r>
              <w:t xml:space="preserve">Manner</w:t>
            </w:r>
          </w:p>
        </w:tc>
        <w:tc>
          <w:tcPr/>
          <w:p>
            <w:pPr>
              <w:pStyle w:val="Compact"/>
            </w:pPr>
            <w:r>
              <w:t xml:space="preserve">How?</w:t>
            </w:r>
          </w:p>
        </w:tc>
        <w:tc>
          <w:tcPr/>
          <w:p>
            <w:pPr>
              <w:pStyle w:val="Compact"/>
            </w:pPr>
            <w:r>
              <w:rPr>
                <w:i/>
                <w:iCs/>
              </w:rPr>
              <w:t xml:space="preserve">She spoke</w:t>
            </w:r>
            <w:r>
              <w:rPr>
                <w:i/>
                <w:iCs/>
              </w:rPr>
              <w:t xml:space="preserve"> </w:t>
            </w:r>
            <w:r>
              <w:rPr>
                <w:b/>
                <w:bCs/>
                <w:i/>
                <w:iCs/>
              </w:rPr>
              <w:t xml:space="preserve">clearly</w:t>
            </w:r>
            <w:r>
              <w:rPr>
                <w:i/>
                <w:iCs/>
              </w:rPr>
              <w:t xml:space="preserve">.</w:t>
            </w:r>
          </w:p>
        </w:tc>
      </w:tr>
      <w:tr>
        <w:tc>
          <w:tcPr/>
          <w:p>
            <w:pPr>
              <w:pStyle w:val="Compact"/>
            </w:pPr>
            <w:r>
              <w:t xml:space="preserve">Place</w:t>
            </w:r>
          </w:p>
        </w:tc>
        <w:tc>
          <w:tcPr/>
          <w:p>
            <w:pPr>
              <w:pStyle w:val="Compact"/>
            </w:pPr>
            <w:r>
              <w:t xml:space="preserve">Where?</w:t>
            </w:r>
          </w:p>
        </w:tc>
        <w:tc>
          <w:tcPr/>
          <w:p>
            <w:pPr>
              <w:pStyle w:val="Compact"/>
            </w:pPr>
            <w:r>
              <w:rPr>
                <w:i/>
                <w:iCs/>
              </w:rPr>
              <w:t xml:space="preserve">They live</w:t>
            </w:r>
            <w:r>
              <w:rPr>
                <w:i/>
                <w:iCs/>
              </w:rPr>
              <w:t xml:space="preserve"> </w:t>
            </w:r>
            <w:r>
              <w:rPr>
                <w:b/>
                <w:bCs/>
                <w:i/>
                <w:iCs/>
              </w:rPr>
              <w:t xml:space="preserve">abroad</w:t>
            </w:r>
            <w:r>
              <w:rPr>
                <w:i/>
                <w:iCs/>
              </w:rPr>
              <w:t xml:space="preserve">.</w:t>
            </w:r>
          </w:p>
        </w:tc>
      </w:tr>
      <w:tr>
        <w:tc>
          <w:tcPr/>
          <w:p>
            <w:pPr>
              <w:pStyle w:val="Compact"/>
            </w:pPr>
            <w:r>
              <w:t xml:space="preserve">Time</w:t>
            </w:r>
          </w:p>
        </w:tc>
        <w:tc>
          <w:tcPr/>
          <w:p>
            <w:pPr>
              <w:pStyle w:val="Compact"/>
            </w:pPr>
            <w:r>
              <w:t xml:space="preserve">When?</w:t>
            </w:r>
          </w:p>
        </w:tc>
        <w:tc>
          <w:tcPr/>
          <w:p>
            <w:pPr>
              <w:pStyle w:val="Compact"/>
            </w:pPr>
            <w:r>
              <w:rPr>
                <w:i/>
                <w:iCs/>
              </w:rPr>
              <w:t xml:space="preserve">The policy</w:t>
            </w:r>
            <w:r>
              <w:rPr>
                <w:i/>
                <w:iCs/>
              </w:rPr>
              <w:t xml:space="preserve"> </w:t>
            </w:r>
            <w:r>
              <w:rPr>
                <w:b/>
                <w:bCs/>
                <w:i/>
                <w:iCs/>
              </w:rPr>
              <w:t xml:space="preserve">recently</w:t>
            </w:r>
            <w:r>
              <w:rPr>
                <w:i/>
                <w:iCs/>
              </w:rPr>
              <w:t xml:space="preserve"> </w:t>
            </w:r>
            <w:r>
              <w:rPr>
                <w:i/>
                <w:iCs/>
              </w:rPr>
              <w:t xml:space="preserve">changed.</w:t>
            </w:r>
          </w:p>
        </w:tc>
      </w:tr>
      <w:tr>
        <w:tc>
          <w:tcPr/>
          <w:p>
            <w:pPr>
              <w:pStyle w:val="Compact"/>
            </w:pPr>
            <w:r>
              <w:t xml:space="preserve">Frequency</w:t>
            </w:r>
          </w:p>
        </w:tc>
        <w:tc>
          <w:tcPr/>
          <w:p>
            <w:pPr>
              <w:pStyle w:val="Compact"/>
            </w:pPr>
            <w:r>
              <w:t xml:space="preserve">How often?</w:t>
            </w:r>
          </w:p>
        </w:tc>
        <w:tc>
          <w:tcPr/>
          <w:p>
            <w:pPr>
              <w:pStyle w:val="Compact"/>
            </w:pPr>
            <w:r>
              <w:rPr>
                <w:i/>
                <w:iCs/>
              </w:rPr>
              <w:t xml:space="preserve">Students</w:t>
            </w:r>
            <w:r>
              <w:rPr>
                <w:i/>
                <w:iCs/>
              </w:rPr>
              <w:t xml:space="preserve"> </w:t>
            </w:r>
            <w:r>
              <w:rPr>
                <w:b/>
                <w:bCs/>
                <w:i/>
                <w:iCs/>
              </w:rPr>
              <w:t xml:space="preserve">often</w:t>
            </w:r>
            <w:r>
              <w:rPr>
                <w:i/>
                <w:iCs/>
              </w:rPr>
              <w:t xml:space="preserve"> </w:t>
            </w:r>
            <w:r>
              <w:rPr>
                <w:i/>
                <w:iCs/>
              </w:rPr>
              <w:t xml:space="preserve">revise.</w:t>
            </w:r>
          </w:p>
        </w:tc>
      </w:tr>
      <w:tr>
        <w:tc>
          <w:tcPr/>
          <w:p>
            <w:pPr>
              <w:pStyle w:val="Compact"/>
            </w:pPr>
            <w:r>
              <w:t xml:space="preserve">Degree</w:t>
            </w:r>
          </w:p>
        </w:tc>
        <w:tc>
          <w:tcPr/>
          <w:p>
            <w:pPr>
              <w:pStyle w:val="Compact"/>
            </w:pPr>
            <w:r>
              <w:t xml:space="preserve">How much?</w:t>
            </w:r>
          </w:p>
        </w:tc>
        <w:tc>
          <w:tcPr/>
          <w:p>
            <w:pPr>
              <w:pStyle w:val="Compact"/>
            </w:pPr>
            <w:r>
              <w:rPr>
                <w:i/>
                <w:iCs/>
              </w:rPr>
              <w:t xml:space="preserve">It is</w:t>
            </w:r>
            <w:r>
              <w:rPr>
                <w:i/>
                <w:iCs/>
              </w:rPr>
              <w:t xml:space="preserve"> </w:t>
            </w:r>
            <w:r>
              <w:rPr>
                <w:b/>
                <w:bCs/>
                <w:i/>
                <w:iCs/>
              </w:rPr>
              <w:t xml:space="preserve">extremely</w:t>
            </w:r>
            <w:r>
              <w:rPr>
                <w:i/>
                <w:iCs/>
              </w:rPr>
              <w:t xml:space="preserve"> </w:t>
            </w:r>
            <w:r>
              <w:rPr>
                <w:i/>
                <w:iCs/>
              </w:rPr>
              <w:t xml:space="preserve">important.</w:t>
            </w:r>
          </w:p>
        </w:tc>
      </w:tr>
      <w:tr>
        <w:tc>
          <w:tcPr/>
          <w:p>
            <w:pPr>
              <w:pStyle w:val="Compact"/>
            </w:pPr>
            <w:r>
              <w:t xml:space="preserve">Sentence</w:t>
            </w:r>
          </w:p>
        </w:tc>
        <w:tc>
          <w:tcPr/>
          <w:p>
            <w:pPr>
              <w:pStyle w:val="Compact"/>
            </w:pPr>
            <w:r>
              <w:t xml:space="preserve">Attitude</w:t>
            </w:r>
          </w:p>
        </w:tc>
        <w:tc>
          <w:tcPr/>
          <w:p>
            <w:pPr>
              <w:pStyle w:val="Compact"/>
            </w:pPr>
            <w:r>
              <w:rPr>
                <w:b/>
                <w:bCs/>
                <w:i/>
                <w:iCs/>
              </w:rPr>
              <w:t xml:space="preserve">Fortunately</w:t>
            </w:r>
            <w:r>
              <w:rPr>
                <w:i/>
                <w:iCs/>
              </w:rPr>
              <w:t xml:space="preserve">, costs fell.</w:t>
            </w:r>
          </w:p>
        </w:tc>
      </w:tr>
    </w:tbl>
    <w:bookmarkEnd w:id="871"/>
    <w:bookmarkStart w:id="872" w:name="forming-adverbs"/>
    <w:p>
      <w:pPr>
        <w:pStyle w:val="Heading3"/>
      </w:pPr>
      <w:r>
        <w:t xml:space="preserve">14.2 Forming Adverbs</w:t>
      </w:r>
    </w:p>
    <w:p>
      <w:pPr>
        <w:pStyle w:val="FirstParagraph"/>
      </w:pPr>
      <w:r>
        <w:rPr>
          <w:b/>
          <w:bCs/>
        </w:rPr>
        <w:t xml:space="preserve">Formula (regular):</w:t>
      </w:r>
    </w:p>
    <w:p>
      <w:pPr>
        <w:pStyle w:val="BlockText"/>
      </w:pPr>
      <w:r>
        <w:t xml:space="preserve">adjective +</w:t>
      </w:r>
      <w:r>
        <w:t xml:space="preserve"> </w:t>
      </w:r>
      <w:r>
        <w:rPr>
          <w:b/>
          <w:bCs/>
        </w:rPr>
        <w:t xml:space="preserve">-ly</w:t>
      </w:r>
      <w:r>
        <w:t xml:space="preserve"> </w:t>
      </w:r>
      <w:r>
        <w:t xml:space="preserve">→</w:t>
      </w:r>
      <w:r>
        <w:t xml:space="preserve"> </w:t>
      </w:r>
      <w:r>
        <w:rPr>
          <w:i/>
          <w:iCs/>
        </w:rPr>
        <w:t xml:space="preserve">quick → quickly</w:t>
      </w:r>
      <w:r>
        <w:t xml:space="preserve">, * gradual → gradually*</w:t>
      </w:r>
    </w:p>
    <w:p>
      <w:pPr>
        <w:pStyle w:val="FirstParagraph"/>
      </w:pPr>
      <w:r>
        <w:rPr>
          <w:b/>
          <w:bCs/>
        </w:rPr>
        <w:t xml:space="preserve">Spelling rules:</w:t>
      </w:r>
      <w:r>
        <w:t xml:space="preserve"> </w:t>
      </w:r>
      <w:r>
        <w:t xml:space="preserve">-</w:t>
      </w:r>
      <w:r>
        <w:t xml:space="preserve"> </w:t>
      </w:r>
      <w:r>
        <w:rPr>
          <w:i/>
          <w:iCs/>
        </w:rPr>
        <w:t xml:space="preserve">-y → -ily</w:t>
      </w:r>
      <w:r>
        <w:t xml:space="preserve">:</w:t>
      </w:r>
      <w:r>
        <w:t xml:space="preserve"> </w:t>
      </w:r>
      <w:r>
        <w:rPr>
          <w:i/>
          <w:iCs/>
        </w:rPr>
        <w:t xml:space="preserve">happy → happily</w:t>
      </w:r>
      <w:r>
        <w:br/>
      </w:r>
      <w:r>
        <w:t xml:space="preserve">-</w:t>
      </w:r>
      <w:r>
        <w:t xml:space="preserve"> </w:t>
      </w:r>
      <w:r>
        <w:rPr>
          <w:i/>
          <w:iCs/>
        </w:rPr>
        <w:t xml:space="preserve">-le → -ly</w:t>
      </w:r>
      <w:r>
        <w:t xml:space="preserve">:</w:t>
      </w:r>
      <w:r>
        <w:t xml:space="preserve"> </w:t>
      </w:r>
      <w:r>
        <w:rPr>
          <w:i/>
          <w:iCs/>
        </w:rPr>
        <w:t xml:space="preserve">gentle → gently</w:t>
      </w:r>
      <w:r>
        <w:br/>
      </w:r>
      <w:r>
        <w:t xml:space="preserve">-</w:t>
      </w:r>
      <w:r>
        <w:t xml:space="preserve"> </w:t>
      </w:r>
      <w:r>
        <w:rPr>
          <w:i/>
          <w:iCs/>
        </w:rPr>
        <w:t xml:space="preserve">-ic → -ically</w:t>
      </w:r>
      <w:r>
        <w:t xml:space="preserve">:</w:t>
      </w:r>
      <w:r>
        <w:t xml:space="preserve"> </w:t>
      </w:r>
      <w:r>
        <w:rPr>
          <w:i/>
          <w:iCs/>
        </w:rPr>
        <w:t xml:space="preserve">economic → economically</w:t>
      </w:r>
      <w:r>
        <w:t xml:space="preserve"> </w:t>
      </w:r>
      <w:r>
        <w:t xml:space="preserve">(exception:</w:t>
      </w:r>
      <w:r>
        <w:t xml:space="preserve"> </w:t>
      </w:r>
      <w:r>
        <w:rPr>
          <w:i/>
          <w:iCs/>
        </w:rPr>
        <w:t xml:space="preserve">public → publicly</w:t>
      </w:r>
      <w:r>
        <w:t xml:space="preserve">)</w:t>
      </w:r>
    </w:p>
    <w:p>
      <w:pPr>
        <w:pStyle w:val="BodyText"/>
      </w:pPr>
      <w:r>
        <w:rPr>
          <w:b/>
          <w:bCs/>
        </w:rPr>
        <w:t xml:space="preserve">Same form as adjective (no -ly):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Adverb example</w:t>
            </w:r>
          </w:p>
        </w:tc>
      </w:tr>
      <w:tr>
        <w:tc>
          <w:tcPr/>
          <w:p>
            <w:pPr>
              <w:pStyle w:val="Compact"/>
            </w:pPr>
            <w:r>
              <w:t xml:space="preserve">fast</w:t>
            </w:r>
          </w:p>
        </w:tc>
        <w:tc>
          <w:tcPr/>
          <w:p>
            <w:pPr>
              <w:pStyle w:val="Compact"/>
            </w:pPr>
            <w:r>
              <w:rPr>
                <w:i/>
                <w:iCs/>
              </w:rPr>
              <w:t xml:space="preserve">grew fast</w:t>
            </w:r>
          </w:p>
        </w:tc>
      </w:tr>
      <w:tr>
        <w:tc>
          <w:tcPr/>
          <w:p>
            <w:pPr>
              <w:pStyle w:val="Compact"/>
            </w:pPr>
            <w:r>
              <w:t xml:space="preserve">hard</w:t>
            </w:r>
          </w:p>
        </w:tc>
        <w:tc>
          <w:tcPr/>
          <w:p>
            <w:pPr>
              <w:pStyle w:val="Compact"/>
            </w:pPr>
            <w:r>
              <w:rPr>
                <w:i/>
                <w:iCs/>
              </w:rPr>
              <w:t xml:space="preserve">work hard</w:t>
            </w:r>
          </w:p>
        </w:tc>
      </w:tr>
      <w:tr>
        <w:tc>
          <w:tcPr/>
          <w:p>
            <w:pPr>
              <w:pStyle w:val="Compact"/>
            </w:pPr>
            <w:r>
              <w:t xml:space="preserve">late</w:t>
            </w:r>
          </w:p>
        </w:tc>
        <w:tc>
          <w:tcPr/>
          <w:p>
            <w:pPr>
              <w:pStyle w:val="Compact"/>
            </w:pPr>
            <w:r>
              <w:rPr>
                <w:i/>
                <w:iCs/>
              </w:rPr>
              <w:t xml:space="preserve">arrived late</w:t>
            </w:r>
          </w:p>
        </w:tc>
      </w:tr>
      <w:tr>
        <w:tc>
          <w:tcPr/>
          <w:p>
            <w:pPr>
              <w:pStyle w:val="Compact"/>
            </w:pPr>
            <w:r>
              <w:t xml:space="preserve">early</w:t>
            </w:r>
          </w:p>
        </w:tc>
        <w:tc>
          <w:tcPr/>
          <w:p>
            <w:pPr>
              <w:pStyle w:val="Compact"/>
            </w:pPr>
            <w:r>
              <w:rPr>
                <w:i/>
                <w:iCs/>
              </w:rPr>
              <w:t xml:space="preserve">left early</w:t>
            </w:r>
          </w:p>
        </w:tc>
      </w:tr>
      <w:tr>
        <w:tc>
          <w:tcPr/>
          <w:p>
            <w:pPr>
              <w:pStyle w:val="Compact"/>
            </w:pPr>
            <w:r>
              <w:t xml:space="preserve">daily/monthly</w:t>
            </w:r>
          </w:p>
        </w:tc>
        <w:tc>
          <w:tcPr/>
          <w:p>
            <w:pPr>
              <w:pStyle w:val="Compact"/>
            </w:pPr>
            <w:r>
              <w:rPr>
                <w:i/>
                <w:iCs/>
              </w:rPr>
              <w:t xml:space="preserve">paid monthly</w:t>
            </w:r>
          </w:p>
        </w:tc>
      </w:tr>
    </w:tbl>
    <w:p>
      <w:pPr>
        <w:pStyle w:val="BodyText"/>
      </w:pPr>
      <w:r>
        <w:rPr>
          <w:b/>
          <w:bCs/>
        </w:rPr>
        <w:t xml:space="preserve">Different meaning: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As adjective</w:t>
            </w:r>
          </w:p>
        </w:tc>
        <w:tc>
          <w:tcPr/>
          <w:p>
            <w:pPr>
              <w:pStyle w:val="Compact"/>
            </w:pPr>
            <w:r>
              <w:t xml:space="preserve">As adverb</w:t>
            </w:r>
          </w:p>
        </w:tc>
      </w:tr>
      <w:tr>
        <w:tc>
          <w:tcPr/>
          <w:p>
            <w:pPr>
              <w:pStyle w:val="Compact"/>
            </w:pPr>
            <w:r>
              <w:rPr>
                <w:b/>
                <w:bCs/>
              </w:rPr>
              <w:t xml:space="preserve">hard</w:t>
            </w:r>
          </w:p>
        </w:tc>
        <w:tc>
          <w:tcPr/>
          <w:p>
            <w:pPr>
              <w:pStyle w:val="Compact"/>
            </w:pPr>
            <w:r>
              <w:t xml:space="preserve">a hard exam</w:t>
            </w:r>
          </w:p>
        </w:tc>
        <w:tc>
          <w:tcPr/>
          <w:p>
            <w:pPr>
              <w:pStyle w:val="Compact"/>
            </w:pPr>
            <w:r>
              <w:t xml:space="preserve">work hard</w:t>
            </w:r>
          </w:p>
        </w:tc>
      </w:tr>
      <w:tr>
        <w:tc>
          <w:tcPr/>
          <w:p>
            <w:pPr>
              <w:pStyle w:val="Compact"/>
            </w:pPr>
            <w:r>
              <w:rPr>
                <w:b/>
                <w:bCs/>
              </w:rPr>
              <w:t xml:space="preserve">hardly</w:t>
            </w:r>
          </w:p>
        </w:tc>
        <w:tc>
          <w:tcPr/>
          <w:p>
            <w:pPr>
              <w:pStyle w:val="Compact"/>
            </w:pPr>
            <w:r>
              <w:t xml:space="preserve">—</w:t>
            </w:r>
          </w:p>
        </w:tc>
        <w:tc>
          <w:tcPr/>
          <w:p>
            <w:pPr>
              <w:pStyle w:val="Compact"/>
            </w:pPr>
            <w:r>
              <w:rPr>
                <w:i/>
                <w:iCs/>
              </w:rPr>
              <w:t xml:space="preserve">hardly</w:t>
            </w:r>
            <w:r>
              <w:t xml:space="preserve"> </w:t>
            </w:r>
            <w:r>
              <w:t xml:space="preserve">= almost not (</w:t>
            </w:r>
            <w:r>
              <w:rPr>
                <w:i/>
                <w:iCs/>
              </w:rPr>
              <w:t xml:space="preserve">Hardly anyone came.</w:t>
            </w:r>
            <w:r>
              <w:t xml:space="preserve">)</w:t>
            </w:r>
          </w:p>
        </w:tc>
      </w:tr>
      <w:tr>
        <w:tc>
          <w:tcPr/>
          <w:p>
            <w:pPr>
              <w:pStyle w:val="Compact"/>
            </w:pPr>
            <w:r>
              <w:rPr>
                <w:b/>
                <w:bCs/>
              </w:rPr>
              <w:t xml:space="preserve">near</w:t>
            </w:r>
          </w:p>
        </w:tc>
        <w:tc>
          <w:tcPr/>
          <w:p>
            <w:pPr>
              <w:pStyle w:val="Compact"/>
            </w:pPr>
            <w:r>
              <w:t xml:space="preserve">the near future</w:t>
            </w:r>
          </w:p>
        </w:tc>
        <w:tc>
          <w:tcPr/>
          <w:p>
            <w:pPr>
              <w:pStyle w:val="Compact"/>
            </w:pPr>
            <w:r>
              <w:rPr>
                <w:i/>
                <w:iCs/>
              </w:rPr>
              <w:t xml:space="preserve">live near</w:t>
            </w:r>
            <w:r>
              <w:t xml:space="preserve"> </w:t>
            </w:r>
            <w:r>
              <w:t xml:space="preserve">/</w:t>
            </w:r>
            <w:r>
              <w:t xml:space="preserve"> </w:t>
            </w:r>
            <w:r>
              <w:rPr>
                <w:b/>
                <w:bCs/>
              </w:rPr>
              <w:t xml:space="preserve">nearly</w:t>
            </w:r>
            <w:r>
              <w:t xml:space="preserve"> </w:t>
            </w:r>
            <w:r>
              <w:t xml:space="preserve">= almost</w:t>
            </w:r>
          </w:p>
        </w:tc>
      </w:tr>
      <w:tr>
        <w:tc>
          <w:tcPr/>
          <w:p>
            <w:pPr>
              <w:pStyle w:val="Compact"/>
            </w:pPr>
            <w:r>
              <w:rPr>
                <w:b/>
                <w:bCs/>
              </w:rPr>
              <w:t xml:space="preserve">good</w:t>
            </w:r>
          </w:p>
        </w:tc>
        <w:tc>
          <w:tcPr/>
          <w:p>
            <w:pPr>
              <w:pStyle w:val="Compact"/>
            </w:pPr>
            <w:r>
              <w:t xml:space="preserve">good results</w:t>
            </w:r>
          </w:p>
        </w:tc>
        <w:tc>
          <w:tcPr/>
          <w:p>
            <w:pPr>
              <w:pStyle w:val="Compact"/>
            </w:pPr>
            <w:r>
              <w:t xml:space="preserve">— (use</w:t>
            </w:r>
            <w:r>
              <w:t xml:space="preserve"> </w:t>
            </w:r>
            <w:r>
              <w:rPr>
                <w:b/>
                <w:bCs/>
              </w:rPr>
              <w:t xml:space="preserve">well</w:t>
            </w:r>
            <w:r>
              <w:t xml:space="preserve">)</w:t>
            </w:r>
          </w:p>
        </w:tc>
      </w:tr>
      <w:tr>
        <w:tc>
          <w:tcPr/>
          <w:p>
            <w:pPr>
              <w:pStyle w:val="Compact"/>
            </w:pPr>
            <w:r>
              <w:rPr>
                <w:b/>
                <w:bCs/>
              </w:rPr>
              <w:t xml:space="preserve">well</w:t>
            </w:r>
          </w:p>
        </w:tc>
        <w:tc>
          <w:tcPr/>
          <w:p>
            <w:pPr>
              <w:pStyle w:val="Compact"/>
            </w:pPr>
            <w:r>
              <w:t xml:space="preserve">well patients (adj.)</w:t>
            </w:r>
          </w:p>
        </w:tc>
        <w:tc>
          <w:tcPr/>
          <w:p>
            <w:pPr>
              <w:pStyle w:val="Compact"/>
            </w:pPr>
            <w:r>
              <w:t xml:space="preserve">speak well</w:t>
            </w:r>
          </w:p>
        </w:tc>
      </w:tr>
    </w:tbl>
    <w:bookmarkEnd w:id="872"/>
    <w:bookmarkStart w:id="877" w:name="position-of-adverbs"/>
    <w:p>
      <w:pPr>
        <w:pStyle w:val="Heading3"/>
      </w:pPr>
      <w:r>
        <w:t xml:space="preserve">14.3 Position of Adverbs</w:t>
      </w:r>
    </w:p>
    <w:bookmarkStart w:id="873" w:name="X708ac2347c8e6d8f79e226a0f6953097fe697ad"/>
    <w:p>
      <w:pPr>
        <w:pStyle w:val="Heading4"/>
      </w:pPr>
      <w:r>
        <w:t xml:space="preserve">Manner, place, time — general order (optional guideline):</w:t>
      </w:r>
    </w:p>
    <w:p>
      <w:pPr>
        <w:pStyle w:val="FirstParagraph"/>
      </w:pPr>
      <w:r>
        <w:rPr>
          <w:b/>
          <w:bCs/>
        </w:rPr>
        <w:t xml:space="preserve">Manner → Place → Time</w:t>
      </w:r>
    </w:p>
    <w:p>
      <w:pPr>
        <w:pStyle w:val="BodyText"/>
      </w:pPr>
      <w:r>
        <w:rPr>
          <w:i/>
          <w:iCs/>
        </w:rPr>
        <w:t xml:space="preserve">She studied</w:t>
      </w:r>
      <w:r>
        <w:rPr>
          <w:i/>
          <w:iCs/>
        </w:rPr>
        <w:t xml:space="preserve"> </w:t>
      </w:r>
      <w:r>
        <w:rPr>
          <w:b/>
          <w:bCs/>
          <w:i/>
          <w:iCs/>
        </w:rPr>
        <w:t xml:space="preserve">diligently</w:t>
      </w:r>
      <w:r>
        <w:rPr>
          <w:i/>
          <w:iCs/>
        </w:rPr>
        <w:t xml:space="preserve"> </w:t>
      </w:r>
      <w:r>
        <w:rPr>
          <w:b/>
          <w:bCs/>
          <w:i/>
          <w:iCs/>
        </w:rPr>
        <w:t xml:space="preserve">at home</w:t>
      </w:r>
      <w:r>
        <w:rPr>
          <w:i/>
          <w:iCs/>
        </w:rPr>
        <w:t xml:space="preserve"> </w:t>
      </w:r>
      <w:r>
        <w:rPr>
          <w:b/>
          <w:bCs/>
          <w:i/>
          <w:iCs/>
        </w:rPr>
        <w:t xml:space="preserve">last night</w:t>
      </w:r>
      <w:r>
        <w:rPr>
          <w:i/>
          <w:iCs/>
        </w:rPr>
        <w:t xml:space="preserve">.</w:t>
      </w:r>
    </w:p>
    <w:bookmarkEnd w:id="873"/>
    <w:bookmarkStart w:id="874" w:name="mid-position-frequency-certain-adverbs"/>
    <w:p>
      <w:pPr>
        <w:pStyle w:val="Heading4"/>
      </w:pPr>
      <w:r>
        <w:t xml:space="preserve">Mid-position (frequency / certain adverbs)</w:t>
      </w:r>
    </w:p>
    <w:p>
      <w:pPr>
        <w:pStyle w:val="FirstParagraph"/>
      </w:pPr>
      <w:r>
        <w:rPr>
          <w:b/>
          <w:bCs/>
        </w:rPr>
        <w:t xml:space="preserve">Before main verb, after</w:t>
      </w:r>
      <w:r>
        <w:rPr>
          <w:b/>
          <w:bCs/>
        </w:rPr>
        <w:t xml:space="preserve"> </w:t>
      </w:r>
      <w:r>
        <w:rPr>
          <w:b/>
          <w:bCs/>
          <w:i/>
          <w:iCs/>
        </w:rPr>
        <w:t xml:space="preserve">be</w:t>
      </w:r>
      <w:r>
        <w:rPr>
          <w:b/>
          <w:bCs/>
        </w:rPr>
        <w:t xml:space="preserve">:</w:t>
      </w:r>
    </w:p>
    <w:p>
      <w:pPr>
        <w:pStyle w:val="BodyText"/>
      </w:pPr>
      <w:r>
        <w:rPr>
          <w:i/>
          <w:iCs/>
        </w:rPr>
        <w:t xml:space="preserve">I</w:t>
      </w:r>
      <w:r>
        <w:rPr>
          <w:i/>
          <w:iCs/>
        </w:rPr>
        <w:t xml:space="preserve"> </w:t>
      </w:r>
      <w:r>
        <w:rPr>
          <w:b/>
          <w:bCs/>
          <w:i/>
          <w:iCs/>
        </w:rPr>
        <w:t xml:space="preserve">often</w:t>
      </w:r>
      <w:r>
        <w:rPr>
          <w:i/>
          <w:iCs/>
        </w:rPr>
        <w:t xml:space="preserve"> </w:t>
      </w:r>
      <w:r>
        <w:rPr>
          <w:i/>
          <w:iCs/>
        </w:rPr>
        <w:t xml:space="preserve">read. / She</w:t>
      </w:r>
      <w:r>
        <w:rPr>
          <w:i/>
          <w:iCs/>
        </w:rPr>
        <w:t xml:space="preserve"> </w:t>
      </w:r>
      <w:r>
        <w:rPr>
          <w:b/>
          <w:bCs/>
          <w:i/>
          <w:iCs/>
        </w:rPr>
        <w:t xml:space="preserve">is always</w:t>
      </w:r>
      <w:r>
        <w:rPr>
          <w:i/>
          <w:iCs/>
        </w:rPr>
        <w:t xml:space="preserve"> </w:t>
      </w:r>
      <w:r>
        <w:rPr>
          <w:i/>
          <w:iCs/>
        </w:rPr>
        <w:t xml:space="preserve">punctual.</w:t>
      </w:r>
    </w:p>
    <w:p>
      <w:pPr>
        <w:pStyle w:val="BodyText"/>
      </w:pPr>
      <w:r>
        <w:rPr>
          <w:b/>
          <w:bCs/>
        </w:rPr>
        <w:t xml:space="preserve">Frequency adverbs:</w:t>
      </w:r>
      <w:r>
        <w:t xml:space="preserve"> </w:t>
      </w:r>
      <w:r>
        <w:t xml:space="preserve">always, usually, often, sometimes, rarely, seldom, never</w:t>
      </w:r>
    </w:p>
    <w:bookmarkEnd w:id="874"/>
    <w:bookmarkStart w:id="875" w:name="degree-adverbs"/>
    <w:p>
      <w:pPr>
        <w:pStyle w:val="Heading4"/>
      </w:pPr>
      <w:r>
        <w:t xml:space="preserve">Degree adverbs</w:t>
      </w:r>
    </w:p>
    <w:p>
      <w:pPr>
        <w:pStyle w:val="FirstParagraph"/>
      </w:pPr>
      <w:r>
        <w:t xml:space="preserve">Before adjective/adverb: *</w:t>
      </w:r>
      <w:r>
        <w:t xml:space="preserve"> </w:t>
      </w:r>
      <w:r>
        <w:rPr>
          <w:b/>
          <w:bCs/>
        </w:rPr>
        <w:t xml:space="preserve">extremely</w:t>
      </w:r>
      <w:r>
        <w:t xml:space="preserve"> </w:t>
      </w:r>
      <w:r>
        <w:t xml:space="preserve">significant</w:t>
      </w:r>
      <w:r>
        <w:rPr>
          <w:i/>
          <w:iCs/>
        </w:rPr>
        <w:t xml:space="preserve">,</w:t>
      </w:r>
      <w:r>
        <w:rPr>
          <w:i/>
          <w:iCs/>
        </w:rPr>
        <w:t xml:space="preserve"> </w:t>
      </w:r>
      <w:r>
        <w:t xml:space="preserve"> </w:t>
      </w:r>
      <w:r>
        <w:rPr>
          <w:b/>
          <w:bCs/>
        </w:rPr>
        <w:t xml:space="preserve">far</w:t>
      </w:r>
      <w:r>
        <w:t xml:space="preserve"> </w:t>
      </w:r>
      <w:r>
        <w:t xml:space="preserve">more complex*</w:t>
      </w:r>
    </w:p>
    <w:bookmarkEnd w:id="875"/>
    <w:bookmarkStart w:id="876" w:name="sentence-adverbs"/>
    <w:p>
      <w:pPr>
        <w:pStyle w:val="Heading4"/>
      </w:pPr>
      <w:r>
        <w:t xml:space="preserve">Sentence adverbs</w:t>
      </w:r>
    </w:p>
    <w:p>
      <w:pPr>
        <w:pStyle w:val="FirstParagraph"/>
      </w:pPr>
      <w:r>
        <w:t xml:space="preserve">Often</w:t>
      </w:r>
      <w:r>
        <w:t xml:space="preserve"> </w:t>
      </w:r>
      <w:r>
        <w:rPr>
          <w:b/>
          <w:bCs/>
        </w:rPr>
        <w:t xml:space="preserve">initial</w:t>
      </w:r>
      <w:r>
        <w:t xml:space="preserve"> </w:t>
      </w:r>
      <w:r>
        <w:t xml:space="preserve">+ comma:</w:t>
      </w:r>
      <w:r>
        <w:t xml:space="preserve"> </w:t>
      </w:r>
      <w:r>
        <w:rPr>
          <w:b/>
          <w:bCs/>
          <w:i/>
          <w:iCs/>
        </w:rPr>
        <w:t xml:space="preserve">However</w:t>
      </w:r>
      <w:r>
        <w:rPr>
          <w:i/>
          <w:iCs/>
        </w:rPr>
        <w:t xml:space="preserve">, … /</w:t>
      </w:r>
      <w:r>
        <w:rPr>
          <w:i/>
          <w:iCs/>
        </w:rPr>
        <w:t xml:space="preserve"> </w:t>
      </w:r>
      <w:r>
        <w:rPr>
          <w:b/>
          <w:bCs/>
          <w:i/>
          <w:iCs/>
        </w:rPr>
        <w:t xml:space="preserve">Consequently</w:t>
      </w:r>
      <w:r>
        <w:rPr>
          <w:i/>
          <w:iCs/>
        </w:rPr>
        <w:t xml:space="preserve">, …</w:t>
      </w:r>
    </w:p>
    <w:bookmarkEnd w:id="876"/>
    <w:bookmarkEnd w:id="877"/>
    <w:bookmarkStart w:id="878" w:name="adverbs-of-degree"/>
    <w:p>
      <w:pPr>
        <w:pStyle w:val="Heading3"/>
      </w:pPr>
      <w:r>
        <w:t xml:space="preserve">14.4 Adverbs of Degree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Adverb</w:t>
            </w:r>
          </w:p>
        </w:tc>
        <w:tc>
          <w:tcPr/>
          <w:p>
            <w:pPr>
              <w:pStyle w:val="Compact"/>
            </w:pPr>
            <w:r>
              <w:t xml:space="preserve">Use</w:t>
            </w:r>
          </w:p>
        </w:tc>
      </w:tr>
      <w:tr>
        <w:tc>
          <w:tcPr/>
          <w:p>
            <w:pPr>
              <w:pStyle w:val="Compact"/>
            </w:pPr>
            <w:r>
              <w:t xml:space="preserve">very, really, quite, fairly, rather</w:t>
            </w:r>
          </w:p>
        </w:tc>
        <w:tc>
          <w:tcPr/>
          <w:p>
            <w:pPr>
              <w:pStyle w:val="Compact"/>
            </w:pPr>
            <w:r>
              <w:t xml:space="preserve">gradable adjectives</w:t>
            </w:r>
          </w:p>
        </w:tc>
      </w:tr>
      <w:tr>
        <w:tc>
          <w:tcPr/>
          <w:p>
            <w:pPr>
              <w:pStyle w:val="Compact"/>
            </w:pPr>
            <w:r>
              <w:t xml:space="preserve">extremely, highly, utterly, completely</w:t>
            </w:r>
          </w:p>
        </w:tc>
        <w:tc>
          <w:tcPr/>
          <w:p>
            <w:pPr>
              <w:pStyle w:val="Compact"/>
            </w:pPr>
            <w:r>
              <w:t xml:space="preserve">strong / non-gradable</w:t>
            </w:r>
          </w:p>
        </w:tc>
      </w:tr>
      <w:tr>
        <w:tc>
          <w:tcPr/>
          <w:p>
            <w:pPr>
              <w:pStyle w:val="Compact"/>
            </w:pPr>
            <w:r>
              <w:t xml:space="preserve">slightly, somewhat, partially</w:t>
            </w:r>
          </w:p>
        </w:tc>
        <w:tc>
          <w:tcPr/>
          <w:p>
            <w:pPr>
              <w:pStyle w:val="Compact"/>
            </w:pPr>
            <w:r>
              <w:t xml:space="preserve">low degree</w:t>
            </w:r>
          </w:p>
        </w:tc>
      </w:tr>
      <w:tr>
        <w:tc>
          <w:tcPr/>
          <w:p>
            <w:pPr>
              <w:pStyle w:val="Compact"/>
            </w:pPr>
            <w:r>
              <w:t xml:space="preserve">significantly, substantially, considerably</w:t>
            </w:r>
          </w:p>
        </w:tc>
        <w:tc>
          <w:tcPr/>
          <w:p>
            <w:pPr>
              <w:pStyle w:val="Compact"/>
            </w:pPr>
            <w:r>
              <w:t xml:space="preserve">academic (Band 8)</w:t>
            </w:r>
          </w:p>
        </w:tc>
      </w:tr>
      <w:tr>
        <w:tc>
          <w:tcPr/>
          <w:p>
            <w:pPr>
              <w:pStyle w:val="Compact"/>
            </w:pPr>
            <w:r>
              <w:t xml:space="preserve">barely, scarcely, hardly</w:t>
            </w:r>
          </w:p>
        </w:tc>
        <w:tc>
          <w:tcPr/>
          <w:p>
            <w:pPr>
              <w:pStyle w:val="Compact"/>
            </w:pPr>
            <w:r>
              <w:t xml:space="preserve">negative emphasis</w:t>
            </w:r>
          </w:p>
        </w:tc>
      </w:tr>
    </w:tbl>
    <w:p>
      <w:pPr>
        <w:pStyle w:val="BodyText"/>
      </w:pPr>
      <w:r>
        <w:rPr>
          <w:b/>
          <w:bCs/>
        </w:rPr>
        <w:t xml:space="preserve">Formula:</w:t>
      </w:r>
    </w:p>
    <w:p>
      <w:pPr>
        <w:pStyle w:val="BlockText"/>
      </w:pPr>
      <w:r>
        <w:rPr>
          <w:b/>
          <w:bCs/>
        </w:rPr>
        <w:t xml:space="preserve">Degree adv</w:t>
      </w:r>
      <w:r>
        <w:t xml:space="preserve"> </w:t>
      </w:r>
      <w:r>
        <w:t xml:space="preserve">+ adjective/adverb</w:t>
      </w:r>
      <w:r>
        <w:br/>
      </w:r>
      <w:r>
        <w:t xml:space="preserve">verb +</w:t>
      </w:r>
      <w:r>
        <w:t xml:space="preserve"> </w:t>
      </w:r>
      <w:r>
        <w:rPr>
          <w:b/>
          <w:bCs/>
        </w:rPr>
        <w:t xml:space="preserve">degree adv</w:t>
      </w:r>
      <w:r>
        <w:t xml:space="preserve"> </w:t>
      </w:r>
      <w:r>
        <w:t xml:space="preserve">(with verb-modifying)</w:t>
      </w:r>
    </w:p>
    <w:p>
      <w:pPr>
        <w:pStyle w:val="FirstParagraph"/>
      </w:pPr>
      <w:r>
        <w:rPr>
          <w:i/>
          <w:iCs/>
        </w:rPr>
        <w:t xml:space="preserve">Costs</w:t>
      </w:r>
      <w:r>
        <w:rPr>
          <w:i/>
          <w:iCs/>
        </w:rPr>
        <w:t xml:space="preserve"> </w:t>
      </w:r>
      <w:r>
        <w:rPr>
          <w:b/>
          <w:bCs/>
          <w:i/>
          <w:iCs/>
        </w:rPr>
        <w:t xml:space="preserve">rose significantly</w:t>
      </w:r>
      <w:r>
        <w:rPr>
          <w:i/>
          <w:iCs/>
        </w:rPr>
        <w:t xml:space="preserve">.</w:t>
      </w:r>
      <w:r>
        <w:t xml:space="preserve"> </w:t>
      </w:r>
      <w:r>
        <w:t xml:space="preserve">/</w:t>
      </w:r>
      <w:r>
        <w:t xml:space="preserve"> </w:t>
      </w:r>
      <w:r>
        <w:rPr>
          <w:b/>
          <w:bCs/>
          <w:i/>
          <w:iCs/>
        </w:rPr>
        <w:t xml:space="preserve">Highly</w:t>
      </w:r>
      <w:r>
        <w:rPr>
          <w:i/>
          <w:iCs/>
        </w:rPr>
        <w:t xml:space="preserve"> </w:t>
      </w:r>
      <w:r>
        <w:rPr>
          <w:i/>
          <w:iCs/>
        </w:rPr>
        <w:t xml:space="preserve">controversial</w:t>
      </w:r>
    </w:p>
    <w:bookmarkEnd w:id="878"/>
    <w:bookmarkStart w:id="879" w:name="comparative-and-superlative-adverbs"/>
    <w:p>
      <w:pPr>
        <w:pStyle w:val="Heading3"/>
      </w:pPr>
      <w:r>
        <w:t xml:space="preserve">14.5 Comparative and Superlative Adverbs</w:t>
      </w:r>
    </w:p>
    <w:p>
      <w:pPr>
        <w:pStyle w:val="FirstParagraph"/>
      </w:pPr>
      <w:r>
        <w:rPr>
          <w:b/>
          <w:bCs/>
        </w:rPr>
        <w:t xml:space="preserve">Formula:</w:t>
      </w:r>
    </w:p>
    <w:tbl>
      <w:tblPr>
        <w:tblStyle w:val="Table"/>
        <w:tblW w:type="pct" w:w="5000"/>
        <w:tblLayout w:type="fixed"/>
        <w:tblLook w:firstRow="1" w:lastRow="0" w:firstColumn="0" w:lastColumn="0" w:noHBand="0" w:noVBand="0" w:val="0020"/>
      </w:tblPr>
      <w:tblGrid>
        <w:gridCol w:w="6160"/>
        <w:gridCol w:w="1760"/>
      </w:tblGrid>
      <w:tr>
        <w:trPr>
          <w:tblHeader w:val="on"/>
        </w:trPr>
        <w:tc>
          <w:tcPr/>
          <w:p>
            <w:pPr>
              <w:pStyle w:val="Compact"/>
            </w:pPr>
            <w:r>
              <w:t xml:space="preserve">Short (same as adj)</w:t>
            </w:r>
          </w:p>
        </w:tc>
        <w:tc>
          <w:tcPr/>
          <w:p>
            <w:pPr>
              <w:pStyle w:val="Compact"/>
            </w:pPr>
            <w:r>
              <w:t xml:space="preserve">Long</w:t>
            </w:r>
          </w:p>
        </w:tc>
      </w:tr>
      <w:tr>
        <w:tc>
          <w:tcPr/>
          <w:p>
            <w:pPr>
              <w:pStyle w:val="Compact"/>
            </w:pPr>
            <w:r>
              <w:t xml:space="preserve">fast → faster → fastest</w:t>
            </w:r>
          </w:p>
        </w:tc>
        <w:tc>
          <w:tcPr/>
          <w:p>
            <w:pPr>
              <w:pStyle w:val="Compact"/>
            </w:pPr>
            <w:r>
              <w:t xml:space="preserve">carefully →</w:t>
            </w:r>
            <w:r>
              <w:t xml:space="preserve"> </w:t>
            </w:r>
            <w:r>
              <w:rPr>
                <w:b/>
                <w:bCs/>
              </w:rPr>
              <w:t xml:space="preserve">more carefully</w:t>
            </w:r>
            <w:r>
              <w:t xml:space="preserve"> </w:t>
            </w:r>
            <w:r>
              <w:t xml:space="preserve">→</w:t>
            </w:r>
            <w:r>
              <w:t xml:space="preserve"> </w:t>
            </w:r>
            <w:r>
              <w:rPr>
                <w:b/>
                <w:bCs/>
              </w:rPr>
              <w:t xml:space="preserve">most carefully</w:t>
            </w:r>
          </w:p>
        </w:tc>
      </w:tr>
      <w:tr>
        <w:tc>
          <w:tcPr/>
          <w:p>
            <w:pPr>
              <w:pStyle w:val="Compact"/>
            </w:pPr>
            <w:r>
              <w:t xml:space="preserve">hard → harder → hardest</w:t>
            </w:r>
          </w:p>
        </w:tc>
        <w:tc>
          <w:tcPr/>
          <w:p>
            <w:pPr>
              <w:pStyle w:val="Compact"/>
            </w:pPr>
            <w:r>
              <w:t xml:space="preserve">effectively →</w:t>
            </w:r>
            <w:r>
              <w:t xml:space="preserve"> </w:t>
            </w:r>
            <w:r>
              <w:rPr>
                <w:b/>
                <w:bCs/>
              </w:rPr>
              <w:t xml:space="preserve">most effectively</w:t>
            </w:r>
          </w:p>
        </w:tc>
      </w:tr>
    </w:tbl>
    <w:p>
      <w:pPr>
        <w:pStyle w:val="BodyText"/>
      </w:pPr>
      <w:r>
        <w:rPr>
          <w:i/>
          <w:iCs/>
        </w:rPr>
        <w:t xml:space="preserve">She writes</w:t>
      </w:r>
      <w:r>
        <w:rPr>
          <w:i/>
          <w:iCs/>
        </w:rPr>
        <w:t xml:space="preserve"> </w:t>
      </w:r>
      <w:r>
        <w:rPr>
          <w:b/>
          <w:bCs/>
          <w:i/>
          <w:iCs/>
        </w:rPr>
        <w:t xml:space="preserve">more clearly than</w:t>
      </w:r>
      <w:r>
        <w:rPr>
          <w:i/>
          <w:iCs/>
        </w:rPr>
        <w:t xml:space="preserve"> </w:t>
      </w:r>
      <w:r>
        <w:rPr>
          <w:i/>
          <w:iCs/>
        </w:rPr>
        <w:t xml:space="preserve">her colleague.</w:t>
      </w:r>
      <w:r>
        <w:br/>
      </w:r>
      <w:r>
        <w:rPr>
          <w:b/>
          <w:bCs/>
          <w:i/>
          <w:iCs/>
        </w:rPr>
        <w:t xml:space="preserve">Most importantly</w:t>
      </w:r>
      <w:r>
        <w:rPr>
          <w:i/>
          <w:iCs/>
        </w:rPr>
        <w:t xml:space="preserve">, governments must act.</w:t>
      </w:r>
    </w:p>
    <w:p>
      <w:pPr>
        <w:pStyle w:val="BodyText"/>
      </w:pPr>
      <w:r>
        <w:rPr>
          <w:b/>
          <w:bCs/>
        </w:rPr>
        <w:t xml:space="preserve">Common error:</w:t>
      </w:r>
      <w:r>
        <w:t xml:space="preserve"> </w:t>
      </w:r>
      <w:r>
        <w:t xml:space="preserve">❌</w:t>
      </w:r>
      <w:r>
        <w:t xml:space="preserve"> </w:t>
      </w:r>
      <w:r>
        <w:rPr>
          <w:i/>
          <w:iCs/>
        </w:rPr>
        <w:t xml:space="preserve">more faster</w:t>
      </w:r>
      <w:r>
        <w:t xml:space="preserve"> </w:t>
      </w:r>
      <w:r>
        <w:t xml:space="preserve">→ ✅</w:t>
      </w:r>
      <w:r>
        <w:t xml:space="preserve"> </w:t>
      </w:r>
      <w:r>
        <w:rPr>
          <w:i/>
          <w:iCs/>
        </w:rPr>
        <w:t xml:space="preserve">faster</w:t>
      </w:r>
    </w:p>
    <w:bookmarkEnd w:id="879"/>
    <w:bookmarkStart w:id="880" w:name="conjunctive-adverbs-linking"/>
    <w:p>
      <w:pPr>
        <w:pStyle w:val="Heading3"/>
      </w:pPr>
      <w:r>
        <w:t xml:space="preserve">14.6 Conjunctive Adverbs (Linking)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Adverb</w:t>
            </w:r>
          </w:p>
        </w:tc>
        <w:tc>
          <w:tcPr/>
          <w:p>
            <w:pPr>
              <w:pStyle w:val="Compact"/>
            </w:pPr>
            <w:r>
              <w:t xml:space="preserve">Function</w:t>
            </w:r>
          </w:p>
        </w:tc>
        <w:tc>
          <w:tcPr/>
          <w:p>
            <w:pPr>
              <w:pStyle w:val="Compact"/>
            </w:pPr>
            <w:r>
              <w:t xml:space="preserve">Punctuation</w:t>
            </w:r>
          </w:p>
        </w:tc>
      </w:tr>
      <w:tr>
        <w:tc>
          <w:tcPr/>
          <w:p>
            <w:pPr>
              <w:pStyle w:val="Compact"/>
            </w:pPr>
            <w:r>
              <w:rPr>
                <w:b/>
                <w:bCs/>
              </w:rPr>
              <w:t xml:space="preserve">however</w:t>
            </w:r>
          </w:p>
        </w:tc>
        <w:tc>
          <w:tcPr/>
          <w:p>
            <w:pPr>
              <w:pStyle w:val="Compact"/>
            </w:pPr>
            <w:r>
              <w:t xml:space="preserve">contrast</w:t>
            </w:r>
          </w:p>
        </w:tc>
        <w:tc>
          <w:tcPr/>
          <w:p>
            <w:pPr>
              <w:pStyle w:val="Compact"/>
            </w:pPr>
            <w:r>
              <w:rPr>
                <w:i/>
                <w:iCs/>
              </w:rPr>
              <w:t xml:space="preserve">…; however, …</w:t>
            </w:r>
            <w:r>
              <w:t xml:space="preserve"> </w:t>
            </w:r>
            <w:r>
              <w:t xml:space="preserve">or</w:t>
            </w:r>
            <w:r>
              <w:t xml:space="preserve"> </w:t>
            </w:r>
            <w:r>
              <w:rPr>
                <w:i/>
                <w:iCs/>
              </w:rPr>
              <w:t xml:space="preserve">However, …</w:t>
            </w:r>
          </w:p>
        </w:tc>
      </w:tr>
      <w:tr>
        <w:tc>
          <w:tcPr/>
          <w:p>
            <w:pPr>
              <w:pStyle w:val="Compact"/>
            </w:pPr>
            <w:r>
              <w:rPr>
                <w:b/>
                <w:bCs/>
              </w:rPr>
              <w:t xml:space="preserve">therefore</w:t>
            </w:r>
          </w:p>
        </w:tc>
        <w:tc>
          <w:tcPr/>
          <w:p>
            <w:pPr>
              <w:pStyle w:val="Compact"/>
            </w:pPr>
            <w:r>
              <w:t xml:space="preserve">result</w:t>
            </w:r>
          </w:p>
        </w:tc>
        <w:tc>
          <w:tcPr/>
          <w:p>
            <w:pPr>
              <w:pStyle w:val="Compact"/>
            </w:pPr>
            <w:r>
              <w:rPr>
                <w:i/>
                <w:iCs/>
              </w:rPr>
              <w:t xml:space="preserve">…; therefore, …</w:t>
            </w:r>
          </w:p>
        </w:tc>
      </w:tr>
      <w:tr>
        <w:tc>
          <w:tcPr/>
          <w:p>
            <w:pPr>
              <w:pStyle w:val="Compact"/>
            </w:pPr>
            <w:r>
              <w:rPr>
                <w:b/>
                <w:bCs/>
              </w:rPr>
              <w:t xml:space="preserve">moreover</w:t>
            </w:r>
          </w:p>
        </w:tc>
        <w:tc>
          <w:tcPr/>
          <w:p>
            <w:pPr>
              <w:pStyle w:val="Compact"/>
            </w:pPr>
            <w:r>
              <w:t xml:space="preserve">addition</w:t>
            </w:r>
          </w:p>
        </w:tc>
        <w:tc>
          <w:tcPr/>
          <w:p>
            <w:pPr>
              <w:pStyle w:val="Compact"/>
            </w:pPr>
            <w:r>
              <w:t xml:space="preserve">initial or mid</w:t>
            </w:r>
          </w:p>
        </w:tc>
      </w:tr>
      <w:tr>
        <w:tc>
          <w:tcPr/>
          <w:p>
            <w:pPr>
              <w:pStyle w:val="Compact"/>
            </w:pPr>
            <w:r>
              <w:rPr>
                <w:b/>
                <w:bCs/>
              </w:rPr>
              <w:t xml:space="preserve">nevertheless</w:t>
            </w:r>
          </w:p>
        </w:tc>
        <w:tc>
          <w:tcPr/>
          <w:p>
            <w:pPr>
              <w:pStyle w:val="Compact"/>
            </w:pPr>
            <w:r>
              <w:t xml:space="preserve">concession</w:t>
            </w:r>
          </w:p>
        </w:tc>
        <w:tc>
          <w:tcPr/>
          <w:p>
            <w:pPr>
              <w:pStyle w:val="Compact"/>
            </w:pPr>
            <w:r>
              <w:t xml:space="preserve">formal</w:t>
            </w:r>
          </w:p>
        </w:tc>
      </w:tr>
      <w:tr>
        <w:tc>
          <w:tcPr/>
          <w:p>
            <w:pPr>
              <w:pStyle w:val="Compact"/>
            </w:pPr>
            <w:r>
              <w:rPr>
                <w:b/>
                <w:bCs/>
              </w:rPr>
              <w:t xml:space="preserve">consequently</w:t>
            </w:r>
          </w:p>
        </w:tc>
        <w:tc>
          <w:tcPr/>
          <w:p>
            <w:pPr>
              <w:pStyle w:val="Compact"/>
            </w:pPr>
            <w:r>
              <w:t xml:space="preserve">result</w:t>
            </w:r>
          </w:p>
        </w:tc>
        <w:tc>
          <w:tcPr/>
          <w:p>
            <w:pPr>
              <w:pStyle w:val="Compact"/>
            </w:pPr>
            <w:r>
              <w:t xml:space="preserve">formal</w:t>
            </w:r>
          </w:p>
        </w:tc>
      </w:tr>
      <w:tr>
        <w:tc>
          <w:tcPr/>
          <w:p>
            <w:pPr>
              <w:pStyle w:val="Compact"/>
            </w:pPr>
            <w:r>
              <w:rPr>
                <w:b/>
                <w:bCs/>
              </w:rPr>
              <w:t xml:space="preserve">similarly</w:t>
            </w:r>
          </w:p>
        </w:tc>
        <w:tc>
          <w:tcPr/>
          <w:p>
            <w:pPr>
              <w:pStyle w:val="Compact"/>
            </w:pPr>
            <w:r>
              <w:t xml:space="preserve">comparison</w:t>
            </w:r>
          </w:p>
        </w:tc>
        <w:tc>
          <w:tcPr/>
          <w:p>
            <w:pPr>
              <w:pStyle w:val="Compact"/>
            </w:pPr>
          </w:p>
        </w:tc>
      </w:tr>
      <w:tr>
        <w:tc>
          <w:tcPr/>
          <w:p>
            <w:pPr>
              <w:pStyle w:val="Compact"/>
            </w:pPr>
            <w:r>
              <w:rPr>
                <w:b/>
                <w:bCs/>
              </w:rPr>
              <w:t xml:space="preserve">alternatively</w:t>
            </w:r>
          </w:p>
        </w:tc>
        <w:tc>
          <w:tcPr/>
          <w:p>
            <w:pPr>
              <w:pStyle w:val="Compact"/>
            </w:pPr>
            <w:r>
              <w:t xml:space="preserve">option</w:t>
            </w:r>
          </w:p>
        </w:tc>
        <w:tc>
          <w:tcPr/>
          <w:p>
            <w:pPr>
              <w:pStyle w:val="Compact"/>
            </w:pPr>
          </w:p>
        </w:tc>
      </w:tr>
    </w:tbl>
    <w:p>
      <w:pPr>
        <w:pStyle w:val="BodyText"/>
      </w:pPr>
      <w:r>
        <w:rPr>
          <w:b/>
          <w:bCs/>
        </w:rPr>
        <w:t xml:space="preserve">Formula (between independent clauses):</w:t>
      </w:r>
    </w:p>
    <w:p>
      <w:pPr>
        <w:pStyle w:val="BlockText"/>
      </w:pPr>
      <w:r>
        <w:t xml:space="preserve">[Clause 1]</w:t>
      </w:r>
      <w:r>
        <w:rPr>
          <w:b/>
          <w:bCs/>
        </w:rPr>
        <w:t xml:space="preserve">;</w:t>
      </w:r>
      <w:r>
        <w:t xml:space="preserve"> </w:t>
      </w:r>
      <w:r>
        <w:t xml:space="preserve">however</w:t>
      </w:r>
      <w:r>
        <w:rPr>
          <w:b/>
          <w:bCs/>
        </w:rPr>
        <w:t xml:space="preserve">,</w:t>
      </w:r>
      <w:r>
        <w:t xml:space="preserve"> </w:t>
      </w:r>
      <w:r>
        <w:t xml:space="preserve">[Clause 2]</w:t>
      </w:r>
    </w:p>
    <w:p>
      <w:pPr>
        <w:pStyle w:val="FirstParagraph"/>
      </w:pPr>
      <w:r>
        <w:t xml:space="preserve">❌</w:t>
      </w:r>
      <w:r>
        <w:t xml:space="preserve"> </w:t>
      </w:r>
      <w:r>
        <w:rPr>
          <w:i/>
          <w:iCs/>
        </w:rPr>
        <w:t xml:space="preserve">Costs rose, however demand fell.</w:t>
      </w:r>
      <w:r>
        <w:t xml:space="preserve"> </w:t>
      </w:r>
      <w:r>
        <w:t xml:space="preserve">(comma splice risk)</w:t>
      </w:r>
      <w:r>
        <w:br/>
      </w:r>
      <w:r>
        <w:t xml:space="preserve">✅</w:t>
      </w:r>
      <w:r>
        <w:t xml:space="preserve"> </w:t>
      </w:r>
      <w:r>
        <w:rPr>
          <w:i/>
          <w:iCs/>
        </w:rPr>
        <w:t xml:space="preserve">Costs rose</w:t>
      </w:r>
      <w:r>
        <w:rPr>
          <w:b/>
          <w:bCs/>
          <w:i/>
          <w:iCs/>
        </w:rPr>
        <w:t xml:space="preserve">; however</w:t>
      </w:r>
      <w:r>
        <w:rPr>
          <w:i/>
          <w:iCs/>
        </w:rPr>
        <w:t xml:space="preserve">, demand fell.</w:t>
      </w:r>
    </w:p>
    <w:bookmarkEnd w:id="880"/>
    <w:bookmarkStart w:id="881" w:name="adverb-vs-adjective-ielts-critical"/>
    <w:p>
      <w:pPr>
        <w:pStyle w:val="Heading3"/>
      </w:pPr>
      <w:r>
        <w:t xml:space="preserve">14.7 Adverb vs Adjective — IELTS Critical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Wrong</w:t>
            </w:r>
          </w:p>
        </w:tc>
        <w:tc>
          <w:tcPr/>
          <w:p>
            <w:pPr>
              <w:pStyle w:val="Compact"/>
            </w:pPr>
            <w:r>
              <w:t xml:space="preserve">Right</w:t>
            </w:r>
          </w:p>
        </w:tc>
        <w:tc>
          <w:tcPr/>
          <w:p>
            <w:pPr>
              <w:pStyle w:val="Compact"/>
            </w:pPr>
            <w:r>
              <w:t xml:space="preserve">Rule</w:t>
            </w:r>
          </w:p>
        </w:tc>
      </w:tr>
      <w:tr>
        <w:tc>
          <w:tcPr/>
          <w:p>
            <w:pPr>
              <w:pStyle w:val="Compact"/>
            </w:pPr>
            <w:r>
              <w:rPr>
                <w:i/>
                <w:iCs/>
              </w:rPr>
              <w:t xml:space="preserve">drive safe</w:t>
            </w:r>
          </w:p>
        </w:tc>
        <w:tc>
          <w:tcPr/>
          <w:p>
            <w:pPr>
              <w:pStyle w:val="Compact"/>
            </w:pPr>
            <w:r>
              <w:rPr>
                <w:i/>
                <w:iCs/>
              </w:rPr>
              <w:t xml:space="preserve">drive</w:t>
            </w:r>
            <w:r>
              <w:rPr>
                <w:i/>
                <w:iCs/>
              </w:rPr>
              <w:t xml:space="preserve"> </w:t>
            </w:r>
            <w:r>
              <w:rPr>
                <w:b/>
                <w:bCs/>
                <w:i/>
                <w:iCs/>
              </w:rPr>
              <w:t xml:space="preserve">safely</w:t>
            </w:r>
          </w:p>
        </w:tc>
        <w:tc>
          <w:tcPr/>
          <w:p>
            <w:pPr>
              <w:pStyle w:val="Compact"/>
            </w:pPr>
            <w:r>
              <w:t xml:space="preserve">verb → adverb</w:t>
            </w:r>
          </w:p>
        </w:tc>
      </w:tr>
      <w:tr>
        <w:tc>
          <w:tcPr/>
          <w:p>
            <w:pPr>
              <w:pStyle w:val="Compact"/>
            </w:pPr>
            <w:r>
              <w:rPr>
                <w:i/>
                <w:iCs/>
              </w:rPr>
              <w:t xml:space="preserve">speak clear</w:t>
            </w:r>
          </w:p>
        </w:tc>
        <w:tc>
          <w:tcPr/>
          <w:p>
            <w:pPr>
              <w:pStyle w:val="Compact"/>
            </w:pPr>
            <w:r>
              <w:rPr>
                <w:i/>
                <w:iCs/>
              </w:rPr>
              <w:t xml:space="preserve">speak</w:t>
            </w:r>
            <w:r>
              <w:rPr>
                <w:i/>
                <w:iCs/>
              </w:rPr>
              <w:t xml:space="preserve"> </w:t>
            </w:r>
            <w:r>
              <w:rPr>
                <w:b/>
                <w:bCs/>
                <w:i/>
                <w:iCs/>
              </w:rPr>
              <w:t xml:space="preserve">clearly</w:t>
            </w:r>
          </w:p>
        </w:tc>
        <w:tc>
          <w:tcPr/>
          <w:p>
            <w:pPr>
              <w:pStyle w:val="Compact"/>
            </w:pPr>
          </w:p>
        </w:tc>
      </w:tr>
      <w:tr>
        <w:tc>
          <w:tcPr/>
          <w:p>
            <w:pPr>
              <w:pStyle w:val="Compact"/>
            </w:pPr>
            <w:r>
              <w:rPr>
                <w:i/>
                <w:iCs/>
              </w:rPr>
              <w:t xml:space="preserve">feel badly</w:t>
            </w:r>
            <w:r>
              <w:t xml:space="preserve"> </w:t>
            </w:r>
            <w:r>
              <w:t xml:space="preserve">(emotion)</w:t>
            </w:r>
          </w:p>
        </w:tc>
        <w:tc>
          <w:tcPr/>
          <w:p>
            <w:pPr>
              <w:pStyle w:val="Compact"/>
            </w:pPr>
            <w:r>
              <w:rPr>
                <w:i/>
                <w:iCs/>
              </w:rPr>
              <w:t xml:space="preserve">feel</w:t>
            </w:r>
            <w:r>
              <w:rPr>
                <w:i/>
                <w:iCs/>
              </w:rPr>
              <w:t xml:space="preserve"> </w:t>
            </w:r>
            <w:r>
              <w:rPr>
                <w:b/>
                <w:bCs/>
                <w:i/>
                <w:iCs/>
              </w:rPr>
              <w:t xml:space="preserve">bad</w:t>
            </w:r>
          </w:p>
        </w:tc>
        <w:tc>
          <w:tcPr/>
          <w:p>
            <w:pPr>
              <w:pStyle w:val="Compact"/>
            </w:pPr>
            <w:r>
              <w:t xml:space="preserve">linking verb + adj</w:t>
            </w:r>
          </w:p>
        </w:tc>
      </w:tr>
      <w:tr>
        <w:tc>
          <w:tcPr/>
          <w:p>
            <w:pPr>
              <w:pStyle w:val="Compact"/>
            </w:pPr>
            <w:r>
              <w:rPr>
                <w:i/>
                <w:iCs/>
              </w:rPr>
              <w:t xml:space="preserve">do good</w:t>
            </w:r>
            <w:r>
              <w:t xml:space="preserve"> </w:t>
            </w:r>
            <w:r>
              <w:t xml:space="preserve">(charity)</w:t>
            </w:r>
          </w:p>
        </w:tc>
        <w:tc>
          <w:tcPr/>
          <w:p>
            <w:pPr>
              <w:pStyle w:val="Compact"/>
            </w:pPr>
            <w:r>
              <w:rPr>
                <w:i/>
                <w:iCs/>
              </w:rPr>
              <w:t xml:space="preserve">do</w:t>
            </w:r>
            <w:r>
              <w:rPr>
                <w:i/>
                <w:iCs/>
              </w:rPr>
              <w:t xml:space="preserve"> </w:t>
            </w:r>
            <w:r>
              <w:rPr>
                <w:b/>
                <w:bCs/>
                <w:i/>
                <w:iCs/>
              </w:rPr>
              <w:t xml:space="preserve">well</w:t>
            </w:r>
            <w:r>
              <w:t xml:space="preserve"> </w:t>
            </w:r>
            <w:r>
              <w:t xml:space="preserve">(performance)</w:t>
            </w:r>
          </w:p>
        </w:tc>
        <w:tc>
          <w:tcPr/>
          <w:p>
            <w:pPr>
              <w:pStyle w:val="Compact"/>
            </w:pPr>
            <w:r>
              <w:t xml:space="preserve">idioms differ</w:t>
            </w:r>
          </w:p>
        </w:tc>
      </w:tr>
    </w:tbl>
    <w:bookmarkEnd w:id="881"/>
    <w:bookmarkStart w:id="882" w:name="adverbial-phrases-and-clauses"/>
    <w:p>
      <w:pPr>
        <w:pStyle w:val="Heading3"/>
      </w:pPr>
      <w:r>
        <w:t xml:space="preserve">14.8 Adverbial Phrases and Clauses</w:t>
      </w:r>
    </w:p>
    <w:p>
      <w:pPr>
        <w:pStyle w:val="FirstParagraph"/>
      </w:pPr>
      <w:r>
        <w:rPr>
          <w:b/>
          <w:bCs/>
        </w:rPr>
        <w:t xml:space="preserve">Phrase:</w:t>
      </w:r>
      <w:r>
        <w:t xml:space="preserve"> </w:t>
      </w:r>
      <w:r>
        <w:t xml:space="preserve">*</w:t>
      </w:r>
      <w:r>
        <w:t xml:space="preserve"> </w:t>
      </w:r>
      <w:r>
        <w:rPr>
          <w:b/>
          <w:bCs/>
        </w:rPr>
        <w:t xml:space="preserve">In the long term</w:t>
      </w:r>
      <w:r>
        <w:t xml:space="preserve">, migration benefits economies.*</w:t>
      </w:r>
      <w:r>
        <w:br/>
      </w:r>
      <w:r>
        <w:rPr>
          <w:b/>
          <w:bCs/>
        </w:rPr>
        <w:t xml:space="preserve">Clause:</w:t>
      </w:r>
      <w:r>
        <w:t xml:space="preserve"> </w:t>
      </w:r>
      <w:r>
        <w:rPr>
          <w:b/>
          <w:bCs/>
          <w:i/>
          <w:iCs/>
        </w:rPr>
        <w:t xml:space="preserve">Although</w:t>
      </w:r>
      <w:r>
        <w:rPr>
          <w:i/>
          <w:iCs/>
        </w:rPr>
        <w:t xml:space="preserve"> </w:t>
      </w:r>
      <w:r>
        <w:rPr>
          <w:i/>
          <w:iCs/>
        </w:rPr>
        <w:t xml:space="preserve">funding</w:t>
      </w:r>
      <w:r>
        <w:rPr>
          <w:i/>
          <w:iCs/>
        </w:rPr>
        <w:t xml:space="preserve"> </w:t>
      </w:r>
      <w:r>
        <w:rPr>
          <w:b/>
          <w:bCs/>
          <w:i/>
          <w:iCs/>
        </w:rPr>
        <w:t xml:space="preserve">was cut</w:t>
      </w:r>
      <w:r>
        <w:rPr>
          <w:i/>
          <w:iCs/>
        </w:rPr>
        <w:t xml:space="preserve">, research</w:t>
      </w:r>
      <w:r>
        <w:rPr>
          <w:i/>
          <w:iCs/>
        </w:rPr>
        <w:t xml:space="preserve"> </w:t>
      </w:r>
      <w:r>
        <w:rPr>
          <w:b/>
          <w:bCs/>
          <w:i/>
          <w:iCs/>
        </w:rPr>
        <w:t xml:space="preserve">continued</w:t>
      </w:r>
      <w:r>
        <w:rPr>
          <w:i/>
          <w:iCs/>
        </w:rPr>
        <w:t xml:space="preserve">.</w:t>
      </w:r>
    </w:p>
    <w:p>
      <w:pPr>
        <w:pStyle w:val="BodyText"/>
      </w:pPr>
      <w:r>
        <w:t xml:space="preserve">Band 8 writers front adverbials for emphasis:</w:t>
      </w:r>
      <w:r>
        <w:t xml:space="preserve"> </w:t>
      </w:r>
      <w:r>
        <w:rPr>
          <w:b/>
          <w:bCs/>
          <w:i/>
          <w:iCs/>
        </w:rPr>
        <w:t xml:space="preserve">Despite considerable opposition</w:t>
      </w:r>
      <w:r>
        <w:rPr>
          <w:i/>
          <w:iCs/>
        </w:rPr>
        <w:t xml:space="preserve">, the reform</w:t>
      </w:r>
      <w:r>
        <w:rPr>
          <w:i/>
          <w:iCs/>
        </w:rPr>
        <w:t xml:space="preserve"> </w:t>
      </w:r>
      <w:r>
        <w:rPr>
          <w:b/>
          <w:bCs/>
          <w:i/>
          <w:iCs/>
        </w:rPr>
        <w:t xml:space="preserve">passed</w:t>
      </w:r>
      <w:r>
        <w:rPr>
          <w:i/>
          <w:iCs/>
        </w:rPr>
        <w:t xml:space="preserve">.</w:t>
      </w:r>
    </w:p>
    <w:bookmarkEnd w:id="882"/>
    <w:bookmarkStart w:id="883" w:name="viewpoint-comment-adverbs-academic"/>
    <w:p>
      <w:pPr>
        <w:pStyle w:val="Heading3"/>
      </w:pPr>
      <w:r>
        <w:t xml:space="preserve">14.9 Viewpoint / Comment Adverbs (Academic)</w:t>
      </w:r>
    </w:p>
    <w:p>
      <w:pPr>
        <w:pStyle w:val="Compact"/>
        <w:numPr>
          <w:ilvl w:val="0"/>
          <w:numId w:val="1421"/>
        </w:numPr>
      </w:pPr>
      <w:r>
        <w:rPr>
          <w:b/>
          <w:bCs/>
        </w:rPr>
        <w:t xml:space="preserve">Arguably</w:t>
      </w:r>
      <w:r>
        <w:t xml:space="preserve">, *</w:t>
      </w:r>
      <w:r>
        <w:t xml:space="preserve"> </w:t>
      </w:r>
      <w:r>
        <w:rPr>
          <w:b/>
          <w:bCs/>
        </w:rPr>
        <w:t xml:space="preserve">Undoubtedly</w:t>
      </w:r>
      <w:r>
        <w:t xml:space="preserve">, *</w:t>
      </w:r>
      <w:r>
        <w:t xml:space="preserve"> </w:t>
      </w:r>
      <w:r>
        <w:rPr>
          <w:b/>
          <w:bCs/>
        </w:rPr>
        <w:t xml:space="preserve">Purportedly</w:t>
      </w:r>
      <w:r>
        <w:t xml:space="preserve">, *</w:t>
      </w:r>
      <w:r>
        <w:t xml:space="preserve"> </w:t>
      </w:r>
      <w:r>
        <w:rPr>
          <w:b/>
          <w:bCs/>
        </w:rPr>
        <w:t xml:space="preserve">Evidently</w:t>
      </w:r>
      <w:r>
        <w:t xml:space="preserve">, *</w:t>
      </w:r>
      <w:r>
        <w:t xml:space="preserve"> </w:t>
      </w:r>
      <w:r>
        <w:rPr>
          <w:b/>
          <w:bCs/>
        </w:rPr>
        <w:t xml:space="preserve">Supposedly</w:t>
      </w:r>
    </w:p>
    <w:p>
      <w:pPr>
        <w:pStyle w:val="FirstParagraph"/>
      </w:pPr>
      <w:r>
        <w:rPr>
          <w:b/>
          <w:bCs/>
          <w:i/>
          <w:iCs/>
        </w:rPr>
        <w:t xml:space="preserve">Undoubtedly</w:t>
      </w:r>
      <w:r>
        <w:rPr>
          <w:i/>
          <w:iCs/>
        </w:rPr>
        <w:t xml:space="preserve">, technology</w:t>
      </w:r>
      <w:r>
        <w:rPr>
          <w:i/>
          <w:iCs/>
        </w:rPr>
        <w:t xml:space="preserve"> </w:t>
      </w:r>
      <w:r>
        <w:rPr>
          <w:b/>
          <w:bCs/>
          <w:i/>
          <w:iCs/>
        </w:rPr>
        <w:t xml:space="preserve">has</w:t>
      </w:r>
      <w:r>
        <w:rPr>
          <w:i/>
          <w:iCs/>
        </w:rPr>
        <w:t xml:space="preserve"> </w:t>
      </w:r>
      <w:r>
        <w:rPr>
          <w:i/>
          <w:iCs/>
        </w:rPr>
        <w:t xml:space="preserve">transformed education;</w:t>
      </w:r>
      <w:r>
        <w:rPr>
          <w:i/>
          <w:iCs/>
        </w:rPr>
        <w:t xml:space="preserve"> </w:t>
      </w:r>
      <w:r>
        <w:rPr>
          <w:b/>
          <w:bCs/>
          <w:i/>
          <w:iCs/>
        </w:rPr>
        <w:t xml:space="preserve">arguably</w:t>
      </w:r>
      <w:r>
        <w:rPr>
          <w:i/>
          <w:iCs/>
        </w:rPr>
        <w:t xml:space="preserve">, however,</w:t>
      </w:r>
      <w:r>
        <w:rPr>
          <w:i/>
          <w:iCs/>
        </w:rPr>
        <w:t xml:space="preserve"> </w:t>
      </w:r>
      <w:r>
        <w:rPr>
          <w:b/>
          <w:bCs/>
          <w:i/>
          <w:iCs/>
        </w:rPr>
        <w:t xml:space="preserve">not always for the better</w:t>
      </w:r>
      <w:r>
        <w:rPr>
          <w:i/>
          <w:iCs/>
        </w:rPr>
        <w:t xml:space="preserve">.</w:t>
      </w:r>
    </w:p>
    <w:p>
      <w:r>
        <w:pict>
          <v:rect style="width:0;height:1.5pt" o:hralign="center" o:hrstd="t" o:hr="t"/>
        </w:pict>
      </w:r>
    </w:p>
    <w:bookmarkEnd w:id="883"/>
    <w:bookmarkEnd w:id="884"/>
    <w:bookmarkStart w:id="888" w:name="examples-13"/>
    <w:p>
      <w:pPr>
        <w:pStyle w:val="Heading2"/>
      </w:pPr>
      <w:r>
        <w:t xml:space="preserve">Examples</w:t>
      </w:r>
    </w:p>
    <w:bookmarkStart w:id="885" w:name="example-set-a-task-1"/>
    <w:p>
      <w:pPr>
        <w:pStyle w:val="Heading3"/>
      </w:pPr>
      <w:r>
        <w:t xml:space="preserve">Example Set A: Task 1</w:t>
      </w:r>
    </w:p>
    <w:p>
      <w:pPr>
        <w:pStyle w:val="FirstParagraph"/>
      </w:pPr>
      <w:r>
        <w:rPr>
          <w:i/>
          <w:iCs/>
        </w:rPr>
        <w:t xml:space="preserve">Sales</w:t>
      </w:r>
      <w:r>
        <w:rPr>
          <w:i/>
          <w:iCs/>
        </w:rPr>
        <w:t xml:space="preserve"> </w:t>
      </w:r>
      <w:r>
        <w:rPr>
          <w:b/>
          <w:bCs/>
          <w:i/>
          <w:iCs/>
        </w:rPr>
        <w:t xml:space="preserve">rose steadily</w:t>
      </w:r>
      <w:r>
        <w:rPr>
          <w:i/>
          <w:iCs/>
        </w:rPr>
        <w:t xml:space="preserve"> </w:t>
      </w:r>
      <w:r>
        <w:rPr>
          <w:i/>
          <w:iCs/>
        </w:rPr>
        <w:t xml:space="preserve">between 2010 and 2015,</w:t>
      </w:r>
      <w:r>
        <w:rPr>
          <w:i/>
          <w:iCs/>
        </w:rPr>
        <w:t xml:space="preserve"> </w:t>
      </w:r>
      <w:r>
        <w:rPr>
          <w:b/>
          <w:bCs/>
          <w:i/>
          <w:iCs/>
        </w:rPr>
        <w:t xml:space="preserve">after which</w:t>
      </w:r>
      <w:r>
        <w:rPr>
          <w:i/>
          <w:iCs/>
        </w:rPr>
        <w:t xml:space="preserve"> </w:t>
      </w:r>
      <w:r>
        <w:rPr>
          <w:i/>
          <w:iCs/>
        </w:rPr>
        <w:t xml:space="preserve">they</w:t>
      </w:r>
      <w:r>
        <w:rPr>
          <w:i/>
          <w:iCs/>
        </w:rPr>
        <w:t xml:space="preserve"> </w:t>
      </w:r>
      <w:r>
        <w:rPr>
          <w:b/>
          <w:bCs/>
          <w:i/>
          <w:iCs/>
        </w:rPr>
        <w:t xml:space="preserve">plateaued briefly</w:t>
      </w:r>
      <w:r>
        <w:rPr>
          <w:i/>
          <w:iCs/>
        </w:rPr>
        <w:t xml:space="preserve"> </w:t>
      </w:r>
      <w:r>
        <w:rPr>
          <w:i/>
          <w:iCs/>
        </w:rPr>
        <w:t xml:space="preserve">before</w:t>
      </w:r>
      <w:r>
        <w:rPr>
          <w:i/>
          <w:iCs/>
        </w:rPr>
        <w:t xml:space="preserve"> </w:t>
      </w:r>
      <w:r>
        <w:rPr>
          <w:b/>
          <w:bCs/>
          <w:i/>
          <w:iCs/>
        </w:rPr>
        <w:t xml:space="preserve">declining sharply</w:t>
      </w:r>
      <w:r>
        <w:rPr>
          <w:i/>
          <w:iCs/>
        </w:rPr>
        <w:t xml:space="preserve"> </w:t>
      </w:r>
      <w:r>
        <w:rPr>
          <w:i/>
          <w:iCs/>
        </w:rPr>
        <w:t xml:space="preserve">in 2018.</w:t>
      </w:r>
    </w:p>
    <w:p>
      <w:pPr>
        <w:pStyle w:val="BodyText"/>
      </w:pPr>
      <w:r>
        <w:t xml:space="preserve">Adverbs:</w:t>
      </w:r>
      <w:r>
        <w:t xml:space="preserve"> </w:t>
      </w:r>
      <w:r>
        <w:rPr>
          <w:i/>
          <w:iCs/>
        </w:rPr>
        <w:t xml:space="preserve">steadily, briefly, sharply</w:t>
      </w:r>
      <w:r>
        <w:t xml:space="preserve"> </w:t>
      </w:r>
      <w:r>
        <w:t xml:space="preserve">— manner/time.</w:t>
      </w:r>
    </w:p>
    <w:bookmarkEnd w:id="885"/>
    <w:bookmarkStart w:id="886" w:name="example-set-b-task-2-1"/>
    <w:p>
      <w:pPr>
        <w:pStyle w:val="Heading3"/>
      </w:pPr>
      <w:r>
        <w:t xml:space="preserve">Example Set B: Task 2</w:t>
      </w:r>
    </w:p>
    <w:p>
      <w:pPr>
        <w:pStyle w:val="FirstParagraph"/>
      </w:pPr>
      <w:r>
        <w:rPr>
          <w:b/>
          <w:bCs/>
        </w:rPr>
        <w:t xml:space="preserve">Band 6:</w:t>
      </w:r>
      <w:r>
        <w:t xml:space="preserve"> </w:t>
      </w:r>
      <w:r>
        <w:rPr>
          <w:i/>
          <w:iCs/>
        </w:rPr>
        <w:t xml:space="preserve">Technology very helps students and they learn very fast.</w:t>
      </w:r>
      <w:r>
        <w:br/>
      </w:r>
      <w:r>
        <w:rPr>
          <w:b/>
          <w:bCs/>
        </w:rPr>
        <w:t xml:space="preserve">Band 8:</w:t>
      </w:r>
      <w:r>
        <w:t xml:space="preserve"> </w:t>
      </w:r>
      <w:r>
        <w:rPr>
          <w:i/>
          <w:iCs/>
        </w:rPr>
        <w:t xml:space="preserve">Technology</w:t>
      </w:r>
      <w:r>
        <w:rPr>
          <w:i/>
          <w:iCs/>
        </w:rPr>
        <w:t xml:space="preserve"> </w:t>
      </w:r>
      <w:r>
        <w:rPr>
          <w:b/>
          <w:bCs/>
          <w:i/>
          <w:iCs/>
        </w:rPr>
        <w:t xml:space="preserve">substantially</w:t>
      </w:r>
      <w:r>
        <w:rPr>
          <w:i/>
          <w:iCs/>
        </w:rPr>
        <w:t xml:space="preserve"> </w:t>
      </w:r>
      <w:r>
        <w:rPr>
          <w:i/>
          <w:iCs/>
        </w:rPr>
        <w:t xml:space="preserve">enhances access to learning resources, enabling motivated students to progress</w:t>
      </w:r>
      <w:r>
        <w:rPr>
          <w:i/>
          <w:iCs/>
        </w:rPr>
        <w:t xml:space="preserve"> </w:t>
      </w:r>
      <w:r>
        <w:rPr>
          <w:b/>
          <w:bCs/>
          <w:i/>
          <w:iCs/>
        </w:rPr>
        <w:t xml:space="preserve">considerably</w:t>
      </w:r>
      <w:r>
        <w:rPr>
          <w:i/>
          <w:iCs/>
        </w:rPr>
        <w:t xml:space="preserve"> </w:t>
      </w:r>
      <w:r>
        <w:rPr>
          <w:i/>
          <w:iCs/>
        </w:rPr>
        <w:t xml:space="preserve">faster</w:t>
      </w:r>
      <w:r>
        <w:rPr>
          <w:i/>
          <w:iCs/>
        </w:rPr>
        <w:t xml:space="preserve"> </w:t>
      </w:r>
      <w:r>
        <w:rPr>
          <w:b/>
          <w:bCs/>
          <w:i/>
          <w:iCs/>
        </w:rPr>
        <w:t xml:space="preserve">than</w:t>
      </w:r>
      <w:r>
        <w:rPr>
          <w:i/>
          <w:iCs/>
        </w:rPr>
        <w:t xml:space="preserve"> </w:t>
      </w:r>
      <w:r>
        <w:rPr>
          <w:i/>
          <w:iCs/>
        </w:rPr>
        <w:t xml:space="preserve">previously possible.</w:t>
      </w:r>
    </w:p>
    <w:bookmarkEnd w:id="886"/>
    <w:bookmarkStart w:id="887" w:name="example-set-c-speaking-1"/>
    <w:p>
      <w:pPr>
        <w:pStyle w:val="Heading3"/>
      </w:pPr>
      <w:r>
        <w:t xml:space="preserve">Example Set C: Speaking</w:t>
      </w:r>
    </w:p>
    <w:p>
      <w:pPr>
        <w:pStyle w:val="FirstParagraph"/>
      </w:pPr>
      <w:r>
        <w:rPr>
          <w:i/>
          <w:iCs/>
        </w:rPr>
        <w:t xml:space="preserve">I</w:t>
      </w:r>
      <w:r>
        <w:rPr>
          <w:i/>
          <w:iCs/>
        </w:rPr>
        <w:t xml:space="preserve"> </w:t>
      </w:r>
      <w:r>
        <w:rPr>
          <w:b/>
          <w:bCs/>
          <w:i/>
          <w:iCs/>
        </w:rPr>
        <w:t xml:space="preserve">rarely</w:t>
      </w:r>
      <w:r>
        <w:rPr>
          <w:i/>
          <w:iCs/>
        </w:rPr>
        <w:t xml:space="preserve"> </w:t>
      </w:r>
      <w:r>
        <w:rPr>
          <w:i/>
          <w:iCs/>
        </w:rPr>
        <w:t xml:space="preserve">watch live TV nowadays — I</w:t>
      </w:r>
      <w:r>
        <w:rPr>
          <w:i/>
          <w:iCs/>
        </w:rPr>
        <w:t xml:space="preserve"> </w:t>
      </w:r>
      <w:r>
        <w:rPr>
          <w:b/>
          <w:bCs/>
          <w:i/>
          <w:iCs/>
        </w:rPr>
        <w:t xml:space="preserve">mostly</w:t>
      </w:r>
      <w:r>
        <w:rPr>
          <w:i/>
          <w:iCs/>
        </w:rPr>
        <w:t xml:space="preserve"> </w:t>
      </w:r>
      <w:r>
        <w:rPr>
          <w:i/>
          <w:iCs/>
        </w:rPr>
        <w:t xml:space="preserve">stream documentaries</w:t>
      </w:r>
      <w:r>
        <w:rPr>
          <w:i/>
          <w:iCs/>
        </w:rPr>
        <w:t xml:space="preserve"> </w:t>
      </w:r>
      <w:r>
        <w:rPr>
          <w:b/>
          <w:bCs/>
          <w:i/>
          <w:iCs/>
        </w:rPr>
        <w:t xml:space="preserve">online</w:t>
      </w:r>
      <w:r>
        <w:rPr>
          <w:i/>
          <w:iCs/>
        </w:rPr>
        <w:t xml:space="preserve">.</w:t>
      </w:r>
    </w:p>
    <w:p>
      <w:r>
        <w:pict>
          <v:rect style="width:0;height:1.5pt" o:hralign="center" o:hrstd="t" o:hr="t"/>
        </w:pict>
      </w:r>
    </w:p>
    <w:bookmarkEnd w:id="887"/>
    <w:bookmarkEnd w:id="888"/>
    <w:bookmarkStart w:id="892" w:name="worked-examples-13"/>
    <w:p>
      <w:pPr>
        <w:pStyle w:val="Heading2"/>
      </w:pPr>
      <w:r>
        <w:t xml:space="preserve">Worked Examples</w:t>
      </w:r>
    </w:p>
    <w:bookmarkStart w:id="889" w:name="X78c5380e4b8c4a2381e612d3426c809b1ffd0e6"/>
    <w:p>
      <w:pPr>
        <w:pStyle w:val="Heading3"/>
      </w:pPr>
      <w:r>
        <w:t xml:space="preserve">Worked Example 1: Position shift changes meaning</w:t>
      </w:r>
    </w:p>
    <w:p>
      <w:pPr>
        <w:pStyle w:val="Compact"/>
        <w:numPr>
          <w:ilvl w:val="0"/>
          <w:numId w:val="1422"/>
        </w:numPr>
      </w:pPr>
      <w:r>
        <w:rPr>
          <w:i/>
          <w:iCs/>
        </w:rPr>
        <w:t xml:space="preserve">Only</w:t>
      </w:r>
      <w:r>
        <w:rPr>
          <w:i/>
          <w:iCs/>
        </w:rPr>
        <w:t xml:space="preserve"> </w:t>
      </w:r>
      <w:r>
        <w:rPr>
          <w:b/>
          <w:bCs/>
          <w:i/>
          <w:iCs/>
        </w:rPr>
        <w:t xml:space="preserve">employees</w:t>
      </w:r>
      <w:r>
        <w:rPr>
          <w:i/>
          <w:iCs/>
        </w:rPr>
        <w:t xml:space="preserve"> </w:t>
      </w:r>
      <w:r>
        <w:rPr>
          <w:i/>
          <w:iCs/>
        </w:rPr>
        <w:t xml:space="preserve">may enter.</w:t>
      </w:r>
      <w:r>
        <w:t xml:space="preserve"> </w:t>
      </w:r>
      <w:r>
        <w:t xml:space="preserve">(= no one else)</w:t>
      </w:r>
      <w:r>
        <w:br/>
      </w:r>
    </w:p>
    <w:p>
      <w:pPr>
        <w:pStyle w:val="Compact"/>
        <w:numPr>
          <w:ilvl w:val="0"/>
          <w:numId w:val="1422"/>
        </w:numPr>
      </w:pPr>
      <w:r>
        <w:rPr>
          <w:i/>
          <w:iCs/>
        </w:rPr>
        <w:t xml:space="preserve">Employees may</w:t>
      </w:r>
      <w:r>
        <w:rPr>
          <w:i/>
          <w:iCs/>
        </w:rPr>
        <w:t xml:space="preserve"> </w:t>
      </w:r>
      <w:r>
        <w:rPr>
          <w:b/>
          <w:bCs/>
          <w:i/>
          <w:iCs/>
        </w:rPr>
        <w:t xml:space="preserve">only</w:t>
      </w:r>
      <w:r>
        <w:rPr>
          <w:i/>
          <w:iCs/>
        </w:rPr>
        <w:t xml:space="preserve"> </w:t>
      </w:r>
      <w:r>
        <w:rPr>
          <w:i/>
          <w:iCs/>
        </w:rPr>
        <w:t xml:space="preserve">enter.</w:t>
      </w:r>
      <w:r>
        <w:t xml:space="preserve"> </w:t>
      </w:r>
      <w:r>
        <w:t xml:space="preserve">(= enter and nothing else)</w:t>
      </w:r>
      <w:r>
        <w:br/>
      </w:r>
    </w:p>
    <w:p>
      <w:pPr>
        <w:pStyle w:val="Compact"/>
        <w:numPr>
          <w:ilvl w:val="0"/>
          <w:numId w:val="1422"/>
        </w:numPr>
      </w:pPr>
      <w:r>
        <w:rPr>
          <w:i/>
          <w:iCs/>
        </w:rPr>
        <w:t xml:space="preserve">Employees may enter</w:t>
      </w:r>
      <w:r>
        <w:rPr>
          <w:i/>
          <w:iCs/>
        </w:rPr>
        <w:t xml:space="preserve"> </w:t>
      </w:r>
      <w:r>
        <w:rPr>
          <w:b/>
          <w:bCs/>
          <w:i/>
          <w:iCs/>
        </w:rPr>
        <w:t xml:space="preserve">only</w:t>
      </w:r>
      <w:r>
        <w:rPr>
          <w:i/>
          <w:iCs/>
        </w:rPr>
        <w:t xml:space="preserve">.</w:t>
      </w:r>
      <w:r>
        <w:t xml:space="preserve"> </w:t>
      </w:r>
      <w:r>
        <w:t xml:space="preserve">(= enter only, not exit?) — ambiguous; shows adverb placement matters.</w:t>
      </w:r>
    </w:p>
    <w:bookmarkEnd w:id="889"/>
    <w:bookmarkStart w:id="890" w:name="worked-example-2-hard-vs-hardly"/>
    <w:p>
      <w:pPr>
        <w:pStyle w:val="Heading3"/>
      </w:pPr>
      <w:r>
        <w:t xml:space="preserve">Worked Example 2:</w:t>
      </w:r>
      <w:r>
        <w:t xml:space="preserve"> </w:t>
      </w:r>
      <w:r>
        <w:rPr>
          <w:i/>
          <w:iCs/>
        </w:rPr>
        <w:t xml:space="preserve">Hard</w:t>
      </w:r>
      <w:r>
        <w:t xml:space="preserve"> </w:t>
      </w:r>
      <w:r>
        <w:t xml:space="preserve">vs</w:t>
      </w:r>
      <w:r>
        <w:t xml:space="preserve"> </w:t>
      </w:r>
      <w:r>
        <w:rPr>
          <w:i/>
          <w:iCs/>
        </w:rPr>
        <w:t xml:space="preserve">hardly</w:t>
      </w:r>
    </w:p>
    <w:p>
      <w:pPr>
        <w:pStyle w:val="Compact"/>
        <w:numPr>
          <w:ilvl w:val="0"/>
          <w:numId w:val="1423"/>
        </w:numPr>
      </w:pPr>
      <w:r>
        <w:rPr>
          <w:i/>
          <w:iCs/>
        </w:rPr>
        <w:t xml:space="preserve">She</w:t>
      </w:r>
      <w:r>
        <w:rPr>
          <w:i/>
          <w:iCs/>
        </w:rPr>
        <w:t xml:space="preserve"> </w:t>
      </w:r>
      <w:r>
        <w:rPr>
          <w:b/>
          <w:bCs/>
          <w:i/>
          <w:iCs/>
        </w:rPr>
        <w:t xml:space="preserve">hard</w:t>
      </w:r>
      <w:r>
        <w:rPr>
          <w:i/>
          <w:iCs/>
        </w:rPr>
        <w:t xml:space="preserve"> </w:t>
      </w:r>
      <w:r>
        <w:rPr>
          <w:i/>
          <w:iCs/>
        </w:rPr>
        <w:t xml:space="preserve">works.</w:t>
      </w:r>
      <w:r>
        <w:t xml:space="preserve"> </w:t>
      </w:r>
      <w:r>
        <w:t xml:space="preserve">❌</w:t>
      </w:r>
      <w:r>
        <w:br/>
      </w:r>
    </w:p>
    <w:p>
      <w:pPr>
        <w:pStyle w:val="Compact"/>
        <w:numPr>
          <w:ilvl w:val="0"/>
          <w:numId w:val="1423"/>
        </w:numPr>
      </w:pPr>
      <w:r>
        <w:rPr>
          <w:i/>
          <w:iCs/>
        </w:rPr>
        <w:t xml:space="preserve">She works</w:t>
      </w:r>
      <w:r>
        <w:rPr>
          <w:i/>
          <w:iCs/>
        </w:rPr>
        <w:t xml:space="preserve"> </w:t>
      </w:r>
      <w:r>
        <w:rPr>
          <w:b/>
          <w:bCs/>
          <w:i/>
          <w:iCs/>
        </w:rPr>
        <w:t xml:space="preserve">hard</w:t>
      </w:r>
      <w:r>
        <w:rPr>
          <w:i/>
          <w:iCs/>
        </w:rPr>
        <w:t xml:space="preserve">.</w:t>
      </w:r>
      <w:r>
        <w:t xml:space="preserve"> </w:t>
      </w:r>
      <w:r>
        <w:t xml:space="preserve">✅</w:t>
      </w:r>
      <w:r>
        <w:br/>
      </w:r>
    </w:p>
    <w:p>
      <w:pPr>
        <w:pStyle w:val="Compact"/>
        <w:numPr>
          <w:ilvl w:val="0"/>
          <w:numId w:val="1423"/>
        </w:numPr>
      </w:pPr>
      <w:r>
        <w:rPr>
          <w:i/>
          <w:iCs/>
        </w:rPr>
        <w:t xml:space="preserve">She</w:t>
      </w:r>
      <w:r>
        <w:rPr>
          <w:i/>
          <w:iCs/>
        </w:rPr>
        <w:t xml:space="preserve"> </w:t>
      </w:r>
      <w:r>
        <w:rPr>
          <w:b/>
          <w:bCs/>
          <w:i/>
          <w:iCs/>
        </w:rPr>
        <w:t xml:space="preserve">hardly</w:t>
      </w:r>
      <w:r>
        <w:rPr>
          <w:i/>
          <w:iCs/>
        </w:rPr>
        <w:t xml:space="preserve"> </w:t>
      </w:r>
      <w:r>
        <w:rPr>
          <w:i/>
          <w:iCs/>
        </w:rPr>
        <w:t xml:space="preserve">works.</w:t>
      </w:r>
      <w:r>
        <w:t xml:space="preserve"> </w:t>
      </w:r>
      <w:r>
        <w:t xml:space="preserve">= She almost never works.</w:t>
      </w:r>
    </w:p>
    <w:bookmarkEnd w:id="890"/>
    <w:bookmarkStart w:id="891" w:name="X6e8a9e91a8bda97adf396b3d8270ece9e10fee2"/>
    <w:p>
      <w:pPr>
        <w:pStyle w:val="Heading3"/>
      </w:pPr>
      <w:r>
        <w:t xml:space="preserve">Worked Example 3: Conjunctive adverb punctuation</w:t>
      </w:r>
    </w:p>
    <w:p>
      <w:pPr>
        <w:pStyle w:val="FirstParagraph"/>
      </w:pPr>
      <w:r>
        <w:rPr>
          <w:b/>
          <w:bCs/>
        </w:rPr>
        <w:t xml:space="preserve">Weak:</w:t>
      </w:r>
      <w:r>
        <w:t xml:space="preserve"> </w:t>
      </w:r>
      <w:r>
        <w:rPr>
          <w:i/>
          <w:iCs/>
        </w:rPr>
        <w:t xml:space="preserve">Pollution increased however governments acted.</w:t>
      </w:r>
      <w:r>
        <w:br/>
      </w:r>
      <w:r>
        <w:rPr>
          <w:b/>
          <w:bCs/>
        </w:rPr>
        <w:t xml:space="preserve">Strong:</w:t>
      </w:r>
      <w:r>
        <w:t xml:space="preserve"> </w:t>
      </w:r>
      <w:r>
        <w:rPr>
          <w:i/>
          <w:iCs/>
        </w:rPr>
        <w:t xml:space="preserve">Pollution increased</w:t>
      </w:r>
      <w:r>
        <w:rPr>
          <w:b/>
          <w:bCs/>
          <w:i/>
          <w:iCs/>
        </w:rPr>
        <w:t xml:space="preserve">; however</w:t>
      </w:r>
      <w:r>
        <w:rPr>
          <w:i/>
          <w:iCs/>
        </w:rPr>
        <w:t xml:space="preserve">, governments</w:t>
      </w:r>
      <w:r>
        <w:rPr>
          <w:i/>
          <w:iCs/>
        </w:rPr>
        <w:t xml:space="preserve"> </w:t>
      </w:r>
      <w:r>
        <w:rPr>
          <w:b/>
          <w:bCs/>
          <w:i/>
          <w:iCs/>
        </w:rPr>
        <w:t xml:space="preserve">eventually</w:t>
      </w:r>
      <w:r>
        <w:rPr>
          <w:i/>
          <w:iCs/>
        </w:rPr>
        <w:t xml:space="preserve"> </w:t>
      </w:r>
      <w:r>
        <w:rPr>
          <w:i/>
          <w:iCs/>
        </w:rPr>
        <w:t xml:space="preserve">acted.</w:t>
      </w:r>
    </w:p>
    <w:p>
      <w:r>
        <w:pict>
          <v:rect style="width:0;height:1.5pt" o:hralign="center" o:hrstd="t" o:hr="t"/>
        </w:pict>
      </w:r>
    </w:p>
    <w:bookmarkEnd w:id="891"/>
    <w:bookmarkEnd w:id="892"/>
    <w:bookmarkStart w:id="908" w:name="exercises-13"/>
    <w:p>
      <w:pPr>
        <w:pStyle w:val="Heading2"/>
      </w:pPr>
      <w:r>
        <w:t xml:space="preserve">Exercises</w:t>
      </w:r>
    </w:p>
    <w:bookmarkStart w:id="893" w:name="exercise-1-adjective-or-adverb"/>
    <w:p>
      <w:pPr>
        <w:pStyle w:val="Heading3"/>
      </w:pPr>
      <w:r>
        <w:t xml:space="preserve">Exercise 1: Adjective or adverb?</w:t>
      </w:r>
    </w:p>
    <w:p>
      <w:pPr>
        <w:pStyle w:val="Compact"/>
        <w:numPr>
          <w:ilvl w:val="0"/>
          <w:numId w:val="1424"/>
        </w:numPr>
      </w:pPr>
      <w:r>
        <w:t xml:space="preserve">She performed ___ (exceptional / exceptionally).</w:t>
      </w:r>
      <w:r>
        <w:br/>
      </w:r>
    </w:p>
    <w:p>
      <w:pPr>
        <w:pStyle w:val="Compact"/>
        <w:numPr>
          <w:ilvl w:val="0"/>
          <w:numId w:val="1424"/>
        </w:numPr>
      </w:pPr>
      <w:r>
        <w:t xml:space="preserve">The results were ___ (surprising / surprisingly).</w:t>
      </w:r>
      <w:r>
        <w:br/>
      </w:r>
    </w:p>
    <w:p>
      <w:pPr>
        <w:pStyle w:val="Compact"/>
        <w:numPr>
          <w:ilvl w:val="0"/>
          <w:numId w:val="1424"/>
        </w:numPr>
      </w:pPr>
      <w:r>
        <w:t xml:space="preserve">He feels ___ about the decision. (bad / badly)</w:t>
      </w:r>
      <w:r>
        <w:br/>
      </w:r>
    </w:p>
    <w:p>
      <w:pPr>
        <w:pStyle w:val="Compact"/>
        <w:numPr>
          <w:ilvl w:val="0"/>
          <w:numId w:val="1424"/>
        </w:numPr>
      </w:pPr>
      <w:r>
        <w:t xml:space="preserve">They work ___ every day. (hard / hardly)</w:t>
      </w:r>
      <w:r>
        <w:br/>
      </w:r>
    </w:p>
    <w:p>
      <w:pPr>
        <w:pStyle w:val="Compact"/>
        <w:numPr>
          <w:ilvl w:val="0"/>
          <w:numId w:val="1424"/>
        </w:numPr>
      </w:pPr>
      <w:r>
        <w:t xml:space="preserve">The train arrives ___ at 9. (exact / exactly)</w:t>
      </w:r>
    </w:p>
    <w:bookmarkEnd w:id="893"/>
    <w:bookmarkStart w:id="894" w:name="exercise-2-form-adverbs-from-adjectives"/>
    <w:p>
      <w:pPr>
        <w:pStyle w:val="Heading3"/>
      </w:pPr>
      <w:r>
        <w:t xml:space="preserve">Exercise 2: Form adverbs from adjectives</w:t>
      </w:r>
    </w:p>
    <w:p>
      <w:pPr>
        <w:pStyle w:val="FirstParagraph"/>
      </w:pPr>
      <w:r>
        <w:t xml:space="preserve">basic, dramatic, automatic, true, whole, friendly, public, academic</w:t>
      </w:r>
    </w:p>
    <w:bookmarkEnd w:id="894"/>
    <w:bookmarkStart w:id="895" w:name="exercise-3-position-rewrite-correctly"/>
    <w:p>
      <w:pPr>
        <w:pStyle w:val="Heading3"/>
      </w:pPr>
      <w:r>
        <w:t xml:space="preserve">Exercise 3: Position — rewrite correctly</w:t>
      </w:r>
    </w:p>
    <w:p>
      <w:pPr>
        <w:pStyle w:val="Compact"/>
        <w:numPr>
          <w:ilvl w:val="0"/>
          <w:numId w:val="1425"/>
        </w:numPr>
      </w:pPr>
      <w:r>
        <w:rPr>
          <w:i/>
          <w:iCs/>
        </w:rPr>
        <w:t xml:space="preserve">She always is late.</w:t>
      </w:r>
      <w:r>
        <w:br/>
      </w:r>
    </w:p>
    <w:p>
      <w:pPr>
        <w:pStyle w:val="Compact"/>
        <w:numPr>
          <w:ilvl w:val="0"/>
          <w:numId w:val="1425"/>
        </w:numPr>
      </w:pPr>
      <w:r>
        <w:rPr>
          <w:i/>
          <w:iCs/>
        </w:rPr>
        <w:t xml:space="preserve">He speaks fluently English.</w:t>
      </w:r>
      <w:r>
        <w:br/>
      </w:r>
    </w:p>
    <w:p>
      <w:pPr>
        <w:pStyle w:val="Compact"/>
        <w:numPr>
          <w:ilvl w:val="0"/>
          <w:numId w:val="1425"/>
        </w:numPr>
      </w:pPr>
      <w:r>
        <w:rPr>
          <w:i/>
          <w:iCs/>
        </w:rPr>
        <w:t xml:space="preserve">I have been often to London.</w:t>
      </w:r>
      <w:r>
        <w:br/>
      </w:r>
    </w:p>
    <w:p>
      <w:pPr>
        <w:pStyle w:val="Compact"/>
        <w:numPr>
          <w:ilvl w:val="0"/>
          <w:numId w:val="1425"/>
        </w:numPr>
      </w:pPr>
      <w:r>
        <w:rPr>
          <w:i/>
          <w:iCs/>
        </w:rPr>
        <w:t xml:space="preserve">The team won easily yesterday the match.</w:t>
      </w:r>
    </w:p>
    <w:bookmarkEnd w:id="895"/>
    <w:bookmarkStart w:id="896" w:name="exercise-4-degree-adverb-choice"/>
    <w:p>
      <w:pPr>
        <w:pStyle w:val="Heading3"/>
      </w:pPr>
      <w:r>
        <w:t xml:space="preserve">Exercise 4: Degree adverb choice</w:t>
      </w:r>
    </w:p>
    <w:p>
      <w:pPr>
        <w:pStyle w:val="FirstParagraph"/>
      </w:pPr>
      <w:r>
        <w:t xml:space="preserve">Choose from: very, absolutely, slightly, highly, utterly</w:t>
      </w:r>
    </w:p>
    <w:p>
      <w:pPr>
        <w:pStyle w:val="Compact"/>
        <w:numPr>
          <w:ilvl w:val="0"/>
          <w:numId w:val="1426"/>
        </w:numPr>
      </w:pPr>
      <w:r>
        <w:t xml:space="preserve">___ unlikely (almost impossible)</w:t>
      </w:r>
      <w:r>
        <w:br/>
      </w:r>
    </w:p>
    <w:p>
      <w:pPr>
        <w:pStyle w:val="Compact"/>
        <w:numPr>
          <w:ilvl w:val="0"/>
          <w:numId w:val="1426"/>
        </w:numPr>
      </w:pPr>
      <w:r>
        <w:t xml:space="preserve">___ important (gradable)</w:t>
      </w:r>
      <w:r>
        <w:br/>
      </w:r>
    </w:p>
    <w:p>
      <w:pPr>
        <w:pStyle w:val="Compact"/>
        <w:numPr>
          <w:ilvl w:val="0"/>
          <w:numId w:val="1426"/>
        </w:numPr>
      </w:pPr>
      <w:r>
        <w:t xml:space="preserve">___ essential (non-gradable)</w:t>
      </w:r>
      <w:r>
        <w:br/>
      </w:r>
    </w:p>
    <w:p>
      <w:pPr>
        <w:pStyle w:val="Compact"/>
        <w:numPr>
          <w:ilvl w:val="0"/>
          <w:numId w:val="1426"/>
        </w:numPr>
      </w:pPr>
      <w:r>
        <w:t xml:space="preserve">___ controversial (academic)</w:t>
      </w:r>
      <w:r>
        <w:br/>
      </w:r>
    </w:p>
    <w:p>
      <w:pPr>
        <w:pStyle w:val="Compact"/>
        <w:numPr>
          <w:ilvl w:val="0"/>
          <w:numId w:val="1426"/>
        </w:numPr>
      </w:pPr>
      <w:r>
        <w:t xml:space="preserve">___ tired (gradable)</w:t>
      </w:r>
    </w:p>
    <w:bookmarkEnd w:id="896"/>
    <w:bookmarkStart w:id="897" w:name="exercise-5-comparative-adverbs"/>
    <w:p>
      <w:pPr>
        <w:pStyle w:val="Heading3"/>
      </w:pPr>
      <w:r>
        <w:t xml:space="preserve">Exercise 5: Comparative adverbs</w:t>
      </w:r>
    </w:p>
    <w:p>
      <w:pPr>
        <w:pStyle w:val="Compact"/>
        <w:numPr>
          <w:ilvl w:val="0"/>
          <w:numId w:val="1427"/>
        </w:numPr>
      </w:pPr>
      <w:r>
        <w:rPr>
          <w:i/>
          <w:iCs/>
        </w:rPr>
        <w:t xml:space="preserve">She drives ___ (careful) than her brother.</w:t>
      </w:r>
      <w:r>
        <w:br/>
      </w:r>
    </w:p>
    <w:p>
      <w:pPr>
        <w:pStyle w:val="Compact"/>
        <w:numPr>
          <w:ilvl w:val="0"/>
          <w:numId w:val="1427"/>
        </w:numPr>
      </w:pPr>
      <w:r>
        <w:rPr>
          <w:i/>
          <w:iCs/>
        </w:rPr>
        <w:t xml:space="preserve">Of all the candidates, he answered ___ (confident).</w:t>
      </w:r>
      <w:r>
        <w:br/>
      </w:r>
    </w:p>
    <w:p>
      <w:pPr>
        <w:pStyle w:val="Compact"/>
        <w:numPr>
          <w:ilvl w:val="0"/>
          <w:numId w:val="1427"/>
        </w:numPr>
      </w:pPr>
      <w:r>
        <w:rPr>
          <w:i/>
          <w:iCs/>
        </w:rPr>
        <w:t xml:space="preserve">The economy recovered ___ (quick) than expected.</w:t>
      </w:r>
    </w:p>
    <w:bookmarkEnd w:id="897"/>
    <w:bookmarkStart w:id="898" w:name="exercise-6-conjunctive-adverbs-punctuate"/>
    <w:p>
      <w:pPr>
        <w:pStyle w:val="Heading3"/>
      </w:pPr>
      <w:r>
        <w:t xml:space="preserve">Exercise 6: Conjunctive adverbs — punctuate</w:t>
      </w:r>
    </w:p>
    <w:p>
      <w:pPr>
        <w:pStyle w:val="Compact"/>
        <w:numPr>
          <w:ilvl w:val="0"/>
          <w:numId w:val="1428"/>
        </w:numPr>
      </w:pPr>
      <w:r>
        <w:rPr>
          <w:i/>
          <w:iCs/>
        </w:rPr>
        <w:t xml:space="preserve">Renewables are expanding however fossil subsidies persist.</w:t>
      </w:r>
      <w:r>
        <w:br/>
      </w:r>
    </w:p>
    <w:p>
      <w:pPr>
        <w:pStyle w:val="Compact"/>
        <w:numPr>
          <w:ilvl w:val="0"/>
          <w:numId w:val="1428"/>
        </w:numPr>
      </w:pPr>
      <w:r>
        <w:rPr>
          <w:i/>
          <w:iCs/>
        </w:rPr>
        <w:t xml:space="preserve">Costs fell therefore profits rose.</w:t>
      </w:r>
      <w:r>
        <w:br/>
      </w:r>
    </w:p>
    <w:p>
      <w:pPr>
        <w:pStyle w:val="Compact"/>
        <w:numPr>
          <w:ilvl w:val="0"/>
          <w:numId w:val="1428"/>
        </w:numPr>
      </w:pPr>
      <w:r>
        <w:rPr>
          <w:i/>
          <w:iCs/>
        </w:rPr>
        <w:t xml:space="preserve">The sample was small nevertheless the findings were robust.</w:t>
      </w:r>
    </w:p>
    <w:bookmarkEnd w:id="898"/>
    <w:bookmarkStart w:id="899" w:name="exercise-7-error-correction-1"/>
    <w:p>
      <w:pPr>
        <w:pStyle w:val="Heading3"/>
      </w:pPr>
      <w:r>
        <w:t xml:space="preserve">Exercise 7: Error correction</w:t>
      </w:r>
    </w:p>
    <w:p>
      <w:pPr>
        <w:pStyle w:val="Compact"/>
        <w:numPr>
          <w:ilvl w:val="0"/>
          <w:numId w:val="1429"/>
        </w:numPr>
      </w:pPr>
      <w:r>
        <w:rPr>
          <w:i/>
          <w:iCs/>
        </w:rPr>
        <w:t xml:space="preserve">Technology changed rapid in the last decade.</w:t>
      </w:r>
      <w:r>
        <w:br/>
      </w:r>
    </w:p>
    <w:p>
      <w:pPr>
        <w:pStyle w:val="Compact"/>
        <w:numPr>
          <w:ilvl w:val="0"/>
          <w:numId w:val="1429"/>
        </w:numPr>
      </w:pPr>
      <w:r>
        <w:rPr>
          <w:i/>
          <w:iCs/>
        </w:rPr>
        <w:t xml:space="preserve">She speaks English good.</w:t>
      </w:r>
      <w:r>
        <w:br/>
      </w:r>
    </w:p>
    <w:p>
      <w:pPr>
        <w:pStyle w:val="Compact"/>
        <w:numPr>
          <w:ilvl w:val="0"/>
          <w:numId w:val="1429"/>
        </w:numPr>
      </w:pPr>
      <w:r>
        <w:rPr>
          <w:i/>
          <w:iCs/>
        </w:rPr>
        <w:t xml:space="preserve">I hardly never miss a class.</w:t>
      </w:r>
      <w:r>
        <w:br/>
      </w:r>
    </w:p>
    <w:p>
      <w:pPr>
        <w:pStyle w:val="Compact"/>
        <w:numPr>
          <w:ilvl w:val="0"/>
          <w:numId w:val="1429"/>
        </w:numPr>
      </w:pPr>
      <w:r>
        <w:rPr>
          <w:i/>
          <w:iCs/>
        </w:rPr>
        <w:t xml:space="preserve">The problem is serious seriously.</w:t>
      </w:r>
      <w:r>
        <w:br/>
      </w:r>
    </w:p>
    <w:p>
      <w:pPr>
        <w:pStyle w:val="Compact"/>
        <w:numPr>
          <w:ilvl w:val="0"/>
          <w:numId w:val="1429"/>
        </w:numPr>
      </w:pPr>
      <w:r>
        <w:rPr>
          <w:i/>
          <w:iCs/>
        </w:rPr>
        <w:t xml:space="preserve">He nearly completed almost the entire task.</w:t>
      </w:r>
    </w:p>
    <w:bookmarkEnd w:id="899"/>
    <w:bookmarkStart w:id="900" w:name="exercise-8-sentence-adverbs-match"/>
    <w:p>
      <w:pPr>
        <w:pStyle w:val="Heading3"/>
      </w:pPr>
      <w:r>
        <w:t xml:space="preserve">Exercise 8: Sentence adverbs — 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Adverb</w:t>
            </w:r>
          </w:p>
        </w:tc>
        <w:tc>
          <w:tcPr/>
          <w:p>
            <w:pPr>
              <w:pStyle w:val="Compact"/>
            </w:pPr>
            <w:r>
              <w:t xml:space="preserve">Meaning</w:t>
            </w:r>
          </w:p>
        </w:tc>
      </w:tr>
      <w:tr>
        <w:tc>
          <w:tcPr/>
          <w:p>
            <w:pPr>
              <w:pStyle w:val="Compact"/>
            </w:pPr>
            <w:r>
              <w:t xml:space="preserve">fortunately</w:t>
            </w:r>
          </w:p>
        </w:tc>
        <w:tc>
          <w:tcPr/>
          <w:p>
            <w:pPr>
              <w:pStyle w:val="Compact"/>
            </w:pPr>
            <w:r>
              <w:t xml:space="preserve">in contrast</w:t>
            </w:r>
          </w:p>
        </w:tc>
      </w:tr>
      <w:tr>
        <w:tc>
          <w:tcPr/>
          <w:p>
            <w:pPr>
              <w:pStyle w:val="Compact"/>
            </w:pPr>
            <w:r>
              <w:t xml:space="preserve">however</w:t>
            </w:r>
          </w:p>
        </w:tc>
        <w:tc>
          <w:tcPr/>
          <w:p>
            <w:pPr>
              <w:pStyle w:val="Compact"/>
            </w:pPr>
            <w:r>
              <w:t xml:space="preserve">luckily</w:t>
            </w:r>
          </w:p>
        </w:tc>
      </w:tr>
      <w:tr>
        <w:tc>
          <w:tcPr/>
          <w:p>
            <w:pPr>
              <w:pStyle w:val="Compact"/>
            </w:pPr>
            <w:r>
              <w:t xml:space="preserve">consequently</w:t>
            </w:r>
          </w:p>
        </w:tc>
        <w:tc>
          <w:tcPr/>
          <w:p>
            <w:pPr>
              <w:pStyle w:val="Compact"/>
            </w:pPr>
            <w:r>
              <w:t xml:space="preserve">as a result</w:t>
            </w:r>
          </w:p>
        </w:tc>
      </w:tr>
      <w:tr>
        <w:tc>
          <w:tcPr/>
          <w:p>
            <w:pPr>
              <w:pStyle w:val="Compact"/>
            </w:pPr>
            <w:r>
              <w:t xml:space="preserve">presumably</w:t>
            </w:r>
          </w:p>
        </w:tc>
        <w:tc>
          <w:tcPr/>
          <w:p>
            <w:pPr>
              <w:pStyle w:val="Compact"/>
            </w:pPr>
            <w:r>
              <w:t xml:space="preserve">probably</w:t>
            </w:r>
          </w:p>
        </w:tc>
      </w:tr>
    </w:tbl>
    <w:bookmarkEnd w:id="900"/>
    <w:bookmarkStart w:id="901" w:name="exercise-9-upgrade-with-adverbs-task-2"/>
    <w:p>
      <w:pPr>
        <w:pStyle w:val="Heading3"/>
      </w:pPr>
      <w:r>
        <w:t xml:space="preserve">Exercise 9: Upgrade with adverbs (Task 2)</w:t>
      </w:r>
    </w:p>
    <w:p>
      <w:pPr>
        <w:pStyle w:val="FirstParagraph"/>
      </w:pPr>
      <w:r>
        <w:t xml:space="preserve">Upgrade:</w:t>
      </w:r>
    </w:p>
    <w:p>
      <w:pPr>
        <w:pStyle w:val="BodyText"/>
      </w:pPr>
      <w:r>
        <w:rPr>
          <w:i/>
          <w:iCs/>
        </w:rPr>
        <w:t xml:space="preserve">People use cars a lot. This causes pollution. Cities should fix this.</w:t>
      </w:r>
    </w:p>
    <w:bookmarkEnd w:id="901"/>
    <w:bookmarkStart w:id="902" w:name="exercise-10-frequency-adverbs-rewrite"/>
    <w:p>
      <w:pPr>
        <w:pStyle w:val="Heading3"/>
      </w:pPr>
      <w:r>
        <w:t xml:space="preserve">Exercise 10: Frequency adverbs — rewrite</w:t>
      </w:r>
    </w:p>
    <w:p>
      <w:pPr>
        <w:pStyle w:val="FirstParagraph"/>
      </w:pPr>
      <w:r>
        <w:t xml:space="preserve">Place correctly:</w:t>
      </w:r>
    </w:p>
    <w:p>
      <w:pPr>
        <w:pStyle w:val="Compact"/>
        <w:numPr>
          <w:ilvl w:val="0"/>
          <w:numId w:val="1430"/>
        </w:numPr>
      </w:pPr>
      <w:r>
        <w:rPr>
          <w:i/>
          <w:iCs/>
        </w:rPr>
        <w:t xml:space="preserve">I don’t often eat fast food.</w:t>
      </w:r>
      <w:r>
        <w:t xml:space="preserve"> </w:t>
      </w:r>
      <w:r>
        <w:t xml:space="preserve">→ affirmative</w:t>
      </w:r>
      <w:r>
        <w:br/>
      </w:r>
    </w:p>
    <w:p>
      <w:pPr>
        <w:pStyle w:val="Compact"/>
        <w:numPr>
          <w:ilvl w:val="0"/>
          <w:numId w:val="1430"/>
        </w:numPr>
      </w:pPr>
      <w:r>
        <w:rPr>
          <w:i/>
          <w:iCs/>
        </w:rPr>
        <w:t xml:space="preserve">She goes sometimes to the gym.</w:t>
      </w:r>
      <w:r>
        <w:br/>
      </w:r>
    </w:p>
    <w:p>
      <w:pPr>
        <w:pStyle w:val="Compact"/>
        <w:numPr>
          <w:ilvl w:val="0"/>
          <w:numId w:val="1430"/>
        </w:numPr>
      </w:pPr>
      <w:r>
        <w:rPr>
          <w:i/>
          <w:iCs/>
        </w:rPr>
        <w:t xml:space="preserve">They have never been abroad.</w:t>
      </w:r>
    </w:p>
    <w:bookmarkEnd w:id="902"/>
    <w:bookmarkStart w:id="903" w:name="exercise-11-viewpoint-adverbs"/>
    <w:p>
      <w:pPr>
        <w:pStyle w:val="Heading3"/>
      </w:pPr>
      <w:r>
        <w:t xml:space="preserve">Exercise 11: Viewpoint adverbs</w:t>
      </w:r>
    </w:p>
    <w:p>
      <w:pPr>
        <w:pStyle w:val="FirstParagraph"/>
      </w:pPr>
      <w:r>
        <w:t xml:space="preserve">Insert appropriately:</w:t>
      </w:r>
      <w:r>
        <w:t xml:space="preserve"> </w:t>
      </w:r>
      <w:r>
        <w:rPr>
          <w:i/>
          <w:iCs/>
        </w:rPr>
        <w:t xml:space="preserve">arguably, undoubtedly, evidently</w:t>
      </w:r>
    </w:p>
    <w:p>
      <w:pPr>
        <w:pStyle w:val="Compact"/>
        <w:numPr>
          <w:ilvl w:val="0"/>
          <w:numId w:val="1431"/>
        </w:numPr>
      </w:pPr>
      <w:r>
        <w:t xml:space="preserve">___, the policy has failed to reduce inequality.</w:t>
      </w:r>
      <w:r>
        <w:br/>
      </w:r>
    </w:p>
    <w:p>
      <w:pPr>
        <w:pStyle w:val="Compact"/>
        <w:numPr>
          <w:ilvl w:val="0"/>
          <w:numId w:val="1431"/>
        </w:numPr>
      </w:pPr>
      <w:r>
        <w:t xml:space="preserve">The data, ___, point to a structural shift.</w:t>
      </w:r>
      <w:r>
        <w:br/>
      </w:r>
    </w:p>
    <w:p>
      <w:pPr>
        <w:pStyle w:val="Compact"/>
        <w:numPr>
          <w:ilvl w:val="0"/>
          <w:numId w:val="1431"/>
        </w:numPr>
      </w:pPr>
      <w:r>
        <w:t xml:space="preserve">___, art should receive public funding.</w:t>
      </w:r>
    </w:p>
    <w:bookmarkEnd w:id="903"/>
    <w:bookmarkStart w:id="904" w:name="exercise-12-adverbial-phrases"/>
    <w:p>
      <w:pPr>
        <w:pStyle w:val="Heading3"/>
      </w:pPr>
      <w:r>
        <w:t xml:space="preserve">Exercise 12: Adverbial phrases</w:t>
      </w:r>
    </w:p>
    <w:p>
      <w:pPr>
        <w:pStyle w:val="FirstParagraph"/>
      </w:pPr>
      <w:r>
        <w:t xml:space="preserve">Rewrite with adverbial</w:t>
      </w:r>
      <w:r>
        <w:t xml:space="preserve"> </w:t>
      </w:r>
      <w:r>
        <w:rPr>
          <w:b/>
          <w:bCs/>
        </w:rPr>
        <w:t xml:space="preserve">phrase</w:t>
      </w:r>
      <w:r>
        <w:t xml:space="preserve"> </w:t>
      </w:r>
      <w:r>
        <w:t xml:space="preserve">at start:</w:t>
      </w:r>
    </w:p>
    <w:p>
      <w:pPr>
        <w:pStyle w:val="Compact"/>
        <w:numPr>
          <w:ilvl w:val="0"/>
          <w:numId w:val="1432"/>
        </w:numPr>
      </w:pPr>
      <w:r>
        <w:rPr>
          <w:i/>
          <w:iCs/>
        </w:rPr>
        <w:t xml:space="preserve">Migration increases when economies collapse.</w:t>
      </w:r>
      <w:r>
        <w:br/>
      </w:r>
    </w:p>
    <w:p>
      <w:pPr>
        <w:pStyle w:val="Compact"/>
        <w:numPr>
          <w:ilvl w:val="0"/>
          <w:numId w:val="1432"/>
        </w:numPr>
      </w:pPr>
      <w:r>
        <w:rPr>
          <w:i/>
          <w:iCs/>
        </w:rPr>
        <w:t xml:space="preserve">Governments must act because time is limited.</w:t>
      </w:r>
    </w:p>
    <w:bookmarkEnd w:id="904"/>
    <w:bookmarkStart w:id="905" w:name="exercise-13-truefalse-2"/>
    <w:p>
      <w:pPr>
        <w:pStyle w:val="Heading3"/>
      </w:pPr>
      <w:r>
        <w:t xml:space="preserve">Exercise 13: True/False</w:t>
      </w:r>
    </w:p>
    <w:p>
      <w:pPr>
        <w:pStyle w:val="Compact"/>
        <w:numPr>
          <w:ilvl w:val="0"/>
          <w:numId w:val="1433"/>
        </w:numPr>
      </w:pPr>
      <w:r>
        <w:t xml:space="preserve">All adverbs end in -ly.</w:t>
      </w:r>
      <w:r>
        <w:br/>
      </w:r>
    </w:p>
    <w:p>
      <w:pPr>
        <w:pStyle w:val="Compact"/>
        <w:numPr>
          <w:ilvl w:val="0"/>
          <w:numId w:val="1433"/>
        </w:numPr>
      </w:pPr>
      <w:r>
        <w:rPr>
          <w:i/>
          <w:iCs/>
        </w:rPr>
        <w:t xml:space="preserve">Hardly</w:t>
      </w:r>
      <w:r>
        <w:t xml:space="preserve"> </w:t>
      </w:r>
      <w:r>
        <w:t xml:space="preserve">means almost not.</w:t>
      </w:r>
      <w:r>
        <w:br/>
      </w:r>
    </w:p>
    <w:p>
      <w:pPr>
        <w:pStyle w:val="Compact"/>
        <w:numPr>
          <w:ilvl w:val="0"/>
          <w:numId w:val="1433"/>
        </w:numPr>
      </w:pPr>
      <w:r>
        <w:t xml:space="preserve">Sentence adverbs usually describe the verb only.</w:t>
      </w:r>
      <w:r>
        <w:br/>
      </w:r>
    </w:p>
    <w:p>
      <w:pPr>
        <w:pStyle w:val="Compact"/>
        <w:numPr>
          <w:ilvl w:val="0"/>
          <w:numId w:val="1433"/>
        </w:numPr>
      </w:pPr>
      <w:r>
        <w:rPr>
          <w:i/>
          <w:iCs/>
        </w:rPr>
        <w:t xml:space="preserve">Well</w:t>
      </w:r>
      <w:r>
        <w:t xml:space="preserve"> </w:t>
      </w:r>
      <w:r>
        <w:t xml:space="preserve">can be an adjective and adverb.</w:t>
      </w:r>
      <w:r>
        <w:br/>
      </w:r>
    </w:p>
    <w:p>
      <w:pPr>
        <w:pStyle w:val="Compact"/>
        <w:numPr>
          <w:ilvl w:val="0"/>
          <w:numId w:val="1433"/>
        </w:numPr>
      </w:pPr>
      <w:r>
        <w:rPr>
          <w:i/>
          <w:iCs/>
        </w:rPr>
        <w:t xml:space="preserve">However</w:t>
      </w:r>
      <w:r>
        <w:t xml:space="preserve"> </w:t>
      </w:r>
      <w:r>
        <w:t xml:space="preserve">can join two clauses with only a comma.</w:t>
      </w:r>
    </w:p>
    <w:bookmarkEnd w:id="905"/>
    <w:bookmarkStart w:id="906" w:name="exercise-14-ielts-listening-adverb-forms"/>
    <w:p>
      <w:pPr>
        <w:pStyle w:val="Heading3"/>
      </w:pPr>
      <w:r>
        <w:t xml:space="preserve">Exercise 14: IELTS Listening — adverb forms</w:t>
      </w:r>
    </w:p>
    <w:p>
      <w:pPr>
        <w:pStyle w:val="FirstParagraph"/>
      </w:pPr>
      <w:r>
        <w:t xml:space="preserve">Complete:</w:t>
      </w:r>
    </w:p>
    <w:p>
      <w:pPr>
        <w:pStyle w:val="Compact"/>
        <w:numPr>
          <w:ilvl w:val="0"/>
          <w:numId w:val="1434"/>
        </w:numPr>
      </w:pPr>
      <w:r>
        <w:t xml:space="preserve">The process works most ___ (effective) when heated</w:t>
      </w:r>
      <w:r>
        <w:br/>
      </w:r>
    </w:p>
    <w:p>
      <w:pPr>
        <w:pStyle w:val="Compact"/>
        <w:numPr>
          <w:ilvl w:val="0"/>
          <w:numId w:val="1434"/>
        </w:numPr>
      </w:pPr>
      <w:r>
        <w:t xml:space="preserve">Prices rose ___ ( dramatic ) in Q2</w:t>
      </w:r>
      <w:r>
        <w:br/>
      </w:r>
    </w:p>
    <w:p>
      <w:pPr>
        <w:pStyle w:val="Compact"/>
        <w:numPr>
          <w:ilvl w:val="0"/>
          <w:numId w:val="1434"/>
        </w:numPr>
      </w:pPr>
      <w:r>
        <w:t xml:space="preserve">Students are ___ (high) encouraged to attend</w:t>
      </w:r>
    </w:p>
    <w:bookmarkEnd w:id="906"/>
    <w:bookmarkStart w:id="907" w:name="exercise-15-paragraph-repair-1"/>
    <w:p>
      <w:pPr>
        <w:pStyle w:val="Heading3"/>
      </w:pPr>
      <w:r>
        <w:t xml:space="preserve">Exercise 15: Paragraph repair</w:t>
      </w:r>
    </w:p>
    <w:p>
      <w:pPr>
        <w:pStyle w:val="FirstParagraph"/>
      </w:pPr>
      <w:r>
        <w:t xml:space="preserve">Fix all adverb/adjective errors:</w:t>
      </w:r>
    </w:p>
    <w:p>
      <w:pPr>
        <w:pStyle w:val="BlockText"/>
      </w:pPr>
      <w:r>
        <w:rPr>
          <w:i/>
          <w:iCs/>
        </w:rPr>
        <w:t xml:space="preserve">Urban populations grow rapid. Traffic moves slow in peak hours. Governments serious need to act. However they rarely do something effective. This is real unfortunate.</w:t>
      </w:r>
    </w:p>
    <w:p>
      <w:r>
        <w:pict>
          <v:rect style="width:0;height:1.5pt" o:hralign="center" o:hrstd="t" o:hr="t"/>
        </w:pict>
      </w:r>
    </w:p>
    <w:bookmarkEnd w:id="907"/>
    <w:bookmarkEnd w:id="908"/>
    <w:bookmarkStart w:id="924" w:name="solutions-8"/>
    <w:p>
      <w:pPr>
        <w:pStyle w:val="Heading2"/>
      </w:pPr>
      <w:r>
        <w:t xml:space="preserve">Solutions</w:t>
      </w:r>
    </w:p>
    <w:bookmarkStart w:id="909" w:name="exercise-1-5"/>
    <w:p>
      <w:pPr>
        <w:pStyle w:val="Heading3"/>
      </w:pPr>
      <w:r>
        <w:t xml:space="preserve">Exercise 1</w:t>
      </w:r>
    </w:p>
    <w:p>
      <w:pPr>
        <w:pStyle w:val="Compact"/>
        <w:numPr>
          <w:ilvl w:val="0"/>
          <w:numId w:val="1435"/>
        </w:numPr>
      </w:pPr>
      <w:r>
        <w:t xml:space="preserve">exceptionally 2. surprising (predicative adj) / surprisingly + verb 3. bad 4. hard 5. exactly</w:t>
      </w:r>
    </w:p>
    <w:bookmarkEnd w:id="909"/>
    <w:bookmarkStart w:id="910" w:name="exercise-2-5"/>
    <w:p>
      <w:pPr>
        <w:pStyle w:val="Heading3"/>
      </w:pPr>
      <w:r>
        <w:t xml:space="preserve">Exercise 2</w:t>
      </w:r>
    </w:p>
    <w:p>
      <w:pPr>
        <w:pStyle w:val="FirstParagraph"/>
      </w:pPr>
      <w:r>
        <w:t xml:space="preserve">basically, dramatically, automatically, truly, wholly (</w:t>
      </w:r>
      <w:r>
        <w:rPr>
          <w:i/>
          <w:iCs/>
        </w:rPr>
        <w:t xml:space="preserve">wholly</w:t>
      </w:r>
      <w:r>
        <w:t xml:space="preserve">), in a friendly manner / friendlily (rare), publicly, academically</w:t>
      </w:r>
    </w:p>
    <w:bookmarkEnd w:id="910"/>
    <w:bookmarkStart w:id="911" w:name="exercise-3-5"/>
    <w:p>
      <w:pPr>
        <w:pStyle w:val="Heading3"/>
      </w:pPr>
      <w:r>
        <w:t xml:space="preserve">Exercise 3</w:t>
      </w:r>
    </w:p>
    <w:p>
      <w:pPr>
        <w:pStyle w:val="Compact"/>
        <w:numPr>
          <w:ilvl w:val="0"/>
          <w:numId w:val="1436"/>
        </w:numPr>
      </w:pPr>
      <w:r>
        <w:rPr>
          <w:i/>
          <w:iCs/>
        </w:rPr>
        <w:t xml:space="preserve">She</w:t>
      </w:r>
      <w:r>
        <w:rPr>
          <w:i/>
          <w:iCs/>
        </w:rPr>
        <w:t xml:space="preserve"> </w:t>
      </w:r>
      <w:r>
        <w:rPr>
          <w:b/>
          <w:bCs/>
          <w:i/>
          <w:iCs/>
        </w:rPr>
        <w:t xml:space="preserve">is always</w:t>
      </w:r>
      <w:r>
        <w:rPr>
          <w:i/>
          <w:iCs/>
        </w:rPr>
        <w:t xml:space="preserve"> </w:t>
      </w:r>
      <w:r>
        <w:rPr>
          <w:i/>
          <w:iCs/>
        </w:rPr>
        <w:t xml:space="preserve">late.</w:t>
      </w:r>
      <w:r>
        <w:t xml:space="preserve"> </w:t>
      </w:r>
      <w:r>
        <w:t xml:space="preserve">2.</w:t>
      </w:r>
      <w:r>
        <w:t xml:space="preserve"> </w:t>
      </w:r>
      <w:r>
        <w:rPr>
          <w:i/>
          <w:iCs/>
        </w:rPr>
        <w:t xml:space="preserve">He speaks English</w:t>
      </w:r>
      <w:r>
        <w:rPr>
          <w:i/>
          <w:iCs/>
        </w:rPr>
        <w:t xml:space="preserve"> </w:t>
      </w:r>
      <w:r>
        <w:rPr>
          <w:b/>
          <w:bCs/>
          <w:i/>
          <w:iCs/>
        </w:rPr>
        <w:t xml:space="preserve">fluently</w:t>
      </w:r>
      <w:r>
        <w:rPr>
          <w:i/>
          <w:iCs/>
        </w:rPr>
        <w:t xml:space="preserve">.</w:t>
      </w:r>
      <w:r>
        <w:t xml:space="preserve"> </w:t>
      </w:r>
      <w:r>
        <w:t xml:space="preserve">3.</w:t>
      </w:r>
      <w:r>
        <w:t xml:space="preserve"> </w:t>
      </w:r>
      <w:r>
        <w:rPr>
          <w:i/>
          <w:iCs/>
        </w:rPr>
        <w:t xml:space="preserve">I</w:t>
      </w:r>
      <w:r>
        <w:rPr>
          <w:i/>
          <w:iCs/>
        </w:rPr>
        <w:t xml:space="preserve"> </w:t>
      </w:r>
      <w:r>
        <w:rPr>
          <w:b/>
          <w:bCs/>
          <w:i/>
          <w:iCs/>
        </w:rPr>
        <w:t xml:space="preserve">have often been</w:t>
      </w:r>
      <w:r>
        <w:rPr>
          <w:i/>
          <w:iCs/>
        </w:rPr>
        <w:t xml:space="preserve"> </w:t>
      </w:r>
      <w:r>
        <w:rPr>
          <w:i/>
          <w:iCs/>
        </w:rPr>
        <w:t xml:space="preserve">to London.</w:t>
      </w:r>
      <w:r>
        <w:t xml:space="preserve"> </w:t>
      </w:r>
      <w:r>
        <w:t xml:space="preserve">4.</w:t>
      </w:r>
      <w:r>
        <w:t xml:space="preserve"> </w:t>
      </w:r>
      <w:r>
        <w:rPr>
          <w:i/>
          <w:iCs/>
        </w:rPr>
        <w:t xml:space="preserve">The team</w:t>
      </w:r>
      <w:r>
        <w:rPr>
          <w:i/>
          <w:iCs/>
        </w:rPr>
        <w:t xml:space="preserve"> </w:t>
      </w:r>
      <w:r>
        <w:rPr>
          <w:b/>
          <w:bCs/>
          <w:i/>
          <w:iCs/>
        </w:rPr>
        <w:t xml:space="preserve">easily won</w:t>
      </w:r>
      <w:r>
        <w:rPr>
          <w:i/>
          <w:iCs/>
        </w:rPr>
        <w:t xml:space="preserve"> </w:t>
      </w:r>
      <w:r>
        <w:rPr>
          <w:i/>
          <w:iCs/>
        </w:rPr>
        <w:t xml:space="preserve">the match</w:t>
      </w:r>
      <w:r>
        <w:rPr>
          <w:i/>
          <w:iCs/>
        </w:rPr>
        <w:t xml:space="preserve"> </w:t>
      </w:r>
      <w:r>
        <w:rPr>
          <w:b/>
          <w:bCs/>
          <w:i/>
          <w:iCs/>
        </w:rPr>
        <w:t xml:space="preserve">yesterday</w:t>
      </w:r>
      <w:r>
        <w:rPr>
          <w:i/>
          <w:iCs/>
        </w:rPr>
        <w:t xml:space="preserve">.</w:t>
      </w:r>
    </w:p>
    <w:bookmarkEnd w:id="911"/>
    <w:bookmarkStart w:id="912" w:name="exercise-4-4"/>
    <w:p>
      <w:pPr>
        <w:pStyle w:val="Heading3"/>
      </w:pPr>
      <w:r>
        <w:t xml:space="preserve">Exercise 4</w:t>
      </w:r>
    </w:p>
    <w:p>
      <w:pPr>
        <w:pStyle w:val="Compact"/>
        <w:numPr>
          <w:ilvl w:val="0"/>
          <w:numId w:val="1437"/>
        </w:numPr>
      </w:pPr>
      <w:r>
        <w:t xml:space="preserve">utterly/highly 2. very 3. absolutely 4. highly 5. very</w:t>
      </w:r>
    </w:p>
    <w:bookmarkEnd w:id="912"/>
    <w:bookmarkStart w:id="913" w:name="exercise-5-5"/>
    <w:p>
      <w:pPr>
        <w:pStyle w:val="Heading3"/>
      </w:pPr>
      <w:r>
        <w:t xml:space="preserve">Exercise 5</w:t>
      </w:r>
    </w:p>
    <w:p>
      <w:pPr>
        <w:pStyle w:val="Compact"/>
        <w:numPr>
          <w:ilvl w:val="0"/>
          <w:numId w:val="1438"/>
        </w:numPr>
      </w:pPr>
      <w:r>
        <w:t xml:space="preserve">more carefully 2. most confidently 3. more quickly</w:t>
      </w:r>
    </w:p>
    <w:bookmarkEnd w:id="913"/>
    <w:bookmarkStart w:id="914" w:name="exercise-6-5"/>
    <w:p>
      <w:pPr>
        <w:pStyle w:val="Heading3"/>
      </w:pPr>
      <w:r>
        <w:t xml:space="preserve">Exercise 6</w:t>
      </w:r>
    </w:p>
    <w:p>
      <w:pPr>
        <w:pStyle w:val="Compact"/>
        <w:numPr>
          <w:ilvl w:val="0"/>
          <w:numId w:val="1439"/>
        </w:numPr>
      </w:pPr>
      <w:r>
        <w:t xml:space="preserve">…expanding</w:t>
      </w:r>
      <w:r>
        <w:rPr>
          <w:b/>
          <w:bCs/>
        </w:rPr>
        <w:t xml:space="preserve">; however</w:t>
      </w:r>
      <w:r>
        <w:t xml:space="preserve">, fossil… 2. …fell</w:t>
      </w:r>
      <w:r>
        <w:rPr>
          <w:b/>
          <w:bCs/>
        </w:rPr>
        <w:t xml:space="preserve">; therefore</w:t>
      </w:r>
      <w:r>
        <w:t xml:space="preserve">, profits… 3. …small</w:t>
      </w:r>
      <w:r>
        <w:rPr>
          <w:b/>
          <w:bCs/>
        </w:rPr>
        <w:t xml:space="preserve">; nevertheless</w:t>
      </w:r>
      <w:r>
        <w:t xml:space="preserve">, the findings…</w:t>
      </w:r>
    </w:p>
    <w:bookmarkEnd w:id="914"/>
    <w:bookmarkStart w:id="915" w:name="exercise-7-3"/>
    <w:p>
      <w:pPr>
        <w:pStyle w:val="Heading3"/>
      </w:pPr>
      <w:r>
        <w:t xml:space="preserve">Exercise 7</w:t>
      </w:r>
    </w:p>
    <w:p>
      <w:pPr>
        <w:pStyle w:val="Compact"/>
        <w:numPr>
          <w:ilvl w:val="0"/>
          <w:numId w:val="1440"/>
        </w:numPr>
      </w:pPr>
      <w:r>
        <w:rPr>
          <w:b/>
          <w:bCs/>
        </w:rPr>
        <w:t xml:space="preserve">rapidly</w:t>
      </w:r>
      <w:r>
        <w:t xml:space="preserve"> </w:t>
      </w:r>
      <w:r>
        <w:t xml:space="preserve">2.</w:t>
      </w:r>
      <w:r>
        <w:t xml:space="preserve"> </w:t>
      </w:r>
      <w:r>
        <w:rPr>
          <w:b/>
          <w:bCs/>
        </w:rPr>
        <w:t xml:space="preserve">well</w:t>
      </w:r>
      <w:r>
        <w:t xml:space="preserve"> </w:t>
      </w:r>
      <w:r>
        <w:t xml:space="preserve">3.</w:t>
      </w:r>
      <w:r>
        <w:t xml:space="preserve"> </w:t>
      </w:r>
      <w:r>
        <w:rPr>
          <w:i/>
          <w:iCs/>
        </w:rPr>
        <w:t xml:space="preserve">hardly ever</w:t>
      </w:r>
      <w:r>
        <w:t xml:space="preserve"> </w:t>
      </w:r>
      <w:r>
        <w:t xml:space="preserve">OR remove</w:t>
      </w:r>
      <w:r>
        <w:t xml:space="preserve"> </w:t>
      </w:r>
      <w:r>
        <w:rPr>
          <w:i/>
          <w:iCs/>
        </w:rPr>
        <w:t xml:space="preserve">never</w:t>
      </w:r>
      <w:r>
        <w:t xml:space="preserve"> </w:t>
      </w:r>
      <w:r>
        <w:t xml:space="preserve">4.</w:t>
      </w:r>
      <w:r>
        <w:t xml:space="preserve"> </w:t>
      </w:r>
      <w:r>
        <w:rPr>
          <w:b/>
          <w:bCs/>
        </w:rPr>
        <w:t xml:space="preserve">seriously</w:t>
      </w:r>
      <w:r>
        <w:t xml:space="preserve"> </w:t>
      </w:r>
      <w:r>
        <w:t xml:space="preserve">(adv modifying need) 5.</w:t>
      </w:r>
      <w:r>
        <w:t xml:space="preserve"> </w:t>
      </w:r>
      <w:r>
        <w:rPr>
          <w:i/>
          <w:iCs/>
        </w:rPr>
        <w:t xml:space="preserve">nearly completed the entire task</w:t>
      </w:r>
      <w:r>
        <w:t xml:space="preserve"> </w:t>
      </w:r>
      <w:r>
        <w:t xml:space="preserve">(remove</w:t>
      </w:r>
      <w:r>
        <w:t xml:space="preserve"> </w:t>
      </w:r>
      <w:r>
        <w:rPr>
          <w:i/>
          <w:iCs/>
        </w:rPr>
        <w:t xml:space="preserve">almost</w:t>
      </w:r>
      <w:r>
        <w:t xml:space="preserve"> </w:t>
      </w:r>
      <w:r>
        <w:t xml:space="preserve">— redundant)</w:t>
      </w:r>
    </w:p>
    <w:bookmarkEnd w:id="915"/>
    <w:bookmarkStart w:id="916" w:name="exercise-8-4"/>
    <w:p>
      <w:pPr>
        <w:pStyle w:val="Heading3"/>
      </w:pPr>
      <w:r>
        <w:t xml:space="preserve">Exercise 8</w:t>
      </w:r>
    </w:p>
    <w:p>
      <w:pPr>
        <w:pStyle w:val="FirstParagraph"/>
      </w:pPr>
      <w:r>
        <w:t xml:space="preserve">fortunately=luckily; however=contrast; consequently=result; presumably=probably</w:t>
      </w:r>
    </w:p>
    <w:bookmarkEnd w:id="916"/>
    <w:bookmarkStart w:id="917" w:name="exercise-9-sample"/>
    <w:p>
      <w:pPr>
        <w:pStyle w:val="Heading3"/>
      </w:pPr>
      <w:r>
        <w:t xml:space="preserve">Exercise 9 (sample)</w:t>
      </w:r>
    </w:p>
    <w:p>
      <w:pPr>
        <w:pStyle w:val="FirstParagraph"/>
      </w:pPr>
      <w:r>
        <w:rPr>
          <w:i/>
          <w:iCs/>
        </w:rPr>
        <w:t xml:space="preserve">Private vehicles</w:t>
      </w:r>
      <w:r>
        <w:rPr>
          <w:i/>
          <w:iCs/>
        </w:rPr>
        <w:t xml:space="preserve"> </w:t>
      </w:r>
      <w:r>
        <w:rPr>
          <w:b/>
          <w:bCs/>
          <w:i/>
          <w:iCs/>
        </w:rPr>
        <w:t xml:space="preserve">are used extensively</w:t>
      </w:r>
      <w:r>
        <w:rPr>
          <w:i/>
          <w:iCs/>
        </w:rPr>
        <w:t xml:space="preserve"> </w:t>
      </w:r>
      <w:r>
        <w:rPr>
          <w:i/>
          <w:iCs/>
        </w:rPr>
        <w:t xml:space="preserve">in urban areas,</w:t>
      </w:r>
      <w:r>
        <w:rPr>
          <w:i/>
          <w:iCs/>
        </w:rPr>
        <w:t xml:space="preserve"> </w:t>
      </w:r>
      <w:r>
        <w:rPr>
          <w:b/>
          <w:bCs/>
          <w:i/>
          <w:iCs/>
        </w:rPr>
        <w:t xml:space="preserve">thereby</w:t>
      </w:r>
      <w:r>
        <w:rPr>
          <w:i/>
          <w:iCs/>
        </w:rPr>
        <w:t xml:space="preserve"> </w:t>
      </w:r>
      <w:r>
        <w:rPr>
          <w:b/>
          <w:bCs/>
          <w:i/>
          <w:iCs/>
        </w:rPr>
        <w:t xml:space="preserve">significantly</w:t>
      </w:r>
      <w:r>
        <w:rPr>
          <w:i/>
          <w:iCs/>
        </w:rPr>
        <w:t xml:space="preserve"> </w:t>
      </w:r>
      <w:r>
        <w:rPr>
          <w:b/>
          <w:bCs/>
          <w:i/>
          <w:iCs/>
        </w:rPr>
        <w:t xml:space="preserve">contributing</w:t>
      </w:r>
      <w:r>
        <w:rPr>
          <w:i/>
          <w:iCs/>
        </w:rPr>
        <w:t xml:space="preserve"> </w:t>
      </w:r>
      <w:r>
        <w:rPr>
          <w:i/>
          <w:iCs/>
        </w:rPr>
        <w:t xml:space="preserve">to</w:t>
      </w:r>
      <w:r>
        <w:rPr>
          <w:i/>
          <w:iCs/>
        </w:rPr>
        <w:t xml:space="preserve"> </w:t>
      </w:r>
      <w:r>
        <w:rPr>
          <w:b/>
          <w:bCs/>
          <w:i/>
          <w:iCs/>
        </w:rPr>
        <w:t xml:space="preserve">air pollution</w:t>
      </w:r>
      <w:r>
        <w:rPr>
          <w:i/>
          <w:iCs/>
        </w:rPr>
        <w:t xml:space="preserve">.</w:t>
      </w:r>
      <w:r>
        <w:rPr>
          <w:i/>
          <w:iCs/>
        </w:rPr>
        <w:t xml:space="preserve"> </w:t>
      </w:r>
      <w:r>
        <w:rPr>
          <w:b/>
          <w:bCs/>
          <w:i/>
          <w:iCs/>
        </w:rPr>
        <w:t xml:space="preserve">Consequently</w:t>
      </w:r>
      <w:r>
        <w:rPr>
          <w:i/>
          <w:iCs/>
        </w:rPr>
        <w:t xml:space="preserve">, municipal authorities</w:t>
      </w:r>
      <w:r>
        <w:rPr>
          <w:i/>
          <w:iCs/>
        </w:rPr>
        <w:t xml:space="preserve"> </w:t>
      </w:r>
      <w:r>
        <w:rPr>
          <w:b/>
          <w:bCs/>
          <w:i/>
          <w:iCs/>
        </w:rPr>
        <w:t xml:space="preserve">must</w:t>
      </w:r>
      <w:r>
        <w:rPr>
          <w:i/>
          <w:iCs/>
        </w:rPr>
        <w:t xml:space="preserve"> </w:t>
      </w:r>
      <w:r>
        <w:rPr>
          <w:b/>
          <w:bCs/>
          <w:i/>
          <w:iCs/>
        </w:rPr>
        <w:t xml:space="preserve">urgently</w:t>
      </w:r>
      <w:r>
        <w:rPr>
          <w:i/>
          <w:iCs/>
        </w:rPr>
        <w:t xml:space="preserve"> </w:t>
      </w:r>
      <w:r>
        <w:rPr>
          <w:b/>
          <w:bCs/>
          <w:i/>
          <w:iCs/>
        </w:rPr>
        <w:t xml:space="preserve">invest</w:t>
      </w:r>
      <w:r>
        <w:rPr>
          <w:i/>
          <w:iCs/>
        </w:rPr>
        <w:t xml:space="preserve"> </w:t>
      </w:r>
      <w:r>
        <w:rPr>
          <w:i/>
          <w:iCs/>
        </w:rPr>
        <w:t xml:space="preserve">in</w:t>
      </w:r>
      <w:r>
        <w:rPr>
          <w:i/>
          <w:iCs/>
        </w:rPr>
        <w:t xml:space="preserve"> </w:t>
      </w:r>
      <w:r>
        <w:rPr>
          <w:b/>
          <w:bCs/>
          <w:i/>
          <w:iCs/>
        </w:rPr>
        <w:t xml:space="preserve">sustainable</w:t>
      </w:r>
      <w:r>
        <w:rPr>
          <w:i/>
          <w:iCs/>
        </w:rPr>
        <w:t xml:space="preserve"> </w:t>
      </w:r>
      <w:r>
        <w:rPr>
          <w:i/>
          <w:iCs/>
        </w:rPr>
        <w:t xml:space="preserve">transport infrastructure.</w:t>
      </w:r>
    </w:p>
    <w:bookmarkEnd w:id="917"/>
    <w:bookmarkStart w:id="918" w:name="exercise-10-3"/>
    <w:p>
      <w:pPr>
        <w:pStyle w:val="Heading3"/>
      </w:pPr>
      <w:r>
        <w:t xml:space="preserve">Exercise 10</w:t>
      </w:r>
    </w:p>
    <w:p>
      <w:pPr>
        <w:pStyle w:val="Compact"/>
        <w:numPr>
          <w:ilvl w:val="0"/>
          <w:numId w:val="1441"/>
        </w:numPr>
      </w:pPr>
      <w:r>
        <w:rPr>
          <w:i/>
          <w:iCs/>
        </w:rPr>
        <w:t xml:space="preserve">I</w:t>
      </w:r>
      <w:r>
        <w:rPr>
          <w:i/>
          <w:iCs/>
        </w:rPr>
        <w:t xml:space="preserve"> </w:t>
      </w:r>
      <w:r>
        <w:rPr>
          <w:b/>
          <w:bCs/>
          <w:i/>
          <w:iCs/>
        </w:rPr>
        <w:t xml:space="preserve">often</w:t>
      </w:r>
      <w:r>
        <w:rPr>
          <w:i/>
          <w:iCs/>
        </w:rPr>
        <w:t xml:space="preserve"> </w:t>
      </w:r>
      <w:r>
        <w:rPr>
          <w:i/>
          <w:iCs/>
        </w:rPr>
        <w:t xml:space="preserve">don’t eat fast food.</w:t>
      </w:r>
      <w:r>
        <w:t xml:space="preserve"> </w:t>
      </w:r>
      <w:r>
        <w:t xml:space="preserve">(less natural) →</w:t>
      </w:r>
      <w:r>
        <w:t xml:space="preserve"> </w:t>
      </w:r>
      <w:r>
        <w:rPr>
          <w:i/>
          <w:iCs/>
        </w:rPr>
        <w:t xml:space="preserve">I</w:t>
      </w:r>
      <w:r>
        <w:rPr>
          <w:i/>
          <w:iCs/>
        </w:rPr>
        <w:t xml:space="preserve"> </w:t>
      </w:r>
      <w:r>
        <w:rPr>
          <w:b/>
          <w:bCs/>
          <w:i/>
          <w:iCs/>
        </w:rPr>
        <w:t xml:space="preserve">often</w:t>
      </w:r>
      <w:r>
        <w:rPr>
          <w:i/>
          <w:iCs/>
        </w:rPr>
        <w:t xml:space="preserve"> </w:t>
      </w:r>
      <w:r>
        <w:rPr>
          <w:i/>
          <w:iCs/>
        </w:rPr>
        <w:t xml:space="preserve">eat home-cooked meals.</w:t>
      </w:r>
      <w:r>
        <w:t xml:space="preserve"> </w:t>
      </w:r>
      <w:r>
        <w:t xml:space="preserve">2.</w:t>
      </w:r>
      <w:r>
        <w:t xml:space="preserve"> </w:t>
      </w:r>
      <w:r>
        <w:rPr>
          <w:i/>
          <w:iCs/>
        </w:rPr>
        <w:t xml:space="preserve">She</w:t>
      </w:r>
      <w:r>
        <w:rPr>
          <w:i/>
          <w:iCs/>
        </w:rPr>
        <w:t xml:space="preserve"> </w:t>
      </w:r>
      <w:r>
        <w:rPr>
          <w:b/>
          <w:bCs/>
          <w:i/>
          <w:iCs/>
        </w:rPr>
        <w:t xml:space="preserve">sometimes</w:t>
      </w:r>
      <w:r>
        <w:rPr>
          <w:i/>
          <w:iCs/>
        </w:rPr>
        <w:t xml:space="preserve"> </w:t>
      </w:r>
      <w:r>
        <w:rPr>
          <w:i/>
          <w:iCs/>
        </w:rPr>
        <w:t xml:space="preserve">goes…</w:t>
      </w:r>
      <w:r>
        <w:t xml:space="preserve"> </w:t>
      </w:r>
      <w:r>
        <w:t xml:space="preserve">3. correct</w:t>
      </w:r>
    </w:p>
    <w:bookmarkEnd w:id="918"/>
    <w:bookmarkStart w:id="919" w:name="exercise-11-5"/>
    <w:p>
      <w:pPr>
        <w:pStyle w:val="Heading3"/>
      </w:pPr>
      <w:r>
        <w:t xml:space="preserve">Exercise 11</w:t>
      </w:r>
    </w:p>
    <w:p>
      <w:pPr>
        <w:pStyle w:val="Compact"/>
        <w:numPr>
          <w:ilvl w:val="0"/>
          <w:numId w:val="1442"/>
        </w:numPr>
      </w:pPr>
      <w:r>
        <w:t xml:space="preserve">Evidently/Undoubtedly 2. evidently 3. Arguably</w:t>
      </w:r>
    </w:p>
    <w:bookmarkEnd w:id="919"/>
    <w:bookmarkStart w:id="920" w:name="exercise-12-4"/>
    <w:p>
      <w:pPr>
        <w:pStyle w:val="Heading3"/>
      </w:pPr>
      <w:r>
        <w:t xml:space="preserve">Exercise 12</w:t>
      </w:r>
    </w:p>
    <w:p>
      <w:pPr>
        <w:pStyle w:val="Compact"/>
        <w:numPr>
          <w:ilvl w:val="0"/>
          <w:numId w:val="1443"/>
        </w:numPr>
      </w:pPr>
      <w:r>
        <w:rPr>
          <w:b/>
          <w:bCs/>
          <w:i/>
          <w:iCs/>
        </w:rPr>
        <w:t xml:space="preserve">In periods of economic collapse</w:t>
      </w:r>
      <w:r>
        <w:rPr>
          <w:i/>
          <w:iCs/>
        </w:rPr>
        <w:t xml:space="preserve">, migration increases.</w:t>
      </w:r>
      <w:r>
        <w:t xml:space="preserve"> </w:t>
      </w:r>
      <w:r>
        <w:t xml:space="preserve">2.</w:t>
      </w:r>
      <w:r>
        <w:t xml:space="preserve"> </w:t>
      </w:r>
      <w:r>
        <w:rPr>
          <w:b/>
          <w:bCs/>
          <w:i/>
          <w:iCs/>
        </w:rPr>
        <w:t xml:space="preserve">Because time is limited</w:t>
      </w:r>
      <w:r>
        <w:rPr>
          <w:i/>
          <w:iCs/>
        </w:rPr>
        <w:t xml:space="preserve">, governments must act.</w:t>
      </w:r>
    </w:p>
    <w:bookmarkEnd w:id="920"/>
    <w:bookmarkStart w:id="921" w:name="exercise-13-5"/>
    <w:p>
      <w:pPr>
        <w:pStyle w:val="Heading3"/>
      </w:pPr>
      <w:r>
        <w:t xml:space="preserve">Exercise 13</w:t>
      </w:r>
    </w:p>
    <w:p>
      <w:pPr>
        <w:pStyle w:val="Compact"/>
        <w:numPr>
          <w:ilvl w:val="0"/>
          <w:numId w:val="1444"/>
        </w:numPr>
      </w:pPr>
      <w:r>
        <w:t xml:space="preserve">F 2. T 3. F (whole sentence) 4. T 5. F (semicolon or period preferred)</w:t>
      </w:r>
    </w:p>
    <w:bookmarkEnd w:id="921"/>
    <w:bookmarkStart w:id="922" w:name="exercise-14-2"/>
    <w:p>
      <w:pPr>
        <w:pStyle w:val="Heading3"/>
      </w:pPr>
      <w:r>
        <w:t xml:space="preserve">Exercise 14</w:t>
      </w:r>
    </w:p>
    <w:p>
      <w:pPr>
        <w:pStyle w:val="Compact"/>
        <w:numPr>
          <w:ilvl w:val="0"/>
          <w:numId w:val="1445"/>
        </w:numPr>
      </w:pPr>
      <w:r>
        <w:t xml:space="preserve">effectively 2. dramatically 3. highly</w:t>
      </w:r>
    </w:p>
    <w:bookmarkEnd w:id="922"/>
    <w:bookmarkStart w:id="923" w:name="exercise-15-3"/>
    <w:p>
      <w:pPr>
        <w:pStyle w:val="Heading3"/>
      </w:pPr>
      <w:r>
        <w:t xml:space="preserve">Exercise 15</w:t>
      </w:r>
    </w:p>
    <w:p>
      <w:pPr>
        <w:pStyle w:val="FirstParagraph"/>
      </w:pPr>
      <w:r>
        <w:rPr>
          <w:i/>
          <w:iCs/>
        </w:rPr>
        <w:t xml:space="preserve">Urban populations grow</w:t>
      </w:r>
      <w:r>
        <w:rPr>
          <w:i/>
          <w:iCs/>
        </w:rPr>
        <w:t xml:space="preserve"> </w:t>
      </w:r>
      <w:r>
        <w:rPr>
          <w:b/>
          <w:bCs/>
          <w:i/>
          <w:iCs/>
        </w:rPr>
        <w:t xml:space="preserve">rapidly</w:t>
      </w:r>
      <w:r>
        <w:rPr>
          <w:i/>
          <w:iCs/>
        </w:rPr>
        <w:t xml:space="preserve">. Traffic moves</w:t>
      </w:r>
      <w:r>
        <w:rPr>
          <w:i/>
          <w:iCs/>
        </w:rPr>
        <w:t xml:space="preserve"> </w:t>
      </w:r>
      <w:r>
        <w:rPr>
          <w:b/>
          <w:bCs/>
          <w:i/>
          <w:iCs/>
        </w:rPr>
        <w:t xml:space="preserve">slowly</w:t>
      </w:r>
      <w:r>
        <w:rPr>
          <w:i/>
          <w:iCs/>
        </w:rPr>
        <w:t xml:space="preserve"> </w:t>
      </w:r>
      <w:r>
        <w:rPr>
          <w:i/>
          <w:iCs/>
        </w:rPr>
        <w:t xml:space="preserve">during peak hours. Governments</w:t>
      </w:r>
      <w:r>
        <w:rPr>
          <w:i/>
          <w:iCs/>
        </w:rPr>
        <w:t xml:space="preserve"> </w:t>
      </w:r>
      <w:r>
        <w:rPr>
          <w:b/>
          <w:bCs/>
          <w:i/>
          <w:iCs/>
        </w:rPr>
        <w:t xml:space="preserve">seriously</w:t>
      </w:r>
      <w:r>
        <w:rPr>
          <w:i/>
          <w:iCs/>
        </w:rPr>
        <w:t xml:space="preserve"> </w:t>
      </w:r>
      <w:r>
        <w:rPr>
          <w:i/>
          <w:iCs/>
        </w:rPr>
        <w:t xml:space="preserve">need to act;</w:t>
      </w:r>
      <w:r>
        <w:rPr>
          <w:i/>
          <w:iCs/>
        </w:rPr>
        <w:t xml:space="preserve"> </w:t>
      </w:r>
      <w:r>
        <w:rPr>
          <w:b/>
          <w:bCs/>
          <w:i/>
          <w:iCs/>
        </w:rPr>
        <w:t xml:space="preserve">however</w:t>
      </w:r>
      <w:r>
        <w:rPr>
          <w:i/>
          <w:iCs/>
        </w:rPr>
        <w:t xml:space="preserve">, they</w:t>
      </w:r>
      <w:r>
        <w:rPr>
          <w:i/>
          <w:iCs/>
        </w:rPr>
        <w:t xml:space="preserve"> </w:t>
      </w:r>
      <w:r>
        <w:rPr>
          <w:b/>
          <w:bCs/>
          <w:i/>
          <w:iCs/>
        </w:rPr>
        <w:t xml:space="preserve">rarely</w:t>
      </w:r>
      <w:r>
        <w:rPr>
          <w:i/>
          <w:iCs/>
        </w:rPr>
        <w:t xml:space="preserve"> </w:t>
      </w:r>
      <w:r>
        <w:rPr>
          <w:i/>
          <w:iCs/>
        </w:rPr>
        <w:t xml:space="preserve">implement</w:t>
      </w:r>
      <w:r>
        <w:rPr>
          <w:i/>
          <w:iCs/>
        </w:rPr>
        <w:t xml:space="preserve"> </w:t>
      </w:r>
      <w:r>
        <w:rPr>
          <w:b/>
          <w:bCs/>
          <w:i/>
          <w:iCs/>
        </w:rPr>
        <w:t xml:space="preserve">effective</w:t>
      </w:r>
      <w:r>
        <w:rPr>
          <w:i/>
          <w:iCs/>
        </w:rPr>
        <w:t xml:space="preserve"> </w:t>
      </w:r>
      <w:r>
        <w:rPr>
          <w:i/>
          <w:iCs/>
        </w:rPr>
        <w:t xml:space="preserve">measures. This is</w:t>
      </w:r>
      <w:r>
        <w:rPr>
          <w:i/>
          <w:iCs/>
        </w:rPr>
        <w:t xml:space="preserve"> </w:t>
      </w:r>
      <w:r>
        <w:rPr>
          <w:b/>
          <w:bCs/>
          <w:i/>
          <w:iCs/>
        </w:rPr>
        <w:t xml:space="preserve">truly</w:t>
      </w:r>
      <w:r>
        <w:rPr>
          <w:i/>
          <w:iCs/>
        </w:rPr>
        <w:t xml:space="preserve"> </w:t>
      </w:r>
      <w:r>
        <w:rPr>
          <w:i/>
          <w:iCs/>
        </w:rPr>
        <w:t xml:space="preserve">unfortunate.</w:t>
      </w:r>
    </w:p>
    <w:p>
      <w:r>
        <w:pict>
          <v:rect style="width:0;height:1.5pt" o:hralign="center" o:hrstd="t" o:hr="t"/>
        </w:pict>
      </w:r>
    </w:p>
    <w:bookmarkEnd w:id="923"/>
    <w:bookmarkEnd w:id="924"/>
    <w:bookmarkStart w:id="925" w:name="review-13"/>
    <w:p>
      <w:pPr>
        <w:pStyle w:val="Heading2"/>
      </w:pPr>
      <w:r>
        <w:t xml:space="preserve">Review</w:t>
      </w:r>
    </w:p>
    <w:p>
      <w:pPr>
        <w:pStyle w:val="Compact"/>
        <w:numPr>
          <w:ilvl w:val="0"/>
          <w:numId w:val="1446"/>
        </w:numPr>
      </w:pPr>
      <w:r>
        <w:t xml:space="preserve">Regular adv = adj +</w:t>
      </w:r>
      <w:r>
        <w:t xml:space="preserve"> </w:t>
      </w:r>
      <w:r>
        <w:rPr>
          <w:b/>
          <w:bCs/>
        </w:rPr>
        <w:t xml:space="preserve">-ly</w:t>
      </w:r>
      <w:r>
        <w:t xml:space="preserve">; exceptions:</w:t>
      </w:r>
      <w:r>
        <w:t xml:space="preserve"> </w:t>
      </w:r>
      <w:r>
        <w:rPr>
          <w:i/>
          <w:iCs/>
        </w:rPr>
        <w:t xml:space="preserve">fast, hard, well, early, late</w:t>
      </w:r>
      <w:r>
        <w:br/>
      </w:r>
    </w:p>
    <w:p>
      <w:pPr>
        <w:pStyle w:val="Compact"/>
        <w:numPr>
          <w:ilvl w:val="0"/>
          <w:numId w:val="1446"/>
        </w:numPr>
      </w:pPr>
      <w:r>
        <w:rPr>
          <w:b/>
          <w:bCs/>
        </w:rPr>
        <w:t xml:space="preserve">hard</w:t>
      </w:r>
      <w:r>
        <w:t xml:space="preserve"> </w:t>
      </w:r>
      <w:r>
        <w:t xml:space="preserve">≠</w:t>
      </w:r>
      <w:r>
        <w:t xml:space="preserve"> </w:t>
      </w:r>
      <w:r>
        <w:rPr>
          <w:b/>
          <w:bCs/>
        </w:rPr>
        <w:t xml:space="preserve">hardly</w:t>
      </w:r>
      <w:r>
        <w:br/>
      </w:r>
    </w:p>
    <w:p>
      <w:pPr>
        <w:pStyle w:val="Compact"/>
        <w:numPr>
          <w:ilvl w:val="0"/>
          <w:numId w:val="1446"/>
        </w:numPr>
      </w:pPr>
      <w:r>
        <w:t xml:space="preserve">Frequency adverbs: mid-position</w:t>
      </w:r>
      <w:r>
        <w:br/>
      </w:r>
    </w:p>
    <w:p>
      <w:pPr>
        <w:pStyle w:val="Compact"/>
        <w:numPr>
          <w:ilvl w:val="0"/>
          <w:numId w:val="1446"/>
        </w:numPr>
      </w:pPr>
      <w:r>
        <w:t xml:space="preserve">Conjunctive adverbs:</w:t>
      </w:r>
      <w:r>
        <w:t xml:space="preserve"> </w:t>
      </w:r>
      <w:r>
        <w:rPr>
          <w:b/>
          <w:bCs/>
        </w:rPr>
        <w:t xml:space="preserve">; however,</w:t>
      </w:r>
      <w:r>
        <w:t xml:space="preserve"> </w:t>
      </w:r>
      <w:r>
        <w:t xml:space="preserve">between clauses</w:t>
      </w:r>
      <w:r>
        <w:br/>
      </w:r>
    </w:p>
    <w:p>
      <w:pPr>
        <w:pStyle w:val="Compact"/>
        <w:numPr>
          <w:ilvl w:val="0"/>
          <w:numId w:val="1446"/>
        </w:numPr>
      </w:pPr>
      <w:r>
        <w:t xml:space="preserve">Degree:</w:t>
      </w:r>
      <w:r>
        <w:t xml:space="preserve"> </w:t>
      </w:r>
      <w:r>
        <w:rPr>
          <w:i/>
          <w:iCs/>
        </w:rPr>
        <w:t xml:space="preserve">significantly/substantially</w:t>
      </w:r>
      <w:r>
        <w:t xml:space="preserve"> </w:t>
      </w:r>
      <w:r>
        <w:t xml:space="preserve">for academic tone</w:t>
      </w:r>
      <w:r>
        <w:br/>
      </w:r>
    </w:p>
    <w:p>
      <w:pPr>
        <w:pStyle w:val="Compact"/>
        <w:numPr>
          <w:ilvl w:val="0"/>
          <w:numId w:val="1446"/>
        </w:numPr>
      </w:pPr>
      <w:r>
        <w:t xml:space="preserve">Linking verb +</w:t>
      </w:r>
      <w:r>
        <w:t xml:space="preserve"> </w:t>
      </w:r>
      <w:r>
        <w:rPr>
          <w:b/>
          <w:bCs/>
        </w:rPr>
        <w:t xml:space="preserve">adjective</w:t>
      </w:r>
      <w:r>
        <w:t xml:space="preserve"> </w:t>
      </w:r>
      <w:r>
        <w:t xml:space="preserve">(</w:t>
      </w:r>
      <w:r>
        <w:rPr>
          <w:i/>
          <w:iCs/>
        </w:rPr>
        <w:t xml:space="preserve">feel bad</w:t>
      </w:r>
      <w:r>
        <w:t xml:space="preserve">)</w:t>
      </w:r>
    </w:p>
    <w:p>
      <w:r>
        <w:pict>
          <v:rect style="width:0;height:1.5pt" o:hralign="center" o:hrstd="t" o:hr="t"/>
        </w:pict>
      </w:r>
    </w:p>
    <w:bookmarkEnd w:id="925"/>
    <w:bookmarkStart w:id="926" w:name="quiz-13"/>
    <w:p>
      <w:pPr>
        <w:pStyle w:val="Heading2"/>
      </w:pPr>
      <w:r>
        <w:t xml:space="preserve">Quiz</w:t>
      </w:r>
    </w:p>
    <w:p>
      <w:pPr>
        <w:pStyle w:val="Compact"/>
        <w:numPr>
          <w:ilvl w:val="0"/>
          <w:numId w:val="1447"/>
        </w:numPr>
      </w:pPr>
      <w:r>
        <w:t xml:space="preserve">*She plays the piano ___* (good/well)</w:t>
      </w:r>
      <w:r>
        <w:br/>
      </w:r>
    </w:p>
    <w:p>
      <w:pPr>
        <w:pStyle w:val="Compact"/>
        <w:numPr>
          <w:ilvl w:val="0"/>
          <w:numId w:val="1447"/>
        </w:numPr>
      </w:pPr>
      <w:r>
        <w:rPr>
          <w:i/>
          <w:iCs/>
        </w:rPr>
        <w:t xml:space="preserve">Hardly</w:t>
      </w:r>
      <w:r>
        <w:t xml:space="preserve"> </w:t>
      </w:r>
      <w:r>
        <w:t xml:space="preserve">means: (a) almost not (b) with effort</w:t>
      </w:r>
      <w:r>
        <w:br/>
      </w:r>
    </w:p>
    <w:p>
      <w:pPr>
        <w:pStyle w:val="Compact"/>
        <w:numPr>
          <w:ilvl w:val="0"/>
          <w:numId w:val="1447"/>
        </w:numPr>
      </w:pPr>
      <w:r>
        <w:t xml:space="preserve">Correct: (a) very uniquely (b) truly unique</w:t>
      </w:r>
      <w:r>
        <w:br/>
      </w:r>
    </w:p>
    <w:p>
      <w:pPr>
        <w:pStyle w:val="Compact"/>
        <w:numPr>
          <w:ilvl w:val="0"/>
          <w:numId w:val="1447"/>
        </w:numPr>
      </w:pPr>
      <w:r>
        <w:t xml:space="preserve">Position: (a) She is always late (b) She always is late</w:t>
      </w:r>
      <w:r>
        <w:br/>
      </w:r>
    </w:p>
    <w:p>
      <w:pPr>
        <w:pStyle w:val="Compact"/>
        <w:numPr>
          <w:ilvl w:val="0"/>
          <w:numId w:val="1447"/>
        </w:numPr>
      </w:pPr>
      <w:r>
        <w:rPr>
          <w:i/>
          <w:iCs/>
        </w:rPr>
        <w:t xml:space="preserve">However</w:t>
      </w:r>
      <w:r>
        <w:t xml:space="preserve"> </w:t>
      </w:r>
      <w:r>
        <w:t xml:space="preserve">between clauses: (a) comma only (b) semicolon + comma</w:t>
      </w:r>
    </w:p>
    <w:p>
      <w:pPr>
        <w:pStyle w:val="FirstParagraph"/>
      </w:pPr>
      <w:r>
        <w:rPr>
          <w:b/>
          <w:bCs/>
        </w:rPr>
        <w:t xml:space="preserve">Answers:</w:t>
      </w:r>
      <w:r>
        <w:t xml:space="preserve"> </w:t>
      </w:r>
      <w:r>
        <w:t xml:space="preserve">1-well, 2-a, 3-b, 4-a, 5-b</w:t>
      </w:r>
    </w:p>
    <w:p>
      <w:r>
        <w:pict>
          <v:rect style="width:0;height:1.5pt" o:hralign="center" o:hrstd="t" o:hr="t"/>
        </w:pict>
      </w:r>
    </w:p>
    <w:bookmarkEnd w:id="926"/>
    <w:bookmarkStart w:id="927" w:name="assignment-13"/>
    <w:p>
      <w:pPr>
        <w:pStyle w:val="Heading2"/>
      </w:pPr>
      <w:r>
        <w:t xml:space="preserve">Assignment</w:t>
      </w:r>
    </w:p>
    <w:p>
      <w:pPr>
        <w:pStyle w:val="Compact"/>
        <w:numPr>
          <w:ilvl w:val="0"/>
          <w:numId w:val="1448"/>
        </w:numPr>
      </w:pPr>
      <w:r>
        <w:t xml:space="preserve">Write 10 sentences using</w:t>
      </w:r>
      <w:r>
        <w:t xml:space="preserve"> </w:t>
      </w:r>
      <w:r>
        <w:rPr>
          <w:b/>
          <w:bCs/>
        </w:rPr>
        <w:t xml:space="preserve">conjunctive adverbs</w:t>
      </w:r>
      <w:r>
        <w:t xml:space="preserve"> </w:t>
      </w:r>
      <w:r>
        <w:t xml:space="preserve">with correct punctuation.</w:t>
      </w:r>
      <w:r>
        <w:br/>
      </w:r>
    </w:p>
    <w:p>
      <w:pPr>
        <w:pStyle w:val="Compact"/>
        <w:numPr>
          <w:ilvl w:val="0"/>
          <w:numId w:val="1448"/>
        </w:numPr>
      </w:pPr>
      <w:r>
        <w:t xml:space="preserve">Replace every</w:t>
      </w:r>
      <w:r>
        <w:t xml:space="preserve"> </w:t>
      </w:r>
      <w:r>
        <w:rPr>
          <w:i/>
          <w:iCs/>
        </w:rPr>
        <w:t xml:space="preserve">very</w:t>
      </w:r>
      <w:r>
        <w:t xml:space="preserve"> </w:t>
      </w:r>
      <w:r>
        <w:t xml:space="preserve">in a Task 2 draft with precise adverbs or adjectives.</w:t>
      </w:r>
      <w:r>
        <w:br/>
      </w:r>
    </w:p>
    <w:p>
      <w:pPr>
        <w:pStyle w:val="Compact"/>
        <w:numPr>
          <w:ilvl w:val="0"/>
          <w:numId w:val="1448"/>
        </w:numPr>
      </w:pPr>
      <w:r>
        <w:t xml:space="preserve">Record Speaking Part 3; note frequency adverbs — add</w:t>
      </w:r>
      <w:r>
        <w:t xml:space="preserve"> </w:t>
      </w:r>
      <w:r>
        <w:rPr>
          <w:i/>
          <w:iCs/>
        </w:rPr>
        <w:t xml:space="preserve">tend to, generally, invariably</w:t>
      </w:r>
      <w:r>
        <w:t xml:space="preserve"> </w:t>
      </w:r>
      <w:r>
        <w:t xml:space="preserve">where natural.</w:t>
      </w:r>
    </w:p>
    <w:p>
      <w:r>
        <w:pict>
          <v:rect style="width:0;height:1.5pt" o:hralign="center" o:hrstd="t" o:hr="t"/>
        </w:pict>
      </w:r>
    </w:p>
    <w:bookmarkEnd w:id="927"/>
    <w:bookmarkStart w:id="928" w:name="revision-notes-13"/>
    <w:p>
      <w:pPr>
        <w:pStyle w:val="Heading2"/>
      </w:pPr>
      <w:r>
        <w:t xml:space="preserve">Revision Notes</w:t>
      </w:r>
    </w:p>
    <w:p>
      <w:pPr>
        <w:pStyle w:val="Compact"/>
        <w:numPr>
          <w:ilvl w:val="0"/>
          <w:numId w:val="1449"/>
        </w:numPr>
      </w:pPr>
      <w:r>
        <w:t xml:space="preserve">Manner adverbs often</w:t>
      </w:r>
      <w:r>
        <w:t xml:space="preserve"> </w:t>
      </w:r>
      <w:r>
        <w:rPr>
          <w:b/>
          <w:bCs/>
        </w:rPr>
        <w:t xml:space="preserve">-ly</w:t>
      </w:r>
      <w:r>
        <w:t xml:space="preserve"> </w:t>
      </w:r>
      <w:r>
        <w:t xml:space="preserve">after verb/object</w:t>
      </w:r>
      <w:r>
        <w:br/>
      </w:r>
    </w:p>
    <w:p>
      <w:pPr>
        <w:pStyle w:val="Compact"/>
        <w:numPr>
          <w:ilvl w:val="0"/>
          <w:numId w:val="1449"/>
        </w:numPr>
      </w:pPr>
      <w:r>
        <w:rPr>
          <w:b/>
          <w:bCs/>
        </w:rPr>
        <w:t xml:space="preserve">Still, yet, already, just</w:t>
      </w:r>
      <w:r>
        <w:t xml:space="preserve"> </w:t>
      </w:r>
      <w:r>
        <w:t xml:space="preserve">— time adverbs with present perfect nuances</w:t>
      </w:r>
      <w:r>
        <w:br/>
      </w:r>
    </w:p>
    <w:p>
      <w:pPr>
        <w:pStyle w:val="Compact"/>
        <w:numPr>
          <w:ilvl w:val="0"/>
          <w:numId w:val="1449"/>
        </w:numPr>
      </w:pPr>
      <w:r>
        <w:rPr>
          <w:b/>
          <w:bCs/>
        </w:rPr>
        <w:t xml:space="preserve">Only</w:t>
      </w:r>
      <w:r>
        <w:t xml:space="preserve"> </w:t>
      </w:r>
      <w:r>
        <w:t xml:space="preserve">placement changes meaning</w:t>
      </w:r>
      <w:r>
        <w:br/>
      </w:r>
    </w:p>
    <w:p>
      <w:pPr>
        <w:pStyle w:val="Compact"/>
        <w:numPr>
          <w:ilvl w:val="0"/>
          <w:numId w:val="1449"/>
        </w:numPr>
      </w:pPr>
      <w:r>
        <w:t xml:space="preserve">Avoid</w:t>
      </w:r>
      <w:r>
        <w:t xml:space="preserve"> </w:t>
      </w:r>
      <w:r>
        <w:rPr>
          <w:i/>
          <w:iCs/>
        </w:rPr>
        <w:t xml:space="preserve">real</w:t>
      </w:r>
      <w:r>
        <w:t xml:space="preserve"> </w:t>
      </w:r>
      <w:r>
        <w:t xml:space="preserve">as intensifier →</w:t>
      </w:r>
      <w:r>
        <w:t xml:space="preserve"> </w:t>
      </w:r>
      <w:r>
        <w:rPr>
          <w:i/>
          <w:iCs/>
        </w:rPr>
        <w:t xml:space="preserve">really/truly</w:t>
      </w:r>
      <w:r>
        <w:t xml:space="preserve"> </w:t>
      </w:r>
      <w:r>
        <w:t xml:space="preserve">(informal) or</w:t>
      </w:r>
      <w:r>
        <w:t xml:space="preserve"> </w:t>
      </w:r>
      <w:r>
        <w:rPr>
          <w:i/>
          <w:iCs/>
        </w:rPr>
        <w:t xml:space="preserve">genuinely/substantially</w:t>
      </w:r>
      <w:r>
        <w:t xml:space="preserve"> </w:t>
      </w:r>
      <w:r>
        <w:t xml:space="preserve">(formal)</w:t>
      </w:r>
    </w:p>
    <w:p>
      <w:r>
        <w:pict>
          <v:rect style="width:0;height:1.5pt" o:hralign="center" o:hrstd="t" o:hr="t"/>
        </w:pict>
      </w:r>
    </w:p>
    <w:bookmarkEnd w:id="928"/>
    <w:bookmarkStart w:id="938" w:name="exam-tips-13"/>
    <w:p>
      <w:pPr>
        <w:pStyle w:val="Heading2"/>
      </w:pPr>
      <w:r>
        <w:t xml:space="preserve">Exam Tips</w:t>
      </w:r>
    </w:p>
    <w:p>
      <w:pPr>
        <w:pStyle w:val="FirstParagraph"/>
      </w:pPr>
      <w:r>
        <w:rPr>
          <w:b/>
          <w:bCs/>
        </w:rPr>
        <w:t xml:space="preserve">Writing:</w:t>
      </w:r>
      <w:r>
        <w:t xml:space="preserve"> </w:t>
      </w:r>
      <w:r>
        <w:t xml:space="preserve">One conjunctive adverb per paragraph is enough — don’t chain</w:t>
      </w:r>
      <w:r>
        <w:t xml:space="preserve"> </w:t>
      </w:r>
      <w:r>
        <w:rPr>
          <w:i/>
          <w:iCs/>
        </w:rPr>
        <w:t xml:space="preserve">however, moreover, furthermore</w:t>
      </w:r>
      <w:r>
        <w:t xml:space="preserve"> </w:t>
      </w:r>
      <w:r>
        <w:t xml:space="preserve">mechanically.</w:t>
      </w:r>
      <w:r>
        <w:br/>
      </w:r>
      <w:r>
        <w:rPr>
          <w:b/>
          <w:bCs/>
        </w:rPr>
        <w:t xml:space="preserve">Speaking:</w:t>
      </w:r>
      <w:r>
        <w:t xml:space="preserve"> </w:t>
      </w:r>
      <w:r>
        <w:rPr>
          <w:i/>
          <w:iCs/>
        </w:rPr>
        <w:t xml:space="preserve">Actually, basically, literally</w:t>
      </w:r>
      <w:r>
        <w:t xml:space="preserve"> </w:t>
      </w:r>
      <w:r>
        <w:t xml:space="preserve">— use sparingly; examiners notice overuse.</w:t>
      </w:r>
      <w:r>
        <w:br/>
      </w:r>
      <w:r>
        <w:rPr>
          <w:b/>
          <w:bCs/>
        </w:rPr>
        <w:t xml:space="preserve">Reading:</w:t>
      </w:r>
      <w:r>
        <w:t xml:space="preserve"> </w:t>
      </w:r>
      <w:r>
        <w:t xml:space="preserve">Adverbs in passages are often paraphrased (e.g.,</w:t>
      </w:r>
      <w:r>
        <w:t xml:space="preserve"> </w:t>
      </w:r>
      <w:r>
        <w:rPr>
          <w:i/>
          <w:iCs/>
        </w:rPr>
        <w:t xml:space="preserve">rapidly</w:t>
      </w:r>
      <w:r>
        <w:t xml:space="preserve"> </w:t>
      </w:r>
      <w:r>
        <w:t xml:space="preserve">→</w:t>
      </w:r>
      <w:r>
        <w:t xml:space="preserve"> </w:t>
      </w:r>
      <w:r>
        <w:rPr>
          <w:i/>
          <w:iCs/>
        </w:rPr>
        <w:t xml:space="preserve">at speed / quickly</w:t>
      </w:r>
      <w:r>
        <w:t xml:space="preserve">).</w:t>
      </w:r>
    </w:p>
    <w:bookmarkStart w:id="932" w:name="adverb-placement-advanced-rules"/>
    <w:p>
      <w:pPr>
        <w:pStyle w:val="Heading3"/>
      </w:pPr>
      <w:r>
        <w:t xml:space="preserve">14.10 Adverb Placement — Advanced Rules</w:t>
      </w:r>
    </w:p>
    <w:bookmarkStart w:id="929" w:name="split-infinitives-acceptable-in-ielts"/>
    <w:p>
      <w:pPr>
        <w:pStyle w:val="Heading4"/>
      </w:pPr>
      <w:r>
        <w:t xml:space="preserve">Split infinitives (acceptable in IELTS)</w:t>
      </w:r>
    </w:p>
    <w:p>
      <w:pPr>
        <w:pStyle w:val="FirstParagraph"/>
      </w:pPr>
      <w:r>
        <w:rPr>
          <w:i/>
          <w:iCs/>
        </w:rPr>
        <w:t xml:space="preserve">to</w:t>
      </w:r>
      <w:r>
        <w:rPr>
          <w:i/>
          <w:iCs/>
        </w:rPr>
        <w:t xml:space="preserve"> </w:t>
      </w:r>
      <w:r>
        <w:rPr>
          <w:b/>
          <w:bCs/>
          <w:i/>
          <w:iCs/>
        </w:rPr>
        <w:t xml:space="preserve">fully</w:t>
      </w:r>
      <w:r>
        <w:rPr>
          <w:i/>
          <w:iCs/>
        </w:rPr>
        <w:t xml:space="preserve"> </w:t>
      </w:r>
      <w:r>
        <w:rPr>
          <w:i/>
          <w:iCs/>
        </w:rPr>
        <w:t xml:space="preserve">understand</w:t>
      </w:r>
      <w:r>
        <w:t xml:space="preserve">,</w:t>
      </w:r>
      <w:r>
        <w:t xml:space="preserve"> </w:t>
      </w:r>
      <w:r>
        <w:rPr>
          <w:i/>
          <w:iCs/>
        </w:rPr>
        <w:t xml:space="preserve">to</w:t>
      </w:r>
      <w:r>
        <w:rPr>
          <w:i/>
          <w:iCs/>
        </w:rPr>
        <w:t xml:space="preserve"> </w:t>
      </w:r>
      <w:r>
        <w:rPr>
          <w:b/>
          <w:bCs/>
          <w:i/>
          <w:iCs/>
        </w:rPr>
        <w:t xml:space="preserve">rapidly</w:t>
      </w:r>
      <w:r>
        <w:rPr>
          <w:i/>
          <w:iCs/>
        </w:rPr>
        <w:t xml:space="preserve"> </w:t>
      </w:r>
      <w:r>
        <w:rPr>
          <w:i/>
          <w:iCs/>
        </w:rPr>
        <w:t xml:space="preserve">expand</w:t>
      </w:r>
      <w:r>
        <w:t xml:space="preserve"> </w:t>
      </w:r>
      <w:r>
        <w:t xml:space="preserve">— no penalty; avoid only if awkward.</w:t>
      </w:r>
    </w:p>
    <w:bookmarkEnd w:id="929"/>
    <w:bookmarkStart w:id="930" w:name="mid-position-frequency-with-auxiliaries"/>
    <w:p>
      <w:pPr>
        <w:pStyle w:val="Heading4"/>
      </w:pPr>
      <w:r>
        <w:t xml:space="preserve">Mid-position frequency with auxiliaries</w:t>
      </w:r>
    </w:p>
    <w:p>
      <w:pPr>
        <w:pStyle w:val="Compact"/>
        <w:numPr>
          <w:ilvl w:val="0"/>
          <w:numId w:val="1450"/>
        </w:numPr>
      </w:pPr>
      <w:r>
        <w:rPr>
          <w:b/>
          <w:bCs/>
        </w:rPr>
        <w:t xml:space="preserve">has often been</w:t>
      </w:r>
      <w:r>
        <w:t xml:space="preserve"> </w:t>
      </w:r>
      <w:r>
        <w:t xml:space="preserve">debated (freq + primary auxiliary + past participle)</w:t>
      </w:r>
      <w:r>
        <w:br/>
      </w:r>
    </w:p>
    <w:p>
      <w:pPr>
        <w:pStyle w:val="Compact"/>
        <w:numPr>
          <w:ilvl w:val="0"/>
          <w:numId w:val="1450"/>
        </w:numPr>
      </w:pPr>
      <w:r>
        <w:rPr>
          <w:b/>
          <w:bCs/>
        </w:rPr>
        <w:t xml:space="preserve">will never be</w:t>
      </w:r>
      <w:r>
        <w:t xml:space="preserve"> </w:t>
      </w:r>
      <w:r>
        <w:t xml:space="preserve">forgotten</w:t>
      </w:r>
      <w:r>
        <w:br/>
      </w:r>
    </w:p>
    <w:p>
      <w:pPr>
        <w:pStyle w:val="Compact"/>
        <w:numPr>
          <w:ilvl w:val="0"/>
          <w:numId w:val="1450"/>
        </w:numPr>
      </w:pPr>
      <w:r>
        <w:rPr>
          <w:b/>
          <w:bCs/>
        </w:rPr>
        <w:t xml:space="preserve">is usually considered</w:t>
      </w:r>
    </w:p>
    <w:bookmarkEnd w:id="930"/>
    <w:bookmarkStart w:id="931" w:name="negative-adverbs-and-inversion-band-9"/>
    <w:p>
      <w:pPr>
        <w:pStyle w:val="Heading4"/>
      </w:pPr>
      <w:r>
        <w:t xml:space="preserve">Negative adverbs and inversion (Band 9)</w:t>
      </w:r>
    </w:p>
    <w:p>
      <w:pPr>
        <w:pStyle w:val="FirstParagraph"/>
      </w:pPr>
      <w:r>
        <w:rPr>
          <w:b/>
          <w:bCs/>
          <w:i/>
          <w:iCs/>
        </w:rPr>
        <w:t xml:space="preserve">Never</w:t>
      </w:r>
      <w:r>
        <w:rPr>
          <w:i/>
          <w:iCs/>
        </w:rPr>
        <w:t xml:space="preserve"> </w:t>
      </w:r>
      <w:r>
        <w:rPr>
          <w:i/>
          <w:iCs/>
        </w:rPr>
        <w:t xml:space="preserve">have</w:t>
      </w:r>
      <w:r>
        <w:rPr>
          <w:i/>
          <w:iCs/>
        </w:rPr>
        <w:t xml:space="preserve"> </w:t>
      </w:r>
      <w:r>
        <w:rPr>
          <w:b/>
          <w:bCs/>
          <w:i/>
          <w:iCs/>
        </w:rPr>
        <w:t xml:space="preserve">consumers</w:t>
      </w:r>
      <w:r>
        <w:rPr>
          <w:i/>
          <w:iCs/>
        </w:rPr>
        <w:t xml:space="preserve"> </w:t>
      </w:r>
      <w:r>
        <w:rPr>
          <w:b/>
          <w:bCs/>
          <w:i/>
          <w:iCs/>
        </w:rPr>
        <w:t xml:space="preserve">had</w:t>
      </w:r>
      <w:r>
        <w:rPr>
          <w:i/>
          <w:iCs/>
        </w:rPr>
        <w:t xml:space="preserve"> </w:t>
      </w:r>
      <w:r>
        <w:rPr>
          <w:b/>
          <w:bCs/>
          <w:i/>
          <w:iCs/>
        </w:rPr>
        <w:t xml:space="preserve">such</w:t>
      </w:r>
      <w:r>
        <w:rPr>
          <w:i/>
          <w:iCs/>
        </w:rPr>
        <w:t xml:space="preserve"> </w:t>
      </w:r>
      <w:r>
        <w:rPr>
          <w:b/>
          <w:bCs/>
          <w:i/>
          <w:iCs/>
        </w:rPr>
        <w:t xml:space="preserve">choice</w:t>
      </w:r>
      <w:r>
        <w:rPr>
          <w:i/>
          <w:iCs/>
        </w:rPr>
        <w:t xml:space="preserve">.</w:t>
      </w:r>
      <w:r>
        <w:br/>
      </w:r>
      <w:r>
        <w:rPr>
          <w:b/>
          <w:bCs/>
          <w:i/>
          <w:iCs/>
        </w:rPr>
        <w:t xml:space="preserve">Rarely</w:t>
      </w:r>
      <w:r>
        <w:rPr>
          <w:i/>
          <w:iCs/>
        </w:rPr>
        <w:t xml:space="preserve"> </w:t>
      </w:r>
      <w:r>
        <w:rPr>
          <w:b/>
          <w:bCs/>
          <w:i/>
          <w:iCs/>
        </w:rPr>
        <w:t xml:space="preserve">does</w:t>
      </w:r>
      <w:r>
        <w:rPr>
          <w:i/>
          <w:iCs/>
        </w:rPr>
        <w:t xml:space="preserve"> </w:t>
      </w:r>
      <w:r>
        <w:rPr>
          <w:b/>
          <w:bCs/>
          <w:i/>
          <w:iCs/>
        </w:rPr>
        <w:t xml:space="preserve">policy</w:t>
      </w:r>
      <w:r>
        <w:rPr>
          <w:i/>
          <w:iCs/>
        </w:rPr>
        <w:t xml:space="preserve"> </w:t>
      </w:r>
      <w:r>
        <w:rPr>
          <w:b/>
          <w:bCs/>
          <w:i/>
          <w:iCs/>
        </w:rPr>
        <w:t xml:space="preserve">keep</w:t>
      </w:r>
      <w:r>
        <w:rPr>
          <w:i/>
          <w:iCs/>
        </w:rPr>
        <w:t xml:space="preserve"> </w:t>
      </w:r>
      <w:r>
        <w:rPr>
          <w:b/>
          <w:bCs/>
          <w:i/>
          <w:iCs/>
        </w:rPr>
        <w:t xml:space="preserve">pace</w:t>
      </w:r>
      <w:r>
        <w:rPr>
          <w:i/>
          <w:iCs/>
        </w:rPr>
        <w:t xml:space="preserve"> </w:t>
      </w:r>
      <w:r>
        <w:rPr>
          <w:b/>
          <w:bCs/>
          <w:i/>
          <w:iCs/>
        </w:rPr>
        <w:t xml:space="preserve">with</w:t>
      </w:r>
      <w:r>
        <w:rPr>
          <w:i/>
          <w:iCs/>
        </w:rPr>
        <w:t xml:space="preserve"> </w:t>
      </w:r>
      <w:r>
        <w:rPr>
          <w:b/>
          <w:bCs/>
          <w:i/>
          <w:iCs/>
        </w:rPr>
        <w:t xml:space="preserve">technology</w:t>
      </w:r>
      <w:r>
        <w:rPr>
          <w:i/>
          <w:iCs/>
        </w:rPr>
        <w:t xml:space="preserve">.</w:t>
      </w:r>
    </w:p>
    <w:p>
      <w:pPr>
        <w:pStyle w:val="BodyText"/>
      </w:pPr>
      <w:r>
        <w:t xml:space="preserve">Triggered by initial</w:t>
      </w:r>
      <w:r>
        <w:t xml:space="preserve"> </w:t>
      </w:r>
      <w:r>
        <w:rPr>
          <w:i/>
          <w:iCs/>
        </w:rPr>
        <w:t xml:space="preserve">never, rarely, seldom, hardly, not only</w:t>
      </w:r>
      <w:r>
        <w:t xml:space="preserve">.</w:t>
      </w:r>
    </w:p>
    <w:bookmarkEnd w:id="931"/>
    <w:bookmarkEnd w:id="932"/>
    <w:bookmarkStart w:id="933" w:name="adverbs-in-task-1-trend-precision"/>
    <w:p>
      <w:pPr>
        <w:pStyle w:val="Heading3"/>
      </w:pPr>
      <w:r>
        <w:t xml:space="preserve">14.11 Adverbs in Task 1 — Trend Precision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Adverb</w:t>
            </w:r>
          </w:p>
        </w:tc>
        <w:tc>
          <w:tcPr/>
          <w:p>
            <w:pPr>
              <w:pStyle w:val="Compact"/>
            </w:pPr>
            <w:r>
              <w:t xml:space="preserve">Nuance</w:t>
            </w:r>
          </w:p>
        </w:tc>
      </w:tr>
      <w:tr>
        <w:tc>
          <w:tcPr/>
          <w:p>
            <w:pPr>
              <w:pStyle w:val="Compact"/>
            </w:pPr>
            <w:r>
              <w:t xml:space="preserve">steadily</w:t>
            </w:r>
          </w:p>
        </w:tc>
        <w:tc>
          <w:tcPr/>
          <w:p>
            <w:pPr>
              <w:pStyle w:val="Compact"/>
            </w:pPr>
            <w:r>
              <w:t xml:space="preserve">constant rate</w:t>
            </w:r>
          </w:p>
        </w:tc>
      </w:tr>
      <w:tr>
        <w:tc>
          <w:tcPr/>
          <w:p>
            <w:pPr>
              <w:pStyle w:val="Compact"/>
            </w:pPr>
            <w:r>
              <w:t xml:space="preserve">sharply / dramatically</w:t>
            </w:r>
          </w:p>
        </w:tc>
        <w:tc>
          <w:tcPr/>
          <w:p>
            <w:pPr>
              <w:pStyle w:val="Compact"/>
            </w:pPr>
            <w:r>
              <w:t xml:space="preserve">large quick change</w:t>
            </w:r>
          </w:p>
        </w:tc>
      </w:tr>
      <w:tr>
        <w:tc>
          <w:tcPr/>
          <w:p>
            <w:pPr>
              <w:pStyle w:val="Compact"/>
            </w:pPr>
            <w:r>
              <w:t xml:space="preserve">marginally / slightly</w:t>
            </w:r>
          </w:p>
        </w:tc>
        <w:tc>
          <w:tcPr/>
          <w:p>
            <w:pPr>
              <w:pStyle w:val="Compact"/>
            </w:pPr>
            <w:r>
              <w:t xml:space="preserve">small change</w:t>
            </w:r>
          </w:p>
        </w:tc>
      </w:tr>
      <w:tr>
        <w:tc>
          <w:tcPr/>
          <w:p>
            <w:pPr>
              <w:pStyle w:val="Compact"/>
            </w:pPr>
            <w:r>
              <w:t xml:space="preserve">gradually</w:t>
            </w:r>
          </w:p>
        </w:tc>
        <w:tc>
          <w:tcPr/>
          <w:p>
            <w:pPr>
              <w:pStyle w:val="Compact"/>
            </w:pPr>
            <w:r>
              <w:t xml:space="preserve">slow change</w:t>
            </w:r>
          </w:p>
        </w:tc>
      </w:tr>
      <w:tr>
        <w:tc>
          <w:tcPr/>
          <w:p>
            <w:pPr>
              <w:pStyle w:val="Compact"/>
            </w:pPr>
            <w:r>
              <w:t xml:space="preserve">respectively</w:t>
            </w:r>
          </w:p>
        </w:tc>
        <w:tc>
          <w:tcPr/>
          <w:p>
            <w:pPr>
              <w:pStyle w:val="Compact"/>
            </w:pPr>
            <w:r>
              <w:t xml:space="preserve">links two figures in order</w:t>
            </w:r>
          </w:p>
        </w:tc>
      </w:tr>
      <w:tr>
        <w:tc>
          <w:tcPr/>
          <w:p>
            <w:pPr>
              <w:pStyle w:val="Compact"/>
            </w:pPr>
            <w:r>
              <w:t xml:space="preserve">concurrently</w:t>
            </w:r>
          </w:p>
        </w:tc>
        <w:tc>
          <w:tcPr/>
          <w:p>
            <w:pPr>
              <w:pStyle w:val="Compact"/>
            </w:pPr>
            <w:r>
              <w:t xml:space="preserve">at same time</w:t>
            </w:r>
          </w:p>
        </w:tc>
      </w:tr>
    </w:tbl>
    <w:p>
      <w:pPr>
        <w:pStyle w:val="BodyText"/>
      </w:pPr>
      <w:r>
        <w:rPr>
          <w:i/>
          <w:iCs/>
        </w:rPr>
        <w:t xml:space="preserve">Exports rose</w:t>
      </w:r>
      <w:r>
        <w:rPr>
          <w:i/>
          <w:iCs/>
        </w:rPr>
        <w:t xml:space="preserve"> </w:t>
      </w:r>
      <w:r>
        <w:rPr>
          <w:b/>
          <w:bCs/>
          <w:i/>
          <w:iCs/>
        </w:rPr>
        <w:t xml:space="preserve">steadily</w:t>
      </w:r>
      <w:r>
        <w:rPr>
          <w:i/>
          <w:iCs/>
        </w:rPr>
        <w:t xml:space="preserve">,</w:t>
      </w:r>
      <w:r>
        <w:rPr>
          <w:i/>
          <w:iCs/>
        </w:rPr>
        <w:t xml:space="preserve"> </w:t>
      </w:r>
      <w:r>
        <w:rPr>
          <w:b/>
          <w:bCs/>
          <w:i/>
          <w:iCs/>
        </w:rPr>
        <w:t xml:space="preserve">whereas</w:t>
      </w:r>
      <w:r>
        <w:rPr>
          <w:i/>
          <w:iCs/>
        </w:rPr>
        <w:t xml:space="preserve"> </w:t>
      </w:r>
      <w:r>
        <w:rPr>
          <w:i/>
          <w:iCs/>
        </w:rPr>
        <w:t xml:space="preserve">imports fell</w:t>
      </w:r>
      <w:r>
        <w:rPr>
          <w:i/>
          <w:iCs/>
        </w:rPr>
        <w:t xml:space="preserve"> </w:t>
      </w:r>
      <w:r>
        <w:rPr>
          <w:b/>
          <w:bCs/>
          <w:i/>
          <w:iCs/>
        </w:rPr>
        <w:t xml:space="preserve">marginally</w:t>
      </w:r>
      <w:r>
        <w:rPr>
          <w:i/>
          <w:iCs/>
        </w:rPr>
        <w:t xml:space="preserve">.</w:t>
      </w:r>
    </w:p>
    <w:bookmarkEnd w:id="933"/>
    <w:bookmarkStart w:id="934" w:name="avoiding-adverb-overload"/>
    <w:p>
      <w:pPr>
        <w:pStyle w:val="Heading3"/>
      </w:pPr>
      <w:r>
        <w:t xml:space="preserve">14.12 Avoiding Adverb Overload</w:t>
      </w:r>
    </w:p>
    <w:p>
      <w:pPr>
        <w:pStyle w:val="FirstParagraph"/>
      </w:pPr>
      <w:r>
        <w:t xml:space="preserve">Band 6: stacks vague intensifiers —</w:t>
      </w:r>
      <w:r>
        <w:t xml:space="preserve"> </w:t>
      </w:r>
      <w:r>
        <w:rPr>
          <w:i/>
          <w:iCs/>
        </w:rPr>
        <w:t xml:space="preserve">very really extremely important</w:t>
      </w:r>
      <w:r>
        <w:br/>
      </w:r>
      <w:r>
        <w:t xml:space="preserve">Band 8: one precise item —</w:t>
      </w:r>
      <w:r>
        <w:t xml:space="preserve"> </w:t>
      </w:r>
      <w:r>
        <w:rPr>
          <w:b/>
          <w:bCs/>
          <w:i/>
          <w:iCs/>
        </w:rPr>
        <w:t xml:space="preserve">critically</w:t>
      </w:r>
      <w:r>
        <w:rPr>
          <w:i/>
          <w:iCs/>
        </w:rPr>
        <w:t xml:space="preserve"> </w:t>
      </w:r>
      <w:r>
        <w:rPr>
          <w:i/>
          <w:iCs/>
        </w:rPr>
        <w:t xml:space="preserve">important</w:t>
      </w:r>
      <w:r>
        <w:t xml:space="preserve"> </w:t>
      </w:r>
      <w:r>
        <w:t xml:space="preserve">OR</w:t>
      </w:r>
      <w:r>
        <w:t xml:space="preserve"> </w:t>
      </w:r>
      <w:r>
        <w:rPr>
          <w:b/>
          <w:bCs/>
          <w:i/>
          <w:iCs/>
        </w:rPr>
        <w:t xml:space="preserve">of</w:t>
      </w:r>
      <w:r>
        <w:rPr>
          <w:i/>
          <w:iCs/>
        </w:rPr>
        <w:t xml:space="preserve"> </w:t>
      </w:r>
      <w:r>
        <w:rPr>
          <w:b/>
          <w:bCs/>
          <w:i/>
          <w:iCs/>
        </w:rPr>
        <w:t xml:space="preserve">critical</w:t>
      </w:r>
      <w:r>
        <w:rPr>
          <w:i/>
          <w:iCs/>
        </w:rPr>
        <w:t xml:space="preserve"> </w:t>
      </w:r>
      <w:r>
        <w:rPr>
          <w:b/>
          <w:bCs/>
          <w:i/>
          <w:iCs/>
        </w:rPr>
        <w:t xml:space="preserve">importance</w:t>
      </w:r>
    </w:p>
    <w:p>
      <w:pPr>
        <w:pStyle w:val="BodyText"/>
      </w:pPr>
      <w:r>
        <w:rPr>
          <w:b/>
          <w:bCs/>
        </w:rPr>
        <w:t xml:space="preserve">Rule:</w:t>
      </w:r>
      <w:r>
        <w:t xml:space="preserve"> </w:t>
      </w:r>
      <w:r>
        <w:t xml:space="preserve">Maximum</w:t>
      </w:r>
      <w:r>
        <w:t xml:space="preserve"> </w:t>
      </w:r>
      <w:r>
        <w:rPr>
          <w:b/>
          <w:bCs/>
        </w:rPr>
        <w:t xml:space="preserve">one</w:t>
      </w:r>
      <w:r>
        <w:t xml:space="preserve"> </w:t>
      </w:r>
      <w:r>
        <w:t xml:space="preserve">sentence adverb per sentence; maximum</w:t>
      </w:r>
      <w:r>
        <w:t xml:space="preserve"> </w:t>
      </w:r>
      <w:r>
        <w:rPr>
          <w:b/>
          <w:bCs/>
        </w:rPr>
        <w:t xml:space="preserve">two</w:t>
      </w:r>
      <w:r>
        <w:t xml:space="preserve"> </w:t>
      </w:r>
      <w:r>
        <w:t xml:space="preserve">-ly adverbs per sentence in formal writing.</w:t>
      </w:r>
    </w:p>
    <w:bookmarkEnd w:id="934"/>
    <w:bookmarkStart w:id="935" w:name="focus-adverbs-only-even-just-still"/>
    <w:p>
      <w:pPr>
        <w:pStyle w:val="Heading3"/>
      </w:pPr>
      <w:r>
        <w:t xml:space="preserve">14.14 Focus Adverbs —</w:t>
      </w:r>
      <w:r>
        <w:t xml:space="preserve"> </w:t>
      </w:r>
      <w:r>
        <w:rPr>
          <w:i/>
          <w:iCs/>
        </w:rPr>
        <w:t xml:space="preserve">Only, Even, Just, Still</w:t>
      </w:r>
    </w:p>
    <w:p>
      <w:pPr>
        <w:pStyle w:val="FirstParagraph"/>
      </w:pPr>
      <w:r>
        <w:t xml:space="preserve">Placement changes meaning:</w:t>
      </w:r>
      <w:r>
        <w:t xml:space="preserve"> </w:t>
      </w:r>
      <w:r>
        <w:t xml:space="preserve">-</w:t>
      </w:r>
      <w:r>
        <w:t xml:space="preserve"> </w:t>
      </w:r>
      <w:r>
        <w:rPr>
          <w:i/>
          <w:iCs/>
        </w:rPr>
        <w:t xml:space="preserve">She</w:t>
      </w:r>
      <w:r>
        <w:rPr>
          <w:i/>
          <w:iCs/>
        </w:rPr>
        <w:t xml:space="preserve"> </w:t>
      </w:r>
      <w:r>
        <w:rPr>
          <w:b/>
          <w:bCs/>
          <w:i/>
          <w:iCs/>
        </w:rPr>
        <w:t xml:space="preserve">only</w:t>
      </w:r>
      <w:r>
        <w:rPr>
          <w:i/>
          <w:iCs/>
        </w:rPr>
        <w:t xml:space="preserve"> </w:t>
      </w:r>
      <w:r>
        <w:rPr>
          <w:i/>
          <w:iCs/>
        </w:rPr>
        <w:t xml:space="preserve">eats fish.</w:t>
      </w:r>
      <w:r>
        <w:t xml:space="preserve"> </w:t>
      </w:r>
      <w:r>
        <w:t xml:space="preserve">(= eats nothing else)</w:t>
      </w:r>
      <w:r>
        <w:br/>
      </w:r>
      <w:r>
        <w:t xml:space="preserve">-</w:t>
      </w:r>
      <w:r>
        <w:t xml:space="preserve"> </w:t>
      </w:r>
      <w:r>
        <w:rPr>
          <w:i/>
          <w:iCs/>
        </w:rPr>
        <w:t xml:space="preserve">She eats</w:t>
      </w:r>
      <w:r>
        <w:rPr>
          <w:i/>
          <w:iCs/>
        </w:rPr>
        <w:t xml:space="preserve"> </w:t>
      </w:r>
      <w:r>
        <w:rPr>
          <w:b/>
          <w:bCs/>
          <w:i/>
          <w:iCs/>
        </w:rPr>
        <w:t xml:space="preserve">only</w:t>
      </w:r>
      <w:r>
        <w:rPr>
          <w:i/>
          <w:iCs/>
        </w:rPr>
        <w:t xml:space="preserve"> </w:t>
      </w:r>
      <w:r>
        <w:rPr>
          <w:i/>
          <w:iCs/>
        </w:rPr>
        <w:t xml:space="preserve">fish.</w:t>
      </w:r>
      <w:r>
        <w:t xml:space="preserve"> </w:t>
      </w:r>
      <w:r>
        <w:t xml:space="preserve">(= fish only, not meat)</w:t>
      </w:r>
      <w:r>
        <w:br/>
      </w:r>
      <w:r>
        <w:t xml:space="preserve">-</w:t>
      </w:r>
      <w:r>
        <w:t xml:space="preserve"> </w:t>
      </w:r>
      <w:r>
        <w:rPr>
          <w:b/>
          <w:bCs/>
          <w:i/>
          <w:iCs/>
        </w:rPr>
        <w:t xml:space="preserve">Even</w:t>
      </w:r>
      <w:r>
        <w:rPr>
          <w:i/>
          <w:iCs/>
        </w:rPr>
        <w:t xml:space="preserve"> </w:t>
      </w:r>
      <w:r>
        <w:rPr>
          <w:i/>
          <w:iCs/>
        </w:rPr>
        <w:t xml:space="preserve">governments</w:t>
      </w:r>
      <w:r>
        <w:rPr>
          <w:i/>
          <w:iCs/>
        </w:rPr>
        <w:t xml:space="preserve"> </w:t>
      </w:r>
      <w:r>
        <w:rPr>
          <w:b/>
          <w:bCs/>
          <w:i/>
          <w:iCs/>
        </w:rPr>
        <w:t xml:space="preserve">acknowledge</w:t>
      </w:r>
      <w:r>
        <w:rPr>
          <w:i/>
          <w:iCs/>
        </w:rPr>
        <w:t xml:space="preserve"> </w:t>
      </w:r>
      <w:r>
        <w:rPr>
          <w:i/>
          <w:iCs/>
        </w:rPr>
        <w:t xml:space="preserve">the crisis.</w:t>
      </w:r>
      <w:r>
        <w:t xml:space="preserve"> </w:t>
      </w:r>
      <w:r>
        <w:t xml:space="preserve">(emphasis)</w:t>
      </w:r>
    </w:p>
    <w:bookmarkEnd w:id="935"/>
    <w:bookmarkStart w:id="936" w:name="Xa3e99442225e65e6658801222915683e04760a8"/>
    <w:p>
      <w:pPr>
        <w:pStyle w:val="Heading3"/>
      </w:pPr>
      <w:r>
        <w:t xml:space="preserve">14.15</w:t>
      </w:r>
      <w:r>
        <w:t xml:space="preserve"> </w:t>
      </w:r>
      <w:r>
        <w:rPr>
          <w:i/>
          <w:iCs/>
        </w:rPr>
        <w:t xml:space="preserve">Likely, Daily, Friendly</w:t>
      </w:r>
      <w:r>
        <w:t xml:space="preserve"> </w:t>
      </w:r>
      <w:r>
        <w:t xml:space="preserve">— Adjective or Adverb?</w:t>
      </w:r>
    </w:p>
    <w:tbl>
      <w:tblPr>
        <w:tblStyle w:val="Table"/>
        <w:tblW w:type="pct" w:w="5000"/>
        <w:tblLayout w:type="fixed"/>
        <w:tblLook w:firstRow="1" w:lastRow="0" w:firstColumn="0" w:lastColumn="0" w:noHBand="0" w:noVBand="0" w:val="0020"/>
      </w:tblPr>
      <w:tblGrid>
        <w:gridCol w:w="2970"/>
        <w:gridCol w:w="2475"/>
        <w:gridCol w:w="2475"/>
      </w:tblGrid>
      <w:tr>
        <w:trPr>
          <w:tblHeader w:val="on"/>
        </w:trPr>
        <w:tc>
          <w:tcPr/>
          <w:p>
            <w:pPr>
              <w:pStyle w:val="Compact"/>
            </w:pPr>
            <w:r>
              <w:t xml:space="preserve">Word</w:t>
            </w:r>
          </w:p>
        </w:tc>
        <w:tc>
          <w:tcPr/>
          <w:p>
            <w:pPr>
              <w:pStyle w:val="Compact"/>
            </w:pPr>
            <w:r>
              <w:t xml:space="preserve">Adj</w:t>
            </w:r>
          </w:p>
        </w:tc>
        <w:tc>
          <w:tcPr/>
          <w:p>
            <w:pPr>
              <w:pStyle w:val="Compact"/>
            </w:pPr>
            <w:r>
              <w:t xml:space="preserve">Adv</w:t>
            </w:r>
          </w:p>
        </w:tc>
      </w:tr>
      <w:tr>
        <w:tc>
          <w:tcPr/>
          <w:p>
            <w:pPr>
              <w:pStyle w:val="Compact"/>
            </w:pPr>
            <w:r>
              <w:t xml:space="preserve">likely</w:t>
            </w:r>
          </w:p>
        </w:tc>
        <w:tc>
          <w:tcPr/>
          <w:p>
            <w:pPr>
              <w:pStyle w:val="Compact"/>
            </w:pPr>
            <w:r>
              <w:rPr>
                <w:i/>
                <w:iCs/>
              </w:rPr>
              <w:t xml:space="preserve">a likely outcome</w:t>
            </w:r>
          </w:p>
        </w:tc>
        <w:tc>
          <w:tcPr/>
          <w:p>
            <w:pPr>
              <w:pStyle w:val="Compact"/>
            </w:pPr>
            <w:r>
              <w:rPr>
                <w:i/>
                <w:iCs/>
              </w:rPr>
              <w:t xml:space="preserve">Likely, …</w:t>
            </w:r>
            <w:r>
              <w:t xml:space="preserve"> </w:t>
            </w:r>
            <w:r>
              <w:t xml:space="preserve">/</w:t>
            </w:r>
            <w:r>
              <w:t xml:space="preserve"> </w:t>
            </w:r>
            <w:r>
              <w:rPr>
                <w:i/>
                <w:iCs/>
              </w:rPr>
              <w:t xml:space="preserve">It will likely rain</w:t>
            </w:r>
            <w:r>
              <w:t xml:space="preserve"> </w:t>
            </w:r>
            <w:r>
              <w:t xml:space="preserve">(informal)</w:t>
            </w:r>
          </w:p>
        </w:tc>
      </w:tr>
      <w:tr>
        <w:tc>
          <w:tcPr/>
          <w:p>
            <w:pPr>
              <w:pStyle w:val="Compact"/>
            </w:pPr>
            <w:r>
              <w:t xml:space="preserve">friendly</w:t>
            </w:r>
          </w:p>
        </w:tc>
        <w:tc>
          <w:tcPr/>
          <w:p>
            <w:pPr>
              <w:pStyle w:val="Compact"/>
            </w:pPr>
            <w:r>
              <w:rPr>
                <w:i/>
                <w:iCs/>
              </w:rPr>
              <w:t xml:space="preserve">friendly staff</w:t>
            </w:r>
          </w:p>
        </w:tc>
        <w:tc>
          <w:tcPr/>
          <w:p>
            <w:pPr>
              <w:pStyle w:val="Compact"/>
            </w:pPr>
            <w:r>
              <w:t xml:space="preserve">— (use</w:t>
            </w:r>
            <w:r>
              <w:t xml:space="preserve"> </w:t>
            </w:r>
            <w:r>
              <w:rPr>
                <w:i/>
                <w:iCs/>
              </w:rPr>
              <w:t xml:space="preserve">in a friendly manner</w:t>
            </w:r>
            <w:r>
              <w:t xml:space="preserve">)</w:t>
            </w:r>
          </w:p>
        </w:tc>
      </w:tr>
      <w:tr>
        <w:tc>
          <w:tcPr/>
          <w:p>
            <w:pPr>
              <w:pStyle w:val="Compact"/>
            </w:pPr>
            <w:r>
              <w:t xml:space="preserve">daily</w:t>
            </w:r>
          </w:p>
        </w:tc>
        <w:tc>
          <w:tcPr/>
          <w:p>
            <w:pPr>
              <w:pStyle w:val="Compact"/>
            </w:pPr>
            <w:r>
              <w:rPr>
                <w:i/>
                <w:iCs/>
              </w:rPr>
              <w:t xml:space="preserve">daily news</w:t>
            </w:r>
          </w:p>
        </w:tc>
        <w:tc>
          <w:tcPr/>
          <w:p>
            <w:pPr>
              <w:pStyle w:val="Compact"/>
            </w:pPr>
            <w:r>
              <w:rPr>
                <w:i/>
                <w:iCs/>
              </w:rPr>
              <w:t xml:space="preserve">Trains run daily</w:t>
            </w:r>
          </w:p>
        </w:tc>
      </w:tr>
    </w:tbl>
    <w:bookmarkEnd w:id="936"/>
    <w:bookmarkStart w:id="937" w:name="supplementary-exercises-2125-1"/>
    <w:p>
      <w:pPr>
        <w:pStyle w:val="Heading3"/>
      </w:pPr>
      <w:r>
        <w:t xml:space="preserve">14.16 Supplementary Exercises (21–25)</w:t>
      </w:r>
    </w:p>
    <w:p>
      <w:pPr>
        <w:pStyle w:val="FirstParagraph"/>
      </w:pPr>
      <w:r>
        <w:rPr>
          <w:b/>
          <w:bCs/>
        </w:rPr>
        <w:t xml:space="preserve">Exercise 21:</w:t>
      </w:r>
      <w:r>
        <w:t xml:space="preserve"> </w:t>
      </w:r>
      <w:r>
        <w:rPr>
          <w:i/>
          <w:iCs/>
        </w:rPr>
        <w:t xml:space="preserve">She only works on Fridays</w:t>
      </w:r>
      <w:r>
        <w:t xml:space="preserve"> </w:t>
      </w:r>
      <w:r>
        <w:t xml:space="preserve">— two possible meanings?</w:t>
      </w:r>
    </w:p>
    <w:p>
      <w:pPr>
        <w:pStyle w:val="BodyText"/>
      </w:pPr>
      <w:r>
        <w:rPr>
          <w:b/>
          <w:bCs/>
        </w:rPr>
        <w:t xml:space="preserve">Exercise 22:</w:t>
      </w:r>
      <w:r>
        <w:t xml:space="preserve"> </w:t>
      </w:r>
      <w:r>
        <w:t xml:space="preserve">Rewrite with conjunctive adverb:</w:t>
      </w:r>
      <w:r>
        <w:t xml:space="preserve"> </w:t>
      </w:r>
      <w:r>
        <w:rPr>
          <w:i/>
          <w:iCs/>
        </w:rPr>
        <w:t xml:space="preserve">Costs rose. Demand fell.</w:t>
      </w:r>
    </w:p>
    <w:p>
      <w:pPr>
        <w:pStyle w:val="BodyText"/>
      </w:pPr>
      <w:r>
        <w:rPr>
          <w:b/>
          <w:bCs/>
        </w:rPr>
        <w:t xml:space="preserve">Exercise 23:</w:t>
      </w:r>
      <w:r>
        <w:t xml:space="preserve"> </w:t>
      </w:r>
      <w:r>
        <w:rPr>
          <w:i/>
          <w:iCs/>
        </w:rPr>
        <w:t xml:space="preserve">He works hardly.</w:t>
      </w:r>
      <w:r>
        <w:t xml:space="preserve"> </w:t>
      </w:r>
      <w:r>
        <w:t xml:space="preserve">— Fix.</w:t>
      </w:r>
    </w:p>
    <w:p>
      <w:pPr>
        <w:pStyle w:val="BodyText"/>
      </w:pPr>
      <w:r>
        <w:rPr>
          <w:b/>
          <w:bCs/>
        </w:rPr>
        <w:t xml:space="preserve">Exercise 24:</w:t>
      </w:r>
      <w:r>
        <w:t xml:space="preserve"> </w:t>
      </w:r>
      <w:r>
        <w:t xml:space="preserve">Degree adverb for</w:t>
      </w:r>
      <w:r>
        <w:t xml:space="preserve"> </w:t>
      </w:r>
      <w:r>
        <w:rPr>
          <w:i/>
          <w:iCs/>
        </w:rPr>
        <w:t xml:space="preserve">possible</w:t>
      </w:r>
      <w:r>
        <w:t xml:space="preserve"> </w:t>
      </w:r>
      <w:r>
        <w:t xml:space="preserve">(non-gradable).</w:t>
      </w:r>
    </w:p>
    <w:p>
      <w:pPr>
        <w:pStyle w:val="BodyText"/>
      </w:pPr>
      <w:r>
        <w:rPr>
          <w:b/>
          <w:bCs/>
        </w:rPr>
        <w:t xml:space="preserve">Exercise 25:</w:t>
      </w:r>
      <w:r>
        <w:t xml:space="preserve"> </w:t>
      </w:r>
      <w:r>
        <w:t xml:space="preserve">Add three adverbs to Task 1 sentence:</w:t>
      </w:r>
      <w:r>
        <w:t xml:space="preserve"> </w:t>
      </w:r>
      <w:r>
        <w:rPr>
          <w:i/>
          <w:iCs/>
        </w:rPr>
        <w:t xml:space="preserve">Sales increased from 20% to 40% between 2010 and 2015.</w:t>
      </w:r>
    </w:p>
    <w:p>
      <w:pPr>
        <w:pStyle w:val="BodyText"/>
      </w:pPr>
      <w:r>
        <w:rPr>
          <w:b/>
          <w:bCs/>
        </w:rPr>
        <w:t xml:space="preserve">Solutions 21–25:</w:t>
      </w:r>
      <w:r>
        <w:t xml:space="preserve"> </w:t>
      </w:r>
      <w:r>
        <w:t xml:space="preserve">21: only-works (does nothing else on Fridays) vs works-only-Fridays (Fridays exclusively) 22:</w:t>
      </w:r>
      <w:r>
        <w:t xml:space="preserve"> </w:t>
      </w:r>
      <w:r>
        <w:rPr>
          <w:i/>
          <w:iCs/>
        </w:rPr>
        <w:t xml:space="preserve">Costs rose</w:t>
      </w:r>
      <w:r>
        <w:rPr>
          <w:b/>
          <w:bCs/>
          <w:i/>
          <w:iCs/>
        </w:rPr>
        <w:t xml:space="preserve">; consequently</w:t>
      </w:r>
      <w:r>
        <w:rPr>
          <w:i/>
          <w:iCs/>
        </w:rPr>
        <w:t xml:space="preserve">, demand fell.</w:t>
      </w:r>
      <w:r>
        <w:t xml:space="preserve"> </w:t>
      </w:r>
      <w:r>
        <w:t xml:space="preserve">23:</w:t>
      </w:r>
      <w:r>
        <w:t xml:space="preserve"> </w:t>
      </w:r>
      <w:r>
        <w:rPr>
          <w:i/>
          <w:iCs/>
        </w:rPr>
        <w:t xml:space="preserve">He works hard</w:t>
      </w:r>
      <w:r>
        <w:t xml:space="preserve"> </w:t>
      </w:r>
      <w:r>
        <w:t xml:space="preserve">OR</w:t>
      </w:r>
      <w:r>
        <w:t xml:space="preserve"> </w:t>
      </w:r>
      <w:r>
        <w:rPr>
          <w:i/>
          <w:iCs/>
        </w:rPr>
        <w:t xml:space="preserve">He hardly works</w:t>
      </w:r>
      <w:r>
        <w:t xml:space="preserve"> </w:t>
      </w:r>
      <w:r>
        <w:t xml:space="preserve">24:</w:t>
      </w:r>
      <w:r>
        <w:t xml:space="preserve"> </w:t>
      </w:r>
      <w:r>
        <w:rPr>
          <w:i/>
          <w:iCs/>
        </w:rPr>
        <w:t xml:space="preserve">barely/hardly possible</w:t>
      </w:r>
      <w:r>
        <w:t xml:space="preserve"> </w:t>
      </w:r>
      <w:r>
        <w:t xml:space="preserve">25: e.g. </w:t>
      </w:r>
      <w:r>
        <w:rPr>
          <w:i/>
          <w:iCs/>
        </w:rPr>
        <w:t xml:space="preserve">Sales</w:t>
      </w:r>
      <w:r>
        <w:rPr>
          <w:i/>
          <w:iCs/>
        </w:rPr>
        <w:t xml:space="preserve"> </w:t>
      </w:r>
      <w:r>
        <w:rPr>
          <w:b/>
          <w:bCs/>
          <w:i/>
          <w:iCs/>
        </w:rPr>
        <w:t xml:space="preserve">steadily</w:t>
      </w:r>
      <w:r>
        <w:rPr>
          <w:i/>
          <w:iCs/>
        </w:rPr>
        <w:t xml:space="preserve"> </w:t>
      </w:r>
      <w:r>
        <w:rPr>
          <w:i/>
          <w:iCs/>
        </w:rPr>
        <w:t xml:space="preserve">increased from 20% to 40%</w:t>
      </w:r>
      <w:r>
        <w:rPr>
          <w:i/>
          <w:iCs/>
        </w:rPr>
        <w:t xml:space="preserve"> </w:t>
      </w:r>
      <w:r>
        <w:rPr>
          <w:b/>
          <w:bCs/>
          <w:i/>
          <w:iCs/>
        </w:rPr>
        <w:t xml:space="preserve">between</w:t>
      </w:r>
      <w:r>
        <w:rPr>
          <w:i/>
          <w:iCs/>
        </w:rPr>
        <w:t xml:space="preserve"> </w:t>
      </w:r>
      <w:r>
        <w:rPr>
          <w:i/>
          <w:iCs/>
        </w:rPr>
        <w:t xml:space="preserve">2010 and 2015,</w:t>
      </w:r>
      <w:r>
        <w:rPr>
          <w:i/>
          <w:iCs/>
        </w:rPr>
        <w:t xml:space="preserve"> </w:t>
      </w:r>
      <w:r>
        <w:rPr>
          <w:b/>
          <w:bCs/>
          <w:i/>
          <w:iCs/>
        </w:rPr>
        <w:t xml:space="preserve">peaking</w:t>
      </w:r>
      <w:r>
        <w:rPr>
          <w:i/>
          <w:iCs/>
        </w:rPr>
        <w:t xml:space="preserve"> </w:t>
      </w:r>
      <w:r>
        <w:rPr>
          <w:b/>
          <w:bCs/>
          <w:i/>
          <w:iCs/>
        </w:rPr>
        <w:t xml:space="preserve">briefly</w:t>
      </w:r>
      <w:r>
        <w:rPr>
          <w:i/>
          <w:iCs/>
        </w:rPr>
        <w:t xml:space="preserve"> </w:t>
      </w:r>
      <w:r>
        <w:rPr>
          <w:i/>
          <w:iCs/>
        </w:rPr>
        <w:t xml:space="preserve">at 42% in 2013.</w:t>
      </w:r>
    </w:p>
    <w:p>
      <w:r>
        <w:pict>
          <v:rect style="width:0;height:1.5pt" o:hralign="center" o:hrstd="t" o:hr="t"/>
        </w:pict>
      </w:r>
    </w:p>
    <w:p>
      <w:pPr>
        <w:pStyle w:val="FirstParagraph"/>
      </w:pPr>
      <w:r>
        <w:rPr>
          <w:b/>
          <w:bCs/>
        </w:rPr>
        <w:t xml:space="preserve">Exercise 16:</w:t>
      </w:r>
      <w:r>
        <w:t xml:space="preserve"> </w:t>
      </w:r>
      <w:r>
        <w:t xml:space="preserve">Place</w:t>
      </w:r>
      <w:r>
        <w:t xml:space="preserve"> </w:t>
      </w:r>
      <w:r>
        <w:rPr>
          <w:i/>
          <w:iCs/>
        </w:rPr>
        <w:t xml:space="preserve">often</w:t>
      </w:r>
      <w:r>
        <w:t xml:space="preserve"> </w:t>
      </w:r>
      <w:r>
        <w:t xml:space="preserve">correctly:</w:t>
      </w:r>
      <w:r>
        <w:t xml:space="preserve"> </w:t>
      </w:r>
      <w:r>
        <w:rPr>
          <w:i/>
          <w:iCs/>
        </w:rPr>
        <w:t xml:space="preserve">She has been late for class.</w:t>
      </w:r>
    </w:p>
    <w:p>
      <w:pPr>
        <w:pStyle w:val="BodyText"/>
      </w:pPr>
      <w:r>
        <w:rPr>
          <w:b/>
          <w:bCs/>
        </w:rPr>
        <w:t xml:space="preserve">Exercise 17:</w:t>
      </w:r>
      <w:r>
        <w:t xml:space="preserve"> </w:t>
      </w:r>
      <w:r>
        <w:t xml:space="preserve">Inversion:</w:t>
      </w:r>
      <w:r>
        <w:t xml:space="preserve"> </w:t>
      </w:r>
      <w:r>
        <w:rPr>
          <w:i/>
          <w:iCs/>
        </w:rPr>
        <w:t xml:space="preserve">I have never seen such waste.</w:t>
      </w:r>
      <w:r>
        <w:t xml:space="preserve"> </w:t>
      </w:r>
      <w:r>
        <w:t xml:space="preserve">→ start with</w:t>
      </w:r>
      <w:r>
        <w:t xml:space="preserve"> </w:t>
      </w:r>
      <w:r>
        <w:rPr>
          <w:i/>
          <w:iCs/>
        </w:rPr>
        <w:t xml:space="preserve">Never</w:t>
      </w:r>
    </w:p>
    <w:p>
      <w:pPr>
        <w:pStyle w:val="BodyText"/>
      </w:pPr>
      <w:r>
        <w:rPr>
          <w:b/>
          <w:bCs/>
        </w:rPr>
        <w:t xml:space="preserve">Exercise 18:</w:t>
      </w:r>
      <w:r>
        <w:t xml:space="preserve"> </w:t>
      </w:r>
      <w:r>
        <w:t xml:space="preserve">Adverb or adjective?</w:t>
      </w:r>
      <w:r>
        <w:t xml:space="preserve"> </w:t>
      </w:r>
      <w:r>
        <w:rPr>
          <w:i/>
          <w:iCs/>
        </w:rPr>
        <w:t xml:space="preserve">The train runs late / The late train</w:t>
      </w:r>
    </w:p>
    <w:p>
      <w:pPr>
        <w:pStyle w:val="BodyText"/>
      </w:pPr>
      <w:r>
        <w:rPr>
          <w:b/>
          <w:bCs/>
        </w:rPr>
        <w:t xml:space="preserve">Exercise 19:</w:t>
      </w:r>
      <w:r>
        <w:t xml:space="preserve"> </w:t>
      </w:r>
      <w:r>
        <w:t xml:space="preserve">Task 1:</w:t>
      </w:r>
      <w:r>
        <w:t xml:space="preserve"> </w:t>
      </w:r>
      <w:r>
        <w:rPr>
          <w:i/>
          <w:iCs/>
        </w:rPr>
        <w:t xml:space="preserve">Sales increased ___ ( gradual ) over the period.</w:t>
      </w:r>
    </w:p>
    <w:p>
      <w:pPr>
        <w:pStyle w:val="BodyText"/>
      </w:pPr>
      <w:r>
        <w:rPr>
          <w:b/>
          <w:bCs/>
        </w:rPr>
        <w:t xml:space="preserve">Exercise 20:</w:t>
      </w:r>
      <w:r>
        <w:t xml:space="preserve"> </w:t>
      </w:r>
      <w:r>
        <w:t xml:space="preserve">Fix punctuation:</w:t>
      </w:r>
      <w:r>
        <w:t xml:space="preserve"> </w:t>
      </w:r>
      <w:r>
        <w:rPr>
          <w:i/>
          <w:iCs/>
        </w:rPr>
        <w:t xml:space="preserve">The policy failed however the minister defended it.</w:t>
      </w:r>
    </w:p>
    <w:p>
      <w:pPr>
        <w:pStyle w:val="BodyText"/>
      </w:pPr>
      <w:r>
        <w:rPr>
          <w:b/>
          <w:bCs/>
        </w:rPr>
        <w:t xml:space="preserve">Solutions 16–20:</w:t>
      </w:r>
      <w:r>
        <w:t xml:space="preserve"> </w:t>
      </w:r>
      <w:r>
        <w:t xml:space="preserve">16:</w:t>
      </w:r>
      <w:r>
        <w:t xml:space="preserve"> </w:t>
      </w:r>
      <w:r>
        <w:rPr>
          <w:i/>
          <w:iCs/>
        </w:rPr>
        <w:t xml:space="preserve">She has</w:t>
      </w:r>
      <w:r>
        <w:rPr>
          <w:i/>
          <w:iCs/>
        </w:rPr>
        <w:t xml:space="preserve"> </w:t>
      </w:r>
      <w:r>
        <w:rPr>
          <w:b/>
          <w:bCs/>
          <w:i/>
          <w:iCs/>
        </w:rPr>
        <w:t xml:space="preserve">often</w:t>
      </w:r>
      <w:r>
        <w:rPr>
          <w:i/>
          <w:iCs/>
        </w:rPr>
        <w:t xml:space="preserve"> </w:t>
      </w:r>
      <w:r>
        <w:rPr>
          <w:i/>
          <w:iCs/>
        </w:rPr>
        <w:t xml:space="preserve">been late…</w:t>
      </w:r>
      <w:r>
        <w:t xml:space="preserve"> </w:t>
      </w:r>
      <w:r>
        <w:t xml:space="preserve">17:</w:t>
      </w:r>
      <w:r>
        <w:t xml:space="preserve"> </w:t>
      </w:r>
      <w:r>
        <w:rPr>
          <w:i/>
          <w:iCs/>
        </w:rPr>
        <w:t xml:space="preserve">Never have I seen such waste.</w:t>
      </w:r>
      <w:r>
        <w:t xml:space="preserve"> </w:t>
      </w:r>
      <w:r>
        <w:t xml:space="preserve">18: both correct — adv vs adj 19:</w:t>
      </w:r>
      <w:r>
        <w:t xml:space="preserve"> </w:t>
      </w:r>
      <w:r>
        <w:rPr>
          <w:b/>
          <w:bCs/>
        </w:rPr>
        <w:t xml:space="preserve">gradually</w:t>
      </w:r>
      <w:r>
        <w:t xml:space="preserve"> </w:t>
      </w:r>
      <w:r>
        <w:t xml:space="preserve">20: *failed</w:t>
      </w:r>
      <w:r>
        <w:rPr>
          <w:b/>
          <w:bCs/>
        </w:rPr>
        <w:t xml:space="preserve">; however</w:t>
      </w:r>
      <w:r>
        <w:t xml:space="preserve">, the** minister…*</w:t>
      </w:r>
    </w:p>
    <w:p>
      <w:r>
        <w:pict>
          <v:rect style="width:0;height:1.5pt" o:hralign="center" o:hrstd="t" o:hr="t"/>
        </w:pict>
      </w:r>
    </w:p>
    <w:bookmarkEnd w:id="937"/>
    <w:bookmarkEnd w:id="938"/>
    <w:bookmarkStart w:id="939" w:name="challenge-5"/>
    <w:p>
      <w:pPr>
        <w:pStyle w:val="Heading2"/>
      </w:pPr>
      <w:r>
        <w:t xml:space="preserve">Challenge</w:t>
      </w:r>
    </w:p>
    <w:p>
      <w:pPr>
        <w:pStyle w:val="FirstParagraph"/>
      </w:pPr>
      <w:r>
        <w:t xml:space="preserve">Write a Task 2 paragraph using</w:t>
      </w:r>
      <w:r>
        <w:t xml:space="preserve"> </w:t>
      </w:r>
      <w:r>
        <w:rPr>
          <w:b/>
          <w:bCs/>
        </w:rPr>
        <w:t xml:space="preserve">five different sentence-initial adverbials</w:t>
      </w:r>
      <w:r>
        <w:t xml:space="preserve"> </w:t>
      </w:r>
      <w:r>
        <w:t xml:space="preserve">(conjunctive + viewpoint + prepositional phrase) without sounding mechanical.</w:t>
      </w:r>
    </w:p>
    <w:p>
      <w:r>
        <w:pict>
          <v:rect style="width:0;height:1.5pt" o:hralign="center" o:hrstd="t" o:hr="t"/>
        </w:pict>
      </w:r>
    </w:p>
    <w:bookmarkEnd w:id="939"/>
    <w:bookmarkStart w:id="942" w:name="band-9-examples-13"/>
    <w:p>
      <w:pPr>
        <w:pStyle w:val="Heading2"/>
      </w:pPr>
      <w:r>
        <w:t xml:space="preserve">Band 9 Examples</w:t>
      </w:r>
    </w:p>
    <w:bookmarkStart w:id="940" w:name="writing-2"/>
    <w:p>
      <w:pPr>
        <w:pStyle w:val="Heading3"/>
      </w:pPr>
      <w:r>
        <w:t xml:space="preserve">Writing</w:t>
      </w:r>
    </w:p>
    <w:p>
      <w:pPr>
        <w:pStyle w:val="BlockText"/>
      </w:pPr>
      <w:r>
        <w:rPr>
          <w:b/>
          <w:bCs/>
          <w:i/>
          <w:iCs/>
        </w:rPr>
        <w:t xml:space="preserve">Evidently</w:t>
      </w:r>
      <w:r>
        <w:rPr>
          <w:i/>
          <w:iCs/>
        </w:rPr>
        <w:t xml:space="preserve">, consumer behaviour</w:t>
      </w:r>
      <w:r>
        <w:rPr>
          <w:i/>
          <w:iCs/>
        </w:rPr>
        <w:t xml:space="preserve"> </w:t>
      </w:r>
      <w:r>
        <w:rPr>
          <w:b/>
          <w:bCs/>
          <w:i/>
          <w:iCs/>
        </w:rPr>
        <w:t xml:space="preserve">has</w:t>
      </w:r>
      <w:r>
        <w:rPr>
          <w:i/>
          <w:iCs/>
        </w:rPr>
        <w:t xml:space="preserve"> </w:t>
      </w:r>
      <w:r>
        <w:rPr>
          <w:i/>
          <w:iCs/>
        </w:rPr>
        <w:t xml:space="preserve">shifted</w:t>
      </w:r>
      <w:r>
        <w:rPr>
          <w:i/>
          <w:iCs/>
        </w:rPr>
        <w:t xml:space="preserve"> </w:t>
      </w:r>
      <w:r>
        <w:rPr>
          <w:b/>
          <w:bCs/>
          <w:i/>
          <w:iCs/>
        </w:rPr>
        <w:t xml:space="preserve">decisively</w:t>
      </w:r>
      <w:r>
        <w:rPr>
          <w:i/>
          <w:iCs/>
        </w:rPr>
        <w:t xml:space="preserve"> </w:t>
      </w:r>
      <w:r>
        <w:rPr>
          <w:i/>
          <w:iCs/>
        </w:rPr>
        <w:t xml:space="preserve">online;</w:t>
      </w:r>
      <w:r>
        <w:rPr>
          <w:i/>
          <w:iCs/>
        </w:rPr>
        <w:t xml:space="preserve"> </w:t>
      </w:r>
      <w:r>
        <w:rPr>
          <w:b/>
          <w:bCs/>
          <w:i/>
          <w:iCs/>
        </w:rPr>
        <w:t xml:space="preserve">nevertheless</w:t>
      </w:r>
      <w:r>
        <w:rPr>
          <w:i/>
          <w:iCs/>
        </w:rPr>
        <w:t xml:space="preserve">,</w:t>
      </w:r>
      <w:r>
        <w:rPr>
          <w:i/>
          <w:iCs/>
        </w:rPr>
        <w:t xml:space="preserve"> </w:t>
      </w:r>
      <w:r>
        <w:rPr>
          <w:b/>
          <w:bCs/>
          <w:i/>
          <w:iCs/>
        </w:rPr>
        <w:t xml:space="preserve">brick-and-mortar</w:t>
      </w:r>
      <w:r>
        <w:rPr>
          <w:i/>
          <w:iCs/>
        </w:rPr>
        <w:t xml:space="preserve"> </w:t>
      </w:r>
      <w:r>
        <w:rPr>
          <w:i/>
          <w:iCs/>
        </w:rPr>
        <w:t xml:space="preserve">retailers</w:t>
      </w:r>
      <w:r>
        <w:rPr>
          <w:i/>
          <w:iCs/>
        </w:rPr>
        <w:t xml:space="preserve"> </w:t>
      </w:r>
      <w:r>
        <w:rPr>
          <w:b/>
          <w:bCs/>
          <w:i/>
          <w:iCs/>
        </w:rPr>
        <w:t xml:space="preserve">that</w:t>
      </w:r>
      <w:r>
        <w:rPr>
          <w:i/>
          <w:iCs/>
        </w:rPr>
        <w:t xml:space="preserve"> </w:t>
      </w:r>
      <w:r>
        <w:rPr>
          <w:b/>
          <w:bCs/>
          <w:i/>
          <w:iCs/>
        </w:rPr>
        <w:t xml:space="preserve">adapt</w:t>
      </w:r>
      <w:r>
        <w:rPr>
          <w:i/>
          <w:iCs/>
        </w:rPr>
        <w:t xml:space="preserve"> </w:t>
      </w:r>
      <w:r>
        <w:rPr>
          <w:b/>
          <w:bCs/>
          <w:i/>
          <w:iCs/>
        </w:rPr>
        <w:t xml:space="preserve"> </w:t>
      </w:r>
      <w:r>
        <w:rPr>
          <w:b/>
          <w:bCs/>
          <w:i/>
          <w:iCs/>
        </w:rPr>
        <w:t xml:space="preserve">creatively</w:t>
      </w:r>
      <w:r>
        <w:rPr>
          <w:i/>
          <w:iCs/>
        </w:rPr>
        <w:t xml:space="preserve"> </w:t>
      </w:r>
      <w:r>
        <w:rPr>
          <w:b/>
          <w:bCs/>
          <w:i/>
          <w:iCs/>
        </w:rPr>
        <w:t xml:space="preserve"> </w:t>
      </w:r>
      <w:r>
        <w:rPr>
          <w:b/>
          <w:bCs/>
          <w:i/>
          <w:iCs/>
        </w:rPr>
        <w:t xml:space="preserve">continue</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thrive</w:t>
      </w:r>
      <w:r>
        <w:rPr>
          <w:i/>
          <w:iCs/>
        </w:rPr>
        <w:t xml:space="preserve">,</w:t>
      </w:r>
      <w:r>
        <w:rPr>
          <w:i/>
          <w:iCs/>
        </w:rPr>
        <w:t xml:space="preserve"> </w:t>
      </w:r>
      <w:r>
        <w:rPr>
          <w:b/>
          <w:bCs/>
          <w:i/>
          <w:iCs/>
        </w:rPr>
        <w:t xml:space="preserve"> </w:t>
      </w:r>
      <w:r>
        <w:rPr>
          <w:b/>
          <w:bCs/>
          <w:i/>
          <w:iCs/>
        </w:rPr>
        <w:t xml:space="preserve">precisely</w:t>
      </w:r>
      <w:r>
        <w:rPr>
          <w:i/>
          <w:iCs/>
        </w:rPr>
        <w:t xml:space="preserve"> </w:t>
      </w:r>
      <w:r>
        <w:rPr>
          <w:b/>
          <w:bCs/>
          <w:i/>
          <w:iCs/>
        </w:rPr>
        <w:t xml:space="preserve"> </w:t>
      </w:r>
      <w:r>
        <w:rPr>
          <w:b/>
          <w:bCs/>
          <w:i/>
          <w:iCs/>
        </w:rPr>
        <w:t xml:space="preserve">because</w:t>
      </w:r>
      <w:r>
        <w:rPr>
          <w:i/>
          <w:iCs/>
        </w:rPr>
        <w:t xml:space="preserve"> </w:t>
      </w:r>
      <w:r>
        <w:rPr>
          <w:b/>
          <w:bCs/>
          <w:i/>
          <w:iCs/>
        </w:rPr>
        <w:t xml:space="preserve"> </w:t>
      </w:r>
      <w:r>
        <w:rPr>
          <w:b/>
          <w:bCs/>
          <w:i/>
          <w:iCs/>
        </w:rPr>
        <w:t xml:space="preserve">they</w:t>
      </w:r>
      <w:r>
        <w:rPr>
          <w:i/>
          <w:iCs/>
        </w:rPr>
        <w:t xml:space="preserve"> </w:t>
      </w:r>
      <w:r>
        <w:rPr>
          <w:b/>
          <w:bCs/>
          <w:i/>
          <w:iCs/>
        </w:rPr>
        <w:t xml:space="preserve"> </w:t>
      </w:r>
      <w:r>
        <w:rPr>
          <w:b/>
          <w:bCs/>
          <w:i/>
          <w:iCs/>
        </w:rPr>
        <w:t xml:space="preserve">offer</w:t>
      </w:r>
      <w:r>
        <w:rPr>
          <w:i/>
          <w:iCs/>
        </w:rPr>
        <w:t xml:space="preserve"> </w:t>
      </w:r>
      <w:r>
        <w:rPr>
          <w:b/>
          <w:bCs/>
          <w:i/>
          <w:iCs/>
        </w:rPr>
        <w:t xml:space="preserve"> </w:t>
      </w:r>
      <w:r>
        <w:rPr>
          <w:b/>
          <w:bCs/>
          <w:i/>
          <w:iCs/>
        </w:rPr>
        <w:t xml:space="preserve">experiences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screens</w:t>
      </w:r>
      <w:r>
        <w:rPr>
          <w:i/>
          <w:iCs/>
        </w:rPr>
        <w:t xml:space="preserve"> </w:t>
      </w:r>
      <w:r>
        <w:rPr>
          <w:b/>
          <w:bCs/>
          <w:i/>
          <w:iCs/>
        </w:rPr>
        <w:t xml:space="preserve"> </w:t>
      </w:r>
      <w:r>
        <w:rPr>
          <w:b/>
          <w:bCs/>
          <w:i/>
          <w:iCs/>
        </w:rPr>
        <w:t xml:space="preserve">cannot</w:t>
      </w:r>
      <w:r>
        <w:rPr>
          <w:i/>
          <w:iCs/>
        </w:rPr>
        <w:t xml:space="preserve"> </w:t>
      </w:r>
      <w:r>
        <w:rPr>
          <w:b/>
          <w:bCs/>
          <w:i/>
          <w:iCs/>
        </w:rPr>
        <w:t xml:space="preserve"> </w:t>
      </w:r>
      <w:r>
        <w:rPr>
          <w:b/>
          <w:bCs/>
          <w:i/>
          <w:iCs/>
        </w:rPr>
        <w:t xml:space="preserve">replicate</w:t>
      </w:r>
      <w:r>
        <w:rPr>
          <w:i/>
          <w:iCs/>
        </w:rPr>
        <w:t xml:space="preserve">.</w:t>
      </w:r>
    </w:p>
    <w:bookmarkEnd w:id="940"/>
    <w:bookmarkStart w:id="941" w:name="speaking-4"/>
    <w:p>
      <w:pPr>
        <w:pStyle w:val="Heading3"/>
      </w:pPr>
      <w:r>
        <w:t xml:space="preserve">Speaking</w:t>
      </w:r>
    </w:p>
    <w:p>
      <w:pPr>
        <w:pStyle w:val="BlockText"/>
      </w:pPr>
      <w:r>
        <w:rPr>
          <w:i/>
          <w:iCs/>
        </w:rPr>
        <w:t xml:space="preserve">I</w:t>
      </w:r>
      <w:r>
        <w:rPr>
          <w:i/>
          <w:iCs/>
        </w:rPr>
        <w:t xml:space="preserve"> </w:t>
      </w:r>
      <w:r>
        <w:rPr>
          <w:b/>
          <w:bCs/>
          <w:i/>
          <w:iCs/>
        </w:rPr>
        <w:t xml:space="preserve">generally</w:t>
      </w:r>
      <w:r>
        <w:rPr>
          <w:i/>
          <w:iCs/>
        </w:rPr>
        <w:t xml:space="preserve"> </w:t>
      </w:r>
      <w:r>
        <w:rPr>
          <w:b/>
          <w:bCs/>
          <w:i/>
          <w:iCs/>
        </w:rPr>
        <w:t xml:space="preserve"> </w:t>
      </w:r>
      <w:r>
        <w:rPr>
          <w:b/>
          <w:bCs/>
          <w:i/>
          <w:iCs/>
        </w:rPr>
        <w:t xml:space="preserve">prefer</w:t>
      </w:r>
      <w:r>
        <w:rPr>
          <w:i/>
          <w:iCs/>
        </w:rPr>
        <w:t xml:space="preserve"> </w:t>
      </w:r>
      <w:r>
        <w:rPr>
          <w:b/>
          <w:bCs/>
          <w:i/>
          <w:iCs/>
        </w:rPr>
        <w:t xml:space="preserve"> </w:t>
      </w:r>
      <w:r>
        <w:rPr>
          <w:b/>
          <w:bCs/>
          <w:i/>
          <w:iCs/>
        </w:rPr>
        <w:t xml:space="preserve">living</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cities</w:t>
      </w:r>
      <w:r>
        <w:rPr>
          <w:i/>
          <w:iCs/>
        </w:rPr>
        <w:t xml:space="preserve">,</w:t>
      </w:r>
      <w:r>
        <w:rPr>
          <w:i/>
          <w:iCs/>
        </w:rPr>
        <w:t xml:space="preserve"> </w:t>
      </w:r>
      <w:r>
        <w:rPr>
          <w:b/>
          <w:bCs/>
          <w:i/>
          <w:iCs/>
        </w:rPr>
        <w:t xml:space="preserve"> </w:t>
      </w:r>
      <w:r>
        <w:rPr>
          <w:b/>
          <w:bCs/>
          <w:i/>
          <w:iCs/>
        </w:rPr>
        <w:t xml:space="preserve">mainly</w:t>
      </w:r>
      <w:r>
        <w:rPr>
          <w:i/>
          <w:iCs/>
        </w:rPr>
        <w:t xml:space="preserve"> </w:t>
      </w:r>
      <w:r>
        <w:rPr>
          <w:b/>
          <w:bCs/>
          <w:i/>
          <w:iCs/>
        </w:rPr>
        <w:t xml:space="preserve"> </w:t>
      </w:r>
      <w:r>
        <w:rPr>
          <w:b/>
          <w:bCs/>
          <w:i/>
          <w:iCs/>
        </w:rPr>
        <w:t xml:space="preserve">because</w:t>
      </w:r>
      <w:r>
        <w:rPr>
          <w:i/>
          <w:iCs/>
        </w:rPr>
        <w:t xml:space="preserve"> </w:t>
      </w:r>
      <w:r>
        <w:rPr>
          <w:b/>
          <w:bCs/>
          <w:i/>
          <w:iCs/>
        </w:rPr>
        <w:t xml:space="preserve"> </w:t>
      </w:r>
      <w:r>
        <w:rPr>
          <w:b/>
          <w:bCs/>
          <w:i/>
          <w:iCs/>
        </w:rPr>
        <w:t xml:space="preserve">opportunities</w:t>
      </w:r>
      <w:r>
        <w:rPr>
          <w:i/>
          <w:iCs/>
        </w:rPr>
        <w:t xml:space="preserve"> </w:t>
      </w:r>
      <w:r>
        <w:rPr>
          <w:b/>
          <w:bCs/>
          <w:i/>
          <w:iCs/>
        </w:rPr>
        <w:t xml:space="preserve"> </w:t>
      </w:r>
      <w:r>
        <w:rPr>
          <w:b/>
          <w:bCs/>
          <w:i/>
          <w:iCs/>
        </w:rPr>
        <w:t xml:space="preserve">tend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cluster</w:t>
      </w:r>
      <w:r>
        <w:rPr>
          <w:i/>
          <w:iCs/>
        </w:rPr>
        <w:t xml:space="preserve"> </w:t>
      </w:r>
      <w:r>
        <w:rPr>
          <w:b/>
          <w:bCs/>
          <w:i/>
          <w:iCs/>
        </w:rPr>
        <w:t xml:space="preserve"> </w:t>
      </w:r>
      <w:r>
        <w:rPr>
          <w:b/>
          <w:bCs/>
          <w:i/>
          <w:iCs/>
        </w:rPr>
        <w:t xml:space="preserve">there</w:t>
      </w:r>
      <w:r>
        <w:rPr>
          <w:i/>
          <w:iCs/>
        </w:rPr>
        <w:t xml:space="preserve">—</w:t>
      </w:r>
      <w:r>
        <w:rPr>
          <w:b/>
          <w:bCs/>
          <w:i/>
          <w:iCs/>
        </w:rPr>
        <w:t xml:space="preserve"> </w:t>
      </w:r>
      <w:r>
        <w:rPr>
          <w:b/>
          <w:bCs/>
          <w:i/>
          <w:iCs/>
        </w:rPr>
        <w:t xml:space="preserve">though</w:t>
      </w:r>
      <w:r>
        <w:rPr>
          <w:i/>
          <w:iCs/>
        </w:rPr>
        <w:t xml:space="preserve"> </w:t>
      </w:r>
      <w:r>
        <w:rPr>
          <w:b/>
          <w:bCs/>
          <w:i/>
          <w:iCs/>
        </w:rPr>
        <w:t xml:space="preserve"> </w:t>
      </w:r>
      <w:r>
        <w:rPr>
          <w:b/>
          <w:bCs/>
          <w:i/>
          <w:iCs/>
        </w:rPr>
        <w:t xml:space="preserve">I’d</w:t>
      </w:r>
      <w:r>
        <w:rPr>
          <w:i/>
          <w:iCs/>
        </w:rPr>
        <w:t xml:space="preserve"> </w:t>
      </w:r>
      <w:r>
        <w:rPr>
          <w:b/>
          <w:bCs/>
          <w:i/>
          <w:iCs/>
        </w:rPr>
        <w:t xml:space="preserve"> </w:t>
      </w:r>
      <w:r>
        <w:rPr>
          <w:b/>
          <w:bCs/>
          <w:i/>
          <w:iCs/>
        </w:rPr>
        <w:t xml:space="preserve">happily</w:t>
      </w:r>
      <w:r>
        <w:rPr>
          <w:i/>
          <w:iCs/>
        </w:rPr>
        <w:t xml:space="preserve"> </w:t>
      </w:r>
      <w:r>
        <w:rPr>
          <w:b/>
          <w:bCs/>
          <w:i/>
          <w:iCs/>
        </w:rPr>
        <w:t xml:space="preserve"> </w:t>
      </w:r>
      <w:r>
        <w:rPr>
          <w:b/>
          <w:bCs/>
          <w:i/>
          <w:iCs/>
        </w:rPr>
        <w:t xml:space="preserve">relocate</w:t>
      </w:r>
      <w:r>
        <w:rPr>
          <w:i/>
          <w:iCs/>
        </w:rPr>
        <w:t xml:space="preserve"> </w:t>
      </w:r>
      <w:r>
        <w:rPr>
          <w:b/>
          <w:bCs/>
          <w:i/>
          <w:iCs/>
        </w:rPr>
        <w:t xml:space="preserve"> </w:t>
      </w:r>
      <w:r>
        <w:rPr>
          <w:b/>
          <w:bCs/>
          <w:i/>
          <w:iCs/>
        </w:rPr>
        <w:t xml:space="preserve">if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right</w:t>
      </w:r>
      <w:r>
        <w:rPr>
          <w:i/>
          <w:iCs/>
        </w:rPr>
        <w:t xml:space="preserve"> </w:t>
      </w:r>
      <w:r>
        <w:rPr>
          <w:b/>
          <w:bCs/>
          <w:i/>
          <w:iCs/>
        </w:rPr>
        <w:t xml:space="preserve"> </w:t>
      </w:r>
      <w:r>
        <w:rPr>
          <w:b/>
          <w:bCs/>
          <w:i/>
          <w:iCs/>
        </w:rPr>
        <w:t xml:space="preserve">role</w:t>
      </w:r>
      <w:r>
        <w:rPr>
          <w:i/>
          <w:iCs/>
        </w:rPr>
        <w:t xml:space="preserve"> </w:t>
      </w:r>
      <w:r>
        <w:rPr>
          <w:b/>
          <w:bCs/>
          <w:i/>
          <w:iCs/>
        </w:rPr>
        <w:t xml:space="preserve"> </w:t>
      </w:r>
      <w:r>
        <w:rPr>
          <w:b/>
          <w:bCs/>
          <w:i/>
          <w:iCs/>
        </w:rPr>
        <w:t xml:space="preserve">arose</w:t>
      </w:r>
      <w:r>
        <w:rPr>
          <w:i/>
          <w:iCs/>
        </w:rPr>
        <w:t xml:space="preserve"> </w:t>
      </w:r>
      <w:r>
        <w:rPr>
          <w:b/>
          <w:bCs/>
          <w:i/>
          <w:iCs/>
        </w:rPr>
        <w:t xml:space="preserve"> </w:t>
      </w:r>
      <w:r>
        <w:rPr>
          <w:b/>
          <w:bCs/>
          <w:i/>
          <w:iCs/>
        </w:rPr>
        <w:t xml:space="preserve">elsewhere</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15 — Articles (critical for IELTS)</w:t>
      </w:r>
    </w:p>
    <w:p>
      <w:r>
        <w:pict>
          <v:rect style="width:0;height:1.5pt" o:hralign="center" o:hrstd="t" o:hr="t"/>
        </w:pict>
      </w:r>
    </w:p>
    <w:p>
      <w:pPr>
        <w:pStyle w:val="FirstParagraph"/>
      </w:pPr>
      <w:r>
        <w:rPr>
          <w:i/>
          <w:iCs/>
        </w:rPr>
        <w:t xml:space="preserve">© Ultimate IELTS Mastery — Band 8–9 Edition</w:t>
      </w:r>
    </w:p>
    <w:bookmarkEnd w:id="941"/>
    <w:bookmarkEnd w:id="942"/>
    <w:bookmarkEnd w:id="943"/>
    <w:bookmarkStart w:id="1034" w:name="X0f619c433e994175f76fc7cb0f8f0e891c0ad62"/>
    <w:p>
      <w:pPr>
        <w:pStyle w:val="Heading1"/>
      </w:pPr>
      <w:r>
        <w:t xml:space="preserve">Chapter 15: Articles —</w:t>
      </w:r>
      <w:r>
        <w:t xml:space="preserve"> </w:t>
      </w:r>
      <w:r>
        <w:rPr>
          <w:i/>
          <w:iCs/>
        </w:rPr>
        <w:t xml:space="preserve">A</w:t>
      </w:r>
      <w:r>
        <w:t xml:space="preserve">,</w:t>
      </w:r>
      <w:r>
        <w:t xml:space="preserve"> </w:t>
      </w:r>
      <w:r>
        <w:rPr>
          <w:i/>
          <w:iCs/>
        </w:rPr>
        <w:t xml:space="preserve">An</w:t>
      </w:r>
      <w:r>
        <w:t xml:space="preserve">, and</w:t>
      </w:r>
      <w:r>
        <w:t xml:space="preserve"> </w:t>
      </w:r>
      <w:r>
        <w:rPr>
          <w:i/>
          <w:iCs/>
        </w:rPr>
        <w:t xml:space="preserve">The</w:t>
      </w:r>
      <w:r>
        <w:t xml:space="preserve"> </w:t>
      </w:r>
      <w:r>
        <w:t xml:space="preserve">(Critical for IELTS Band 8–9)</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944" w:name="learning-objectives-14"/>
    <w:p>
      <w:pPr>
        <w:pStyle w:val="Heading2"/>
      </w:pPr>
      <w:r>
        <w:t xml:space="preserve">Learning Objectives</w:t>
      </w:r>
    </w:p>
    <w:p>
      <w:pPr>
        <w:pStyle w:val="FirstParagraph"/>
      </w:pPr>
      <w:r>
        <w:t xml:space="preserve">By the end of this chapter, you will be able to:</w:t>
      </w:r>
    </w:p>
    <w:p>
      <w:pPr>
        <w:pStyle w:val="Compact"/>
        <w:numPr>
          <w:ilvl w:val="0"/>
          <w:numId w:val="1451"/>
        </w:numPr>
      </w:pPr>
      <w:r>
        <w:t xml:space="preserve">Apply</w:t>
      </w:r>
      <w:r>
        <w:t xml:space="preserve"> </w:t>
      </w:r>
      <w:r>
        <w:rPr>
          <w:b/>
          <w:bCs/>
        </w:rPr>
        <w:t xml:space="preserve">a/an</w:t>
      </w:r>
      <w:r>
        <w:t xml:space="preserve"> </w:t>
      </w:r>
      <w:r>
        <w:t xml:space="preserve">(indefinite) and</w:t>
      </w:r>
      <w:r>
        <w:t xml:space="preserve"> </w:t>
      </w:r>
      <w:r>
        <w:rPr>
          <w:b/>
          <w:bCs/>
        </w:rPr>
        <w:t xml:space="preserve">the</w:t>
      </w:r>
      <w:r>
        <w:t xml:space="preserve"> </w:t>
      </w:r>
      <w:r>
        <w:t xml:space="preserve">(definite) articles with systematic accuracy in all IELTS skills.</w:t>
      </w:r>
    </w:p>
    <w:p>
      <w:pPr>
        <w:pStyle w:val="Compact"/>
        <w:numPr>
          <w:ilvl w:val="0"/>
          <w:numId w:val="1451"/>
        </w:numPr>
      </w:pPr>
      <w:r>
        <w:t xml:space="preserve">Know when to use</w:t>
      </w:r>
      <w:r>
        <w:t xml:space="preserve"> </w:t>
      </w:r>
      <w:r>
        <w:rPr>
          <w:b/>
          <w:bCs/>
        </w:rPr>
        <w:t xml:space="preserve">zero article</w:t>
      </w:r>
      <w:r>
        <w:t xml:space="preserve"> </w:t>
      </w:r>
      <w:r>
        <w:t xml:space="preserve">(no article) with plurals, uncountables, institutions, meals, languages, and abstract generalisations.</w:t>
      </w:r>
    </w:p>
    <w:p>
      <w:pPr>
        <w:pStyle w:val="Compact"/>
        <w:numPr>
          <w:ilvl w:val="0"/>
          <w:numId w:val="1451"/>
        </w:numPr>
      </w:pPr>
      <w:r>
        <w:t xml:space="preserve">Distinguish</w:t>
      </w:r>
      <w:r>
        <w:t xml:space="preserve"> </w:t>
      </w:r>
      <w:r>
        <w:rPr>
          <w:b/>
          <w:bCs/>
        </w:rPr>
        <w:t xml:space="preserve">specific vs general</w:t>
      </w:r>
      <w:r>
        <w:t xml:space="preserve"> </w:t>
      </w:r>
      <w:r>
        <w:t xml:space="preserve">reference — the core logic behind article choice.</w:t>
      </w:r>
    </w:p>
    <w:p>
      <w:pPr>
        <w:pStyle w:val="Compact"/>
        <w:numPr>
          <w:ilvl w:val="0"/>
          <w:numId w:val="1451"/>
        </w:numPr>
      </w:pPr>
      <w:r>
        <w:t xml:space="preserve">Master</w:t>
      </w:r>
      <w:r>
        <w:t xml:space="preserve"> </w:t>
      </w:r>
      <w:r>
        <w:rPr>
          <w:b/>
          <w:bCs/>
        </w:rPr>
        <w:t xml:space="preserve">IELTS high-frequency</w:t>
      </w:r>
      <w:r>
        <w:t xml:space="preserve"> </w:t>
      </w:r>
      <w:r>
        <w:t xml:space="preserve">patterns:</w:t>
      </w:r>
      <w:r>
        <w:t xml:space="preserve"> </w:t>
      </w:r>
      <w:r>
        <w:rPr>
          <w:i/>
          <w:iCs/>
        </w:rPr>
        <w:t xml:space="preserve">the environment, the internet, the government, go to school vs go to the school</w:t>
      </w:r>
      <w:r>
        <w:t xml:space="preserve">.</w:t>
      </w:r>
    </w:p>
    <w:p>
      <w:pPr>
        <w:pStyle w:val="Compact"/>
        <w:numPr>
          <w:ilvl w:val="0"/>
          <w:numId w:val="1451"/>
        </w:numPr>
      </w:pPr>
      <w:r>
        <w:t xml:space="preserve">Use articles correctly with</w:t>
      </w:r>
      <w:r>
        <w:t xml:space="preserve"> </w:t>
      </w:r>
      <w:r>
        <w:rPr>
          <w:b/>
          <w:bCs/>
        </w:rPr>
        <w:t xml:space="preserve">superlatives, ordinals, unique nouns, geographical names, and acronyms</w:t>
      </w:r>
      <w:r>
        <w:t xml:space="preserve">.</w:t>
      </w:r>
    </w:p>
    <w:p>
      <w:pPr>
        <w:pStyle w:val="Compact"/>
        <w:numPr>
          <w:ilvl w:val="0"/>
          <w:numId w:val="1451"/>
        </w:numPr>
      </w:pPr>
      <w:r>
        <w:t xml:space="preserve">Avoid errors that instantly signal Band 6 or below:</w:t>
      </w:r>
      <w:r>
        <w:t xml:space="preserve"> </w:t>
      </w:r>
      <w:r>
        <w:rPr>
          <w:i/>
          <w:iCs/>
        </w:rPr>
        <w:t xml:space="preserve">a research, the nature is, in the space, the life</w:t>
      </w:r>
      <w:r>
        <w:t xml:space="preserve">.</w:t>
      </w:r>
    </w:p>
    <w:p>
      <w:pPr>
        <w:pStyle w:val="Compact"/>
        <w:numPr>
          <w:ilvl w:val="0"/>
          <w:numId w:val="1451"/>
        </w:numPr>
      </w:pPr>
      <w:r>
        <w:t xml:space="preserve">Self-correct article errors in Writing and Speaking under time pressure using decision trees.</w:t>
      </w:r>
    </w:p>
    <w:p>
      <w:pPr>
        <w:pStyle w:val="FirstParagraph"/>
      </w:pPr>
      <w:r>
        <w:rPr>
          <w:b/>
          <w:bCs/>
        </w:rPr>
        <w:t xml:space="preserve">Professor’s note:</w:t>
      </w:r>
      <w:r>
        <w:t xml:space="preserve"> </w:t>
      </w:r>
      <w:r>
        <w:t xml:space="preserve">Article errors are among the most persistent for non-native speakers, yet IELTS examiners weigh them heavily under Grammatical Range and Accuracy. This chapter is exhaustive by design. Return to it often.</w:t>
      </w:r>
    </w:p>
    <w:p>
      <w:r>
        <w:pict>
          <v:rect style="width:0;height:1.5pt" o:hralign="center" o:hrstd="t" o:hr="t"/>
        </w:pict>
      </w:r>
    </w:p>
    <w:bookmarkEnd w:id="944"/>
    <w:bookmarkStart w:id="980" w:name="theory-6"/>
    <w:p>
      <w:pPr>
        <w:pStyle w:val="Heading2"/>
      </w:pPr>
      <w:r>
        <w:t xml:space="preserve">Theory</w:t>
      </w:r>
    </w:p>
    <w:bookmarkStart w:id="945" w:name="the-three-article-choices"/>
    <w:p>
      <w:pPr>
        <w:pStyle w:val="Heading3"/>
      </w:pPr>
      <w:r>
        <w:t xml:space="preserve">15.1 The Three Article Choices</w:t>
      </w:r>
    </w:p>
    <w:tbl>
      <w:tblPr>
        <w:tblStyle w:val="Table"/>
        <w:tblW w:type="pct" w:w="5000"/>
        <w:tblLayout w:type="fixed"/>
        <w:tblLook w:firstRow="1" w:lastRow="0" w:firstColumn="0" w:lastColumn="0" w:noHBand="0" w:noVBand="0" w:val="0020"/>
      </w:tblPr>
      <w:tblGrid>
        <w:gridCol w:w="2457"/>
        <w:gridCol w:w="1638"/>
        <w:gridCol w:w="3823"/>
      </w:tblGrid>
      <w:tr>
        <w:trPr>
          <w:tblHeader w:val="on"/>
        </w:trPr>
        <w:tc>
          <w:tcPr/>
          <w:p>
            <w:pPr>
              <w:pStyle w:val="Compact"/>
            </w:pPr>
            <w:r>
              <w:t xml:space="preserve">Article</w:t>
            </w:r>
          </w:p>
        </w:tc>
        <w:tc>
          <w:tcPr/>
          <w:p>
            <w:pPr>
              <w:pStyle w:val="Compact"/>
            </w:pPr>
            <w:r>
              <w:t xml:space="preserve">Name</w:t>
            </w:r>
          </w:p>
        </w:tc>
        <w:tc>
          <w:tcPr/>
          <w:p>
            <w:pPr>
              <w:pStyle w:val="Compact"/>
            </w:pPr>
            <w:r>
              <w:t xml:space="preserve">Core meaning</w:t>
            </w:r>
          </w:p>
        </w:tc>
      </w:tr>
      <w:tr>
        <w:tc>
          <w:tcPr/>
          <w:p>
            <w:pPr>
              <w:pStyle w:val="Compact"/>
            </w:pPr>
            <w:r>
              <w:rPr>
                <w:b/>
                <w:bCs/>
              </w:rPr>
              <w:t xml:space="preserve">a / an</w:t>
            </w:r>
          </w:p>
        </w:tc>
        <w:tc>
          <w:tcPr/>
          <w:p>
            <w:pPr>
              <w:pStyle w:val="Compact"/>
            </w:pPr>
            <w:r>
              <w:t xml:space="preserve">Indefinite</w:t>
            </w:r>
          </w:p>
        </w:tc>
        <w:tc>
          <w:tcPr/>
          <w:p>
            <w:pPr>
              <w:pStyle w:val="Compact"/>
            </w:pPr>
            <w:r>
              <w:rPr>
                <w:b/>
                <w:bCs/>
              </w:rPr>
              <w:t xml:space="preserve">One of many</w:t>
            </w:r>
            <w:r>
              <w:t xml:space="preserve"> </w:t>
            </w:r>
            <w:r>
              <w:t xml:space="preserve">/ first mention / category member</w:t>
            </w:r>
          </w:p>
        </w:tc>
      </w:tr>
      <w:tr>
        <w:tc>
          <w:tcPr/>
          <w:p>
            <w:pPr>
              <w:pStyle w:val="Compact"/>
            </w:pPr>
            <w:r>
              <w:rPr>
                <w:b/>
                <w:bCs/>
              </w:rPr>
              <w:t xml:space="preserve">the</w:t>
            </w:r>
          </w:p>
        </w:tc>
        <w:tc>
          <w:tcPr/>
          <w:p>
            <w:pPr>
              <w:pStyle w:val="Compact"/>
            </w:pPr>
            <w:r>
              <w:t xml:space="preserve">Definite</w:t>
            </w:r>
          </w:p>
        </w:tc>
        <w:tc>
          <w:tcPr/>
          <w:p>
            <w:pPr>
              <w:pStyle w:val="Compact"/>
            </w:pPr>
            <w:r>
              <w:rPr>
                <w:b/>
                <w:bCs/>
              </w:rPr>
              <w:t xml:space="preserve">Specific / known / unique</w:t>
            </w:r>
            <w:r>
              <w:t xml:space="preserve"> </w:t>
            </w:r>
            <w:r>
              <w:t xml:space="preserve">to listener/reader</w:t>
            </w:r>
          </w:p>
        </w:tc>
      </w:tr>
      <w:tr>
        <w:tc>
          <w:tcPr/>
          <w:p>
            <w:pPr>
              <w:pStyle w:val="Compact"/>
            </w:pPr>
            <w:r>
              <w:rPr>
                <w:b/>
                <w:bCs/>
              </w:rPr>
              <w:t xml:space="preserve">∅</w:t>
            </w:r>
            <w:r>
              <w:t xml:space="preserve"> </w:t>
            </w:r>
            <w:r>
              <w:t xml:space="preserve">(zero)</w:t>
            </w:r>
          </w:p>
        </w:tc>
        <w:tc>
          <w:tcPr/>
          <w:p>
            <w:pPr>
              <w:pStyle w:val="Compact"/>
            </w:pPr>
            <w:r>
              <w:t xml:space="preserve">No article</w:t>
            </w:r>
          </w:p>
        </w:tc>
        <w:tc>
          <w:tcPr/>
          <w:p>
            <w:pPr>
              <w:pStyle w:val="Compact"/>
            </w:pPr>
            <w:r>
              <w:rPr>
                <w:b/>
                <w:bCs/>
              </w:rPr>
              <w:t xml:space="preserve">General</w:t>
            </w:r>
            <w:r>
              <w:t xml:space="preserve"> </w:t>
            </w:r>
            <w:r>
              <w:t xml:space="preserve">plural/uncountable / fixed expressions</w:t>
            </w:r>
          </w:p>
        </w:tc>
      </w:tr>
    </w:tbl>
    <w:p>
      <w:pPr>
        <w:pStyle w:val="BodyText"/>
      </w:pPr>
      <w:r>
        <w:rPr>
          <w:b/>
          <w:bCs/>
        </w:rPr>
        <w:t xml:space="preserve">Master formula:</w:t>
      </w:r>
    </w:p>
    <w:p>
      <w:pPr>
        <w:pStyle w:val="BlockText"/>
      </w:pPr>
      <w:r>
        <w:rPr>
          <w:b/>
          <w:bCs/>
        </w:rPr>
        <w:t xml:space="preserve">First mention</w:t>
      </w:r>
      <w:r>
        <w:t xml:space="preserve"> </w:t>
      </w:r>
      <w:r>
        <w:t xml:space="preserve">→ often</w:t>
      </w:r>
      <w:r>
        <w:t xml:space="preserve"> </w:t>
      </w:r>
      <w:r>
        <w:rPr>
          <w:b/>
          <w:bCs/>
        </w:rPr>
        <w:t xml:space="preserve">a/an</w:t>
      </w:r>
      <w:r>
        <w:br/>
      </w:r>
      <w:r>
        <w:rPr>
          <w:b/>
          <w:bCs/>
        </w:rPr>
        <w:t xml:space="preserve">Second mention</w:t>
      </w:r>
      <w:r>
        <w:t xml:space="preserve"> </w:t>
      </w:r>
      <w:r>
        <w:t xml:space="preserve">→</w:t>
      </w:r>
      <w:r>
        <w:t xml:space="preserve"> </w:t>
      </w:r>
      <w:r>
        <w:rPr>
          <w:b/>
          <w:bCs/>
        </w:rPr>
        <w:t xml:space="preserve">the</w:t>
      </w:r>
      <w:r>
        <w:br/>
      </w:r>
      <w:r>
        <w:rPr>
          <w:b/>
          <w:bCs/>
        </w:rPr>
        <w:t xml:space="preserve">General concept (uncountable/plural)</w:t>
      </w:r>
      <w:r>
        <w:t xml:space="preserve"> </w:t>
      </w:r>
      <w:r>
        <w:t xml:space="preserve">→</w:t>
      </w:r>
      <w:r>
        <w:t xml:space="preserve"> </w:t>
      </w:r>
      <w:r>
        <w:rPr>
          <w:b/>
          <w:bCs/>
        </w:rPr>
        <w:t xml:space="preserve">∅</w:t>
      </w:r>
      <w:r>
        <w:br/>
      </w:r>
      <w:r>
        <w:rPr>
          <w:b/>
          <w:bCs/>
        </w:rPr>
        <w:t xml:space="preserve">Unique / specified</w:t>
      </w:r>
      <w:r>
        <w:t xml:space="preserve"> </w:t>
      </w:r>
      <w:r>
        <w:t xml:space="preserve">→</w:t>
      </w:r>
      <w:r>
        <w:t xml:space="preserve"> </w:t>
      </w:r>
      <w:r>
        <w:rPr>
          <w:b/>
          <w:bCs/>
        </w:rPr>
        <w:t xml:space="preserve">the</w:t>
      </w:r>
    </w:p>
    <w:bookmarkEnd w:id="945"/>
    <w:bookmarkStart w:id="946" w:name="a-vs-an-pronunciation-rule"/>
    <w:p>
      <w:pPr>
        <w:pStyle w:val="Heading3"/>
      </w:pPr>
      <w:r>
        <w:t xml:space="preserve">15.2</w:t>
      </w:r>
      <w:r>
        <w:t xml:space="preserve"> </w:t>
      </w:r>
      <w:r>
        <w:rPr>
          <w:i/>
          <w:iCs/>
        </w:rPr>
        <w:t xml:space="preserve">A</w:t>
      </w:r>
      <w:r>
        <w:t xml:space="preserve"> </w:t>
      </w:r>
      <w:r>
        <w:t xml:space="preserve">vs</w:t>
      </w:r>
      <w:r>
        <w:t xml:space="preserve"> </w:t>
      </w:r>
      <w:r>
        <w:rPr>
          <w:i/>
          <w:iCs/>
        </w:rPr>
        <w:t xml:space="preserve">An</w:t>
      </w:r>
      <w:r>
        <w:t xml:space="preserve"> </w:t>
      </w:r>
      <w:r>
        <w:t xml:space="preserve">— Pronunciation Rule</w:t>
      </w:r>
    </w:p>
    <w:p>
      <w:pPr>
        <w:pStyle w:val="FirstParagraph"/>
      </w:pPr>
      <w:r>
        <w:rPr>
          <w:b/>
          <w:bCs/>
        </w:rPr>
        <w:t xml:space="preserve">Formula:</w:t>
      </w:r>
    </w:p>
    <w:p>
      <w:pPr>
        <w:pStyle w:val="BlockText"/>
      </w:pPr>
      <w:r>
        <w:t xml:space="preserve">Use</w:t>
      </w:r>
      <w:r>
        <w:t xml:space="preserve"> </w:t>
      </w:r>
      <w:r>
        <w:rPr>
          <w:b/>
          <w:bCs/>
        </w:rPr>
        <w:t xml:space="preserve">an</w:t>
      </w:r>
      <w:r>
        <w:t xml:space="preserve"> </w:t>
      </w:r>
      <w:r>
        <w:t xml:space="preserve">before a</w:t>
      </w:r>
      <w:r>
        <w:t xml:space="preserve"> </w:t>
      </w:r>
      <w:r>
        <w:rPr>
          <w:b/>
          <w:bCs/>
        </w:rPr>
        <w:t xml:space="preserve">vowel sound</w:t>
      </w:r>
      <w:r>
        <w:t xml:space="preserve">;</w:t>
      </w:r>
      <w:r>
        <w:t xml:space="preserve"> </w:t>
      </w:r>
      <w:r>
        <w:rPr>
          <w:b/>
          <w:bCs/>
        </w:rPr>
        <w:t xml:space="preserve">a</w:t>
      </w:r>
      <w:r>
        <w:t xml:space="preserve"> </w:t>
      </w:r>
      <w:r>
        <w:t xml:space="preserve">before a</w:t>
      </w:r>
      <w:r>
        <w:t xml:space="preserve"> </w:t>
      </w:r>
      <w:r>
        <w:rPr>
          <w:b/>
          <w:bCs/>
        </w:rPr>
        <w:t xml:space="preserve">consonant sound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 (+ consonant sound)</w:t>
            </w:r>
          </w:p>
        </w:tc>
        <w:tc>
          <w:tcPr/>
          <w:p>
            <w:pPr>
              <w:pStyle w:val="Compact"/>
            </w:pPr>
            <w:r>
              <w:t xml:space="preserve">an (+ vowel sound)</w:t>
            </w:r>
          </w:p>
        </w:tc>
      </w:tr>
      <w:tr>
        <w:tc>
          <w:tcPr/>
          <w:p>
            <w:pPr>
              <w:pStyle w:val="Compact"/>
            </w:pPr>
            <w:r>
              <w:rPr>
                <w:b/>
                <w:bCs/>
              </w:rPr>
              <w:t xml:space="preserve">a</w:t>
            </w:r>
            <w:r>
              <w:t xml:space="preserve"> </w:t>
            </w:r>
            <w:r>
              <w:t xml:space="preserve">university /juː/</w:t>
            </w:r>
          </w:p>
        </w:tc>
        <w:tc>
          <w:tcPr/>
          <w:p>
            <w:pPr>
              <w:pStyle w:val="Compact"/>
            </w:pPr>
            <w:r>
              <w:rPr>
                <w:b/>
                <w:bCs/>
              </w:rPr>
              <w:t xml:space="preserve">an</w:t>
            </w:r>
            <w:r>
              <w:t xml:space="preserve"> </w:t>
            </w:r>
            <w:r>
              <w:t xml:space="preserve">hour /aʊ/</w:t>
            </w:r>
          </w:p>
        </w:tc>
      </w:tr>
      <w:tr>
        <w:tc>
          <w:tcPr/>
          <w:p>
            <w:pPr>
              <w:pStyle w:val="Compact"/>
            </w:pPr>
            <w:r>
              <w:rPr>
                <w:b/>
                <w:bCs/>
              </w:rPr>
              <w:t xml:space="preserve">a</w:t>
            </w:r>
            <w:r>
              <w:t xml:space="preserve"> </w:t>
            </w:r>
            <w:r>
              <w:t xml:space="preserve">European country</w:t>
            </w:r>
          </w:p>
        </w:tc>
        <w:tc>
          <w:tcPr/>
          <w:p>
            <w:pPr>
              <w:pStyle w:val="Compact"/>
            </w:pPr>
            <w:r>
              <w:rPr>
                <w:b/>
                <w:bCs/>
              </w:rPr>
              <w:t xml:space="preserve">an</w:t>
            </w:r>
            <w:r>
              <w:t xml:space="preserve"> </w:t>
            </w:r>
            <w:r>
              <w:t xml:space="preserve">MBA /em/</w:t>
            </w:r>
          </w:p>
        </w:tc>
      </w:tr>
      <w:tr>
        <w:tc>
          <w:tcPr/>
          <w:p>
            <w:pPr>
              <w:pStyle w:val="Compact"/>
            </w:pPr>
            <w:r>
              <w:rPr>
                <w:b/>
                <w:bCs/>
              </w:rPr>
              <w:t xml:space="preserve">a</w:t>
            </w:r>
            <w:r>
              <w:t xml:space="preserve"> </w:t>
            </w:r>
            <w:r>
              <w:t xml:space="preserve">one-year course /w/</w:t>
            </w:r>
          </w:p>
        </w:tc>
        <w:tc>
          <w:tcPr/>
          <w:p>
            <w:pPr>
              <w:pStyle w:val="Compact"/>
            </w:pPr>
            <w:r>
              <w:rPr>
                <w:b/>
                <w:bCs/>
              </w:rPr>
              <w:t xml:space="preserve">an</w:t>
            </w:r>
            <w:r>
              <w:t xml:space="preserve"> </w:t>
            </w:r>
            <w:r>
              <w:t xml:space="preserve">honour /ɒ/</w:t>
            </w:r>
          </w:p>
        </w:tc>
      </w:tr>
    </w:tbl>
    <w:p>
      <w:pPr>
        <w:pStyle w:val="BodyText"/>
      </w:pPr>
      <w:r>
        <w:rPr>
          <w:b/>
          <w:bCs/>
        </w:rPr>
        <w:t xml:space="preserve">Not spelling — sound:</w:t>
      </w:r>
      <w:r>
        <w:t xml:space="preserve"> </w:t>
      </w:r>
      <w:r>
        <w:rPr>
          <w:i/>
          <w:iCs/>
        </w:rPr>
        <w:t xml:space="preserve">an historic</w:t>
      </w:r>
      <w:r>
        <w:t xml:space="preserve"> </w:t>
      </w:r>
      <w:r>
        <w:t xml:space="preserve">(some speakers) vs</w:t>
      </w:r>
      <w:r>
        <w:t xml:space="preserve"> </w:t>
      </w:r>
      <w:r>
        <w:rPr>
          <w:i/>
          <w:iCs/>
        </w:rPr>
        <w:t xml:space="preserve">a historic</w:t>
      </w:r>
      <w:r>
        <w:t xml:space="preserve"> </w:t>
      </w:r>
      <w:r>
        <w:t xml:space="preserve">(others) — IELTS accepts both if consistent.</w:t>
      </w:r>
    </w:p>
    <w:bookmarkEnd w:id="946"/>
    <w:bookmarkStart w:id="955" w:name="the-definite-article-the-when-required"/>
    <w:p>
      <w:pPr>
        <w:pStyle w:val="Heading3"/>
      </w:pPr>
      <w:r>
        <w:t xml:space="preserve">15.3 The Definite Article</w:t>
      </w:r>
      <w:r>
        <w:t xml:space="preserve"> </w:t>
      </w:r>
      <w:r>
        <w:rPr>
          <w:i/>
          <w:iCs/>
        </w:rPr>
        <w:t xml:space="preserve">The</w:t>
      </w:r>
      <w:r>
        <w:t xml:space="preserve"> </w:t>
      </w:r>
      <w:r>
        <w:t xml:space="preserve">— When Required</w:t>
      </w:r>
    </w:p>
    <w:bookmarkStart w:id="947" w:name="rule-1-shared-knowledge-context-known"/>
    <w:p>
      <w:pPr>
        <w:pStyle w:val="Heading4"/>
      </w:pPr>
      <w:r>
        <w:t xml:space="preserve">Rule 1: Shared knowledge / context known</w:t>
      </w:r>
    </w:p>
    <w:p>
      <w:pPr>
        <w:pStyle w:val="Compact"/>
        <w:numPr>
          <w:ilvl w:val="0"/>
          <w:numId w:val="1452"/>
        </w:numPr>
      </w:pPr>
      <w:r>
        <w:rPr>
          <w:b/>
          <w:bCs/>
        </w:rPr>
        <w:t xml:space="preserve">The</w:t>
      </w:r>
      <w:r>
        <w:t xml:space="preserve"> </w:t>
      </w:r>
      <w:r>
        <w:t xml:space="preserve">policy we discussed yesterday …*</w:t>
      </w:r>
    </w:p>
    <w:bookmarkEnd w:id="947"/>
    <w:bookmarkStart w:id="948" w:name="rule-2-unique-entities-only-one-exists"/>
    <w:p>
      <w:pPr>
        <w:pStyle w:val="Heading4"/>
      </w:pPr>
      <w:r>
        <w:t xml:space="preserve">Rule 2: Unique entities (only one exists)</w:t>
      </w:r>
    </w:p>
    <w:p>
      <w:pPr>
        <w:pStyle w:val="Compact"/>
        <w:numPr>
          <w:ilvl w:val="0"/>
          <w:numId w:val="1453"/>
        </w:numPr>
      </w:pPr>
      <w:r>
        <w:rPr>
          <w:b/>
          <w:bCs/>
        </w:rPr>
        <w:t xml:space="preserve">the</w:t>
      </w:r>
      <w:r>
        <w:t xml:space="preserve"> </w:t>
      </w:r>
      <w:r>
        <w:t xml:space="preserve">sun,</w:t>
      </w:r>
      <w:r>
        <w:t xml:space="preserve"> </w:t>
      </w:r>
      <w:r>
        <w:rPr>
          <w:b/>
          <w:bCs/>
        </w:rPr>
        <w:t xml:space="preserve">the</w:t>
      </w:r>
      <w:r>
        <w:t xml:space="preserve"> </w:t>
      </w:r>
      <w:r>
        <w:t xml:space="preserve">moon,</w:t>
      </w:r>
      <w:r>
        <w:t xml:space="preserve"> </w:t>
      </w:r>
      <w:r>
        <w:rPr>
          <w:b/>
          <w:bCs/>
        </w:rPr>
        <w:t xml:space="preserve">the</w:t>
      </w:r>
      <w:r>
        <w:t xml:space="preserve"> </w:t>
      </w:r>
      <w:r>
        <w:t xml:space="preserve">earth,</w:t>
      </w:r>
      <w:r>
        <w:t xml:space="preserve"> </w:t>
      </w:r>
      <w:r>
        <w:rPr>
          <w:b/>
          <w:bCs/>
        </w:rPr>
        <w:t xml:space="preserve">the</w:t>
      </w:r>
      <w:r>
        <w:t xml:space="preserve"> </w:t>
      </w:r>
      <w:r>
        <w:t xml:space="preserve">sky,</w:t>
      </w:r>
      <w:r>
        <w:t xml:space="preserve"> </w:t>
      </w:r>
      <w:r>
        <w:rPr>
          <w:b/>
          <w:bCs/>
        </w:rPr>
        <w:t xml:space="preserve">the</w:t>
      </w:r>
      <w:r>
        <w:t xml:space="preserve"> </w:t>
      </w:r>
      <w:r>
        <w:t xml:space="preserve">internet,</w:t>
      </w:r>
      <w:r>
        <w:t xml:space="preserve"> </w:t>
      </w:r>
      <w:r>
        <w:rPr>
          <w:b/>
          <w:bCs/>
        </w:rPr>
        <w:t xml:space="preserve">the</w:t>
      </w:r>
      <w:r>
        <w:t xml:space="preserve"> </w:t>
      </w:r>
      <w:r>
        <w:t xml:space="preserve">environment (in environmental discourse),</w:t>
      </w:r>
      <w:r>
        <w:t xml:space="preserve"> </w:t>
      </w:r>
      <w:r>
        <w:rPr>
          <w:b/>
          <w:bCs/>
        </w:rPr>
        <w:t xml:space="preserve">the</w:t>
      </w:r>
      <w:r>
        <w:t xml:space="preserve"> </w:t>
      </w:r>
      <w:r>
        <w:t xml:space="preserve">world,</w:t>
      </w:r>
      <w:r>
        <w:t xml:space="preserve"> </w:t>
      </w:r>
      <w:r>
        <w:rPr>
          <w:b/>
          <w:bCs/>
        </w:rPr>
        <w:t xml:space="preserve">the</w:t>
      </w:r>
      <w:r>
        <w:t xml:space="preserve"> </w:t>
      </w:r>
      <w:r>
        <w:t xml:space="preserve">government (specific national government in context)</w:t>
      </w:r>
    </w:p>
    <w:bookmarkEnd w:id="948"/>
    <w:bookmarkStart w:id="949" w:name="X03948b2e3d26a11b2577e98758160a08604d0e1"/>
    <w:p>
      <w:pPr>
        <w:pStyle w:val="Heading4"/>
      </w:pPr>
      <w:r>
        <w:t xml:space="preserve">Rule 3: Second mention (anaphoric reference)</w:t>
      </w:r>
    </w:p>
    <w:p>
      <w:pPr>
        <w:pStyle w:val="FirstParagraph"/>
      </w:pPr>
      <w:r>
        <w:rPr>
          <w:i/>
          <w:iCs/>
        </w:rPr>
        <w:t xml:space="preserve">A</w:t>
      </w:r>
      <w:r>
        <w:rPr>
          <w:i/>
          <w:iCs/>
        </w:rPr>
        <w:t xml:space="preserve"> </w:t>
      </w:r>
      <w:r>
        <w:rPr>
          <w:b/>
          <w:bCs/>
          <w:i/>
          <w:iCs/>
        </w:rPr>
        <w:t xml:space="preserve">study</w:t>
      </w:r>
      <w:r>
        <w:rPr>
          <w:i/>
          <w:iCs/>
        </w:rPr>
        <w:t xml:space="preserve"> </w:t>
      </w:r>
      <w:r>
        <w:rPr>
          <w:i/>
          <w:iCs/>
        </w:rPr>
        <w:t xml:space="preserve">was published.</w:t>
      </w:r>
      <w:r>
        <w:rPr>
          <w:i/>
          <w:iCs/>
        </w:rPr>
        <w:t xml:space="preserve"> </w:t>
      </w:r>
      <w:r>
        <w:rPr>
          <w:b/>
          <w:bCs/>
          <w:i/>
          <w:iCs/>
        </w:rPr>
        <w:t xml:space="preserve">The study</w:t>
      </w:r>
      <w:r>
        <w:rPr>
          <w:i/>
          <w:iCs/>
        </w:rPr>
        <w:t xml:space="preserve"> </w:t>
      </w:r>
      <w:r>
        <w:rPr>
          <w:i/>
          <w:iCs/>
        </w:rPr>
        <w:t xml:space="preserve">confirms …</w:t>
      </w:r>
    </w:p>
    <w:bookmarkEnd w:id="949"/>
    <w:bookmarkStart w:id="950" w:name="rule-4-superlatives-and-ordinals"/>
    <w:p>
      <w:pPr>
        <w:pStyle w:val="Heading4"/>
      </w:pPr>
      <w:r>
        <w:t xml:space="preserve">Rule 4: Superlatives and ordinals</w:t>
      </w:r>
    </w:p>
    <w:p>
      <w:pPr>
        <w:pStyle w:val="Compact"/>
        <w:numPr>
          <w:ilvl w:val="0"/>
          <w:numId w:val="1454"/>
        </w:numPr>
      </w:pPr>
      <w:r>
        <w:rPr>
          <w:b/>
          <w:bCs/>
        </w:rPr>
        <w:t xml:space="preserve">the</w:t>
      </w:r>
      <w:r>
        <w:t xml:space="preserve"> </w:t>
      </w:r>
      <w:r>
        <w:t xml:space="preserve">best solution,</w:t>
      </w:r>
      <w:r>
        <w:t xml:space="preserve"> </w:t>
      </w:r>
      <w:r>
        <w:rPr>
          <w:b/>
          <w:bCs/>
        </w:rPr>
        <w:t xml:space="preserve">the</w:t>
      </w:r>
      <w:r>
        <w:t xml:space="preserve"> </w:t>
      </w:r>
      <w:r>
        <w:t xml:space="preserve">first reason,</w:t>
      </w:r>
      <w:r>
        <w:t xml:space="preserve"> </w:t>
      </w:r>
      <w:r>
        <w:rPr>
          <w:b/>
          <w:bCs/>
        </w:rPr>
        <w:t xml:space="preserve">the</w:t>
      </w:r>
      <w:r>
        <w:t xml:space="preserve"> </w:t>
      </w:r>
      <w:r>
        <w:t xml:space="preserve">most important factor</w:t>
      </w:r>
    </w:p>
    <w:p>
      <w:pPr>
        <w:pStyle w:val="FirstParagraph"/>
      </w:pPr>
      <w:r>
        <w:rPr>
          <w:b/>
          <w:bCs/>
        </w:rPr>
        <w:t xml:space="preserve">Formula:</w:t>
      </w:r>
    </w:p>
    <w:p>
      <w:pPr>
        <w:pStyle w:val="BlockText"/>
      </w:pPr>
      <w:r>
        <w:rPr>
          <w:b/>
          <w:bCs/>
        </w:rPr>
        <w:t xml:space="preserve">the</w:t>
      </w:r>
      <w:r>
        <w:t xml:space="preserve"> </w:t>
      </w:r>
      <w:r>
        <w:t xml:space="preserve">+ superlative / ordinal + noun</w:t>
      </w:r>
    </w:p>
    <w:bookmarkEnd w:id="950"/>
    <w:bookmarkStart w:id="951" w:name="X380b9613443dbab9cda0b1c98c40223d06561ba"/>
    <w:p>
      <w:pPr>
        <w:pStyle w:val="Heading4"/>
      </w:pPr>
      <w:r>
        <w:t xml:space="preserve">Rule 5: Specific geographical features (most)</w:t>
      </w:r>
    </w:p>
    <w:p>
      <w:pPr>
        <w:pStyle w:val="Compact"/>
        <w:numPr>
          <w:ilvl w:val="0"/>
          <w:numId w:val="1455"/>
        </w:numPr>
      </w:pPr>
      <w:r>
        <w:rPr>
          <w:b/>
          <w:bCs/>
        </w:rPr>
        <w:t xml:space="preserve">the</w:t>
      </w:r>
      <w:r>
        <w:t xml:space="preserve"> </w:t>
      </w:r>
      <w:r>
        <w:t xml:space="preserve">Nile,</w:t>
      </w:r>
      <w:r>
        <w:t xml:space="preserve"> </w:t>
      </w:r>
      <w:r>
        <w:rPr>
          <w:b/>
          <w:bCs/>
        </w:rPr>
        <w:t xml:space="preserve">the</w:t>
      </w:r>
      <w:r>
        <w:t xml:space="preserve"> </w:t>
      </w:r>
      <w:r>
        <w:t xml:space="preserve">Alps,</w:t>
      </w:r>
      <w:r>
        <w:t xml:space="preserve"> </w:t>
      </w:r>
      <w:r>
        <w:rPr>
          <w:b/>
          <w:bCs/>
        </w:rPr>
        <w:t xml:space="preserve">the</w:t>
      </w:r>
      <w:r>
        <w:t xml:space="preserve"> </w:t>
      </w:r>
      <w:r>
        <w:t xml:space="preserve">Mediterranean,</w:t>
      </w:r>
      <w:r>
        <w:t xml:space="preserve"> </w:t>
      </w:r>
      <w:r>
        <w:rPr>
          <w:b/>
          <w:bCs/>
        </w:rPr>
        <w:t xml:space="preserve">the</w:t>
      </w:r>
      <w:r>
        <w:t xml:space="preserve"> </w:t>
      </w:r>
      <w:r>
        <w:t xml:space="preserve">UK,</w:t>
      </w:r>
      <w:r>
        <w:t xml:space="preserve"> </w:t>
      </w:r>
      <w:r>
        <w:rPr>
          <w:b/>
          <w:bCs/>
        </w:rPr>
        <w:t xml:space="preserve">the</w:t>
      </w:r>
      <w:r>
        <w:t xml:space="preserve"> </w:t>
      </w:r>
      <w:r>
        <w:t xml:space="preserve">USA,</w:t>
      </w:r>
      <w:r>
        <w:t xml:space="preserve"> </w:t>
      </w:r>
      <w:r>
        <w:rPr>
          <w:b/>
          <w:bCs/>
        </w:rPr>
        <w:t xml:space="preserve">the</w:t>
      </w:r>
      <w:r>
        <w:t xml:space="preserve"> </w:t>
      </w:r>
      <w:r>
        <w:t xml:space="preserve">Middle East</w:t>
      </w:r>
      <w:r>
        <w:br/>
      </w:r>
    </w:p>
    <w:p>
      <w:pPr>
        <w:pStyle w:val="Compact"/>
        <w:numPr>
          <w:ilvl w:val="0"/>
          <w:numId w:val="1455"/>
        </w:numPr>
      </w:pPr>
      <w:r>
        <w:t xml:space="preserve">Exception: single lakes/islands often</w:t>
      </w:r>
      <w:r>
        <w:t xml:space="preserve"> </w:t>
      </w:r>
      <w:r>
        <w:rPr>
          <w:b/>
          <w:bCs/>
        </w:rPr>
        <w:t xml:space="preserve">∅</w:t>
      </w:r>
      <w:r>
        <w:t xml:space="preserve">:</w:t>
      </w:r>
      <w:r>
        <w:t xml:space="preserve"> </w:t>
      </w:r>
      <w:r>
        <w:rPr>
          <w:i/>
          <w:iCs/>
        </w:rPr>
        <w:t xml:space="preserve">Lake Victoria, Crete</w:t>
      </w:r>
      <w:r>
        <w:t xml:space="preserve"> </w:t>
      </w:r>
      <w:r>
        <w:t xml:space="preserve">(but</w:t>
      </w:r>
      <w:r>
        <w:t xml:space="preserve"> </w:t>
      </w:r>
      <w:r>
        <w:rPr>
          <w:i/>
          <w:iCs/>
        </w:rPr>
        <w:t xml:space="preserve">the Isle of Man</w:t>
      </w:r>
      <w:r>
        <w:t xml:space="preserve">)</w:t>
      </w:r>
    </w:p>
    <w:bookmarkEnd w:id="951"/>
    <w:bookmarkStart w:id="952" w:name="Xfef45b37845df1d4dc23fd861c21ac7c78dcdd5"/>
    <w:p>
      <w:pPr>
        <w:pStyle w:val="Heading4"/>
      </w:pPr>
      <w:r>
        <w:t xml:space="preserve">Rule 6: Whole groups / nationalities with plural noun</w:t>
      </w:r>
    </w:p>
    <w:p>
      <w:pPr>
        <w:pStyle w:val="Compact"/>
        <w:numPr>
          <w:ilvl w:val="0"/>
          <w:numId w:val="1456"/>
        </w:numPr>
      </w:pPr>
      <w:r>
        <w:rPr>
          <w:b/>
          <w:bCs/>
        </w:rPr>
        <w:t xml:space="preserve">the</w:t>
      </w:r>
      <w:r>
        <w:t xml:space="preserve"> </w:t>
      </w:r>
      <w:r>
        <w:t xml:space="preserve">elderly,</w:t>
      </w:r>
      <w:r>
        <w:t xml:space="preserve"> </w:t>
      </w:r>
      <w:r>
        <w:rPr>
          <w:b/>
          <w:bCs/>
        </w:rPr>
        <w:t xml:space="preserve">the</w:t>
      </w:r>
      <w:r>
        <w:t xml:space="preserve"> </w:t>
      </w:r>
      <w:r>
        <w:t xml:space="preserve">unemployed,</w:t>
      </w:r>
      <w:r>
        <w:t xml:space="preserve"> </w:t>
      </w:r>
      <w:r>
        <w:rPr>
          <w:b/>
          <w:bCs/>
        </w:rPr>
        <w:t xml:space="preserve">the</w:t>
      </w:r>
      <w:r>
        <w:t xml:space="preserve"> </w:t>
      </w:r>
      <w:r>
        <w:t xml:space="preserve">French (as a people),</w:t>
      </w:r>
      <w:r>
        <w:t xml:space="preserve"> </w:t>
      </w:r>
      <w:r>
        <w:rPr>
          <w:b/>
          <w:bCs/>
        </w:rPr>
        <w:t xml:space="preserve">the</w:t>
      </w:r>
      <w:r>
        <w:t xml:space="preserve"> </w:t>
      </w:r>
      <w:r>
        <w:t xml:space="preserve">rich,</w:t>
      </w:r>
      <w:r>
        <w:t xml:space="preserve"> </w:t>
      </w:r>
      <w:r>
        <w:rPr>
          <w:b/>
          <w:bCs/>
        </w:rPr>
        <w:t xml:space="preserve">the</w:t>
      </w:r>
      <w:r>
        <w:t xml:space="preserve"> </w:t>
      </w:r>
      <w:r>
        <w:t xml:space="preserve">poor</w:t>
      </w:r>
    </w:p>
    <w:bookmarkEnd w:id="952"/>
    <w:bookmarkStart w:id="953" w:name="rule-7-musical-instruments-when-playing"/>
    <w:p>
      <w:pPr>
        <w:pStyle w:val="Heading4"/>
      </w:pPr>
      <w:r>
        <w:t xml:space="preserve">Rule 7: Musical instruments (when playing)</w:t>
      </w:r>
    </w:p>
    <w:p>
      <w:pPr>
        <w:pStyle w:val="Compact"/>
        <w:numPr>
          <w:ilvl w:val="0"/>
          <w:numId w:val="1457"/>
        </w:numPr>
      </w:pPr>
      <w:r>
        <w:rPr>
          <w:i/>
          <w:iCs/>
        </w:rPr>
        <w:t xml:space="preserve">She plays</w:t>
      </w:r>
      <w:r>
        <w:rPr>
          <w:i/>
          <w:iCs/>
        </w:rPr>
        <w:t xml:space="preserve"> </w:t>
      </w:r>
      <w:r>
        <w:rPr>
          <w:b/>
          <w:bCs/>
          <w:i/>
          <w:iCs/>
        </w:rPr>
        <w:t xml:space="preserve">the</w:t>
      </w:r>
      <w:r>
        <w:rPr>
          <w:i/>
          <w:iCs/>
        </w:rPr>
        <w:t xml:space="preserve"> </w:t>
      </w:r>
      <w:r>
        <w:rPr>
          <w:i/>
          <w:iCs/>
        </w:rPr>
        <w:t xml:space="preserve">piano.</w:t>
      </w:r>
    </w:p>
    <w:bookmarkEnd w:id="953"/>
    <w:bookmarkStart w:id="954" w:name="rule-8-systems-and-services"/>
    <w:p>
      <w:pPr>
        <w:pStyle w:val="Heading4"/>
      </w:pPr>
      <w:r>
        <w:t xml:space="preserve">Rule 8: Systems and services</w:t>
      </w:r>
    </w:p>
    <w:p>
      <w:pPr>
        <w:pStyle w:val="Compact"/>
        <w:numPr>
          <w:ilvl w:val="0"/>
          <w:numId w:val="1458"/>
        </w:numPr>
      </w:pPr>
      <w:r>
        <w:rPr>
          <w:b/>
          <w:bCs/>
        </w:rPr>
        <w:t xml:space="preserve">the</w:t>
      </w:r>
      <w:r>
        <w:t xml:space="preserve"> </w:t>
      </w:r>
      <w:r>
        <w:t xml:space="preserve">radio,</w:t>
      </w:r>
      <w:r>
        <w:t xml:space="preserve"> </w:t>
      </w:r>
      <w:r>
        <w:rPr>
          <w:b/>
          <w:bCs/>
        </w:rPr>
        <w:t xml:space="preserve">the</w:t>
      </w:r>
      <w:r>
        <w:t xml:space="preserve"> </w:t>
      </w:r>
      <w:r>
        <w:t xml:space="preserve">phone (BrE:</w:t>
      </w:r>
      <w:r>
        <w:t xml:space="preserve"> </w:t>
      </w:r>
      <w:r>
        <w:rPr>
          <w:i/>
          <w:iCs/>
        </w:rPr>
        <w:t xml:space="preserve">on the phone</w:t>
      </w:r>
      <w:r>
        <w:t xml:space="preserve">),</w:t>
      </w:r>
      <w:r>
        <w:t xml:space="preserve"> </w:t>
      </w:r>
      <w:r>
        <w:rPr>
          <w:b/>
          <w:bCs/>
        </w:rPr>
        <w:t xml:space="preserve">the</w:t>
      </w:r>
      <w:r>
        <w:t xml:space="preserve"> </w:t>
      </w:r>
      <w:r>
        <w:t xml:space="preserve">bus (as system:</w:t>
      </w:r>
      <w:r>
        <w:t xml:space="preserve"> </w:t>
      </w:r>
      <w:r>
        <w:rPr>
          <w:i/>
          <w:iCs/>
        </w:rPr>
        <w:t xml:space="preserve">take the bus</w:t>
      </w:r>
      <w:r>
        <w:t xml:space="preserve">)</w:t>
      </w:r>
    </w:p>
    <w:bookmarkEnd w:id="954"/>
    <w:bookmarkEnd w:id="955"/>
    <w:bookmarkStart w:id="961" w:name="aan-when-to-use"/>
    <w:p>
      <w:pPr>
        <w:pStyle w:val="Heading3"/>
      </w:pPr>
      <w:r>
        <w:t xml:space="preserve">15.4</w:t>
      </w:r>
      <w:r>
        <w:t xml:space="preserve"> </w:t>
      </w:r>
      <w:r>
        <w:rPr>
          <w:i/>
          <w:iCs/>
        </w:rPr>
        <w:t xml:space="preserve">A/An</w:t>
      </w:r>
      <w:r>
        <w:t xml:space="preserve"> </w:t>
      </w:r>
      <w:r>
        <w:t xml:space="preserve">— When to Use</w:t>
      </w:r>
    </w:p>
    <w:bookmarkStart w:id="956" w:name="first-mention-one-example"/>
    <w:p>
      <w:pPr>
        <w:pStyle w:val="Heading4"/>
      </w:pPr>
      <w:r>
        <w:t xml:space="preserve">First mention / one example</w:t>
      </w:r>
    </w:p>
    <w:p>
      <w:pPr>
        <w:pStyle w:val="Compact"/>
        <w:numPr>
          <w:ilvl w:val="0"/>
          <w:numId w:val="1459"/>
        </w:numPr>
      </w:pPr>
      <w:r>
        <w:rPr>
          <w:b/>
          <w:bCs/>
        </w:rPr>
        <w:t xml:space="preserve">A</w:t>
      </w:r>
      <w:r>
        <w:t xml:space="preserve"> </w:t>
      </w:r>
      <w:r>
        <w:t xml:space="preserve">recent report suggests …*</w:t>
      </w:r>
    </w:p>
    <w:bookmarkEnd w:id="956"/>
    <w:bookmarkStart w:id="957" w:name="jobs-roles"/>
    <w:p>
      <w:pPr>
        <w:pStyle w:val="Heading4"/>
      </w:pPr>
      <w:r>
        <w:t xml:space="preserve">Jobs / roles</w:t>
      </w:r>
    </w:p>
    <w:p>
      <w:pPr>
        <w:pStyle w:val="FirstParagraph"/>
      </w:pPr>
      <w:r>
        <w:rPr>
          <w:i/>
          <w:iCs/>
        </w:rPr>
        <w:t xml:space="preserve">She is</w:t>
      </w:r>
      <w:r>
        <w:rPr>
          <w:i/>
          <w:iCs/>
        </w:rPr>
        <w:t xml:space="preserve"> </w:t>
      </w:r>
      <w:r>
        <w:rPr>
          <w:b/>
          <w:bCs/>
          <w:i/>
          <w:iCs/>
        </w:rPr>
        <w:t xml:space="preserve">a</w:t>
      </w:r>
      <w:r>
        <w:rPr>
          <w:i/>
          <w:iCs/>
        </w:rPr>
        <w:t xml:space="preserve"> </w:t>
      </w:r>
      <w:r>
        <w:rPr>
          <w:i/>
          <w:iCs/>
        </w:rPr>
        <w:t xml:space="preserve">doctor. / He works as</w:t>
      </w:r>
      <w:r>
        <w:rPr>
          <w:i/>
          <w:iCs/>
        </w:rPr>
        <w:t xml:space="preserve"> </w:t>
      </w:r>
      <w:r>
        <w:rPr>
          <w:b/>
          <w:bCs/>
          <w:i/>
          <w:iCs/>
        </w:rPr>
        <w:t xml:space="preserve">an</w:t>
      </w:r>
      <w:r>
        <w:rPr>
          <w:i/>
          <w:iCs/>
        </w:rPr>
        <w:t xml:space="preserve"> </w:t>
      </w:r>
      <w:r>
        <w:rPr>
          <w:i/>
          <w:iCs/>
        </w:rPr>
        <w:t xml:space="preserve">engineer.</w:t>
      </w:r>
    </w:p>
    <w:bookmarkEnd w:id="957"/>
    <w:bookmarkStart w:id="958" w:name="X75ba9bd3db98f855bc73a3f61fb77d6504c3a83"/>
    <w:p>
      <w:pPr>
        <w:pStyle w:val="Heading4"/>
      </w:pPr>
      <w:r>
        <w:t xml:space="preserve">Singular countable generalisation (rare in formal writing — prefer plural zero)</w:t>
      </w:r>
    </w:p>
    <w:p>
      <w:pPr>
        <w:pStyle w:val="Compact"/>
        <w:numPr>
          <w:ilvl w:val="0"/>
          <w:numId w:val="1460"/>
        </w:numPr>
      </w:pPr>
      <w:r>
        <w:rPr>
          <w:b/>
          <w:bCs/>
        </w:rPr>
        <w:t xml:space="preserve">A</w:t>
      </w:r>
      <w:r>
        <w:t xml:space="preserve"> </w:t>
      </w:r>
      <w:r>
        <w:t xml:space="preserve">tiger is a dangerous animal. → More academic:</w:t>
      </w:r>
      <w:r>
        <w:t xml:space="preserve"> </w:t>
      </w:r>
      <w:r>
        <w:rPr>
          <w:b/>
          <w:bCs/>
          <w:i/>
          <w:iCs/>
        </w:rPr>
        <w:t xml:space="preserve">Tigers</w:t>
      </w:r>
      <w:r>
        <w:rPr>
          <w:i/>
          <w:iCs/>
        </w:rPr>
        <w:t xml:space="preserve"> </w:t>
      </w:r>
      <w:r>
        <w:rPr>
          <w:i/>
          <w:iCs/>
        </w:rPr>
        <w:t xml:space="preserve">are dangerous.</w:t>
      </w:r>
    </w:p>
    <w:bookmarkEnd w:id="958"/>
    <w:bookmarkStart w:id="959" w:name="rate-frequency"/>
    <w:p>
      <w:pPr>
        <w:pStyle w:val="Heading4"/>
      </w:pPr>
      <w:r>
        <w:t xml:space="preserve">Rate / frequency</w:t>
      </w:r>
    </w:p>
    <w:p>
      <w:pPr>
        <w:pStyle w:val="FirstParagraph"/>
      </w:pPr>
      <w:r>
        <w:rPr>
          <w:i/>
          <w:iCs/>
        </w:rPr>
        <w:t xml:space="preserve">twice</w:t>
      </w:r>
      <w:r>
        <w:rPr>
          <w:i/>
          <w:iCs/>
        </w:rPr>
        <w:t xml:space="preserve"> </w:t>
      </w:r>
      <w:r>
        <w:rPr>
          <w:b/>
          <w:bCs/>
          <w:i/>
          <w:iCs/>
        </w:rPr>
        <w:t xml:space="preserve">a</w:t>
      </w:r>
      <w:r>
        <w:rPr>
          <w:i/>
          <w:iCs/>
        </w:rPr>
        <w:t xml:space="preserve"> </w:t>
      </w:r>
      <w:r>
        <w:rPr>
          <w:i/>
          <w:iCs/>
        </w:rPr>
        <w:t xml:space="preserve">week</w:t>
      </w:r>
      <w:r>
        <w:t xml:space="preserve">,</w:t>
      </w:r>
      <w:r>
        <w:t xml:space="preserve"> </w:t>
      </w:r>
      <w:r>
        <w:rPr>
          <w:i/>
          <w:iCs/>
        </w:rPr>
        <w:t xml:space="preserve">£50</w:t>
      </w:r>
      <w:r>
        <w:rPr>
          <w:i/>
          <w:iCs/>
        </w:rPr>
        <w:t xml:space="preserve"> </w:t>
      </w:r>
      <w:r>
        <w:rPr>
          <w:b/>
          <w:bCs/>
          <w:i/>
          <w:iCs/>
        </w:rPr>
        <w:t xml:space="preserve">a</w:t>
      </w:r>
      <w:r>
        <w:rPr>
          <w:i/>
          <w:iCs/>
        </w:rPr>
        <w:t xml:space="preserve"> </w:t>
      </w:r>
      <w:r>
        <w:rPr>
          <w:i/>
          <w:iCs/>
        </w:rPr>
        <w:t xml:space="preserve">day</w:t>
      </w:r>
    </w:p>
    <w:bookmarkEnd w:id="959"/>
    <w:bookmarkStart w:id="960" w:name="exclamatory"/>
    <w:p>
      <w:pPr>
        <w:pStyle w:val="Heading4"/>
      </w:pPr>
      <w:r>
        <w:t xml:space="preserve">Exclamatory</w:t>
      </w:r>
    </w:p>
    <w:p>
      <w:pPr>
        <w:pStyle w:val="FirstParagraph"/>
      </w:pPr>
      <w:r>
        <w:rPr>
          <w:i/>
          <w:iCs/>
        </w:rPr>
        <w:t xml:space="preserve">What</w:t>
      </w:r>
      <w:r>
        <w:rPr>
          <w:i/>
          <w:iCs/>
        </w:rPr>
        <w:t xml:space="preserve"> </w:t>
      </w:r>
      <w:r>
        <w:rPr>
          <w:b/>
          <w:bCs/>
          <w:i/>
          <w:iCs/>
        </w:rPr>
        <w:t xml:space="preserve">a</w:t>
      </w:r>
      <w:r>
        <w:rPr>
          <w:i/>
          <w:iCs/>
        </w:rPr>
        <w:t xml:space="preserve"> </w:t>
      </w:r>
      <w:r>
        <w:rPr>
          <w:i/>
          <w:iCs/>
        </w:rPr>
        <w:t xml:space="preserve">surprise!</w:t>
      </w:r>
    </w:p>
    <w:p>
      <w:pPr>
        <w:pStyle w:val="BodyText"/>
      </w:pPr>
      <w:r>
        <w:rPr>
          <w:b/>
          <w:bCs/>
        </w:rPr>
        <w:t xml:space="preserve">Formula (profession):</w:t>
      </w:r>
    </w:p>
    <w:p>
      <w:pPr>
        <w:pStyle w:val="BlockText"/>
      </w:pPr>
      <w:r>
        <w:t xml:space="preserve">be +</w:t>
      </w:r>
      <w:r>
        <w:t xml:space="preserve"> </w:t>
      </w:r>
      <w:r>
        <w:rPr>
          <w:b/>
          <w:bCs/>
        </w:rPr>
        <w:t xml:space="preserve">a/an</w:t>
      </w:r>
      <w:r>
        <w:t xml:space="preserve"> </w:t>
      </w:r>
      <w:r>
        <w:t xml:space="preserve">+ singular countable noun (job)</w:t>
      </w:r>
    </w:p>
    <w:bookmarkEnd w:id="960"/>
    <w:bookmarkEnd w:id="961"/>
    <w:bookmarkStart w:id="970" w:name="zero-article-when-no-article"/>
    <w:p>
      <w:pPr>
        <w:pStyle w:val="Heading3"/>
      </w:pPr>
      <w:r>
        <w:t xml:space="preserve">15.5 Zero Article — When NO Article</w:t>
      </w:r>
    </w:p>
    <w:bookmarkStart w:id="962" w:name="general-plural-nouns"/>
    <w:p>
      <w:pPr>
        <w:pStyle w:val="Heading4"/>
      </w:pPr>
      <w:r>
        <w:t xml:space="preserve">General plural nouns</w:t>
      </w:r>
    </w:p>
    <w:p>
      <w:pPr>
        <w:pStyle w:val="Compact"/>
        <w:numPr>
          <w:ilvl w:val="0"/>
          <w:numId w:val="1461"/>
        </w:numPr>
      </w:pPr>
      <w:r>
        <w:rPr>
          <w:b/>
          <w:bCs/>
        </w:rPr>
        <w:t xml:space="preserve">∅</w:t>
      </w:r>
      <w:r>
        <w:t xml:space="preserve"> </w:t>
      </w:r>
      <w:r>
        <w:t xml:space="preserve">Computers have transformed education. (computers in general)</w:t>
      </w:r>
      <w:r>
        <w:br/>
      </w:r>
      <w:r>
        <w:t xml:space="preserve">Compare: *</w:t>
      </w:r>
      <w:r>
        <w:t xml:space="preserve"> </w:t>
      </w:r>
      <w:r>
        <w:rPr>
          <w:b/>
          <w:bCs/>
        </w:rPr>
        <w:t xml:space="preserve">The</w:t>
      </w:r>
      <w:r>
        <w:t xml:space="preserve"> </w:t>
      </w:r>
      <w:r>
        <w:t xml:space="preserve">computers in this lab are outdated. (specific)</w:t>
      </w:r>
    </w:p>
    <w:bookmarkEnd w:id="962"/>
    <w:bookmarkStart w:id="963" w:name="general-uncountable-nouns"/>
    <w:p>
      <w:pPr>
        <w:pStyle w:val="Heading4"/>
      </w:pPr>
      <w:r>
        <w:t xml:space="preserve">General uncountable nouns</w:t>
      </w:r>
    </w:p>
    <w:p>
      <w:pPr>
        <w:pStyle w:val="Compact"/>
        <w:numPr>
          <w:ilvl w:val="0"/>
          <w:numId w:val="1462"/>
        </w:numPr>
      </w:pPr>
      <w:r>
        <w:rPr>
          <w:b/>
          <w:bCs/>
        </w:rPr>
        <w:t xml:space="preserve">∅</w:t>
      </w:r>
      <w:r>
        <w:t xml:space="preserve"> </w:t>
      </w:r>
      <w:r>
        <w:t xml:space="preserve">Research shows … /</w:t>
      </w:r>
      <w:r>
        <w:t xml:space="preserve"> </w:t>
      </w:r>
      <w:r>
        <w:rPr>
          <w:b/>
          <w:bCs/>
        </w:rPr>
        <w:t xml:space="preserve">∅</w:t>
      </w:r>
      <w:r>
        <w:t xml:space="preserve"> </w:t>
      </w:r>
      <w:r>
        <w:t xml:space="preserve">Pollution increases … /</w:t>
      </w:r>
      <w:r>
        <w:t xml:space="preserve"> </w:t>
      </w:r>
      <w:r>
        <w:rPr>
          <w:b/>
          <w:bCs/>
        </w:rPr>
        <w:t xml:space="preserve">∅</w:t>
      </w:r>
      <w:r>
        <w:t xml:space="preserve"> </w:t>
      </w:r>
      <w:r>
        <w:t xml:space="preserve">Information is power.</w:t>
      </w:r>
    </w:p>
    <w:p>
      <w:pPr>
        <w:pStyle w:val="FirstParagraph"/>
      </w:pPr>
      <w:r>
        <w:rPr>
          <w:b/>
          <w:bCs/>
        </w:rPr>
        <w:t xml:space="preserve">Never:</w:t>
      </w:r>
      <w:r>
        <w:t xml:space="preserve"> </w:t>
      </w:r>
      <w:r>
        <w:t xml:space="preserve">❌</w:t>
      </w:r>
      <w:r>
        <w:t xml:space="preserve"> </w:t>
      </w:r>
      <w:r>
        <w:rPr>
          <w:i/>
          <w:iCs/>
        </w:rPr>
        <w:t xml:space="preserve">a research, an advice, a furniture</w:t>
      </w:r>
    </w:p>
    <w:bookmarkEnd w:id="963"/>
    <w:bookmarkStart w:id="964" w:name="meals-times-transport-by-purposemode"/>
    <w:p>
      <w:pPr>
        <w:pStyle w:val="Heading4"/>
      </w:pPr>
      <w:r>
        <w:t xml:space="preserve">Meals, times, transport (by purpose/mode)</w:t>
      </w:r>
    </w:p>
    <w:p>
      <w:pPr>
        <w:pStyle w:val="Compact"/>
        <w:numPr>
          <w:ilvl w:val="0"/>
          <w:numId w:val="1463"/>
        </w:numPr>
      </w:pPr>
      <w:r>
        <w:rPr>
          <w:i/>
          <w:iCs/>
        </w:rPr>
        <w:t xml:space="preserve">have</w:t>
      </w:r>
      <w:r>
        <w:rPr>
          <w:i/>
          <w:iCs/>
        </w:rPr>
        <w:t xml:space="preserve"> </w:t>
      </w:r>
      <w:r>
        <w:rPr>
          <w:b/>
          <w:bCs/>
          <w:i/>
          <w:iCs/>
        </w:rPr>
        <w:t xml:space="preserve">∅</w:t>
      </w:r>
      <w:r>
        <w:rPr>
          <w:i/>
          <w:iCs/>
        </w:rPr>
        <w:t xml:space="preserve"> </w:t>
      </w:r>
      <w:r>
        <w:rPr>
          <w:i/>
          <w:iCs/>
        </w:rPr>
        <w:t xml:space="preserve">breakfast</w:t>
      </w:r>
      <w:r>
        <w:t xml:space="preserve">,</w:t>
      </w:r>
      <w:r>
        <w:t xml:space="preserve"> </w:t>
      </w:r>
      <w:r>
        <w:rPr>
          <w:i/>
          <w:iCs/>
        </w:rPr>
        <w:t xml:space="preserve">at</w:t>
      </w:r>
      <w:r>
        <w:rPr>
          <w:i/>
          <w:iCs/>
        </w:rPr>
        <w:t xml:space="preserve"> </w:t>
      </w:r>
      <w:r>
        <w:rPr>
          <w:b/>
          <w:bCs/>
          <w:i/>
          <w:iCs/>
        </w:rPr>
        <w:t xml:space="preserve">∅</w:t>
      </w:r>
      <w:r>
        <w:rPr>
          <w:i/>
          <w:iCs/>
        </w:rPr>
        <w:t xml:space="preserve"> </w:t>
      </w:r>
      <w:r>
        <w:rPr>
          <w:i/>
          <w:iCs/>
        </w:rPr>
        <w:t xml:space="preserve">night</w:t>
      </w:r>
      <w:r>
        <w:t xml:space="preserve">,</w:t>
      </w:r>
      <w:r>
        <w:t xml:space="preserve"> </w:t>
      </w:r>
      <w:r>
        <w:rPr>
          <w:i/>
          <w:iCs/>
        </w:rPr>
        <w:t xml:space="preserve">by</w:t>
      </w:r>
      <w:r>
        <w:rPr>
          <w:i/>
          <w:iCs/>
        </w:rPr>
        <w:t xml:space="preserve"> </w:t>
      </w:r>
      <w:r>
        <w:rPr>
          <w:b/>
          <w:bCs/>
          <w:i/>
          <w:iCs/>
        </w:rPr>
        <w:t xml:space="preserve">∅</w:t>
      </w:r>
      <w:r>
        <w:rPr>
          <w:i/>
          <w:iCs/>
        </w:rPr>
        <w:t xml:space="preserve"> </w:t>
      </w:r>
      <w:r>
        <w:rPr>
          <w:i/>
          <w:iCs/>
        </w:rPr>
        <w:t xml:space="preserve">car</w:t>
      </w:r>
      <w:r>
        <w:t xml:space="preserve">,</w:t>
      </w:r>
      <w:r>
        <w:t xml:space="preserve"> </w:t>
      </w:r>
      <w:r>
        <w:rPr>
          <w:i/>
          <w:iCs/>
        </w:rPr>
        <w:t xml:space="preserve">go</w:t>
      </w:r>
      <w:r>
        <w:rPr>
          <w:i/>
          <w:iCs/>
        </w:rPr>
        <w:t xml:space="preserve"> </w:t>
      </w:r>
      <w:r>
        <w:rPr>
          <w:b/>
          <w:bCs/>
          <w:i/>
          <w:iCs/>
        </w:rPr>
        <w:t xml:space="preserve">∅</w:t>
      </w:r>
      <w:r>
        <w:rPr>
          <w:i/>
          <w:iCs/>
        </w:rPr>
        <w:t xml:space="preserve"> </w:t>
      </w:r>
      <w:r>
        <w:rPr>
          <w:i/>
          <w:iCs/>
        </w:rPr>
        <w:t xml:space="preserve">home</w:t>
      </w:r>
    </w:p>
    <w:bookmarkEnd w:id="964"/>
    <w:bookmarkStart w:id="965" w:name="institutions-purpose-vs-building"/>
    <w:p>
      <w:pPr>
        <w:pStyle w:val="Heading4"/>
      </w:pPr>
      <w:r>
        <w:t xml:space="preserve">Institutions (purpose vs building)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Purpose (zero)</w:t>
            </w:r>
          </w:p>
        </w:tc>
        <w:tc>
          <w:tcPr/>
          <w:p>
            <w:pPr>
              <w:pStyle w:val="Compact"/>
            </w:pPr>
            <w:r>
              <w:t xml:space="preserve">Building (the)</w:t>
            </w:r>
          </w:p>
        </w:tc>
      </w:tr>
      <w:tr>
        <w:tc>
          <w:tcPr/>
          <w:p>
            <w:pPr>
              <w:pStyle w:val="Compact"/>
            </w:pPr>
            <w:r>
              <w:t xml:space="preserve">go to</w:t>
            </w:r>
            <w:r>
              <w:t xml:space="preserve"> </w:t>
            </w:r>
            <w:r>
              <w:rPr>
                <w:b/>
                <w:bCs/>
              </w:rPr>
              <w:t xml:space="preserve">∅</w:t>
            </w:r>
            <w:r>
              <w:t xml:space="preserve"> </w:t>
            </w:r>
            <w:r>
              <w:t xml:space="preserve">school / university / hospital / prison / church</w:t>
            </w:r>
          </w:p>
        </w:tc>
        <w:tc>
          <w:tcPr/>
          <w:p>
            <w:pPr>
              <w:pStyle w:val="Compact"/>
            </w:pPr>
            <w:r>
              <w:t xml:space="preserve">go to</w:t>
            </w:r>
            <w:r>
              <w:t xml:space="preserve"> </w:t>
            </w:r>
            <w:r>
              <w:rPr>
                <w:b/>
                <w:bCs/>
              </w:rPr>
              <w:t xml:space="preserve">the</w:t>
            </w:r>
            <w:r>
              <w:t xml:space="preserve"> </w:t>
            </w:r>
            <w:r>
              <w:t xml:space="preserve">school (the building)</w:t>
            </w:r>
          </w:p>
        </w:tc>
      </w:tr>
      <w:tr>
        <w:tc>
          <w:tcPr/>
          <w:p>
            <w:pPr>
              <w:pStyle w:val="Compact"/>
            </w:pPr>
            <w:r>
              <w:t xml:space="preserve">at</w:t>
            </w:r>
            <w:r>
              <w:t xml:space="preserve"> </w:t>
            </w:r>
            <w:r>
              <w:rPr>
                <w:b/>
                <w:bCs/>
              </w:rPr>
              <w:t xml:space="preserve">∅</w:t>
            </w:r>
            <w:r>
              <w:t xml:space="preserve"> </w:t>
            </w:r>
            <w:r>
              <w:t xml:space="preserve">work</w:t>
            </w:r>
          </w:p>
        </w:tc>
        <w:tc>
          <w:tcPr/>
          <w:p>
            <w:pPr>
              <w:pStyle w:val="Compact"/>
            </w:pPr>
            <w:r>
              <w:t xml:space="preserve">at</w:t>
            </w:r>
            <w:r>
              <w:t xml:space="preserve"> </w:t>
            </w:r>
            <w:r>
              <w:rPr>
                <w:b/>
                <w:bCs/>
              </w:rPr>
              <w:t xml:space="preserve">the</w:t>
            </w:r>
            <w:r>
              <w:t xml:space="preserve"> </w:t>
            </w:r>
            <w:r>
              <w:t xml:space="preserve">workplace</w:t>
            </w:r>
          </w:p>
        </w:tc>
      </w:tr>
      <w:tr>
        <w:tc>
          <w:tcPr/>
          <w:p>
            <w:pPr>
              <w:pStyle w:val="Compact"/>
            </w:pPr>
            <w:r>
              <w:t xml:space="preserve">in</w:t>
            </w:r>
            <w:r>
              <w:t xml:space="preserve"> </w:t>
            </w:r>
            <w:r>
              <w:rPr>
                <w:b/>
                <w:bCs/>
              </w:rPr>
              <w:t xml:space="preserve">∅</w:t>
            </w:r>
            <w:r>
              <w:t xml:space="preserve"> </w:t>
            </w:r>
            <w:r>
              <w:t xml:space="preserve">court (legal role)</w:t>
            </w:r>
          </w:p>
        </w:tc>
        <w:tc>
          <w:tcPr/>
          <w:p>
            <w:pPr>
              <w:pStyle w:val="Compact"/>
            </w:pPr>
            <w:r>
              <w:t xml:space="preserve">in</w:t>
            </w:r>
            <w:r>
              <w:t xml:space="preserve"> </w:t>
            </w:r>
            <w:r>
              <w:rPr>
                <w:b/>
                <w:bCs/>
              </w:rPr>
              <w:t xml:space="preserve">the</w:t>
            </w:r>
            <w:r>
              <w:t xml:space="preserve"> </w:t>
            </w:r>
            <w:r>
              <w:t xml:space="preserve">court (the room)</w:t>
            </w:r>
          </w:p>
        </w:tc>
      </w:tr>
    </w:tbl>
    <w:p>
      <w:pPr>
        <w:pStyle w:val="BodyText"/>
      </w:pPr>
      <w:r>
        <w:rPr>
          <w:i/>
          <w:iCs/>
        </w:rPr>
        <w:t xml:space="preserve">She is</w:t>
      </w:r>
      <w:r>
        <w:rPr>
          <w:i/>
          <w:iCs/>
        </w:rPr>
        <w:t xml:space="preserve"> </w:t>
      </w:r>
      <w:r>
        <w:rPr>
          <w:b/>
          <w:bCs/>
          <w:i/>
          <w:iCs/>
        </w:rPr>
        <w:t xml:space="preserve">in ∅ hospital</w:t>
      </w:r>
      <w:r>
        <w:rPr>
          <w:i/>
          <w:iCs/>
        </w:rPr>
        <w:t xml:space="preserve"> </w:t>
      </w:r>
      <w:r>
        <w:rPr>
          <w:i/>
          <w:iCs/>
        </w:rPr>
        <w:t xml:space="preserve">(as patient).</w:t>
      </w:r>
      <w:r>
        <w:t xml:space="preserve"> </w:t>
      </w:r>
      <w:r>
        <w:t xml:space="preserve">vs</w:t>
      </w:r>
      <w:r>
        <w:t xml:space="preserve"> </w:t>
      </w:r>
      <w:r>
        <w:rPr>
          <w:i/>
          <w:iCs/>
        </w:rPr>
        <w:t xml:space="preserve">She is</w:t>
      </w:r>
      <w:r>
        <w:rPr>
          <w:i/>
          <w:iCs/>
        </w:rPr>
        <w:t xml:space="preserve"> </w:t>
      </w:r>
      <w:r>
        <w:rPr>
          <w:b/>
          <w:bCs/>
          <w:i/>
          <w:iCs/>
        </w:rPr>
        <w:t xml:space="preserve">in the hospital</w:t>
      </w:r>
      <w:r>
        <w:rPr>
          <w:i/>
          <w:iCs/>
        </w:rPr>
        <w:t xml:space="preserve"> </w:t>
      </w:r>
      <w:r>
        <w:rPr>
          <w:i/>
          <w:iCs/>
        </w:rPr>
        <w:t xml:space="preserve">(visiting the building).</w:t>
      </w:r>
    </w:p>
    <w:bookmarkEnd w:id="965"/>
    <w:bookmarkStart w:id="966" w:name="languages"/>
    <w:p>
      <w:pPr>
        <w:pStyle w:val="Heading4"/>
      </w:pPr>
      <w:r>
        <w:t xml:space="preserve">Languages</w:t>
      </w:r>
    </w:p>
    <w:p>
      <w:pPr>
        <w:pStyle w:val="Compact"/>
        <w:numPr>
          <w:ilvl w:val="0"/>
          <w:numId w:val="1464"/>
        </w:numPr>
      </w:pPr>
      <w:r>
        <w:t xml:space="preserve">speak</w:t>
      </w:r>
      <w:r>
        <w:t xml:space="preserve"> </w:t>
      </w:r>
      <w:r>
        <w:rPr>
          <w:b/>
          <w:bCs/>
        </w:rPr>
        <w:t xml:space="preserve">∐</w:t>
      </w:r>
      <w:r>
        <w:t xml:space="preserve"> </w:t>
      </w:r>
      <w:r>
        <w:t xml:space="preserve">English,</w:t>
      </w:r>
      <w:r>
        <w:t xml:space="preserve"> </w:t>
      </w:r>
      <w:r>
        <w:rPr>
          <w:b/>
          <w:bCs/>
        </w:rPr>
        <w:t xml:space="preserve">∐</w:t>
      </w:r>
      <w:r>
        <w:t xml:space="preserve"> </w:t>
      </w:r>
      <w:r>
        <w:t xml:space="preserve">Arabic is widely used</w:t>
      </w:r>
      <w:r>
        <w:br/>
      </w:r>
      <w:r>
        <w:t xml:space="preserve">Exception:</w:t>
      </w:r>
      <w:r>
        <w:t xml:space="preserve"> </w:t>
      </w:r>
      <w:r>
        <w:rPr>
          <w:i/>
          <w:iCs/>
        </w:rPr>
        <w:t xml:space="preserve">the English language</w:t>
      </w:r>
      <w:r>
        <w:t xml:space="preserve"> </w:t>
      </w:r>
      <w:r>
        <w:t xml:space="preserve">(when</w:t>
      </w:r>
      <w:r>
        <w:t xml:space="preserve"> </w:t>
      </w:r>
      <w:r>
        <w:rPr>
          <w:i/>
          <w:iCs/>
        </w:rPr>
        <w:t xml:space="preserve">language</w:t>
      </w:r>
      <w:r>
        <w:t xml:space="preserve"> </w:t>
      </w:r>
      <w:r>
        <w:t xml:space="preserve">is stated)</w:t>
      </w:r>
    </w:p>
    <w:bookmarkEnd w:id="966"/>
    <w:bookmarkStart w:id="967" w:name="abstract-nouns-general-truth"/>
    <w:p>
      <w:pPr>
        <w:pStyle w:val="Heading4"/>
      </w:pPr>
      <w:r>
        <w:t xml:space="preserve">Abstract nouns — general truth</w:t>
      </w:r>
    </w:p>
    <w:p>
      <w:pPr>
        <w:pStyle w:val="Compact"/>
        <w:numPr>
          <w:ilvl w:val="0"/>
          <w:numId w:val="1465"/>
        </w:numPr>
      </w:pPr>
      <w:r>
        <w:rPr>
          <w:b/>
          <w:bCs/>
        </w:rPr>
        <w:t xml:space="preserve">∅</w:t>
      </w:r>
      <w:r>
        <w:t xml:space="preserve"> </w:t>
      </w:r>
      <w:r>
        <w:t xml:space="preserve">Nature is resilient. (philosophical/general)</w:t>
      </w:r>
      <w:r>
        <w:br/>
      </w:r>
      <w:r>
        <w:t xml:space="preserve">But: *</w:t>
      </w:r>
      <w:r>
        <w:t xml:space="preserve"> </w:t>
      </w:r>
      <w:r>
        <w:rPr>
          <w:b/>
          <w:bCs/>
        </w:rPr>
        <w:t xml:space="preserve">The</w:t>
      </w:r>
      <w:r>
        <w:t xml:space="preserve"> </w:t>
      </w:r>
      <w:r>
        <w:t xml:space="preserve">nature of the problem is complex. (specific</w:t>
      </w:r>
      <w:r>
        <w:t xml:space="preserve"> </w:t>
      </w:r>
      <w:r>
        <w:rPr>
          <w:i/>
          <w:iCs/>
        </w:rPr>
        <w:t xml:space="preserve">nature</w:t>
      </w:r>
      <w:r>
        <w:t xml:space="preserve"> </w:t>
      </w:r>
      <w:r>
        <w:t xml:space="preserve">= character/type)</w:t>
      </w:r>
    </w:p>
    <w:bookmarkEnd w:id="967"/>
    <w:bookmarkStart w:id="968" w:name="countries-most-single-names"/>
    <w:p>
      <w:pPr>
        <w:pStyle w:val="Heading4"/>
      </w:pPr>
      <w:r>
        <w:t xml:space="preserve">Countries (most single names)</w:t>
      </w:r>
    </w:p>
    <w:p>
      <w:pPr>
        <w:pStyle w:val="Compact"/>
        <w:numPr>
          <w:ilvl w:val="0"/>
          <w:numId w:val="1466"/>
        </w:numPr>
      </w:pPr>
      <w:r>
        <w:rPr>
          <w:b/>
          <w:bCs/>
        </w:rPr>
        <w:t xml:space="preserve">∐</w:t>
      </w:r>
      <w:r>
        <w:t xml:space="preserve"> </w:t>
      </w:r>
      <w:r>
        <w:t xml:space="preserve">Japan,</w:t>
      </w:r>
      <w:r>
        <w:t xml:space="preserve"> </w:t>
      </w:r>
      <w:r>
        <w:rPr>
          <w:b/>
          <w:bCs/>
        </w:rPr>
        <w:t xml:space="preserve">∐</w:t>
      </w:r>
      <w:r>
        <w:t xml:space="preserve"> </w:t>
      </w:r>
      <w:r>
        <w:t xml:space="preserve">France,</w:t>
      </w:r>
      <w:r>
        <w:t xml:space="preserve"> </w:t>
      </w:r>
      <w:r>
        <w:rPr>
          <w:b/>
          <w:bCs/>
        </w:rPr>
        <w:t xml:space="preserve">∐</w:t>
      </w:r>
      <w:r>
        <w:t xml:space="preserve"> </w:t>
      </w:r>
      <w:r>
        <w:t xml:space="preserve">Brazil</w:t>
      </w:r>
      <w:r>
        <w:br/>
      </w:r>
      <w:r>
        <w:t xml:space="preserve">With</w:t>
      </w:r>
      <w:r>
        <w:t xml:space="preserve"> </w:t>
      </w:r>
      <w:r>
        <w:rPr>
          <w:i/>
          <w:iCs/>
        </w:rPr>
        <w:t xml:space="preserve">the</w:t>
      </w:r>
      <w:r>
        <w:t xml:space="preserve">:</w:t>
      </w:r>
      <w:r>
        <w:t xml:space="preserve"> </w:t>
      </w:r>
      <w:r>
        <w:rPr>
          <w:b/>
          <w:bCs/>
        </w:rPr>
        <w:t xml:space="preserve">the</w:t>
      </w:r>
      <w:r>
        <w:t xml:space="preserve"> </w:t>
      </w:r>
      <w:r>
        <w:t xml:space="preserve">Netherlands,</w:t>
      </w:r>
      <w:r>
        <w:t xml:space="preserve"> </w:t>
      </w:r>
      <w:r>
        <w:rPr>
          <w:b/>
          <w:bCs/>
        </w:rPr>
        <w:t xml:space="preserve">the</w:t>
      </w:r>
      <w:r>
        <w:t xml:space="preserve"> </w:t>
      </w:r>
      <w:r>
        <w:t xml:space="preserve">Philippines,</w:t>
      </w:r>
      <w:r>
        <w:t xml:space="preserve"> </w:t>
      </w:r>
      <w:r>
        <w:rPr>
          <w:b/>
          <w:bCs/>
        </w:rPr>
        <w:t xml:space="preserve">the</w:t>
      </w:r>
      <w:r>
        <w:t xml:space="preserve"> </w:t>
      </w:r>
      <w:r>
        <w:t xml:space="preserve">UAE,</w:t>
      </w:r>
      <w:r>
        <w:t xml:space="preserve"> </w:t>
      </w:r>
      <w:r>
        <w:rPr>
          <w:b/>
          <w:bCs/>
        </w:rPr>
        <w:t xml:space="preserve">the</w:t>
      </w:r>
      <w:r>
        <w:t xml:space="preserve"> </w:t>
      </w:r>
      <w:r>
        <w:t xml:space="preserve">UK,</w:t>
      </w:r>
      <w:r>
        <w:t xml:space="preserve"> </w:t>
      </w:r>
      <w:r>
        <w:rPr>
          <w:b/>
          <w:bCs/>
        </w:rPr>
        <w:t xml:space="preserve">the</w:t>
      </w:r>
      <w:r>
        <w:t xml:space="preserve"> </w:t>
      </w:r>
      <w:r>
        <w:t xml:space="preserve">Republic of Korea</w:t>
      </w:r>
    </w:p>
    <w:bookmarkEnd w:id="968"/>
    <w:bookmarkStart w:id="969" w:name="academic-subjects"/>
    <w:p>
      <w:pPr>
        <w:pStyle w:val="Heading4"/>
      </w:pPr>
      <w:r>
        <w:t xml:space="preserve">Academic subjects</w:t>
      </w:r>
    </w:p>
    <w:p>
      <w:pPr>
        <w:pStyle w:val="Compact"/>
        <w:numPr>
          <w:ilvl w:val="0"/>
          <w:numId w:val="1467"/>
        </w:numPr>
      </w:pPr>
      <w:r>
        <w:t xml:space="preserve">study</w:t>
      </w:r>
      <w:r>
        <w:t xml:space="preserve"> </w:t>
      </w:r>
      <w:r>
        <w:rPr>
          <w:b/>
          <w:bCs/>
        </w:rPr>
        <w:t xml:space="preserve">∐</w:t>
      </w:r>
      <w:r>
        <w:t xml:space="preserve"> </w:t>
      </w:r>
      <w:r>
        <w:t xml:space="preserve">economics,</w:t>
      </w:r>
      <w:r>
        <w:t xml:space="preserve"> </w:t>
      </w:r>
      <w:r>
        <w:rPr>
          <w:b/>
          <w:bCs/>
        </w:rPr>
        <w:t xml:space="preserve">∐</w:t>
      </w:r>
      <w:r>
        <w:t xml:space="preserve"> </w:t>
      </w:r>
      <w:r>
        <w:t xml:space="preserve">biology</w:t>
      </w:r>
    </w:p>
    <w:bookmarkEnd w:id="969"/>
    <w:bookmarkEnd w:id="970"/>
    <w:bookmarkStart w:id="971" w:name="Xbe351a326aeefff2916836b54ff0a468871764a"/>
    <w:p>
      <w:pPr>
        <w:pStyle w:val="Heading3"/>
      </w:pPr>
      <w:r>
        <w:t xml:space="preserve">15.6 Specific vs General — The IELTS Decision Tree</w:t>
      </w:r>
    </w:p>
    <w:p>
      <w:pPr>
        <w:pStyle w:val="SourceCode"/>
      </w:pPr>
      <w:r>
        <w:rPr>
          <w:rStyle w:val="VerbatimChar"/>
        </w:rPr>
        <w:t xml:space="preserve">Is the noun countable singular?</w:t>
      </w:r>
      <w:r>
        <w:br/>
      </w:r>
      <w:r>
        <w:rPr>
          <w:rStyle w:val="VerbatimChar"/>
        </w:rPr>
        <w:t xml:space="preserve">├── YES → Is it specific/known/unique?</w:t>
      </w:r>
      <w:r>
        <w:br/>
      </w:r>
      <w:r>
        <w:rPr>
          <w:rStyle w:val="VerbatimChar"/>
        </w:rPr>
        <w:t xml:space="preserve">│         ├── YES → THE</w:t>
      </w:r>
      <w:r>
        <w:br/>
      </w:r>
      <w:r>
        <w:rPr>
          <w:rStyle w:val="VerbatimChar"/>
        </w:rPr>
        <w:t xml:space="preserve">│         └── NO → A/AN (first mention) or context rule</w:t>
      </w:r>
      <w:r>
        <w:br/>
      </w:r>
      <w:r>
        <w:rPr>
          <w:rStyle w:val="VerbatimChar"/>
        </w:rPr>
        <w:t xml:space="preserve">└── NO (plural or uncountable)</w:t>
      </w:r>
      <w:r>
        <w:br/>
      </w:r>
      <w:r>
        <w:rPr>
          <w:rStyle w:val="VerbatimChar"/>
        </w:rPr>
        <w:t xml:space="preserve">          → Is it general?</w:t>
      </w:r>
      <w:r>
        <w:br/>
      </w:r>
      <w:r>
        <w:rPr>
          <w:rStyle w:val="VerbatimChar"/>
        </w:rPr>
        <w:t xml:space="preserve">                ├── YES → ZERO</w:t>
      </w:r>
      <w:r>
        <w:br/>
      </w:r>
      <w:r>
        <w:rPr>
          <w:rStyle w:val="VerbatimChar"/>
        </w:rPr>
        <w:t xml:space="preserve">                └── NO (specific) → THE</w:t>
      </w:r>
    </w:p>
    <w:p>
      <w:pPr>
        <w:pStyle w:val="FirstParagraph"/>
      </w:pPr>
      <w:r>
        <w:rPr>
          <w:b/>
          <w:bCs/>
        </w:rPr>
        <w:t xml:space="preserve">Examples applying tree:</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Phrase</w:t>
            </w:r>
          </w:p>
        </w:tc>
        <w:tc>
          <w:tcPr/>
          <w:p>
            <w:pPr>
              <w:pStyle w:val="Compact"/>
            </w:pPr>
            <w:r>
              <w:t xml:space="preserve">Analysis</w:t>
            </w:r>
          </w:p>
        </w:tc>
        <w:tc>
          <w:tcPr/>
          <w:p>
            <w:pPr>
              <w:pStyle w:val="Compact"/>
            </w:pPr>
            <w:r>
              <w:t xml:space="preserve">Article</w:t>
            </w:r>
          </w:p>
        </w:tc>
      </w:tr>
      <w:tr>
        <w:tc>
          <w:tcPr/>
          <w:p>
            <w:pPr>
              <w:pStyle w:val="Compact"/>
            </w:pPr>
            <w:r>
              <w:t xml:space="preserve">___ pollution in cities</w:t>
            </w:r>
          </w:p>
        </w:tc>
        <w:tc>
          <w:tcPr/>
          <w:p>
            <w:pPr>
              <w:pStyle w:val="Compact"/>
            </w:pPr>
            <w:r>
              <w:t xml:space="preserve">general</w:t>
            </w:r>
          </w:p>
        </w:tc>
        <w:tc>
          <w:tcPr/>
          <w:p>
            <w:pPr>
              <w:pStyle w:val="Compact"/>
            </w:pPr>
            <w:r>
              <w:t xml:space="preserve">∅</w:t>
            </w:r>
          </w:p>
        </w:tc>
      </w:tr>
      <w:tr>
        <w:tc>
          <w:tcPr/>
          <w:p>
            <w:pPr>
              <w:pStyle w:val="Compact"/>
            </w:pPr>
            <w:r>
              <w:t xml:space="preserve">___ pollution from the factory</w:t>
            </w:r>
          </w:p>
        </w:tc>
        <w:tc>
          <w:tcPr/>
          <w:p>
            <w:pPr>
              <w:pStyle w:val="Compact"/>
            </w:pPr>
            <w:r>
              <w:t xml:space="preserve">specific source</w:t>
            </w:r>
          </w:p>
        </w:tc>
        <w:tc>
          <w:tcPr/>
          <w:p>
            <w:pPr>
              <w:pStyle w:val="Compact"/>
            </w:pPr>
            <w:r>
              <w:t xml:space="preserve">the</w:t>
            </w:r>
          </w:p>
        </w:tc>
      </w:tr>
      <w:tr>
        <w:tc>
          <w:tcPr/>
          <w:p>
            <w:pPr>
              <w:pStyle w:val="Compact"/>
            </w:pPr>
            <w:r>
              <w:t xml:space="preserve">___ government should act</w:t>
            </w:r>
          </w:p>
        </w:tc>
        <w:tc>
          <w:tcPr/>
          <w:p>
            <w:pPr>
              <w:pStyle w:val="Compact"/>
            </w:pPr>
            <w:r>
              <w:t xml:space="preserve">general institution role</w:t>
            </w:r>
          </w:p>
        </w:tc>
        <w:tc>
          <w:tcPr/>
          <w:p>
            <w:pPr>
              <w:pStyle w:val="Compact"/>
            </w:pPr>
            <w:r>
              <w:t xml:space="preserve">∅ or the (both used)</w:t>
            </w:r>
          </w:p>
        </w:tc>
      </w:tr>
      <w:tr>
        <w:tc>
          <w:tcPr/>
          <w:p>
            <w:pPr>
              <w:pStyle w:val="Compact"/>
            </w:pPr>
            <w:r>
              <w:t xml:space="preserve">___ government that was elected</w:t>
            </w:r>
          </w:p>
        </w:tc>
        <w:tc>
          <w:tcPr/>
          <w:p>
            <w:pPr>
              <w:pStyle w:val="Compact"/>
            </w:pPr>
            <w:r>
              <w:t xml:space="preserve">specific</w:t>
            </w:r>
          </w:p>
        </w:tc>
        <w:tc>
          <w:tcPr/>
          <w:p>
            <w:pPr>
              <w:pStyle w:val="Compact"/>
            </w:pPr>
            <w:r>
              <w:t xml:space="preserve">the</w:t>
            </w:r>
          </w:p>
        </w:tc>
      </w:tr>
      <w:tr>
        <w:tc>
          <w:tcPr/>
          <w:p>
            <w:pPr>
              <w:pStyle w:val="Compact"/>
            </w:pPr>
            <w:r>
              <w:t xml:space="preserve">___ education is vital</w:t>
            </w:r>
          </w:p>
        </w:tc>
        <w:tc>
          <w:tcPr/>
          <w:p>
            <w:pPr>
              <w:pStyle w:val="Compact"/>
            </w:pPr>
            <w:r>
              <w:t xml:space="preserve">general concept</w:t>
            </w:r>
          </w:p>
        </w:tc>
        <w:tc>
          <w:tcPr/>
          <w:p>
            <w:pPr>
              <w:pStyle w:val="Compact"/>
            </w:pPr>
            <w:r>
              <w:t xml:space="preserve">∅</w:t>
            </w:r>
          </w:p>
        </w:tc>
      </w:tr>
      <w:tr>
        <w:tc>
          <w:tcPr/>
          <w:p>
            <w:pPr>
              <w:pStyle w:val="Compact"/>
            </w:pPr>
            <w:r>
              <w:t xml:space="preserve">___ education system of Finland</w:t>
            </w:r>
          </w:p>
        </w:tc>
        <w:tc>
          <w:tcPr/>
          <w:p>
            <w:pPr>
              <w:pStyle w:val="Compact"/>
            </w:pPr>
            <w:r>
              <w:t xml:space="preserve">specific system</w:t>
            </w:r>
          </w:p>
        </w:tc>
        <w:tc>
          <w:tcPr/>
          <w:p>
            <w:pPr>
              <w:pStyle w:val="Compact"/>
            </w:pPr>
            <w:r>
              <w:t xml:space="preserve">the</w:t>
            </w:r>
          </w:p>
        </w:tc>
      </w:tr>
    </w:tbl>
    <w:bookmarkEnd w:id="971"/>
    <w:bookmarkStart w:id="972" w:name="the-with-abstract-nouns-advanced"/>
    <w:p>
      <w:pPr>
        <w:pStyle w:val="Heading3"/>
      </w:pPr>
      <w:r>
        <w:t xml:space="preserve">15.7</w:t>
      </w:r>
      <w:r>
        <w:t xml:space="preserve"> </w:t>
      </w:r>
      <w:r>
        <w:rPr>
          <w:i/>
          <w:iCs/>
        </w:rPr>
        <w:t xml:space="preserve">The</w:t>
      </w:r>
      <w:r>
        <w:t xml:space="preserve"> </w:t>
      </w:r>
      <w:r>
        <w:t xml:space="preserve">with Abstract Nouns — Advanced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Zero (general)</w:t>
            </w:r>
          </w:p>
        </w:tc>
        <w:tc>
          <w:tcPr/>
          <w:p>
            <w:pPr>
              <w:pStyle w:val="Compact"/>
            </w:pPr>
            <w:r>
              <w:t xml:space="preserve">The (specific/modified)</w:t>
            </w:r>
          </w:p>
        </w:tc>
      </w:tr>
      <w:tr>
        <w:tc>
          <w:tcPr/>
          <w:p>
            <w:pPr>
              <w:pStyle w:val="Compact"/>
            </w:pPr>
            <w:r>
              <w:t xml:space="preserve">∅ Life is short.</w:t>
            </w:r>
          </w:p>
        </w:tc>
        <w:tc>
          <w:tcPr/>
          <w:p>
            <w:pPr>
              <w:pStyle w:val="Compact"/>
            </w:pPr>
            <w:r>
              <w:t xml:space="preserve">The life of a migrant is difficult.</w:t>
            </w:r>
          </w:p>
        </w:tc>
      </w:tr>
      <w:tr>
        <w:tc>
          <w:tcPr/>
          <w:p>
            <w:pPr>
              <w:pStyle w:val="Compact"/>
            </w:pPr>
            <w:r>
              <w:t xml:space="preserve">∅ Society has changed.</w:t>
            </w:r>
          </w:p>
        </w:tc>
        <w:tc>
          <w:tcPr/>
          <w:p>
            <w:pPr>
              <w:pStyle w:val="Compact"/>
            </w:pPr>
            <w:r>
              <w:t xml:space="preserve">The society described in the novel …</w:t>
            </w:r>
          </w:p>
        </w:tc>
      </w:tr>
      <w:tr>
        <w:tc>
          <w:tcPr/>
          <w:p>
            <w:pPr>
              <w:pStyle w:val="Compact"/>
            </w:pPr>
            <w:r>
              <w:t xml:space="preserve">∅ History repeats itself.</w:t>
            </w:r>
          </w:p>
        </w:tc>
        <w:tc>
          <w:tcPr/>
          <w:p>
            <w:pPr>
              <w:pStyle w:val="Compact"/>
            </w:pPr>
            <w:r>
              <w:t xml:space="preserve">The history of Rome …</w:t>
            </w:r>
          </w:p>
        </w:tc>
      </w:tr>
      <w:tr>
        <w:tc>
          <w:tcPr/>
          <w:p>
            <w:pPr>
              <w:pStyle w:val="Compact"/>
            </w:pPr>
            <w:r>
              <w:t xml:space="preserve">∅ Nature provides resources.</w:t>
            </w:r>
          </w:p>
        </w:tc>
        <w:tc>
          <w:tcPr/>
          <w:p>
            <w:pPr>
              <w:pStyle w:val="Compact"/>
            </w:pPr>
            <w:r>
              <w:t xml:space="preserve">The nature of the dispute …</w:t>
            </w:r>
          </w:p>
        </w:tc>
      </w:tr>
    </w:tbl>
    <w:p>
      <w:pPr>
        <w:pStyle w:val="BodyText"/>
      </w:pPr>
      <w:r>
        <w:rPr>
          <w:b/>
          <w:bCs/>
        </w:rPr>
        <w:t xml:space="preserve">IELTS Writing favourite:</w:t>
      </w:r>
    </w:p>
    <w:p>
      <w:pPr>
        <w:pStyle w:val="BodyText"/>
      </w:pPr>
      <w:r>
        <w:t xml:space="preserve">✅</w:t>
      </w:r>
      <w:r>
        <w:t xml:space="preserve"> </w:t>
      </w:r>
      <w:r>
        <w:rPr>
          <w:i/>
          <w:iCs/>
        </w:rPr>
        <w:t xml:space="preserve">We must protect</w:t>
      </w:r>
      <w:r>
        <w:rPr>
          <w:i/>
          <w:iCs/>
        </w:rPr>
        <w:t xml:space="preserve"> </w:t>
      </w:r>
      <w:r>
        <w:rPr>
          <w:b/>
          <w:bCs/>
          <w:i/>
          <w:iCs/>
        </w:rPr>
        <w:t xml:space="preserve">the</w:t>
      </w:r>
      <w:r>
        <w:rPr>
          <w:i/>
          <w:iCs/>
        </w:rPr>
        <w:t xml:space="preserve"> </w:t>
      </w:r>
      <w:r>
        <w:rPr>
          <w:i/>
          <w:iCs/>
        </w:rPr>
        <w:t xml:space="preserve">environment.</w:t>
      </w:r>
      <w:r>
        <w:t xml:space="preserve"> </w:t>
      </w:r>
      <w:r>
        <w:t xml:space="preserve">(established collocation — almost always</w:t>
      </w:r>
      <w:r>
        <w:t xml:space="preserve"> </w:t>
      </w:r>
      <w:r>
        <w:rPr>
          <w:i/>
          <w:iCs/>
        </w:rPr>
        <w:t xml:space="preserve">the</w:t>
      </w:r>
      <w:r>
        <w:t xml:space="preserve">)</w:t>
      </w:r>
      <w:r>
        <w:br/>
      </w:r>
      <w:r>
        <w:t xml:space="preserve">✅ *</w:t>
      </w:r>
      <w:r>
        <w:t xml:space="preserve"> </w:t>
      </w:r>
      <w:r>
        <w:rPr>
          <w:b/>
          <w:bCs/>
        </w:rPr>
        <w:t xml:space="preserve">∅</w:t>
      </w:r>
      <w:r>
        <w:t xml:space="preserve"> </w:t>
      </w:r>
      <w:r>
        <w:t xml:space="preserve">Environmental protection requires …*</w:t>
      </w:r>
    </w:p>
    <w:bookmarkEnd w:id="972"/>
    <w:bookmarkStart w:id="973" w:name="articles-with-adjectives-and-modifiers"/>
    <w:p>
      <w:pPr>
        <w:pStyle w:val="Heading3"/>
      </w:pPr>
      <w:r>
        <w:t xml:space="preserve">15.8 Articles with Adjectives and Modifiers</w:t>
      </w:r>
    </w:p>
    <w:p>
      <w:pPr>
        <w:pStyle w:val="FirstParagraph"/>
      </w:pPr>
      <w:r>
        <w:rPr>
          <w:b/>
          <w:bCs/>
        </w:rPr>
        <w:t xml:space="preserve">Formula:</w:t>
      </w:r>
    </w:p>
    <w:p>
      <w:pPr>
        <w:pStyle w:val="BlockText"/>
      </w:pPr>
      <w:r>
        <w:t xml:space="preserve">Article + adjective(s) + noun</w:t>
      </w:r>
    </w:p>
    <w:p>
      <w:pPr>
        <w:pStyle w:val="Compact"/>
        <w:numPr>
          <w:ilvl w:val="0"/>
          <w:numId w:val="1468"/>
        </w:numPr>
      </w:pPr>
      <w:r>
        <w:rPr>
          <w:b/>
          <w:bCs/>
        </w:rPr>
        <w:t xml:space="preserve">a</w:t>
      </w:r>
      <w:r>
        <w:t xml:space="preserve"> </w:t>
      </w:r>
      <w:r>
        <w:t xml:space="preserve">significant increase /</w:t>
      </w:r>
      <w:r>
        <w:t xml:space="preserve"> </w:t>
      </w:r>
      <w:r>
        <w:rPr>
          <w:b/>
          <w:bCs/>
        </w:rPr>
        <w:t xml:space="preserve">the</w:t>
      </w:r>
      <w:r>
        <w:t xml:space="preserve"> </w:t>
      </w:r>
      <w:r>
        <w:t xml:space="preserve">significant increase mentioned above*</w:t>
      </w:r>
    </w:p>
    <w:p>
      <w:pPr>
        <w:pStyle w:val="FirstParagraph"/>
      </w:pPr>
      <w:r>
        <w:rPr>
          <w:b/>
          <w:bCs/>
        </w:rPr>
        <w:t xml:space="preserve">Superlative:</w:t>
      </w:r>
    </w:p>
    <w:p>
      <w:pPr>
        <w:pStyle w:val="BlockText"/>
      </w:pPr>
      <w:r>
        <w:rPr>
          <w:b/>
          <w:bCs/>
        </w:rPr>
        <w:t xml:space="preserve">the</w:t>
      </w:r>
      <w:r>
        <w:t xml:space="preserve"> </w:t>
      </w:r>
      <w:r>
        <w:t xml:space="preserve">+ adj-est / most + adj + noun</w:t>
      </w:r>
    </w:p>
    <w:p>
      <w:pPr>
        <w:pStyle w:val="Compact"/>
        <w:numPr>
          <w:ilvl w:val="0"/>
          <w:numId w:val="1469"/>
        </w:numPr>
      </w:pPr>
      <w:r>
        <w:rPr>
          <w:b/>
          <w:bCs/>
        </w:rPr>
        <w:t xml:space="preserve">the</w:t>
      </w:r>
      <w:r>
        <w:t xml:space="preserve"> </w:t>
      </w:r>
      <w:r>
        <w:t xml:space="preserve">most effective policy*</w:t>
      </w:r>
    </w:p>
    <w:p>
      <w:pPr>
        <w:pStyle w:val="FirstParagraph"/>
      </w:pPr>
      <w:r>
        <w:rPr>
          <w:b/>
          <w:bCs/>
        </w:rPr>
        <w:t xml:space="preserve">Only / same / following / previous:</w:t>
      </w:r>
    </w:p>
    <w:p>
      <w:pPr>
        <w:pStyle w:val="Compact"/>
        <w:numPr>
          <w:ilvl w:val="0"/>
          <w:numId w:val="1470"/>
        </w:numPr>
      </w:pPr>
      <w:r>
        <w:rPr>
          <w:b/>
          <w:bCs/>
        </w:rPr>
        <w:t xml:space="preserve">the</w:t>
      </w:r>
      <w:r>
        <w:t xml:space="preserve"> </w:t>
      </w:r>
      <w:r>
        <w:t xml:space="preserve">only solution,</w:t>
      </w:r>
      <w:r>
        <w:t xml:space="preserve"> </w:t>
      </w:r>
      <w:r>
        <w:rPr>
          <w:b/>
          <w:bCs/>
        </w:rPr>
        <w:t xml:space="preserve">the</w:t>
      </w:r>
      <w:r>
        <w:t xml:space="preserve"> </w:t>
      </w:r>
      <w:r>
        <w:t xml:space="preserve">same mistake,</w:t>
      </w:r>
      <w:r>
        <w:t xml:space="preserve"> </w:t>
      </w:r>
      <w:r>
        <w:rPr>
          <w:b/>
          <w:bCs/>
        </w:rPr>
        <w:t xml:space="preserve">the</w:t>
      </w:r>
      <w:r>
        <w:t xml:space="preserve"> </w:t>
      </w:r>
      <w:r>
        <w:t xml:space="preserve">following chart*</w:t>
      </w:r>
    </w:p>
    <w:bookmarkEnd w:id="973"/>
    <w:bookmarkStart w:id="974" w:name="articles-in-ielts-task-1"/>
    <w:p>
      <w:pPr>
        <w:pStyle w:val="Heading3"/>
      </w:pPr>
      <w:r>
        <w:t xml:space="preserve">15.9 Articles in IELTS Task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Pattern</w:t>
            </w:r>
          </w:p>
        </w:tc>
      </w:tr>
      <w:tr>
        <w:tc>
          <w:tcPr/>
          <w:p>
            <w:pPr>
              <w:pStyle w:val="Compact"/>
            </w:pPr>
            <w:r>
              <w:t xml:space="preserve">First reference to chart</w:t>
            </w:r>
          </w:p>
        </w:tc>
        <w:tc>
          <w:tcPr/>
          <w:p>
            <w:pPr>
              <w:pStyle w:val="Compact"/>
            </w:pPr>
            <w:r>
              <w:rPr>
                <w:b/>
                <w:bCs/>
                <w:i/>
                <w:iCs/>
              </w:rPr>
              <w:t xml:space="preserve">The</w:t>
            </w:r>
            <w:r>
              <w:rPr>
                <w:i/>
                <w:iCs/>
              </w:rPr>
              <w:t xml:space="preserve"> </w:t>
            </w:r>
            <w:r>
              <w:rPr>
                <w:i/>
                <w:iCs/>
              </w:rPr>
              <w:t xml:space="preserve">chart shows…</w:t>
            </w:r>
            <w:r>
              <w:t xml:space="preserve"> </w:t>
            </w:r>
            <w:r>
              <w:t xml:space="preserve">/</w:t>
            </w:r>
            <w:r>
              <w:t xml:space="preserve"> </w:t>
            </w:r>
            <w:r>
              <w:rPr>
                <w:b/>
                <w:bCs/>
                <w:i/>
                <w:iCs/>
              </w:rPr>
              <w:t xml:space="preserve">The</w:t>
            </w:r>
            <w:r>
              <w:rPr>
                <w:i/>
                <w:iCs/>
              </w:rPr>
              <w:t xml:space="preserve"> </w:t>
            </w:r>
            <w:r>
              <w:rPr>
                <w:i/>
                <w:iCs/>
              </w:rPr>
              <w:t xml:space="preserve">graph illustrates…</w:t>
            </w:r>
            <w:r>
              <w:t xml:space="preserve"> </w:t>
            </w:r>
            <w:r>
              <w:t xml:space="preserve">(specific item on page)</w:t>
            </w:r>
          </w:p>
        </w:tc>
      </w:tr>
      <w:tr>
        <w:tc>
          <w:tcPr/>
          <w:p>
            <w:pPr>
              <w:pStyle w:val="Compact"/>
            </w:pPr>
            <w:r>
              <w:t xml:space="preserve">Multiple items</w:t>
            </w:r>
          </w:p>
        </w:tc>
        <w:tc>
          <w:tcPr/>
          <w:p>
            <w:pPr>
              <w:pStyle w:val="Compact"/>
            </w:pPr>
            <w:r>
              <w:rPr>
                <w:b/>
                <w:bCs/>
                <w:i/>
                <w:iCs/>
              </w:rPr>
              <w:t xml:space="preserve">The</w:t>
            </w:r>
            <w:r>
              <w:rPr>
                <w:i/>
                <w:iCs/>
              </w:rPr>
              <w:t xml:space="preserve"> </w:t>
            </w:r>
            <w:r>
              <w:rPr>
                <w:i/>
                <w:iCs/>
              </w:rPr>
              <w:t xml:space="preserve">first chart… /</w:t>
            </w:r>
            <w:r>
              <w:rPr>
                <w:i/>
                <w:iCs/>
              </w:rPr>
              <w:t xml:space="preserve"> </w:t>
            </w:r>
            <w:r>
              <w:rPr>
                <w:b/>
                <w:bCs/>
                <w:i/>
                <w:iCs/>
              </w:rPr>
              <w:t xml:space="preserve">The</w:t>
            </w:r>
            <w:r>
              <w:rPr>
                <w:i/>
                <w:iCs/>
              </w:rPr>
              <w:t xml:space="preserve"> </w:t>
            </w:r>
            <w:r>
              <w:rPr>
                <w:i/>
                <w:iCs/>
              </w:rPr>
              <w:t xml:space="preserve">second figure…</w:t>
            </w:r>
          </w:p>
        </w:tc>
      </w:tr>
      <w:tr>
        <w:tc>
          <w:tcPr/>
          <w:p>
            <w:pPr>
              <w:pStyle w:val="Compact"/>
            </w:pPr>
            <w:r>
              <w:t xml:space="preserve">General trends</w:t>
            </w:r>
          </w:p>
        </w:tc>
        <w:tc>
          <w:tcPr/>
          <w:p>
            <w:pPr>
              <w:pStyle w:val="Compact"/>
            </w:pPr>
            <w:r>
              <w:t xml:space="preserve">*</w:t>
            </w:r>
            <w:r>
              <w:t xml:space="preserve"> </w:t>
            </w:r>
            <w:r>
              <w:rPr>
                <w:b/>
                <w:bCs/>
              </w:rPr>
              <w:t xml:space="preserve">∅</w:t>
            </w:r>
            <w:r>
              <w:t xml:space="preserve"> </w:t>
            </w:r>
            <w:r>
              <w:t xml:space="preserve">Oil consumption rose …* (general substance) or *</w:t>
            </w:r>
            <w:r>
              <w:t xml:space="preserve"> </w:t>
            </w:r>
            <w:r>
              <w:rPr>
                <w:b/>
                <w:bCs/>
              </w:rPr>
              <w:t xml:space="preserve">The</w:t>
            </w:r>
            <w:r>
              <w:t xml:space="preserve"> </w:t>
            </w:r>
            <w:r>
              <w:t xml:space="preserve">consumption of oil …* (specific metric)</w:t>
            </w:r>
          </w:p>
        </w:tc>
      </w:tr>
    </w:tbl>
    <w:p>
      <w:pPr>
        <w:pStyle w:val="BodyText"/>
      </w:pPr>
      <w:r>
        <w:rPr>
          <w:b/>
          <w:bCs/>
        </w:rPr>
        <w:t xml:space="preserve">Fixed openings (learn as chunks):</w:t>
      </w:r>
      <w:r>
        <w:t xml:space="preserve"> </w:t>
      </w:r>
      <w:r>
        <w:t xml:space="preserve">-</w:t>
      </w:r>
      <w:r>
        <w:t xml:space="preserve"> </w:t>
      </w:r>
      <w:r>
        <w:rPr>
          <w:b/>
          <w:bCs/>
          <w:i/>
          <w:iCs/>
        </w:rPr>
        <w:t xml:space="preserve">The</w:t>
      </w:r>
      <w:r>
        <w:rPr>
          <w:i/>
          <w:iCs/>
        </w:rPr>
        <w:t xml:space="preserve"> </w:t>
      </w:r>
      <w:r>
        <w:rPr>
          <w:i/>
          <w:iCs/>
        </w:rPr>
        <w:t xml:space="preserve">bar chart</w:t>
      </w:r>
      <w:r>
        <w:rPr>
          <w:i/>
          <w:iCs/>
        </w:rPr>
        <w:t xml:space="preserve"> </w:t>
      </w:r>
      <w:r>
        <w:rPr>
          <w:b/>
          <w:bCs/>
          <w:i/>
          <w:iCs/>
        </w:rPr>
        <w:t xml:space="preserve"> </w:t>
      </w:r>
      <w:r>
        <w:rPr>
          <w:b/>
          <w:bCs/>
          <w:i/>
          <w:iCs/>
        </w:rPr>
        <w:t xml:space="preserve">compares</w:t>
      </w:r>
      <w:r>
        <w:rPr>
          <w:i/>
          <w:iCs/>
        </w:rPr>
        <w:t xml:space="preserve"> </w:t>
      </w:r>
      <w:r>
        <w:rPr>
          <w:i/>
          <w:iCs/>
        </w:rPr>
        <w:t xml:space="preserve">…</w:t>
      </w:r>
      <w:r>
        <w:t xml:space="preserve"> </w:t>
      </w:r>
      <w:r>
        <w:t xml:space="preserve">-</w:t>
      </w:r>
      <w:r>
        <w:t xml:space="preserve"> </w:t>
      </w:r>
      <w:r>
        <w:rPr>
          <w:b/>
          <w:bCs/>
          <w:i/>
          <w:iCs/>
        </w:rPr>
        <w:t xml:space="preserve">The</w:t>
      </w:r>
      <w:r>
        <w:rPr>
          <w:i/>
          <w:iCs/>
        </w:rPr>
        <w:t xml:space="preserve"> </w:t>
      </w:r>
      <w:r>
        <w:rPr>
          <w:i/>
          <w:iCs/>
        </w:rPr>
        <w:t xml:space="preserve">line graph</w:t>
      </w:r>
      <w:r>
        <w:rPr>
          <w:i/>
          <w:iCs/>
        </w:rPr>
        <w:t xml:space="preserve"> </w:t>
      </w:r>
      <w:r>
        <w:rPr>
          <w:b/>
          <w:bCs/>
          <w:i/>
          <w:iCs/>
        </w:rPr>
        <w:t xml:space="preserve"> </w:t>
      </w:r>
      <w:r>
        <w:rPr>
          <w:b/>
          <w:bCs/>
          <w:i/>
          <w:iCs/>
        </w:rPr>
        <w:t xml:space="preserve">illustrates</w:t>
      </w:r>
      <w:r>
        <w:rPr>
          <w:i/>
          <w:iCs/>
        </w:rPr>
        <w:t xml:space="preserve"> </w:t>
      </w:r>
      <w:r>
        <w:rPr>
          <w:i/>
          <w:iCs/>
        </w:rPr>
        <w:t xml:space="preserve">changes in …</w:t>
      </w:r>
      <w:r>
        <w:t xml:space="preserve"> </w:t>
      </w:r>
      <w:r>
        <w:t xml:space="preserve">-</w:t>
      </w:r>
      <w:r>
        <w:t xml:space="preserve"> </w:t>
      </w:r>
      <w:r>
        <w:rPr>
          <w:b/>
          <w:bCs/>
          <w:i/>
          <w:iCs/>
        </w:rPr>
        <w:t xml:space="preserve">The</w:t>
      </w:r>
      <w:r>
        <w:rPr>
          <w:i/>
          <w:iCs/>
        </w:rPr>
        <w:t xml:space="preserve"> </w:t>
      </w:r>
      <w:r>
        <w:rPr>
          <w:i/>
          <w:iCs/>
        </w:rPr>
        <w:t xml:space="preserve">table</w:t>
      </w:r>
      <w:r>
        <w:rPr>
          <w:i/>
          <w:iCs/>
        </w:rPr>
        <w:t xml:space="preserve"> </w:t>
      </w:r>
      <w:r>
        <w:rPr>
          <w:b/>
          <w:bCs/>
          <w:i/>
          <w:iCs/>
        </w:rPr>
        <w:t xml:space="preserve"> </w:t>
      </w:r>
      <w:r>
        <w:rPr>
          <w:b/>
          <w:bCs/>
          <w:i/>
          <w:iCs/>
        </w:rPr>
        <w:t xml:space="preserve">provides</w:t>
      </w:r>
      <w:r>
        <w:rPr>
          <w:i/>
          <w:iCs/>
        </w:rPr>
        <w:t xml:space="preserve"> </w:t>
      </w:r>
      <w:r>
        <w:rPr>
          <w:i/>
          <w:iCs/>
        </w:rPr>
        <w:t xml:space="preserve">data on …</w:t>
      </w:r>
    </w:p>
    <w:bookmarkEnd w:id="974"/>
    <w:bookmarkStart w:id="975" w:name="articles-in-ielts-task-2"/>
    <w:p>
      <w:pPr>
        <w:pStyle w:val="Heading3"/>
      </w:pPr>
      <w:r>
        <w:t xml:space="preserve">15.10 Articles in IELTS Task 2</w:t>
      </w:r>
    </w:p>
    <w:p>
      <w:pPr>
        <w:pStyle w:val="FirstParagraph"/>
      </w:pPr>
      <w:r>
        <w:rPr>
          <w:b/>
          <w:bCs/>
        </w:rPr>
        <w:t xml:space="preserve">High-frequency correct patterns: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Example</w:t>
            </w:r>
          </w:p>
        </w:tc>
      </w:tr>
      <w:tr>
        <w:tc>
          <w:tcPr/>
          <w:p>
            <w:pPr>
              <w:pStyle w:val="Compact"/>
            </w:pPr>
            <w:r>
              <w:t xml:space="preserve">the + superlative</w:t>
            </w:r>
          </w:p>
        </w:tc>
        <w:tc>
          <w:tcPr/>
          <w:p>
            <w:pPr>
              <w:pStyle w:val="Compact"/>
            </w:pPr>
            <w:r>
              <w:t xml:space="preserve">*</w:t>
            </w:r>
            <w:r>
              <w:t xml:space="preserve"> </w:t>
            </w:r>
            <w:r>
              <w:rPr>
                <w:b/>
                <w:bCs/>
              </w:rPr>
              <w:t xml:space="preserve">the</w:t>
            </w:r>
            <w:r>
              <w:t xml:space="preserve"> </w:t>
            </w:r>
            <w:r>
              <w:t xml:space="preserve">best approach*</w:t>
            </w:r>
          </w:p>
        </w:tc>
      </w:tr>
      <w:tr>
        <w:tc>
          <w:tcPr/>
          <w:p>
            <w:pPr>
              <w:pStyle w:val="Compact"/>
            </w:pPr>
            <w:r>
              <w:t xml:space="preserve">zero + general plural</w:t>
            </w:r>
          </w:p>
        </w:tc>
        <w:tc>
          <w:tcPr/>
          <w:p>
            <w:pPr>
              <w:pStyle w:val="Compact"/>
            </w:pPr>
            <w:r>
              <w:t xml:space="preserve">*</w:t>
            </w:r>
            <w:r>
              <w:t xml:space="preserve"> </w:t>
            </w:r>
            <w:r>
              <w:rPr>
                <w:b/>
                <w:bCs/>
              </w:rPr>
              <w:t xml:space="preserve">∐</w:t>
            </w:r>
            <w:r>
              <w:t xml:space="preserve"> </w:t>
            </w:r>
            <w:r>
              <w:t xml:space="preserve">Children benefit from …*</w:t>
            </w:r>
          </w:p>
        </w:tc>
      </w:tr>
      <w:tr>
        <w:tc>
          <w:tcPr/>
          <w:p>
            <w:pPr>
              <w:pStyle w:val="Compact"/>
            </w:pPr>
            <w:r>
              <w:t xml:space="preserve">the + specific group</w:t>
            </w:r>
          </w:p>
        </w:tc>
        <w:tc>
          <w:tcPr/>
          <w:p>
            <w:pPr>
              <w:pStyle w:val="Compact"/>
            </w:pPr>
            <w:r>
              <w:t xml:space="preserve">*</w:t>
            </w:r>
            <w:r>
              <w:t xml:space="preserve"> </w:t>
            </w:r>
            <w:r>
              <w:rPr>
                <w:b/>
                <w:bCs/>
              </w:rPr>
              <w:t xml:space="preserve">the</w:t>
            </w:r>
            <w:r>
              <w:t xml:space="preserve"> </w:t>
            </w:r>
            <w:r>
              <w:t xml:space="preserve">gap between rich and poor*</w:t>
            </w:r>
          </w:p>
        </w:tc>
      </w:tr>
      <w:tr>
        <w:tc>
          <w:tcPr/>
          <w:p>
            <w:pPr>
              <w:pStyle w:val="Compact"/>
            </w:pPr>
            <w:r>
              <w:t xml:space="preserve">a + single example</w:t>
            </w:r>
          </w:p>
        </w:tc>
        <w:tc>
          <w:tcPr/>
          <w:p>
            <w:pPr>
              <w:pStyle w:val="Compact"/>
            </w:pPr>
            <w:r>
              <w:t xml:space="preserve">*</w:t>
            </w:r>
            <w:r>
              <w:t xml:space="preserve"> </w:t>
            </w:r>
            <w:r>
              <w:rPr>
                <w:b/>
                <w:bCs/>
              </w:rPr>
              <w:t xml:space="preserve">a</w:t>
            </w:r>
            <w:r>
              <w:t xml:space="preserve"> </w:t>
            </w:r>
            <w:r>
              <w:t xml:space="preserve">compelling illustration*</w:t>
            </w:r>
          </w:p>
        </w:tc>
      </w:tr>
      <w:tr>
        <w:tc>
          <w:tcPr/>
          <w:p>
            <w:pPr>
              <w:pStyle w:val="Compact"/>
            </w:pPr>
            <w:r>
              <w:t xml:space="preserve">the + internet/environment</w:t>
            </w:r>
          </w:p>
        </w:tc>
        <w:tc>
          <w:tcPr/>
          <w:p>
            <w:pPr>
              <w:pStyle w:val="Compact"/>
            </w:pPr>
            <w:r>
              <w:t xml:space="preserve">*</w:t>
            </w:r>
            <w:r>
              <w:t xml:space="preserve"> </w:t>
            </w:r>
            <w:r>
              <w:rPr>
                <w:b/>
                <w:bCs/>
              </w:rPr>
              <w:t xml:space="preserve">the</w:t>
            </w:r>
            <w:r>
              <w:t xml:space="preserve"> </w:t>
            </w:r>
            <w:r>
              <w:t xml:space="preserve">internet has … / protect</w:t>
            </w:r>
            <w:r>
              <w:t xml:space="preserve"> </w:t>
            </w:r>
            <w:r>
              <w:rPr>
                <w:b/>
                <w:bCs/>
              </w:rPr>
              <w:t xml:space="preserve">the</w:t>
            </w:r>
            <w:r>
              <w:t xml:space="preserve"> </w:t>
            </w:r>
            <w:r>
              <w:t xml:space="preserve">environment*</w:t>
            </w:r>
          </w:p>
        </w:tc>
      </w:tr>
    </w:tbl>
    <w:p>
      <w:pPr>
        <w:pStyle w:val="BodyText"/>
      </w:pPr>
      <w:r>
        <w:rPr>
          <w:b/>
          <w:bCs/>
        </w:rPr>
        <w:t xml:space="preserve">Common Task 2 errors:</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w:t>
            </w:r>
          </w:p>
        </w:tc>
        <w:tc>
          <w:tcPr/>
          <w:p>
            <w:pPr>
              <w:pStyle w:val="Compact"/>
            </w:pPr>
            <w:r>
              <w:t xml:space="preserve">✅</w:t>
            </w:r>
          </w:p>
        </w:tc>
      </w:tr>
      <w:tr>
        <w:tc>
          <w:tcPr/>
          <w:p>
            <w:pPr>
              <w:pStyle w:val="Compact"/>
            </w:pPr>
            <w:r>
              <w:rPr>
                <w:i/>
                <w:iCs/>
              </w:rPr>
              <w:t xml:space="preserve">In</w:t>
            </w:r>
            <w:r>
              <w:rPr>
                <w:i/>
                <w:iCs/>
              </w:rPr>
              <w:t xml:space="preserve"> </w:t>
            </w:r>
            <w:r>
              <w:rPr>
                <w:b/>
                <w:bCs/>
                <w:i/>
                <w:iCs/>
              </w:rPr>
              <w:t xml:space="preserve">the</w:t>
            </w:r>
            <w:r>
              <w:rPr>
                <w:i/>
                <w:iCs/>
              </w:rPr>
              <w:t xml:space="preserve"> </w:t>
            </w:r>
            <w:r>
              <w:rPr>
                <w:i/>
                <w:iCs/>
              </w:rPr>
              <w:t xml:space="preserve">modern life</w:t>
            </w:r>
          </w:p>
        </w:tc>
        <w:tc>
          <w:tcPr/>
          <w:p>
            <w:pPr>
              <w:pStyle w:val="Compact"/>
            </w:pPr>
            <w:r>
              <w:rPr>
                <w:i/>
                <w:iCs/>
              </w:rPr>
              <w:t xml:space="preserve">In</w:t>
            </w:r>
            <w:r>
              <w:rPr>
                <w:i/>
                <w:iCs/>
              </w:rPr>
              <w:t xml:space="preserve"> </w:t>
            </w:r>
            <w:r>
              <w:rPr>
                <w:b/>
                <w:bCs/>
                <w:i/>
                <w:iCs/>
              </w:rPr>
              <w:t xml:space="preserve">∅</w:t>
            </w:r>
            <w:r>
              <w:rPr>
                <w:i/>
                <w:iCs/>
              </w:rPr>
              <w:t xml:space="preserve"> </w:t>
            </w:r>
            <w:r>
              <w:rPr>
                <w:i/>
                <w:iCs/>
              </w:rPr>
              <w:t xml:space="preserve">modern life / In</w:t>
            </w:r>
            <w:r>
              <w:rPr>
                <w:i/>
                <w:iCs/>
              </w:rPr>
              <w:t xml:space="preserve"> </w:t>
            </w:r>
            <w:r>
              <w:rPr>
                <w:b/>
                <w:bCs/>
                <w:i/>
                <w:iCs/>
              </w:rPr>
              <w:t xml:space="preserve">the</w:t>
            </w:r>
            <w:r>
              <w:rPr>
                <w:i/>
                <w:iCs/>
              </w:rPr>
              <w:t xml:space="preserve"> </w:t>
            </w:r>
            <w:r>
              <w:rPr>
                <w:i/>
                <w:iCs/>
              </w:rPr>
              <w:t xml:space="preserve">modern</w:t>
            </w:r>
            <w:r>
              <w:rPr>
                <w:i/>
                <w:iCs/>
              </w:rPr>
              <w:t xml:space="preserve"> </w:t>
            </w:r>
            <w:r>
              <w:rPr>
                <w:b/>
                <w:bCs/>
                <w:i/>
                <w:iCs/>
              </w:rPr>
              <w:t xml:space="preserve">world</w:t>
            </w:r>
          </w:p>
        </w:tc>
      </w:tr>
      <w:tr>
        <w:tc>
          <w:tcPr/>
          <w:p>
            <w:pPr>
              <w:pStyle w:val="Compact"/>
            </w:pPr>
            <w:r>
              <w:t xml:space="preserve">*</w:t>
            </w:r>
            <w:r>
              <w:t xml:space="preserve"> </w:t>
            </w:r>
            <w:r>
              <w:rPr>
                <w:b/>
                <w:bCs/>
              </w:rPr>
              <w:t xml:space="preserve">The</w:t>
            </w:r>
            <w:r>
              <w:t xml:space="preserve"> </w:t>
            </w:r>
            <w:r>
              <w:t xml:space="preserve">technology is advancing*</w:t>
            </w:r>
          </w:p>
        </w:tc>
        <w:tc>
          <w:tcPr/>
          <w:p>
            <w:pPr>
              <w:pStyle w:val="Compact"/>
            </w:pPr>
            <w:r>
              <w:t xml:space="preserve">*</w:t>
            </w:r>
            <w:r>
              <w:t xml:space="preserve"> </w:t>
            </w:r>
            <w:r>
              <w:rPr>
                <w:b/>
                <w:bCs/>
              </w:rPr>
              <w:t xml:space="preserve">∐</w:t>
            </w:r>
            <w:r>
              <w:t xml:space="preserve"> </w:t>
            </w:r>
            <w:r>
              <w:t xml:space="preserve">Technology is advancing*</w:t>
            </w:r>
          </w:p>
        </w:tc>
      </w:tr>
      <w:tr>
        <w:tc>
          <w:tcPr/>
          <w:p>
            <w:pPr>
              <w:pStyle w:val="Compact"/>
            </w:pPr>
            <w:r>
              <w:t xml:space="preserve">*</w:t>
            </w:r>
            <w:r>
              <w:t xml:space="preserve"> </w:t>
            </w:r>
            <w:r>
              <w:rPr>
                <w:b/>
                <w:bCs/>
              </w:rPr>
              <w:t xml:space="preserve">A</w:t>
            </w:r>
            <w:r>
              <w:t xml:space="preserve"> </w:t>
            </w:r>
            <w:r>
              <w:t xml:space="preserve">research shows*</w:t>
            </w:r>
          </w:p>
        </w:tc>
        <w:tc>
          <w:tcPr/>
          <w:p>
            <w:pPr>
              <w:pStyle w:val="Compact"/>
            </w:pPr>
            <w:r>
              <w:t xml:space="preserve">*</w:t>
            </w:r>
            <w:r>
              <w:t xml:space="preserve"> </w:t>
            </w:r>
            <w:r>
              <w:rPr>
                <w:b/>
                <w:bCs/>
              </w:rPr>
              <w:t xml:space="preserve">∐</w:t>
            </w:r>
            <w:r>
              <w:t xml:space="preserve"> </w:t>
            </w:r>
            <w:r>
              <w:t xml:space="preserve">Research shows /</w:t>
            </w:r>
            <w:r>
              <w:t xml:space="preserve"> </w:t>
            </w:r>
            <w:r>
              <w:rPr>
                <w:b/>
                <w:bCs/>
              </w:rPr>
              <w:t xml:space="preserve">A</w:t>
            </w:r>
            <w:r>
              <w:t xml:space="preserve"> </w:t>
            </w:r>
            <w:r>
              <w:t xml:space="preserve">study shows*</w:t>
            </w:r>
          </w:p>
        </w:tc>
      </w:tr>
      <w:tr>
        <w:tc>
          <w:tcPr/>
          <w:p>
            <w:pPr>
              <w:pStyle w:val="Compact"/>
            </w:pPr>
            <w:r>
              <w:t xml:space="preserve">*</w:t>
            </w:r>
            <w:r>
              <w:t xml:space="preserve"> </w:t>
            </w:r>
            <w:r>
              <w:rPr>
                <w:b/>
                <w:bCs/>
              </w:rPr>
              <w:t xml:space="preserve">The</w:t>
            </w:r>
            <w:r>
              <w:t xml:space="preserve"> </w:t>
            </w:r>
            <w:r>
              <w:t xml:space="preserve">nature is beautiful*</w:t>
            </w:r>
          </w:p>
        </w:tc>
        <w:tc>
          <w:tcPr/>
          <w:p>
            <w:pPr>
              <w:pStyle w:val="Compact"/>
            </w:pPr>
            <w:r>
              <w:t xml:space="preserve">*</w:t>
            </w:r>
            <w:r>
              <w:t xml:space="preserve"> </w:t>
            </w:r>
            <w:r>
              <w:rPr>
                <w:b/>
                <w:bCs/>
              </w:rPr>
              <w:t xml:space="preserve">∐</w:t>
            </w:r>
            <w:r>
              <w:t xml:space="preserve"> </w:t>
            </w:r>
            <w:r>
              <w:t xml:space="preserve">Nature is beautiful*</w:t>
            </w:r>
          </w:p>
        </w:tc>
      </w:tr>
      <w:tr>
        <w:tc>
          <w:tcPr/>
          <w:p>
            <w:pPr>
              <w:pStyle w:val="Compact"/>
            </w:pPr>
            <w:r>
              <w:t xml:space="preserve">* in</w:t>
            </w:r>
            <w:r>
              <w:t xml:space="preserve"> </w:t>
            </w:r>
            <w:r>
              <w:rPr>
                <w:b/>
                <w:bCs/>
              </w:rPr>
              <w:t xml:space="preserve">the</w:t>
            </w:r>
            <w:r>
              <w:t xml:space="preserve"> </w:t>
            </w:r>
            <w:r>
              <w:t xml:space="preserve">space*</w:t>
            </w:r>
          </w:p>
        </w:tc>
        <w:tc>
          <w:tcPr/>
          <w:p>
            <w:pPr>
              <w:pStyle w:val="Compact"/>
            </w:pPr>
            <w:r>
              <w:t xml:space="preserve">* in</w:t>
            </w:r>
            <w:r>
              <w:t xml:space="preserve"> </w:t>
            </w:r>
            <w:r>
              <w:rPr>
                <w:b/>
                <w:bCs/>
              </w:rPr>
              <w:t xml:space="preserve">∐</w:t>
            </w:r>
            <w:r>
              <w:t xml:space="preserve"> </w:t>
            </w:r>
            <w:r>
              <w:t xml:space="preserve">space*</w:t>
            </w:r>
          </w:p>
        </w:tc>
      </w:tr>
    </w:tbl>
    <w:bookmarkEnd w:id="975"/>
    <w:bookmarkStart w:id="976" w:name="articles-with-of-phrases"/>
    <w:p>
      <w:pPr>
        <w:pStyle w:val="Heading3"/>
      </w:pPr>
      <w:r>
        <w:t xml:space="preserve">15.11 Articles with</w:t>
      </w:r>
      <w:r>
        <w:t xml:space="preserve"> </w:t>
      </w:r>
      <w:r>
        <w:rPr>
          <w:i/>
          <w:iCs/>
        </w:rPr>
        <w:t xml:space="preserve">Of</w:t>
      </w:r>
      <w:r>
        <w:t xml:space="preserve"> </w:t>
      </w:r>
      <w:r>
        <w:t xml:space="preserve">Phrases</w:t>
      </w:r>
    </w:p>
    <w:p>
      <w:pPr>
        <w:pStyle w:val="FirstParagraph"/>
      </w:pPr>
      <w:r>
        <w:rPr>
          <w:b/>
          <w:bCs/>
        </w:rPr>
        <w:t xml:space="preserve">Formula:</w:t>
      </w:r>
    </w:p>
    <w:p>
      <w:pPr>
        <w:pStyle w:val="BlockText"/>
      </w:pPr>
      <w:r>
        <w:rPr>
          <w:b/>
          <w:bCs/>
        </w:rPr>
        <w:t xml:space="preserve">the</w:t>
      </w:r>
      <w:r>
        <w:t xml:space="preserve"> </w:t>
      </w:r>
      <w:r>
        <w:t xml:space="preserve">+ noun +</w:t>
      </w:r>
      <w:r>
        <w:t xml:space="preserve"> </w:t>
      </w:r>
      <w:r>
        <w:rPr>
          <w:b/>
          <w:bCs/>
        </w:rPr>
        <w:t xml:space="preserve">of</w:t>
      </w:r>
      <w:r>
        <w:t xml:space="preserve"> </w:t>
      </w:r>
      <w:r>
        <w:t xml:space="preserve">+ specific noun → definite</w:t>
      </w:r>
    </w:p>
    <w:p>
      <w:pPr>
        <w:pStyle w:val="Compact"/>
        <w:numPr>
          <w:ilvl w:val="0"/>
          <w:numId w:val="1471"/>
        </w:numPr>
      </w:pPr>
      <w:r>
        <w:rPr>
          <w:b/>
          <w:bCs/>
        </w:rPr>
        <w:t xml:space="preserve">the</w:t>
      </w:r>
      <w:r>
        <w:t xml:space="preserve"> </w:t>
      </w:r>
      <w:r>
        <w:t xml:space="preserve">impact</w:t>
      </w:r>
      <w:r>
        <w:t xml:space="preserve"> </w:t>
      </w:r>
      <w:r>
        <w:rPr>
          <w:b/>
          <w:bCs/>
        </w:rPr>
        <w:t xml:space="preserve">of</w:t>
      </w:r>
      <w:r>
        <w:t xml:space="preserve"> </w:t>
      </w:r>
      <w:r>
        <w:t xml:space="preserve">climate change*</w:t>
      </w:r>
      <w:r>
        <w:br/>
      </w:r>
    </w:p>
    <w:p>
      <w:pPr>
        <w:pStyle w:val="Compact"/>
        <w:numPr>
          <w:ilvl w:val="0"/>
          <w:numId w:val="1471"/>
        </w:numPr>
      </w:pPr>
      <w:r>
        <w:rPr>
          <w:b/>
          <w:bCs/>
        </w:rPr>
        <w:t xml:space="preserve">the</w:t>
      </w:r>
      <w:r>
        <w:t xml:space="preserve"> </w:t>
      </w:r>
      <w:r>
        <w:t xml:space="preserve">centre</w:t>
      </w:r>
      <w:r>
        <w:t xml:space="preserve"> </w:t>
      </w:r>
      <w:r>
        <w:rPr>
          <w:b/>
          <w:bCs/>
        </w:rPr>
        <w:t xml:space="preserve">of</w:t>
      </w:r>
      <w:r>
        <w:t xml:space="preserve"> </w:t>
      </w:r>
      <w:r>
        <w:t xml:space="preserve">the city*</w:t>
      </w:r>
      <w:r>
        <w:br/>
      </w:r>
    </w:p>
    <w:p>
      <w:pPr>
        <w:pStyle w:val="Compact"/>
        <w:numPr>
          <w:ilvl w:val="0"/>
          <w:numId w:val="1471"/>
        </w:numPr>
      </w:pPr>
      <w:r>
        <w:rPr>
          <w:b/>
          <w:bCs/>
        </w:rPr>
        <w:t xml:space="preserve">a</w:t>
      </w:r>
      <w:r>
        <w:t xml:space="preserve"> </w:t>
      </w:r>
      <w:r>
        <w:t xml:space="preserve">lack</w:t>
      </w:r>
      <w:r>
        <w:t xml:space="preserve"> </w:t>
      </w:r>
      <w:r>
        <w:rPr>
          <w:b/>
          <w:bCs/>
        </w:rPr>
        <w:t xml:space="preserve">of</w:t>
      </w:r>
      <w:r>
        <w:t xml:space="preserve"> </w:t>
      </w:r>
      <w:r>
        <w:t xml:space="preserve">funding* (first mention — one instance among possible lacks)</w:t>
      </w:r>
    </w:p>
    <w:bookmarkEnd w:id="976"/>
    <w:bookmarkStart w:id="977" w:name="fixed-expressions-memorise-for-ielts"/>
    <w:p>
      <w:pPr>
        <w:pStyle w:val="Heading3"/>
      </w:pPr>
      <w:r>
        <w:t xml:space="preserve">15.12 Fixed Expressions (Memorise for IELTS)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Expression</w:t>
            </w:r>
          </w:p>
        </w:tc>
        <w:tc>
          <w:tcPr/>
          <w:p>
            <w:pPr>
              <w:pStyle w:val="Compact"/>
            </w:pPr>
            <w:r>
              <w:t xml:space="preserve">Article</w:t>
            </w:r>
          </w:p>
        </w:tc>
      </w:tr>
      <w:tr>
        <w:tc>
          <w:tcPr/>
          <w:p>
            <w:pPr>
              <w:pStyle w:val="Compact"/>
            </w:pPr>
            <w:r>
              <w:t xml:space="preserve">at</w:t>
            </w:r>
            <w:r>
              <w:t xml:space="preserve"> </w:t>
            </w:r>
            <w:r>
              <w:rPr>
                <w:b/>
                <w:bCs/>
              </w:rPr>
              <w:t xml:space="preserve">∅</w:t>
            </w:r>
            <w:r>
              <w:t xml:space="preserve"> </w:t>
            </w:r>
            <w:r>
              <w:t xml:space="preserve">present</w:t>
            </w:r>
          </w:p>
        </w:tc>
        <w:tc>
          <w:tcPr/>
          <w:p>
            <w:pPr>
              <w:pStyle w:val="Compact"/>
            </w:pPr>
            <w:r>
              <w:t xml:space="preserve">in</w:t>
            </w:r>
            <w:r>
              <w:t xml:space="preserve"> </w:t>
            </w:r>
            <w:r>
              <w:rPr>
                <w:b/>
                <w:bCs/>
              </w:rPr>
              <w:t xml:space="preserve">the</w:t>
            </w:r>
            <w:r>
              <w:t xml:space="preserve"> </w:t>
            </w:r>
            <w:r>
              <w:t xml:space="preserve">past / in</w:t>
            </w:r>
            <w:r>
              <w:t xml:space="preserve"> </w:t>
            </w:r>
            <w:r>
              <w:rPr>
                <w:b/>
                <w:bCs/>
              </w:rPr>
              <w:t xml:space="preserve">the</w:t>
            </w:r>
            <w:r>
              <w:t xml:space="preserve"> </w:t>
            </w:r>
            <w:r>
              <w:t xml:space="preserve">future</w:t>
            </w:r>
          </w:p>
        </w:tc>
      </w:tr>
      <w:tr>
        <w:tc>
          <w:tcPr/>
          <w:p>
            <w:pPr>
              <w:pStyle w:val="Compact"/>
            </w:pPr>
            <w:r>
              <w:rPr>
                <w:b/>
                <w:bCs/>
              </w:rPr>
              <w:t xml:space="preserve">∅</w:t>
            </w:r>
            <w:r>
              <w:t xml:space="preserve"> </w:t>
            </w:r>
            <w:r>
              <w:t xml:space="preserve">in general</w:t>
            </w:r>
          </w:p>
        </w:tc>
        <w:tc>
          <w:tcPr/>
          <w:p>
            <w:pPr>
              <w:pStyle w:val="Compact"/>
            </w:pPr>
            <w:r>
              <w:rPr>
                <w:b/>
                <w:bCs/>
              </w:rPr>
              <w:t xml:space="preserve">∅</w:t>
            </w:r>
            <w:r>
              <w:t xml:space="preserve"> </w:t>
            </w:r>
            <w:r>
              <w:t xml:space="preserve">on average</w:t>
            </w:r>
          </w:p>
        </w:tc>
      </w:tr>
      <w:tr>
        <w:tc>
          <w:tcPr/>
          <w:p>
            <w:pPr>
              <w:pStyle w:val="Compact"/>
            </w:pPr>
            <w:r>
              <w:rPr>
                <w:b/>
                <w:bCs/>
              </w:rPr>
              <w:t xml:space="preserve">the</w:t>
            </w:r>
            <w:r>
              <w:t xml:space="preserve"> </w:t>
            </w:r>
            <w:r>
              <w:t xml:space="preserve">majority of</w:t>
            </w:r>
          </w:p>
        </w:tc>
        <w:tc>
          <w:tcPr/>
          <w:p>
            <w:pPr>
              <w:pStyle w:val="Compact"/>
            </w:pPr>
            <w:r>
              <w:rPr>
                <w:b/>
                <w:bCs/>
              </w:rPr>
              <w:t xml:space="preserve">a</w:t>
            </w:r>
            <w:r>
              <w:t xml:space="preserve"> </w:t>
            </w:r>
            <w:r>
              <w:t xml:space="preserve">minority of</w:t>
            </w:r>
          </w:p>
        </w:tc>
      </w:tr>
      <w:tr>
        <w:tc>
          <w:tcPr/>
          <w:p>
            <w:pPr>
              <w:pStyle w:val="Compact"/>
            </w:pPr>
            <w:r>
              <w:rPr>
                <w:b/>
                <w:bCs/>
              </w:rPr>
              <w:t xml:space="preserve">∅</w:t>
            </w:r>
            <w:r>
              <w:t xml:space="preserve"> </w:t>
            </w:r>
            <w:r>
              <w:t xml:space="preserve">by contrast</w:t>
            </w:r>
          </w:p>
        </w:tc>
        <w:tc>
          <w:tcPr/>
          <w:p>
            <w:pPr>
              <w:pStyle w:val="Compact"/>
            </w:pPr>
            <w:r>
              <w:rPr>
                <w:b/>
                <w:bCs/>
              </w:rPr>
              <w:t xml:space="preserve">∅</w:t>
            </w:r>
            <w:r>
              <w:t xml:space="preserve"> </w:t>
            </w:r>
            <w:r>
              <w:t xml:space="preserve">in conclusion</w:t>
            </w:r>
          </w:p>
        </w:tc>
      </w:tr>
      <w:tr>
        <w:tc>
          <w:tcPr/>
          <w:p>
            <w:pPr>
              <w:pStyle w:val="Compact"/>
            </w:pPr>
            <w:r>
              <w:t xml:space="preserve">go</w:t>
            </w:r>
            <w:r>
              <w:t xml:space="preserve"> </w:t>
            </w:r>
            <w:r>
              <w:rPr>
                <w:b/>
                <w:bCs/>
              </w:rPr>
              <w:t xml:space="preserve">∅</w:t>
            </w:r>
            <w:r>
              <w:t xml:space="preserve"> </w:t>
            </w:r>
            <w:r>
              <w:t xml:space="preserve">abroad</w:t>
            </w:r>
          </w:p>
        </w:tc>
        <w:tc>
          <w:tcPr/>
          <w:p>
            <w:pPr>
              <w:pStyle w:val="Compact"/>
            </w:pPr>
            <w:r>
              <w:t xml:space="preserve">around</w:t>
            </w:r>
            <w:r>
              <w:t xml:space="preserve"> </w:t>
            </w:r>
            <w:r>
              <w:rPr>
                <w:b/>
                <w:bCs/>
              </w:rPr>
              <w:t xml:space="preserve">the</w:t>
            </w:r>
            <w:r>
              <w:t xml:space="preserve"> </w:t>
            </w:r>
            <w:r>
              <w:t xml:space="preserve">world</w:t>
            </w:r>
          </w:p>
        </w:tc>
      </w:tr>
      <w:tr>
        <w:tc>
          <w:tcPr/>
          <w:p>
            <w:pPr>
              <w:pStyle w:val="Compact"/>
            </w:pPr>
            <w:r>
              <w:rPr>
                <w:b/>
                <w:bCs/>
              </w:rPr>
              <w:t xml:space="preserve">the</w:t>
            </w:r>
            <w:r>
              <w:t xml:space="preserve"> </w:t>
            </w:r>
            <w:r>
              <w:t xml:space="preserve">same as</w:t>
            </w:r>
          </w:p>
        </w:tc>
        <w:tc>
          <w:tcPr/>
          <w:p>
            <w:pPr>
              <w:pStyle w:val="Compact"/>
            </w:pPr>
            <w:r>
              <w:rPr>
                <w:b/>
                <w:bCs/>
              </w:rPr>
              <w:t xml:space="preserve">∅</w:t>
            </w:r>
            <w:r>
              <w:t xml:space="preserve"> </w:t>
            </w:r>
            <w:r>
              <w:t xml:space="preserve">such as</w:t>
            </w:r>
          </w:p>
        </w:tc>
      </w:tr>
      <w:tr>
        <w:tc>
          <w:tcPr/>
          <w:p>
            <w:pPr>
              <w:pStyle w:val="Compact"/>
            </w:pPr>
            <w:r>
              <w:rPr>
                <w:b/>
                <w:bCs/>
              </w:rPr>
              <w:t xml:space="preserve">∅</w:t>
            </w:r>
            <w:r>
              <w:t xml:space="preserve"> </w:t>
            </w:r>
            <w:r>
              <w:t xml:space="preserve">according to</w:t>
            </w:r>
          </w:p>
        </w:tc>
        <w:tc>
          <w:tcPr/>
          <w:p>
            <w:pPr>
              <w:pStyle w:val="Compact"/>
            </w:pPr>
            <w:r>
              <w:rPr>
                <w:b/>
                <w:bCs/>
              </w:rPr>
              <w:t xml:space="preserve">∅</w:t>
            </w:r>
            <w:r>
              <w:t xml:space="preserve"> </w:t>
            </w:r>
            <w:r>
              <w:t xml:space="preserve">due to</w:t>
            </w:r>
          </w:p>
        </w:tc>
      </w:tr>
      <w:tr>
        <w:tc>
          <w:tcPr/>
          <w:p>
            <w:pPr>
              <w:pStyle w:val="Compact"/>
            </w:pPr>
            <w:r>
              <w:t xml:space="preserve">in</w:t>
            </w:r>
            <w:r>
              <w:t xml:space="preserve"> </w:t>
            </w:r>
            <w:r>
              <w:rPr>
                <w:b/>
                <w:bCs/>
              </w:rPr>
              <w:t xml:space="preserve">the</w:t>
            </w:r>
            <w:r>
              <w:t xml:space="preserve"> </w:t>
            </w:r>
            <w:r>
              <w:t xml:space="preserve">long run</w:t>
            </w:r>
          </w:p>
        </w:tc>
        <w:tc>
          <w:tcPr/>
          <w:p>
            <w:pPr>
              <w:pStyle w:val="Compact"/>
            </w:pPr>
            <w:r>
              <w:t xml:space="preserve">at</w:t>
            </w:r>
            <w:r>
              <w:t xml:space="preserve"> </w:t>
            </w:r>
            <w:r>
              <w:rPr>
                <w:b/>
                <w:bCs/>
              </w:rPr>
              <w:t xml:space="preserve">∅</w:t>
            </w:r>
            <w:r>
              <w:t xml:space="preserve"> </w:t>
            </w:r>
            <w:r>
              <w:t xml:space="preserve">first</w:t>
            </w:r>
          </w:p>
        </w:tc>
      </w:tr>
      <w:tr>
        <w:tc>
          <w:tcPr/>
          <w:p>
            <w:pPr>
              <w:pStyle w:val="Compact"/>
            </w:pPr>
            <w:r>
              <w:rPr>
                <w:b/>
                <w:bCs/>
              </w:rPr>
              <w:t xml:space="preserve">∅</w:t>
            </w:r>
            <w:r>
              <w:t xml:space="preserve"> </w:t>
            </w:r>
            <w:r>
              <w:t xml:space="preserve">public transport (general)</w:t>
            </w:r>
          </w:p>
        </w:tc>
        <w:tc>
          <w:tcPr/>
          <w:p>
            <w:pPr>
              <w:pStyle w:val="Compact"/>
            </w:pPr>
            <w:r>
              <w:rPr>
                <w:b/>
                <w:bCs/>
              </w:rPr>
              <w:t xml:space="preserve">the</w:t>
            </w:r>
            <w:r>
              <w:t xml:space="preserve"> </w:t>
            </w:r>
            <w:r>
              <w:t xml:space="preserve">public transport</w:t>
            </w:r>
            <w:r>
              <w:t xml:space="preserve"> </w:t>
            </w:r>
            <w:r>
              <w:rPr>
                <w:b/>
                <w:bCs/>
              </w:rPr>
              <w:t xml:space="preserve">system</w:t>
            </w:r>
            <w:r>
              <w:t xml:space="preserve"> </w:t>
            </w:r>
            <w:r>
              <w:t xml:space="preserve">(specific)</w:t>
            </w:r>
          </w:p>
        </w:tc>
      </w:tr>
    </w:tbl>
    <w:bookmarkEnd w:id="977"/>
    <w:bookmarkStart w:id="978" w:name="acronyms-and-initialisms"/>
    <w:p>
      <w:pPr>
        <w:pStyle w:val="Heading3"/>
      </w:pPr>
      <w:r>
        <w:t xml:space="preserve">15.13 Acronyms and Initialisms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Type</w:t>
            </w:r>
          </w:p>
        </w:tc>
        <w:tc>
          <w:tcPr/>
          <w:p>
            <w:pPr>
              <w:pStyle w:val="Compact"/>
            </w:pPr>
            <w:r>
              <w:t xml:space="preserve">Rule</w:t>
            </w:r>
          </w:p>
        </w:tc>
        <w:tc>
          <w:tcPr/>
          <w:p>
            <w:pPr>
              <w:pStyle w:val="Compact"/>
            </w:pPr>
            <w:r>
              <w:t xml:space="preserve">Example</w:t>
            </w:r>
          </w:p>
        </w:tc>
      </w:tr>
      <w:tr>
        <w:tc>
          <w:tcPr/>
          <w:p>
            <w:pPr>
              <w:pStyle w:val="Compact"/>
            </w:pPr>
            <w:r>
              <w:t xml:space="preserve">Pronounced as word</w:t>
            </w:r>
          </w:p>
        </w:tc>
        <w:tc>
          <w:tcPr/>
          <w:p>
            <w:pPr>
              <w:pStyle w:val="Compact"/>
            </w:pPr>
            <w:r>
              <w:t xml:space="preserve">a/an by first sound</w:t>
            </w:r>
          </w:p>
        </w:tc>
        <w:tc>
          <w:tcPr/>
          <w:p>
            <w:pPr>
              <w:pStyle w:val="Compact"/>
            </w:pPr>
            <w:r>
              <w:rPr>
                <w:i/>
                <w:iCs/>
              </w:rPr>
              <w:t xml:space="preserve">a UNESCO site</w:t>
            </w:r>
            <w:r>
              <w:t xml:space="preserve">,</w:t>
            </w:r>
            <w:r>
              <w:t xml:space="preserve"> </w:t>
            </w:r>
            <w:r>
              <w:rPr>
                <w:i/>
                <w:iCs/>
              </w:rPr>
              <w:t xml:space="preserve">an NATO</w:t>
            </w:r>
            <w:r>
              <w:t xml:space="preserve"> </w:t>
            </w:r>
            <w:r>
              <w:t xml:space="preserve">(if /en/) — usually</w:t>
            </w:r>
            <w:r>
              <w:t xml:space="preserve"> </w:t>
            </w:r>
            <w:r>
              <w:rPr>
                <w:i/>
                <w:iCs/>
              </w:rPr>
              <w:t xml:space="preserve">a NATO</w:t>
            </w:r>
          </w:p>
        </w:tc>
      </w:tr>
      <w:tr>
        <w:tc>
          <w:tcPr/>
          <w:p>
            <w:pPr>
              <w:pStyle w:val="Compact"/>
            </w:pPr>
            <w:r>
              <w:t xml:space="preserve">Letter-by-letter</w:t>
            </w:r>
          </w:p>
        </w:tc>
        <w:tc>
          <w:tcPr/>
          <w:p>
            <w:pPr>
              <w:pStyle w:val="Compact"/>
            </w:pPr>
            <w:r>
              <w:t xml:space="preserve">a/an by first letter sound</w:t>
            </w:r>
          </w:p>
        </w:tc>
        <w:tc>
          <w:tcPr/>
          <w:p>
            <w:pPr>
              <w:pStyle w:val="Compact"/>
            </w:pPr>
            <w:r>
              <w:rPr>
                <w:i/>
                <w:iCs/>
              </w:rPr>
              <w:t xml:space="preserve">an MBA</w:t>
            </w:r>
            <w:r>
              <w:t xml:space="preserve">,</w:t>
            </w:r>
            <w:r>
              <w:t xml:space="preserve"> </w:t>
            </w:r>
            <w:r>
              <w:rPr>
                <w:i/>
                <w:iCs/>
              </w:rPr>
              <w:t xml:space="preserve">a UN report</w:t>
            </w:r>
            <w:r>
              <w:t xml:space="preserve">,</w:t>
            </w:r>
            <w:r>
              <w:t xml:space="preserve"> </w:t>
            </w:r>
            <w:r>
              <w:rPr>
                <w:i/>
                <w:iCs/>
              </w:rPr>
              <w:t xml:space="preserve">the UK</w:t>
            </w:r>
          </w:p>
        </w:tc>
      </w:tr>
    </w:tbl>
    <w:bookmarkEnd w:id="978"/>
    <w:bookmarkStart w:id="979" w:name="no-article-after-both-all-half"/>
    <w:p>
      <w:pPr>
        <w:pStyle w:val="Heading3"/>
      </w:pPr>
      <w:r>
        <w:t xml:space="preserve">15.14 No Article After</w:t>
      </w:r>
      <w:r>
        <w:t xml:space="preserve"> </w:t>
      </w:r>
      <w:r>
        <w:rPr>
          <w:i/>
          <w:iCs/>
        </w:rPr>
        <w:t xml:space="preserve">Both, All, Half</w:t>
      </w:r>
    </w:p>
    <w:p>
      <w:pPr>
        <w:pStyle w:val="Compact"/>
        <w:numPr>
          <w:ilvl w:val="0"/>
          <w:numId w:val="1472"/>
        </w:numPr>
      </w:pPr>
      <w:r>
        <w:rPr>
          <w:b/>
          <w:bCs/>
        </w:rPr>
        <w:t xml:space="preserve">∅</w:t>
      </w:r>
      <w:r>
        <w:t xml:space="preserve"> </w:t>
      </w:r>
      <w:r>
        <w:t xml:space="preserve">both</w:t>
      </w:r>
      <w:r>
        <w:t xml:space="preserve"> </w:t>
      </w:r>
      <w:r>
        <w:rPr>
          <w:b/>
          <w:bCs/>
        </w:rPr>
        <w:t xml:space="preserve">∅</w:t>
      </w:r>
      <w:r>
        <w:t xml:space="preserve"> </w:t>
      </w:r>
      <w:r>
        <w:t xml:space="preserve">students,</w:t>
      </w:r>
      <w:r>
        <w:t xml:space="preserve"> </w:t>
      </w:r>
      <w:r>
        <w:rPr>
          <w:b/>
          <w:bCs/>
        </w:rPr>
        <w:t xml:space="preserve">∅</w:t>
      </w:r>
      <w:r>
        <w:t xml:space="preserve"> </w:t>
      </w:r>
      <w:r>
        <w:t xml:space="preserve">all</w:t>
      </w:r>
      <w:r>
        <w:t xml:space="preserve"> </w:t>
      </w:r>
      <w:r>
        <w:rPr>
          <w:b/>
          <w:bCs/>
        </w:rPr>
        <w:t xml:space="preserve">∐</w:t>
      </w:r>
      <w:r>
        <w:t xml:space="preserve"> </w:t>
      </w:r>
      <w:r>
        <w:t xml:space="preserve">evidence,</w:t>
      </w:r>
      <w:r>
        <w:t xml:space="preserve"> </w:t>
      </w:r>
      <w:r>
        <w:rPr>
          <w:b/>
          <w:bCs/>
        </w:rPr>
        <w:t xml:space="preserve">∐</w:t>
      </w:r>
      <w:r>
        <w:t xml:space="preserve"> </w:t>
      </w:r>
      <w:r>
        <w:t xml:space="preserve">half</w:t>
      </w:r>
      <w:r>
        <w:t xml:space="preserve"> </w:t>
      </w:r>
      <w:r>
        <w:rPr>
          <w:b/>
          <w:bCs/>
        </w:rPr>
        <w:t xml:space="preserve">∐</w:t>
      </w:r>
      <w:r>
        <w:t xml:space="preserve"> </w:t>
      </w:r>
      <w:r>
        <w:t xml:space="preserve">the time (</w:t>
      </w:r>
      <w:r>
        <w:rPr>
          <w:i/>
          <w:iCs/>
        </w:rPr>
        <w:t xml:space="preserve">half the</w:t>
      </w:r>
      <w:r>
        <w:t xml:space="preserve"> </w:t>
      </w:r>
      <w:r>
        <w:t xml:space="preserve">= specific portion →</w:t>
      </w:r>
      <w:r>
        <w:t xml:space="preserve"> </w:t>
      </w:r>
      <w:r>
        <w:rPr>
          <w:b/>
          <w:bCs/>
        </w:rPr>
        <w:t xml:space="preserve">the</w:t>
      </w:r>
      <w:r>
        <w:t xml:space="preserve">)</w:t>
      </w:r>
    </w:p>
    <w:p>
      <w:r>
        <w:pict>
          <v:rect style="width:0;height:1.5pt" o:hralign="center" o:hrstd="t" o:hr="t"/>
        </w:pict>
      </w:r>
    </w:p>
    <w:bookmarkEnd w:id="979"/>
    <w:bookmarkEnd w:id="980"/>
    <w:bookmarkStart w:id="984" w:name="examples-14"/>
    <w:p>
      <w:pPr>
        <w:pStyle w:val="Heading2"/>
      </w:pPr>
      <w:r>
        <w:t xml:space="preserve">Examples</w:t>
      </w:r>
    </w:p>
    <w:bookmarkStart w:id="981" w:name="example-set-a-first-vs-second-mention"/>
    <w:p>
      <w:pPr>
        <w:pStyle w:val="Heading3"/>
      </w:pPr>
      <w:r>
        <w:t xml:space="preserve">Example Set A: First vs second mention</w:t>
      </w:r>
    </w:p>
    <w:p>
      <w:pPr>
        <w:pStyle w:val="Compact"/>
        <w:numPr>
          <w:ilvl w:val="0"/>
          <w:numId w:val="1473"/>
        </w:numPr>
      </w:pPr>
      <w:r>
        <w:rPr>
          <w:b/>
          <w:bCs/>
          <w:i/>
          <w:iCs/>
        </w:rPr>
        <w:t xml:space="preserve">A</w:t>
      </w:r>
      <w:r>
        <w:rPr>
          <w:i/>
          <w:iCs/>
        </w:rPr>
        <w:t xml:space="preserve"> </w:t>
      </w:r>
      <w:r>
        <w:rPr>
          <w:i/>
          <w:iCs/>
        </w:rPr>
        <w:t xml:space="preserve">new</w:t>
      </w:r>
      <w:r>
        <w:rPr>
          <w:i/>
          <w:iCs/>
        </w:rPr>
        <w:t xml:space="preserve"> </w:t>
      </w:r>
      <w:r>
        <w:rPr>
          <w:b/>
          <w:bCs/>
          <w:i/>
          <w:iCs/>
        </w:rPr>
        <w:t xml:space="preserve">policy</w:t>
      </w:r>
      <w:r>
        <w:rPr>
          <w:i/>
          <w:iCs/>
        </w:rPr>
        <w:t xml:space="preserve"> </w:t>
      </w:r>
      <w:r>
        <w:rPr>
          <w:i/>
          <w:iCs/>
        </w:rPr>
        <w:t xml:space="preserve">was introduced last year.</w:t>
      </w:r>
      <w:r>
        <w:br/>
      </w:r>
    </w:p>
    <w:p>
      <w:pPr>
        <w:pStyle w:val="Compact"/>
        <w:numPr>
          <w:ilvl w:val="0"/>
          <w:numId w:val="1473"/>
        </w:numPr>
      </w:pPr>
      <w:r>
        <w:rPr>
          <w:b/>
          <w:bCs/>
          <w:i/>
          <w:iCs/>
        </w:rPr>
        <w:t xml:space="preserve">The</w:t>
      </w:r>
      <w:r>
        <w:rPr>
          <w:i/>
          <w:iCs/>
        </w:rPr>
        <w:t xml:space="preserve"> </w:t>
      </w:r>
      <w:r>
        <w:rPr>
          <w:i/>
          <w:iCs/>
        </w:rPr>
        <w:t xml:space="preserve">policy</w:t>
      </w:r>
      <w:r>
        <w:rPr>
          <w:i/>
          <w:iCs/>
        </w:rPr>
        <w:t xml:space="preserve"> </w:t>
      </w:r>
      <w:r>
        <w:rPr>
          <w:b/>
          <w:bCs/>
          <w:i/>
          <w:iCs/>
        </w:rPr>
        <w:t xml:space="preserve">aims</w:t>
      </w:r>
      <w:r>
        <w:rPr>
          <w:i/>
          <w:iCs/>
        </w:rPr>
        <w:t xml:space="preserve"> </w:t>
      </w:r>
      <w:r>
        <w:rPr>
          <w:i/>
          <w:iCs/>
        </w:rPr>
        <w:t xml:space="preserve">to reduce emissions.</w:t>
      </w:r>
      <w:r>
        <w:br/>
      </w:r>
    </w:p>
    <w:p>
      <w:pPr>
        <w:pStyle w:val="Compact"/>
        <w:numPr>
          <w:ilvl w:val="0"/>
          <w:numId w:val="1473"/>
        </w:numPr>
      </w:pPr>
      <w:r>
        <w:rPr>
          <w:b/>
          <w:bCs/>
          <w:i/>
          <w:iCs/>
        </w:rPr>
        <w:t xml:space="preserve">The</w:t>
      </w:r>
      <w:r>
        <w:rPr>
          <w:i/>
          <w:iCs/>
        </w:rPr>
        <w:t xml:space="preserve"> </w:t>
      </w:r>
      <w:r>
        <w:rPr>
          <w:i/>
          <w:iCs/>
        </w:rPr>
        <w:t xml:space="preserve">policy</w:t>
      </w:r>
      <w:r>
        <w:rPr>
          <w:i/>
          <w:iCs/>
        </w:rPr>
        <w:t xml:space="preserve"> </w:t>
      </w:r>
      <w:r>
        <w:rPr>
          <w:b/>
          <w:bCs/>
          <w:i/>
          <w:iCs/>
        </w:rPr>
        <w:t xml:space="preserve">that</w:t>
      </w:r>
      <w:r>
        <w:rPr>
          <w:i/>
          <w:iCs/>
        </w:rPr>
        <w:t xml:space="preserve"> </w:t>
      </w:r>
      <w:r>
        <w:rPr>
          <w:i/>
          <w:iCs/>
        </w:rPr>
        <w:t xml:space="preserve">I mentioned …</w:t>
      </w:r>
      <w:r>
        <w:t xml:space="preserve"> </w:t>
      </w:r>
      <w:r>
        <w:t xml:space="preserve">(specific)</w:t>
      </w:r>
    </w:p>
    <w:bookmarkEnd w:id="981"/>
    <w:bookmarkStart w:id="982" w:name="example-set-b-general-vs-specific"/>
    <w:p>
      <w:pPr>
        <w:pStyle w:val="Heading3"/>
      </w:pPr>
      <w:r>
        <w:t xml:space="preserve">Example Set B: General vs specific</w:t>
      </w:r>
    </w:p>
    <w:tbl>
      <w:tblPr>
        <w:tblStyle w:val="Table"/>
        <w:tblW w:type="pct" w:w="5000"/>
        <w:tblLayout w:type="fixed"/>
        <w:tblLook w:firstRow="1" w:lastRow="0" w:firstColumn="0" w:lastColumn="0" w:noHBand="0" w:noVBand="0" w:val="0020"/>
      </w:tblPr>
      <w:tblGrid>
        <w:gridCol w:w="3550"/>
        <w:gridCol w:w="4369"/>
      </w:tblGrid>
      <w:tr>
        <w:trPr>
          <w:tblHeader w:val="on"/>
        </w:trPr>
        <w:tc>
          <w:tcPr/>
          <w:p>
            <w:pPr>
              <w:pStyle w:val="Compact"/>
            </w:pPr>
            <w:r>
              <w:t xml:space="preserve">General (∅)</w:t>
            </w:r>
          </w:p>
        </w:tc>
        <w:tc>
          <w:tcPr/>
          <w:p>
            <w:pPr>
              <w:pStyle w:val="Compact"/>
            </w:pPr>
            <w:r>
              <w:t xml:space="preserve">Specific (the)</w:t>
            </w:r>
          </w:p>
        </w:tc>
      </w:tr>
      <w:tr>
        <w:tc>
          <w:tcPr/>
          <w:p>
            <w:pPr>
              <w:pStyle w:val="Compact"/>
            </w:pPr>
            <w:r>
              <w:t xml:space="preserve">*</w:t>
            </w:r>
            <w:r>
              <w:t xml:space="preserve"> </w:t>
            </w:r>
            <w:r>
              <w:rPr>
                <w:b/>
                <w:bCs/>
              </w:rPr>
              <w:t xml:space="preserve">∐</w:t>
            </w:r>
            <w:r>
              <w:t xml:space="preserve"> </w:t>
            </w:r>
            <w:r>
              <w:t xml:space="preserve">Water is scarce in deserts.</w:t>
            </w:r>
          </w:p>
        </w:tc>
        <w:tc>
          <w:tcPr/>
          <w:p>
            <w:pPr>
              <w:pStyle w:val="Compact"/>
            </w:pPr>
            <w:r>
              <w:t xml:space="preserve">*</w:t>
            </w:r>
            <w:r>
              <w:t xml:space="preserve"> </w:t>
            </w:r>
            <w:r>
              <w:rPr>
                <w:b/>
                <w:bCs/>
              </w:rPr>
              <w:t xml:space="preserve">The</w:t>
            </w:r>
            <w:r>
              <w:t xml:space="preserve"> </w:t>
            </w:r>
            <w:r>
              <w:t xml:space="preserve">water in this well is contaminated.*</w:t>
            </w:r>
          </w:p>
        </w:tc>
      </w:tr>
      <w:tr>
        <w:tc>
          <w:tcPr/>
          <w:p>
            <w:pPr>
              <w:pStyle w:val="Compact"/>
            </w:pPr>
            <w:r>
              <w:t xml:space="preserve">*</w:t>
            </w:r>
            <w:r>
              <w:t xml:space="preserve"> </w:t>
            </w:r>
            <w:r>
              <w:rPr>
                <w:b/>
                <w:bCs/>
              </w:rPr>
              <w:t xml:space="preserve">∐</w:t>
            </w:r>
            <w:r>
              <w:t xml:space="preserve"> </w:t>
            </w:r>
            <w:r>
              <w:t xml:space="preserve">Students need support.</w:t>
            </w:r>
          </w:p>
        </w:tc>
        <w:tc>
          <w:tcPr/>
          <w:p>
            <w:pPr>
              <w:pStyle w:val="Compact"/>
            </w:pPr>
            <w:r>
              <w:t xml:space="preserve">*</w:t>
            </w:r>
            <w:r>
              <w:t xml:space="preserve"> </w:t>
            </w:r>
            <w:r>
              <w:rPr>
                <w:b/>
                <w:bCs/>
              </w:rPr>
              <w:t xml:space="preserve">The</w:t>
            </w:r>
            <w:r>
              <w:t xml:space="preserve"> </w:t>
            </w:r>
            <w:r>
              <w:t xml:space="preserve">students in my cohort performed well.*</w:t>
            </w:r>
          </w:p>
        </w:tc>
      </w:tr>
      <w:tr>
        <w:tc>
          <w:tcPr/>
          <w:p>
            <w:pPr>
              <w:pStyle w:val="Compact"/>
            </w:pPr>
            <w:r>
              <w:t xml:space="preserve">*</w:t>
            </w:r>
            <w:r>
              <w:t xml:space="preserve"> </w:t>
            </w:r>
            <w:r>
              <w:rPr>
                <w:b/>
                <w:bCs/>
              </w:rPr>
              <w:t xml:space="preserve">∐</w:t>
            </w:r>
            <w:r>
              <w:t xml:space="preserve"> </w:t>
            </w:r>
            <w:r>
              <w:t xml:space="preserve">Government should invest.</w:t>
            </w:r>
          </w:p>
        </w:tc>
        <w:tc>
          <w:tcPr/>
          <w:p>
            <w:pPr>
              <w:pStyle w:val="Compact"/>
            </w:pPr>
            <w:r>
              <w:t xml:space="preserve">*</w:t>
            </w:r>
            <w:r>
              <w:t xml:space="preserve"> </w:t>
            </w:r>
            <w:r>
              <w:rPr>
                <w:b/>
                <w:bCs/>
              </w:rPr>
              <w:t xml:space="preserve">The</w:t>
            </w:r>
            <w:r>
              <w:t xml:space="preserve"> </w:t>
            </w:r>
            <w:r>
              <w:t xml:space="preserve">government</w:t>
            </w:r>
            <w:r>
              <w:t xml:space="preserve"> </w:t>
            </w:r>
            <w:r>
              <w:rPr>
                <w:b/>
                <w:bCs/>
              </w:rPr>
              <w:t xml:space="preserve">has</w:t>
            </w:r>
            <w:r>
              <w:t xml:space="preserve"> </w:t>
            </w:r>
            <w:r>
              <w:t xml:space="preserve">announced …* (specific national govt in news context)</w:t>
            </w:r>
          </w:p>
        </w:tc>
      </w:tr>
    </w:tbl>
    <w:bookmarkEnd w:id="982"/>
    <w:bookmarkStart w:id="983" w:name="example-set-c-ielts-speaking"/>
    <w:p>
      <w:pPr>
        <w:pStyle w:val="Heading3"/>
      </w:pPr>
      <w:r>
        <w:t xml:space="preserve">Example Set C: IELTS Speaking</w:t>
      </w:r>
    </w:p>
    <w:p>
      <w:pPr>
        <w:pStyle w:val="FirstParagraph"/>
      </w:pPr>
      <w:r>
        <w:rPr>
          <w:b/>
          <w:bCs/>
        </w:rPr>
        <w:t xml:space="preserve">Band 6:</w:t>
      </w:r>
      <w:r>
        <w:t xml:space="preserve"> </w:t>
      </w:r>
      <w:r>
        <w:rPr>
          <w:i/>
          <w:iCs/>
        </w:rPr>
        <w:t xml:space="preserve">I use internet every day for study the English.</w:t>
      </w:r>
      <w:r>
        <w:br/>
      </w:r>
      <w:r>
        <w:rPr>
          <w:b/>
          <w:bCs/>
        </w:rPr>
        <w:t xml:space="preserve">Band 8:</w:t>
      </w:r>
      <w:r>
        <w:t xml:space="preserve"> </w:t>
      </w:r>
      <w:r>
        <w:rPr>
          <w:i/>
          <w:iCs/>
        </w:rPr>
        <w:t xml:space="preserve">I use</w:t>
      </w:r>
      <w:r>
        <w:rPr>
          <w:i/>
          <w:iCs/>
        </w:rPr>
        <w:t xml:space="preserve"> </w:t>
      </w:r>
      <w:r>
        <w:rPr>
          <w:b/>
          <w:bCs/>
          <w:i/>
          <w:iCs/>
        </w:rPr>
        <w:t xml:space="preserve">the</w:t>
      </w:r>
      <w:r>
        <w:rPr>
          <w:i/>
          <w:iCs/>
        </w:rPr>
        <w:t xml:space="preserve"> </w:t>
      </w:r>
      <w:r>
        <w:rPr>
          <w:i/>
          <w:iCs/>
        </w:rPr>
        <w:t xml:space="preserve">internet every day to study</w:t>
      </w:r>
      <w:r>
        <w:rPr>
          <w:i/>
          <w:iCs/>
        </w:rPr>
        <w:t xml:space="preserve"> </w:t>
      </w:r>
      <w:r>
        <w:rPr>
          <w:b/>
          <w:bCs/>
          <w:i/>
          <w:iCs/>
        </w:rPr>
        <w:t xml:space="preserve">∅</w:t>
      </w:r>
      <w:r>
        <w:rPr>
          <w:i/>
          <w:iCs/>
        </w:rPr>
        <w:t xml:space="preserve"> </w:t>
      </w:r>
      <w:r>
        <w:rPr>
          <w:i/>
          <w:iCs/>
        </w:rPr>
        <w:t xml:space="preserve">English.</w:t>
      </w:r>
    </w:p>
    <w:p>
      <w:r>
        <w:pict>
          <v:rect style="width:0;height:1.5pt" o:hralign="center" o:hrstd="t" o:hr="t"/>
        </w:pict>
      </w:r>
    </w:p>
    <w:bookmarkEnd w:id="983"/>
    <w:bookmarkEnd w:id="984"/>
    <w:bookmarkStart w:id="988" w:name="worked-examples-14"/>
    <w:p>
      <w:pPr>
        <w:pStyle w:val="Heading2"/>
      </w:pPr>
      <w:r>
        <w:t xml:space="preserve">Worked Examples</w:t>
      </w:r>
    </w:p>
    <w:bookmarkStart w:id="985" w:name="Xd8530ecadb8832fe38f8b5ed8c47b91f9563685"/>
    <w:p>
      <w:pPr>
        <w:pStyle w:val="Heading3"/>
      </w:pPr>
      <w:r>
        <w:t xml:space="preserve">Worked Example 1: Complete article analysis (Task 2 sentence)</w:t>
      </w:r>
    </w:p>
    <w:p>
      <w:pPr>
        <w:pStyle w:val="FirstParagraph"/>
      </w:pPr>
      <w:r>
        <w:rPr>
          <w:b/>
          <w:bCs/>
        </w:rPr>
        <w:t xml:space="preserve">Sentence:</w:t>
      </w:r>
      <w:r>
        <w:t xml:space="preserve"> </w:t>
      </w:r>
      <w:r>
        <w:t xml:space="preserve">* ___ government should invest in ___ education and ___ healthcare so that ___ poorest citizens can access ___ opportunities.*</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pPr>
            <w:r>
              <w:t xml:space="preserve">Gap</w:t>
            </w:r>
          </w:p>
        </w:tc>
        <w:tc>
          <w:tcPr/>
          <w:p>
            <w:pPr>
              <w:pStyle w:val="Compact"/>
            </w:pPr>
            <w:r>
              <w:t xml:space="preserve">Answer</w:t>
            </w:r>
          </w:p>
        </w:tc>
        <w:tc>
          <w:tcPr/>
          <w:p>
            <w:pPr>
              <w:pStyle w:val="Compact"/>
            </w:pPr>
            <w:r>
              <w:t xml:space="preserve">Reason</w:t>
            </w:r>
          </w:p>
        </w:tc>
      </w:tr>
      <w:tr>
        <w:tc>
          <w:tcPr/>
          <w:p>
            <w:pPr>
              <w:pStyle w:val="Compact"/>
            </w:pPr>
            <w:r>
              <w:t xml:space="preserve">1</w:t>
            </w:r>
          </w:p>
        </w:tc>
        <w:tc>
          <w:tcPr/>
          <w:p>
            <w:pPr>
              <w:pStyle w:val="Compact"/>
            </w:pPr>
            <w:r>
              <w:rPr>
                <w:b/>
                <w:bCs/>
              </w:rPr>
              <w:t xml:space="preserve">The</w:t>
            </w:r>
            <w:r>
              <w:t xml:space="preserve"> </w:t>
            </w:r>
            <w:r>
              <w:t xml:space="preserve">or</w:t>
            </w:r>
            <w:r>
              <w:t xml:space="preserve"> </w:t>
            </w:r>
            <w:r>
              <w:rPr>
                <w:b/>
                <w:bCs/>
              </w:rPr>
              <w:t xml:space="preserve">∅</w:t>
            </w:r>
          </w:p>
        </w:tc>
        <w:tc>
          <w:tcPr/>
          <w:p>
            <w:pPr>
              <w:pStyle w:val="Compact"/>
            </w:pPr>
            <w:r>
              <w:t xml:space="preserve">Both:</w:t>
            </w:r>
            <w:r>
              <w:t xml:space="preserve"> </w:t>
            </w:r>
            <w:r>
              <w:rPr>
                <w:i/>
                <w:iCs/>
              </w:rPr>
              <w:t xml:space="preserve">The government</w:t>
            </w:r>
            <w:r>
              <w:t xml:space="preserve"> </w:t>
            </w:r>
            <w:r>
              <w:t xml:space="preserve">(specific country) or general</w:t>
            </w:r>
            <w:r>
              <w:t xml:space="preserve"> </w:t>
            </w:r>
            <w:r>
              <w:rPr>
                <w:i/>
                <w:iCs/>
              </w:rPr>
              <w:t xml:space="preserve">Governments</w:t>
            </w:r>
            <w:r>
              <w:t xml:space="preserve"> </w:t>
            </w:r>
            <w:r>
              <w:t xml:space="preserve">(plural, no article) — rewrite:</w:t>
            </w:r>
            <w:r>
              <w:t xml:space="preserve"> </w:t>
            </w:r>
            <w:r>
              <w:rPr>
                <w:i/>
                <w:iCs/>
              </w:rPr>
              <w:t xml:space="preserve">Governments should…</w:t>
            </w:r>
          </w:p>
        </w:tc>
      </w:tr>
      <w:tr>
        <w:tc>
          <w:tcPr/>
          <w:p>
            <w:pPr>
              <w:pStyle w:val="Compact"/>
            </w:pPr>
            <w:r>
              <w:t xml:space="preserve">2</w:t>
            </w:r>
          </w:p>
        </w:tc>
        <w:tc>
          <w:tcPr/>
          <w:p>
            <w:pPr>
              <w:pStyle w:val="Compact"/>
            </w:pPr>
            <w:r>
              <w:rPr>
                <w:b/>
                <w:bCs/>
              </w:rPr>
              <w:t xml:space="preserve">∅</w:t>
            </w:r>
          </w:p>
        </w:tc>
        <w:tc>
          <w:tcPr/>
          <w:p>
            <w:pPr>
              <w:pStyle w:val="Compact"/>
            </w:pPr>
            <w:r>
              <w:t xml:space="preserve">general concept</w:t>
            </w:r>
          </w:p>
        </w:tc>
      </w:tr>
      <w:tr>
        <w:tc>
          <w:tcPr/>
          <w:p>
            <w:pPr>
              <w:pStyle w:val="Compact"/>
            </w:pPr>
            <w:r>
              <w:t xml:space="preserve">3</w:t>
            </w:r>
          </w:p>
        </w:tc>
        <w:tc>
          <w:tcPr/>
          <w:p>
            <w:pPr>
              <w:pStyle w:val="Compact"/>
            </w:pPr>
            <w:r>
              <w:rPr>
                <w:b/>
                <w:bCs/>
              </w:rPr>
              <w:t xml:space="preserve">∅</w:t>
            </w:r>
          </w:p>
        </w:tc>
        <w:tc>
          <w:tcPr/>
          <w:p>
            <w:pPr>
              <w:pStyle w:val="Compact"/>
            </w:pPr>
            <w:r>
              <w:t xml:space="preserve">general concept</w:t>
            </w:r>
          </w:p>
        </w:tc>
      </w:tr>
      <w:tr>
        <w:tc>
          <w:tcPr/>
          <w:p>
            <w:pPr>
              <w:pStyle w:val="Compact"/>
            </w:pPr>
            <w:r>
              <w:t xml:space="preserve">4</w:t>
            </w:r>
          </w:p>
        </w:tc>
        <w:tc>
          <w:tcPr/>
          <w:p>
            <w:pPr>
              <w:pStyle w:val="Compact"/>
            </w:pPr>
            <w:r>
              <w:rPr>
                <w:b/>
                <w:bCs/>
              </w:rPr>
              <w:t xml:space="preserve">the</w:t>
            </w:r>
          </w:p>
        </w:tc>
        <w:tc>
          <w:tcPr/>
          <w:p>
            <w:pPr>
              <w:pStyle w:val="Compact"/>
            </w:pPr>
            <w:r>
              <w:t xml:space="preserve">superlative-like group:</w:t>
            </w:r>
            <w:r>
              <w:t xml:space="preserve"> </w:t>
            </w:r>
            <w:r>
              <w:rPr>
                <w:i/>
                <w:iCs/>
              </w:rPr>
              <w:t xml:space="preserve">the poorest</w:t>
            </w:r>
          </w:p>
        </w:tc>
      </w:tr>
      <w:tr>
        <w:tc>
          <w:tcPr/>
          <w:p>
            <w:pPr>
              <w:pStyle w:val="Compact"/>
            </w:pPr>
            <w:r>
              <w:t xml:space="preserve">5</w:t>
            </w:r>
          </w:p>
        </w:tc>
        <w:tc>
          <w:tcPr/>
          <w:p>
            <w:pPr>
              <w:pStyle w:val="Compact"/>
            </w:pPr>
            <w:r>
              <w:rPr>
                <w:b/>
                <w:bCs/>
              </w:rPr>
              <w:t xml:space="preserve">∅</w:t>
            </w:r>
          </w:p>
        </w:tc>
        <w:tc>
          <w:tcPr/>
          <w:p>
            <w:pPr>
              <w:pStyle w:val="Compact"/>
            </w:pPr>
            <w:r>
              <w:t xml:space="preserve">general plural</w:t>
            </w:r>
          </w:p>
        </w:tc>
      </w:tr>
    </w:tbl>
    <w:p>
      <w:pPr>
        <w:pStyle w:val="BodyText"/>
      </w:pPr>
      <w:r>
        <w:rPr>
          <w:b/>
          <w:bCs/>
        </w:rPr>
        <w:t xml:space="preserve">Final:</w:t>
      </w:r>
      <w:r>
        <w:t xml:space="preserve"> </w:t>
      </w:r>
      <w:r>
        <w:rPr>
          <w:i/>
          <w:iCs/>
        </w:rPr>
        <w:t xml:space="preserve">Governments should invest in education and healthcare so that</w:t>
      </w:r>
      <w:r>
        <w:rPr>
          <w:i/>
          <w:iCs/>
        </w:rPr>
        <w:t xml:space="preserve"> </w:t>
      </w:r>
      <w:r>
        <w:rPr>
          <w:b/>
          <w:bCs/>
          <w:i/>
          <w:iCs/>
        </w:rPr>
        <w:t xml:space="preserve">the</w:t>
      </w:r>
      <w:r>
        <w:rPr>
          <w:i/>
          <w:iCs/>
        </w:rPr>
        <w:t xml:space="preserve"> </w:t>
      </w:r>
      <w:r>
        <w:rPr>
          <w:i/>
          <w:iCs/>
        </w:rPr>
        <w:t xml:space="preserve">poorest citizens can access opportunities.</w:t>
      </w:r>
    </w:p>
    <w:bookmarkEnd w:id="985"/>
    <w:bookmarkStart w:id="986" w:name="worked-example-2-the-environment-why-the"/>
    <w:p>
      <w:pPr>
        <w:pStyle w:val="Heading3"/>
      </w:pPr>
      <w:r>
        <w:t xml:space="preserve">Worked Example 2:</w:t>
      </w:r>
      <w:r>
        <w:t xml:space="preserve"> </w:t>
      </w:r>
      <w:r>
        <w:rPr>
          <w:i/>
          <w:iCs/>
        </w:rPr>
        <w:t xml:space="preserve">The environment</w:t>
      </w:r>
      <w:r>
        <w:t xml:space="preserve"> </w:t>
      </w:r>
      <w:r>
        <w:t xml:space="preserve">— why</w:t>
      </w:r>
      <w:r>
        <w:t xml:space="preserve"> </w:t>
      </w:r>
      <w:r>
        <w:rPr>
          <w:i/>
          <w:iCs/>
        </w:rPr>
        <w:t xml:space="preserve">the</w:t>
      </w:r>
      <w:r>
        <w:t xml:space="preserve">?</w:t>
      </w:r>
    </w:p>
    <w:p>
      <w:pPr>
        <w:pStyle w:val="FirstParagraph"/>
      </w:pPr>
      <w:r>
        <w:rPr>
          <w:i/>
          <w:iCs/>
        </w:rPr>
        <w:t xml:space="preserve">Environment</w:t>
      </w:r>
      <w:r>
        <w:t xml:space="preserve"> </w:t>
      </w:r>
      <w:r>
        <w:t xml:space="preserve">with</w:t>
      </w:r>
      <w:r>
        <w:t xml:space="preserve"> </w:t>
      </w:r>
      <w:r>
        <w:rPr>
          <w:b/>
          <w:bCs/>
        </w:rPr>
        <w:t xml:space="preserve">the</w:t>
      </w:r>
      <w:r>
        <w:t xml:space="preserve"> </w:t>
      </w:r>
      <w:r>
        <w:t xml:space="preserve">= our shared natural world (established discourse convention).</w:t>
      </w:r>
      <w:r>
        <w:br/>
      </w:r>
      <w:r>
        <w:rPr>
          <w:i/>
          <w:iCs/>
        </w:rPr>
        <w:t xml:space="preserve">An environment</w:t>
      </w:r>
      <w:r>
        <w:t xml:space="preserve"> </w:t>
      </w:r>
      <w:r>
        <w:t xml:space="preserve">= one setting:</w:t>
      </w:r>
      <w:r>
        <w:t xml:space="preserve"> </w:t>
      </w:r>
      <w:r>
        <w:rPr>
          <w:i/>
          <w:iCs/>
        </w:rPr>
        <w:t xml:space="preserve">a learning environment</w:t>
      </w:r>
      <w:r>
        <w:t xml:space="preserve">.</w:t>
      </w:r>
    </w:p>
    <w:p>
      <w:pPr>
        <w:pStyle w:val="BodyText"/>
      </w:pPr>
      <w:r>
        <w:t xml:space="preserve">✅</w:t>
      </w:r>
      <w:r>
        <w:t xml:space="preserve"> </w:t>
      </w:r>
      <w:r>
        <w:rPr>
          <w:i/>
          <w:iCs/>
        </w:rPr>
        <w:t xml:space="preserve">Protect</w:t>
      </w:r>
      <w:r>
        <w:rPr>
          <w:i/>
          <w:iCs/>
        </w:rPr>
        <w:t xml:space="preserve"> </w:t>
      </w:r>
      <w:r>
        <w:rPr>
          <w:b/>
          <w:bCs/>
          <w:i/>
          <w:iCs/>
        </w:rPr>
        <w:t xml:space="preserve">the</w:t>
      </w:r>
      <w:r>
        <w:rPr>
          <w:i/>
          <w:iCs/>
        </w:rPr>
        <w:t xml:space="preserve"> </w:t>
      </w:r>
      <w:r>
        <w:rPr>
          <w:i/>
          <w:iCs/>
        </w:rPr>
        <w:t xml:space="preserve">environment.</w:t>
      </w:r>
      <w:r>
        <w:br/>
      </w:r>
      <w:r>
        <w:t xml:space="preserve">✅</w:t>
      </w:r>
      <w:r>
        <w:t xml:space="preserve"> </w:t>
      </w:r>
      <w:r>
        <w:rPr>
          <w:i/>
          <w:iCs/>
        </w:rPr>
        <w:t xml:space="preserve">Create</w:t>
      </w:r>
      <w:r>
        <w:rPr>
          <w:i/>
          <w:iCs/>
        </w:rPr>
        <w:t xml:space="preserve"> </w:t>
      </w:r>
      <w:r>
        <w:rPr>
          <w:b/>
          <w:bCs/>
          <w:i/>
          <w:iCs/>
        </w:rPr>
        <w:t xml:space="preserve">a</w:t>
      </w:r>
      <w:r>
        <w:rPr>
          <w:i/>
          <w:iCs/>
        </w:rPr>
        <w:t xml:space="preserve"> </w:t>
      </w:r>
      <w:r>
        <w:rPr>
          <w:i/>
          <w:iCs/>
        </w:rPr>
        <w:t xml:space="preserve">supportive</w:t>
      </w:r>
      <w:r>
        <w:rPr>
          <w:i/>
          <w:iCs/>
        </w:rPr>
        <w:t xml:space="preserve"> </w:t>
      </w:r>
      <w:r>
        <w:rPr>
          <w:b/>
          <w:bCs/>
          <w:i/>
          <w:iCs/>
        </w:rPr>
        <w:t xml:space="preserve">environment</w:t>
      </w:r>
      <w:r>
        <w:rPr>
          <w:i/>
          <w:iCs/>
        </w:rPr>
        <w:t xml:space="preserve">.</w:t>
      </w:r>
    </w:p>
    <w:bookmarkEnd w:id="986"/>
    <w:bookmarkStart w:id="987" w:name="worked-example-3-listeningreading-gap"/>
    <w:p>
      <w:pPr>
        <w:pStyle w:val="Heading3"/>
      </w:pPr>
      <w:r>
        <w:t xml:space="preserve">Worked Example 3: Listening/Reading gap</w:t>
      </w:r>
    </w:p>
    <w:p>
      <w:pPr>
        <w:pStyle w:val="FirstParagraph"/>
      </w:pPr>
      <w:r>
        <w:rPr>
          <w:i/>
          <w:iCs/>
        </w:rPr>
        <w:t xml:space="preserve">The study compared ___ behaviour of ___ children in ___ urban and ___ rural areas.</w:t>
      </w:r>
    </w:p>
    <w:p>
      <w:pPr>
        <w:pStyle w:val="Compact"/>
        <w:numPr>
          <w:ilvl w:val="0"/>
          <w:numId w:val="1474"/>
        </w:numPr>
      </w:pPr>
      <w:r>
        <w:rPr>
          <w:b/>
          <w:bCs/>
        </w:rPr>
        <w:t xml:space="preserve">the</w:t>
      </w:r>
      <w:r>
        <w:t xml:space="preserve"> </w:t>
      </w:r>
      <w:r>
        <w:t xml:space="preserve">(specific behaviour studied)</w:t>
      </w:r>
      <w:r>
        <w:br/>
      </w:r>
    </w:p>
    <w:p>
      <w:pPr>
        <w:pStyle w:val="Compact"/>
        <w:numPr>
          <w:ilvl w:val="0"/>
          <w:numId w:val="1474"/>
        </w:numPr>
      </w:pPr>
      <w:r>
        <w:rPr>
          <w:b/>
          <w:bCs/>
        </w:rPr>
        <w:t xml:space="preserve">∅</w:t>
      </w:r>
      <w:r>
        <w:t xml:space="preserve"> </w:t>
      </w:r>
      <w:r>
        <w:t xml:space="preserve">(children generally as group) OR</w:t>
      </w:r>
      <w:r>
        <w:t xml:space="preserve"> </w:t>
      </w:r>
      <w:r>
        <w:rPr>
          <w:b/>
          <w:bCs/>
        </w:rPr>
        <w:t xml:space="preserve">the</w:t>
      </w:r>
      <w:r>
        <w:t xml:space="preserve"> </w:t>
      </w:r>
      <w:r>
        <w:t xml:space="preserve">(specific children in study) — context:</w:t>
      </w:r>
      <w:r>
        <w:t xml:space="preserve"> </w:t>
      </w:r>
      <w:r>
        <w:rPr>
          <w:b/>
          <w:bCs/>
        </w:rPr>
        <w:t xml:space="preserve">∅</w:t>
      </w:r>
      <w:r>
        <w:br/>
      </w:r>
    </w:p>
    <w:p>
      <w:pPr>
        <w:pStyle w:val="Compact"/>
        <w:numPr>
          <w:ilvl w:val="0"/>
          <w:numId w:val="1474"/>
        </w:numPr>
      </w:pPr>
      <w:r>
        <w:rPr>
          <w:b/>
          <w:bCs/>
        </w:rPr>
        <w:t xml:space="preserve">∅</w:t>
      </w:r>
      <w:r>
        <w:t xml:space="preserve"> </w:t>
      </w:r>
      <w:r>
        <w:t xml:space="preserve">(urban areas — classificatory)</w:t>
      </w:r>
      <w:r>
        <w:br/>
      </w:r>
    </w:p>
    <w:p>
      <w:pPr>
        <w:pStyle w:val="Compact"/>
        <w:numPr>
          <w:ilvl w:val="0"/>
          <w:numId w:val="1474"/>
        </w:numPr>
      </w:pPr>
      <w:r>
        <w:rPr>
          <w:b/>
          <w:bCs/>
        </w:rPr>
        <w:t xml:space="preserve">∅</w:t>
      </w:r>
      <w:r>
        <w:t xml:space="preserve"> </w:t>
      </w:r>
      <w:r>
        <w:t xml:space="preserve">(rural areas)</w:t>
      </w:r>
    </w:p>
    <w:p>
      <w:r>
        <w:pict>
          <v:rect style="width:0;height:1.5pt" o:hralign="center" o:hrstd="t" o:hr="t"/>
        </w:pict>
      </w:r>
    </w:p>
    <w:bookmarkEnd w:id="987"/>
    <w:bookmarkEnd w:id="988"/>
    <w:bookmarkStart w:id="1004" w:name="exercises-14"/>
    <w:p>
      <w:pPr>
        <w:pStyle w:val="Heading2"/>
      </w:pPr>
      <w:r>
        <w:t xml:space="preserve">Exercises</w:t>
      </w:r>
    </w:p>
    <w:bookmarkStart w:id="989" w:name="exercise-1-a-an-the-or"/>
    <w:p>
      <w:pPr>
        <w:pStyle w:val="Heading3"/>
      </w:pPr>
      <w:r>
        <w:t xml:space="preserve">Exercise 1: a, an, the, or ∅?</w:t>
      </w:r>
    </w:p>
    <w:p>
      <w:pPr>
        <w:pStyle w:val="Compact"/>
        <w:numPr>
          <w:ilvl w:val="0"/>
          <w:numId w:val="1475"/>
        </w:numPr>
      </w:pPr>
      <w:r>
        <w:t xml:space="preserve">___ university I attend is internationally ranked.</w:t>
      </w:r>
      <w:r>
        <w:br/>
      </w:r>
    </w:p>
    <w:p>
      <w:pPr>
        <w:pStyle w:val="Compact"/>
        <w:numPr>
          <w:ilvl w:val="0"/>
          <w:numId w:val="1475"/>
        </w:numPr>
      </w:pPr>
      <w:r>
        <w:t xml:space="preserve">She wants to become ___ engineer.</w:t>
      </w:r>
      <w:r>
        <w:br/>
      </w:r>
    </w:p>
    <w:p>
      <w:pPr>
        <w:pStyle w:val="Compact"/>
        <w:numPr>
          <w:ilvl w:val="0"/>
          <w:numId w:val="1475"/>
        </w:numPr>
      </w:pPr>
      <w:r>
        <w:t xml:space="preserve">___ research suggests that ___ sleep deprivation impairs memory.</w:t>
      </w:r>
      <w:r>
        <w:br/>
      </w:r>
    </w:p>
    <w:p>
      <w:pPr>
        <w:pStyle w:val="Compact"/>
        <w:numPr>
          <w:ilvl w:val="0"/>
          <w:numId w:val="1475"/>
        </w:numPr>
      </w:pPr>
      <w:r>
        <w:t xml:space="preserve">___ Alps are visible from ___ lake on clear days.</w:t>
      </w:r>
      <w:r>
        <w:br/>
      </w:r>
    </w:p>
    <w:p>
      <w:pPr>
        <w:pStyle w:val="Compact"/>
        <w:numPr>
          <w:ilvl w:val="0"/>
          <w:numId w:val="1475"/>
        </w:numPr>
      </w:pPr>
      <w:r>
        <w:t xml:space="preserve">We met at ___ lunch yesterday.</w:t>
      </w:r>
      <w:r>
        <w:br/>
      </w:r>
    </w:p>
    <w:p>
      <w:pPr>
        <w:pStyle w:val="Compact"/>
        <w:numPr>
          <w:ilvl w:val="0"/>
          <w:numId w:val="1475"/>
        </w:numPr>
      </w:pPr>
      <w:r>
        <w:t xml:space="preserve">___ Internet has transformed ___ communication.</w:t>
      </w:r>
      <w:r>
        <w:br/>
      </w:r>
    </w:p>
    <w:p>
      <w:pPr>
        <w:pStyle w:val="Compact"/>
        <w:numPr>
          <w:ilvl w:val="0"/>
          <w:numId w:val="1475"/>
        </w:numPr>
      </w:pPr>
      <w:r>
        <w:t xml:space="preserve">He was sent to ___ prison for three years.</w:t>
      </w:r>
      <w:r>
        <w:br/>
      </w:r>
    </w:p>
    <w:p>
      <w:pPr>
        <w:pStyle w:val="Compact"/>
        <w:numPr>
          <w:ilvl w:val="0"/>
          <w:numId w:val="1475"/>
        </w:numPr>
      </w:pPr>
      <w:r>
        <w:t xml:space="preserve">___ history of ___ ancient Rome fascinates me.</w:t>
      </w:r>
      <w:r>
        <w:br/>
      </w:r>
    </w:p>
    <w:p>
      <w:pPr>
        <w:pStyle w:val="Compact"/>
        <w:numPr>
          <w:ilvl w:val="0"/>
          <w:numId w:val="1475"/>
        </w:numPr>
      </w:pPr>
      <w:r>
        <w:t xml:space="preserve">What ___ useful piece of ___ advice!</w:t>
      </w:r>
      <w:r>
        <w:br/>
      </w:r>
    </w:p>
    <w:p>
      <w:pPr>
        <w:pStyle w:val="Compact"/>
        <w:numPr>
          <w:ilvl w:val="0"/>
          <w:numId w:val="1475"/>
        </w:numPr>
      </w:pPr>
      <w:r>
        <w:t xml:space="preserve">___ majority of ___ participants agreed.</w:t>
      </w:r>
    </w:p>
    <w:bookmarkEnd w:id="989"/>
    <w:bookmarkStart w:id="990" w:name="Xef913a65d228ecf41ac54956113ea8637e9a8cc"/>
    <w:p>
      <w:pPr>
        <w:pStyle w:val="Heading3"/>
      </w:pPr>
      <w:r>
        <w:t xml:space="preserve">Exercise 2: First or second mention — insert articles</w:t>
      </w:r>
    </w:p>
    <w:p>
      <w:pPr>
        <w:pStyle w:val="Compact"/>
        <w:numPr>
          <w:ilvl w:val="0"/>
          <w:numId w:val="1476"/>
        </w:numPr>
      </w:pPr>
      <w:r>
        <w:t xml:space="preserve">I read ___ report. ___ report examined urban migration.</w:t>
      </w:r>
      <w:r>
        <w:br/>
      </w:r>
    </w:p>
    <w:p>
      <w:pPr>
        <w:pStyle w:val="Compact"/>
        <w:numPr>
          <w:ilvl w:val="0"/>
          <w:numId w:val="1476"/>
        </w:numPr>
      </w:pPr>
      <w:r>
        <w:t xml:space="preserve">___ climate change is ___ issue that affects ___ entire planet.</w:t>
      </w:r>
      <w:r>
        <w:br/>
      </w:r>
    </w:p>
    <w:p>
      <w:pPr>
        <w:pStyle w:val="Compact"/>
        <w:numPr>
          <w:ilvl w:val="0"/>
          <w:numId w:val="1476"/>
        </w:numPr>
      </w:pPr>
      <w:r>
        <w:t xml:space="preserve">She bought ___ car. ___ car was electric.</w:t>
      </w:r>
    </w:p>
    <w:bookmarkEnd w:id="990"/>
    <w:bookmarkStart w:id="991" w:name="exercise-3-geography"/>
    <w:p>
      <w:pPr>
        <w:pStyle w:val="Heading3"/>
      </w:pPr>
      <w:r>
        <w:t xml:space="preserve">Exercise 3: Geography</w:t>
      </w:r>
    </w:p>
    <w:p>
      <w:pPr>
        <w:pStyle w:val="FirstParagraph"/>
      </w:pPr>
      <w:r>
        <w:t xml:space="preserve">Insert articles where needed:</w:t>
      </w:r>
    </w:p>
    <w:p>
      <w:pPr>
        <w:pStyle w:val="Compact"/>
        <w:numPr>
          <w:ilvl w:val="0"/>
          <w:numId w:val="1477"/>
        </w:numPr>
      </w:pPr>
      <w:r>
        <w:t xml:space="preserve">___ United Kingdom 2. ___ Lake Baikal 3. ___ Sahara</w:t>
      </w:r>
      <w:r>
        <w:br/>
      </w:r>
    </w:p>
    <w:p>
      <w:pPr>
        <w:pStyle w:val="Compact"/>
        <w:numPr>
          <w:ilvl w:val="0"/>
          <w:numId w:val="1477"/>
        </w:numPr>
      </w:pPr>
      <w:r>
        <w:t xml:space="preserve">___ Thailand 5. ___ River Thames 6. ___ Mount Everest</w:t>
      </w:r>
      <w:r>
        <w:br/>
      </w:r>
    </w:p>
    <w:p>
      <w:pPr>
        <w:pStyle w:val="Compact"/>
        <w:numPr>
          <w:ilvl w:val="0"/>
          <w:numId w:val="1477"/>
        </w:numPr>
      </w:pPr>
      <w:r>
        <w:t xml:space="preserve">___ Middle East 8. ___ Caribbean</w:t>
      </w:r>
    </w:p>
    <w:bookmarkEnd w:id="991"/>
    <w:bookmarkStart w:id="992" w:name="exercise-4-institution-vs-building"/>
    <w:p>
      <w:pPr>
        <w:pStyle w:val="Heading3"/>
      </w:pPr>
      <w:r>
        <w:t xml:space="preserve">Exercise 4: Institution vs building</w:t>
      </w:r>
    </w:p>
    <w:p>
      <w:pPr>
        <w:pStyle w:val="FirstParagraph"/>
      </w:pPr>
      <w:r>
        <w:t xml:space="preserve">Choose</w:t>
      </w:r>
      <w:r>
        <w:t xml:space="preserve"> </w:t>
      </w:r>
      <w:r>
        <w:rPr>
          <w:b/>
          <w:bCs/>
        </w:rPr>
        <w:t xml:space="preserve">∅</w:t>
      </w:r>
      <w:r>
        <w:t xml:space="preserve"> </w:t>
      </w:r>
      <w:r>
        <w:t xml:space="preserve">or</w:t>
      </w:r>
      <w:r>
        <w:t xml:space="preserve"> </w:t>
      </w:r>
      <w:r>
        <w:rPr>
          <w:b/>
          <w:bCs/>
        </w:rPr>
        <w:t xml:space="preserve">the</w:t>
      </w:r>
      <w:r>
        <w:t xml:space="preserve">:</w:t>
      </w:r>
    </w:p>
    <w:p>
      <w:pPr>
        <w:pStyle w:val="Compact"/>
        <w:numPr>
          <w:ilvl w:val="0"/>
          <w:numId w:val="1478"/>
        </w:numPr>
      </w:pPr>
      <w:r>
        <w:t xml:space="preserve">Children go to ___ school at age five.</w:t>
      </w:r>
      <w:r>
        <w:br/>
      </w:r>
    </w:p>
    <w:p>
      <w:pPr>
        <w:pStyle w:val="Compact"/>
        <w:numPr>
          <w:ilvl w:val="0"/>
          <w:numId w:val="1478"/>
        </w:numPr>
      </w:pPr>
      <w:r>
        <w:t xml:space="preserve">I left my keys at ___ school.</w:t>
      </w:r>
      <w:r>
        <w:br/>
      </w:r>
    </w:p>
    <w:p>
      <w:pPr>
        <w:pStyle w:val="Compact"/>
        <w:numPr>
          <w:ilvl w:val="0"/>
          <w:numId w:val="1478"/>
        </w:numPr>
      </w:pPr>
      <w:r>
        <w:t xml:space="preserve">He is in ___ hospital (patient).</w:t>
      </w:r>
      <w:r>
        <w:br/>
      </w:r>
    </w:p>
    <w:p>
      <w:pPr>
        <w:pStyle w:val="Compact"/>
        <w:numPr>
          <w:ilvl w:val="0"/>
          <w:numId w:val="1478"/>
        </w:numPr>
      </w:pPr>
      <w:r>
        <w:t xml:space="preserve">She waited outside ___ hospital.</w:t>
      </w:r>
    </w:p>
    <w:bookmarkEnd w:id="992"/>
    <w:bookmarkStart w:id="993" w:name="X2d392e48b50c145431c12f0dd2ef496fc2f8126"/>
    <w:p>
      <w:pPr>
        <w:pStyle w:val="Heading3"/>
      </w:pPr>
      <w:r>
        <w:t xml:space="preserve">Exercise 5: Error correction (articles only)</w:t>
      </w:r>
    </w:p>
    <w:p>
      <w:pPr>
        <w:pStyle w:val="Compact"/>
        <w:numPr>
          <w:ilvl w:val="0"/>
          <w:numId w:val="1479"/>
        </w:numPr>
      </w:pPr>
      <w:r>
        <w:rPr>
          <w:i/>
          <w:iCs/>
        </w:rPr>
        <w:t xml:space="preserve">The life is beautiful in the countryside.</w:t>
      </w:r>
      <w:r>
        <w:br/>
      </w:r>
    </w:p>
    <w:p>
      <w:pPr>
        <w:pStyle w:val="Compact"/>
        <w:numPr>
          <w:ilvl w:val="0"/>
          <w:numId w:val="1479"/>
        </w:numPr>
      </w:pPr>
      <w:r>
        <w:rPr>
          <w:i/>
          <w:iCs/>
        </w:rPr>
        <w:t xml:space="preserve">She gave me an useful advice.</w:t>
      </w:r>
      <w:r>
        <w:br/>
      </w:r>
    </w:p>
    <w:p>
      <w:pPr>
        <w:pStyle w:val="Compact"/>
        <w:numPr>
          <w:ilvl w:val="0"/>
          <w:numId w:val="1479"/>
        </w:numPr>
      </w:pPr>
      <w:r>
        <w:rPr>
          <w:i/>
          <w:iCs/>
        </w:rPr>
        <w:t xml:space="preserve">Technology plays important role in the modern life.</w:t>
      </w:r>
      <w:r>
        <w:br/>
      </w:r>
    </w:p>
    <w:p>
      <w:pPr>
        <w:pStyle w:val="Compact"/>
        <w:numPr>
          <w:ilvl w:val="0"/>
          <w:numId w:val="1479"/>
        </w:numPr>
      </w:pPr>
      <w:r>
        <w:rPr>
          <w:i/>
          <w:iCs/>
        </w:rPr>
        <w:t xml:space="preserve">A research conducted in 2020 shows the interesting results.</w:t>
      </w:r>
      <w:r>
        <w:br/>
      </w:r>
    </w:p>
    <w:p>
      <w:pPr>
        <w:pStyle w:val="Compact"/>
        <w:numPr>
          <w:ilvl w:val="0"/>
          <w:numId w:val="1479"/>
        </w:numPr>
      </w:pPr>
      <w:r>
        <w:rPr>
          <w:i/>
          <w:iCs/>
        </w:rPr>
        <w:t xml:space="preserve">Governments should protect nature and the wildlife in general.</w:t>
      </w:r>
    </w:p>
    <w:bookmarkEnd w:id="993"/>
    <w:bookmarkStart w:id="994" w:name="exercise-6-task-1-openings"/>
    <w:p>
      <w:pPr>
        <w:pStyle w:val="Heading3"/>
      </w:pPr>
      <w:r>
        <w:t xml:space="preserve">Exercise 6: Task 1 openings</w:t>
      </w:r>
    </w:p>
    <w:p>
      <w:pPr>
        <w:pStyle w:val="FirstParagraph"/>
      </w:pPr>
      <w:r>
        <w:t xml:space="preserve">Complete:</w:t>
      </w:r>
    </w:p>
    <w:p>
      <w:pPr>
        <w:pStyle w:val="Compact"/>
        <w:numPr>
          <w:ilvl w:val="0"/>
          <w:numId w:val="1480"/>
        </w:numPr>
      </w:pPr>
      <w:r>
        <w:t xml:space="preserve">___ pie chart illustrates ___ proportion of ___ energy derived from ___ renewable sources.</w:t>
      </w:r>
      <w:r>
        <w:br/>
      </w:r>
    </w:p>
    <w:p>
      <w:pPr>
        <w:pStyle w:val="Compact"/>
        <w:numPr>
          <w:ilvl w:val="0"/>
          <w:numId w:val="1480"/>
        </w:numPr>
      </w:pPr>
      <w:r>
        <w:t xml:space="preserve">___ table compares ___ figures for ___ three countries over ___ decade.</w:t>
      </w:r>
    </w:p>
    <w:bookmarkEnd w:id="994"/>
    <w:bookmarkStart w:id="995" w:name="exercise-7-superlatives-and-ordinals"/>
    <w:p>
      <w:pPr>
        <w:pStyle w:val="Heading3"/>
      </w:pPr>
      <w:r>
        <w:t xml:space="preserve">Exercise 7: Superlatives and ordinals</w:t>
      </w:r>
    </w:p>
    <w:p>
      <w:pPr>
        <w:pStyle w:val="Compact"/>
        <w:numPr>
          <w:ilvl w:val="0"/>
          <w:numId w:val="1481"/>
        </w:numPr>
      </w:pPr>
      <w:r>
        <w:t xml:space="preserve">___ most effective solution</w:t>
      </w:r>
      <w:r>
        <w:br/>
      </w:r>
    </w:p>
    <w:p>
      <w:pPr>
        <w:pStyle w:val="Compact"/>
        <w:numPr>
          <w:ilvl w:val="0"/>
          <w:numId w:val="1481"/>
        </w:numPr>
      </w:pPr>
      <w:r>
        <w:t xml:space="preserve">___ first time I visited ___ UK</w:t>
      </w:r>
      <w:r>
        <w:br/>
      </w:r>
    </w:p>
    <w:p>
      <w:pPr>
        <w:pStyle w:val="Compact"/>
        <w:numPr>
          <w:ilvl w:val="0"/>
          <w:numId w:val="1481"/>
        </w:numPr>
      </w:pPr>
      <w:r>
        <w:t xml:space="preserve">___ best example of ___ innovation</w:t>
      </w:r>
      <w:r>
        <w:br/>
      </w:r>
    </w:p>
    <w:p>
      <w:pPr>
        <w:pStyle w:val="Compact"/>
        <w:numPr>
          <w:ilvl w:val="0"/>
          <w:numId w:val="1481"/>
        </w:numPr>
      </w:pPr>
      <w:r>
        <w:t xml:space="preserve">___ second chart shows ___ trend</w:t>
      </w:r>
    </w:p>
    <w:bookmarkEnd w:id="995"/>
    <w:bookmarkStart w:id="996" w:name="exercise-8-fixed-expressions"/>
    <w:p>
      <w:pPr>
        <w:pStyle w:val="Heading3"/>
      </w:pPr>
      <w:r>
        <w:t xml:space="preserve">Exercise 8: Fixed expressions</w:t>
      </w:r>
    </w:p>
    <w:p>
      <w:pPr>
        <w:pStyle w:val="FirstParagraph"/>
      </w:pPr>
      <w:r>
        <w:t xml:space="preserve">Fill gaps:</w:t>
      </w:r>
    </w:p>
    <w:p>
      <w:pPr>
        <w:pStyle w:val="Compact"/>
        <w:numPr>
          <w:ilvl w:val="0"/>
          <w:numId w:val="1482"/>
        </w:numPr>
      </w:pPr>
      <w:r>
        <w:t xml:space="preserve">at ___ present 2. in ___ long run 3. by ___ car</w:t>
      </w:r>
      <w:r>
        <w:br/>
      </w:r>
    </w:p>
    <w:p>
      <w:pPr>
        <w:pStyle w:val="Compact"/>
        <w:numPr>
          <w:ilvl w:val="0"/>
          <w:numId w:val="1482"/>
        </w:numPr>
      </w:pPr>
      <w:r>
        <w:t xml:space="preserve">___ majority of 5. go ___ abroad 6. ___ same as</w:t>
      </w:r>
    </w:p>
    <w:bookmarkEnd w:id="996"/>
    <w:bookmarkStart w:id="997" w:name="exercise-9-abstract-nouns"/>
    <w:p>
      <w:pPr>
        <w:pStyle w:val="Heading3"/>
      </w:pPr>
      <w:r>
        <w:t xml:space="preserve">Exercise 9: Abstract nouns</w:t>
      </w:r>
    </w:p>
    <w:p>
      <w:pPr>
        <w:pStyle w:val="FirstParagraph"/>
      </w:pPr>
      <w:r>
        <w:t xml:space="preserve">∅ or the?</w:t>
      </w:r>
    </w:p>
    <w:p>
      <w:pPr>
        <w:pStyle w:val="Compact"/>
        <w:numPr>
          <w:ilvl w:val="0"/>
          <w:numId w:val="1483"/>
        </w:numPr>
      </w:pPr>
      <w:r>
        <w:t xml:space="preserve">___ society has become more diverse.</w:t>
      </w:r>
      <w:r>
        <w:br/>
      </w:r>
    </w:p>
    <w:p>
      <w:pPr>
        <w:pStyle w:val="Compact"/>
        <w:numPr>
          <w:ilvl w:val="0"/>
          <w:numId w:val="1483"/>
        </w:numPr>
      </w:pPr>
      <w:r>
        <w:t xml:space="preserve">___ society described in ___ Orwell’s novel …</w:t>
      </w:r>
      <w:r>
        <w:br/>
      </w:r>
    </w:p>
    <w:p>
      <w:pPr>
        <w:pStyle w:val="Compact"/>
        <w:numPr>
          <w:ilvl w:val="0"/>
          <w:numId w:val="1483"/>
        </w:numPr>
      </w:pPr>
      <w:r>
        <w:t xml:space="preserve">___ nature of ___ problem is complex.</w:t>
      </w:r>
      <w:r>
        <w:br/>
      </w:r>
    </w:p>
    <w:p>
      <w:pPr>
        <w:pStyle w:val="Compact"/>
        <w:numPr>
          <w:ilvl w:val="0"/>
          <w:numId w:val="1483"/>
        </w:numPr>
      </w:pPr>
      <w:r>
        <w:t xml:space="preserve">___ Nature provides ___ ecosystem services.</w:t>
      </w:r>
    </w:p>
    <w:bookmarkEnd w:id="997"/>
    <w:bookmarkStart w:id="998" w:name="Xaa2b09eb0ee7bc5bac870386a9f8eeb15220eb1"/>
    <w:p>
      <w:pPr>
        <w:pStyle w:val="Heading3"/>
      </w:pPr>
      <w:r>
        <w:t xml:space="preserve">Exercise 10: IELTS Writing — full paragraph articles</w:t>
      </w:r>
    </w:p>
    <w:p>
      <w:pPr>
        <w:pStyle w:val="FirstParagraph"/>
      </w:pPr>
      <w:r>
        <w:t xml:space="preserve">Insert articles in:</w:t>
      </w:r>
    </w:p>
    <w:p>
      <w:pPr>
        <w:pStyle w:val="Compact"/>
        <w:numPr>
          <w:ilvl w:val="0"/>
          <w:numId w:val="1484"/>
        </w:numPr>
      </w:pPr>
      <w:r>
        <w:t xml:space="preserve">___ education is ___ key to ___ social mobility. ___ government that invests in ___ schools and ___ teachers creates ___ opportunities for ___ disadvantaged youth. Without ___ access to ___ quality education, ___ inequality persists.*</w:t>
      </w:r>
    </w:p>
    <w:bookmarkEnd w:id="998"/>
    <w:bookmarkStart w:id="999" w:name="exercise-11-speaking-correction"/>
    <w:p>
      <w:pPr>
        <w:pStyle w:val="Heading3"/>
      </w:pPr>
      <w:r>
        <w:t xml:space="preserve">Exercise 11: Speaking correction</w:t>
      </w:r>
    </w:p>
    <w:p>
      <w:pPr>
        <w:pStyle w:val="FirstParagraph"/>
      </w:pPr>
      <w:r>
        <w:t xml:space="preserve">Fix articles:</w:t>
      </w:r>
    </w:p>
    <w:p>
      <w:pPr>
        <w:pStyle w:val="BodyText"/>
      </w:pPr>
      <w:r>
        <w:rPr>
          <w:i/>
          <w:iCs/>
        </w:rPr>
        <w:t xml:space="preserve">I live in small town near sea. I study the economics at university. In the free time I watch movies on internet.</w:t>
      </w:r>
    </w:p>
    <w:bookmarkEnd w:id="999"/>
    <w:bookmarkStart w:id="1000" w:name="exercise-12-a-vs-an"/>
    <w:p>
      <w:pPr>
        <w:pStyle w:val="Heading3"/>
      </w:pPr>
      <w:r>
        <w:t xml:space="preserve">Exercise 12: a vs an</w:t>
      </w:r>
    </w:p>
    <w:p>
      <w:pPr>
        <w:pStyle w:val="Compact"/>
        <w:numPr>
          <w:ilvl w:val="0"/>
          <w:numId w:val="1485"/>
        </w:numPr>
      </w:pPr>
      <w:r>
        <w:t xml:space="preserve">___ hour 2. ___ honest mistake 3. ___ university</w:t>
      </w:r>
      <w:r>
        <w:br/>
      </w:r>
    </w:p>
    <w:p>
      <w:pPr>
        <w:pStyle w:val="Compact"/>
        <w:numPr>
          <w:ilvl w:val="0"/>
          <w:numId w:val="1485"/>
        </w:numPr>
      </w:pPr>
      <w:r>
        <w:t xml:space="preserve">___ one-time offer 5. ___ X-ray 6. ___ European Union official</w:t>
      </w:r>
    </w:p>
    <w:bookmarkEnd w:id="1000"/>
    <w:bookmarkStart w:id="1001" w:name="exercise-13-truefalse-3"/>
    <w:p>
      <w:pPr>
        <w:pStyle w:val="Heading3"/>
      </w:pPr>
      <w:r>
        <w:t xml:space="preserve">Exercise 13: True/False</w:t>
      </w:r>
    </w:p>
    <w:p>
      <w:pPr>
        <w:pStyle w:val="Compact"/>
        <w:numPr>
          <w:ilvl w:val="0"/>
          <w:numId w:val="1486"/>
        </w:numPr>
      </w:pPr>
      <w:r>
        <w:t xml:space="preserve">Uncountable nouns never take</w:t>
      </w:r>
      <w:r>
        <w:t xml:space="preserve"> </w:t>
      </w:r>
      <w:r>
        <w:rPr>
          <w:i/>
          <w:iCs/>
        </w:rPr>
        <w:t xml:space="preserve">the</w:t>
      </w:r>
      <w:r>
        <w:t xml:space="preserve">.</w:t>
      </w:r>
      <w:r>
        <w:br/>
      </w:r>
    </w:p>
    <w:p>
      <w:pPr>
        <w:pStyle w:val="Compact"/>
        <w:numPr>
          <w:ilvl w:val="0"/>
          <w:numId w:val="1486"/>
        </w:numPr>
      </w:pPr>
      <w:r>
        <w:rPr>
          <w:i/>
          <w:iCs/>
        </w:rPr>
        <w:t xml:space="preserve">The</w:t>
      </w:r>
      <w:r>
        <w:t xml:space="preserve"> </w:t>
      </w:r>
      <w:r>
        <w:t xml:space="preserve">is used with all mountain names.</w:t>
      </w:r>
      <w:r>
        <w:br/>
      </w:r>
    </w:p>
    <w:p>
      <w:pPr>
        <w:pStyle w:val="Compact"/>
        <w:numPr>
          <w:ilvl w:val="0"/>
          <w:numId w:val="1486"/>
        </w:numPr>
      </w:pPr>
      <w:r>
        <w:rPr>
          <w:i/>
          <w:iCs/>
        </w:rPr>
        <w:t xml:space="preserve">Go to school</w:t>
      </w:r>
      <w:r>
        <w:t xml:space="preserve"> </w:t>
      </w:r>
      <w:r>
        <w:t xml:space="preserve">(zero) means attend as student.</w:t>
      </w:r>
      <w:r>
        <w:br/>
      </w:r>
    </w:p>
    <w:p>
      <w:pPr>
        <w:pStyle w:val="Compact"/>
        <w:numPr>
          <w:ilvl w:val="0"/>
          <w:numId w:val="1486"/>
        </w:numPr>
      </w:pPr>
      <w:r>
        <w:rPr>
          <w:i/>
          <w:iCs/>
        </w:rPr>
        <w:t xml:space="preserve">A advice</w:t>
      </w:r>
      <w:r>
        <w:t xml:space="preserve"> </w:t>
      </w:r>
      <w:r>
        <w:t xml:space="preserve">is correct.</w:t>
      </w:r>
      <w:r>
        <w:br/>
      </w:r>
    </w:p>
    <w:p>
      <w:pPr>
        <w:pStyle w:val="Compact"/>
        <w:numPr>
          <w:ilvl w:val="0"/>
          <w:numId w:val="1486"/>
        </w:numPr>
      </w:pPr>
      <w:r>
        <w:rPr>
          <w:i/>
          <w:iCs/>
        </w:rPr>
        <w:t xml:space="preserve">The internet</w:t>
      </w:r>
      <w:r>
        <w:t xml:space="preserve"> </w:t>
      </w:r>
      <w:r>
        <w:t xml:space="preserve">is standard in academic English.</w:t>
      </w:r>
    </w:p>
    <w:bookmarkEnd w:id="1001"/>
    <w:bookmarkStart w:id="1002" w:name="exercise-14-explain-the-difference"/>
    <w:p>
      <w:pPr>
        <w:pStyle w:val="Heading3"/>
      </w:pPr>
      <w:r>
        <w:t xml:space="preserve">Exercise 14: Explain the difference</w:t>
      </w:r>
    </w:p>
    <w:p>
      <w:pPr>
        <w:pStyle w:val="Compact"/>
        <w:numPr>
          <w:ilvl w:val="0"/>
          <w:numId w:val="1487"/>
        </w:numPr>
      </w:pPr>
      <w:r>
        <w:rPr>
          <w:i/>
          <w:iCs/>
        </w:rPr>
        <w:t xml:space="preserve">I go to</w:t>
      </w:r>
      <w:r>
        <w:rPr>
          <w:i/>
          <w:iCs/>
        </w:rPr>
        <w:t xml:space="preserve"> </w:t>
      </w:r>
      <w:r>
        <w:rPr>
          <w:b/>
          <w:bCs/>
          <w:i/>
          <w:iCs/>
        </w:rPr>
        <w:t xml:space="preserve">∅</w:t>
      </w:r>
      <w:r>
        <w:rPr>
          <w:i/>
          <w:iCs/>
        </w:rPr>
        <w:t xml:space="preserve"> </w:t>
      </w:r>
      <w:r>
        <w:rPr>
          <w:i/>
          <w:iCs/>
        </w:rPr>
        <w:t xml:space="preserve">university</w:t>
      </w:r>
      <w:r>
        <w:t xml:space="preserve"> </w:t>
      </w:r>
      <w:r>
        <w:t xml:space="preserve">vs</w:t>
      </w:r>
      <w:r>
        <w:t xml:space="preserve"> </w:t>
      </w:r>
      <w:r>
        <w:rPr>
          <w:i/>
          <w:iCs/>
        </w:rPr>
        <w:t xml:space="preserve">I go to</w:t>
      </w:r>
      <w:r>
        <w:rPr>
          <w:i/>
          <w:iCs/>
        </w:rPr>
        <w:t xml:space="preserve"> </w:t>
      </w:r>
      <w:r>
        <w:rPr>
          <w:b/>
          <w:bCs/>
          <w:i/>
          <w:iCs/>
        </w:rPr>
        <w:t xml:space="preserve">the</w:t>
      </w:r>
      <w:r>
        <w:rPr>
          <w:i/>
          <w:iCs/>
        </w:rPr>
        <w:t xml:space="preserve"> </w:t>
      </w:r>
      <w:r>
        <w:rPr>
          <w:i/>
          <w:iCs/>
        </w:rPr>
        <w:t xml:space="preserve">university</w:t>
      </w:r>
      <w:r>
        <w:br/>
      </w:r>
    </w:p>
    <w:p>
      <w:pPr>
        <w:pStyle w:val="Compact"/>
        <w:numPr>
          <w:ilvl w:val="0"/>
          <w:numId w:val="1487"/>
        </w:numPr>
      </w:pPr>
    </w:p>
    <w:p>
      <w:pPr>
        <w:pStyle w:val="Compact"/>
        <w:numPr>
          <w:ilvl w:val="1"/>
          <w:numId w:val="1488"/>
        </w:numPr>
      </w:pPr>
      <w:r>
        <w:rPr>
          <w:b/>
          <w:bCs/>
        </w:rPr>
        <w:t xml:space="preserve">∐</w:t>
      </w:r>
      <w:r>
        <w:t xml:space="preserve"> </w:t>
      </w:r>
      <w:r>
        <w:t xml:space="preserve">Students cheat* vs *</w:t>
      </w:r>
      <w:r>
        <w:t xml:space="preserve"> </w:t>
      </w:r>
      <w:r>
        <w:rPr>
          <w:b/>
          <w:bCs/>
        </w:rPr>
        <w:t xml:space="preserve">The</w:t>
      </w:r>
      <w:r>
        <w:t xml:space="preserve"> </w:t>
      </w:r>
      <w:r>
        <w:t xml:space="preserve">students cheat*</w:t>
      </w:r>
      <w:r>
        <w:br/>
      </w:r>
    </w:p>
    <w:p>
      <w:pPr>
        <w:pStyle w:val="Compact"/>
        <w:numPr>
          <w:ilvl w:val="0"/>
          <w:numId w:val="1487"/>
        </w:numPr>
      </w:pPr>
    </w:p>
    <w:p>
      <w:pPr>
        <w:pStyle w:val="Compact"/>
        <w:numPr>
          <w:ilvl w:val="1"/>
          <w:numId w:val="1489"/>
        </w:numPr>
      </w:pPr>
      <w:r>
        <w:rPr>
          <w:b/>
          <w:bCs/>
        </w:rPr>
        <w:t xml:space="preserve">∐</w:t>
      </w:r>
      <w:r>
        <w:t xml:space="preserve"> </w:t>
      </w:r>
      <w:r>
        <w:t xml:space="preserve">Water is essential* vs *</w:t>
      </w:r>
      <w:r>
        <w:t xml:space="preserve"> </w:t>
      </w:r>
      <w:r>
        <w:rPr>
          <w:b/>
          <w:bCs/>
        </w:rPr>
        <w:t xml:space="preserve">The</w:t>
      </w:r>
      <w:r>
        <w:t xml:space="preserve"> </w:t>
      </w:r>
      <w:r>
        <w:t xml:space="preserve">water is essential*</w:t>
      </w:r>
    </w:p>
    <w:bookmarkEnd w:id="1002"/>
    <w:bookmarkStart w:id="1003" w:name="exercise-15-20-sentence-article-marathon"/>
    <w:p>
      <w:pPr>
        <w:pStyle w:val="Heading3"/>
      </w:pPr>
      <w:r>
        <w:t xml:space="preserve">Exercise 15: 20-sentence article marathon</w:t>
      </w:r>
    </w:p>
    <w:p>
      <w:pPr>
        <w:pStyle w:val="FirstParagraph"/>
      </w:pPr>
      <w:r>
        <w:t xml:space="preserve">Write 20 sentences about</w:t>
      </w:r>
      <w:r>
        <w:t xml:space="preserve"> </w:t>
      </w:r>
      <w:r>
        <w:rPr>
          <w:b/>
          <w:bCs/>
        </w:rPr>
        <w:t xml:space="preserve">technology and society</w:t>
      </w:r>
      <w:r>
        <w:t xml:space="preserve"> </w:t>
      </w:r>
      <w:r>
        <w:t xml:space="preserve">with correct articles — self-check with decision tree.</w:t>
      </w:r>
    </w:p>
    <w:p>
      <w:r>
        <w:pict>
          <v:rect style="width:0;height:1.5pt" o:hralign="center" o:hrstd="t" o:hr="t"/>
        </w:pict>
      </w:r>
    </w:p>
    <w:bookmarkEnd w:id="1003"/>
    <w:bookmarkEnd w:id="1004"/>
    <w:bookmarkStart w:id="1019" w:name="solutions-9"/>
    <w:p>
      <w:pPr>
        <w:pStyle w:val="Heading2"/>
      </w:pPr>
      <w:r>
        <w:t xml:space="preserve">Solutions</w:t>
      </w:r>
    </w:p>
    <w:bookmarkStart w:id="1005" w:name="exercise-1-6"/>
    <w:p>
      <w:pPr>
        <w:pStyle w:val="Heading3"/>
      </w:pPr>
      <w:r>
        <w:t xml:space="preserve">Exercise 1</w:t>
      </w:r>
    </w:p>
    <w:p>
      <w:pPr>
        <w:pStyle w:val="Compact"/>
        <w:numPr>
          <w:ilvl w:val="0"/>
          <w:numId w:val="1490"/>
        </w:numPr>
      </w:pPr>
      <w:r>
        <w:t xml:space="preserve">The, an 2. an 3. ∅/The research (both), ∅ 4. The, a 5. ∅ 6. The, ∅ 7. ∅ 8. The, ∅ 9. a, ∅ 10. The, the</w:t>
      </w:r>
    </w:p>
    <w:bookmarkEnd w:id="1005"/>
    <w:bookmarkStart w:id="1006" w:name="exercise-2-6"/>
    <w:p>
      <w:pPr>
        <w:pStyle w:val="Heading3"/>
      </w:pPr>
      <w:r>
        <w:t xml:space="preserve">Exercise 2</w:t>
      </w:r>
    </w:p>
    <w:p>
      <w:pPr>
        <w:pStyle w:val="Compact"/>
        <w:numPr>
          <w:ilvl w:val="0"/>
          <w:numId w:val="1491"/>
        </w:numPr>
      </w:pPr>
      <w:r>
        <w:t xml:space="preserve">a … The 2. ∅ (or The), an, the 3. a … The</w:t>
      </w:r>
    </w:p>
    <w:bookmarkEnd w:id="1006"/>
    <w:bookmarkStart w:id="1007" w:name="exercise-3-6"/>
    <w:p>
      <w:pPr>
        <w:pStyle w:val="Heading3"/>
      </w:pPr>
      <w:r>
        <w:t xml:space="preserve">Exercise 3</w:t>
      </w:r>
    </w:p>
    <w:p>
      <w:pPr>
        <w:pStyle w:val="Compact"/>
        <w:numPr>
          <w:ilvl w:val="0"/>
          <w:numId w:val="1492"/>
        </w:numPr>
      </w:pPr>
      <w:r>
        <w:t xml:space="preserve">The 2. ∅ 3. the 4. ∅ 5. the 6. ∅ 7. the 8. the</w:t>
      </w:r>
    </w:p>
    <w:bookmarkEnd w:id="1007"/>
    <w:bookmarkStart w:id="1008" w:name="exercise-4-5"/>
    <w:p>
      <w:pPr>
        <w:pStyle w:val="Heading3"/>
      </w:pPr>
      <w:r>
        <w:t xml:space="preserve">Exercise 4</w:t>
      </w:r>
    </w:p>
    <w:p>
      <w:pPr>
        <w:pStyle w:val="Compact"/>
        <w:numPr>
          <w:ilvl w:val="0"/>
          <w:numId w:val="1493"/>
        </w:numPr>
      </w:pPr>
      <w:r>
        <w:t xml:space="preserve">∅ 2. the 3. ∅ 4. the</w:t>
      </w:r>
    </w:p>
    <w:bookmarkEnd w:id="1008"/>
    <w:bookmarkStart w:id="1009" w:name="exercise-5-6"/>
    <w:p>
      <w:pPr>
        <w:pStyle w:val="Heading3"/>
      </w:pPr>
      <w:r>
        <w:t xml:space="preserve">Exercise 5</w:t>
      </w:r>
    </w:p>
    <w:p>
      <w:pPr>
        <w:pStyle w:val="Compact"/>
        <w:numPr>
          <w:ilvl w:val="0"/>
          <w:numId w:val="1494"/>
        </w:numPr>
      </w:pPr>
      <w:r>
        <w:rPr>
          <w:b/>
          <w:bCs/>
        </w:rPr>
        <w:t xml:space="preserve">∅</w:t>
      </w:r>
      <w:r>
        <w:t xml:space="preserve"> </w:t>
      </w:r>
      <w:r>
        <w:t xml:space="preserve">Life 2.</w:t>
      </w:r>
      <w:r>
        <w:t xml:space="preserve"> </w:t>
      </w:r>
      <w:r>
        <w:rPr>
          <w:b/>
          <w:bCs/>
        </w:rPr>
        <w:t xml:space="preserve">a useful piece of advice</w:t>
      </w:r>
      <w:r>
        <w:t xml:space="preserve"> </w:t>
      </w:r>
      <w:r>
        <w:t xml:space="preserve">3.</w:t>
      </w:r>
      <w:r>
        <w:t xml:space="preserve"> </w:t>
      </w:r>
      <w:r>
        <w:rPr>
          <w:b/>
          <w:bCs/>
        </w:rPr>
        <w:t xml:space="preserve">an</w:t>
      </w:r>
      <w:r>
        <w:t xml:space="preserve"> </w:t>
      </w:r>
      <w:r>
        <w:t xml:space="preserve">important role …</w:t>
      </w:r>
      <w:r>
        <w:t xml:space="preserve"> </w:t>
      </w:r>
      <w:r>
        <w:rPr>
          <w:b/>
          <w:bCs/>
        </w:rPr>
        <w:t xml:space="preserve">∅</w:t>
      </w:r>
      <w:r>
        <w:t xml:space="preserve"> </w:t>
      </w:r>
      <w:r>
        <w:t xml:space="preserve">modern life 4.</w:t>
      </w:r>
      <w:r>
        <w:t xml:space="preserve"> </w:t>
      </w:r>
      <w:r>
        <w:rPr>
          <w:b/>
          <w:bCs/>
        </w:rPr>
        <w:t xml:space="preserve">∅</w:t>
      </w:r>
      <w:r>
        <w:t xml:space="preserve"> </w:t>
      </w:r>
      <w:r>
        <w:t xml:space="preserve">Research …</w:t>
      </w:r>
      <w:r>
        <w:t xml:space="preserve"> </w:t>
      </w:r>
      <w:r>
        <w:rPr>
          <w:b/>
          <w:bCs/>
        </w:rPr>
        <w:t xml:space="preserve">∅</w:t>
      </w:r>
      <w:r>
        <w:t xml:space="preserve"> </w:t>
      </w:r>
      <w:r>
        <w:t xml:space="preserve">interesting results 5.</w:t>
      </w:r>
      <w:r>
        <w:t xml:space="preserve"> </w:t>
      </w:r>
      <w:r>
        <w:rPr>
          <w:b/>
          <w:bCs/>
        </w:rPr>
        <w:t xml:space="preserve">∅</w:t>
      </w:r>
      <w:r>
        <w:t xml:space="preserve"> </w:t>
      </w:r>
      <w:r>
        <w:t xml:space="preserve">nature and</w:t>
      </w:r>
      <w:r>
        <w:t xml:space="preserve"> </w:t>
      </w:r>
      <w:r>
        <w:rPr>
          <w:b/>
          <w:bCs/>
        </w:rPr>
        <w:t xml:space="preserve">∅</w:t>
      </w:r>
      <w:r>
        <w:t xml:space="preserve"> </w:t>
      </w:r>
      <w:r>
        <w:t xml:space="preserve">wildlife (general)</w:t>
      </w:r>
    </w:p>
    <w:bookmarkEnd w:id="1009"/>
    <w:bookmarkStart w:id="1010" w:name="exercise-6-6"/>
    <w:p>
      <w:pPr>
        <w:pStyle w:val="Heading3"/>
      </w:pPr>
      <w:r>
        <w:t xml:space="preserve">Exercise 6</w:t>
      </w:r>
    </w:p>
    <w:p>
      <w:pPr>
        <w:pStyle w:val="Compact"/>
        <w:numPr>
          <w:ilvl w:val="0"/>
          <w:numId w:val="1495"/>
        </w:numPr>
      </w:pPr>
      <w:r>
        <w:t xml:space="preserve">The, the, ∅, ∅ 2. The, the, the, a</w:t>
      </w:r>
    </w:p>
    <w:bookmarkEnd w:id="1010"/>
    <w:bookmarkStart w:id="1011" w:name="exercise-7-4"/>
    <w:p>
      <w:pPr>
        <w:pStyle w:val="Heading3"/>
      </w:pPr>
      <w:r>
        <w:t xml:space="preserve">Exercise 7</w:t>
      </w:r>
    </w:p>
    <w:p>
      <w:pPr>
        <w:pStyle w:val="Compact"/>
        <w:numPr>
          <w:ilvl w:val="0"/>
          <w:numId w:val="1496"/>
        </w:numPr>
      </w:pPr>
      <w:r>
        <w:t xml:space="preserve">the 2. The, the 3. the, an 4. The, the</w:t>
      </w:r>
    </w:p>
    <w:bookmarkEnd w:id="1011"/>
    <w:bookmarkStart w:id="1012" w:name="exercise-8-5"/>
    <w:p>
      <w:pPr>
        <w:pStyle w:val="Heading3"/>
      </w:pPr>
      <w:r>
        <w:t xml:space="preserve">Exercise 8</w:t>
      </w:r>
    </w:p>
    <w:p>
      <w:pPr>
        <w:pStyle w:val="Compact"/>
        <w:numPr>
          <w:ilvl w:val="0"/>
          <w:numId w:val="1497"/>
        </w:numPr>
      </w:pPr>
      <w:r>
        <w:t xml:space="preserve">∅ 2. the 3. ∅ 4. The 5. ∅ 6. the</w:t>
      </w:r>
    </w:p>
    <w:bookmarkEnd w:id="1012"/>
    <w:bookmarkStart w:id="1013" w:name="exercise-9-3"/>
    <w:p>
      <w:pPr>
        <w:pStyle w:val="Heading3"/>
      </w:pPr>
      <w:r>
        <w:t xml:space="preserve">Exercise 9</w:t>
      </w:r>
    </w:p>
    <w:p>
      <w:pPr>
        <w:pStyle w:val="Compact"/>
        <w:numPr>
          <w:ilvl w:val="0"/>
          <w:numId w:val="1498"/>
        </w:numPr>
      </w:pPr>
      <w:r>
        <w:t xml:space="preserve">∅ 2. The, ∅ 3. The, the 4. ∅, ∅</w:t>
      </w:r>
    </w:p>
    <w:bookmarkEnd w:id="1013"/>
    <w:bookmarkStart w:id="1014" w:name="exercise-10-sample-1"/>
    <w:p>
      <w:pPr>
        <w:pStyle w:val="Heading3"/>
      </w:pPr>
      <w:r>
        <w:t xml:space="preserve">Exercise 10 (sample)</w:t>
      </w:r>
    </w:p>
    <w:p>
      <w:pPr>
        <w:pStyle w:val="Compact"/>
        <w:numPr>
          <w:ilvl w:val="0"/>
          <w:numId w:val="1499"/>
        </w:numPr>
      </w:pPr>
      <w:r>
        <w:rPr>
          <w:b/>
          <w:bCs/>
        </w:rPr>
        <w:t xml:space="preserve">∅</w:t>
      </w:r>
      <w:r>
        <w:t xml:space="preserve"> </w:t>
      </w:r>
      <w:r>
        <w:t xml:space="preserve">Education is</w:t>
      </w:r>
      <w:r>
        <w:t xml:space="preserve"> </w:t>
      </w:r>
      <w:r>
        <w:rPr>
          <w:b/>
          <w:bCs/>
        </w:rPr>
        <w:t xml:space="preserve">the</w:t>
      </w:r>
      <w:r>
        <w:t xml:space="preserve"> </w:t>
      </w:r>
      <w:r>
        <w:t xml:space="preserve">key to</w:t>
      </w:r>
      <w:r>
        <w:t xml:space="preserve"> </w:t>
      </w:r>
      <w:r>
        <w:rPr>
          <w:b/>
          <w:bCs/>
        </w:rPr>
        <w:t xml:space="preserve">∅</w:t>
      </w:r>
      <w:r>
        <w:t xml:space="preserve"> </w:t>
      </w:r>
      <w:r>
        <w:t xml:space="preserve">social mobility.</w:t>
      </w:r>
      <w:r>
        <w:t xml:space="preserve"> </w:t>
      </w:r>
      <w:r>
        <w:rPr>
          <w:b/>
          <w:bCs/>
        </w:rPr>
        <w:t xml:space="preserve">The</w:t>
      </w:r>
      <w:r>
        <w:t xml:space="preserve"> </w:t>
      </w:r>
      <w:r>
        <w:t xml:space="preserve">government that invests in</w:t>
      </w:r>
      <w:r>
        <w:t xml:space="preserve"> </w:t>
      </w:r>
      <w:r>
        <w:rPr>
          <w:b/>
          <w:bCs/>
        </w:rPr>
        <w:t xml:space="preserve">∅</w:t>
      </w:r>
      <w:r>
        <w:t xml:space="preserve"> </w:t>
      </w:r>
      <w:r>
        <w:t xml:space="preserve">schools and</w:t>
      </w:r>
      <w:r>
        <w:t xml:space="preserve"> </w:t>
      </w:r>
      <w:r>
        <w:rPr>
          <w:b/>
          <w:bCs/>
        </w:rPr>
        <w:t xml:space="preserve">∅</w:t>
      </w:r>
      <w:r>
        <w:t xml:space="preserve"> </w:t>
      </w:r>
      <w:r>
        <w:t xml:space="preserve">teachers creates</w:t>
      </w:r>
      <w:r>
        <w:t xml:space="preserve"> </w:t>
      </w:r>
      <w:r>
        <w:rPr>
          <w:b/>
          <w:bCs/>
        </w:rPr>
        <w:t xml:space="preserve">∅</w:t>
      </w:r>
      <w:r>
        <w:t xml:space="preserve"> </w:t>
      </w:r>
      <w:r>
        <w:t xml:space="preserve">opportunities for</w:t>
      </w:r>
      <w:r>
        <w:t xml:space="preserve"> </w:t>
      </w:r>
      <w:r>
        <w:rPr>
          <w:b/>
          <w:bCs/>
        </w:rPr>
        <w:t xml:space="preserve">the</w:t>
      </w:r>
      <w:r>
        <w:t xml:space="preserve"> </w:t>
      </w:r>
      <w:r>
        <w:t xml:space="preserve">disadvantaged youth. Without</w:t>
      </w:r>
      <w:r>
        <w:t xml:space="preserve"> </w:t>
      </w:r>
      <w:r>
        <w:rPr>
          <w:b/>
          <w:bCs/>
        </w:rPr>
        <w:t xml:space="preserve">∅</w:t>
      </w:r>
      <w:r>
        <w:t xml:space="preserve"> </w:t>
      </w:r>
      <w:r>
        <w:t xml:space="preserve">access to</w:t>
      </w:r>
      <w:r>
        <w:t xml:space="preserve"> </w:t>
      </w:r>
      <w:r>
        <w:rPr>
          <w:b/>
          <w:bCs/>
        </w:rPr>
        <w:t xml:space="preserve">∅</w:t>
      </w:r>
      <w:r>
        <w:t xml:space="preserve"> </w:t>
      </w:r>
      <w:r>
        <w:t xml:space="preserve">quality education,</w:t>
      </w:r>
      <w:r>
        <w:t xml:space="preserve"> </w:t>
      </w:r>
      <w:r>
        <w:rPr>
          <w:b/>
          <w:bCs/>
        </w:rPr>
        <w:t xml:space="preserve">∅</w:t>
      </w:r>
      <w:r>
        <w:t xml:space="preserve"> </w:t>
      </w:r>
      <w:r>
        <w:t xml:space="preserve">inequality persists.*</w:t>
      </w:r>
    </w:p>
    <w:bookmarkEnd w:id="1014"/>
    <w:bookmarkStart w:id="1015" w:name="exercise-11-6"/>
    <w:p>
      <w:pPr>
        <w:pStyle w:val="Heading3"/>
      </w:pPr>
      <w:r>
        <w:t xml:space="preserve">Exercise 11</w:t>
      </w:r>
    </w:p>
    <w:p>
      <w:pPr>
        <w:pStyle w:val="FirstParagraph"/>
      </w:pPr>
      <w:r>
        <w:rPr>
          <w:i/>
          <w:iCs/>
        </w:rPr>
        <w:t xml:space="preserve">I live in</w:t>
      </w:r>
      <w:r>
        <w:rPr>
          <w:i/>
          <w:iCs/>
        </w:rPr>
        <w:t xml:space="preserve"> </w:t>
      </w:r>
      <w:r>
        <w:rPr>
          <w:b/>
          <w:bCs/>
          <w:i/>
          <w:iCs/>
        </w:rPr>
        <w:t xml:space="preserve">a</w:t>
      </w:r>
      <w:r>
        <w:rPr>
          <w:i/>
          <w:iCs/>
        </w:rPr>
        <w:t xml:space="preserve"> </w:t>
      </w:r>
      <w:r>
        <w:rPr>
          <w:i/>
          <w:iCs/>
        </w:rPr>
        <w:t xml:space="preserve">small town near</w:t>
      </w:r>
      <w:r>
        <w:rPr>
          <w:i/>
          <w:iCs/>
        </w:rPr>
        <w:t xml:space="preserve"> </w:t>
      </w:r>
      <w:r>
        <w:rPr>
          <w:b/>
          <w:bCs/>
          <w:i/>
          <w:iCs/>
        </w:rPr>
        <w:t xml:space="preserve">the</w:t>
      </w:r>
      <w:r>
        <w:rPr>
          <w:i/>
          <w:iCs/>
        </w:rPr>
        <w:t xml:space="preserve"> </w:t>
      </w:r>
      <w:r>
        <w:rPr>
          <w:i/>
          <w:iCs/>
        </w:rPr>
        <w:t xml:space="preserve">sea. I study</w:t>
      </w:r>
      <w:r>
        <w:rPr>
          <w:i/>
          <w:iCs/>
        </w:rPr>
        <w:t xml:space="preserve"> </w:t>
      </w:r>
      <w:r>
        <w:rPr>
          <w:b/>
          <w:bCs/>
          <w:i/>
          <w:iCs/>
        </w:rPr>
        <w:t xml:space="preserve">∅</w:t>
      </w:r>
      <w:r>
        <w:rPr>
          <w:i/>
          <w:iCs/>
        </w:rPr>
        <w:t xml:space="preserve"> </w:t>
      </w:r>
      <w:r>
        <w:rPr>
          <w:i/>
          <w:iCs/>
        </w:rPr>
        <w:t xml:space="preserve">economics at</w:t>
      </w:r>
      <w:r>
        <w:rPr>
          <w:i/>
          <w:iCs/>
        </w:rPr>
        <w:t xml:space="preserve"> </w:t>
      </w:r>
      <w:r>
        <w:rPr>
          <w:b/>
          <w:bCs/>
          <w:i/>
          <w:iCs/>
        </w:rPr>
        <w:t xml:space="preserve">∅</w:t>
      </w:r>
      <w:r>
        <w:rPr>
          <w:i/>
          <w:iCs/>
        </w:rPr>
        <w:t xml:space="preserve"> </w:t>
      </w:r>
      <w:r>
        <w:rPr>
          <w:i/>
          <w:iCs/>
        </w:rPr>
        <w:t xml:space="preserve">university. In</w:t>
      </w:r>
      <w:r>
        <w:rPr>
          <w:i/>
          <w:iCs/>
        </w:rPr>
        <w:t xml:space="preserve"> </w:t>
      </w:r>
      <w:r>
        <w:rPr>
          <w:b/>
          <w:bCs/>
          <w:i/>
          <w:iCs/>
        </w:rPr>
        <w:t xml:space="preserve">my</w:t>
      </w:r>
      <w:r>
        <w:rPr>
          <w:i/>
          <w:iCs/>
        </w:rPr>
        <w:t xml:space="preserve"> </w:t>
      </w:r>
      <w:r>
        <w:rPr>
          <w:i/>
          <w:iCs/>
        </w:rPr>
        <w:t xml:space="preserve">free time I watch movies on</w:t>
      </w:r>
      <w:r>
        <w:rPr>
          <w:i/>
          <w:iCs/>
        </w:rPr>
        <w:t xml:space="preserve"> </w:t>
      </w:r>
      <w:r>
        <w:rPr>
          <w:b/>
          <w:bCs/>
          <w:i/>
          <w:iCs/>
        </w:rPr>
        <w:t xml:space="preserve">the</w:t>
      </w:r>
      <w:r>
        <w:rPr>
          <w:i/>
          <w:iCs/>
        </w:rPr>
        <w:t xml:space="preserve"> </w:t>
      </w:r>
      <w:r>
        <w:rPr>
          <w:i/>
          <w:iCs/>
        </w:rPr>
        <w:t xml:space="preserve">internet.</w:t>
      </w:r>
    </w:p>
    <w:bookmarkEnd w:id="1015"/>
    <w:bookmarkStart w:id="1016" w:name="exercise-12-5"/>
    <w:p>
      <w:pPr>
        <w:pStyle w:val="Heading3"/>
      </w:pPr>
      <w:r>
        <w:t xml:space="preserve">Exercise 12</w:t>
      </w:r>
    </w:p>
    <w:p>
      <w:pPr>
        <w:pStyle w:val="Compact"/>
        <w:numPr>
          <w:ilvl w:val="0"/>
          <w:numId w:val="1500"/>
        </w:numPr>
      </w:pPr>
      <w:r>
        <w:t xml:space="preserve">an 2. an 3. a 4. a 5. an 6. a</w:t>
      </w:r>
    </w:p>
    <w:bookmarkEnd w:id="1016"/>
    <w:bookmarkStart w:id="1017" w:name="exercise-13-6"/>
    <w:p>
      <w:pPr>
        <w:pStyle w:val="Heading3"/>
      </w:pPr>
      <w:r>
        <w:t xml:space="preserve">Exercise 13</w:t>
      </w:r>
    </w:p>
    <w:p>
      <w:pPr>
        <w:pStyle w:val="Compact"/>
        <w:numPr>
          <w:ilvl w:val="0"/>
          <w:numId w:val="1501"/>
        </w:numPr>
      </w:pPr>
      <w:r>
        <w:t xml:space="preserve">F (</w:t>
      </w:r>
      <w:r>
        <w:rPr>
          <w:i/>
          <w:iCs/>
        </w:rPr>
        <w:t xml:space="preserve">the water</w:t>
      </w:r>
      <w:r>
        <w:t xml:space="preserve"> </w:t>
      </w:r>
      <w:r>
        <w:t xml:space="preserve">specific) 2. F (</w:t>
      </w:r>
      <w:r>
        <w:rPr>
          <w:i/>
          <w:iCs/>
        </w:rPr>
        <w:t xml:space="preserve">Mount Everest</w:t>
      </w:r>
      <w:r>
        <w:t xml:space="preserve">) 3. T 4. F 5. T</w:t>
      </w:r>
    </w:p>
    <w:bookmarkEnd w:id="1017"/>
    <w:bookmarkStart w:id="1018" w:name="exercise-14-3"/>
    <w:p>
      <w:pPr>
        <w:pStyle w:val="Heading3"/>
      </w:pPr>
      <w:r>
        <w:t xml:space="preserve">Exercise 14</w:t>
      </w:r>
    </w:p>
    <w:p>
      <w:pPr>
        <w:pStyle w:val="Compact"/>
        <w:numPr>
          <w:ilvl w:val="0"/>
          <w:numId w:val="1502"/>
        </w:numPr>
      </w:pPr>
      <w:r>
        <w:t xml:space="preserve">attend vs visit building 2. general vs specific group 3. general substance vs specific supply</w:t>
      </w:r>
    </w:p>
    <w:p>
      <w:r>
        <w:pict>
          <v:rect style="width:0;height:1.5pt" o:hralign="center" o:hrstd="t" o:hr="t"/>
        </w:pict>
      </w:r>
    </w:p>
    <w:bookmarkEnd w:id="1018"/>
    <w:bookmarkEnd w:id="1019"/>
    <w:bookmarkStart w:id="1021" w:name="review-14"/>
    <w:p>
      <w:pPr>
        <w:pStyle w:val="Heading2"/>
      </w:pPr>
      <w:r>
        <w:t xml:space="preserve">Review</w:t>
      </w:r>
    </w:p>
    <w:bookmarkStart w:id="1020" w:name="quick-reference-table"/>
    <w:p>
      <w:pPr>
        <w:pStyle w:val="Heading3"/>
      </w:pPr>
      <w:r>
        <w:t xml:space="preserve">Quick-reference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w:t>
            </w:r>
          </w:p>
        </w:tc>
        <w:tc>
          <w:tcPr/>
          <w:p>
            <w:pPr>
              <w:pStyle w:val="Compact"/>
            </w:pPr>
            <w:r>
              <w:t xml:space="preserve">Article</w:t>
            </w:r>
          </w:p>
        </w:tc>
      </w:tr>
      <w:tr>
        <w:tc>
          <w:tcPr/>
          <w:p>
            <w:pPr>
              <w:pStyle w:val="Compact"/>
            </w:pPr>
            <w:r>
              <w:t xml:space="preserve">Singular countable, first mention</w:t>
            </w:r>
          </w:p>
        </w:tc>
        <w:tc>
          <w:tcPr/>
          <w:p>
            <w:pPr>
              <w:pStyle w:val="Compact"/>
            </w:pPr>
            <w:r>
              <w:t xml:space="preserve">a/an</w:t>
            </w:r>
          </w:p>
        </w:tc>
      </w:tr>
      <w:tr>
        <w:tc>
          <w:tcPr/>
          <w:p>
            <w:pPr>
              <w:pStyle w:val="Compact"/>
            </w:pPr>
            <w:r>
              <w:t xml:space="preserve">Known/specific/unique</w:t>
            </w:r>
          </w:p>
        </w:tc>
        <w:tc>
          <w:tcPr/>
          <w:p>
            <w:pPr>
              <w:pStyle w:val="Compact"/>
            </w:pPr>
            <w:r>
              <w:t xml:space="preserve">the</w:t>
            </w:r>
          </w:p>
        </w:tc>
      </w:tr>
      <w:tr>
        <w:tc>
          <w:tcPr/>
          <w:p>
            <w:pPr>
              <w:pStyle w:val="Compact"/>
            </w:pPr>
            <w:r>
              <w:t xml:space="preserve">General plural</w:t>
            </w:r>
          </w:p>
        </w:tc>
        <w:tc>
          <w:tcPr/>
          <w:p>
            <w:pPr>
              <w:pStyle w:val="Compact"/>
            </w:pPr>
            <w:r>
              <w:t xml:space="preserve">∅</w:t>
            </w:r>
          </w:p>
        </w:tc>
      </w:tr>
      <w:tr>
        <w:tc>
          <w:tcPr/>
          <w:p>
            <w:pPr>
              <w:pStyle w:val="Compact"/>
            </w:pPr>
            <w:r>
              <w:t xml:space="preserve">General uncountable</w:t>
            </w:r>
          </w:p>
        </w:tc>
        <w:tc>
          <w:tcPr/>
          <w:p>
            <w:pPr>
              <w:pStyle w:val="Compact"/>
            </w:pPr>
            <w:r>
              <w:t xml:space="preserve">∅</w:t>
            </w:r>
          </w:p>
        </w:tc>
      </w:tr>
      <w:tr>
        <w:tc>
          <w:tcPr/>
          <w:p>
            <w:pPr>
              <w:pStyle w:val="Compact"/>
            </w:pPr>
            <w:r>
              <w:t xml:space="preserve">Superlative/ordinal</w:t>
            </w:r>
          </w:p>
        </w:tc>
        <w:tc>
          <w:tcPr/>
          <w:p>
            <w:pPr>
              <w:pStyle w:val="Compact"/>
            </w:pPr>
            <w:r>
              <w:t xml:space="preserve">the</w:t>
            </w:r>
          </w:p>
        </w:tc>
      </w:tr>
      <w:tr>
        <w:tc>
          <w:tcPr/>
          <w:p>
            <w:pPr>
              <w:pStyle w:val="Compact"/>
            </w:pPr>
            <w:r>
              <w:t xml:space="preserve">Countries (most)</w:t>
            </w:r>
          </w:p>
        </w:tc>
        <w:tc>
          <w:tcPr/>
          <w:p>
            <w:pPr>
              <w:pStyle w:val="Compact"/>
            </w:pPr>
            <w:r>
              <w:t xml:space="preserve">∅</w:t>
            </w:r>
          </w:p>
        </w:tc>
      </w:tr>
      <w:tr>
        <w:tc>
          <w:tcPr/>
          <w:p>
            <w:pPr>
              <w:pStyle w:val="Compact"/>
            </w:pPr>
            <w:r>
              <w:t xml:space="preserve">the + adjective = group</w:t>
            </w:r>
          </w:p>
        </w:tc>
        <w:tc>
          <w:tcPr/>
          <w:p>
            <w:pPr>
              <w:pStyle w:val="Compact"/>
            </w:pPr>
            <w:r>
              <w:t xml:space="preserve">the poor, the elderly</w:t>
            </w:r>
          </w:p>
        </w:tc>
      </w:tr>
    </w:tbl>
    <w:p>
      <w:r>
        <w:pict>
          <v:rect style="width:0;height:1.5pt" o:hralign="center" o:hrstd="t" o:hr="t"/>
        </w:pict>
      </w:r>
    </w:p>
    <w:bookmarkEnd w:id="1020"/>
    <w:bookmarkEnd w:id="1021"/>
    <w:bookmarkStart w:id="1022" w:name="quiz-14"/>
    <w:p>
      <w:pPr>
        <w:pStyle w:val="Heading2"/>
      </w:pPr>
      <w:r>
        <w:t xml:space="preserve">Quiz</w:t>
      </w:r>
    </w:p>
    <w:p>
      <w:pPr>
        <w:pStyle w:val="Compact"/>
        <w:numPr>
          <w:ilvl w:val="0"/>
          <w:numId w:val="1503"/>
        </w:numPr>
      </w:pPr>
      <w:r>
        <w:rPr>
          <w:i/>
          <w:iCs/>
        </w:rPr>
        <w:t xml:space="preserve">She is ___ honest person.</w:t>
      </w:r>
      <w:r>
        <w:t xml:space="preserve"> </w:t>
      </w:r>
      <w:r>
        <w:t xml:space="preserve">(a/an)</w:t>
      </w:r>
      <w:r>
        <w:br/>
      </w:r>
    </w:p>
    <w:p>
      <w:pPr>
        <w:pStyle w:val="Compact"/>
        <w:numPr>
          <w:ilvl w:val="0"/>
          <w:numId w:val="1503"/>
        </w:numPr>
      </w:pPr>
      <w:r>
        <w:rPr>
          <w:i/>
          <w:iCs/>
        </w:rPr>
        <w:t xml:space="preserve">___ pollution is increasing globally.</w:t>
      </w:r>
      <w:r>
        <w:t xml:space="preserve"> </w:t>
      </w:r>
      <w:r>
        <w:t xml:space="preserve">(∅/the)</w:t>
      </w:r>
      <w:r>
        <w:br/>
      </w:r>
    </w:p>
    <w:p>
      <w:pPr>
        <w:pStyle w:val="Compact"/>
        <w:numPr>
          <w:ilvl w:val="0"/>
          <w:numId w:val="1503"/>
        </w:numPr>
      </w:pPr>
      <w:r>
        <w:rPr>
          <w:i/>
          <w:iCs/>
        </w:rPr>
        <w:t xml:space="preserve">He plays ___ violin.</w:t>
      </w:r>
      <w:r>
        <w:t xml:space="preserve"> </w:t>
      </w:r>
      <w:r>
        <w:t xml:space="preserve">(∅/the)</w:t>
      </w:r>
      <w:r>
        <w:br/>
      </w:r>
    </w:p>
    <w:p>
      <w:pPr>
        <w:pStyle w:val="Compact"/>
        <w:numPr>
          <w:ilvl w:val="0"/>
          <w:numId w:val="1503"/>
        </w:numPr>
      </w:pPr>
      <w:r>
        <w:rPr>
          <w:i/>
          <w:iCs/>
        </w:rPr>
        <w:t xml:space="preserve">I need ___ advice.</w:t>
      </w:r>
      <w:r>
        <w:t xml:space="preserve"> </w:t>
      </w:r>
      <w:r>
        <w:t xml:space="preserve">(a/∅)</w:t>
      </w:r>
      <w:r>
        <w:br/>
      </w:r>
    </w:p>
    <w:p>
      <w:pPr>
        <w:pStyle w:val="Compact"/>
        <w:numPr>
          <w:ilvl w:val="0"/>
          <w:numId w:val="1503"/>
        </w:numPr>
      </w:pPr>
      <w:r>
        <w:rPr>
          <w:i/>
          <w:iCs/>
        </w:rPr>
        <w:t xml:space="preserve">___ Netherlands is in Europe.</w:t>
      </w:r>
      <w:r>
        <w:t xml:space="preserve"> </w:t>
      </w:r>
      <w:r>
        <w:t xml:space="preserve">(∅/the)</w:t>
      </w:r>
      <w:r>
        <w:br/>
      </w:r>
    </w:p>
    <w:p>
      <w:pPr>
        <w:pStyle w:val="Compact"/>
        <w:numPr>
          <w:ilvl w:val="0"/>
          <w:numId w:val="1503"/>
        </w:numPr>
      </w:pPr>
      <w:r>
        <w:rPr>
          <w:i/>
          <w:iCs/>
        </w:rPr>
        <w:t xml:space="preserve">at ___ school</w:t>
      </w:r>
      <w:r>
        <w:t xml:space="preserve"> </w:t>
      </w:r>
      <w:r>
        <w:t xml:space="preserve">(purpose, student)</w:t>
      </w:r>
      <w:r>
        <w:br/>
      </w:r>
    </w:p>
    <w:p>
      <w:pPr>
        <w:pStyle w:val="Compact"/>
        <w:numPr>
          <w:ilvl w:val="0"/>
          <w:numId w:val="1503"/>
        </w:numPr>
      </w:pPr>
      <w:r>
        <w:rPr>
          <w:i/>
          <w:iCs/>
        </w:rPr>
        <w:t xml:space="preserve">___ best solution</w:t>
      </w:r>
      <w:r>
        <w:br/>
      </w:r>
    </w:p>
    <w:p>
      <w:pPr>
        <w:pStyle w:val="Compact"/>
        <w:numPr>
          <w:ilvl w:val="0"/>
          <w:numId w:val="1503"/>
        </w:numPr>
      </w:pPr>
      <w:r>
        <w:rPr>
          <w:i/>
          <w:iCs/>
        </w:rPr>
        <w:t xml:space="preserve">study ___ history</w:t>
      </w:r>
      <w:r>
        <w:t xml:space="preserve"> </w:t>
      </w:r>
      <w:r>
        <w:t xml:space="preserve">(subject)</w:t>
      </w:r>
      <w:r>
        <w:br/>
      </w:r>
    </w:p>
    <w:p>
      <w:pPr>
        <w:pStyle w:val="Compact"/>
        <w:numPr>
          <w:ilvl w:val="0"/>
          <w:numId w:val="1503"/>
        </w:numPr>
      </w:pPr>
      <w:r>
        <w:rPr>
          <w:i/>
          <w:iCs/>
        </w:rPr>
        <w:t xml:space="preserve">___ history of China</w:t>
      </w:r>
      <w:r>
        <w:br/>
      </w:r>
    </w:p>
    <w:p>
      <w:pPr>
        <w:pStyle w:val="Compact"/>
        <w:numPr>
          <w:ilvl w:val="0"/>
          <w:numId w:val="1503"/>
        </w:numPr>
      </w:pPr>
      <w:r>
        <w:rPr>
          <w:i/>
          <w:iCs/>
        </w:rPr>
        <w:t xml:space="preserve">on ___ Internet</w:t>
      </w:r>
    </w:p>
    <w:p>
      <w:pPr>
        <w:pStyle w:val="FirstParagraph"/>
      </w:pPr>
      <w:r>
        <w:rPr>
          <w:b/>
          <w:bCs/>
        </w:rPr>
        <w:t xml:space="preserve">Answers:</w:t>
      </w:r>
      <w:r>
        <w:t xml:space="preserve"> </w:t>
      </w:r>
      <w:r>
        <w:t xml:space="preserve">1-an, 2-∅, 3-the, 4-∅, 5-the, 6-∅, 7-the, 8-∅, 9-the, 10-the</w:t>
      </w:r>
    </w:p>
    <w:p>
      <w:r>
        <w:pict>
          <v:rect style="width:0;height:1.5pt" o:hralign="center" o:hrstd="t" o:hr="t"/>
        </w:pict>
      </w:r>
    </w:p>
    <w:bookmarkEnd w:id="1022"/>
    <w:bookmarkStart w:id="1023" w:name="assignment-14"/>
    <w:p>
      <w:pPr>
        <w:pStyle w:val="Heading2"/>
      </w:pPr>
      <w:r>
        <w:t xml:space="preserve">Assignment</w:t>
      </w:r>
    </w:p>
    <w:p>
      <w:pPr>
        <w:pStyle w:val="Compact"/>
        <w:numPr>
          <w:ilvl w:val="0"/>
          <w:numId w:val="1504"/>
        </w:numPr>
      </w:pPr>
      <w:r>
        <w:t xml:space="preserve">Write a</w:t>
      </w:r>
      <w:r>
        <w:t xml:space="preserve"> </w:t>
      </w:r>
      <w:r>
        <w:rPr>
          <w:b/>
          <w:bCs/>
        </w:rPr>
        <w:t xml:space="preserve">300-word</w:t>
      </w:r>
      <w:r>
        <w:t xml:space="preserve"> </w:t>
      </w:r>
      <w:r>
        <w:t xml:space="preserve">Task 2 essay introduction + body paragraph; highlight every article and annotate why.</w:t>
      </w:r>
      <w:r>
        <w:br/>
      </w:r>
    </w:p>
    <w:p>
      <w:pPr>
        <w:pStyle w:val="Compact"/>
        <w:numPr>
          <w:ilvl w:val="0"/>
          <w:numId w:val="1504"/>
        </w:numPr>
      </w:pPr>
      <w:r>
        <w:t xml:space="preserve">Collect</w:t>
      </w:r>
      <w:r>
        <w:t xml:space="preserve"> </w:t>
      </w:r>
      <w:r>
        <w:rPr>
          <w:b/>
          <w:bCs/>
        </w:rPr>
        <w:t xml:space="preserve">30 article errors</w:t>
      </w:r>
      <w:r>
        <w:t xml:space="preserve"> </w:t>
      </w:r>
      <w:r>
        <w:t xml:space="preserve">from your past writing; categorise by rule.</w:t>
      </w:r>
      <w:r>
        <w:br/>
      </w:r>
    </w:p>
    <w:p>
      <w:pPr>
        <w:pStyle w:val="Compact"/>
        <w:numPr>
          <w:ilvl w:val="0"/>
          <w:numId w:val="1504"/>
        </w:numPr>
      </w:pPr>
      <w:r>
        <w:t xml:space="preserve">Complete one Listening section noting every noun phrase — predict article before hearing answer.</w:t>
      </w:r>
      <w:r>
        <w:br/>
      </w:r>
    </w:p>
    <w:p>
      <w:pPr>
        <w:pStyle w:val="Compact"/>
        <w:numPr>
          <w:ilvl w:val="0"/>
          <w:numId w:val="1504"/>
        </w:numPr>
      </w:pPr>
      <w:r>
        <w:rPr>
          <w:b/>
          <w:bCs/>
        </w:rPr>
        <w:t xml:space="preserve">Article-only edit:</w:t>
      </w:r>
      <w:r>
        <w:t xml:space="preserve"> </w:t>
      </w:r>
      <w:r>
        <w:t xml:space="preserve">Take a Band 6 paragraph and change nothing but articles — observe band impact.</w:t>
      </w:r>
    </w:p>
    <w:p>
      <w:r>
        <w:pict>
          <v:rect style="width:0;height:1.5pt" o:hralign="center" o:hrstd="t" o:hr="t"/>
        </w:pict>
      </w:r>
    </w:p>
    <w:bookmarkEnd w:id="1023"/>
    <w:bookmarkStart w:id="1024" w:name="revision-notes-14"/>
    <w:p>
      <w:pPr>
        <w:pStyle w:val="Heading2"/>
      </w:pPr>
      <w:r>
        <w:t xml:space="preserve">Revision Notes</w:t>
      </w:r>
    </w:p>
    <w:p>
      <w:pPr>
        <w:pStyle w:val="Compact"/>
        <w:numPr>
          <w:ilvl w:val="0"/>
          <w:numId w:val="1505"/>
        </w:numPr>
      </w:pPr>
      <w:r>
        <w:rPr>
          <w:b/>
          <w:bCs/>
        </w:rPr>
        <w:t xml:space="preserve">Sound</w:t>
      </w:r>
      <w:r>
        <w:t xml:space="preserve"> </w:t>
      </w:r>
      <w:r>
        <w:t xml:space="preserve">determines a/an, not spelling</w:t>
      </w:r>
      <w:r>
        <w:br/>
      </w:r>
    </w:p>
    <w:p>
      <w:pPr>
        <w:pStyle w:val="Compact"/>
        <w:numPr>
          <w:ilvl w:val="0"/>
          <w:numId w:val="1505"/>
        </w:numPr>
      </w:pPr>
      <w:r>
        <w:rPr>
          <w:b/>
          <w:bCs/>
        </w:rPr>
        <w:t xml:space="preserve">The environment / the internet / the economy</w:t>
      </w:r>
      <w:r>
        <w:t xml:space="preserve"> </w:t>
      </w:r>
      <w:r>
        <w:t xml:space="preserve">— learn as chunks</w:t>
      </w:r>
      <w:r>
        <w:br/>
      </w:r>
    </w:p>
    <w:p>
      <w:pPr>
        <w:pStyle w:val="Compact"/>
        <w:numPr>
          <w:ilvl w:val="0"/>
          <w:numId w:val="1505"/>
        </w:numPr>
      </w:pPr>
      <w:r>
        <w:t xml:space="preserve">No</w:t>
      </w:r>
      <w:r>
        <w:t xml:space="preserve"> </w:t>
      </w:r>
      <w:r>
        <w:rPr>
          <w:i/>
          <w:iCs/>
        </w:rPr>
        <w:t xml:space="preserve">a</w:t>
      </w:r>
      <w:r>
        <w:t xml:space="preserve"> </w:t>
      </w:r>
      <w:r>
        <w:t xml:space="preserve">before uncountables (</w:t>
      </w:r>
      <w:r>
        <w:rPr>
          <w:i/>
          <w:iCs/>
        </w:rPr>
        <w:t xml:space="preserve">research, advice, information, equipment</w:t>
      </w:r>
      <w:r>
        <w:t xml:space="preserve">)</w:t>
      </w:r>
      <w:r>
        <w:br/>
      </w:r>
    </w:p>
    <w:p>
      <w:pPr>
        <w:pStyle w:val="Compact"/>
        <w:numPr>
          <w:ilvl w:val="0"/>
          <w:numId w:val="1505"/>
        </w:numPr>
      </w:pPr>
      <w:r>
        <w:t xml:space="preserve">Plural general =</w:t>
      </w:r>
      <w:r>
        <w:t xml:space="preserve"> </w:t>
      </w:r>
      <w:r>
        <w:rPr>
          <w:b/>
          <w:bCs/>
        </w:rPr>
        <w:t xml:space="preserve">∅</w:t>
      </w:r>
      <w:r>
        <w:t xml:space="preserve"> </w:t>
      </w:r>
      <w:r>
        <w:t xml:space="preserve">(</w:t>
      </w:r>
      <w:r>
        <w:rPr>
          <w:i/>
          <w:iCs/>
        </w:rPr>
        <w:t xml:space="preserve">Computers are…</w:t>
      </w:r>
      <w:r>
        <w:t xml:space="preserve">)</w:t>
      </w:r>
      <w:r>
        <w:br/>
      </w:r>
    </w:p>
    <w:p>
      <w:pPr>
        <w:pStyle w:val="Compact"/>
        <w:numPr>
          <w:ilvl w:val="0"/>
          <w:numId w:val="1505"/>
        </w:numPr>
      </w:pPr>
      <w:r>
        <w:t xml:space="preserve">Institution purpose =</w:t>
      </w:r>
      <w:r>
        <w:t xml:space="preserve"> </w:t>
      </w:r>
      <w:r>
        <w:rPr>
          <w:b/>
          <w:bCs/>
        </w:rPr>
        <w:t xml:space="preserve">∅</w:t>
      </w:r>
      <w:r>
        <w:t xml:space="preserve">; physical building =</w:t>
      </w:r>
      <w:r>
        <w:t xml:space="preserve"> </w:t>
      </w:r>
      <w:r>
        <w:rPr>
          <w:b/>
          <w:bCs/>
        </w:rPr>
        <w:t xml:space="preserve">the</w:t>
      </w:r>
      <w:r>
        <w:br/>
      </w:r>
    </w:p>
    <w:p>
      <w:pPr>
        <w:pStyle w:val="Compact"/>
        <w:numPr>
          <w:ilvl w:val="0"/>
          <w:numId w:val="1505"/>
        </w:numPr>
      </w:pPr>
      <w:r>
        <w:t xml:space="preserve">When unsure: Is it</w:t>
      </w:r>
      <w:r>
        <w:t xml:space="preserve"> </w:t>
      </w:r>
      <w:r>
        <w:rPr>
          <w:b/>
          <w:bCs/>
        </w:rPr>
        <w:t xml:space="preserve">specific</w:t>
      </w:r>
      <w:r>
        <w:t xml:space="preserve">? →</w:t>
      </w:r>
      <w:r>
        <w:t xml:space="preserve"> </w:t>
      </w:r>
      <w:r>
        <w:rPr>
          <w:i/>
          <w:iCs/>
        </w:rPr>
        <w:t xml:space="preserve">the</w:t>
      </w:r>
      <w:r>
        <w:t xml:space="preserve">. Is it</w:t>
      </w:r>
      <w:r>
        <w:t xml:space="preserve"> </w:t>
      </w:r>
      <w:r>
        <w:rPr>
          <w:b/>
          <w:bCs/>
        </w:rPr>
        <w:t xml:space="preserve">one of many</w:t>
      </w:r>
      <w:r>
        <w:t xml:space="preserve"> </w:t>
      </w:r>
      <w:r>
        <w:t xml:space="preserve">(singular)? →</w:t>
      </w:r>
      <w:r>
        <w:t xml:space="preserve"> </w:t>
      </w:r>
      <w:r>
        <w:rPr>
          <w:i/>
          <w:iCs/>
        </w:rPr>
        <w:t xml:space="preserve">a/an</w:t>
      </w:r>
      <w:r>
        <w:t xml:space="preserve">. Is it</w:t>
      </w:r>
      <w:r>
        <w:t xml:space="preserve"> </w:t>
      </w:r>
      <w:r>
        <w:rPr>
          <w:b/>
          <w:bCs/>
        </w:rPr>
        <w:t xml:space="preserve">general</w:t>
      </w:r>
      <w:r>
        <w:t xml:space="preserve"> </w:t>
      </w:r>
      <w:r>
        <w:t xml:space="preserve">(uncount/pl)? →</w:t>
      </w:r>
      <w:r>
        <w:t xml:space="preserve"> </w:t>
      </w:r>
      <w:r>
        <w:rPr>
          <w:i/>
          <w:iCs/>
        </w:rPr>
        <w:t xml:space="preserve">∅</w:t>
      </w:r>
    </w:p>
    <w:p>
      <w:r>
        <w:pict>
          <v:rect style="width:0;height:1.5pt" o:hralign="center" o:hrstd="t" o:hr="t"/>
        </w:pict>
      </w:r>
    </w:p>
    <w:bookmarkEnd w:id="1024"/>
    <w:bookmarkStart w:id="1029" w:name="exam-tips-14"/>
    <w:p>
      <w:pPr>
        <w:pStyle w:val="Heading2"/>
      </w:pPr>
      <w:r>
        <w:t xml:space="preserve">Exam Tips</w:t>
      </w:r>
    </w:p>
    <w:bookmarkStart w:id="1025" w:name="writing-3"/>
    <w:p>
      <w:pPr>
        <w:pStyle w:val="Heading3"/>
      </w:pPr>
      <w:r>
        <w:t xml:space="preserve">Writing</w:t>
      </w:r>
    </w:p>
    <w:p>
      <w:pPr>
        <w:pStyle w:val="Compact"/>
        <w:numPr>
          <w:ilvl w:val="0"/>
          <w:numId w:val="1506"/>
        </w:numPr>
      </w:pPr>
      <w:r>
        <w:t xml:space="preserve">Memorise Task 1 openings with</w:t>
      </w:r>
      <w:r>
        <w:t xml:space="preserve"> </w:t>
      </w:r>
      <w:r>
        <w:rPr>
          <w:b/>
          <w:bCs/>
        </w:rPr>
        <w:t xml:space="preserve">the</w:t>
      </w:r>
      <w:r>
        <w:t xml:space="preserve">.</w:t>
      </w:r>
      <w:r>
        <w:br/>
      </w:r>
    </w:p>
    <w:p>
      <w:pPr>
        <w:pStyle w:val="Compact"/>
        <w:numPr>
          <w:ilvl w:val="0"/>
          <w:numId w:val="1506"/>
        </w:numPr>
      </w:pPr>
      <w:r>
        <w:t xml:space="preserve">Don’t add</w:t>
      </w:r>
      <w:r>
        <w:t xml:space="preserve"> </w:t>
      </w:r>
      <w:r>
        <w:rPr>
          <w:i/>
          <w:iCs/>
        </w:rPr>
        <w:t xml:space="preserve">the</w:t>
      </w:r>
      <w:r>
        <w:t xml:space="preserve"> </w:t>
      </w:r>
      <w:r>
        <w:t xml:space="preserve">before general abstract nouns (</w:t>
      </w:r>
      <w:r>
        <w:rPr>
          <w:i/>
          <w:iCs/>
        </w:rPr>
        <w:t xml:space="preserve">Technology, Education, Pollution</w:t>
      </w:r>
      <w:r>
        <w:t xml:space="preserve">).</w:t>
      </w:r>
      <w:r>
        <w:br/>
      </w:r>
    </w:p>
    <w:p>
      <w:pPr>
        <w:pStyle w:val="Compact"/>
        <w:numPr>
          <w:ilvl w:val="0"/>
          <w:numId w:val="1506"/>
        </w:numPr>
      </w:pPr>
      <w:r>
        <w:t xml:space="preserve">Use</w:t>
      </w:r>
      <w:r>
        <w:t xml:space="preserve"> </w:t>
      </w:r>
      <w:r>
        <w:rPr>
          <w:b/>
          <w:bCs/>
        </w:rPr>
        <w:t xml:space="preserve">the + superlative</w:t>
      </w:r>
      <w:r>
        <w:t xml:space="preserve"> </w:t>
      </w:r>
      <w:r>
        <w:t xml:space="preserve">confidently in conclusions.</w:t>
      </w:r>
      <w:r>
        <w:br/>
      </w:r>
    </w:p>
    <w:p>
      <w:pPr>
        <w:pStyle w:val="Compact"/>
        <w:numPr>
          <w:ilvl w:val="0"/>
          <w:numId w:val="1506"/>
        </w:numPr>
      </w:pPr>
      <w:r>
        <w:rPr>
          <w:i/>
          <w:iCs/>
        </w:rPr>
        <w:t xml:space="preserve">In the modern world/life</w:t>
      </w:r>
      <w:r>
        <w:t xml:space="preserve"> </w:t>
      </w:r>
      <w:r>
        <w:t xml:space="preserve">— not</w:t>
      </w:r>
      <w:r>
        <w:t xml:space="preserve"> </w:t>
      </w:r>
      <w:r>
        <w:rPr>
          <w:i/>
          <w:iCs/>
        </w:rPr>
        <w:t xml:space="preserve">in the modern life</w:t>
      </w:r>
      <w:r>
        <w:t xml:space="preserve">.</w:t>
      </w:r>
    </w:p>
    <w:bookmarkEnd w:id="1025"/>
    <w:bookmarkStart w:id="1026" w:name="speaking-5"/>
    <w:p>
      <w:pPr>
        <w:pStyle w:val="Heading3"/>
      </w:pPr>
      <w:r>
        <w:t xml:space="preserve">Speaking</w:t>
      </w:r>
    </w:p>
    <w:p>
      <w:pPr>
        <w:pStyle w:val="Compact"/>
        <w:numPr>
          <w:ilvl w:val="0"/>
          <w:numId w:val="1507"/>
        </w:numPr>
      </w:pPr>
      <w:r>
        <w:t xml:space="preserve">Article slips are common under stress — slow slightly on noun phrases.</w:t>
      </w:r>
      <w:r>
        <w:br/>
      </w:r>
    </w:p>
    <w:p>
      <w:pPr>
        <w:pStyle w:val="Compact"/>
        <w:numPr>
          <w:ilvl w:val="0"/>
          <w:numId w:val="1507"/>
        </w:numPr>
      </w:pPr>
      <w:r>
        <w:t xml:space="preserve">Chunks:</w:t>
      </w:r>
      <w:r>
        <w:t xml:space="preserve"> </w:t>
      </w:r>
      <w:r>
        <w:rPr>
          <w:i/>
          <w:iCs/>
        </w:rPr>
        <w:t xml:space="preserve">on the internet, in the past, at the moment, in the long term</w:t>
      </w:r>
      <w:r>
        <w:t xml:space="preserve">.</w:t>
      </w:r>
    </w:p>
    <w:bookmarkEnd w:id="1026"/>
    <w:bookmarkStart w:id="1027" w:name="listening-1"/>
    <w:p>
      <w:pPr>
        <w:pStyle w:val="Heading3"/>
      </w:pPr>
      <w:r>
        <w:t xml:space="preserve">Listening</w:t>
      </w:r>
    </w:p>
    <w:p>
      <w:pPr>
        <w:pStyle w:val="Compact"/>
        <w:numPr>
          <w:ilvl w:val="0"/>
          <w:numId w:val="1508"/>
        </w:numPr>
      </w:pPr>
      <w:r>
        <w:t xml:space="preserve">Answers may require</w:t>
      </w:r>
      <w:r>
        <w:t xml:space="preserve"> </w:t>
      </w:r>
      <w:r>
        <w:rPr>
          <w:b/>
          <w:bCs/>
        </w:rPr>
        <w:t xml:space="preserve">a/the/∅</w:t>
      </w:r>
      <w:r>
        <w:t xml:space="preserve"> </w:t>
      </w:r>
      <w:r>
        <w:t xml:space="preserve">— listen for context.</w:t>
      </w:r>
      <w:r>
        <w:br/>
      </w:r>
    </w:p>
    <w:p>
      <w:pPr>
        <w:pStyle w:val="Compact"/>
        <w:numPr>
          <w:ilvl w:val="0"/>
          <w:numId w:val="1508"/>
        </w:numPr>
      </w:pPr>
      <w:r>
        <w:t xml:space="preserve">Spelling includes any article in word limit.</w:t>
      </w:r>
    </w:p>
    <w:bookmarkEnd w:id="1027"/>
    <w:bookmarkStart w:id="1028" w:name="reading-1"/>
    <w:p>
      <w:pPr>
        <w:pStyle w:val="Heading3"/>
      </w:pPr>
      <w:r>
        <w:t xml:space="preserve">Reading</w:t>
      </w:r>
    </w:p>
    <w:p>
      <w:pPr>
        <w:pStyle w:val="Compact"/>
        <w:numPr>
          <w:ilvl w:val="0"/>
          <w:numId w:val="1509"/>
        </w:numPr>
      </w:pPr>
      <w:r>
        <w:t xml:space="preserve">Paraphrases may shift article use — track specificity, not word-for-word article match.</w:t>
      </w:r>
    </w:p>
    <w:p>
      <w:r>
        <w:pict>
          <v:rect style="width:0;height:1.5pt" o:hralign="center" o:hrstd="t" o:hr="t"/>
        </w:pict>
      </w:r>
    </w:p>
    <w:bookmarkEnd w:id="1028"/>
    <w:bookmarkEnd w:id="1029"/>
    <w:bookmarkStart w:id="1030" w:name="challenge-6"/>
    <w:p>
      <w:pPr>
        <w:pStyle w:val="Heading2"/>
      </w:pPr>
      <w:r>
        <w:t xml:space="preserve">Challenge</w:t>
      </w:r>
    </w:p>
    <w:p>
      <w:pPr>
        <w:pStyle w:val="Compact"/>
        <w:numPr>
          <w:ilvl w:val="0"/>
          <w:numId w:val="1510"/>
        </w:numPr>
      </w:pPr>
      <w:r>
        <w:t xml:space="preserve">Write one paragraph</w:t>
      </w:r>
      <w:r>
        <w:t xml:space="preserve"> </w:t>
      </w:r>
      <w:r>
        <w:rPr>
          <w:b/>
          <w:bCs/>
        </w:rPr>
        <w:t xml:space="preserve">without</w:t>
      </w:r>
      <w:r>
        <w:t xml:space="preserve"> </w:t>
      </w:r>
      <w:r>
        <w:t xml:space="preserve">using</w:t>
      </w:r>
      <w:r>
        <w:t xml:space="preserve"> </w:t>
      </w:r>
      <w:r>
        <w:rPr>
          <w:i/>
          <w:iCs/>
        </w:rPr>
        <w:t xml:space="preserve">the</w:t>
      </w:r>
      <w:r>
        <w:t xml:space="preserve"> </w:t>
      </w:r>
      <w:r>
        <w:t xml:space="preserve">— then rewrite with all required</w:t>
      </w:r>
      <w:r>
        <w:t xml:space="preserve"> </w:t>
      </w:r>
      <w:r>
        <w:rPr>
          <w:i/>
          <w:iCs/>
        </w:rPr>
        <w:t xml:space="preserve">the</w:t>
      </w:r>
      <w:r>
        <w:t xml:space="preserve"> </w:t>
      </w:r>
      <w:r>
        <w:t xml:space="preserve">— compare meaning shifts.</w:t>
      </w:r>
      <w:r>
        <w:br/>
      </w:r>
    </w:p>
    <w:p>
      <w:pPr>
        <w:pStyle w:val="Compact"/>
        <w:numPr>
          <w:ilvl w:val="0"/>
          <w:numId w:val="1510"/>
        </w:numPr>
      </w:pPr>
      <w:r>
        <w:t xml:space="preserve">Translate 10 article-heavy sentences from your L1 to English — articles often appear where English uses</w:t>
      </w:r>
      <w:r>
        <w:t xml:space="preserve"> </w:t>
      </w:r>
      <w:r>
        <w:rPr>
          <w:b/>
          <w:bCs/>
        </w:rPr>
        <w:t xml:space="preserve">∅</w:t>
      </w:r>
      <w:r>
        <w:t xml:space="preserve">.</w:t>
      </w:r>
      <w:r>
        <w:br/>
      </w:r>
    </w:p>
    <w:p>
      <w:pPr>
        <w:pStyle w:val="Compact"/>
        <w:numPr>
          <w:ilvl w:val="0"/>
          <w:numId w:val="1510"/>
        </w:numPr>
      </w:pPr>
      <w:r>
        <w:t xml:space="preserve">Analyse a Band 9 model: tally</w:t>
      </w:r>
      <w:r>
        <w:t xml:space="preserve"> </w:t>
      </w:r>
      <w:r>
        <w:rPr>
          <w:b/>
          <w:bCs/>
        </w:rPr>
        <w:t xml:space="preserve">a/an/the/∅</w:t>
      </w:r>
      <w:r>
        <w:t xml:space="preserve"> </w:t>
      </w:r>
      <w:r>
        <w:t xml:space="preserve">ratio per 100 words.</w:t>
      </w:r>
    </w:p>
    <w:p>
      <w:r>
        <w:pict>
          <v:rect style="width:0;height:1.5pt" o:hralign="center" o:hrstd="t" o:hr="t"/>
        </w:pict>
      </w:r>
    </w:p>
    <w:bookmarkEnd w:id="1030"/>
    <w:bookmarkStart w:id="1033" w:name="band-9-examples-14"/>
    <w:p>
      <w:pPr>
        <w:pStyle w:val="Heading2"/>
      </w:pPr>
      <w:r>
        <w:t xml:space="preserve">Band 9 Examples</w:t>
      </w:r>
    </w:p>
    <w:bookmarkStart w:id="1031" w:name="writing-task-2-3"/>
    <w:p>
      <w:pPr>
        <w:pStyle w:val="Heading3"/>
      </w:pPr>
      <w:r>
        <w:t xml:space="preserve">Writing Task 2</w:t>
      </w:r>
    </w:p>
    <w:p>
      <w:pPr>
        <w:pStyle w:val="BlockText"/>
      </w:pPr>
      <w:r>
        <w:rPr>
          <w:b/>
          <w:bCs/>
          <w:i/>
          <w:iCs/>
        </w:rPr>
        <w:t xml:space="preserve">While</w:t>
      </w:r>
      <w:r>
        <w:rPr>
          <w:i/>
          <w:iCs/>
        </w:rPr>
        <w:t xml:space="preserve"> </w:t>
      </w:r>
      <w:r>
        <w:rPr>
          <w:b/>
          <w:bCs/>
          <w:i/>
          <w:iCs/>
        </w:rPr>
        <w:t xml:space="preserve">∅</w:t>
      </w:r>
      <w:r>
        <w:rPr>
          <w:i/>
          <w:iCs/>
        </w:rPr>
        <w:t xml:space="preserve"> </w:t>
      </w:r>
      <w:r>
        <w:rPr>
          <w:i/>
          <w:iCs/>
        </w:rPr>
        <w:t xml:space="preserve">technology</w:t>
      </w:r>
      <w:r>
        <w:rPr>
          <w:i/>
          <w:iCs/>
        </w:rPr>
        <w:t xml:space="preserve"> </w:t>
      </w:r>
      <w:r>
        <w:rPr>
          <w:b/>
          <w:bCs/>
          <w:i/>
          <w:iCs/>
        </w:rPr>
        <w:t xml:space="preserve">has</w:t>
      </w:r>
      <w:r>
        <w:rPr>
          <w:i/>
          <w:iCs/>
        </w:rPr>
        <w:t xml:space="preserve"> </w:t>
      </w:r>
      <w:r>
        <w:rPr>
          <w:b/>
          <w:bCs/>
          <w:i/>
          <w:iCs/>
        </w:rPr>
        <w:t xml:space="preserve">undoubtedly</w:t>
      </w:r>
      <w:r>
        <w:rPr>
          <w:i/>
          <w:iCs/>
        </w:rPr>
        <w:t xml:space="preserve"> </w:t>
      </w:r>
      <w:r>
        <w:rPr>
          <w:b/>
          <w:bCs/>
          <w:i/>
          <w:iCs/>
        </w:rPr>
        <w:t xml:space="preserve"> </w:t>
      </w:r>
      <w:r>
        <w:rPr>
          <w:b/>
          <w:bCs/>
          <w:i/>
          <w:iCs/>
        </w:rPr>
        <w:t xml:space="preserve">democratised</w:t>
      </w:r>
      <w:r>
        <w:rPr>
          <w:i/>
          <w:iCs/>
        </w:rPr>
        <w:t xml:space="preserve"> </w:t>
      </w:r>
      <w:r>
        <w:rPr>
          <w:b/>
          <w:bCs/>
          <w:i/>
          <w:iCs/>
        </w:rPr>
        <w:t xml:space="preserve"> </w:t>
      </w:r>
      <w:r>
        <w:rPr>
          <w:b/>
          <w:bCs/>
          <w:i/>
          <w:iCs/>
        </w:rPr>
        <w:t xml:space="preserve">access</w:t>
      </w:r>
      <w:r>
        <w:rPr>
          <w:i/>
          <w:iCs/>
        </w:rPr>
        <w:t xml:space="preserve"> </w:t>
      </w:r>
      <w:r>
        <w:rPr>
          <w:b/>
          <w:bCs/>
          <w:i/>
          <w:iCs/>
        </w:rPr>
        <w:t xml:space="preserve"> </w:t>
      </w:r>
      <w:r>
        <w:rPr>
          <w:b/>
          <w:bCs/>
          <w:i/>
          <w:iCs/>
        </w:rPr>
        <w:t xml:space="preserve">to</w:t>
      </w:r>
      <w:r>
        <w:rPr>
          <w:i/>
          <w:iCs/>
        </w:rPr>
        <w:t xml:space="preserve"> </w:t>
      </w:r>
      <w:r>
        <w:rPr>
          <w:b/>
          <w:bCs/>
          <w:i/>
          <w:iCs/>
        </w:rPr>
        <w:t xml:space="preserve">∅</w:t>
      </w:r>
      <w:r>
        <w:rPr>
          <w:i/>
          <w:iCs/>
        </w:rPr>
        <w:t xml:space="preserve"> </w:t>
      </w:r>
      <w:r>
        <w:rPr>
          <w:i/>
          <w:iCs/>
        </w:rPr>
        <w:t xml:space="preserve">information</w:t>
      </w:r>
      <w:r>
        <w:rPr>
          <w:b/>
          <w:bCs/>
          <w:i/>
          <w:iCs/>
        </w:rPr>
        <w:t xml:space="preserve">,</w:t>
      </w:r>
      <w:r>
        <w:rPr>
          <w:b/>
          <w:bCs/>
          <w:i/>
          <w:iCs/>
        </w:rPr>
        <w:t xml:space="preserve"> </w:t>
      </w:r>
      <w:r>
        <w:rPr>
          <w:i/>
          <w:iCs/>
        </w:rPr>
        <w:t xml:space="preserve"> </w:t>
      </w:r>
      <w:r>
        <w:rPr>
          <w:i/>
          <w:iCs/>
        </w:rPr>
        <w:t xml:space="preserve">the</w:t>
      </w:r>
      <w:r>
        <w:rPr>
          <w:b/>
          <w:bCs/>
          <w:i/>
          <w:iCs/>
        </w:rPr>
        <w:t xml:space="preserve"> </w:t>
      </w:r>
      <w:r>
        <w:rPr>
          <w:i/>
          <w:iCs/>
        </w:rPr>
        <w:t xml:space="preserve"> </w:t>
      </w:r>
      <w:r>
        <w:rPr>
          <w:i/>
          <w:iCs/>
        </w:rPr>
        <w:t xml:space="preserve">challenge</w:t>
      </w:r>
      <w:r>
        <w:rPr>
          <w:b/>
          <w:bCs/>
          <w:i/>
          <w:iCs/>
        </w:rPr>
        <w:t xml:space="preserve"> </w:t>
      </w:r>
      <w:r>
        <w:rPr>
          <w:i/>
          <w:iCs/>
        </w:rPr>
        <w:t xml:space="preserve"> </w:t>
      </w:r>
      <w:r>
        <w:rPr>
          <w:i/>
          <w:iCs/>
        </w:rPr>
        <w:t xml:space="preserve">lies</w:t>
      </w:r>
      <w:r>
        <w:rPr>
          <w:b/>
          <w:bCs/>
          <w:i/>
          <w:iCs/>
        </w:rPr>
        <w:t xml:space="preserve"> </w:t>
      </w:r>
      <w:r>
        <w:rPr>
          <w:i/>
          <w:iCs/>
        </w:rPr>
        <w:t xml:space="preserve"> </w:t>
      </w:r>
      <w:r>
        <w:rPr>
          <w:i/>
          <w:iCs/>
        </w:rPr>
        <w:t xml:space="preserve">not</w:t>
      </w:r>
      <w:r>
        <w:rPr>
          <w:b/>
          <w:bCs/>
          <w:i/>
          <w:iCs/>
        </w:rPr>
        <w:t xml:space="preserve"> </w:t>
      </w:r>
      <w:r>
        <w:rPr>
          <w:i/>
          <w:iCs/>
        </w:rPr>
        <w:t xml:space="preserve"> </w:t>
      </w:r>
      <w:r>
        <w:rPr>
          <w:i/>
          <w:iCs/>
        </w:rPr>
        <w:t xml:space="preserve">in</w:t>
      </w:r>
      <w:r>
        <w:rPr>
          <w:b/>
          <w:bCs/>
          <w:i/>
          <w:iCs/>
        </w:rPr>
        <w:t xml:space="preserve"> </w:t>
      </w:r>
      <w:r>
        <w:rPr>
          <w:i/>
          <w:iCs/>
        </w:rPr>
        <w:t xml:space="preserve">∅</w:t>
      </w:r>
      <w:r>
        <w:rPr>
          <w:b/>
          <w:bCs/>
          <w:i/>
          <w:iCs/>
        </w:rPr>
        <w:t xml:space="preserve"> </w:t>
      </w:r>
      <w:r>
        <w:rPr>
          <w:b/>
          <w:bCs/>
          <w:i/>
          <w:iCs/>
        </w:rPr>
        <w:t xml:space="preserve">availability</w:t>
      </w:r>
      <w:r>
        <w:rPr>
          <w:i/>
          <w:iCs/>
        </w:rPr>
        <w:t xml:space="preserve"> </w:t>
      </w:r>
      <w:r>
        <w:rPr>
          <w:b/>
          <w:bCs/>
          <w:i/>
          <w:iCs/>
        </w:rPr>
        <w:t xml:space="preserve"> </w:t>
      </w:r>
      <w:r>
        <w:rPr>
          <w:b/>
          <w:bCs/>
          <w:i/>
          <w:iCs/>
        </w:rPr>
        <w:t xml:space="preserve">but</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capacity</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evaluate</w:t>
      </w:r>
      <w:r>
        <w:rPr>
          <w:i/>
          <w:iCs/>
        </w:rPr>
        <w:t xml:space="preserve"> </w:t>
      </w:r>
      <w:r>
        <w:rPr>
          <w:b/>
          <w:bCs/>
          <w:i/>
          <w:iCs/>
        </w:rPr>
        <w:t xml:space="preserve"> </w:t>
      </w:r>
      <w:r>
        <w:rPr>
          <w:b/>
          <w:bCs/>
          <w:i/>
          <w:iCs/>
        </w:rPr>
        <w:t xml:space="preserve">sources</w:t>
      </w:r>
      <w:r>
        <w:rPr>
          <w:i/>
          <w:iCs/>
        </w:rPr>
        <w:t xml:space="preserve"> </w:t>
      </w:r>
      <w:r>
        <w:rPr>
          <w:b/>
          <w:bCs/>
          <w:i/>
          <w:iCs/>
        </w:rPr>
        <w:t xml:space="preserve"> </w:t>
      </w:r>
      <w:r>
        <w:rPr>
          <w:b/>
          <w:bCs/>
          <w:i/>
          <w:iCs/>
        </w:rPr>
        <w:t xml:space="preserve">critically</w:t>
      </w:r>
      <w:r>
        <w:rPr>
          <w:i/>
          <w:iCs/>
        </w:rPr>
        <w:t xml:space="preserve">.</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an</w:t>
      </w:r>
      <w:r>
        <w:rPr>
          <w:i/>
          <w:iCs/>
        </w:rPr>
        <w:t xml:space="preserve"> </w:t>
      </w:r>
      <w:r>
        <w:rPr>
          <w:b/>
          <w:bCs/>
          <w:i/>
          <w:iCs/>
        </w:rPr>
        <w:t xml:space="preserve"> </w:t>
      </w:r>
      <w:r>
        <w:rPr>
          <w:b/>
          <w:bCs/>
          <w:i/>
          <w:iCs/>
        </w:rPr>
        <w:t xml:space="preserve">era</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misinformation</w:t>
      </w:r>
      <w:r>
        <w:rPr>
          <w:i/>
          <w:iCs/>
        </w:rPr>
        <w:t xml:space="preserve">,</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ability</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distinguish</w:t>
      </w:r>
      <w:r>
        <w:rPr>
          <w:i/>
          <w:iCs/>
        </w:rPr>
        <w:t xml:space="preserve"> </w:t>
      </w:r>
      <w:r>
        <w:rPr>
          <w:b/>
          <w:bCs/>
          <w:i/>
          <w:iCs/>
        </w:rPr>
        <w:t xml:space="preserve"> </w:t>
      </w:r>
      <w:r>
        <w:rPr>
          <w:b/>
          <w:bCs/>
          <w:i/>
          <w:iCs/>
        </w:rPr>
        <w:t xml:space="preserve">credible</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from</w:t>
      </w:r>
      <w:r>
        <w:rPr>
          <w:i/>
          <w:iCs/>
        </w:rPr>
        <w:t xml:space="preserve"> </w:t>
      </w:r>
      <w:r>
        <w:rPr>
          <w:b/>
          <w:bCs/>
          <w:i/>
          <w:iCs/>
        </w:rPr>
        <w:t xml:space="preserve"> </w:t>
      </w:r>
      <w:r>
        <w:rPr>
          <w:b/>
          <w:bCs/>
          <w:i/>
          <w:iCs/>
        </w:rPr>
        <w:t xml:space="preserve">speculation</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perhaps</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most</w:t>
      </w:r>
      <w:r>
        <w:rPr>
          <w:i/>
          <w:iCs/>
        </w:rPr>
        <w:t xml:space="preserve"> </w:t>
      </w:r>
      <w:r>
        <w:rPr>
          <w:b/>
          <w:bCs/>
          <w:i/>
          <w:iCs/>
        </w:rPr>
        <w:t xml:space="preserve"> </w:t>
      </w:r>
      <w:r>
        <w:rPr>
          <w:b/>
          <w:bCs/>
          <w:i/>
          <w:iCs/>
        </w:rPr>
        <w:t xml:space="preserve">valuable</w:t>
      </w:r>
      <w:r>
        <w:rPr>
          <w:i/>
          <w:iCs/>
        </w:rPr>
        <w:t xml:space="preserve"> </w:t>
      </w:r>
      <w:r>
        <w:rPr>
          <w:b/>
          <w:bCs/>
          <w:i/>
          <w:iCs/>
        </w:rPr>
        <w:t xml:space="preserve"> </w:t>
      </w:r>
      <w:r>
        <w:rPr>
          <w:b/>
          <w:bCs/>
          <w:i/>
          <w:iCs/>
        </w:rPr>
        <w:t xml:space="preserve">skill</w:t>
      </w:r>
      <w:r>
        <w:rPr>
          <w:i/>
          <w:iCs/>
        </w:rPr>
        <w:t xml:space="preserve"> </w:t>
      </w:r>
      <w:r>
        <w:rPr>
          <w:b/>
          <w:bCs/>
          <w:i/>
          <w:iCs/>
        </w:rPr>
        <w:t xml:space="preserve"> </w:t>
      </w:r>
      <w:r>
        <w:rPr>
          <w:b/>
          <w:bCs/>
          <w:i/>
          <w:iCs/>
        </w:rPr>
        <w:t xml:space="preserve">schools</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impart</w:t>
      </w:r>
      <w:r>
        <w:rPr>
          <w:i/>
          <w:iCs/>
        </w:rPr>
        <w:t xml:space="preserve">.</w:t>
      </w:r>
    </w:p>
    <w:p>
      <w:pPr>
        <w:pStyle w:val="FirstParagraph"/>
      </w:pPr>
      <w:r>
        <w:rPr>
          <w:i/>
          <w:iCs/>
        </w:rPr>
        <w:t xml:space="preserve">Note:</w:t>
      </w:r>
      <w:r>
        <w:t xml:space="preserve"> </w:t>
      </w:r>
      <w:r>
        <w:t xml:space="preserve">general concepts (∅ technology, information, availability) vs specific/modified (</w:t>
      </w:r>
      <w:r>
        <w:rPr>
          <w:i/>
          <w:iCs/>
        </w:rPr>
        <w:t xml:space="preserve">the challenge, the capacity, the ability, the most valuable skill</w:t>
      </w:r>
      <w:r>
        <w:t xml:space="preserve">).</w:t>
      </w:r>
    </w:p>
    <w:bookmarkEnd w:id="1031"/>
    <w:bookmarkStart w:id="1032" w:name="speaking-part-3-2"/>
    <w:p>
      <w:pPr>
        <w:pStyle w:val="Heading3"/>
      </w:pPr>
      <w:r>
        <w:t xml:space="preserve">Speaking Part 3</w:t>
      </w:r>
    </w:p>
    <w:p>
      <w:pPr>
        <w:pStyle w:val="BlockText"/>
      </w:pPr>
      <w:r>
        <w:rPr>
          <w:i/>
          <w:iCs/>
        </w:rPr>
        <w:t xml:space="preserve">I’d say</w:t>
      </w:r>
      <w:r>
        <w:rPr>
          <w:i/>
          <w:iCs/>
        </w:rPr>
        <w:t xml:space="preserve"> </w:t>
      </w:r>
      <w:r>
        <w:rPr>
          <w:b/>
          <w:bCs/>
          <w:i/>
          <w:iCs/>
        </w:rPr>
        <w:t xml:space="preserve">∅</w:t>
      </w:r>
      <w:r>
        <w:rPr>
          <w:i/>
          <w:iCs/>
        </w:rPr>
        <w:t xml:space="preserve"> </w:t>
      </w:r>
      <w:r>
        <w:rPr>
          <w:i/>
          <w:iCs/>
        </w:rPr>
        <w:t xml:space="preserve">public transport in</w:t>
      </w:r>
      <w:r>
        <w:rPr>
          <w:i/>
          <w:iCs/>
        </w:rPr>
        <w:t xml:space="preserve"> </w:t>
      </w:r>
      <w:r>
        <w:rPr>
          <w:b/>
          <w:bCs/>
          <w:i/>
          <w:iCs/>
        </w:rPr>
        <w:t xml:space="preserve">the</w:t>
      </w:r>
      <w:r>
        <w:rPr>
          <w:i/>
          <w:iCs/>
        </w:rPr>
        <w:t xml:space="preserve"> </w:t>
      </w:r>
      <w:r>
        <w:rPr>
          <w:i/>
          <w:iCs/>
        </w:rPr>
        <w:t xml:space="preserve">city where I live</w:t>
      </w:r>
      <w:r>
        <w:rPr>
          <w:i/>
          <w:iCs/>
        </w:rPr>
        <w:t xml:space="preserve"> </w:t>
      </w:r>
      <w:r>
        <w:rPr>
          <w:b/>
          <w:bCs/>
          <w:i/>
          <w:iCs/>
        </w:rPr>
        <w:t xml:space="preserve">has</w:t>
      </w:r>
      <w:r>
        <w:rPr>
          <w:i/>
          <w:iCs/>
        </w:rPr>
        <w:t xml:space="preserve"> </w:t>
      </w:r>
      <w:r>
        <w:rPr>
          <w:i/>
          <w:iCs/>
        </w:rPr>
        <w:t xml:space="preserve">improved considerably —</w:t>
      </w:r>
      <w:r>
        <w:rPr>
          <w:i/>
          <w:iCs/>
        </w:rPr>
        <w:t xml:space="preserve"> </w:t>
      </w:r>
      <w:r>
        <w:rPr>
          <w:b/>
          <w:bCs/>
          <w:i/>
          <w:iCs/>
        </w:rPr>
        <w:t xml:space="preserve">the</w:t>
      </w:r>
      <w:r>
        <w:rPr>
          <w:i/>
          <w:iCs/>
        </w:rPr>
        <w:t xml:space="preserve"> </w:t>
      </w:r>
      <w:r>
        <w:rPr>
          <w:i/>
          <w:iCs/>
        </w:rPr>
        <w:t xml:space="preserve">metro, in particular,</w:t>
      </w:r>
      <w:r>
        <w:rPr>
          <w:i/>
          <w:iCs/>
        </w:rPr>
        <w:t xml:space="preserve"> </w:t>
      </w:r>
      <w:r>
        <w:rPr>
          <w:b/>
          <w:bCs/>
          <w:i/>
          <w:iCs/>
        </w:rPr>
        <w:t xml:space="preserve">is</w:t>
      </w:r>
      <w:r>
        <w:rPr>
          <w:i/>
          <w:iCs/>
        </w:rPr>
        <w:t xml:space="preserve"> </w:t>
      </w:r>
      <w:r>
        <w:rPr>
          <w:i/>
          <w:iCs/>
        </w:rPr>
        <w:t xml:space="preserve">far more reliable than</w:t>
      </w:r>
      <w:r>
        <w:rPr>
          <w:i/>
          <w:iCs/>
        </w:rPr>
        <w:t xml:space="preserve"> </w:t>
      </w:r>
      <w:r>
        <w:rPr>
          <w:b/>
          <w:bCs/>
          <w:i/>
          <w:iCs/>
        </w:rPr>
        <w:t xml:space="preserve">∅</w:t>
      </w:r>
      <w:r>
        <w:rPr>
          <w:i/>
          <w:iCs/>
        </w:rPr>
        <w:t xml:space="preserve"> </w:t>
      </w:r>
      <w:r>
        <w:rPr>
          <w:i/>
          <w:iCs/>
        </w:rPr>
        <w:t xml:space="preserve">buses were</w:t>
      </w:r>
      <w:r>
        <w:rPr>
          <w:i/>
          <w:iCs/>
        </w:rPr>
        <w:t xml:space="preserve"> </w:t>
      </w:r>
      <w:r>
        <w:rPr>
          <w:b/>
          <w:bCs/>
          <w:i/>
          <w:iCs/>
        </w:rPr>
        <w:t xml:space="preserve">in</w:t>
      </w:r>
      <w:r>
        <w:rPr>
          <w:i/>
          <w:iCs/>
        </w:rPr>
        <w:t xml:space="preserve"> </w:t>
      </w:r>
      <w:r>
        <w:rPr>
          <w:b/>
          <w:bCs/>
          <w:i/>
          <w:iCs/>
        </w:rPr>
        <w:t xml:space="preserve">the</w:t>
      </w:r>
      <w:r>
        <w:rPr>
          <w:i/>
          <w:iCs/>
        </w:rPr>
        <w:t xml:space="preserve"> </w:t>
      </w:r>
      <w:r>
        <w:rPr>
          <w:i/>
          <w:iCs/>
        </w:rPr>
        <w:t xml:space="preserve">past.</w:t>
      </w:r>
    </w:p>
    <w:p>
      <w:r>
        <w:pict>
          <v:rect style="width:0;height:1.5pt" o:hralign="center" o:hrstd="t" o:hr="t"/>
        </w:pict>
      </w:r>
    </w:p>
    <w:p>
      <w:pPr>
        <w:pStyle w:val="FirstParagraph"/>
      </w:pPr>
      <w:r>
        <w:rPr>
          <w:b/>
          <w:bCs/>
        </w:rPr>
        <w:t xml:space="preserve">Cross-references:</w:t>
      </w:r>
      <w:r>
        <w:t xml:space="preserve"> </w:t>
      </w:r>
      <w:r>
        <w:t xml:space="preserve">Ch. 11 (Nouns — countability), Ch. 16 (Prepositions + articles), Part 7 Writing.</w:t>
      </w:r>
    </w:p>
    <w:p>
      <w:pPr>
        <w:pStyle w:val="BodyText"/>
      </w:pPr>
      <w:r>
        <w:rPr>
          <w:b/>
          <w:bCs/>
        </w:rPr>
        <w:t xml:space="preserve">Next chapter:</w:t>
      </w:r>
      <w:r>
        <w:t xml:space="preserve"> </w:t>
      </w:r>
      <w:r>
        <w:t xml:space="preserve">Chapter 16 — Prepositions</w:t>
      </w:r>
    </w:p>
    <w:p>
      <w:r>
        <w:pict>
          <v:rect style="width:0;height:1.5pt" o:hralign="center" o:hrstd="t" o:hr="t"/>
        </w:pict>
      </w:r>
    </w:p>
    <w:p>
      <w:pPr>
        <w:pStyle w:val="FirstParagraph"/>
      </w:pPr>
      <w:r>
        <w:rPr>
          <w:i/>
          <w:iCs/>
        </w:rPr>
        <w:t xml:space="preserve">© Ultimate IELTS Mastery — Band 8–9 Edition</w:t>
      </w:r>
    </w:p>
    <w:bookmarkEnd w:id="1032"/>
    <w:bookmarkEnd w:id="1033"/>
    <w:bookmarkEnd w:id="1034"/>
    <w:bookmarkStart w:id="1103" w:name="X2cd3e213270455e8b7ac6675cfe212f1838b57c"/>
    <w:p>
      <w:pPr>
        <w:pStyle w:val="Heading1"/>
      </w:pPr>
      <w:r>
        <w:t xml:space="preserve">Chapter 16: Prepositions — Time, Place, Collocation, and IELTS Precision</w:t>
      </w:r>
    </w:p>
    <w:p>
      <w:pPr>
        <w:pStyle w:val="FirstParagraph"/>
      </w:pPr>
      <w:r>
        <w:rPr>
          <w:b/>
          <w:bCs/>
        </w:rPr>
        <w:t xml:space="preserve">Part 2: Grammar | Ultimate IELTS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035" w:name="learning-objectives-15"/>
    <w:p>
      <w:pPr>
        <w:pStyle w:val="Heading2"/>
      </w:pPr>
      <w:r>
        <w:t xml:space="preserve">Learning Objectives</w:t>
      </w:r>
    </w:p>
    <w:p>
      <w:pPr>
        <w:pStyle w:val="FirstParagraph"/>
      </w:pPr>
      <w:r>
        <w:t xml:space="preserve">By the end of this chapter, you will be able to:</w:t>
      </w:r>
    </w:p>
    <w:p>
      <w:pPr>
        <w:pStyle w:val="Compact"/>
        <w:numPr>
          <w:ilvl w:val="0"/>
          <w:numId w:val="1511"/>
        </w:numPr>
      </w:pPr>
      <w:r>
        <w:t xml:space="preserve">Use prepositions of</w:t>
      </w:r>
      <w:r>
        <w:t xml:space="preserve"> </w:t>
      </w:r>
      <w:r>
        <w:rPr>
          <w:b/>
          <w:bCs/>
        </w:rPr>
        <w:t xml:space="preserve">time</w:t>
      </w:r>
      <w:r>
        <w:t xml:space="preserve">,</w:t>
      </w:r>
      <w:r>
        <w:t xml:space="preserve"> </w:t>
      </w:r>
      <w:r>
        <w:rPr>
          <w:b/>
          <w:bCs/>
        </w:rPr>
        <w:t xml:space="preserve">place</w:t>
      </w:r>
      <w:r>
        <w:t xml:space="preserve">, and</w:t>
      </w:r>
      <w:r>
        <w:t xml:space="preserve"> </w:t>
      </w:r>
      <w:r>
        <w:rPr>
          <w:b/>
          <w:bCs/>
        </w:rPr>
        <w:t xml:space="preserve">direction</w:t>
      </w:r>
      <w:r>
        <w:t xml:space="preserve"> </w:t>
      </w:r>
      <w:r>
        <w:t xml:space="preserve">with systematic accuracy.</w:t>
      </w:r>
    </w:p>
    <w:p>
      <w:pPr>
        <w:pStyle w:val="Compact"/>
        <w:numPr>
          <w:ilvl w:val="0"/>
          <w:numId w:val="1511"/>
        </w:numPr>
      </w:pPr>
      <w:r>
        <w:t xml:space="preserve">Master</w:t>
      </w:r>
      <w:r>
        <w:t xml:space="preserve"> </w:t>
      </w:r>
      <w:r>
        <w:rPr>
          <w:b/>
          <w:bCs/>
        </w:rPr>
        <w:t xml:space="preserve">verb + preposition</w:t>
      </w:r>
      <w:r>
        <w:t xml:space="preserve">,</w:t>
      </w:r>
      <w:r>
        <w:t xml:space="preserve"> </w:t>
      </w:r>
      <w:r>
        <w:rPr>
          <w:b/>
          <w:bCs/>
        </w:rPr>
        <w:t xml:space="preserve">adjective + preposition</w:t>
      </w:r>
      <w:r>
        <w:t xml:space="preserve">, and</w:t>
      </w:r>
      <w:r>
        <w:t xml:space="preserve"> </w:t>
      </w:r>
      <w:r>
        <w:rPr>
          <w:b/>
          <w:bCs/>
        </w:rPr>
        <w:t xml:space="preserve">noun + preposition</w:t>
      </w:r>
      <w:r>
        <w:t xml:space="preserve"> </w:t>
      </w:r>
      <w:r>
        <w:t xml:space="preserve">collocations essential for Band 7–9.</w:t>
      </w:r>
    </w:p>
    <w:p>
      <w:pPr>
        <w:pStyle w:val="Compact"/>
        <w:numPr>
          <w:ilvl w:val="0"/>
          <w:numId w:val="1511"/>
        </w:numPr>
      </w:pPr>
      <w:r>
        <w:t xml:space="preserve">Distinguish easily confused pairs:</w:t>
      </w:r>
      <w:r>
        <w:t xml:space="preserve"> </w:t>
      </w:r>
      <w:r>
        <w:rPr>
          <w:i/>
          <w:iCs/>
        </w:rPr>
        <w:t xml:space="preserve">in/on/at</w:t>
      </w:r>
      <w:r>
        <w:t xml:space="preserve">,</w:t>
      </w:r>
      <w:r>
        <w:t xml:space="preserve"> </w:t>
      </w:r>
      <w:r>
        <w:rPr>
          <w:i/>
          <w:iCs/>
        </w:rPr>
        <w:t xml:space="preserve">by/until</w:t>
      </w:r>
      <w:r>
        <w:t xml:space="preserve">,</w:t>
      </w:r>
      <w:r>
        <w:t xml:space="preserve"> </w:t>
      </w:r>
      <w:r>
        <w:rPr>
          <w:i/>
          <w:iCs/>
        </w:rPr>
        <w:t xml:space="preserve">between/among</w:t>
      </w:r>
      <w:r>
        <w:t xml:space="preserve">,</w:t>
      </w:r>
      <w:r>
        <w:t xml:space="preserve"> </w:t>
      </w:r>
      <w:r>
        <w:rPr>
          <w:i/>
          <w:iCs/>
        </w:rPr>
        <w:t xml:space="preserve">to/for</w:t>
      </w:r>
      <w:r>
        <w:t xml:space="preserve">,</w:t>
      </w:r>
      <w:r>
        <w:t xml:space="preserve"> </w:t>
      </w:r>
      <w:r>
        <w:rPr>
          <w:i/>
          <w:iCs/>
        </w:rPr>
        <w:t xml:space="preserve">in/into</w:t>
      </w:r>
      <w:r>
        <w:t xml:space="preserve">,</w:t>
      </w:r>
      <w:r>
        <w:t xml:space="preserve"> </w:t>
      </w:r>
      <w:r>
        <w:rPr>
          <w:i/>
          <w:iCs/>
        </w:rPr>
        <w:t xml:space="preserve">on/onto</w:t>
      </w:r>
      <w:r>
        <w:t xml:space="preserve">.</w:t>
      </w:r>
    </w:p>
    <w:p>
      <w:pPr>
        <w:pStyle w:val="Compact"/>
        <w:numPr>
          <w:ilvl w:val="0"/>
          <w:numId w:val="1511"/>
        </w:numPr>
      </w:pPr>
      <w:r>
        <w:t xml:space="preserve">Apply prepositions in</w:t>
      </w:r>
      <w:r>
        <w:t xml:space="preserve"> </w:t>
      </w:r>
      <w:r>
        <w:rPr>
          <w:b/>
          <w:bCs/>
        </w:rPr>
        <w:t xml:space="preserve">fixed phrases</w:t>
      </w:r>
      <w:r>
        <w:t xml:space="preserve"> </w:t>
      </w:r>
      <w:r>
        <w:t xml:space="preserve">(</w:t>
      </w:r>
      <w:r>
        <w:rPr>
          <w:i/>
          <w:iCs/>
        </w:rPr>
        <w:t xml:space="preserve">in spite of, owing to, according to</w:t>
      </w:r>
      <w:r>
        <w:t xml:space="preserve">) without error.</w:t>
      </w:r>
    </w:p>
    <w:p>
      <w:pPr>
        <w:pStyle w:val="Compact"/>
        <w:numPr>
          <w:ilvl w:val="0"/>
          <w:numId w:val="1511"/>
        </w:numPr>
      </w:pPr>
      <w:r>
        <w:t xml:space="preserve">Avoid classic IELTS mistakes:</w:t>
      </w:r>
      <w:r>
        <w:t xml:space="preserve"> </w:t>
      </w:r>
      <w:r>
        <w:rPr>
          <w:i/>
          <w:iCs/>
        </w:rPr>
        <w:t xml:space="preserve">depend of, discuss about, enter into a room, married with</w:t>
      </w:r>
      <w:r>
        <w:t xml:space="preserve">.</w:t>
      </w:r>
    </w:p>
    <w:p>
      <w:pPr>
        <w:pStyle w:val="Compact"/>
        <w:numPr>
          <w:ilvl w:val="0"/>
          <w:numId w:val="1511"/>
        </w:numPr>
      </w:pPr>
      <w:r>
        <w:t xml:space="preserve">Use prepositions correctly in</w:t>
      </w:r>
      <w:r>
        <w:t xml:space="preserve"> </w:t>
      </w:r>
      <w:r>
        <w:rPr>
          <w:b/>
          <w:bCs/>
        </w:rPr>
        <w:t xml:space="preserve">Task 1</w:t>
      </w:r>
      <w:r>
        <w:t xml:space="preserve"> </w:t>
      </w:r>
      <w:r>
        <w:t xml:space="preserve">(data ranges, dates) and</w:t>
      </w:r>
      <w:r>
        <w:t xml:space="preserve"> </w:t>
      </w:r>
      <w:r>
        <w:rPr>
          <w:b/>
          <w:bCs/>
        </w:rPr>
        <w:t xml:space="preserve">Task 2</w:t>
      </w:r>
      <w:r>
        <w:t xml:space="preserve"> </w:t>
      </w:r>
      <w:r>
        <w:t xml:space="preserve">(argument structures).</w:t>
      </w:r>
    </w:p>
    <w:p>
      <w:pPr>
        <w:pStyle w:val="Compact"/>
        <w:numPr>
          <w:ilvl w:val="0"/>
          <w:numId w:val="1511"/>
        </w:numPr>
      </w:pPr>
      <w:r>
        <w:t xml:space="preserve">Build prepositional phrases for academic complexity without overloading sentences.</w:t>
      </w:r>
    </w:p>
    <w:p>
      <w:r>
        <w:pict>
          <v:rect style="width:0;height:1.5pt" o:hralign="center" o:hrstd="t" o:hr="t"/>
        </w:pict>
      </w:r>
    </w:p>
    <w:bookmarkEnd w:id="1035"/>
    <w:bookmarkStart w:id="1048" w:name="theory-7"/>
    <w:p>
      <w:pPr>
        <w:pStyle w:val="Heading2"/>
      </w:pPr>
      <w:r>
        <w:t xml:space="preserve">Theory</w:t>
      </w:r>
    </w:p>
    <w:bookmarkStart w:id="1036" w:name="what-is-a-preposition"/>
    <w:p>
      <w:pPr>
        <w:pStyle w:val="Heading3"/>
      </w:pPr>
      <w:r>
        <w:t xml:space="preserve">16.1 What Is a Preposition?</w:t>
      </w:r>
    </w:p>
    <w:p>
      <w:pPr>
        <w:pStyle w:val="FirstParagraph"/>
      </w:pPr>
      <w:r>
        <w:t xml:space="preserve">A</w:t>
      </w:r>
      <w:r>
        <w:t xml:space="preserve"> </w:t>
      </w:r>
      <w:r>
        <w:rPr>
          <w:b/>
          <w:bCs/>
        </w:rPr>
        <w:t xml:space="preserve">preposition</w:t>
      </w:r>
      <w:r>
        <w:t xml:space="preserve"> </w:t>
      </w:r>
      <w:r>
        <w:t xml:space="preserve">shows the relationship between its object (noun phrase) and another word in the sentence — typically regarding</w:t>
      </w:r>
      <w:r>
        <w:t xml:space="preserve"> </w:t>
      </w:r>
      <w:r>
        <w:rPr>
          <w:b/>
          <w:bCs/>
        </w:rPr>
        <w:t xml:space="preserve">time, place, direction, method, or abstract relation</w:t>
      </w:r>
      <w:r>
        <w:t xml:space="preserve">.</w:t>
      </w:r>
    </w:p>
    <w:p>
      <w:pPr>
        <w:pStyle w:val="BodyText"/>
      </w:pPr>
      <w:r>
        <w:rPr>
          <w:b/>
          <w:bCs/>
        </w:rPr>
        <w:t xml:space="preserve">Formula:</w:t>
      </w:r>
    </w:p>
    <w:p>
      <w:pPr>
        <w:pStyle w:val="BlockText"/>
      </w:pPr>
      <w:r>
        <w:rPr>
          <w:b/>
          <w:bCs/>
        </w:rPr>
        <w:t xml:space="preserve">Preposition + noun phrase</w:t>
      </w:r>
      <w:r>
        <w:t xml:space="preserve"> </w:t>
      </w:r>
      <w:r>
        <w:t xml:space="preserve">(= prepositional phrase)</w:t>
      </w:r>
    </w:p>
    <w:p>
      <w:pPr>
        <w:pStyle w:val="Compact"/>
        <w:numPr>
          <w:ilvl w:val="0"/>
          <w:numId w:val="1512"/>
        </w:numPr>
      </w:pPr>
      <w:r>
        <w:rPr>
          <w:b/>
          <w:bCs/>
        </w:rPr>
        <w:t xml:space="preserve">in</w:t>
      </w:r>
      <w:r>
        <w:t xml:space="preserve"> </w:t>
      </w:r>
      <w:r>
        <w:t xml:space="preserve">2020</w:t>
      </w:r>
      <w:r>
        <w:rPr>
          <w:i/>
          <w:iCs/>
        </w:rPr>
        <w:t xml:space="preserve">,</w:t>
      </w:r>
      <w:r>
        <w:rPr>
          <w:i/>
          <w:iCs/>
        </w:rPr>
        <w:t xml:space="preserve"> </w:t>
      </w:r>
      <w:r>
        <w:t xml:space="preserve"> </w:t>
      </w:r>
      <w:r>
        <w:rPr>
          <w:b/>
          <w:bCs/>
        </w:rPr>
        <w:t xml:space="preserve">according to</w:t>
      </w:r>
      <w:r>
        <w:t xml:space="preserve"> </w:t>
      </w:r>
      <w:r>
        <w:t xml:space="preserve">the report</w:t>
      </w:r>
      <w:r>
        <w:rPr>
          <w:i/>
          <w:iCs/>
        </w:rPr>
        <w:t xml:space="preserve">,</w:t>
      </w:r>
      <w:r>
        <w:rPr>
          <w:i/>
          <w:iCs/>
        </w:rPr>
        <w:t xml:space="preserve"> </w:t>
      </w:r>
      <w:r>
        <w:t xml:space="preserve"> </w:t>
      </w:r>
      <w:r>
        <w:rPr>
          <w:b/>
          <w:bCs/>
        </w:rPr>
        <w:t xml:space="preserve">dependent on</w:t>
      </w:r>
      <w:r>
        <w:t xml:space="preserve"> </w:t>
      </w:r>
      <w:r>
        <w:t xml:space="preserve">funding*</w:t>
      </w:r>
    </w:p>
    <w:p>
      <w:pPr>
        <w:pStyle w:val="FirstParagraph"/>
      </w:pPr>
      <w:r>
        <w:t xml:space="preserve">Prepositions are</w:t>
      </w:r>
      <w:r>
        <w:t xml:space="preserve"> </w:t>
      </w:r>
      <w:r>
        <w:rPr>
          <w:b/>
          <w:bCs/>
        </w:rPr>
        <w:t xml:space="preserve">closed-class</w:t>
      </w:r>
      <w:r>
        <w:t xml:space="preserve"> </w:t>
      </w:r>
      <w:r>
        <w:t xml:space="preserve">— learn them as collocations, not isolated translations.</w:t>
      </w:r>
    </w:p>
    <w:bookmarkEnd w:id="1036"/>
    <w:bookmarkStart w:id="1037" w:name="prepositions-of-time-in-on-at"/>
    <w:p>
      <w:pPr>
        <w:pStyle w:val="Heading3"/>
      </w:pPr>
      <w:r>
        <w:t xml:space="preserve">16.2 Prepositions of Time:</w:t>
      </w:r>
      <w:r>
        <w:t xml:space="preserve"> </w:t>
      </w:r>
      <w:r>
        <w:rPr>
          <w:i/>
          <w:iCs/>
        </w:rPr>
        <w:t xml:space="preserve">In, On, At</w:t>
      </w:r>
    </w:p>
    <w:tbl>
      <w:tblPr>
        <w:tblStyle w:val="Table"/>
        <w:tblW w:type="pct" w:w="5000"/>
        <w:tblLayout w:type="fixed"/>
        <w:tblLook w:firstRow="1" w:lastRow="0" w:firstColumn="0" w:lastColumn="0" w:noHBand="0" w:noVBand="0" w:val="0020"/>
      </w:tblPr>
      <w:tblGrid>
        <w:gridCol w:w="3677"/>
        <w:gridCol w:w="1414"/>
        <w:gridCol w:w="2828"/>
      </w:tblGrid>
      <w:tr>
        <w:trPr>
          <w:tblHeader w:val="on"/>
        </w:trPr>
        <w:tc>
          <w:tcPr/>
          <w:p>
            <w:pPr>
              <w:pStyle w:val="Compact"/>
            </w:pPr>
            <w:r>
              <w:t xml:space="preserve">Preposition</w:t>
            </w:r>
          </w:p>
        </w:tc>
        <w:tc>
          <w:tcPr/>
          <w:p>
            <w:pPr>
              <w:pStyle w:val="Compact"/>
            </w:pPr>
            <w:r>
              <w:t xml:space="preserve">Use</w:t>
            </w:r>
          </w:p>
        </w:tc>
        <w:tc>
          <w:tcPr/>
          <w:p>
            <w:pPr>
              <w:pStyle w:val="Compact"/>
            </w:pPr>
            <w:r>
              <w:t xml:space="preserve">Examples</w:t>
            </w:r>
          </w:p>
        </w:tc>
      </w:tr>
      <w:tr>
        <w:tc>
          <w:tcPr/>
          <w:p>
            <w:pPr>
              <w:pStyle w:val="Compact"/>
            </w:pPr>
            <w:r>
              <w:rPr>
                <w:b/>
                <w:bCs/>
              </w:rPr>
              <w:t xml:space="preserve">in</w:t>
            </w:r>
          </w:p>
        </w:tc>
        <w:tc>
          <w:tcPr/>
          <w:p>
            <w:pPr>
              <w:pStyle w:val="Compact"/>
            </w:pPr>
            <w:r>
              <w:t xml:space="preserve">longer periods, months, years, seasons, parts of day (morning/afternoon/evening)</w:t>
            </w:r>
          </w:p>
        </w:tc>
        <w:tc>
          <w:tcPr/>
          <w:p>
            <w:pPr>
              <w:pStyle w:val="Compact"/>
            </w:pPr>
            <w:r>
              <w:t xml:space="preserve">*</w:t>
            </w:r>
            <w:r>
              <w:t xml:space="preserve"> </w:t>
            </w:r>
            <w:r>
              <w:rPr>
                <w:b/>
                <w:bCs/>
              </w:rPr>
              <w:t xml:space="preserve">in</w:t>
            </w:r>
            <w:r>
              <w:t xml:space="preserve"> </w:t>
            </w:r>
            <w:r>
              <w:t xml:space="preserve">March</w:t>
            </w:r>
            <w:r>
              <w:rPr>
                <w:i/>
                <w:iCs/>
              </w:rPr>
              <w:t xml:space="preserve">,</w:t>
            </w:r>
            <w:r>
              <w:rPr>
                <w:i/>
                <w:iCs/>
              </w:rPr>
              <w:t xml:space="preserve"> </w:t>
            </w:r>
            <w:r>
              <w:t xml:space="preserve"> </w:t>
            </w:r>
            <w:r>
              <w:rPr>
                <w:b/>
                <w:bCs/>
              </w:rPr>
              <w:t xml:space="preserve">in</w:t>
            </w:r>
            <w:r>
              <w:t xml:space="preserve"> </w:t>
            </w:r>
            <w:r>
              <w:t xml:space="preserve">the 1990s</w:t>
            </w:r>
            <w:r>
              <w:rPr>
                <w:i/>
                <w:iCs/>
              </w:rPr>
              <w:t xml:space="preserve">,</w:t>
            </w:r>
            <w:r>
              <w:rPr>
                <w:i/>
                <w:iCs/>
              </w:rPr>
              <w:t xml:space="preserve"> </w:t>
            </w:r>
            <w:r>
              <w:t xml:space="preserve"> </w:t>
            </w:r>
            <w:r>
              <w:rPr>
                <w:b/>
                <w:bCs/>
              </w:rPr>
              <w:t xml:space="preserve">in</w:t>
            </w:r>
            <w:r>
              <w:t xml:space="preserve"> </w:t>
            </w:r>
            <w:r>
              <w:t xml:space="preserve">the morning*</w:t>
            </w:r>
          </w:p>
        </w:tc>
      </w:tr>
      <w:tr>
        <w:tc>
          <w:tcPr/>
          <w:p>
            <w:pPr>
              <w:pStyle w:val="Compact"/>
            </w:pPr>
            <w:r>
              <w:rPr>
                <w:b/>
                <w:bCs/>
              </w:rPr>
              <w:t xml:space="preserve">on</w:t>
            </w:r>
          </w:p>
        </w:tc>
        <w:tc>
          <w:tcPr/>
          <w:p>
            <w:pPr>
              <w:pStyle w:val="Compact"/>
            </w:pPr>
            <w:r>
              <w:t xml:space="preserve">days, dates, specific named days</w:t>
            </w:r>
          </w:p>
        </w:tc>
        <w:tc>
          <w:tcPr/>
          <w:p>
            <w:pPr>
              <w:pStyle w:val="Compact"/>
            </w:pPr>
            <w:r>
              <w:t xml:space="preserve">*</w:t>
            </w:r>
            <w:r>
              <w:t xml:space="preserve"> </w:t>
            </w:r>
            <w:r>
              <w:rPr>
                <w:b/>
                <w:bCs/>
              </w:rPr>
              <w:t xml:space="preserve">on</w:t>
            </w:r>
            <w:r>
              <w:t xml:space="preserve"> </w:t>
            </w:r>
            <w:r>
              <w:t xml:space="preserve">Monday</w:t>
            </w:r>
            <w:r>
              <w:rPr>
                <w:i/>
                <w:iCs/>
              </w:rPr>
              <w:t xml:space="preserve">,</w:t>
            </w:r>
            <w:r>
              <w:rPr>
                <w:i/>
                <w:iCs/>
              </w:rPr>
              <w:t xml:space="preserve"> </w:t>
            </w:r>
            <w:r>
              <w:t xml:space="preserve"> </w:t>
            </w:r>
            <w:r>
              <w:rPr>
                <w:b/>
                <w:bCs/>
              </w:rPr>
              <w:t xml:space="preserve">on</w:t>
            </w:r>
            <w:r>
              <w:t xml:space="preserve"> </w:t>
            </w:r>
            <w:r>
              <w:t xml:space="preserve">5 August</w:t>
            </w:r>
            <w:r>
              <w:rPr>
                <w:i/>
                <w:iCs/>
              </w:rPr>
              <w:t xml:space="preserve">,</w:t>
            </w:r>
            <w:r>
              <w:rPr>
                <w:i/>
                <w:iCs/>
              </w:rPr>
              <w:t xml:space="preserve"> </w:t>
            </w:r>
            <w:r>
              <w:t xml:space="preserve"> </w:t>
            </w:r>
            <w:r>
              <w:rPr>
                <w:b/>
                <w:bCs/>
              </w:rPr>
              <w:t xml:space="preserve">on</w:t>
            </w:r>
            <w:r>
              <w:t xml:space="preserve"> </w:t>
            </w:r>
            <w:r>
              <w:t xml:space="preserve">my birthday*</w:t>
            </w:r>
          </w:p>
        </w:tc>
      </w:tr>
      <w:tr>
        <w:tc>
          <w:tcPr/>
          <w:p>
            <w:pPr>
              <w:pStyle w:val="Compact"/>
            </w:pPr>
            <w:r>
              <w:rPr>
                <w:b/>
                <w:bCs/>
              </w:rPr>
              <w:t xml:space="preserve">at</w:t>
            </w:r>
          </w:p>
        </w:tc>
        <w:tc>
          <w:tcPr/>
          <w:p>
            <w:pPr>
              <w:pStyle w:val="Compact"/>
            </w:pPr>
            <w:r>
              <w:t xml:space="preserve">clock times, night, weekend (BrE), festival points, fixed phrases</w:t>
            </w:r>
          </w:p>
        </w:tc>
        <w:tc>
          <w:tcPr/>
          <w:p>
            <w:pPr>
              <w:pStyle w:val="Compact"/>
            </w:pPr>
            <w:r>
              <w:t xml:space="preserve">*</w:t>
            </w:r>
            <w:r>
              <w:t xml:space="preserve"> </w:t>
            </w:r>
            <w:r>
              <w:rPr>
                <w:b/>
                <w:bCs/>
              </w:rPr>
              <w:t xml:space="preserve">at</w:t>
            </w:r>
            <w:r>
              <w:t xml:space="preserve"> </w:t>
            </w:r>
            <w:r>
              <w:t xml:space="preserve">9 a.m.</w:t>
            </w:r>
            <w:r>
              <w:rPr>
                <w:i/>
                <w:iCs/>
              </w:rPr>
              <w:t xml:space="preserve">,</w:t>
            </w:r>
            <w:r>
              <w:rPr>
                <w:i/>
                <w:iCs/>
              </w:rPr>
              <w:t xml:space="preserve"> </w:t>
            </w:r>
            <w:r>
              <w:t xml:space="preserve"> </w:t>
            </w:r>
            <w:r>
              <w:rPr>
                <w:b/>
                <w:bCs/>
              </w:rPr>
              <w:t xml:space="preserve">at</w:t>
            </w:r>
            <w:r>
              <w:t xml:space="preserve"> </w:t>
            </w:r>
            <w:r>
              <w:t xml:space="preserve">night</w:t>
            </w:r>
            <w:r>
              <w:rPr>
                <w:i/>
                <w:iCs/>
              </w:rPr>
              <w:t xml:space="preserve">,</w:t>
            </w:r>
            <w:r>
              <w:rPr>
                <w:i/>
                <w:iCs/>
              </w:rPr>
              <w:t xml:space="preserve"> </w:t>
            </w:r>
            <w:r>
              <w:t xml:space="preserve"> </w:t>
            </w:r>
            <w:r>
              <w:rPr>
                <w:b/>
                <w:bCs/>
              </w:rPr>
              <w:t xml:space="preserve">at</w:t>
            </w:r>
            <w:r>
              <w:t xml:space="preserve"> </w:t>
            </w:r>
            <w:r>
              <w:t xml:space="preserve">the weekend* (BrE)</w:t>
            </w:r>
          </w:p>
        </w:tc>
      </w:tr>
    </w:tbl>
    <w:p>
      <w:pPr>
        <w:pStyle w:val="BodyText"/>
      </w:pPr>
      <w:r>
        <w:rPr>
          <w:b/>
          <w:bCs/>
        </w:rPr>
        <w:t xml:space="preserve">Extended time prepositions: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Prep</w:t>
            </w:r>
          </w:p>
        </w:tc>
        <w:tc>
          <w:tcPr/>
          <w:p>
            <w:pPr>
              <w:pStyle w:val="Compact"/>
            </w:pPr>
            <w:r>
              <w:t xml:space="preserve">Example</w:t>
            </w:r>
          </w:p>
        </w:tc>
      </w:tr>
      <w:tr>
        <w:tc>
          <w:tcPr/>
          <w:p>
            <w:pPr>
              <w:pStyle w:val="Compact"/>
            </w:pPr>
            <w:r>
              <w:rPr>
                <w:b/>
                <w:bCs/>
              </w:rPr>
              <w:t xml:space="preserve">during</w:t>
            </w:r>
          </w:p>
        </w:tc>
        <w:tc>
          <w:tcPr/>
          <w:p>
            <w:pPr>
              <w:pStyle w:val="Compact"/>
            </w:pPr>
            <w:r>
              <w:rPr>
                <w:i/>
                <w:iCs/>
              </w:rPr>
              <w:t xml:space="preserve">during the recession</w:t>
            </w:r>
            <w:r>
              <w:t xml:space="preserve"> </w:t>
            </w:r>
            <w:r>
              <w:t xml:space="preserve">(+ noun event/period)</w:t>
            </w:r>
          </w:p>
        </w:tc>
      </w:tr>
      <w:tr>
        <w:tc>
          <w:tcPr/>
          <w:p>
            <w:pPr>
              <w:pStyle w:val="Compact"/>
            </w:pPr>
            <w:r>
              <w:rPr>
                <w:b/>
                <w:bCs/>
              </w:rPr>
              <w:t xml:space="preserve">for</w:t>
            </w:r>
          </w:p>
        </w:tc>
        <w:tc>
          <w:tcPr/>
          <w:p>
            <w:pPr>
              <w:pStyle w:val="Compact"/>
            </w:pPr>
            <w:r>
              <w:rPr>
                <w:i/>
                <w:iCs/>
              </w:rPr>
              <w:t xml:space="preserve">for three years</w:t>
            </w:r>
            <w:r>
              <w:t xml:space="preserve"> </w:t>
            </w:r>
            <w:r>
              <w:t xml:space="preserve">(duration)</w:t>
            </w:r>
          </w:p>
        </w:tc>
      </w:tr>
      <w:tr>
        <w:tc>
          <w:tcPr/>
          <w:p>
            <w:pPr>
              <w:pStyle w:val="Compact"/>
            </w:pPr>
            <w:r>
              <w:rPr>
                <w:b/>
                <w:bCs/>
              </w:rPr>
              <w:t xml:space="preserve">since</w:t>
            </w:r>
          </w:p>
        </w:tc>
        <w:tc>
          <w:tcPr/>
          <w:p>
            <w:pPr>
              <w:pStyle w:val="Compact"/>
            </w:pPr>
            <w:r>
              <w:rPr>
                <w:i/>
                <w:iCs/>
              </w:rPr>
              <w:t xml:space="preserve">since 2010</w:t>
            </w:r>
            <w:r>
              <w:t xml:space="preserve"> </w:t>
            </w:r>
            <w:r>
              <w:t xml:space="preserve">(+ point → present perfect)</w:t>
            </w:r>
          </w:p>
        </w:tc>
      </w:tr>
      <w:tr>
        <w:tc>
          <w:tcPr/>
          <w:p>
            <w:pPr>
              <w:pStyle w:val="Compact"/>
            </w:pPr>
            <w:r>
              <w:rPr>
                <w:b/>
                <w:bCs/>
              </w:rPr>
              <w:t xml:space="preserve">by</w:t>
            </w:r>
          </w:p>
        </w:tc>
        <w:tc>
          <w:tcPr/>
          <w:p>
            <w:pPr>
              <w:pStyle w:val="Compact"/>
            </w:pPr>
            <w:r>
              <w:rPr>
                <w:i/>
                <w:iCs/>
              </w:rPr>
              <w:t xml:space="preserve">by 2030</w:t>
            </w:r>
            <w:r>
              <w:t xml:space="preserve"> </w:t>
            </w:r>
            <w:r>
              <w:t xml:space="preserve">(deadline: at or before)</w:t>
            </w:r>
          </w:p>
        </w:tc>
      </w:tr>
      <w:tr>
        <w:tc>
          <w:tcPr/>
          <w:p>
            <w:pPr>
              <w:pStyle w:val="Compact"/>
            </w:pPr>
            <w:r>
              <w:rPr>
                <w:b/>
                <w:bCs/>
              </w:rPr>
              <w:t xml:space="preserve">until/till</w:t>
            </w:r>
          </w:p>
        </w:tc>
        <w:tc>
          <w:tcPr/>
          <w:p>
            <w:pPr>
              <w:pStyle w:val="Compact"/>
            </w:pPr>
            <w:r>
              <w:rPr>
                <w:i/>
                <w:iCs/>
              </w:rPr>
              <w:t xml:space="preserve">until Friday</w:t>
            </w:r>
            <w:r>
              <w:t xml:space="preserve"> </w:t>
            </w:r>
            <w:r>
              <w:t xml:space="preserve">(up to that point)</w:t>
            </w:r>
          </w:p>
        </w:tc>
      </w:tr>
      <w:tr>
        <w:tc>
          <w:tcPr/>
          <w:p>
            <w:pPr>
              <w:pStyle w:val="Compact"/>
            </w:pPr>
            <w:r>
              <w:rPr>
                <w:b/>
                <w:bCs/>
              </w:rPr>
              <w:t xml:space="preserve">from…to</w:t>
            </w:r>
          </w:p>
        </w:tc>
        <w:tc>
          <w:tcPr/>
          <w:p>
            <w:pPr>
              <w:pStyle w:val="Compact"/>
            </w:pPr>
            <w:r>
              <w:rPr>
                <w:i/>
                <w:iCs/>
              </w:rPr>
              <w:t xml:space="preserve">from 2000 to 2020</w:t>
            </w:r>
          </w:p>
        </w:tc>
      </w:tr>
      <w:tr>
        <w:tc>
          <w:tcPr/>
          <w:p>
            <w:pPr>
              <w:pStyle w:val="Compact"/>
            </w:pPr>
            <w:r>
              <w:rPr>
                <w:b/>
                <w:bCs/>
              </w:rPr>
              <w:t xml:space="preserve">between</w:t>
            </w:r>
          </w:p>
        </w:tc>
        <w:tc>
          <w:tcPr/>
          <w:p>
            <w:pPr>
              <w:pStyle w:val="Compact"/>
            </w:pPr>
            <w:r>
              <w:rPr>
                <w:i/>
                <w:iCs/>
              </w:rPr>
              <w:t xml:space="preserve">between 2010 and 2015</w:t>
            </w:r>
          </w:p>
        </w:tc>
      </w:tr>
      <w:tr>
        <w:tc>
          <w:tcPr/>
          <w:p>
            <w:pPr>
              <w:pStyle w:val="Compact"/>
            </w:pPr>
            <w:r>
              <w:rPr>
                <w:b/>
                <w:bCs/>
              </w:rPr>
              <w:t xml:space="preserve">within</w:t>
            </w:r>
          </w:p>
        </w:tc>
        <w:tc>
          <w:tcPr/>
          <w:p>
            <w:pPr>
              <w:pStyle w:val="Compact"/>
            </w:pPr>
            <w:r>
              <w:rPr>
                <w:i/>
                <w:iCs/>
              </w:rPr>
              <w:t xml:space="preserve">within a decade</w:t>
            </w:r>
          </w:p>
        </w:tc>
      </w:tr>
      <w:tr>
        <w:tc>
          <w:tcPr/>
          <w:p>
            <w:pPr>
              <w:pStyle w:val="Compact"/>
            </w:pPr>
            <w:r>
              <w:rPr>
                <w:b/>
                <w:bCs/>
              </w:rPr>
              <w:t xml:space="preserve">throughout</w:t>
            </w:r>
          </w:p>
        </w:tc>
        <w:tc>
          <w:tcPr/>
          <w:p>
            <w:pPr>
              <w:pStyle w:val="Compact"/>
            </w:pPr>
            <w:r>
              <w:rPr>
                <w:i/>
                <w:iCs/>
              </w:rPr>
              <w:t xml:space="preserve">throughout the period</w:t>
            </w:r>
          </w:p>
        </w:tc>
      </w:tr>
      <w:tr>
        <w:tc>
          <w:tcPr/>
          <w:p>
            <w:pPr>
              <w:pStyle w:val="Compact"/>
            </w:pPr>
            <w:r>
              <w:rPr>
                <w:b/>
                <w:bCs/>
              </w:rPr>
              <w:t xml:space="preserve">over</w:t>
            </w:r>
          </w:p>
        </w:tc>
        <w:tc>
          <w:tcPr/>
          <w:p>
            <w:pPr>
              <w:pStyle w:val="Compact"/>
            </w:pPr>
            <w:r>
              <w:rPr>
                <w:i/>
                <w:iCs/>
              </w:rPr>
              <w:t xml:space="preserve">over the last decade</w:t>
            </w:r>
            <w:r>
              <w:t xml:space="preserve"> </w:t>
            </w:r>
            <w:r>
              <w:t xml:space="preserve">(+ present perfect common)</w:t>
            </w:r>
          </w:p>
        </w:tc>
      </w:tr>
    </w:tbl>
    <w:p>
      <w:pPr>
        <w:pStyle w:val="BodyText"/>
      </w:pPr>
      <w:r>
        <w:rPr>
          <w:b/>
          <w:bCs/>
        </w:rPr>
        <w:t xml:space="preserve">Formula (duration vs deadline):</w:t>
      </w:r>
    </w:p>
    <w:p>
      <w:pPr>
        <w:pStyle w:val="BlockText"/>
      </w:pPr>
      <w:r>
        <w:rPr>
          <w:b/>
          <w:bCs/>
        </w:rPr>
        <w:t xml:space="preserve">for</w:t>
      </w:r>
      <w:r>
        <w:t xml:space="preserve"> </w:t>
      </w:r>
      <w:r>
        <w:t xml:space="preserve">+ duration |</w:t>
      </w:r>
      <w:r>
        <w:t xml:space="preserve"> </w:t>
      </w:r>
      <w:r>
        <w:rPr>
          <w:b/>
          <w:bCs/>
        </w:rPr>
        <w:t xml:space="preserve">by</w:t>
      </w:r>
      <w:r>
        <w:t xml:space="preserve"> </w:t>
      </w:r>
      <w:r>
        <w:t xml:space="preserve">+ deadline |</w:t>
      </w:r>
      <w:r>
        <w:t xml:space="preserve"> </w:t>
      </w:r>
      <w:r>
        <w:rPr>
          <w:b/>
          <w:bCs/>
        </w:rPr>
        <w:t xml:space="preserve">since</w:t>
      </w:r>
      <w:r>
        <w:t xml:space="preserve"> </w:t>
      </w:r>
      <w:r>
        <w:t xml:space="preserve">+ starting point</w:t>
      </w:r>
    </w:p>
    <w:bookmarkEnd w:id="1037"/>
    <w:bookmarkStart w:id="1038" w:name="prepositions-of-place-in-on-at"/>
    <w:p>
      <w:pPr>
        <w:pStyle w:val="Heading3"/>
      </w:pPr>
      <w:r>
        <w:t xml:space="preserve">16.3 Prepositions of Place:</w:t>
      </w:r>
      <w:r>
        <w:t xml:space="preserve"> </w:t>
      </w:r>
      <w:r>
        <w:rPr>
          <w:i/>
          <w:iCs/>
        </w:rPr>
        <w:t xml:space="preserve">In, On, At</w:t>
      </w:r>
    </w:p>
    <w:tbl>
      <w:tblPr>
        <w:tblStyle w:val="Table"/>
        <w:tblW w:type="pct" w:w="5000"/>
        <w:tblLayout w:type="fixed"/>
        <w:tblLook w:firstRow="1" w:lastRow="0" w:firstColumn="0" w:lastColumn="0" w:noHBand="0" w:noVBand="0" w:val="0020"/>
      </w:tblPr>
      <w:tblGrid>
        <w:gridCol w:w="3677"/>
        <w:gridCol w:w="1414"/>
        <w:gridCol w:w="2828"/>
      </w:tblGrid>
      <w:tr>
        <w:trPr>
          <w:tblHeader w:val="on"/>
        </w:trPr>
        <w:tc>
          <w:tcPr/>
          <w:p>
            <w:pPr>
              <w:pStyle w:val="Compact"/>
            </w:pPr>
            <w:r>
              <w:t xml:space="preserve">Preposition</w:t>
            </w:r>
          </w:p>
        </w:tc>
        <w:tc>
          <w:tcPr/>
          <w:p>
            <w:pPr>
              <w:pStyle w:val="Compact"/>
            </w:pPr>
            <w:r>
              <w:t xml:space="preserve">Use</w:t>
            </w:r>
          </w:p>
        </w:tc>
        <w:tc>
          <w:tcPr/>
          <w:p>
            <w:pPr>
              <w:pStyle w:val="Compact"/>
            </w:pPr>
            <w:r>
              <w:t xml:space="preserve">Examples</w:t>
            </w:r>
          </w:p>
        </w:tc>
      </w:tr>
      <w:tr>
        <w:tc>
          <w:tcPr/>
          <w:p>
            <w:pPr>
              <w:pStyle w:val="Compact"/>
            </w:pPr>
            <w:r>
              <w:rPr>
                <w:b/>
                <w:bCs/>
              </w:rPr>
              <w:t xml:space="preserve">in</w:t>
            </w:r>
          </w:p>
        </w:tc>
        <w:tc>
          <w:tcPr/>
          <w:p>
            <w:pPr>
              <w:pStyle w:val="Compact"/>
            </w:pPr>
            <w:r>
              <w:t xml:space="preserve">enclosed space, countries, cities, regions</w:t>
            </w:r>
          </w:p>
        </w:tc>
        <w:tc>
          <w:tcPr/>
          <w:p>
            <w:pPr>
              <w:pStyle w:val="Compact"/>
            </w:pPr>
            <w:r>
              <w:t xml:space="preserve">*</w:t>
            </w:r>
            <w:r>
              <w:t xml:space="preserve"> </w:t>
            </w:r>
            <w:r>
              <w:rPr>
                <w:b/>
                <w:bCs/>
              </w:rPr>
              <w:t xml:space="preserve">in</w:t>
            </w:r>
            <w:r>
              <w:t xml:space="preserve"> </w:t>
            </w:r>
            <w:r>
              <w:t xml:space="preserve">London</w:t>
            </w:r>
            <w:r>
              <w:rPr>
                <w:i/>
                <w:iCs/>
              </w:rPr>
              <w:t xml:space="preserve">,</w:t>
            </w:r>
            <w:r>
              <w:rPr>
                <w:i/>
                <w:iCs/>
              </w:rPr>
              <w:t xml:space="preserve"> </w:t>
            </w:r>
            <w:r>
              <w:t xml:space="preserve"> </w:t>
            </w:r>
            <w:r>
              <w:rPr>
                <w:b/>
                <w:bCs/>
              </w:rPr>
              <w:t xml:space="preserve">in</w:t>
            </w:r>
            <w:r>
              <w:t xml:space="preserve"> </w:t>
            </w:r>
            <w:r>
              <w:t xml:space="preserve">the room</w:t>
            </w:r>
            <w:r>
              <w:rPr>
                <w:i/>
                <w:iCs/>
              </w:rPr>
              <w:t xml:space="preserve">,</w:t>
            </w:r>
            <w:r>
              <w:rPr>
                <w:i/>
                <w:iCs/>
              </w:rPr>
              <w:t xml:space="preserve"> </w:t>
            </w:r>
            <w:r>
              <w:t xml:space="preserve"> </w:t>
            </w:r>
            <w:r>
              <w:rPr>
                <w:b/>
                <w:bCs/>
              </w:rPr>
              <w:t xml:space="preserve">in</w:t>
            </w:r>
            <w:r>
              <w:t xml:space="preserve"> </w:t>
            </w:r>
            <w:r>
              <w:t xml:space="preserve">Asia*</w:t>
            </w:r>
          </w:p>
        </w:tc>
      </w:tr>
      <w:tr>
        <w:tc>
          <w:tcPr/>
          <w:p>
            <w:pPr>
              <w:pStyle w:val="Compact"/>
            </w:pPr>
            <w:r>
              <w:rPr>
                <w:b/>
                <w:bCs/>
              </w:rPr>
              <w:t xml:space="preserve">on</w:t>
            </w:r>
          </w:p>
        </w:tc>
        <w:tc>
          <w:tcPr/>
          <w:p>
            <w:pPr>
              <w:pStyle w:val="Compact"/>
            </w:pPr>
            <w:r>
              <w:t xml:space="preserve">surfaces, floors, streets (AmE), public transport (on the bus)</w:t>
            </w:r>
          </w:p>
        </w:tc>
        <w:tc>
          <w:tcPr/>
          <w:p>
            <w:pPr>
              <w:pStyle w:val="Compact"/>
            </w:pPr>
            <w:r>
              <w:t xml:space="preserve">*</w:t>
            </w:r>
            <w:r>
              <w:t xml:space="preserve"> </w:t>
            </w:r>
            <w:r>
              <w:rPr>
                <w:b/>
                <w:bCs/>
              </w:rPr>
              <w:t xml:space="preserve">on</w:t>
            </w:r>
            <w:r>
              <w:t xml:space="preserve"> </w:t>
            </w:r>
            <w:r>
              <w:t xml:space="preserve">the table</w:t>
            </w:r>
            <w:r>
              <w:rPr>
                <w:i/>
                <w:iCs/>
              </w:rPr>
              <w:t xml:space="preserve">,</w:t>
            </w:r>
            <w:r>
              <w:rPr>
                <w:i/>
                <w:iCs/>
              </w:rPr>
              <w:t xml:space="preserve"> </w:t>
            </w:r>
            <w:r>
              <w:t xml:space="preserve"> </w:t>
            </w:r>
            <w:r>
              <w:rPr>
                <w:b/>
                <w:bCs/>
              </w:rPr>
              <w:t xml:space="preserve">on</w:t>
            </w:r>
            <w:r>
              <w:t xml:space="preserve"> </w:t>
            </w:r>
            <w:r>
              <w:t xml:space="preserve">page 3</w:t>
            </w:r>
            <w:r>
              <w:rPr>
                <w:i/>
                <w:iCs/>
              </w:rPr>
              <w:t xml:space="preserve">,</w:t>
            </w:r>
            <w:r>
              <w:rPr>
                <w:i/>
                <w:iCs/>
              </w:rPr>
              <w:t xml:space="preserve"> </w:t>
            </w:r>
            <w:r>
              <w:t xml:space="preserve"> </w:t>
            </w:r>
            <w:r>
              <w:rPr>
                <w:b/>
                <w:bCs/>
              </w:rPr>
              <w:t xml:space="preserve">on</w:t>
            </w:r>
            <w:r>
              <w:t xml:space="preserve"> </w:t>
            </w:r>
            <w:r>
              <w:t xml:space="preserve">the wall*</w:t>
            </w:r>
          </w:p>
        </w:tc>
      </w:tr>
      <w:tr>
        <w:tc>
          <w:tcPr/>
          <w:p>
            <w:pPr>
              <w:pStyle w:val="Compact"/>
            </w:pPr>
            <w:r>
              <w:rPr>
                <w:b/>
                <w:bCs/>
              </w:rPr>
              <w:t xml:space="preserve">at</w:t>
            </w:r>
          </w:p>
        </w:tc>
        <w:tc>
          <w:tcPr/>
          <w:p>
            <w:pPr>
              <w:pStyle w:val="Compact"/>
            </w:pPr>
            <w:r>
              <w:t xml:space="preserve">specific point, addresses, events, institutions (point location)</w:t>
            </w:r>
          </w:p>
        </w:tc>
        <w:tc>
          <w:tcPr/>
          <w:p>
            <w:pPr>
              <w:pStyle w:val="Compact"/>
            </w:pPr>
            <w:r>
              <w:t xml:space="preserve">*</w:t>
            </w:r>
            <w:r>
              <w:t xml:space="preserve"> </w:t>
            </w:r>
            <w:r>
              <w:rPr>
                <w:b/>
                <w:bCs/>
              </w:rPr>
              <w:t xml:space="preserve">at</w:t>
            </w:r>
            <w:r>
              <w:t xml:space="preserve"> </w:t>
            </w:r>
            <w:r>
              <w:t xml:space="preserve">the door</w:t>
            </w:r>
            <w:r>
              <w:rPr>
                <w:i/>
                <w:iCs/>
              </w:rPr>
              <w:t xml:space="preserve">,</w:t>
            </w:r>
            <w:r>
              <w:rPr>
                <w:i/>
                <w:iCs/>
              </w:rPr>
              <w:t xml:space="preserve"> </w:t>
            </w:r>
            <w:r>
              <w:t xml:space="preserve"> </w:t>
            </w:r>
            <w:r>
              <w:rPr>
                <w:b/>
                <w:bCs/>
              </w:rPr>
              <w:t xml:space="preserve">at</w:t>
            </w:r>
            <w:r>
              <w:t xml:space="preserve"> </w:t>
            </w:r>
            <w:r>
              <w:t xml:space="preserve">42 Oak Street</w:t>
            </w:r>
            <w:r>
              <w:rPr>
                <w:i/>
                <w:iCs/>
              </w:rPr>
              <w:t xml:space="preserve">,</w:t>
            </w:r>
            <w:r>
              <w:rPr>
                <w:i/>
                <w:iCs/>
              </w:rPr>
              <w:t xml:space="preserve"> </w:t>
            </w:r>
            <w:r>
              <w:t xml:space="preserve"> </w:t>
            </w:r>
            <w:r>
              <w:rPr>
                <w:b/>
                <w:bCs/>
              </w:rPr>
              <w:t xml:space="preserve">at</w:t>
            </w:r>
            <w:r>
              <w:t xml:space="preserve"> </w:t>
            </w:r>
            <w:r>
              <w:t xml:space="preserve">university* (BrE: attending)</w:t>
            </w:r>
          </w:p>
        </w:tc>
      </w:tr>
    </w:tbl>
    <w:p>
      <w:pPr>
        <w:pStyle w:val="BodyText"/>
      </w:pPr>
      <w:r>
        <w:rPr>
          <w:b/>
          <w:bCs/>
        </w:rPr>
        <w:t xml:space="preserve">Direction: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Prep</w:t>
            </w:r>
          </w:p>
        </w:tc>
        <w:tc>
          <w:tcPr/>
          <w:p>
            <w:pPr>
              <w:pStyle w:val="Compact"/>
            </w:pPr>
            <w:r>
              <w:t xml:space="preserve">Meaning</w:t>
            </w:r>
          </w:p>
        </w:tc>
      </w:tr>
      <w:tr>
        <w:tc>
          <w:tcPr/>
          <w:p>
            <w:pPr>
              <w:pStyle w:val="Compact"/>
            </w:pPr>
            <w:r>
              <w:rPr>
                <w:b/>
                <w:bCs/>
              </w:rPr>
              <w:t xml:space="preserve">to</w:t>
            </w:r>
          </w:p>
        </w:tc>
        <w:tc>
          <w:tcPr/>
          <w:p>
            <w:pPr>
              <w:pStyle w:val="Compact"/>
            </w:pPr>
            <w:r>
              <w:t xml:space="preserve">movement toward</w:t>
            </w:r>
          </w:p>
        </w:tc>
      </w:tr>
      <w:tr>
        <w:tc>
          <w:tcPr/>
          <w:p>
            <w:pPr>
              <w:pStyle w:val="Compact"/>
            </w:pPr>
            <w:r>
              <w:rPr>
                <w:b/>
                <w:bCs/>
              </w:rPr>
              <w:t xml:space="preserve">into</w:t>
            </w:r>
          </w:p>
        </w:tc>
        <w:tc>
          <w:tcPr/>
          <w:p>
            <w:pPr>
              <w:pStyle w:val="Compact"/>
            </w:pPr>
            <w:r>
              <w:t xml:space="preserve">enter inside</w:t>
            </w:r>
          </w:p>
        </w:tc>
      </w:tr>
      <w:tr>
        <w:tc>
          <w:tcPr/>
          <w:p>
            <w:pPr>
              <w:pStyle w:val="Compact"/>
            </w:pPr>
            <w:r>
              <w:rPr>
                <w:b/>
                <w:bCs/>
              </w:rPr>
              <w:t xml:space="preserve">onto</w:t>
            </w:r>
          </w:p>
        </w:tc>
        <w:tc>
          <w:tcPr/>
          <w:p>
            <w:pPr>
              <w:pStyle w:val="Compact"/>
            </w:pPr>
            <w:r>
              <w:t xml:space="preserve">onto surface</w:t>
            </w:r>
          </w:p>
        </w:tc>
      </w:tr>
      <w:tr>
        <w:tc>
          <w:tcPr/>
          <w:p>
            <w:pPr>
              <w:pStyle w:val="Compact"/>
            </w:pPr>
            <w:r>
              <w:rPr>
                <w:b/>
                <w:bCs/>
              </w:rPr>
              <w:t xml:space="preserve">from</w:t>
            </w:r>
          </w:p>
        </w:tc>
        <w:tc>
          <w:tcPr/>
          <w:p>
            <w:pPr>
              <w:pStyle w:val="Compact"/>
            </w:pPr>
            <w:r>
              <w:t xml:space="preserve">origin</w:t>
            </w:r>
          </w:p>
        </w:tc>
      </w:tr>
      <w:tr>
        <w:tc>
          <w:tcPr/>
          <w:p>
            <w:pPr>
              <w:pStyle w:val="Compact"/>
            </w:pPr>
            <w:r>
              <w:rPr>
                <w:b/>
                <w:bCs/>
              </w:rPr>
              <w:t xml:space="preserve">towards/toward</w:t>
            </w:r>
          </w:p>
        </w:tc>
        <w:tc>
          <w:tcPr/>
          <w:p>
            <w:pPr>
              <w:pStyle w:val="Compact"/>
            </w:pPr>
            <w:r>
              <w:t xml:space="preserve">direction</w:t>
            </w:r>
          </w:p>
        </w:tc>
      </w:tr>
      <w:tr>
        <w:tc>
          <w:tcPr/>
          <w:p>
            <w:pPr>
              <w:pStyle w:val="Compact"/>
            </w:pPr>
            <w:r>
              <w:rPr>
                <w:b/>
                <w:bCs/>
              </w:rPr>
              <w:t xml:space="preserve">through</w:t>
            </w:r>
          </w:p>
        </w:tc>
        <w:tc>
          <w:tcPr/>
          <w:p>
            <w:pPr>
              <w:pStyle w:val="Compact"/>
            </w:pPr>
            <w:r>
              <w:t xml:space="preserve">via interior</w:t>
            </w:r>
          </w:p>
        </w:tc>
      </w:tr>
      <w:tr>
        <w:tc>
          <w:tcPr/>
          <w:p>
            <w:pPr>
              <w:pStyle w:val="Compact"/>
            </w:pPr>
            <w:r>
              <w:rPr>
                <w:b/>
                <w:bCs/>
              </w:rPr>
              <w:t xml:space="preserve">across</w:t>
            </w:r>
          </w:p>
        </w:tc>
        <w:tc>
          <w:tcPr/>
          <w:p>
            <w:pPr>
              <w:pStyle w:val="Compact"/>
            </w:pPr>
            <w:r>
              <w:t xml:space="preserve">cross side to side</w:t>
            </w:r>
          </w:p>
        </w:tc>
      </w:tr>
      <w:tr>
        <w:tc>
          <w:tcPr/>
          <w:p>
            <w:pPr>
              <w:pStyle w:val="Compact"/>
            </w:pPr>
            <w:r>
              <w:rPr>
                <w:b/>
                <w:bCs/>
              </w:rPr>
              <w:t xml:space="preserve">along</w:t>
            </w:r>
          </w:p>
        </w:tc>
        <w:tc>
          <w:tcPr/>
          <w:p>
            <w:pPr>
              <w:pStyle w:val="Compact"/>
            </w:pPr>
            <w:r>
              <w:t xml:space="preserve">following line</w:t>
            </w:r>
          </w:p>
        </w:tc>
      </w:tr>
      <w:tr>
        <w:tc>
          <w:tcPr/>
          <w:p>
            <w:pPr>
              <w:pStyle w:val="Compact"/>
            </w:pPr>
            <w:r>
              <w:rPr>
                <w:b/>
                <w:bCs/>
              </w:rPr>
              <w:t xml:space="preserve">above/over</w:t>
            </w:r>
          </w:p>
        </w:tc>
        <w:tc>
          <w:tcPr/>
          <w:p>
            <w:pPr>
              <w:pStyle w:val="Compact"/>
            </w:pPr>
            <w:r>
              <w:t xml:space="preserve">higher (above=not touching often; over=covering)</w:t>
            </w:r>
          </w:p>
        </w:tc>
      </w:tr>
      <w:tr>
        <w:tc>
          <w:tcPr/>
          <w:p>
            <w:pPr>
              <w:pStyle w:val="Compact"/>
            </w:pPr>
            <w:r>
              <w:rPr>
                <w:b/>
                <w:bCs/>
              </w:rPr>
              <w:t xml:space="preserve">below/under</w:t>
            </w:r>
          </w:p>
        </w:tc>
        <w:tc>
          <w:tcPr/>
          <w:p>
            <w:pPr>
              <w:pStyle w:val="Compact"/>
            </w:pPr>
            <w:r>
              <w:t xml:space="preserve">lower</w:t>
            </w:r>
          </w:p>
        </w:tc>
      </w:tr>
      <w:tr>
        <w:tc>
          <w:tcPr/>
          <w:p>
            <w:pPr>
              <w:pStyle w:val="Compact"/>
            </w:pPr>
            <w:r>
              <w:rPr>
                <w:b/>
                <w:bCs/>
              </w:rPr>
              <w:t xml:space="preserve">beside/next to</w:t>
            </w:r>
          </w:p>
        </w:tc>
        <w:tc>
          <w:tcPr/>
          <w:p>
            <w:pPr>
              <w:pStyle w:val="Compact"/>
            </w:pPr>
            <w:r>
              <w:t xml:space="preserve">adjacent</w:t>
            </w:r>
          </w:p>
        </w:tc>
      </w:tr>
      <w:tr>
        <w:tc>
          <w:tcPr/>
          <w:p>
            <w:pPr>
              <w:pStyle w:val="Compact"/>
            </w:pPr>
            <w:r>
              <w:rPr>
                <w:b/>
                <w:bCs/>
              </w:rPr>
              <w:t xml:space="preserve">between</w:t>
            </w:r>
          </w:p>
        </w:tc>
        <w:tc>
          <w:tcPr/>
          <w:p>
            <w:pPr>
              <w:pStyle w:val="Compact"/>
            </w:pPr>
            <w:r>
              <w:t xml:space="preserve">two items</w:t>
            </w:r>
          </w:p>
        </w:tc>
      </w:tr>
      <w:tr>
        <w:tc>
          <w:tcPr/>
          <w:p>
            <w:pPr>
              <w:pStyle w:val="Compact"/>
            </w:pPr>
            <w:r>
              <w:rPr>
                <w:b/>
                <w:bCs/>
              </w:rPr>
              <w:t xml:space="preserve">among</w:t>
            </w:r>
          </w:p>
        </w:tc>
        <w:tc>
          <w:tcPr/>
          <w:p>
            <w:pPr>
              <w:pStyle w:val="Compact"/>
            </w:pPr>
            <w:r>
              <w:t xml:space="preserve">three or more (within group)</w:t>
            </w:r>
          </w:p>
        </w:tc>
      </w:tr>
    </w:tbl>
    <w:p>
      <w:pPr>
        <w:pStyle w:val="BodyText"/>
      </w:pPr>
      <w:r>
        <w:rPr>
          <w:b/>
          <w:bCs/>
        </w:rPr>
        <w:t xml:space="preserve">Formula:</w:t>
      </w:r>
    </w:p>
    <w:p>
      <w:pPr>
        <w:pStyle w:val="BlockText"/>
      </w:pPr>
      <w:r>
        <w:rPr>
          <w:b/>
          <w:bCs/>
        </w:rPr>
        <w:t xml:space="preserve">between</w:t>
      </w:r>
      <w:r>
        <w:t xml:space="preserve"> </w:t>
      </w:r>
      <w:r>
        <w:t xml:space="preserve">+ A</w:t>
      </w:r>
      <w:r>
        <w:t xml:space="preserve"> </w:t>
      </w:r>
      <w:r>
        <w:rPr>
          <w:b/>
          <w:bCs/>
        </w:rPr>
        <w:t xml:space="preserve">and</w:t>
      </w:r>
      <w:r>
        <w:t xml:space="preserve"> </w:t>
      </w:r>
      <w:r>
        <w:t xml:space="preserve">B |</w:t>
      </w:r>
      <w:r>
        <w:t xml:space="preserve"> </w:t>
      </w:r>
      <w:r>
        <w:rPr>
          <w:b/>
          <w:bCs/>
        </w:rPr>
        <w:t xml:space="preserve">among</w:t>
      </w:r>
      <w:r>
        <w:t xml:space="preserve"> </w:t>
      </w:r>
      <w:r>
        <w:t xml:space="preserve">+ plural group</w:t>
      </w:r>
    </w:p>
    <w:bookmarkEnd w:id="1038"/>
    <w:bookmarkStart w:id="1039" w:name="by-vs-with-method-agent"/>
    <w:p>
      <w:pPr>
        <w:pStyle w:val="Heading3"/>
      </w:pPr>
      <w:r>
        <w:t xml:space="preserve">16.4</w:t>
      </w:r>
      <w:r>
        <w:t xml:space="preserve"> </w:t>
      </w:r>
      <w:r>
        <w:rPr>
          <w:i/>
          <w:iCs/>
        </w:rPr>
        <w:t xml:space="preserve">By</w:t>
      </w:r>
      <w:r>
        <w:t xml:space="preserve"> </w:t>
      </w:r>
      <w:r>
        <w:t xml:space="preserve">vs</w:t>
      </w:r>
      <w:r>
        <w:t xml:space="preserve"> </w:t>
      </w:r>
      <w:r>
        <w:rPr>
          <w:i/>
          <w:iCs/>
        </w:rPr>
        <w:t xml:space="preserve">With</w:t>
      </w:r>
      <w:r>
        <w:t xml:space="preserve"> </w:t>
      </w:r>
      <w:r>
        <w:t xml:space="preserve">(Method / Agent)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By</w:t>
            </w:r>
          </w:p>
        </w:tc>
        <w:tc>
          <w:tcPr/>
          <w:p>
            <w:pPr>
              <w:pStyle w:val="Compact"/>
            </w:pPr>
            <w:r>
              <w:t xml:space="preserve">With</w:t>
            </w:r>
          </w:p>
        </w:tc>
      </w:tr>
      <w:tr>
        <w:tc>
          <w:tcPr/>
          <w:p>
            <w:pPr>
              <w:pStyle w:val="Compact"/>
            </w:pPr>
            <w:r>
              <w:t xml:space="preserve">agent in passive</w:t>
            </w:r>
          </w:p>
        </w:tc>
        <w:tc>
          <w:tcPr/>
          <w:p>
            <w:pPr>
              <w:pStyle w:val="Compact"/>
            </w:pPr>
            <w:r>
              <w:t xml:space="preserve">instrument/method</w:t>
            </w:r>
          </w:p>
        </w:tc>
      </w:tr>
      <w:tr>
        <w:tc>
          <w:tcPr/>
          <w:p>
            <w:pPr>
              <w:pStyle w:val="Compact"/>
            </w:pPr>
            <w:r>
              <w:rPr>
                <w:i/>
                <w:iCs/>
              </w:rPr>
              <w:t xml:space="preserve">The study</w:t>
            </w:r>
            <w:r>
              <w:rPr>
                <w:i/>
                <w:iCs/>
              </w:rPr>
              <w:t xml:space="preserve"> </w:t>
            </w:r>
            <w:r>
              <w:rPr>
                <w:b/>
                <w:bCs/>
                <w:i/>
                <w:iCs/>
              </w:rPr>
              <w:t xml:space="preserve">was conducted by</w:t>
            </w:r>
            <w:r>
              <w:rPr>
                <w:i/>
                <w:iCs/>
              </w:rPr>
              <w:t xml:space="preserve"> </w:t>
            </w:r>
            <w:r>
              <w:rPr>
                <w:i/>
                <w:iCs/>
              </w:rPr>
              <w:t xml:space="preserve">experts.</w:t>
            </w:r>
          </w:p>
        </w:tc>
        <w:tc>
          <w:tcPr/>
          <w:p>
            <w:pPr>
              <w:pStyle w:val="Compact"/>
            </w:pPr>
            <w:r>
              <w:rPr>
                <w:i/>
                <w:iCs/>
              </w:rPr>
              <w:t xml:space="preserve">Cut</w:t>
            </w:r>
            <w:r>
              <w:rPr>
                <w:i/>
                <w:iCs/>
              </w:rPr>
              <w:t xml:space="preserve"> </w:t>
            </w:r>
            <w:r>
              <w:rPr>
                <w:b/>
                <w:bCs/>
                <w:i/>
                <w:iCs/>
              </w:rPr>
              <w:t xml:space="preserve">with</w:t>
            </w:r>
            <w:r>
              <w:rPr>
                <w:i/>
                <w:iCs/>
              </w:rPr>
              <w:t xml:space="preserve"> </w:t>
            </w:r>
            <w:r>
              <w:rPr>
                <w:i/>
                <w:iCs/>
              </w:rPr>
              <w:t xml:space="preserve">a knife.</w:t>
            </w:r>
          </w:p>
        </w:tc>
      </w:tr>
      <w:tr>
        <w:tc>
          <w:tcPr/>
          <w:p>
            <w:pPr>
              <w:pStyle w:val="Compact"/>
            </w:pPr>
            <w:r>
              <w:t xml:space="preserve">travel mode: *</w:t>
            </w:r>
            <w:r>
              <w:t xml:space="preserve"> </w:t>
            </w:r>
            <w:r>
              <w:rPr>
                <w:b/>
                <w:bCs/>
              </w:rPr>
              <w:t xml:space="preserve">by</w:t>
            </w:r>
            <w:r>
              <w:t xml:space="preserve"> </w:t>
            </w:r>
            <w:r>
              <w:t xml:space="preserve">car/bus*</w:t>
            </w:r>
          </w:p>
        </w:tc>
        <w:tc>
          <w:tcPr/>
          <w:p>
            <w:pPr>
              <w:pStyle w:val="Compact"/>
            </w:pPr>
            <w:r>
              <w:rPr>
                <w:i/>
                <w:iCs/>
              </w:rPr>
              <w:t xml:space="preserve">travel</w:t>
            </w:r>
            <w:r>
              <w:rPr>
                <w:i/>
                <w:iCs/>
              </w:rPr>
              <w:t xml:space="preserve"> </w:t>
            </w:r>
            <w:r>
              <w:rPr>
                <w:b/>
                <w:bCs/>
                <w:i/>
                <w:iCs/>
              </w:rPr>
              <w:t xml:space="preserve">with</w:t>
            </w:r>
            <w:r>
              <w:rPr>
                <w:i/>
                <w:iCs/>
              </w:rPr>
              <w:t xml:space="preserve"> </w:t>
            </w:r>
            <w:r>
              <w:rPr>
                <w:i/>
                <w:iCs/>
              </w:rPr>
              <w:t xml:space="preserve">friends</w:t>
            </w:r>
          </w:p>
        </w:tc>
      </w:tr>
      <w:tr>
        <w:tc>
          <w:tcPr/>
          <w:p>
            <w:pPr>
              <w:pStyle w:val="Compact"/>
            </w:pPr>
            <w:r>
              <w:t xml:space="preserve">deadline: *</w:t>
            </w:r>
            <w:r>
              <w:t xml:space="preserve"> </w:t>
            </w:r>
            <w:r>
              <w:rPr>
                <w:b/>
                <w:bCs/>
              </w:rPr>
              <w:t xml:space="preserve">by</w:t>
            </w:r>
            <w:r>
              <w:t xml:space="preserve"> </w:t>
            </w:r>
            <w:r>
              <w:t xml:space="preserve">Friday*</w:t>
            </w:r>
          </w:p>
        </w:tc>
        <w:tc>
          <w:tcPr/>
          <w:p>
            <w:pPr>
              <w:pStyle w:val="Compact"/>
            </w:pPr>
            <w:r>
              <w:rPr>
                <w:i/>
                <w:iCs/>
              </w:rPr>
              <w:t xml:space="preserve">a house</w:t>
            </w:r>
            <w:r>
              <w:rPr>
                <w:i/>
                <w:iCs/>
              </w:rPr>
              <w:t xml:space="preserve"> </w:t>
            </w:r>
            <w:r>
              <w:rPr>
                <w:b/>
                <w:bCs/>
                <w:i/>
                <w:iCs/>
              </w:rPr>
              <w:t xml:space="preserve">with</w:t>
            </w:r>
            <w:r>
              <w:rPr>
                <w:i/>
                <w:iCs/>
              </w:rPr>
              <w:t xml:space="preserve"> </w:t>
            </w:r>
            <w:r>
              <w:rPr>
                <w:i/>
                <w:iCs/>
              </w:rPr>
              <w:t xml:space="preserve">a garden</w:t>
            </w:r>
          </w:p>
        </w:tc>
      </w:tr>
    </w:tbl>
    <w:bookmarkEnd w:id="1039"/>
    <w:bookmarkStart w:id="1040" w:name="Xbeeee0f295c289f239a3d2b6b09fb31647e5156"/>
    <w:p>
      <w:pPr>
        <w:pStyle w:val="Heading3"/>
      </w:pPr>
      <w:r>
        <w:t xml:space="preserve">16.5 Verb + Preposition Collocations (High-Frequency IELTS)</w:t>
      </w:r>
    </w:p>
    <w:tbl>
      <w:tblPr>
        <w:tblStyle w:val="Table"/>
        <w:tblW w:type="pct" w:w="5000"/>
        <w:tblLayout w:type="fixed"/>
        <w:tblLook w:firstRow="1" w:lastRow="0" w:firstColumn="0" w:lastColumn="0" w:noHBand="0" w:noVBand="0" w:val="0020"/>
      </w:tblPr>
      <w:tblGrid>
        <w:gridCol w:w="1980"/>
        <w:gridCol w:w="4290"/>
        <w:gridCol w:w="1650"/>
      </w:tblGrid>
      <w:tr>
        <w:trPr>
          <w:tblHeader w:val="on"/>
        </w:trPr>
        <w:tc>
          <w:tcPr/>
          <w:p>
            <w:pPr>
              <w:pStyle w:val="Compact"/>
            </w:pPr>
            <w:r>
              <w:t xml:space="preserve">Verb</w:t>
            </w:r>
          </w:p>
        </w:tc>
        <w:tc>
          <w:tcPr/>
          <w:p>
            <w:pPr>
              <w:pStyle w:val="Compact"/>
            </w:pPr>
            <w:r>
              <w:t xml:space="preserve">Preposition</w:t>
            </w:r>
          </w:p>
        </w:tc>
        <w:tc>
          <w:tcPr/>
          <w:p>
            <w:pPr>
              <w:pStyle w:val="Compact"/>
            </w:pPr>
            <w:r>
              <w:t xml:space="preserve">NOT</w:t>
            </w:r>
          </w:p>
        </w:tc>
      </w:tr>
      <w:tr>
        <w:tc>
          <w:tcPr/>
          <w:p>
            <w:pPr>
              <w:pStyle w:val="Compact"/>
            </w:pPr>
            <w:r>
              <w:t xml:space="preserve">depend</w:t>
            </w:r>
          </w:p>
        </w:tc>
        <w:tc>
          <w:tcPr/>
          <w:p>
            <w:pPr>
              <w:pStyle w:val="Compact"/>
            </w:pPr>
            <w:r>
              <w:rPr>
                <w:b/>
                <w:bCs/>
              </w:rPr>
              <w:t xml:space="preserve">on/upon</w:t>
            </w:r>
          </w:p>
        </w:tc>
        <w:tc>
          <w:tcPr/>
          <w:p>
            <w:pPr>
              <w:pStyle w:val="Compact"/>
            </w:pPr>
            <w:r>
              <w:rPr>
                <w:strike/>
              </w:rPr>
              <w:t xml:space="preserve">depend of</w:t>
            </w:r>
          </w:p>
        </w:tc>
      </w:tr>
      <w:tr>
        <w:tc>
          <w:tcPr/>
          <w:p>
            <w:pPr>
              <w:pStyle w:val="Compact"/>
            </w:pPr>
            <w:r>
              <w:t xml:space="preserve">focus</w:t>
            </w:r>
          </w:p>
        </w:tc>
        <w:tc>
          <w:tcPr/>
          <w:p>
            <w:pPr>
              <w:pStyle w:val="Compact"/>
            </w:pPr>
            <w:r>
              <w:rPr>
                <w:b/>
                <w:bCs/>
              </w:rPr>
              <w:t xml:space="preserve">on</w:t>
            </w:r>
          </w:p>
        </w:tc>
        <w:tc>
          <w:tcPr/>
          <w:p>
            <w:pPr>
              <w:pStyle w:val="Compact"/>
            </w:pPr>
            <w:r>
              <w:rPr>
                <w:strike/>
              </w:rPr>
              <w:t xml:space="preserve">focus in</w:t>
            </w:r>
          </w:p>
        </w:tc>
      </w:tr>
      <w:tr>
        <w:tc>
          <w:tcPr/>
          <w:p>
            <w:pPr>
              <w:pStyle w:val="Compact"/>
            </w:pPr>
            <w:r>
              <w:t xml:space="preserve">consist</w:t>
            </w:r>
          </w:p>
        </w:tc>
        <w:tc>
          <w:tcPr/>
          <w:p>
            <w:pPr>
              <w:pStyle w:val="Compact"/>
            </w:pPr>
            <w:r>
              <w:rPr>
                <w:b/>
                <w:bCs/>
              </w:rPr>
              <w:t xml:space="preserve">of</w:t>
            </w:r>
          </w:p>
        </w:tc>
        <w:tc>
          <w:tcPr/>
          <w:p>
            <w:pPr>
              <w:pStyle w:val="Compact"/>
            </w:pPr>
            <w:r>
              <w:rPr>
                <w:strike/>
              </w:rPr>
              <w:t xml:space="preserve">consist in</w:t>
            </w:r>
            <w:r>
              <w:t xml:space="preserve"> </w:t>
            </w:r>
            <w:r>
              <w:t xml:space="preserve">(different meaning)</w:t>
            </w:r>
          </w:p>
        </w:tc>
      </w:tr>
      <w:tr>
        <w:tc>
          <w:tcPr/>
          <w:p>
            <w:pPr>
              <w:pStyle w:val="Compact"/>
            </w:pPr>
            <w:r>
              <w:t xml:space="preserve">result</w:t>
            </w:r>
          </w:p>
        </w:tc>
        <w:tc>
          <w:tcPr/>
          <w:p>
            <w:pPr>
              <w:pStyle w:val="Compact"/>
            </w:pPr>
            <w:r>
              <w:rPr>
                <w:b/>
                <w:bCs/>
              </w:rPr>
              <w:t xml:space="preserve">in</w:t>
            </w:r>
            <w:r>
              <w:t xml:space="preserve"> </w:t>
            </w:r>
            <w:r>
              <w:t xml:space="preserve">(outcome) /</w:t>
            </w:r>
            <w:r>
              <w:t xml:space="preserve"> </w:t>
            </w:r>
            <w:r>
              <w:rPr>
                <w:b/>
                <w:bCs/>
              </w:rPr>
              <w:t xml:space="preserve">from</w:t>
            </w:r>
            <w:r>
              <w:t xml:space="preserve"> </w:t>
            </w:r>
            <w:r>
              <w:t xml:space="preserve">(cause)</w:t>
            </w:r>
          </w:p>
        </w:tc>
        <w:tc>
          <w:tcPr/>
          <w:p>
            <w:pPr>
              <w:pStyle w:val="Compact"/>
            </w:pPr>
          </w:p>
        </w:tc>
      </w:tr>
      <w:tr>
        <w:tc>
          <w:tcPr/>
          <w:p>
            <w:pPr>
              <w:pStyle w:val="Compact"/>
            </w:pPr>
            <w:r>
              <w:t xml:space="preserve">contribute</w:t>
            </w:r>
          </w:p>
        </w:tc>
        <w:tc>
          <w:tcPr/>
          <w:p>
            <w:pPr>
              <w:pStyle w:val="Compact"/>
            </w:pPr>
            <w:r>
              <w:rPr>
                <w:b/>
                <w:bCs/>
              </w:rPr>
              <w:t xml:space="preserve">to</w:t>
            </w:r>
          </w:p>
        </w:tc>
        <w:tc>
          <w:tcPr/>
          <w:p>
            <w:pPr>
              <w:pStyle w:val="Compact"/>
            </w:pPr>
          </w:p>
        </w:tc>
      </w:tr>
      <w:tr>
        <w:tc>
          <w:tcPr/>
          <w:p>
            <w:pPr>
              <w:pStyle w:val="Compact"/>
            </w:pPr>
            <w:r>
              <w:t xml:space="preserve">lead</w:t>
            </w:r>
          </w:p>
        </w:tc>
        <w:tc>
          <w:tcPr/>
          <w:p>
            <w:pPr>
              <w:pStyle w:val="Compact"/>
            </w:pPr>
            <w:r>
              <w:rPr>
                <w:b/>
                <w:bCs/>
              </w:rPr>
              <w:t xml:space="preserve">to</w:t>
            </w:r>
          </w:p>
        </w:tc>
        <w:tc>
          <w:tcPr/>
          <w:p>
            <w:pPr>
              <w:pStyle w:val="Compact"/>
            </w:pPr>
          </w:p>
        </w:tc>
      </w:tr>
      <w:tr>
        <w:tc>
          <w:tcPr/>
          <w:p>
            <w:pPr>
              <w:pStyle w:val="Compact"/>
            </w:pPr>
            <w:r>
              <w:t xml:space="preserve">invest</w:t>
            </w:r>
          </w:p>
        </w:tc>
        <w:tc>
          <w:tcPr/>
          <w:p>
            <w:pPr>
              <w:pStyle w:val="Compact"/>
            </w:pPr>
            <w:r>
              <w:rPr>
                <w:b/>
                <w:bCs/>
              </w:rPr>
              <w:t xml:space="preserve">in</w:t>
            </w:r>
          </w:p>
        </w:tc>
        <w:tc>
          <w:tcPr/>
          <w:p>
            <w:pPr>
              <w:pStyle w:val="Compact"/>
            </w:pPr>
          </w:p>
        </w:tc>
      </w:tr>
      <w:tr>
        <w:tc>
          <w:tcPr/>
          <w:p>
            <w:pPr>
              <w:pStyle w:val="Compact"/>
            </w:pPr>
            <w:r>
              <w:t xml:space="preserve">specialise</w:t>
            </w:r>
          </w:p>
        </w:tc>
        <w:tc>
          <w:tcPr/>
          <w:p>
            <w:pPr>
              <w:pStyle w:val="Compact"/>
            </w:pPr>
            <w:r>
              <w:rPr>
                <w:b/>
                <w:bCs/>
              </w:rPr>
              <w:t xml:space="preserve">in</w:t>
            </w:r>
          </w:p>
        </w:tc>
        <w:tc>
          <w:tcPr/>
          <w:p>
            <w:pPr>
              <w:pStyle w:val="Compact"/>
            </w:pPr>
          </w:p>
        </w:tc>
      </w:tr>
      <w:tr>
        <w:tc>
          <w:tcPr/>
          <w:p>
            <w:pPr>
              <w:pStyle w:val="Compact"/>
            </w:pPr>
            <w:r>
              <w:t xml:space="preserve">succeed</w:t>
            </w:r>
          </w:p>
        </w:tc>
        <w:tc>
          <w:tcPr/>
          <w:p>
            <w:pPr>
              <w:pStyle w:val="Compact"/>
            </w:pPr>
            <w:r>
              <w:rPr>
                <w:b/>
                <w:bCs/>
              </w:rPr>
              <w:t xml:space="preserve">in</w:t>
            </w:r>
          </w:p>
        </w:tc>
        <w:tc>
          <w:tcPr/>
          <w:p>
            <w:pPr>
              <w:pStyle w:val="Compact"/>
            </w:pPr>
          </w:p>
        </w:tc>
      </w:tr>
      <w:tr>
        <w:tc>
          <w:tcPr/>
          <w:p>
            <w:pPr>
              <w:pStyle w:val="Compact"/>
            </w:pPr>
            <w:r>
              <w:t xml:space="preserve">prevent</w:t>
            </w:r>
          </w:p>
        </w:tc>
        <w:tc>
          <w:tcPr/>
          <w:p>
            <w:pPr>
              <w:pStyle w:val="Compact"/>
            </w:pPr>
            <w:r>
              <w:rPr>
                <w:b/>
                <w:bCs/>
              </w:rPr>
              <w:t xml:space="preserve">from</w:t>
            </w:r>
            <w:r>
              <w:t xml:space="preserve"> </w:t>
            </w:r>
            <w:r>
              <w:t xml:space="preserve">+ -ing</w:t>
            </w:r>
          </w:p>
        </w:tc>
        <w:tc>
          <w:tcPr/>
          <w:p>
            <w:pPr>
              <w:pStyle w:val="Compact"/>
            </w:pPr>
          </w:p>
        </w:tc>
      </w:tr>
      <w:tr>
        <w:tc>
          <w:tcPr/>
          <w:p>
            <w:pPr>
              <w:pStyle w:val="Compact"/>
            </w:pPr>
            <w:r>
              <w:t xml:space="preserve">benefit</w:t>
            </w:r>
          </w:p>
        </w:tc>
        <w:tc>
          <w:tcPr/>
          <w:p>
            <w:pPr>
              <w:pStyle w:val="Compact"/>
            </w:pPr>
            <w:r>
              <w:rPr>
                <w:b/>
                <w:bCs/>
              </w:rPr>
              <w:t xml:space="preserve">from</w:t>
            </w:r>
          </w:p>
        </w:tc>
        <w:tc>
          <w:tcPr/>
          <w:p>
            <w:pPr>
              <w:pStyle w:val="Compact"/>
            </w:pPr>
          </w:p>
        </w:tc>
      </w:tr>
      <w:tr>
        <w:tc>
          <w:tcPr/>
          <w:p>
            <w:pPr>
              <w:pStyle w:val="Compact"/>
            </w:pPr>
            <w:r>
              <w:t xml:space="preserve">differ</w:t>
            </w:r>
          </w:p>
        </w:tc>
        <w:tc>
          <w:tcPr/>
          <w:p>
            <w:pPr>
              <w:pStyle w:val="Compact"/>
            </w:pPr>
            <w:r>
              <w:rPr>
                <w:b/>
                <w:bCs/>
              </w:rPr>
              <w:t xml:space="preserve">from</w:t>
            </w:r>
          </w:p>
        </w:tc>
        <w:tc>
          <w:tcPr/>
          <w:p>
            <w:pPr>
              <w:pStyle w:val="Compact"/>
            </w:pPr>
          </w:p>
        </w:tc>
      </w:tr>
      <w:tr>
        <w:tc>
          <w:tcPr/>
          <w:p>
            <w:pPr>
              <w:pStyle w:val="Compact"/>
            </w:pPr>
            <w:r>
              <w:t xml:space="preserve">compare</w:t>
            </w:r>
          </w:p>
        </w:tc>
        <w:tc>
          <w:tcPr/>
          <w:p>
            <w:pPr>
              <w:pStyle w:val="Compact"/>
            </w:pPr>
            <w:r>
              <w:rPr>
                <w:b/>
                <w:bCs/>
              </w:rPr>
              <w:t xml:space="preserve">with/to</w:t>
            </w:r>
          </w:p>
        </w:tc>
        <w:tc>
          <w:tcPr/>
          <w:p>
            <w:pPr>
              <w:pStyle w:val="Compact"/>
            </w:pPr>
          </w:p>
        </w:tc>
      </w:tr>
      <w:tr>
        <w:tc>
          <w:tcPr/>
          <w:p>
            <w:pPr>
              <w:pStyle w:val="Compact"/>
            </w:pPr>
            <w:r>
              <w:t xml:space="preserve">discuss</w:t>
            </w:r>
          </w:p>
        </w:tc>
        <w:tc>
          <w:tcPr/>
          <w:p>
            <w:pPr>
              <w:pStyle w:val="Compact"/>
            </w:pPr>
            <w:r>
              <w:rPr>
                <w:i/>
                <w:iCs/>
              </w:rPr>
              <w:t xml:space="preserve">(no prep)</w:t>
            </w:r>
            <w:r>
              <w:t xml:space="preserve"> </w:t>
            </w:r>
            <w:r>
              <w:rPr>
                <w:b/>
                <w:bCs/>
              </w:rPr>
              <w:t xml:space="preserve">discuss</w:t>
            </w:r>
            <w:r>
              <w:t xml:space="preserve"> </w:t>
            </w:r>
            <w:r>
              <w:t xml:space="preserve">the issue</w:t>
            </w:r>
          </w:p>
        </w:tc>
        <w:tc>
          <w:tcPr/>
          <w:p>
            <w:pPr>
              <w:pStyle w:val="Compact"/>
            </w:pPr>
            <w:r>
              <w:rPr>
                <w:strike/>
              </w:rPr>
              <w:t xml:space="preserve">discuss about</w:t>
            </w:r>
          </w:p>
        </w:tc>
      </w:tr>
      <w:tr>
        <w:tc>
          <w:tcPr/>
          <w:p>
            <w:pPr>
              <w:pStyle w:val="Compact"/>
            </w:pPr>
            <w:r>
              <w:t xml:space="preserve">enter</w:t>
            </w:r>
          </w:p>
        </w:tc>
        <w:tc>
          <w:tcPr/>
          <w:p>
            <w:pPr>
              <w:pStyle w:val="Compact"/>
            </w:pPr>
            <w:r>
              <w:rPr>
                <w:b/>
                <w:bCs/>
              </w:rPr>
              <w:t xml:space="preserve">enter</w:t>
            </w:r>
            <w:r>
              <w:t xml:space="preserve"> </w:t>
            </w:r>
            <w:r>
              <w:t xml:space="preserve">the room</w:t>
            </w:r>
          </w:p>
        </w:tc>
        <w:tc>
          <w:tcPr/>
          <w:p>
            <w:pPr>
              <w:pStyle w:val="Compact"/>
            </w:pPr>
            <w:r>
              <w:rPr>
                <w:strike/>
              </w:rPr>
              <w:t xml:space="preserve">enter into the room</w:t>
            </w:r>
            <w:r>
              <w:t xml:space="preserve"> </w:t>
            </w:r>
            <w:r>
              <w:t xml:space="preserve">(enter into = begin agreement)</w:t>
            </w:r>
          </w:p>
        </w:tc>
      </w:tr>
      <w:tr>
        <w:tc>
          <w:tcPr/>
          <w:p>
            <w:pPr>
              <w:pStyle w:val="Compact"/>
            </w:pPr>
            <w:r>
              <w:t xml:space="preserve">marry</w:t>
            </w:r>
          </w:p>
        </w:tc>
        <w:tc>
          <w:tcPr/>
          <w:p>
            <w:pPr>
              <w:pStyle w:val="Compact"/>
            </w:pPr>
            <w:r>
              <w:rPr>
                <w:b/>
                <w:bCs/>
              </w:rPr>
              <w:t xml:space="preserve">marry</w:t>
            </w:r>
            <w:r>
              <w:t xml:space="preserve"> </w:t>
            </w:r>
            <w:r>
              <w:t xml:space="preserve">someone</w:t>
            </w:r>
          </w:p>
        </w:tc>
        <w:tc>
          <w:tcPr/>
          <w:p>
            <w:pPr>
              <w:pStyle w:val="Compact"/>
            </w:pPr>
            <w:r>
              <w:rPr>
                <w:strike/>
              </w:rPr>
              <w:t xml:space="preserve">marry with</w:t>
            </w:r>
          </w:p>
        </w:tc>
      </w:tr>
      <w:tr>
        <w:tc>
          <w:tcPr/>
          <w:p>
            <w:pPr>
              <w:pStyle w:val="Compact"/>
            </w:pPr>
            <w:r>
              <w:t xml:space="preserve">approach</w:t>
            </w:r>
          </w:p>
        </w:tc>
        <w:tc>
          <w:tcPr/>
          <w:p>
            <w:pPr>
              <w:pStyle w:val="Compact"/>
            </w:pPr>
            <w:r>
              <w:rPr>
                <w:b/>
                <w:bCs/>
              </w:rPr>
              <w:t xml:space="preserve">approach</w:t>
            </w:r>
            <w:r>
              <w:t xml:space="preserve"> </w:t>
            </w:r>
            <w:r>
              <w:t xml:space="preserve">someone /</w:t>
            </w:r>
            <w:r>
              <w:t xml:space="preserve"> </w:t>
            </w:r>
            <w:r>
              <w:rPr>
                <w:b/>
                <w:bCs/>
              </w:rPr>
              <w:t xml:space="preserve">approach to</w:t>
            </w:r>
            <w:r>
              <w:t xml:space="preserve"> </w:t>
            </w:r>
            <w:r>
              <w:t xml:space="preserve">(noun)</w:t>
            </w:r>
          </w:p>
        </w:tc>
        <w:tc>
          <w:tcPr/>
          <w:p>
            <w:pPr>
              <w:pStyle w:val="Compact"/>
            </w:pPr>
          </w:p>
        </w:tc>
      </w:tr>
      <w:tr>
        <w:tc>
          <w:tcPr/>
          <w:p>
            <w:pPr>
              <w:pStyle w:val="Compact"/>
            </w:pPr>
            <w:r>
              <w:t xml:space="preserve">listen</w:t>
            </w:r>
          </w:p>
        </w:tc>
        <w:tc>
          <w:tcPr/>
          <w:p>
            <w:pPr>
              <w:pStyle w:val="Compact"/>
            </w:pPr>
            <w:r>
              <w:rPr>
                <w:b/>
                <w:bCs/>
              </w:rPr>
              <w:t xml:space="preserve">to</w:t>
            </w:r>
          </w:p>
        </w:tc>
        <w:tc>
          <w:tcPr/>
          <w:p>
            <w:pPr>
              <w:pStyle w:val="Compact"/>
            </w:pPr>
            <w:r>
              <w:rPr>
                <w:strike/>
              </w:rPr>
              <w:t xml:space="preserve">listen</w:t>
            </w:r>
          </w:p>
        </w:tc>
      </w:tr>
      <w:tr>
        <w:tc>
          <w:tcPr/>
          <w:p>
            <w:pPr>
              <w:pStyle w:val="Compact"/>
            </w:pPr>
            <w:r>
              <w:t xml:space="preserve">explain</w:t>
            </w:r>
          </w:p>
        </w:tc>
        <w:tc>
          <w:tcPr/>
          <w:p>
            <w:pPr>
              <w:pStyle w:val="Compact"/>
            </w:pPr>
            <w:r>
              <w:rPr>
                <w:b/>
                <w:bCs/>
              </w:rPr>
              <w:t xml:space="preserve">explain</w:t>
            </w:r>
            <w:r>
              <w:t xml:space="preserve"> </w:t>
            </w:r>
            <w:r>
              <w:t xml:space="preserve">something</w:t>
            </w:r>
            <w:r>
              <w:t xml:space="preserve"> </w:t>
            </w:r>
            <w:r>
              <w:rPr>
                <w:b/>
                <w:bCs/>
              </w:rPr>
              <w:t xml:space="preserve">to</w:t>
            </w:r>
            <w:r>
              <w:t xml:space="preserve"> </w:t>
            </w:r>
            <w:r>
              <w:t xml:space="preserve">someone</w:t>
            </w:r>
          </w:p>
        </w:tc>
        <w:tc>
          <w:tcPr/>
          <w:p>
            <w:pPr>
              <w:pStyle w:val="Compact"/>
            </w:pPr>
            <w:r>
              <w:rPr>
                <w:strike/>
              </w:rPr>
              <w:t xml:space="preserve">explain me</w:t>
            </w:r>
          </w:p>
        </w:tc>
      </w:tr>
      <w:tr>
        <w:tc>
          <w:tcPr/>
          <w:p>
            <w:pPr>
              <w:pStyle w:val="Compact"/>
            </w:pPr>
            <w:r>
              <w:t xml:space="preserve">provide</w:t>
            </w:r>
          </w:p>
        </w:tc>
        <w:tc>
          <w:tcPr/>
          <w:p>
            <w:pPr>
              <w:pStyle w:val="Compact"/>
            </w:pPr>
            <w:r>
              <w:rPr>
                <w:b/>
                <w:bCs/>
              </w:rPr>
              <w:t xml:space="preserve">provide</w:t>
            </w:r>
            <w:r>
              <w:t xml:space="preserve"> </w:t>
            </w:r>
            <w:r>
              <w:t xml:space="preserve">someone</w:t>
            </w:r>
            <w:r>
              <w:t xml:space="preserve"> </w:t>
            </w:r>
            <w:r>
              <w:rPr>
                <w:b/>
                <w:bCs/>
              </w:rPr>
              <w:t xml:space="preserve">with</w:t>
            </w:r>
            <w:r>
              <w:t xml:space="preserve"> </w:t>
            </w:r>
            <w:r>
              <w:t xml:space="preserve">/</w:t>
            </w:r>
            <w:r>
              <w:t xml:space="preserve"> </w:t>
            </w:r>
            <w:r>
              <w:rPr>
                <w:b/>
                <w:bCs/>
              </w:rPr>
              <w:t xml:space="preserve">provide</w:t>
            </w:r>
            <w:r>
              <w:t xml:space="preserve"> </w:t>
            </w:r>
            <w:r>
              <w:t xml:space="preserve">something</w:t>
            </w:r>
            <w:r>
              <w:t xml:space="preserve"> </w:t>
            </w:r>
            <w:r>
              <w:rPr>
                <w:b/>
                <w:bCs/>
              </w:rPr>
              <w:t xml:space="preserve">for</w:t>
            </w:r>
          </w:p>
        </w:tc>
        <w:tc>
          <w:tcPr/>
          <w:p>
            <w:pPr>
              <w:pStyle w:val="Compact"/>
            </w:pPr>
          </w:p>
        </w:tc>
      </w:tr>
    </w:tbl>
    <w:p>
      <w:pPr>
        <w:pStyle w:val="BodyText"/>
      </w:pPr>
      <w:r>
        <w:rPr>
          <w:b/>
          <w:bCs/>
        </w:rPr>
        <w:t xml:space="preserve">Formula (result vs cause):</w:t>
      </w:r>
    </w:p>
    <w:p>
      <w:pPr>
        <w:pStyle w:val="BlockText"/>
      </w:pPr>
      <w:r>
        <w:t xml:space="preserve">result</w:t>
      </w:r>
      <w:r>
        <w:t xml:space="preserve"> </w:t>
      </w:r>
      <w:r>
        <w:rPr>
          <w:b/>
          <w:bCs/>
        </w:rPr>
        <w:t xml:space="preserve">in</w:t>
      </w:r>
      <w:r>
        <w:t xml:space="preserve"> </w:t>
      </w:r>
      <w:r>
        <w:t xml:space="preserve">= cause outcome | result</w:t>
      </w:r>
      <w:r>
        <w:t xml:space="preserve"> </w:t>
      </w:r>
      <w:r>
        <w:rPr>
          <w:b/>
          <w:bCs/>
        </w:rPr>
        <w:t xml:space="preserve">from</w:t>
      </w:r>
      <w:r>
        <w:t xml:space="preserve"> </w:t>
      </w:r>
      <w:r>
        <w:t xml:space="preserve">= caused by</w:t>
      </w:r>
    </w:p>
    <w:p>
      <w:pPr>
        <w:pStyle w:val="FirstParagraph"/>
      </w:pPr>
      <w:r>
        <w:rPr>
          <w:i/>
          <w:iCs/>
        </w:rPr>
        <w:t xml:space="preserve">Pollution</w:t>
      </w:r>
      <w:r>
        <w:rPr>
          <w:i/>
          <w:iCs/>
        </w:rPr>
        <w:t xml:space="preserve"> </w:t>
      </w:r>
      <w:r>
        <w:rPr>
          <w:b/>
          <w:bCs/>
          <w:i/>
          <w:iCs/>
        </w:rPr>
        <w:t xml:space="preserve">results from</w:t>
      </w:r>
      <w:r>
        <w:rPr>
          <w:i/>
          <w:iCs/>
        </w:rPr>
        <w:t xml:space="preserve"> </w:t>
      </w:r>
      <w:r>
        <w:rPr>
          <w:i/>
          <w:iCs/>
        </w:rPr>
        <w:t xml:space="preserve">industry. / The policy</w:t>
      </w:r>
      <w:r>
        <w:rPr>
          <w:i/>
          <w:iCs/>
        </w:rPr>
        <w:t xml:space="preserve"> </w:t>
      </w:r>
      <w:r>
        <w:rPr>
          <w:b/>
          <w:bCs/>
          <w:i/>
          <w:iCs/>
        </w:rPr>
        <w:t xml:space="preserve">resulted in</w:t>
      </w:r>
      <w:r>
        <w:rPr>
          <w:i/>
          <w:iCs/>
        </w:rPr>
        <w:t xml:space="preserve"> </w:t>
      </w:r>
      <w:r>
        <w:rPr>
          <w:i/>
          <w:iCs/>
        </w:rPr>
        <w:t xml:space="preserve">lower emissions.</w:t>
      </w:r>
    </w:p>
    <w:bookmarkEnd w:id="1040"/>
    <w:bookmarkStart w:id="1041" w:name="adjective-preposition-collocations-1"/>
    <w:p>
      <w:pPr>
        <w:pStyle w:val="Heading3"/>
      </w:pPr>
      <w:r>
        <w:t xml:space="preserve">16.6 Adjective + Preposition Collocations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Adjective</w:t>
            </w:r>
          </w:p>
        </w:tc>
        <w:tc>
          <w:tcPr/>
          <w:p>
            <w:pPr>
              <w:pStyle w:val="Compact"/>
            </w:pPr>
            <w:r>
              <w:t xml:space="preserve">Preposition</w:t>
            </w:r>
          </w:p>
        </w:tc>
      </w:tr>
      <w:tr>
        <w:tc>
          <w:tcPr/>
          <w:p>
            <w:pPr>
              <w:pStyle w:val="Compact"/>
            </w:pPr>
            <w:r>
              <w:t xml:space="preserve">responsible</w:t>
            </w:r>
          </w:p>
        </w:tc>
        <w:tc>
          <w:tcPr/>
          <w:p>
            <w:pPr>
              <w:pStyle w:val="Compact"/>
            </w:pPr>
            <w:r>
              <w:rPr>
                <w:b/>
                <w:bCs/>
              </w:rPr>
              <w:t xml:space="preserve">for</w:t>
            </w:r>
          </w:p>
        </w:tc>
      </w:tr>
      <w:tr>
        <w:tc>
          <w:tcPr/>
          <w:p>
            <w:pPr>
              <w:pStyle w:val="Compact"/>
            </w:pPr>
            <w:r>
              <w:t xml:space="preserve">aware</w:t>
            </w:r>
          </w:p>
        </w:tc>
        <w:tc>
          <w:tcPr/>
          <w:p>
            <w:pPr>
              <w:pStyle w:val="Compact"/>
            </w:pPr>
            <w:r>
              <w:rPr>
                <w:b/>
                <w:bCs/>
              </w:rPr>
              <w:t xml:space="preserve">of</w:t>
            </w:r>
          </w:p>
        </w:tc>
      </w:tr>
      <w:tr>
        <w:tc>
          <w:tcPr/>
          <w:p>
            <w:pPr>
              <w:pStyle w:val="Compact"/>
            </w:pPr>
            <w:r>
              <w:t xml:space="preserve">capable</w:t>
            </w:r>
          </w:p>
        </w:tc>
        <w:tc>
          <w:tcPr/>
          <w:p>
            <w:pPr>
              <w:pStyle w:val="Compact"/>
            </w:pPr>
            <w:r>
              <w:rPr>
                <w:b/>
                <w:bCs/>
              </w:rPr>
              <w:t xml:space="preserve">of</w:t>
            </w:r>
          </w:p>
        </w:tc>
      </w:tr>
      <w:tr>
        <w:tc>
          <w:tcPr/>
          <w:p>
            <w:pPr>
              <w:pStyle w:val="Compact"/>
            </w:pPr>
            <w:r>
              <w:t xml:space="preserve">interested</w:t>
            </w:r>
          </w:p>
        </w:tc>
        <w:tc>
          <w:tcPr/>
          <w:p>
            <w:pPr>
              <w:pStyle w:val="Compact"/>
            </w:pPr>
            <w:r>
              <w:rPr>
                <w:b/>
                <w:bCs/>
              </w:rPr>
              <w:t xml:space="preserve">in</w:t>
            </w:r>
          </w:p>
        </w:tc>
      </w:tr>
      <w:tr>
        <w:tc>
          <w:tcPr/>
          <w:p>
            <w:pPr>
              <w:pStyle w:val="Compact"/>
            </w:pPr>
            <w:r>
              <w:t xml:space="preserve">good/bad</w:t>
            </w:r>
          </w:p>
        </w:tc>
        <w:tc>
          <w:tcPr/>
          <w:p>
            <w:pPr>
              <w:pStyle w:val="Compact"/>
            </w:pPr>
            <w:r>
              <w:rPr>
                <w:b/>
                <w:bCs/>
              </w:rPr>
              <w:t xml:space="preserve">at</w:t>
            </w:r>
            <w:r>
              <w:t xml:space="preserve"> </w:t>
            </w:r>
            <w:r>
              <w:t xml:space="preserve">(skill) /</w:t>
            </w:r>
            <w:r>
              <w:t xml:space="preserve"> </w:t>
            </w:r>
            <w:r>
              <w:rPr>
                <w:b/>
                <w:bCs/>
              </w:rPr>
              <w:t xml:space="preserve">for</w:t>
            </w:r>
            <w:r>
              <w:t xml:space="preserve"> </w:t>
            </w:r>
            <w:r>
              <w:t xml:space="preserve">(effect)</w:t>
            </w:r>
          </w:p>
        </w:tc>
      </w:tr>
      <w:tr>
        <w:tc>
          <w:tcPr/>
          <w:p>
            <w:pPr>
              <w:pStyle w:val="Compact"/>
            </w:pPr>
            <w:r>
              <w:t xml:space="preserve">dependent</w:t>
            </w:r>
          </w:p>
        </w:tc>
        <w:tc>
          <w:tcPr/>
          <w:p>
            <w:pPr>
              <w:pStyle w:val="Compact"/>
            </w:pPr>
            <w:r>
              <w:rPr>
                <w:b/>
                <w:bCs/>
              </w:rPr>
              <w:t xml:space="preserve">on</w:t>
            </w:r>
          </w:p>
        </w:tc>
      </w:tr>
      <w:tr>
        <w:tc>
          <w:tcPr/>
          <w:p>
            <w:pPr>
              <w:pStyle w:val="Compact"/>
            </w:pPr>
            <w:r>
              <w:t xml:space="preserve">similar</w:t>
            </w:r>
          </w:p>
        </w:tc>
        <w:tc>
          <w:tcPr/>
          <w:p>
            <w:pPr>
              <w:pStyle w:val="Compact"/>
            </w:pPr>
            <w:r>
              <w:rPr>
                <w:b/>
                <w:bCs/>
              </w:rPr>
              <w:t xml:space="preserve">to</w:t>
            </w:r>
          </w:p>
        </w:tc>
      </w:tr>
      <w:tr>
        <w:tc>
          <w:tcPr/>
          <w:p>
            <w:pPr>
              <w:pStyle w:val="Compact"/>
            </w:pPr>
            <w:r>
              <w:t xml:space="preserve">different</w:t>
            </w:r>
          </w:p>
        </w:tc>
        <w:tc>
          <w:tcPr/>
          <w:p>
            <w:pPr>
              <w:pStyle w:val="Compact"/>
            </w:pPr>
            <w:r>
              <w:rPr>
                <w:b/>
                <w:bCs/>
              </w:rPr>
              <w:t xml:space="preserve">from/than</w:t>
            </w:r>
          </w:p>
        </w:tc>
      </w:tr>
      <w:tr>
        <w:tc>
          <w:tcPr/>
          <w:p>
            <w:pPr>
              <w:pStyle w:val="Compact"/>
            </w:pPr>
            <w:r>
              <w:t xml:space="preserve">prone</w:t>
            </w:r>
          </w:p>
        </w:tc>
        <w:tc>
          <w:tcPr/>
          <w:p>
            <w:pPr>
              <w:pStyle w:val="Compact"/>
            </w:pPr>
            <w:r>
              <w:rPr>
                <w:b/>
                <w:bCs/>
              </w:rPr>
              <w:t xml:space="preserve">to</w:t>
            </w:r>
          </w:p>
        </w:tc>
      </w:tr>
      <w:tr>
        <w:tc>
          <w:tcPr/>
          <w:p>
            <w:pPr>
              <w:pStyle w:val="Compact"/>
            </w:pPr>
            <w:r>
              <w:t xml:space="preserve">committed</w:t>
            </w:r>
          </w:p>
        </w:tc>
        <w:tc>
          <w:tcPr/>
          <w:p>
            <w:pPr>
              <w:pStyle w:val="Compact"/>
            </w:pPr>
            <w:r>
              <w:rPr>
                <w:b/>
                <w:bCs/>
              </w:rPr>
              <w:t xml:space="preserve">to</w:t>
            </w:r>
          </w:p>
        </w:tc>
      </w:tr>
      <w:tr>
        <w:tc>
          <w:tcPr/>
          <w:p>
            <w:pPr>
              <w:pStyle w:val="Compact"/>
            </w:pPr>
            <w:r>
              <w:t xml:space="preserve">concerned</w:t>
            </w:r>
          </w:p>
        </w:tc>
        <w:tc>
          <w:tcPr/>
          <w:p>
            <w:pPr>
              <w:pStyle w:val="Compact"/>
            </w:pPr>
            <w:r>
              <w:rPr>
                <w:b/>
                <w:bCs/>
              </w:rPr>
              <w:t xml:space="preserve">about/with</w:t>
            </w:r>
          </w:p>
        </w:tc>
      </w:tr>
      <w:tr>
        <w:tc>
          <w:tcPr/>
          <w:p>
            <w:pPr>
              <w:pStyle w:val="Compact"/>
            </w:pPr>
            <w:r>
              <w:t xml:space="preserve">satisfied</w:t>
            </w:r>
          </w:p>
        </w:tc>
        <w:tc>
          <w:tcPr/>
          <w:p>
            <w:pPr>
              <w:pStyle w:val="Compact"/>
            </w:pPr>
            <w:r>
              <w:rPr>
                <w:b/>
                <w:bCs/>
              </w:rPr>
              <w:t xml:space="preserve">with</w:t>
            </w:r>
          </w:p>
        </w:tc>
      </w:tr>
      <w:tr>
        <w:tc>
          <w:tcPr/>
          <w:p>
            <w:pPr>
              <w:pStyle w:val="Compact"/>
            </w:pPr>
            <w:r>
              <w:t xml:space="preserve">familiar</w:t>
            </w:r>
          </w:p>
        </w:tc>
        <w:tc>
          <w:tcPr/>
          <w:p>
            <w:pPr>
              <w:pStyle w:val="Compact"/>
            </w:pPr>
            <w:r>
              <w:rPr>
                <w:b/>
                <w:bCs/>
              </w:rPr>
              <w:t xml:space="preserve">with</w:t>
            </w:r>
          </w:p>
        </w:tc>
      </w:tr>
      <w:tr>
        <w:tc>
          <w:tcPr/>
          <w:p>
            <w:pPr>
              <w:pStyle w:val="Compact"/>
            </w:pPr>
            <w:r>
              <w:t xml:space="preserve">keen</w:t>
            </w:r>
          </w:p>
        </w:tc>
        <w:tc>
          <w:tcPr/>
          <w:p>
            <w:pPr>
              <w:pStyle w:val="Compact"/>
            </w:pPr>
            <w:r>
              <w:rPr>
                <w:b/>
                <w:bCs/>
              </w:rPr>
              <w:t xml:space="preserve">on</w:t>
            </w:r>
          </w:p>
        </w:tc>
      </w:tr>
      <w:tr>
        <w:tc>
          <w:tcPr/>
          <w:p>
            <w:pPr>
              <w:pStyle w:val="Compact"/>
            </w:pPr>
            <w:r>
              <w:t xml:space="preserve">opposed</w:t>
            </w:r>
          </w:p>
        </w:tc>
        <w:tc>
          <w:tcPr/>
          <w:p>
            <w:pPr>
              <w:pStyle w:val="Compact"/>
            </w:pPr>
            <w:r>
              <w:rPr>
                <w:b/>
                <w:bCs/>
              </w:rPr>
              <w:t xml:space="preserve">to</w:t>
            </w:r>
          </w:p>
        </w:tc>
      </w:tr>
      <w:tr>
        <w:tc>
          <w:tcPr/>
          <w:p>
            <w:pPr>
              <w:pStyle w:val="Compact"/>
            </w:pPr>
            <w:r>
              <w:t xml:space="preserve">due</w:t>
            </w:r>
          </w:p>
        </w:tc>
        <w:tc>
          <w:tcPr/>
          <w:p>
            <w:pPr>
              <w:pStyle w:val="Compact"/>
            </w:pPr>
            <w:r>
              <w:rPr>
                <w:b/>
                <w:bCs/>
              </w:rPr>
              <w:t xml:space="preserve">to</w:t>
            </w:r>
            <w:r>
              <w:t xml:space="preserve"> </w:t>
            </w:r>
            <w:r>
              <w:t xml:space="preserve">(adj:</w:t>
            </w:r>
            <w:r>
              <w:t xml:space="preserve"> </w:t>
            </w:r>
            <w:r>
              <w:rPr>
                <w:i/>
                <w:iCs/>
              </w:rPr>
              <w:t xml:space="preserve">due to</w:t>
            </w:r>
            <w:r>
              <w:t xml:space="preserve"> </w:t>
            </w:r>
            <w:r>
              <w:t xml:space="preserve">= because of — see 16.8)</w:t>
            </w:r>
          </w:p>
        </w:tc>
      </w:tr>
      <w:tr>
        <w:tc>
          <w:tcPr/>
          <w:p>
            <w:pPr>
              <w:pStyle w:val="Compact"/>
            </w:pPr>
            <w:r>
              <w:t xml:space="preserve">exposed</w:t>
            </w:r>
          </w:p>
        </w:tc>
        <w:tc>
          <w:tcPr/>
          <w:p>
            <w:pPr>
              <w:pStyle w:val="Compact"/>
            </w:pPr>
            <w:r>
              <w:rPr>
                <w:b/>
                <w:bCs/>
              </w:rPr>
              <w:t xml:space="preserve">to</w:t>
            </w:r>
          </w:p>
        </w:tc>
      </w:tr>
      <w:tr>
        <w:tc>
          <w:tcPr/>
          <w:p>
            <w:pPr>
              <w:pStyle w:val="Compact"/>
            </w:pPr>
            <w:r>
              <w:t xml:space="preserve">relevant</w:t>
            </w:r>
          </w:p>
        </w:tc>
        <w:tc>
          <w:tcPr/>
          <w:p>
            <w:pPr>
              <w:pStyle w:val="Compact"/>
            </w:pPr>
            <w:r>
              <w:rPr>
                <w:b/>
                <w:bCs/>
              </w:rPr>
              <w:t xml:space="preserve">to</w:t>
            </w:r>
          </w:p>
        </w:tc>
      </w:tr>
      <w:tr>
        <w:tc>
          <w:tcPr/>
          <w:p>
            <w:pPr>
              <w:pStyle w:val="Compact"/>
            </w:pPr>
            <w:r>
              <w:t xml:space="preserve">essential</w:t>
            </w:r>
          </w:p>
        </w:tc>
        <w:tc>
          <w:tcPr/>
          <w:p>
            <w:pPr>
              <w:pStyle w:val="Compact"/>
            </w:pPr>
            <w:r>
              <w:rPr>
                <w:b/>
                <w:bCs/>
              </w:rPr>
              <w:t xml:space="preserve">to/for</w:t>
            </w:r>
          </w:p>
        </w:tc>
      </w:tr>
    </w:tbl>
    <w:bookmarkEnd w:id="1041"/>
    <w:bookmarkStart w:id="1042" w:name="noun-preposition-collocations"/>
    <w:p>
      <w:pPr>
        <w:pStyle w:val="Heading3"/>
      </w:pPr>
      <w:r>
        <w:t xml:space="preserve">16.7 Noun + Preposition Collocations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Noun</w:t>
            </w:r>
          </w:p>
        </w:tc>
        <w:tc>
          <w:tcPr/>
          <w:p>
            <w:pPr>
              <w:pStyle w:val="Compact"/>
            </w:pPr>
            <w:r>
              <w:t xml:space="preserve">Preposition</w:t>
            </w:r>
          </w:p>
        </w:tc>
      </w:tr>
      <w:tr>
        <w:tc>
          <w:tcPr/>
          <w:p>
            <w:pPr>
              <w:pStyle w:val="Compact"/>
            </w:pPr>
            <w:r>
              <w:t xml:space="preserve">increase/decrease</w:t>
            </w:r>
          </w:p>
        </w:tc>
        <w:tc>
          <w:tcPr/>
          <w:p>
            <w:pPr>
              <w:pStyle w:val="Compact"/>
            </w:pPr>
            <w:r>
              <w:rPr>
                <w:b/>
                <w:bCs/>
              </w:rPr>
              <w:t xml:space="preserve">in</w:t>
            </w:r>
          </w:p>
        </w:tc>
      </w:tr>
      <w:tr>
        <w:tc>
          <w:tcPr/>
          <w:p>
            <w:pPr>
              <w:pStyle w:val="Compact"/>
            </w:pPr>
            <w:r>
              <w:t xml:space="preserve">rise/fall</w:t>
            </w:r>
          </w:p>
        </w:tc>
        <w:tc>
          <w:tcPr/>
          <w:p>
            <w:pPr>
              <w:pStyle w:val="Compact"/>
            </w:pPr>
            <w:r>
              <w:rPr>
                <w:b/>
                <w:bCs/>
              </w:rPr>
              <w:t xml:space="preserve">in</w:t>
            </w:r>
          </w:p>
        </w:tc>
      </w:tr>
      <w:tr>
        <w:tc>
          <w:tcPr/>
          <w:p>
            <w:pPr>
              <w:pStyle w:val="Compact"/>
            </w:pPr>
            <w:r>
              <w:t xml:space="preserve">impact/effect</w:t>
            </w:r>
          </w:p>
        </w:tc>
        <w:tc>
          <w:tcPr/>
          <w:p>
            <w:pPr>
              <w:pStyle w:val="Compact"/>
            </w:pPr>
            <w:r>
              <w:rPr>
                <w:b/>
                <w:bCs/>
              </w:rPr>
              <w:t xml:space="preserve">on</w:t>
            </w:r>
          </w:p>
        </w:tc>
      </w:tr>
      <w:tr>
        <w:tc>
          <w:tcPr/>
          <w:p>
            <w:pPr>
              <w:pStyle w:val="Compact"/>
            </w:pPr>
            <w:r>
              <w:t xml:space="preserve">influence</w:t>
            </w:r>
          </w:p>
        </w:tc>
        <w:tc>
          <w:tcPr/>
          <w:p>
            <w:pPr>
              <w:pStyle w:val="Compact"/>
            </w:pPr>
            <w:r>
              <w:rPr>
                <w:b/>
                <w:bCs/>
              </w:rPr>
              <w:t xml:space="preserve">on</w:t>
            </w:r>
          </w:p>
        </w:tc>
      </w:tr>
      <w:tr>
        <w:tc>
          <w:tcPr/>
          <w:p>
            <w:pPr>
              <w:pStyle w:val="Compact"/>
            </w:pPr>
            <w:r>
              <w:t xml:space="preserve">reason</w:t>
            </w:r>
          </w:p>
        </w:tc>
        <w:tc>
          <w:tcPr/>
          <w:p>
            <w:pPr>
              <w:pStyle w:val="Compact"/>
            </w:pPr>
            <w:r>
              <w:rPr>
                <w:b/>
                <w:bCs/>
              </w:rPr>
              <w:t xml:space="preserve">for</w:t>
            </w:r>
          </w:p>
        </w:tc>
      </w:tr>
      <w:tr>
        <w:tc>
          <w:tcPr/>
          <w:p>
            <w:pPr>
              <w:pStyle w:val="Compact"/>
            </w:pPr>
            <w:r>
              <w:t xml:space="preserve">cause</w:t>
            </w:r>
          </w:p>
        </w:tc>
        <w:tc>
          <w:tcPr/>
          <w:p>
            <w:pPr>
              <w:pStyle w:val="Compact"/>
            </w:pPr>
            <w:r>
              <w:rPr>
                <w:b/>
                <w:bCs/>
              </w:rPr>
              <w:t xml:space="preserve">of</w:t>
            </w:r>
          </w:p>
        </w:tc>
      </w:tr>
      <w:tr>
        <w:tc>
          <w:tcPr/>
          <w:p>
            <w:pPr>
              <w:pStyle w:val="Compact"/>
            </w:pPr>
            <w:r>
              <w:t xml:space="preserve">solution</w:t>
            </w:r>
          </w:p>
        </w:tc>
        <w:tc>
          <w:tcPr/>
          <w:p>
            <w:pPr>
              <w:pStyle w:val="Compact"/>
            </w:pPr>
            <w:r>
              <w:rPr>
                <w:b/>
                <w:bCs/>
              </w:rPr>
              <w:t xml:space="preserve">to</w:t>
            </w:r>
          </w:p>
        </w:tc>
      </w:tr>
      <w:tr>
        <w:tc>
          <w:tcPr/>
          <w:p>
            <w:pPr>
              <w:pStyle w:val="Compact"/>
            </w:pPr>
            <w:r>
              <w:t xml:space="preserve">approach</w:t>
            </w:r>
          </w:p>
        </w:tc>
        <w:tc>
          <w:tcPr/>
          <w:p>
            <w:pPr>
              <w:pStyle w:val="Compact"/>
            </w:pPr>
            <w:r>
              <w:rPr>
                <w:b/>
                <w:bCs/>
              </w:rPr>
              <w:t xml:space="preserve">to</w:t>
            </w:r>
          </w:p>
        </w:tc>
      </w:tr>
      <w:tr>
        <w:tc>
          <w:tcPr/>
          <w:p>
            <w:pPr>
              <w:pStyle w:val="Compact"/>
            </w:pPr>
            <w:r>
              <w:t xml:space="preserve">attitude</w:t>
            </w:r>
          </w:p>
        </w:tc>
        <w:tc>
          <w:tcPr/>
          <w:p>
            <w:pPr>
              <w:pStyle w:val="Compact"/>
            </w:pPr>
            <w:r>
              <w:rPr>
                <w:b/>
                <w:bCs/>
              </w:rPr>
              <w:t xml:space="preserve">towards</w:t>
            </w:r>
          </w:p>
        </w:tc>
      </w:tr>
      <w:tr>
        <w:tc>
          <w:tcPr/>
          <w:p>
            <w:pPr>
              <w:pStyle w:val="Compact"/>
            </w:pPr>
            <w:r>
              <w:t xml:space="preserve">relationship</w:t>
            </w:r>
          </w:p>
        </w:tc>
        <w:tc>
          <w:tcPr/>
          <w:p>
            <w:pPr>
              <w:pStyle w:val="Compact"/>
            </w:pPr>
            <w:r>
              <w:rPr>
                <w:b/>
                <w:bCs/>
              </w:rPr>
              <w:t xml:space="preserve">between</w:t>
            </w:r>
            <w:r>
              <w:t xml:space="preserve"> </w:t>
            </w:r>
            <w:r>
              <w:t xml:space="preserve">(two) /</w:t>
            </w:r>
            <w:r>
              <w:t xml:space="preserve"> </w:t>
            </w:r>
            <w:r>
              <w:rPr>
                <w:b/>
                <w:bCs/>
              </w:rPr>
              <w:t xml:space="preserve">with</w:t>
            </w:r>
          </w:p>
        </w:tc>
      </w:tr>
      <w:tr>
        <w:tc>
          <w:tcPr/>
          <w:p>
            <w:pPr>
              <w:pStyle w:val="Compact"/>
            </w:pPr>
            <w:r>
              <w:t xml:space="preserve">lack</w:t>
            </w:r>
          </w:p>
        </w:tc>
        <w:tc>
          <w:tcPr/>
          <w:p>
            <w:pPr>
              <w:pStyle w:val="Compact"/>
            </w:pPr>
            <w:r>
              <w:rPr>
                <w:b/>
                <w:bCs/>
              </w:rPr>
              <w:t xml:space="preserve">of</w:t>
            </w:r>
          </w:p>
        </w:tc>
      </w:tr>
      <w:tr>
        <w:tc>
          <w:tcPr/>
          <w:p>
            <w:pPr>
              <w:pStyle w:val="Compact"/>
            </w:pPr>
            <w:r>
              <w:t xml:space="preserve">advantage/disadvantage</w:t>
            </w:r>
          </w:p>
        </w:tc>
        <w:tc>
          <w:tcPr/>
          <w:p>
            <w:pPr>
              <w:pStyle w:val="Compact"/>
            </w:pPr>
            <w:r>
              <w:rPr>
                <w:b/>
                <w:bCs/>
              </w:rPr>
              <w:t xml:space="preserve">of</w:t>
            </w:r>
          </w:p>
        </w:tc>
      </w:tr>
      <w:tr>
        <w:tc>
          <w:tcPr/>
          <w:p>
            <w:pPr>
              <w:pStyle w:val="Compact"/>
            </w:pPr>
            <w:r>
              <w:t xml:space="preserve">demand</w:t>
            </w:r>
          </w:p>
        </w:tc>
        <w:tc>
          <w:tcPr/>
          <w:p>
            <w:pPr>
              <w:pStyle w:val="Compact"/>
            </w:pPr>
            <w:r>
              <w:rPr>
                <w:b/>
                <w:bCs/>
              </w:rPr>
              <w:t xml:space="preserve">for</w:t>
            </w:r>
          </w:p>
        </w:tc>
      </w:tr>
      <w:tr>
        <w:tc>
          <w:tcPr/>
          <w:p>
            <w:pPr>
              <w:pStyle w:val="Compact"/>
            </w:pPr>
            <w:r>
              <w:t xml:space="preserve">supply</w:t>
            </w:r>
          </w:p>
        </w:tc>
        <w:tc>
          <w:tcPr/>
          <w:p>
            <w:pPr>
              <w:pStyle w:val="Compact"/>
            </w:pPr>
            <w:r>
              <w:rPr>
                <w:b/>
                <w:bCs/>
              </w:rPr>
              <w:t xml:space="preserve">of</w:t>
            </w:r>
          </w:p>
        </w:tc>
      </w:tr>
      <w:tr>
        <w:tc>
          <w:tcPr/>
          <w:p>
            <w:pPr>
              <w:pStyle w:val="Compact"/>
            </w:pPr>
            <w:r>
              <w:t xml:space="preserve">investment</w:t>
            </w:r>
          </w:p>
        </w:tc>
        <w:tc>
          <w:tcPr/>
          <w:p>
            <w:pPr>
              <w:pStyle w:val="Compact"/>
            </w:pPr>
            <w:r>
              <w:rPr>
                <w:b/>
                <w:bCs/>
              </w:rPr>
              <w:t xml:space="preserve">in</w:t>
            </w:r>
          </w:p>
        </w:tc>
      </w:tr>
      <w:tr>
        <w:tc>
          <w:tcPr/>
          <w:p>
            <w:pPr>
              <w:pStyle w:val="Compact"/>
            </w:pPr>
            <w:r>
              <w:t xml:space="preserve">rise</w:t>
            </w:r>
          </w:p>
        </w:tc>
        <w:tc>
          <w:tcPr/>
          <w:p>
            <w:pPr>
              <w:pStyle w:val="Compact"/>
            </w:pPr>
            <w:r>
              <w:rPr>
                <w:b/>
                <w:bCs/>
              </w:rPr>
              <w:t xml:space="preserve">in</w:t>
            </w:r>
          </w:p>
        </w:tc>
      </w:tr>
      <w:tr>
        <w:tc>
          <w:tcPr/>
          <w:p>
            <w:pPr>
              <w:pStyle w:val="Compact"/>
            </w:pPr>
            <w:r>
              <w:t xml:space="preserve">decline</w:t>
            </w:r>
          </w:p>
        </w:tc>
        <w:tc>
          <w:tcPr/>
          <w:p>
            <w:pPr>
              <w:pStyle w:val="Compact"/>
            </w:pPr>
            <w:r>
              <w:rPr>
                <w:b/>
                <w:bCs/>
              </w:rPr>
              <w:t xml:space="preserve">in</w:t>
            </w:r>
          </w:p>
        </w:tc>
      </w:tr>
    </w:tbl>
    <w:bookmarkEnd w:id="1042"/>
    <w:bookmarkStart w:id="1043" w:name="complex-prepositions-fixed-phrases"/>
    <w:p>
      <w:pPr>
        <w:pStyle w:val="Heading3"/>
      </w:pPr>
      <w:r>
        <w:t xml:space="preserve">16.8 Complex Prepositions (Fixed Phrases)</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Phrase</w:t>
            </w:r>
          </w:p>
        </w:tc>
        <w:tc>
          <w:tcPr/>
          <w:p>
            <w:pPr>
              <w:pStyle w:val="Compact"/>
            </w:pPr>
            <w:r>
              <w:t xml:space="preserve">Meaning</w:t>
            </w:r>
          </w:p>
        </w:tc>
        <w:tc>
          <w:tcPr/>
          <w:p>
            <w:pPr>
              <w:pStyle w:val="Compact"/>
            </w:pPr>
            <w:r>
              <w:t xml:space="preserve">Example</w:t>
            </w:r>
          </w:p>
        </w:tc>
      </w:tr>
      <w:tr>
        <w:tc>
          <w:tcPr/>
          <w:p>
            <w:pPr>
              <w:pStyle w:val="Compact"/>
            </w:pPr>
            <w:r>
              <w:rPr>
                <w:b/>
                <w:bCs/>
              </w:rPr>
              <w:t xml:space="preserve">according to</w:t>
            </w:r>
          </w:p>
        </w:tc>
        <w:tc>
          <w:tcPr/>
          <w:p>
            <w:pPr>
              <w:pStyle w:val="Compact"/>
            </w:pPr>
            <w:r>
              <w:t xml:space="preserve">as stated by</w:t>
            </w:r>
          </w:p>
        </w:tc>
        <w:tc>
          <w:tcPr/>
          <w:p>
            <w:pPr>
              <w:pStyle w:val="Compact"/>
            </w:pPr>
            <w:r>
              <w:rPr>
                <w:i/>
                <w:iCs/>
              </w:rPr>
              <w:t xml:space="preserve">According to the WHO…</w:t>
            </w:r>
          </w:p>
        </w:tc>
      </w:tr>
      <w:tr>
        <w:tc>
          <w:tcPr/>
          <w:p>
            <w:pPr>
              <w:pStyle w:val="Compact"/>
            </w:pPr>
            <w:r>
              <w:rPr>
                <w:b/>
                <w:bCs/>
              </w:rPr>
              <w:t xml:space="preserve">due to</w:t>
            </w:r>
          </w:p>
        </w:tc>
        <w:tc>
          <w:tcPr/>
          <w:p>
            <w:pPr>
              <w:pStyle w:val="Compact"/>
            </w:pPr>
            <w:r>
              <w:t xml:space="preserve">because of (+ noun)</w:t>
            </w:r>
          </w:p>
        </w:tc>
        <w:tc>
          <w:tcPr/>
          <w:p>
            <w:pPr>
              <w:pStyle w:val="Compact"/>
            </w:pPr>
            <w:r>
              <w:rPr>
                <w:i/>
                <w:iCs/>
              </w:rPr>
              <w:t xml:space="preserve">delays due to weather</w:t>
            </w:r>
          </w:p>
        </w:tc>
      </w:tr>
      <w:tr>
        <w:tc>
          <w:tcPr/>
          <w:p>
            <w:pPr>
              <w:pStyle w:val="Compact"/>
            </w:pPr>
            <w:r>
              <w:rPr>
                <w:b/>
                <w:bCs/>
              </w:rPr>
              <w:t xml:space="preserve">owing to</w:t>
            </w:r>
          </w:p>
        </w:tc>
        <w:tc>
          <w:tcPr/>
          <w:p>
            <w:pPr>
              <w:pStyle w:val="Compact"/>
            </w:pPr>
            <w:r>
              <w:t xml:space="preserve">because of (formal)</w:t>
            </w:r>
          </w:p>
        </w:tc>
        <w:tc>
          <w:tcPr/>
          <w:p>
            <w:pPr>
              <w:pStyle w:val="Compact"/>
            </w:pPr>
            <w:r>
              <w:rPr>
                <w:i/>
                <w:iCs/>
              </w:rPr>
              <w:t xml:space="preserve">Owing to funding cuts…</w:t>
            </w:r>
          </w:p>
        </w:tc>
      </w:tr>
      <w:tr>
        <w:tc>
          <w:tcPr/>
          <w:p>
            <w:pPr>
              <w:pStyle w:val="Compact"/>
            </w:pPr>
            <w:r>
              <w:rPr>
                <w:b/>
                <w:bCs/>
              </w:rPr>
              <w:t xml:space="preserve">because of</w:t>
            </w:r>
          </w:p>
        </w:tc>
        <w:tc>
          <w:tcPr/>
          <w:p>
            <w:pPr>
              <w:pStyle w:val="Compact"/>
            </w:pPr>
            <w:r>
              <w:t xml:space="preserve">because of</w:t>
            </w:r>
          </w:p>
        </w:tc>
        <w:tc>
          <w:tcPr/>
          <w:p>
            <w:pPr>
              <w:pStyle w:val="Compact"/>
            </w:pPr>
            <w:r>
              <w:rPr>
                <w:i/>
                <w:iCs/>
              </w:rPr>
              <w:t xml:space="preserve">Because of inflation…</w:t>
            </w:r>
          </w:p>
        </w:tc>
      </w:tr>
      <w:tr>
        <w:tc>
          <w:tcPr/>
          <w:p>
            <w:pPr>
              <w:pStyle w:val="Compact"/>
            </w:pPr>
            <w:r>
              <w:rPr>
                <w:b/>
                <w:bCs/>
              </w:rPr>
              <w:t xml:space="preserve">in spite of / despite</w:t>
            </w:r>
          </w:p>
        </w:tc>
        <w:tc>
          <w:tcPr/>
          <w:p>
            <w:pPr>
              <w:pStyle w:val="Compact"/>
            </w:pPr>
            <w:r>
              <w:t xml:space="preserve">contrast (+ noun/-ing)</w:t>
            </w:r>
          </w:p>
        </w:tc>
        <w:tc>
          <w:tcPr/>
          <w:p>
            <w:pPr>
              <w:pStyle w:val="Compact"/>
            </w:pPr>
            <w:r>
              <w:rPr>
                <w:i/>
                <w:iCs/>
              </w:rPr>
              <w:t xml:space="preserve">Despite the rain…</w:t>
            </w:r>
          </w:p>
        </w:tc>
      </w:tr>
      <w:tr>
        <w:tc>
          <w:tcPr/>
          <w:p>
            <w:pPr>
              <w:pStyle w:val="Compact"/>
            </w:pPr>
            <w:r>
              <w:rPr>
                <w:b/>
                <w:bCs/>
              </w:rPr>
              <w:t xml:space="preserve">instead of</w:t>
            </w:r>
          </w:p>
        </w:tc>
        <w:tc>
          <w:tcPr/>
          <w:p>
            <w:pPr>
              <w:pStyle w:val="Compact"/>
            </w:pPr>
            <w:r>
              <w:t xml:space="preserve">replacement</w:t>
            </w:r>
          </w:p>
        </w:tc>
        <w:tc>
          <w:tcPr/>
          <w:p>
            <w:pPr>
              <w:pStyle w:val="Compact"/>
            </w:pPr>
            <w:r>
              <w:rPr>
                <w:i/>
                <w:iCs/>
              </w:rPr>
              <w:t xml:space="preserve">Instead of driving…</w:t>
            </w:r>
          </w:p>
        </w:tc>
      </w:tr>
      <w:tr>
        <w:tc>
          <w:tcPr/>
          <w:p>
            <w:pPr>
              <w:pStyle w:val="Compact"/>
            </w:pPr>
            <w:r>
              <w:rPr>
                <w:b/>
                <w:bCs/>
              </w:rPr>
              <w:t xml:space="preserve">in addition to</w:t>
            </w:r>
          </w:p>
        </w:tc>
        <w:tc>
          <w:tcPr/>
          <w:p>
            <w:pPr>
              <w:pStyle w:val="Compact"/>
            </w:pPr>
            <w:r>
              <w:t xml:space="preserve">also</w:t>
            </w:r>
          </w:p>
        </w:tc>
        <w:tc>
          <w:tcPr/>
          <w:p>
            <w:pPr>
              <w:pStyle w:val="Compact"/>
            </w:pPr>
            <w:r>
              <w:rPr>
                <w:i/>
                <w:iCs/>
              </w:rPr>
              <w:t xml:space="preserve">In addition to tax…</w:t>
            </w:r>
          </w:p>
        </w:tc>
      </w:tr>
      <w:tr>
        <w:tc>
          <w:tcPr/>
          <w:p>
            <w:pPr>
              <w:pStyle w:val="Compact"/>
            </w:pPr>
            <w:r>
              <w:rPr>
                <w:b/>
                <w:bCs/>
              </w:rPr>
              <w:t xml:space="preserve">with regard to</w:t>
            </w:r>
          </w:p>
        </w:tc>
        <w:tc>
          <w:tcPr/>
          <w:p>
            <w:pPr>
              <w:pStyle w:val="Compact"/>
            </w:pPr>
            <w:r>
              <w:t xml:space="preserve">about (formal)</w:t>
            </w:r>
          </w:p>
        </w:tc>
        <w:tc>
          <w:tcPr/>
          <w:p>
            <w:pPr>
              <w:pStyle w:val="Compact"/>
            </w:pPr>
            <w:r>
              <w:rPr>
                <w:i/>
                <w:iCs/>
              </w:rPr>
              <w:t xml:space="preserve">With regard to your question…</w:t>
            </w:r>
          </w:p>
        </w:tc>
      </w:tr>
      <w:tr>
        <w:tc>
          <w:tcPr/>
          <w:p>
            <w:pPr>
              <w:pStyle w:val="Compact"/>
            </w:pPr>
            <w:r>
              <w:rPr>
                <w:b/>
                <w:bCs/>
              </w:rPr>
              <w:t xml:space="preserve">in terms of</w:t>
            </w:r>
          </w:p>
        </w:tc>
        <w:tc>
          <w:tcPr/>
          <w:p>
            <w:pPr>
              <w:pStyle w:val="Compact"/>
            </w:pPr>
            <w:r>
              <w:t xml:space="preserve">regarding</w:t>
            </w:r>
          </w:p>
        </w:tc>
        <w:tc>
          <w:tcPr/>
          <w:p>
            <w:pPr>
              <w:pStyle w:val="Compact"/>
            </w:pPr>
            <w:r>
              <w:rPr>
                <w:i/>
                <w:iCs/>
              </w:rPr>
              <w:t xml:space="preserve">In terms of cost…</w:t>
            </w:r>
          </w:p>
        </w:tc>
      </w:tr>
      <w:tr>
        <w:tc>
          <w:tcPr/>
          <w:p>
            <w:pPr>
              <w:pStyle w:val="Compact"/>
            </w:pPr>
            <w:r>
              <w:rPr>
                <w:b/>
                <w:bCs/>
              </w:rPr>
              <w:t xml:space="preserve">as a result of</w:t>
            </w:r>
          </w:p>
        </w:tc>
        <w:tc>
          <w:tcPr/>
          <w:p>
            <w:pPr>
              <w:pStyle w:val="Compact"/>
            </w:pPr>
            <w:r>
              <w:t xml:space="preserve">consequence</w:t>
            </w:r>
          </w:p>
        </w:tc>
        <w:tc>
          <w:tcPr/>
          <w:p>
            <w:pPr>
              <w:pStyle w:val="Compact"/>
            </w:pPr>
            <w:r>
              <w:rPr>
                <w:i/>
                <w:iCs/>
              </w:rPr>
              <w:t xml:space="preserve">As a result of policy…</w:t>
            </w:r>
          </w:p>
        </w:tc>
      </w:tr>
      <w:tr>
        <w:tc>
          <w:tcPr/>
          <w:p>
            <w:pPr>
              <w:pStyle w:val="Compact"/>
            </w:pPr>
            <w:r>
              <w:rPr>
                <w:b/>
                <w:bCs/>
              </w:rPr>
              <w:t xml:space="preserve">on behalf of</w:t>
            </w:r>
          </w:p>
        </w:tc>
        <w:tc>
          <w:tcPr/>
          <w:p>
            <w:pPr>
              <w:pStyle w:val="Compact"/>
            </w:pPr>
            <w:r>
              <w:t xml:space="preserve">representing</w:t>
            </w:r>
          </w:p>
        </w:tc>
        <w:tc>
          <w:tcPr/>
          <w:p>
            <w:pPr>
              <w:pStyle w:val="Compact"/>
            </w:pPr>
            <w:r>
              <w:rPr>
                <w:i/>
                <w:iCs/>
              </w:rPr>
              <w:t xml:space="preserve">on behalf of citizens</w:t>
            </w:r>
          </w:p>
        </w:tc>
      </w:tr>
      <w:tr>
        <w:tc>
          <w:tcPr/>
          <w:p>
            <w:pPr>
              <w:pStyle w:val="Compact"/>
            </w:pPr>
            <w:r>
              <w:rPr>
                <w:b/>
                <w:bCs/>
              </w:rPr>
              <w:t xml:space="preserve">by means of</w:t>
            </w:r>
          </w:p>
        </w:tc>
        <w:tc>
          <w:tcPr/>
          <w:p>
            <w:pPr>
              <w:pStyle w:val="Compact"/>
            </w:pPr>
            <w:r>
              <w:t xml:space="preserve">using</w:t>
            </w:r>
          </w:p>
        </w:tc>
        <w:tc>
          <w:tcPr/>
          <w:p>
            <w:pPr>
              <w:pStyle w:val="Compact"/>
            </w:pPr>
            <w:r>
              <w:rPr>
                <w:i/>
                <w:iCs/>
              </w:rPr>
              <w:t xml:space="preserve">by means of technology</w:t>
            </w:r>
          </w:p>
        </w:tc>
      </w:tr>
    </w:tbl>
    <w:p>
      <w:pPr>
        <w:pStyle w:val="BodyText"/>
      </w:pPr>
      <w:r>
        <w:rPr>
          <w:b/>
          <w:bCs/>
        </w:rPr>
        <w:t xml:space="preserve">Due to vs because of in formal writing:</w:t>
      </w:r>
    </w:p>
    <w:p>
      <w:pPr>
        <w:pStyle w:val="Compact"/>
        <w:numPr>
          <w:ilvl w:val="0"/>
          <w:numId w:val="1513"/>
        </w:numPr>
      </w:pPr>
      <w:r>
        <w:t xml:space="preserve">Traditional:</w:t>
      </w:r>
      <w:r>
        <w:t xml:space="preserve"> </w:t>
      </w:r>
      <w:r>
        <w:rPr>
          <w:i/>
          <w:iCs/>
        </w:rPr>
        <w:t xml:space="preserve">due to</w:t>
      </w:r>
      <w:r>
        <w:t xml:space="preserve"> </w:t>
      </w:r>
      <w:r>
        <w:t xml:space="preserve">modifies nouns (</w:t>
      </w:r>
      <w:r>
        <w:rPr>
          <w:i/>
          <w:iCs/>
        </w:rPr>
        <w:t xml:space="preserve">delays</w:t>
      </w:r>
      <w:r>
        <w:rPr>
          <w:i/>
          <w:iCs/>
        </w:rPr>
        <w:t xml:space="preserve"> </w:t>
      </w:r>
      <w:r>
        <w:rPr>
          <w:b/>
          <w:bCs/>
          <w:i/>
          <w:iCs/>
        </w:rPr>
        <w:t xml:space="preserve">due to</w:t>
      </w:r>
      <w:r>
        <w:rPr>
          <w:i/>
          <w:iCs/>
        </w:rPr>
        <w:t xml:space="preserve"> </w:t>
      </w:r>
      <w:r>
        <w:rPr>
          <w:i/>
          <w:iCs/>
        </w:rPr>
        <w:t xml:space="preserve">rain</w:t>
      </w:r>
      <w:r>
        <w:t xml:space="preserve">)</w:t>
      </w:r>
      <w:r>
        <w:br/>
      </w:r>
    </w:p>
    <w:p>
      <w:pPr>
        <w:pStyle w:val="Compact"/>
        <w:numPr>
          <w:ilvl w:val="0"/>
          <w:numId w:val="1513"/>
        </w:numPr>
      </w:pPr>
      <w:r>
        <w:t xml:space="preserve">Modern IELTS: *</w:t>
      </w:r>
      <w:r>
        <w:t xml:space="preserve"> </w:t>
      </w:r>
      <w:r>
        <w:rPr>
          <w:b/>
          <w:bCs/>
        </w:rPr>
        <w:t xml:space="preserve">Due to</w:t>
      </w:r>
      <w:r>
        <w:t xml:space="preserve"> </w:t>
      </w:r>
      <w:r>
        <w:t xml:space="preserve">heavy rain, events were cancelled.* — widely accepted</w:t>
      </w:r>
      <w:r>
        <w:br/>
      </w:r>
    </w:p>
    <w:p>
      <w:pPr>
        <w:pStyle w:val="Compact"/>
        <w:numPr>
          <w:ilvl w:val="0"/>
          <w:numId w:val="1513"/>
        </w:numPr>
      </w:pPr>
      <w:r>
        <w:rPr>
          <w:i/>
          <w:iCs/>
        </w:rPr>
        <w:t xml:space="preserve">Because</w:t>
      </w:r>
      <w:r>
        <w:t xml:space="preserve"> </w:t>
      </w:r>
      <w:r>
        <w:t xml:space="preserve">+ clause;</w:t>
      </w:r>
      <w:r>
        <w:t xml:space="preserve"> </w:t>
      </w:r>
      <w:r>
        <w:rPr>
          <w:i/>
          <w:iCs/>
        </w:rPr>
        <w:t xml:space="preserve">because of / due to</w:t>
      </w:r>
      <w:r>
        <w:t xml:space="preserve"> </w:t>
      </w:r>
      <w:r>
        <w:t xml:space="preserve">+ noun phrase</w:t>
      </w:r>
    </w:p>
    <w:bookmarkEnd w:id="1043"/>
    <w:bookmarkStart w:id="1044" w:name="to-vs-for-vs-of"/>
    <w:p>
      <w:pPr>
        <w:pStyle w:val="Heading3"/>
      </w:pPr>
      <w:r>
        <w:t xml:space="preserve">16.9</w:t>
      </w:r>
      <w:r>
        <w:t xml:space="preserve"> </w:t>
      </w:r>
      <w:r>
        <w:rPr>
          <w:i/>
          <w:iCs/>
        </w:rPr>
        <w:t xml:space="preserve">To</w:t>
      </w:r>
      <w:r>
        <w:t xml:space="preserve"> </w:t>
      </w:r>
      <w:r>
        <w:t xml:space="preserve">vs</w:t>
      </w:r>
      <w:r>
        <w:t xml:space="preserve"> </w:t>
      </w:r>
      <w:r>
        <w:rPr>
          <w:i/>
          <w:iCs/>
        </w:rPr>
        <w:t xml:space="preserve">For</w:t>
      </w:r>
      <w:r>
        <w:t xml:space="preserve"> </w:t>
      </w:r>
      <w:r>
        <w:t xml:space="preserve">vs</w:t>
      </w:r>
      <w:r>
        <w:t xml:space="preserve"> </w:t>
      </w:r>
      <w:r>
        <w:rPr>
          <w:i/>
          <w:iCs/>
        </w:rPr>
        <w:t xml:space="preserve">Of</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r>
              <w:t xml:space="preserve">To</w:t>
            </w:r>
          </w:p>
        </w:tc>
        <w:tc>
          <w:tcPr/>
          <w:p>
            <w:pPr>
              <w:pStyle w:val="Compact"/>
            </w:pPr>
            <w:r>
              <w:t xml:space="preserve">For</w:t>
            </w:r>
          </w:p>
        </w:tc>
        <w:tc>
          <w:tcPr/>
          <w:p>
            <w:pPr>
              <w:pStyle w:val="Compact"/>
            </w:pPr>
            <w:r>
              <w:t xml:space="preserve">Of</w:t>
            </w:r>
          </w:p>
        </w:tc>
      </w:tr>
      <w:tr>
        <w:tc>
          <w:tcPr/>
          <w:p>
            <w:pPr>
              <w:pStyle w:val="Compact"/>
            </w:pPr>
            <w:r>
              <w:t xml:space="preserve">direction, infinitive marker</w:t>
            </w:r>
          </w:p>
        </w:tc>
        <w:tc>
          <w:tcPr/>
          <w:p>
            <w:pPr>
              <w:pStyle w:val="Compact"/>
            </w:pPr>
            <w:r>
              <w:t xml:space="preserve">benefit, purpose (recipient)</w:t>
            </w:r>
          </w:p>
        </w:tc>
        <w:tc>
          <w:tcPr/>
          <w:p>
            <w:pPr>
              <w:pStyle w:val="Compact"/>
            </w:pPr>
            <w:r>
              <w:t xml:space="preserve">possession, relation</w:t>
            </w:r>
          </w:p>
        </w:tc>
      </w:tr>
      <w:tr>
        <w:tc>
          <w:tcPr/>
          <w:p>
            <w:pPr>
              <w:pStyle w:val="Compact"/>
            </w:pPr>
            <w:r>
              <w:rPr>
                <w:i/>
                <w:iCs/>
              </w:rPr>
              <w:t xml:space="preserve">move</w:t>
            </w:r>
            <w:r>
              <w:rPr>
                <w:i/>
                <w:iCs/>
              </w:rPr>
              <w:t xml:space="preserve"> </w:t>
            </w:r>
            <w:r>
              <w:rPr>
                <w:b/>
                <w:bCs/>
                <w:i/>
                <w:iCs/>
              </w:rPr>
              <w:t xml:space="preserve">to</w:t>
            </w:r>
            <w:r>
              <w:rPr>
                <w:i/>
                <w:iCs/>
              </w:rPr>
              <w:t xml:space="preserve"> </w:t>
            </w:r>
            <w:r>
              <w:rPr>
                <w:i/>
                <w:iCs/>
              </w:rPr>
              <w:t xml:space="preserve">cities</w:t>
            </w:r>
          </w:p>
        </w:tc>
        <w:tc>
          <w:tcPr/>
          <w:p>
            <w:pPr>
              <w:pStyle w:val="Compact"/>
            </w:pPr>
            <w:r>
              <w:rPr>
                <w:i/>
                <w:iCs/>
              </w:rPr>
              <w:t xml:space="preserve">good</w:t>
            </w:r>
            <w:r>
              <w:rPr>
                <w:i/>
                <w:iCs/>
              </w:rPr>
              <w:t xml:space="preserve"> </w:t>
            </w:r>
            <w:r>
              <w:rPr>
                <w:b/>
                <w:bCs/>
                <w:i/>
                <w:iCs/>
              </w:rPr>
              <w:t xml:space="preserve">for</w:t>
            </w:r>
            <w:r>
              <w:rPr>
                <w:i/>
                <w:iCs/>
              </w:rPr>
              <w:t xml:space="preserve"> </w:t>
            </w:r>
            <w:r>
              <w:rPr>
                <w:i/>
                <w:iCs/>
              </w:rPr>
              <w:t xml:space="preserve">health</w:t>
            </w:r>
          </w:p>
        </w:tc>
        <w:tc>
          <w:tcPr/>
          <w:p>
            <w:pPr>
              <w:pStyle w:val="Compact"/>
            </w:pPr>
            <w:r>
              <w:rPr>
                <w:i/>
                <w:iCs/>
              </w:rPr>
              <w:t xml:space="preserve">cause</w:t>
            </w:r>
            <w:r>
              <w:rPr>
                <w:i/>
                <w:iCs/>
              </w:rPr>
              <w:t xml:space="preserve"> </w:t>
            </w:r>
            <w:r>
              <w:rPr>
                <w:b/>
                <w:bCs/>
                <w:i/>
                <w:iCs/>
              </w:rPr>
              <w:t xml:space="preserve">of</w:t>
            </w:r>
            <w:r>
              <w:rPr>
                <w:i/>
                <w:iCs/>
              </w:rPr>
              <w:t xml:space="preserve"> </w:t>
            </w:r>
            <w:r>
              <w:rPr>
                <w:i/>
                <w:iCs/>
              </w:rPr>
              <w:t xml:space="preserve">pollution</w:t>
            </w:r>
          </w:p>
        </w:tc>
      </w:tr>
      <w:tr>
        <w:tc>
          <w:tcPr/>
          <w:p>
            <w:pPr>
              <w:pStyle w:val="Compact"/>
            </w:pPr>
            <w:r>
              <w:rPr>
                <w:i/>
                <w:iCs/>
              </w:rPr>
              <w:t xml:space="preserve">listen</w:t>
            </w:r>
            <w:r>
              <w:rPr>
                <w:i/>
                <w:iCs/>
              </w:rPr>
              <w:t xml:space="preserve"> </w:t>
            </w:r>
            <w:r>
              <w:rPr>
                <w:b/>
                <w:bCs/>
                <w:i/>
                <w:iCs/>
              </w:rPr>
              <w:t xml:space="preserve">to</w:t>
            </w:r>
          </w:p>
        </w:tc>
        <w:tc>
          <w:tcPr/>
          <w:p>
            <w:pPr>
              <w:pStyle w:val="Compact"/>
            </w:pPr>
            <w:r>
              <w:rPr>
                <w:i/>
                <w:iCs/>
              </w:rPr>
              <w:t xml:space="preserve">study</w:t>
            </w:r>
            <w:r>
              <w:rPr>
                <w:i/>
                <w:iCs/>
              </w:rPr>
              <w:t xml:space="preserve"> </w:t>
            </w:r>
            <w:r>
              <w:rPr>
                <w:b/>
                <w:bCs/>
                <w:i/>
                <w:iCs/>
              </w:rPr>
              <w:t xml:space="preserve">for</w:t>
            </w:r>
            <w:r>
              <w:rPr>
                <w:i/>
                <w:iCs/>
              </w:rPr>
              <w:t xml:space="preserve"> </w:t>
            </w:r>
            <w:r>
              <w:rPr>
                <w:i/>
                <w:iCs/>
              </w:rPr>
              <w:t xml:space="preserve">an exam</w:t>
            </w:r>
          </w:p>
        </w:tc>
        <w:tc>
          <w:tcPr/>
          <w:p>
            <w:pPr>
              <w:pStyle w:val="Compact"/>
            </w:pPr>
            <w:r>
              <w:rPr>
                <w:i/>
                <w:iCs/>
              </w:rPr>
              <w:t xml:space="preserve">think</w:t>
            </w:r>
            <w:r>
              <w:rPr>
                <w:i/>
                <w:iCs/>
              </w:rPr>
              <w:t xml:space="preserve"> </w:t>
            </w:r>
            <w:r>
              <w:rPr>
                <w:b/>
                <w:bCs/>
                <w:i/>
                <w:iCs/>
              </w:rPr>
              <w:t xml:space="preserve">of</w:t>
            </w:r>
            <w:r>
              <w:rPr>
                <w:i/>
                <w:iCs/>
              </w:rPr>
              <w:t xml:space="preserve"> </w:t>
            </w:r>
            <w:r>
              <w:rPr>
                <w:i/>
                <w:iCs/>
              </w:rPr>
              <w:t xml:space="preserve">an idea</w:t>
            </w:r>
          </w:p>
        </w:tc>
      </w:tr>
    </w:tbl>
    <w:bookmarkEnd w:id="1044"/>
    <w:bookmarkStart w:id="1045" w:name="prepositions-in-ielts-task-1"/>
    <w:p>
      <w:pPr>
        <w:pStyle w:val="Heading3"/>
      </w:pPr>
      <w:r>
        <w:t xml:space="preserve">16.10 Prepositions in IELTS Task 1</w:t>
      </w:r>
    </w:p>
    <w:p>
      <w:pPr>
        <w:pStyle w:val="FirstParagraph"/>
      </w:pPr>
      <w:r>
        <w:rPr>
          <w:b/>
          <w:bCs/>
        </w:rPr>
        <w:t xml:space="preserve">Essential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Example</w:t>
            </w:r>
          </w:p>
        </w:tc>
      </w:tr>
      <w:tr>
        <w:tc>
          <w:tcPr/>
          <w:p>
            <w:pPr>
              <w:pStyle w:val="Compact"/>
            </w:pPr>
            <w:r>
              <w:rPr>
                <w:b/>
                <w:bCs/>
              </w:rPr>
              <w:t xml:space="preserve">in</w:t>
            </w:r>
            <w:r>
              <w:t xml:space="preserve"> </w:t>
            </w:r>
            <w:r>
              <w:t xml:space="preserve">+ year/month</w:t>
            </w:r>
          </w:p>
        </w:tc>
        <w:tc>
          <w:tcPr/>
          <w:p>
            <w:pPr>
              <w:pStyle w:val="Compact"/>
            </w:pPr>
            <w:r>
              <w:rPr>
                <w:i/>
                <w:iCs/>
              </w:rPr>
              <w:t xml:space="preserve">in 2019, in July</w:t>
            </w:r>
          </w:p>
        </w:tc>
      </w:tr>
      <w:tr>
        <w:tc>
          <w:tcPr/>
          <w:p>
            <w:pPr>
              <w:pStyle w:val="Compact"/>
            </w:pPr>
            <w:r>
              <w:rPr>
                <w:b/>
                <w:bCs/>
              </w:rPr>
              <w:t xml:space="preserve">from</w:t>
            </w:r>
            <w:r>
              <w:t xml:space="preserve"> </w:t>
            </w:r>
            <w:r>
              <w:t xml:space="preserve">X</w:t>
            </w:r>
            <w:r>
              <w:t xml:space="preserve"> </w:t>
            </w:r>
            <w:r>
              <w:rPr>
                <w:b/>
                <w:bCs/>
              </w:rPr>
              <w:t xml:space="preserve">to</w:t>
            </w:r>
            <w:r>
              <w:t xml:space="preserve"> </w:t>
            </w:r>
            <w:r>
              <w:t xml:space="preserve">Y</w:t>
            </w:r>
          </w:p>
        </w:tc>
        <w:tc>
          <w:tcPr/>
          <w:p>
            <w:pPr>
              <w:pStyle w:val="Compact"/>
            </w:pPr>
            <w:r>
              <w:rPr>
                <w:i/>
                <w:iCs/>
              </w:rPr>
              <w:t xml:space="preserve">from 2000 to 2010</w:t>
            </w:r>
          </w:p>
        </w:tc>
      </w:tr>
      <w:tr>
        <w:tc>
          <w:tcPr/>
          <w:p>
            <w:pPr>
              <w:pStyle w:val="Compact"/>
            </w:pPr>
            <w:r>
              <w:rPr>
                <w:b/>
                <w:bCs/>
              </w:rPr>
              <w:t xml:space="preserve">between</w:t>
            </w:r>
            <w:r>
              <w:t xml:space="preserve"> </w:t>
            </w:r>
            <w:r>
              <w:t xml:space="preserve">X</w:t>
            </w:r>
            <w:r>
              <w:t xml:space="preserve"> </w:t>
            </w:r>
            <w:r>
              <w:rPr>
                <w:b/>
                <w:bCs/>
              </w:rPr>
              <w:t xml:space="preserve">and</w:t>
            </w:r>
            <w:r>
              <w:t xml:space="preserve"> </w:t>
            </w:r>
            <w:r>
              <w:t xml:space="preserve">Y</w:t>
            </w:r>
          </w:p>
        </w:tc>
        <w:tc>
          <w:tcPr/>
          <w:p>
            <w:pPr>
              <w:pStyle w:val="Compact"/>
            </w:pPr>
            <w:r>
              <w:rPr>
                <w:i/>
                <w:iCs/>
              </w:rPr>
              <w:t xml:space="preserve">between 2005 and 2015</w:t>
            </w:r>
          </w:p>
        </w:tc>
      </w:tr>
      <w:tr>
        <w:tc>
          <w:tcPr/>
          <w:p>
            <w:pPr>
              <w:pStyle w:val="Compact"/>
            </w:pPr>
            <w:r>
              <w:rPr>
                <w:b/>
                <w:bCs/>
              </w:rPr>
              <w:t xml:space="preserve">over</w:t>
            </w:r>
            <w:r>
              <w:t xml:space="preserve"> </w:t>
            </w:r>
            <w:r>
              <w:t xml:space="preserve">+ period</w:t>
            </w:r>
          </w:p>
        </w:tc>
        <w:tc>
          <w:tcPr/>
          <w:p>
            <w:pPr>
              <w:pStyle w:val="Compact"/>
            </w:pPr>
            <w:r>
              <w:rPr>
                <w:i/>
                <w:iCs/>
              </w:rPr>
              <w:t xml:space="preserve">over the decade</w:t>
            </w:r>
          </w:p>
        </w:tc>
      </w:tr>
      <w:tr>
        <w:tc>
          <w:tcPr/>
          <w:p>
            <w:pPr>
              <w:pStyle w:val="Compact"/>
            </w:pPr>
            <w:r>
              <w:rPr>
                <w:b/>
                <w:bCs/>
              </w:rPr>
              <w:t xml:space="preserve">at</w:t>
            </w:r>
            <w:r>
              <w:t xml:space="preserve"> </w:t>
            </w:r>
            <w:r>
              <w:t xml:space="preserve">+ point</w:t>
            </w:r>
          </w:p>
        </w:tc>
        <w:tc>
          <w:tcPr/>
          <w:p>
            <w:pPr>
              <w:pStyle w:val="Compact"/>
            </w:pPr>
            <w:r>
              <w:rPr>
                <w:i/>
                <w:iCs/>
              </w:rPr>
              <w:t xml:space="preserve">at 45%</w:t>
            </w:r>
            <w:r>
              <w:t xml:space="preserve"> </w:t>
            </w:r>
            <w:r>
              <w:t xml:space="preserve">/</w:t>
            </w:r>
            <w:r>
              <w:t xml:space="preserve"> </w:t>
            </w:r>
            <w:r>
              <w:rPr>
                <w:i/>
                <w:iCs/>
              </w:rPr>
              <w:t xml:space="preserve">peaked at 50%</w:t>
            </w:r>
          </w:p>
        </w:tc>
      </w:tr>
      <w:tr>
        <w:tc>
          <w:tcPr/>
          <w:p>
            <w:pPr>
              <w:pStyle w:val="Compact"/>
            </w:pPr>
            <w:r>
              <w:rPr>
                <w:b/>
                <w:bCs/>
              </w:rPr>
              <w:t xml:space="preserve">to</w:t>
            </w:r>
            <w:r>
              <w:t xml:space="preserve"> </w:t>
            </w:r>
            <w:r>
              <w:t xml:space="preserve">+ end point</w:t>
            </w:r>
          </w:p>
        </w:tc>
        <w:tc>
          <w:tcPr/>
          <w:p>
            <w:pPr>
              <w:pStyle w:val="Compact"/>
            </w:pPr>
            <w:r>
              <w:rPr>
                <w:i/>
                <w:iCs/>
              </w:rPr>
              <w:t xml:space="preserve">rose to 80%</w:t>
            </w:r>
          </w:p>
        </w:tc>
      </w:tr>
      <w:tr>
        <w:tc>
          <w:tcPr/>
          <w:p>
            <w:pPr>
              <w:pStyle w:val="Compact"/>
            </w:pPr>
            <w:r>
              <w:rPr>
                <w:b/>
                <w:bCs/>
              </w:rPr>
              <w:t xml:space="preserve">by</w:t>
            </w:r>
            <w:r>
              <w:t xml:space="preserve"> </w:t>
            </w:r>
            <w:r>
              <w:t xml:space="preserve">+ amount</w:t>
            </w:r>
          </w:p>
        </w:tc>
        <w:tc>
          <w:tcPr/>
          <w:p>
            <w:pPr>
              <w:pStyle w:val="Compact"/>
            </w:pPr>
            <w:r>
              <w:rPr>
                <w:i/>
                <w:iCs/>
              </w:rPr>
              <w:t xml:space="preserve">increased by 10%</w:t>
            </w:r>
          </w:p>
        </w:tc>
      </w:tr>
      <w:tr>
        <w:tc>
          <w:tcPr/>
          <w:p>
            <w:pPr>
              <w:pStyle w:val="Compact"/>
            </w:pPr>
            <w:r>
              <w:rPr>
                <w:b/>
                <w:bCs/>
              </w:rPr>
              <w:t xml:space="preserve">above/below</w:t>
            </w:r>
          </w:p>
        </w:tc>
        <w:tc>
          <w:tcPr/>
          <w:p>
            <w:pPr>
              <w:pStyle w:val="Compact"/>
            </w:pPr>
            <w:r>
              <w:rPr>
                <w:i/>
                <w:iCs/>
              </w:rPr>
              <w:t xml:space="preserve">above average</w:t>
            </w:r>
          </w:p>
        </w:tc>
      </w:tr>
    </w:tbl>
    <w:p>
      <w:pPr>
        <w:pStyle w:val="BodyText"/>
      </w:pPr>
      <w:r>
        <w:rPr>
          <w:b/>
          <w:bCs/>
        </w:rPr>
        <w:t xml:space="preserve">Formula (change vs level):</w:t>
      </w:r>
    </w:p>
    <w:p>
      <w:pPr>
        <w:pStyle w:val="BlockText"/>
      </w:pPr>
      <w:r>
        <w:t xml:space="preserve">rose</w:t>
      </w:r>
      <w:r>
        <w:t xml:space="preserve"> </w:t>
      </w:r>
      <w:r>
        <w:rPr>
          <w:b/>
          <w:bCs/>
        </w:rPr>
        <w:t xml:space="preserve">to</w:t>
      </w:r>
      <w:r>
        <w:t xml:space="preserve"> </w:t>
      </w:r>
      <w:r>
        <w:t xml:space="preserve">50% (level reached) | rose</w:t>
      </w:r>
      <w:r>
        <w:t xml:space="preserve"> </w:t>
      </w:r>
      <w:r>
        <w:rPr>
          <w:b/>
          <w:bCs/>
        </w:rPr>
        <w:t xml:space="preserve">by</w:t>
      </w:r>
      <w:r>
        <w:t xml:space="preserve"> </w:t>
      </w:r>
      <w:r>
        <w:t xml:space="preserve">10% (amount of change)</w:t>
      </w:r>
    </w:p>
    <w:bookmarkEnd w:id="1045"/>
    <w:bookmarkStart w:id="1046" w:name="prepositions-in-ielts-task-2"/>
    <w:p>
      <w:pPr>
        <w:pStyle w:val="Heading3"/>
      </w:pPr>
      <w:r>
        <w:t xml:space="preserve">16.11 Prepositions in IELTS Task 2</w:t>
      </w:r>
    </w:p>
    <w:p>
      <w:pPr>
        <w:pStyle w:val="FirstParagraph"/>
      </w:pPr>
      <w:r>
        <w:rPr>
          <w:b/>
          <w:bCs/>
        </w:rPr>
        <w:t xml:space="preserve">Argument frames:</w:t>
      </w:r>
    </w:p>
    <w:p>
      <w:pPr>
        <w:pStyle w:val="Compact"/>
        <w:numPr>
          <w:ilvl w:val="0"/>
          <w:numId w:val="1514"/>
        </w:numPr>
      </w:pPr>
    </w:p>
    <w:p>
      <w:pPr>
        <w:pStyle w:val="Compact"/>
        <w:numPr>
          <w:ilvl w:val="1"/>
          <w:numId w:val="1515"/>
        </w:numPr>
      </w:pPr>
      <w:r>
        <w:rPr>
          <w:b/>
          <w:bCs/>
        </w:rPr>
        <w:t xml:space="preserve">On</w:t>
      </w:r>
      <w:r>
        <w:t xml:space="preserve"> </w:t>
      </w:r>
      <w:r>
        <w:t xml:space="preserve">the one hand …</w:t>
      </w:r>
      <w:r>
        <w:t xml:space="preserve"> </w:t>
      </w:r>
      <w:r>
        <w:rPr>
          <w:b/>
          <w:bCs/>
        </w:rPr>
        <w:t xml:space="preserve">On</w:t>
      </w:r>
      <w:r>
        <w:t xml:space="preserve"> </w:t>
      </w:r>
      <w:r>
        <w:t xml:space="preserve">the other hand …*</w:t>
      </w:r>
      <w:r>
        <w:br/>
      </w:r>
    </w:p>
    <w:p>
      <w:pPr>
        <w:pStyle w:val="Compact"/>
        <w:numPr>
          <w:ilvl w:val="0"/>
          <w:numId w:val="1514"/>
        </w:numPr>
      </w:pPr>
    </w:p>
    <w:p>
      <w:pPr>
        <w:pStyle w:val="Compact"/>
        <w:numPr>
          <w:ilvl w:val="1"/>
          <w:numId w:val="1516"/>
        </w:numPr>
      </w:pPr>
      <w:r>
        <w:rPr>
          <w:b/>
          <w:bCs/>
        </w:rPr>
        <w:t xml:space="preserve">In</w:t>
      </w:r>
      <w:r>
        <w:t xml:space="preserve"> </w:t>
      </w:r>
      <w:r>
        <w:t xml:space="preserve">my opinion /</w:t>
      </w:r>
      <w:r>
        <w:t xml:space="preserve"> </w:t>
      </w:r>
      <w:r>
        <w:rPr>
          <w:b/>
          <w:bCs/>
        </w:rPr>
        <w:t xml:space="preserve">From</w:t>
      </w:r>
      <w:r>
        <w:t xml:space="preserve"> </w:t>
      </w:r>
      <w:r>
        <w:t xml:space="preserve">my perspective*</w:t>
      </w:r>
      <w:r>
        <w:br/>
      </w:r>
    </w:p>
    <w:p>
      <w:pPr>
        <w:pStyle w:val="Compact"/>
        <w:numPr>
          <w:ilvl w:val="0"/>
          <w:numId w:val="1514"/>
        </w:numPr>
      </w:pPr>
    </w:p>
    <w:p>
      <w:pPr>
        <w:pStyle w:val="Compact"/>
        <w:numPr>
          <w:ilvl w:val="1"/>
          <w:numId w:val="1517"/>
        </w:numPr>
      </w:pPr>
      <w:r>
        <w:rPr>
          <w:b/>
          <w:bCs/>
        </w:rPr>
        <w:t xml:space="preserve">With</w:t>
      </w:r>
      <w:r>
        <w:t xml:space="preserve"> </w:t>
      </w:r>
      <w:r>
        <w:t xml:space="preserve">respect to education …*</w:t>
      </w:r>
      <w:r>
        <w:br/>
      </w:r>
    </w:p>
    <w:p>
      <w:pPr>
        <w:pStyle w:val="Compact"/>
        <w:numPr>
          <w:ilvl w:val="0"/>
          <w:numId w:val="1514"/>
        </w:numPr>
      </w:pPr>
    </w:p>
    <w:p>
      <w:pPr>
        <w:pStyle w:val="Compact"/>
        <w:numPr>
          <w:ilvl w:val="1"/>
          <w:numId w:val="1518"/>
        </w:numPr>
      </w:pPr>
      <w:r>
        <w:rPr>
          <w:b/>
          <w:bCs/>
        </w:rPr>
        <w:t xml:space="preserve">In</w:t>
      </w:r>
      <w:r>
        <w:t xml:space="preserve"> </w:t>
      </w:r>
      <w:r>
        <w:t xml:space="preserve">conclusion …*</w:t>
      </w:r>
      <w:r>
        <w:br/>
      </w:r>
    </w:p>
    <w:p>
      <w:pPr>
        <w:pStyle w:val="Compact"/>
        <w:numPr>
          <w:ilvl w:val="0"/>
          <w:numId w:val="1514"/>
        </w:numPr>
      </w:pPr>
    </w:p>
    <w:p>
      <w:pPr>
        <w:pStyle w:val="Compact"/>
        <w:numPr>
          <w:ilvl w:val="1"/>
          <w:numId w:val="1519"/>
        </w:numPr>
      </w:pPr>
      <w:r>
        <w:rPr>
          <w:b/>
          <w:bCs/>
        </w:rPr>
        <w:t xml:space="preserve">To</w:t>
      </w:r>
      <w:r>
        <w:t xml:space="preserve"> </w:t>
      </w:r>
      <w:r>
        <w:t xml:space="preserve">a large extent …*</w:t>
      </w:r>
      <w:r>
        <w:br/>
      </w:r>
    </w:p>
    <w:p>
      <w:pPr>
        <w:pStyle w:val="Compact"/>
        <w:numPr>
          <w:ilvl w:val="0"/>
          <w:numId w:val="1514"/>
        </w:numPr>
      </w:pPr>
    </w:p>
    <w:p>
      <w:pPr>
        <w:pStyle w:val="Compact"/>
        <w:numPr>
          <w:ilvl w:val="1"/>
          <w:numId w:val="1520"/>
        </w:numPr>
      </w:pPr>
      <w:r>
        <w:rPr>
          <w:b/>
          <w:bCs/>
        </w:rPr>
        <w:t xml:space="preserve">At</w:t>
      </w:r>
      <w:r>
        <w:t xml:space="preserve"> </w:t>
      </w:r>
      <w:r>
        <w:t xml:space="preserve">present …*</w:t>
      </w:r>
    </w:p>
    <w:bookmarkEnd w:id="1046"/>
    <w:bookmarkStart w:id="1047" w:name="common-ielts-preposition-errors"/>
    <w:p>
      <w:pPr>
        <w:pStyle w:val="Heading3"/>
      </w:pPr>
      <w:r>
        <w:t xml:space="preserve">16.12 Common IELTS Preposition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w:t>
            </w:r>
          </w:p>
        </w:tc>
      </w:tr>
      <w:tr>
        <w:tc>
          <w:tcPr/>
          <w:p>
            <w:pPr>
              <w:pStyle w:val="Compact"/>
            </w:pPr>
            <w:r>
              <w:t xml:space="preserve">depend</w:t>
            </w:r>
            <w:r>
              <w:t xml:space="preserve"> </w:t>
            </w:r>
            <w:r>
              <w:rPr>
                <w:b/>
                <w:bCs/>
              </w:rPr>
              <w:t xml:space="preserve">of</w:t>
            </w:r>
          </w:p>
        </w:tc>
        <w:tc>
          <w:tcPr/>
          <w:p>
            <w:pPr>
              <w:pStyle w:val="Compact"/>
            </w:pPr>
            <w:r>
              <w:t xml:space="preserve">depend</w:t>
            </w:r>
            <w:r>
              <w:t xml:space="preserve"> </w:t>
            </w:r>
            <w:r>
              <w:rPr>
                <w:b/>
                <w:bCs/>
              </w:rPr>
              <w:t xml:space="preserve">on</w:t>
            </w:r>
          </w:p>
        </w:tc>
      </w:tr>
      <w:tr>
        <w:tc>
          <w:tcPr/>
          <w:p>
            <w:pPr>
              <w:pStyle w:val="Compact"/>
            </w:pPr>
            <w:r>
              <w:t xml:space="preserve">discuss</w:t>
            </w:r>
            <w:r>
              <w:t xml:space="preserve"> </w:t>
            </w:r>
            <w:r>
              <w:rPr>
                <w:b/>
                <w:bCs/>
              </w:rPr>
              <w:t xml:space="preserve">about</w:t>
            </w:r>
          </w:p>
        </w:tc>
        <w:tc>
          <w:tcPr/>
          <w:p>
            <w:pPr>
              <w:pStyle w:val="Compact"/>
            </w:pPr>
            <w:r>
              <w:rPr>
                <w:b/>
                <w:bCs/>
              </w:rPr>
              <w:t xml:space="preserve">discuss</w:t>
            </w:r>
          </w:p>
        </w:tc>
      </w:tr>
      <w:tr>
        <w:tc>
          <w:tcPr/>
          <w:p>
            <w:pPr>
              <w:pStyle w:val="Compact"/>
            </w:pPr>
            <w:r>
              <w:t xml:space="preserve">enter</w:t>
            </w:r>
            <w:r>
              <w:t xml:space="preserve"> </w:t>
            </w:r>
            <w:r>
              <w:rPr>
                <w:b/>
                <w:bCs/>
              </w:rPr>
              <w:t xml:space="preserve">into</w:t>
            </w:r>
            <w:r>
              <w:t xml:space="preserve"> </w:t>
            </w:r>
            <w:r>
              <w:t xml:space="preserve">the room</w:t>
            </w:r>
          </w:p>
        </w:tc>
        <w:tc>
          <w:tcPr/>
          <w:p>
            <w:pPr>
              <w:pStyle w:val="Compact"/>
            </w:pPr>
            <w:r>
              <w:rPr>
                <w:b/>
                <w:bCs/>
              </w:rPr>
              <w:t xml:space="preserve">enter</w:t>
            </w:r>
            <w:r>
              <w:t xml:space="preserve"> </w:t>
            </w:r>
            <w:r>
              <w:t xml:space="preserve">the room</w:t>
            </w:r>
          </w:p>
        </w:tc>
      </w:tr>
      <w:tr>
        <w:tc>
          <w:tcPr/>
          <w:p>
            <w:pPr>
              <w:pStyle w:val="Compact"/>
            </w:pPr>
            <w:r>
              <w:t xml:space="preserve">married</w:t>
            </w:r>
            <w:r>
              <w:t xml:space="preserve"> </w:t>
            </w:r>
            <w:r>
              <w:rPr>
                <w:b/>
                <w:bCs/>
              </w:rPr>
              <w:t xml:space="preserve">with</w:t>
            </w:r>
          </w:p>
        </w:tc>
        <w:tc>
          <w:tcPr/>
          <w:p>
            <w:pPr>
              <w:pStyle w:val="Compact"/>
            </w:pPr>
            <w:r>
              <w:t xml:space="preserve">married</w:t>
            </w:r>
            <w:r>
              <w:t xml:space="preserve"> </w:t>
            </w:r>
            <w:r>
              <w:rPr>
                <w:b/>
                <w:bCs/>
              </w:rPr>
              <w:t xml:space="preserve">to</w:t>
            </w:r>
          </w:p>
        </w:tc>
      </w:tr>
      <w:tr>
        <w:tc>
          <w:tcPr/>
          <w:p>
            <w:pPr>
              <w:pStyle w:val="Compact"/>
            </w:pPr>
            <w:r>
              <w:t xml:space="preserve">different</w:t>
            </w:r>
            <w:r>
              <w:t xml:space="preserve"> </w:t>
            </w:r>
            <w:r>
              <w:rPr>
                <w:b/>
                <w:bCs/>
              </w:rPr>
              <w:t xml:space="preserve">than</w:t>
            </w:r>
            <w:r>
              <w:t xml:space="preserve"> </w:t>
            </w:r>
            <w:r>
              <w:t xml:space="preserve">(BrE stickler)</w:t>
            </w:r>
          </w:p>
        </w:tc>
        <w:tc>
          <w:tcPr/>
          <w:p>
            <w:pPr>
              <w:pStyle w:val="Compact"/>
            </w:pPr>
            <w:r>
              <w:t xml:space="preserve">different</w:t>
            </w:r>
            <w:r>
              <w:t xml:space="preserve"> </w:t>
            </w:r>
            <w:r>
              <w:rPr>
                <w:b/>
                <w:bCs/>
              </w:rPr>
              <w:t xml:space="preserve">from</w:t>
            </w:r>
            <w:r>
              <w:t xml:space="preserve"> </w:t>
            </w:r>
            <w:r>
              <w:t xml:space="preserve">(safest)</w:t>
            </w:r>
          </w:p>
        </w:tc>
      </w:tr>
      <w:tr>
        <w:tc>
          <w:tcPr/>
          <w:p>
            <w:pPr>
              <w:pStyle w:val="Compact"/>
            </w:pPr>
            <w:r>
              <w:t xml:space="preserve">responsible</w:t>
            </w:r>
            <w:r>
              <w:t xml:space="preserve"> </w:t>
            </w:r>
            <w:r>
              <w:rPr>
                <w:b/>
                <w:bCs/>
              </w:rPr>
              <w:t xml:space="preserve">of</w:t>
            </w:r>
          </w:p>
        </w:tc>
        <w:tc>
          <w:tcPr/>
          <w:p>
            <w:pPr>
              <w:pStyle w:val="Compact"/>
            </w:pPr>
            <w:r>
              <w:t xml:space="preserve">responsible</w:t>
            </w:r>
            <w:r>
              <w:t xml:space="preserve"> </w:t>
            </w:r>
            <w:r>
              <w:rPr>
                <w:b/>
                <w:bCs/>
              </w:rPr>
              <w:t xml:space="preserve">for</w:t>
            </w:r>
          </w:p>
        </w:tc>
      </w:tr>
      <w:tr>
        <w:tc>
          <w:tcPr/>
          <w:p>
            <w:pPr>
              <w:pStyle w:val="Compact"/>
            </w:pPr>
            <w:r>
              <w:t xml:space="preserve">the key</w:t>
            </w:r>
            <w:r>
              <w:t xml:space="preserve"> </w:t>
            </w:r>
            <w:r>
              <w:rPr>
                <w:b/>
                <w:bCs/>
              </w:rPr>
              <w:t xml:space="preserve">of</w:t>
            </w:r>
            <w:r>
              <w:t xml:space="preserve"> </w:t>
            </w:r>
            <w:r>
              <w:t xml:space="preserve">success</w:t>
            </w:r>
          </w:p>
        </w:tc>
        <w:tc>
          <w:tcPr/>
          <w:p>
            <w:pPr>
              <w:pStyle w:val="Compact"/>
            </w:pPr>
            <w:r>
              <w:t xml:space="preserve">the key</w:t>
            </w:r>
            <w:r>
              <w:t xml:space="preserve"> </w:t>
            </w:r>
            <w:r>
              <w:rPr>
                <w:b/>
                <w:bCs/>
              </w:rPr>
              <w:t xml:space="preserve">to</w:t>
            </w:r>
            <w:r>
              <w:t xml:space="preserve"> </w:t>
            </w:r>
            <w:r>
              <w:t xml:space="preserve">success</w:t>
            </w:r>
          </w:p>
        </w:tc>
      </w:tr>
      <w:tr>
        <w:tc>
          <w:tcPr/>
          <w:p>
            <w:pPr>
              <w:pStyle w:val="Compact"/>
            </w:pPr>
            <w:r>
              <w:t xml:space="preserve">in</w:t>
            </w:r>
            <w:r>
              <w:t xml:space="preserve"> </w:t>
            </w:r>
            <w:r>
              <w:rPr>
                <w:b/>
                <w:bCs/>
              </w:rPr>
              <w:t xml:space="preserve">the</w:t>
            </w:r>
            <w:r>
              <w:t xml:space="preserve"> </w:t>
            </w:r>
            <w:r>
              <w:t xml:space="preserve">space</w:t>
            </w:r>
          </w:p>
        </w:tc>
        <w:tc>
          <w:tcPr/>
          <w:p>
            <w:pPr>
              <w:pStyle w:val="Compact"/>
            </w:pPr>
            <w:r>
              <w:t xml:space="preserve">in</w:t>
            </w:r>
            <w:r>
              <w:t xml:space="preserve"> </w:t>
            </w:r>
            <w:r>
              <w:rPr>
                <w:b/>
                <w:bCs/>
              </w:rPr>
              <w:t xml:space="preserve">∅</w:t>
            </w:r>
            <w:r>
              <w:t xml:space="preserve"> </w:t>
            </w:r>
            <w:r>
              <w:t xml:space="preserve">space</w:t>
            </w:r>
          </w:p>
        </w:tc>
      </w:tr>
      <w:tr>
        <w:tc>
          <w:tcPr/>
          <w:p>
            <w:pPr>
              <w:pStyle w:val="Compact"/>
            </w:pPr>
            <w:r>
              <w:t xml:space="preserve">according</w:t>
            </w:r>
            <w:r>
              <w:t xml:space="preserve"> </w:t>
            </w:r>
            <w:r>
              <w:rPr>
                <w:b/>
                <w:bCs/>
              </w:rPr>
              <w:t xml:space="preserve">with</w:t>
            </w:r>
          </w:p>
        </w:tc>
        <w:tc>
          <w:tcPr/>
          <w:p>
            <w:pPr>
              <w:pStyle w:val="Compact"/>
            </w:pPr>
            <w:r>
              <w:t xml:space="preserve">according</w:t>
            </w:r>
            <w:r>
              <w:t xml:space="preserve"> </w:t>
            </w:r>
            <w:r>
              <w:rPr>
                <w:b/>
                <w:bCs/>
              </w:rPr>
              <w:t xml:space="preserve">to</w:t>
            </w:r>
          </w:p>
        </w:tc>
      </w:tr>
      <w:tr>
        <w:tc>
          <w:tcPr/>
          <w:p>
            <w:pPr>
              <w:pStyle w:val="Compact"/>
            </w:pPr>
            <w:r>
              <w:t xml:space="preserve">lack</w:t>
            </w:r>
            <w:r>
              <w:t xml:space="preserve"> </w:t>
            </w:r>
            <w:r>
              <w:rPr>
                <w:b/>
                <w:bCs/>
              </w:rPr>
              <w:t xml:space="preserve">in</w:t>
            </w:r>
          </w:p>
        </w:tc>
        <w:tc>
          <w:tcPr/>
          <w:p>
            <w:pPr>
              <w:pStyle w:val="Compact"/>
            </w:pPr>
            <w:r>
              <w:t xml:space="preserve">lack</w:t>
            </w:r>
            <w:r>
              <w:t xml:space="preserve"> </w:t>
            </w:r>
            <w:r>
              <w:rPr>
                <w:b/>
                <w:bCs/>
              </w:rPr>
              <w:t xml:space="preserve">of</w:t>
            </w:r>
          </w:p>
        </w:tc>
      </w:tr>
    </w:tbl>
    <w:p>
      <w:r>
        <w:pict>
          <v:rect style="width:0;height:1.5pt" o:hralign="center" o:hrstd="t" o:hr="t"/>
        </w:pict>
      </w:r>
    </w:p>
    <w:bookmarkEnd w:id="1047"/>
    <w:bookmarkEnd w:id="1048"/>
    <w:bookmarkStart w:id="1052" w:name="examples-15"/>
    <w:p>
      <w:pPr>
        <w:pStyle w:val="Heading2"/>
      </w:pPr>
      <w:r>
        <w:t xml:space="preserve">Examples</w:t>
      </w:r>
    </w:p>
    <w:bookmarkStart w:id="1049" w:name="example-set-a-task-1-time-and-data"/>
    <w:p>
      <w:pPr>
        <w:pStyle w:val="Heading3"/>
      </w:pPr>
      <w:r>
        <w:t xml:space="preserve">Example Set A: Task 1 time and data</w:t>
      </w:r>
    </w:p>
    <w:p>
      <w:pPr>
        <w:pStyle w:val="Compact"/>
        <w:numPr>
          <w:ilvl w:val="0"/>
          <w:numId w:val="1521"/>
        </w:numPr>
      </w:pPr>
      <w:r>
        <w:rPr>
          <w:b/>
          <w:bCs/>
        </w:rPr>
        <w:t xml:space="preserve">Between</w:t>
      </w:r>
      <w:r>
        <w:t xml:space="preserve"> </w:t>
      </w:r>
      <w:r>
        <w:t xml:space="preserve">2000</w:t>
      </w:r>
      <w:r>
        <w:t xml:space="preserve"> </w:t>
      </w:r>
      <w:r>
        <w:rPr>
          <w:b/>
          <w:bCs/>
        </w:rPr>
        <w:t xml:space="preserve">and</w:t>
      </w:r>
      <w:r>
        <w:t xml:space="preserve"> </w:t>
      </w:r>
      <w:r>
        <w:t xml:space="preserve">2020, consumption</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peaking</w:t>
      </w:r>
      <w:r>
        <w:t xml:space="preserve"> </w:t>
      </w:r>
      <w:r>
        <w:rPr>
          <w:b/>
          <w:bCs/>
        </w:rPr>
        <w:t xml:space="preserve">at</w:t>
      </w:r>
      <w:r>
        <w:t xml:space="preserve"> </w:t>
      </w:r>
      <w:r>
        <w:t xml:space="preserve">50%</w:t>
      </w:r>
      <w:r>
        <w:t xml:space="preserve"> </w:t>
      </w:r>
      <w:r>
        <w:rPr>
          <w:b/>
          <w:bCs/>
        </w:rPr>
        <w:t xml:space="preserve">in</w:t>
      </w:r>
      <w:r>
        <w:t xml:space="preserve"> </w:t>
      </w:r>
      <w:r>
        <w:t xml:space="preserve">2015.</w:t>
      </w:r>
      <w:r>
        <w:t xml:space="preserve"> </w:t>
      </w:r>
      <w:r>
        <w:rPr>
          <w:b/>
          <w:bCs/>
        </w:rPr>
        <w:t xml:space="preserve">Over</w:t>
      </w:r>
      <w:r>
        <w:t xml:space="preserve"> </w:t>
      </w:r>
      <w:r>
        <w:t xml:space="preserve">this period, the figure</w:t>
      </w:r>
      <w:r>
        <w:t xml:space="preserve"> </w:t>
      </w:r>
      <w:r>
        <w:rPr>
          <w:b/>
          <w:bCs/>
        </w:rPr>
        <w:t xml:space="preserve">increased by</w:t>
      </w:r>
      <w:r>
        <w:t xml:space="preserve"> </w:t>
      </w:r>
      <w:r>
        <w:t xml:space="preserve">approximately 25 percentage points.*</w:t>
      </w:r>
    </w:p>
    <w:bookmarkEnd w:id="1049"/>
    <w:bookmarkStart w:id="1050" w:name="example-set-b-task-2-collocations"/>
    <w:p>
      <w:pPr>
        <w:pStyle w:val="Heading3"/>
      </w:pPr>
      <w:r>
        <w:t xml:space="preserve">Example Set B: Task 2 collocations</w:t>
      </w:r>
    </w:p>
    <w:p>
      <w:pPr>
        <w:pStyle w:val="FirstParagraph"/>
      </w:pPr>
      <w:r>
        <w:rPr>
          <w:i/>
          <w:iCs/>
        </w:rPr>
        <w:t xml:space="preserve">Governments must invest</w:t>
      </w:r>
      <w:r>
        <w:rPr>
          <w:i/>
          <w:iCs/>
        </w:rPr>
        <w:t xml:space="preserve"> </w:t>
      </w:r>
      <w:r>
        <w:rPr>
          <w:b/>
          <w:bCs/>
          <w:i/>
          <w:iCs/>
        </w:rPr>
        <w:t xml:space="preserve">in</w:t>
      </w:r>
      <w:r>
        <w:rPr>
          <w:i/>
          <w:iCs/>
        </w:rPr>
        <w:t xml:space="preserve"> </w:t>
      </w:r>
      <w:r>
        <w:rPr>
          <w:i/>
          <w:iCs/>
        </w:rPr>
        <w:t xml:space="preserve">renewable infrastructure</w:t>
      </w:r>
      <w:r>
        <w:rPr>
          <w:i/>
          <w:iCs/>
        </w:rPr>
        <w:t xml:space="preserve"> </w:t>
      </w:r>
      <w:r>
        <w:rPr>
          <w:b/>
          <w:bCs/>
          <w:i/>
          <w:iCs/>
        </w:rPr>
        <w:t xml:space="preserve">because</w:t>
      </w:r>
      <w:r>
        <w:rPr>
          <w:i/>
          <w:iCs/>
        </w:rPr>
        <w:t xml:space="preserve"> </w:t>
      </w:r>
      <w:r>
        <w:rPr>
          <w:i/>
          <w:iCs/>
        </w:rPr>
        <w:t xml:space="preserve">dependence</w:t>
      </w:r>
      <w:r>
        <w:rPr>
          <w:i/>
          <w:iCs/>
        </w:rPr>
        <w:t xml:space="preserve"> </w:t>
      </w:r>
      <w:r>
        <w:rPr>
          <w:b/>
          <w:bCs/>
          <w:i/>
          <w:iCs/>
        </w:rPr>
        <w:t xml:space="preserve">on</w:t>
      </w:r>
      <w:r>
        <w:rPr>
          <w:i/>
          <w:iCs/>
        </w:rPr>
        <w:t xml:space="preserve"> </w:t>
      </w:r>
      <w:r>
        <w:rPr>
          <w:i/>
          <w:iCs/>
        </w:rPr>
        <w:t xml:space="preserve">fossil fuels exposes economies</w:t>
      </w:r>
      <w:r>
        <w:rPr>
          <w:i/>
          <w:iCs/>
        </w:rPr>
        <w:t xml:space="preserve"> </w:t>
      </w:r>
      <w:r>
        <w:rPr>
          <w:b/>
          <w:bCs/>
          <w:i/>
          <w:iCs/>
        </w:rPr>
        <w:t xml:space="preserve">to</w:t>
      </w:r>
      <w:r>
        <w:rPr>
          <w:i/>
          <w:iCs/>
        </w:rPr>
        <w:t xml:space="preserve"> </w:t>
      </w:r>
      <w:r>
        <w:rPr>
          <w:i/>
          <w:iCs/>
        </w:rPr>
        <w:t xml:space="preserve">volatile prices.</w:t>
      </w:r>
      <w:r>
        <w:rPr>
          <w:i/>
          <w:iCs/>
        </w:rPr>
        <w:t xml:space="preserve"> </w:t>
      </w:r>
      <w:r>
        <w:rPr>
          <w:b/>
          <w:bCs/>
          <w:i/>
          <w:iCs/>
        </w:rPr>
        <w:t xml:space="preserve">According to</w:t>
      </w:r>
      <w:r>
        <w:rPr>
          <w:i/>
          <w:iCs/>
        </w:rPr>
        <w:t xml:space="preserve"> </w:t>
      </w:r>
      <w:r>
        <w:rPr>
          <w:i/>
          <w:iCs/>
        </w:rPr>
        <w:t xml:space="preserve">recent research, nations that transition early benefit</w:t>
      </w:r>
      <w:r>
        <w:rPr>
          <w:i/>
          <w:iCs/>
        </w:rPr>
        <w:t xml:space="preserve"> </w:t>
      </w:r>
      <w:r>
        <w:rPr>
          <w:b/>
          <w:bCs/>
          <w:i/>
          <w:iCs/>
        </w:rPr>
        <w:t xml:space="preserve">from</w:t>
      </w:r>
      <w:r>
        <w:rPr>
          <w:i/>
          <w:iCs/>
        </w:rPr>
        <w:t xml:space="preserve"> </w:t>
      </w:r>
      <w:r>
        <w:rPr>
          <w:i/>
          <w:iCs/>
        </w:rPr>
        <w:t xml:space="preserve">lower long-term costs.</w:t>
      </w:r>
    </w:p>
    <w:bookmarkEnd w:id="1050"/>
    <w:bookmarkStart w:id="1051" w:name="example-set-c-speaking-2"/>
    <w:p>
      <w:pPr>
        <w:pStyle w:val="Heading3"/>
      </w:pPr>
      <w:r>
        <w:t xml:space="preserve">Example Set C: Speaking</w:t>
      </w:r>
    </w:p>
    <w:p>
      <w:pPr>
        <w:pStyle w:val="FirstParagraph"/>
      </w:pPr>
      <w:r>
        <w:rPr>
          <w:i/>
          <w:iCs/>
        </w:rPr>
        <w:t xml:space="preserve">I’m really keen</w:t>
      </w:r>
      <w:r>
        <w:rPr>
          <w:i/>
          <w:iCs/>
        </w:rPr>
        <w:t xml:space="preserve"> </w:t>
      </w:r>
      <w:r>
        <w:rPr>
          <w:b/>
          <w:bCs/>
          <w:i/>
          <w:iCs/>
        </w:rPr>
        <w:t xml:space="preserve">on</w:t>
      </w:r>
      <w:r>
        <w:rPr>
          <w:i/>
          <w:iCs/>
        </w:rPr>
        <w:t xml:space="preserve"> </w:t>
      </w:r>
      <w:r>
        <w:rPr>
          <w:i/>
          <w:iCs/>
        </w:rPr>
        <w:t xml:space="preserve">hiking — there’s a trail near my hometown that runs</w:t>
      </w:r>
      <w:r>
        <w:rPr>
          <w:i/>
          <w:iCs/>
        </w:rPr>
        <w:t xml:space="preserve"> </w:t>
      </w:r>
      <w:r>
        <w:rPr>
          <w:b/>
          <w:bCs/>
          <w:i/>
          <w:iCs/>
        </w:rPr>
        <w:t xml:space="preserve">along</w:t>
      </w:r>
      <w:r>
        <w:rPr>
          <w:i/>
          <w:iCs/>
        </w:rPr>
        <w:t xml:space="preserve"> </w:t>
      </w:r>
      <w:r>
        <w:rPr>
          <w:i/>
          <w:iCs/>
        </w:rPr>
        <w:t xml:space="preserve">a river</w:t>
      </w:r>
      <w:r>
        <w:rPr>
          <w:i/>
          <w:iCs/>
        </w:rPr>
        <w:t xml:space="preserve"> </w:t>
      </w:r>
      <w:r>
        <w:rPr>
          <w:b/>
          <w:bCs/>
          <w:i/>
          <w:iCs/>
        </w:rPr>
        <w:t xml:space="preserve">through</w:t>
      </w:r>
      <w:r>
        <w:rPr>
          <w:i/>
          <w:iCs/>
        </w:rPr>
        <w:t xml:space="preserve"> </w:t>
      </w:r>
      <w:r>
        <w:rPr>
          <w:i/>
          <w:iCs/>
        </w:rPr>
        <w:t xml:space="preserve">the forest.</w:t>
      </w:r>
    </w:p>
    <w:p>
      <w:r>
        <w:pict>
          <v:rect style="width:0;height:1.5pt" o:hralign="center" o:hrstd="t" o:hr="t"/>
        </w:pict>
      </w:r>
    </w:p>
    <w:bookmarkEnd w:id="1051"/>
    <w:bookmarkEnd w:id="1052"/>
    <w:bookmarkStart w:id="1056" w:name="worked-examples-15"/>
    <w:p>
      <w:pPr>
        <w:pStyle w:val="Heading2"/>
      </w:pPr>
      <w:r>
        <w:t xml:space="preserve">Worked Examples</w:t>
      </w:r>
    </w:p>
    <w:bookmarkStart w:id="1053" w:name="worked-example-1-inonat-time"/>
    <w:p>
      <w:pPr>
        <w:pStyle w:val="Heading3"/>
      </w:pPr>
      <w:r>
        <w:t xml:space="preserve">Worked Example 1:</w:t>
      </w:r>
      <w:r>
        <w:t xml:space="preserve"> </w:t>
      </w:r>
      <w:r>
        <w:rPr>
          <w:i/>
          <w:iCs/>
        </w:rPr>
        <w:t xml:space="preserve">In/on/at</w:t>
      </w:r>
      <w:r>
        <w:t xml:space="preserve"> </w:t>
      </w:r>
      <w:r>
        <w:t xml:space="preserve">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Sentence</w:t>
            </w:r>
          </w:p>
        </w:tc>
        <w:tc>
          <w:tcPr/>
          <w:p>
            <w:pPr>
              <w:pStyle w:val="Compact"/>
            </w:pPr>
            <w:r>
              <w:t xml:space="preserve">Prep</w:t>
            </w:r>
          </w:p>
        </w:tc>
        <w:tc>
          <w:tcPr/>
          <w:p>
            <w:pPr>
              <w:pStyle w:val="Compact"/>
            </w:pPr>
            <w:r>
              <w:t xml:space="preserve">Rule</w:t>
            </w:r>
          </w:p>
        </w:tc>
      </w:tr>
      <w:tr>
        <w:tc>
          <w:tcPr/>
          <w:p>
            <w:pPr>
              <w:pStyle w:val="Compact"/>
            </w:pPr>
            <w:r>
              <w:t xml:space="preserve">___ 7:30 p.m.</w:t>
            </w:r>
          </w:p>
        </w:tc>
        <w:tc>
          <w:tcPr/>
          <w:p>
            <w:pPr>
              <w:pStyle w:val="Compact"/>
            </w:pPr>
            <w:r>
              <w:rPr>
                <w:b/>
                <w:bCs/>
              </w:rPr>
              <w:t xml:space="preserve">at</w:t>
            </w:r>
          </w:p>
        </w:tc>
        <w:tc>
          <w:tcPr/>
          <w:p>
            <w:pPr>
              <w:pStyle w:val="Compact"/>
            </w:pPr>
            <w:r>
              <w:t xml:space="preserve">clock time</w:t>
            </w:r>
          </w:p>
        </w:tc>
      </w:tr>
      <w:tr>
        <w:tc>
          <w:tcPr/>
          <w:p>
            <w:pPr>
              <w:pStyle w:val="Compact"/>
            </w:pPr>
            <w:r>
              <w:t xml:space="preserve">___ Friday morning</w:t>
            </w:r>
          </w:p>
        </w:tc>
        <w:tc>
          <w:tcPr/>
          <w:p>
            <w:pPr>
              <w:pStyle w:val="Compact"/>
            </w:pPr>
            <w:r>
              <w:rPr>
                <w:b/>
                <w:bCs/>
              </w:rPr>
              <w:t xml:space="preserve">on</w:t>
            </w:r>
            <w:r>
              <w:t xml:space="preserve"> </w:t>
            </w:r>
            <w:r>
              <w:t xml:space="preserve">Friday</w:t>
            </w:r>
            <w:r>
              <w:t xml:space="preserve"> </w:t>
            </w:r>
            <w:r>
              <w:rPr>
                <w:b/>
                <w:bCs/>
              </w:rPr>
              <w:t xml:space="preserve">in</w:t>
            </w:r>
            <w:r>
              <w:t xml:space="preserve"> </w:t>
            </w:r>
            <w:r>
              <w:t xml:space="preserve">the morning</w:t>
            </w:r>
          </w:p>
        </w:tc>
        <w:tc>
          <w:tcPr/>
          <w:p>
            <w:pPr>
              <w:pStyle w:val="Compact"/>
            </w:pPr>
            <w:r>
              <w:t xml:space="preserve">day + part</w:t>
            </w:r>
          </w:p>
        </w:tc>
      </w:tr>
      <w:tr>
        <w:tc>
          <w:tcPr/>
          <w:p>
            <w:pPr>
              <w:pStyle w:val="Compact"/>
            </w:pPr>
            <w:r>
              <w:t xml:space="preserve">___ the 20th century</w:t>
            </w:r>
          </w:p>
        </w:tc>
        <w:tc>
          <w:tcPr/>
          <w:p>
            <w:pPr>
              <w:pStyle w:val="Compact"/>
            </w:pPr>
            <w:r>
              <w:rPr>
                <w:b/>
                <w:bCs/>
              </w:rPr>
              <w:t xml:space="preserve">in</w:t>
            </w:r>
          </w:p>
        </w:tc>
        <w:tc>
          <w:tcPr/>
          <w:p>
            <w:pPr>
              <w:pStyle w:val="Compact"/>
            </w:pPr>
            <w:r>
              <w:t xml:space="preserve">century</w:t>
            </w:r>
          </w:p>
        </w:tc>
      </w:tr>
      <w:tr>
        <w:tc>
          <w:tcPr/>
          <w:p>
            <w:pPr>
              <w:pStyle w:val="Compact"/>
            </w:pPr>
            <w:r>
              <w:t xml:space="preserve">___ Christmas Day</w:t>
            </w:r>
          </w:p>
        </w:tc>
        <w:tc>
          <w:tcPr/>
          <w:p>
            <w:pPr>
              <w:pStyle w:val="Compact"/>
            </w:pPr>
            <w:r>
              <w:rPr>
                <w:b/>
                <w:bCs/>
              </w:rPr>
              <w:t xml:space="preserve">on</w:t>
            </w:r>
          </w:p>
        </w:tc>
        <w:tc>
          <w:tcPr/>
          <w:p>
            <w:pPr>
              <w:pStyle w:val="Compact"/>
            </w:pPr>
            <w:r>
              <w:t xml:space="preserve">day</w:t>
            </w:r>
          </w:p>
        </w:tc>
      </w:tr>
      <w:tr>
        <w:tc>
          <w:tcPr/>
          <w:p>
            <w:pPr>
              <w:pStyle w:val="Compact"/>
            </w:pPr>
            <w:r>
              <w:t xml:space="preserve">___ night</w:t>
            </w:r>
          </w:p>
        </w:tc>
        <w:tc>
          <w:tcPr/>
          <w:p>
            <w:pPr>
              <w:pStyle w:val="Compact"/>
            </w:pPr>
            <w:r>
              <w:rPr>
                <w:b/>
                <w:bCs/>
              </w:rPr>
              <w:t xml:space="preserve">at</w:t>
            </w:r>
          </w:p>
        </w:tc>
        <w:tc>
          <w:tcPr/>
          <w:p>
            <w:pPr>
              <w:pStyle w:val="Compact"/>
            </w:pPr>
            <w:r>
              <w:t xml:space="preserve">fixed</w:t>
            </w:r>
          </w:p>
        </w:tc>
      </w:tr>
    </w:tbl>
    <w:bookmarkEnd w:id="1053"/>
    <w:bookmarkStart w:id="1054" w:name="X0df3a1f9ea2ebb6419324304818b08e24415ba5"/>
    <w:p>
      <w:pPr>
        <w:pStyle w:val="Heading3"/>
      </w:pPr>
      <w:r>
        <w:t xml:space="preserve">Worked Example 2:</w:t>
      </w:r>
      <w:r>
        <w:t xml:space="preserve"> </w:t>
      </w:r>
      <w:r>
        <w:rPr>
          <w:i/>
          <w:iCs/>
        </w:rPr>
        <w:t xml:space="preserve">Result in</w:t>
      </w:r>
      <w:r>
        <w:t xml:space="preserve"> </w:t>
      </w:r>
      <w:r>
        <w:t xml:space="preserve">vs</w:t>
      </w:r>
      <w:r>
        <w:t xml:space="preserve"> </w:t>
      </w:r>
      <w:r>
        <w:rPr>
          <w:i/>
          <w:iCs/>
        </w:rPr>
        <w:t xml:space="preserve">result from</w:t>
      </w:r>
    </w:p>
    <w:p>
      <w:pPr>
        <w:pStyle w:val="Compact"/>
        <w:numPr>
          <w:ilvl w:val="0"/>
          <w:numId w:val="1522"/>
        </w:numPr>
      </w:pPr>
      <w:r>
        <w:rPr>
          <w:i/>
          <w:iCs/>
        </w:rPr>
        <w:t xml:space="preserve">The policy</w:t>
      </w:r>
      <w:r>
        <w:rPr>
          <w:i/>
          <w:iCs/>
        </w:rPr>
        <w:t xml:space="preserve"> </w:t>
      </w:r>
      <w:r>
        <w:rPr>
          <w:b/>
          <w:bCs/>
          <w:i/>
          <w:iCs/>
        </w:rPr>
        <w:t xml:space="preserve">resulted in</w:t>
      </w:r>
      <w:r>
        <w:rPr>
          <w:i/>
          <w:iCs/>
        </w:rPr>
        <w:t xml:space="preserve"> </w:t>
      </w:r>
      <w:r>
        <w:rPr>
          <w:i/>
          <w:iCs/>
        </w:rPr>
        <w:t xml:space="preserve">lower emissions.</w:t>
      </w:r>
      <w:r>
        <w:t xml:space="preserve"> </w:t>
      </w:r>
      <w:r>
        <w:t xml:space="preserve">(policy → outcome)</w:t>
      </w:r>
      <w:r>
        <w:br/>
      </w:r>
    </w:p>
    <w:p>
      <w:pPr>
        <w:pStyle w:val="Compact"/>
        <w:numPr>
          <w:ilvl w:val="0"/>
          <w:numId w:val="1522"/>
        </w:numPr>
      </w:pPr>
      <w:r>
        <w:rPr>
          <w:i/>
          <w:iCs/>
        </w:rPr>
        <w:t xml:space="preserve">The crisis</w:t>
      </w:r>
      <w:r>
        <w:rPr>
          <w:i/>
          <w:iCs/>
        </w:rPr>
        <w:t xml:space="preserve"> </w:t>
      </w:r>
      <w:r>
        <w:rPr>
          <w:b/>
          <w:bCs/>
          <w:i/>
          <w:iCs/>
        </w:rPr>
        <w:t xml:space="preserve">resulted from</w:t>
      </w:r>
      <w:r>
        <w:rPr>
          <w:i/>
          <w:iCs/>
        </w:rPr>
        <w:t xml:space="preserve"> </w:t>
      </w:r>
      <w:r>
        <w:rPr>
          <w:i/>
          <w:iCs/>
        </w:rPr>
        <w:t xml:space="preserve">poor planning.</w:t>
      </w:r>
      <w:r>
        <w:t xml:space="preserve"> </w:t>
      </w:r>
      <w:r>
        <w:t xml:space="preserve">(crisis ← cause)</w:t>
      </w:r>
    </w:p>
    <w:bookmarkEnd w:id="1054"/>
    <w:bookmarkStart w:id="1055" w:name="X596b077feccf5a91f200f50840acb16305a50dc"/>
    <w:p>
      <w:pPr>
        <w:pStyle w:val="Heading3"/>
      </w:pPr>
      <w:r>
        <w:t xml:space="preserve">Worked Example 3: Task 1 percentage language</w:t>
      </w:r>
    </w:p>
    <w:p>
      <w:pPr>
        <w:pStyle w:val="FirstParagraph"/>
      </w:pPr>
      <w:r>
        <w:rPr>
          <w:i/>
          <w:iCs/>
        </w:rPr>
        <w:t xml:space="preserve">Sales</w:t>
      </w:r>
      <w:r>
        <w:rPr>
          <w:i/>
          <w:iCs/>
        </w:rPr>
        <w:t xml:space="preserve"> </w:t>
      </w:r>
      <w:r>
        <w:rPr>
          <w:b/>
          <w:bCs/>
          <w:i/>
          <w:iCs/>
        </w:rPr>
        <w:t xml:space="preserve">increased from</w:t>
      </w:r>
      <w:r>
        <w:rPr>
          <w:i/>
          <w:iCs/>
        </w:rPr>
        <w:t xml:space="preserve"> </w:t>
      </w:r>
      <w:r>
        <w:rPr>
          <w:i/>
          <w:iCs/>
        </w:rPr>
        <w:t xml:space="preserve">£2m</w:t>
      </w:r>
      <w:r>
        <w:rPr>
          <w:i/>
          <w:iCs/>
        </w:rPr>
        <w:t xml:space="preserve"> </w:t>
      </w:r>
      <w:r>
        <w:rPr>
          <w:b/>
          <w:bCs/>
          <w:i/>
          <w:iCs/>
        </w:rPr>
        <w:t xml:space="preserve">to</w:t>
      </w:r>
      <w:r>
        <w:rPr>
          <w:i/>
          <w:iCs/>
        </w:rPr>
        <w:t xml:space="preserve"> </w:t>
      </w:r>
      <w:r>
        <w:rPr>
          <w:i/>
          <w:iCs/>
        </w:rPr>
        <w:t xml:space="preserve">£3m —</w:t>
      </w:r>
      <w:r>
        <w:rPr>
          <w:i/>
          <w:iCs/>
        </w:rPr>
        <w:t xml:space="preserve"> </w:t>
      </w:r>
      <w:r>
        <w:rPr>
          <w:b/>
          <w:bCs/>
          <w:i/>
          <w:iCs/>
        </w:rPr>
        <w:t xml:space="preserve">a rise of</w:t>
      </w:r>
      <w:r>
        <w:rPr>
          <w:i/>
          <w:iCs/>
        </w:rPr>
        <w:t xml:space="preserve"> </w:t>
      </w:r>
      <w:r>
        <w:rPr>
          <w:i/>
          <w:iCs/>
        </w:rPr>
        <w:t xml:space="preserve">£1m /</w:t>
      </w:r>
      <w:r>
        <w:rPr>
          <w:i/>
          <w:iCs/>
        </w:rPr>
        <w:t xml:space="preserve"> </w:t>
      </w:r>
      <w:r>
        <w:rPr>
          <w:b/>
          <w:bCs/>
          <w:i/>
          <w:iCs/>
        </w:rPr>
        <w:t xml:space="preserve">an increase of</w:t>
      </w:r>
      <w:r>
        <w:rPr>
          <w:i/>
          <w:iCs/>
        </w:rPr>
        <w:t xml:space="preserve"> </w:t>
      </w:r>
      <w:r>
        <w:rPr>
          <w:i/>
          <w:iCs/>
        </w:rPr>
        <w:t xml:space="preserve">50%.</w:t>
      </w:r>
    </w:p>
    <w:p>
      <w:r>
        <w:pict>
          <v:rect style="width:0;height:1.5pt" o:hralign="center" o:hrstd="t" o:hr="t"/>
        </w:pict>
      </w:r>
    </w:p>
    <w:bookmarkEnd w:id="1055"/>
    <w:bookmarkEnd w:id="1056"/>
    <w:bookmarkStart w:id="1072" w:name="exercises-15"/>
    <w:p>
      <w:pPr>
        <w:pStyle w:val="Heading2"/>
      </w:pPr>
      <w:r>
        <w:t xml:space="preserve">Exercises</w:t>
      </w:r>
    </w:p>
    <w:bookmarkStart w:id="1057" w:name="exercise-1-in-on-at-time"/>
    <w:p>
      <w:pPr>
        <w:pStyle w:val="Heading3"/>
      </w:pPr>
      <w:r>
        <w:t xml:space="preserve">Exercise 1: in, on, at (time)</w:t>
      </w:r>
    </w:p>
    <w:p>
      <w:pPr>
        <w:pStyle w:val="Compact"/>
        <w:numPr>
          <w:ilvl w:val="0"/>
          <w:numId w:val="1523"/>
        </w:numPr>
      </w:pPr>
      <w:r>
        <w:t xml:space="preserve">___ 2018 2. ___ Tuesday 3. ___ noon 4. ___ the afternoon</w:t>
      </w:r>
      <w:r>
        <w:br/>
      </w:r>
    </w:p>
    <w:p>
      <w:pPr>
        <w:pStyle w:val="Compact"/>
        <w:numPr>
          <w:ilvl w:val="0"/>
          <w:numId w:val="1523"/>
        </w:numPr>
      </w:pPr>
      <w:r>
        <w:t xml:space="preserve">___ 15 March 6. ___ the moment 7. ___ Easter 8. ___ the past decade</w:t>
      </w:r>
    </w:p>
    <w:bookmarkEnd w:id="1057"/>
    <w:bookmarkStart w:id="1058" w:name="exercise-2-in-on-at-place"/>
    <w:p>
      <w:pPr>
        <w:pStyle w:val="Heading3"/>
      </w:pPr>
      <w:r>
        <w:t xml:space="preserve">Exercise 2: in, on, at (place)</w:t>
      </w:r>
    </w:p>
    <w:p>
      <w:pPr>
        <w:pStyle w:val="Compact"/>
        <w:numPr>
          <w:ilvl w:val="0"/>
          <w:numId w:val="1524"/>
        </w:numPr>
      </w:pPr>
      <w:r>
        <w:t xml:space="preserve">___ the corner of the street 2. ___ the bus 3. ___ Japan</w:t>
      </w:r>
      <w:r>
        <w:br/>
      </w:r>
    </w:p>
    <w:p>
      <w:pPr>
        <w:pStyle w:val="Compact"/>
        <w:numPr>
          <w:ilvl w:val="0"/>
          <w:numId w:val="1524"/>
        </w:numPr>
      </w:pPr>
      <w:r>
        <w:t xml:space="preserve">___ the wall 5. ___ home 6. ___ the airport 7. ___ page 10 8. ___ school (studying)</w:t>
      </w:r>
    </w:p>
    <w:bookmarkEnd w:id="1058"/>
    <w:bookmarkStart w:id="1059" w:name="exercise-3-verb-preposition"/>
    <w:p>
      <w:pPr>
        <w:pStyle w:val="Heading3"/>
      </w:pPr>
      <w:r>
        <w:t xml:space="preserve">Exercise 3: Verb + preposition</w:t>
      </w:r>
    </w:p>
    <w:p>
      <w:pPr>
        <w:pStyle w:val="Compact"/>
        <w:numPr>
          <w:ilvl w:val="0"/>
          <w:numId w:val="1525"/>
        </w:numPr>
      </w:pPr>
      <w:r>
        <w:t xml:space="preserve">depend ___ 2. consist ___ 3. contribute ___ 4. prevent someone ___ doing</w:t>
      </w:r>
      <w:r>
        <w:br/>
      </w:r>
    </w:p>
    <w:p>
      <w:pPr>
        <w:pStyle w:val="Compact"/>
        <w:numPr>
          <w:ilvl w:val="0"/>
          <w:numId w:val="1525"/>
        </w:numPr>
      </w:pPr>
      <w:r>
        <w:t xml:space="preserve">specialise ___ 6. result ___ (outcome) 7. result ___ (cause) 8. listen ___</w:t>
      </w:r>
    </w:p>
    <w:bookmarkEnd w:id="1059"/>
    <w:bookmarkStart w:id="1060" w:name="exercise-4-adjective-preposition"/>
    <w:p>
      <w:pPr>
        <w:pStyle w:val="Heading3"/>
      </w:pPr>
      <w:r>
        <w:t xml:space="preserve">Exercise 4: Adjective + preposition</w:t>
      </w:r>
    </w:p>
    <w:p>
      <w:pPr>
        <w:pStyle w:val="Compact"/>
        <w:numPr>
          <w:ilvl w:val="0"/>
          <w:numId w:val="1526"/>
        </w:numPr>
      </w:pPr>
      <w:r>
        <w:t xml:space="preserve">aware ___ 2. capable ___ 3. interested ___ 4. responsible ___</w:t>
      </w:r>
      <w:r>
        <w:br/>
      </w:r>
    </w:p>
    <w:p>
      <w:pPr>
        <w:pStyle w:val="Compact"/>
        <w:numPr>
          <w:ilvl w:val="0"/>
          <w:numId w:val="1526"/>
        </w:numPr>
      </w:pPr>
      <w:r>
        <w:t xml:space="preserve">similar ___ 6. opposed ___ 7. satisfied ___ 8. relevant ___</w:t>
      </w:r>
    </w:p>
    <w:bookmarkEnd w:id="1060"/>
    <w:bookmarkStart w:id="1061" w:name="exercise-5-error-correction"/>
    <w:p>
      <w:pPr>
        <w:pStyle w:val="Heading3"/>
      </w:pPr>
      <w:r>
        <w:t xml:space="preserve">Exercise 5: Error correction</w:t>
      </w:r>
    </w:p>
    <w:p>
      <w:pPr>
        <w:pStyle w:val="Compact"/>
        <w:numPr>
          <w:ilvl w:val="0"/>
          <w:numId w:val="1527"/>
        </w:numPr>
      </w:pPr>
      <w:r>
        <w:rPr>
          <w:i/>
          <w:iCs/>
        </w:rPr>
        <w:t xml:space="preserve">The lecture discussed about climate change.</w:t>
      </w:r>
      <w:r>
        <w:br/>
      </w:r>
    </w:p>
    <w:p>
      <w:pPr>
        <w:pStyle w:val="Compact"/>
        <w:numPr>
          <w:ilvl w:val="0"/>
          <w:numId w:val="1527"/>
        </w:numPr>
      </w:pPr>
      <w:r>
        <w:rPr>
          <w:i/>
          <w:iCs/>
        </w:rPr>
        <w:t xml:space="preserve">Success depends of hard work.</w:t>
      </w:r>
      <w:r>
        <w:br/>
      </w:r>
    </w:p>
    <w:p>
      <w:pPr>
        <w:pStyle w:val="Compact"/>
        <w:numPr>
          <w:ilvl w:val="0"/>
          <w:numId w:val="1527"/>
        </w:numPr>
      </w:pPr>
      <w:r>
        <w:rPr>
          <w:i/>
          <w:iCs/>
        </w:rPr>
        <w:t xml:space="preserve">She entered into the classroom late.</w:t>
      </w:r>
      <w:r>
        <w:br/>
      </w:r>
    </w:p>
    <w:p>
      <w:pPr>
        <w:pStyle w:val="Compact"/>
        <w:numPr>
          <w:ilvl w:val="0"/>
          <w:numId w:val="1527"/>
        </w:numPr>
      </w:pPr>
      <w:r>
        <w:rPr>
          <w:i/>
          <w:iCs/>
        </w:rPr>
        <w:t xml:space="preserve">He is good in mathematics.</w:t>
      </w:r>
      <w:r>
        <w:br/>
      </w:r>
    </w:p>
    <w:p>
      <w:pPr>
        <w:pStyle w:val="Compact"/>
        <w:numPr>
          <w:ilvl w:val="0"/>
          <w:numId w:val="1527"/>
        </w:numPr>
      </w:pPr>
      <w:r>
        <w:rPr>
          <w:i/>
          <w:iCs/>
        </w:rPr>
        <w:t xml:space="preserve">The increase of population causes problems.</w:t>
      </w:r>
      <w:r>
        <w:br/>
      </w:r>
    </w:p>
    <w:p>
      <w:pPr>
        <w:pStyle w:val="Compact"/>
        <w:numPr>
          <w:ilvl w:val="0"/>
          <w:numId w:val="1527"/>
        </w:numPr>
      </w:pPr>
      <w:r>
        <w:rPr>
          <w:i/>
          <w:iCs/>
        </w:rPr>
        <w:t xml:space="preserve">According with the chart, sales rose.</w:t>
      </w:r>
    </w:p>
    <w:bookmarkEnd w:id="1061"/>
    <w:bookmarkStart w:id="1062" w:name="exercise-6-task-1-prepositions"/>
    <w:p>
      <w:pPr>
        <w:pStyle w:val="Heading3"/>
      </w:pPr>
      <w:r>
        <w:t xml:space="preserve">Exercise 6: Task 1 prepositions</w:t>
      </w:r>
    </w:p>
    <w:p>
      <w:pPr>
        <w:pStyle w:val="FirstParagraph"/>
      </w:pPr>
      <w:r>
        <w:t xml:space="preserve">Fill in:</w:t>
      </w:r>
    </w:p>
    <w:p>
      <w:pPr>
        <w:pStyle w:val="Compact"/>
        <w:numPr>
          <w:ilvl w:val="0"/>
          <w:numId w:val="1528"/>
        </w:numPr>
      </w:pPr>
      <w:r>
        <w:t xml:space="preserve">Consumption rose ___ 30% ___ 50% between 2010 ___ 2020.</w:t>
      </w:r>
      <w:r>
        <w:br/>
      </w:r>
    </w:p>
    <w:p>
      <w:pPr>
        <w:pStyle w:val="Compact"/>
        <w:numPr>
          <w:ilvl w:val="0"/>
          <w:numId w:val="1528"/>
        </w:numPr>
      </w:pPr>
      <w:r>
        <w:t xml:space="preserve">The figure peaked ___ 2015, ___ which point it declined.</w:t>
      </w:r>
      <w:r>
        <w:br/>
      </w:r>
    </w:p>
    <w:p>
      <w:pPr>
        <w:pStyle w:val="Compact"/>
        <w:numPr>
          <w:ilvl w:val="0"/>
          <w:numId w:val="1528"/>
        </w:numPr>
      </w:pPr>
      <w:r>
        <w:t xml:space="preserve">There was an increase ___ 10% ___ the previous year.</w:t>
      </w:r>
    </w:p>
    <w:bookmarkEnd w:id="1062"/>
    <w:bookmarkStart w:id="1063" w:name="exercise-7-complex-prepositions"/>
    <w:p>
      <w:pPr>
        <w:pStyle w:val="Heading3"/>
      </w:pPr>
      <w:r>
        <w:t xml:space="preserve">Exercise 7: Complex prepositions</w:t>
      </w:r>
    </w:p>
    <w:p>
      <w:pPr>
        <w:pStyle w:val="FirstParagraph"/>
      </w:pPr>
      <w:r>
        <w:t xml:space="preserve">Choose: despite, due to, according to, in terms of, instead of</w:t>
      </w:r>
    </w:p>
    <w:p>
      <w:pPr>
        <w:pStyle w:val="Compact"/>
        <w:numPr>
          <w:ilvl w:val="0"/>
          <w:numId w:val="1529"/>
        </w:numPr>
      </w:pPr>
      <w:r>
        <w:t xml:space="preserve">___ the WHO, vaccination rates have improved.</w:t>
      </w:r>
      <w:r>
        <w:br/>
      </w:r>
    </w:p>
    <w:p>
      <w:pPr>
        <w:pStyle w:val="Compact"/>
        <w:numPr>
          <w:ilvl w:val="0"/>
          <w:numId w:val="1529"/>
        </w:numPr>
      </w:pPr>
      <w:r>
        <w:t xml:space="preserve">___ heavy traffic, we arrived late.</w:t>
      </w:r>
      <w:r>
        <w:br/>
      </w:r>
    </w:p>
    <w:p>
      <w:pPr>
        <w:pStyle w:val="Compact"/>
        <w:numPr>
          <w:ilvl w:val="0"/>
          <w:numId w:val="1529"/>
        </w:numPr>
      </w:pPr>
      <w:r>
        <w:t xml:space="preserve">___ cost, electric vehicles are becoming competitive.</w:t>
      </w:r>
      <w:r>
        <w:br/>
      </w:r>
    </w:p>
    <w:p>
      <w:pPr>
        <w:pStyle w:val="Compact"/>
        <w:numPr>
          <w:ilvl w:val="0"/>
          <w:numId w:val="1529"/>
        </w:numPr>
      </w:pPr>
      <w:r>
        <w:t xml:space="preserve">___ taking the bus, she cycled.</w:t>
      </w:r>
    </w:p>
    <w:bookmarkEnd w:id="1063"/>
    <w:bookmarkStart w:id="1064" w:name="exercise-8-between-vs-among"/>
    <w:p>
      <w:pPr>
        <w:pStyle w:val="Heading3"/>
      </w:pPr>
      <w:r>
        <w:t xml:space="preserve">Exercise 8: between vs among</w:t>
      </w:r>
    </w:p>
    <w:p>
      <w:pPr>
        <w:pStyle w:val="Compact"/>
        <w:numPr>
          <w:ilvl w:val="0"/>
          <w:numId w:val="1530"/>
        </w:numPr>
      </w:pPr>
      <w:r>
        <w:t xml:space="preserve">The choice is ___ two alternatives.</w:t>
      </w:r>
      <w:r>
        <w:br/>
      </w:r>
    </w:p>
    <w:p>
      <w:pPr>
        <w:pStyle w:val="Compact"/>
        <w:numPr>
          <w:ilvl w:val="0"/>
          <w:numId w:val="1530"/>
        </w:numPr>
      </w:pPr>
      <w:r>
        <w:t xml:space="preserve">Discussions ___ the committee members continued.</w:t>
      </w:r>
      <w:r>
        <w:br/>
      </w:r>
    </w:p>
    <w:p>
      <w:pPr>
        <w:pStyle w:val="Compact"/>
        <w:numPr>
          <w:ilvl w:val="0"/>
          <w:numId w:val="1530"/>
        </w:numPr>
      </w:pPr>
      <w:r>
        <w:t xml:space="preserve">___ 1990 and 2000, exports doubled.</w:t>
      </w:r>
      <w:r>
        <w:br/>
      </w:r>
    </w:p>
    <w:p>
      <w:pPr>
        <w:pStyle w:val="Compact"/>
        <w:numPr>
          <w:ilvl w:val="0"/>
          <w:numId w:val="1530"/>
        </w:numPr>
      </w:pPr>
      <w:r>
        <w:t xml:space="preserve">She felt comfortable ___ her peers.</w:t>
      </w:r>
    </w:p>
    <w:bookmarkEnd w:id="1064"/>
    <w:bookmarkStart w:id="1065" w:name="exercise-9-to-vs-for-vs-of"/>
    <w:p>
      <w:pPr>
        <w:pStyle w:val="Heading3"/>
      </w:pPr>
      <w:r>
        <w:t xml:space="preserve">Exercise 9: to vs for vs of</w:t>
      </w:r>
    </w:p>
    <w:p>
      <w:pPr>
        <w:pStyle w:val="Compact"/>
        <w:numPr>
          <w:ilvl w:val="0"/>
          <w:numId w:val="1531"/>
        </w:numPr>
      </w:pPr>
      <w:r>
        <w:t xml:space="preserve">This is beneficial ___ health.</w:t>
      </w:r>
      <w:r>
        <w:br/>
      </w:r>
    </w:p>
    <w:p>
      <w:pPr>
        <w:pStyle w:val="Compact"/>
        <w:numPr>
          <w:ilvl w:val="0"/>
          <w:numId w:val="1531"/>
        </w:numPr>
      </w:pPr>
      <w:r>
        <w:t xml:space="preserve">She moved ___ Canada.</w:t>
      </w:r>
      <w:r>
        <w:br/>
      </w:r>
    </w:p>
    <w:p>
      <w:pPr>
        <w:pStyle w:val="Compact"/>
        <w:numPr>
          <w:ilvl w:val="0"/>
          <w:numId w:val="1531"/>
        </w:numPr>
      </w:pPr>
      <w:r>
        <w:t xml:space="preserve">The cause ___ the failure is unknown.</w:t>
      </w:r>
      <w:r>
        <w:br/>
      </w:r>
    </w:p>
    <w:p>
      <w:pPr>
        <w:pStyle w:val="Compact"/>
        <w:numPr>
          <w:ilvl w:val="0"/>
          <w:numId w:val="1531"/>
        </w:numPr>
      </w:pPr>
      <w:r>
        <w:t xml:space="preserve">I study ___ IELTS.</w:t>
      </w:r>
      <w:r>
        <w:br/>
      </w:r>
    </w:p>
    <w:p>
      <w:pPr>
        <w:pStyle w:val="Compact"/>
        <w:numPr>
          <w:ilvl w:val="0"/>
          <w:numId w:val="1531"/>
        </w:numPr>
      </w:pPr>
      <w:r>
        <w:t xml:space="preserve">He explained the process ___ me.</w:t>
      </w:r>
    </w:p>
    <w:bookmarkEnd w:id="1065"/>
    <w:bookmarkStart w:id="1066" w:name="Xce47af0d0b81b11a8fc557e65f32cbae18415f0"/>
    <w:p>
      <w:pPr>
        <w:pStyle w:val="Heading3"/>
      </w:pPr>
      <w:r>
        <w:t xml:space="preserve">Exercise 10: Rewrite with prepositional phrases (Band 8)</w:t>
      </w:r>
    </w:p>
    <w:p>
      <w:pPr>
        <w:pStyle w:val="FirstParagraph"/>
      </w:pPr>
      <w:r>
        <w:t xml:space="preserve">Replace verbs with noun + prep where natural:</w:t>
      </w:r>
    </w:p>
    <w:p>
      <w:pPr>
        <w:pStyle w:val="Compact"/>
        <w:numPr>
          <w:ilvl w:val="0"/>
          <w:numId w:val="1532"/>
        </w:numPr>
      </w:pPr>
      <w:r>
        <w:rPr>
          <w:i/>
          <w:iCs/>
        </w:rPr>
        <w:t xml:space="preserve">The population increased dramatically.</w:t>
      </w:r>
      <w:r>
        <w:br/>
      </w:r>
    </w:p>
    <w:p>
      <w:pPr>
        <w:pStyle w:val="Compact"/>
        <w:numPr>
          <w:ilvl w:val="0"/>
          <w:numId w:val="1532"/>
        </w:numPr>
      </w:pPr>
      <w:r>
        <w:rPr>
          <w:i/>
          <w:iCs/>
        </w:rPr>
        <w:t xml:space="preserve">Technology affects education significantly.</w:t>
      </w:r>
    </w:p>
    <w:bookmarkEnd w:id="1066"/>
    <w:bookmarkStart w:id="1067" w:name="exercise-11-by-vs-until-vs-by-the-time"/>
    <w:p>
      <w:pPr>
        <w:pStyle w:val="Heading3"/>
      </w:pPr>
      <w:r>
        <w:t xml:space="preserve">Exercise 11: by vs until vs by the time</w:t>
      </w:r>
    </w:p>
    <w:p>
      <w:pPr>
        <w:pStyle w:val="Compact"/>
        <w:numPr>
          <w:ilvl w:val="0"/>
          <w:numId w:val="1533"/>
        </w:numPr>
      </w:pPr>
      <w:r>
        <w:t xml:space="preserve">Finish the report ___ Friday. (deadline)</w:t>
      </w:r>
      <w:r>
        <w:br/>
      </w:r>
    </w:p>
    <w:p>
      <w:pPr>
        <w:pStyle w:val="Compact"/>
        <w:numPr>
          <w:ilvl w:val="0"/>
          <w:numId w:val="1533"/>
        </w:numPr>
      </w:pPr>
      <w:r>
        <w:t xml:space="preserve">We waited ___ midnight.</w:t>
      </w:r>
      <w:r>
        <w:br/>
      </w:r>
    </w:p>
    <w:p>
      <w:pPr>
        <w:pStyle w:val="Compact"/>
        <w:numPr>
          <w:ilvl w:val="0"/>
          <w:numId w:val="1533"/>
        </w:numPr>
      </w:pPr>
      <w:r>
        <w:t xml:space="preserve">___ the time we arrived, the lecture had started.</w:t>
      </w:r>
    </w:p>
    <w:bookmarkEnd w:id="1067"/>
    <w:bookmarkStart w:id="1068" w:name="Xd89615ed4a4c7ae5c022b1d930b8c57cdfec19a"/>
    <w:p>
      <w:pPr>
        <w:pStyle w:val="Heading3"/>
      </w:pPr>
      <w:r>
        <w:t xml:space="preserve">Exercise 12: IELTS Writing paragraph — insert prepositions</w:t>
      </w:r>
    </w:p>
    <w:p>
      <w:pPr>
        <w:pStyle w:val="Compact"/>
        <w:numPr>
          <w:ilvl w:val="0"/>
          <w:numId w:val="1534"/>
        </w:numPr>
      </w:pPr>
      <w:r>
        <w:t xml:space="preserve">___ my view, governments should invest ___ public transport ___ order to reduce reliance ___ private cars. ___ addition, cycling infrastructure should expand, ___ spite ___ the initial cost.*</w:t>
      </w:r>
    </w:p>
    <w:bookmarkEnd w:id="1068"/>
    <w:bookmarkStart w:id="1069" w:name="exercise-13-truefalse-4"/>
    <w:p>
      <w:pPr>
        <w:pStyle w:val="Heading3"/>
      </w:pPr>
      <w:r>
        <w:t xml:space="preserve">Exercise 13: True/False</w:t>
      </w:r>
    </w:p>
    <w:p>
      <w:pPr>
        <w:pStyle w:val="Compact"/>
        <w:numPr>
          <w:ilvl w:val="0"/>
          <w:numId w:val="1535"/>
        </w:numPr>
      </w:pPr>
      <w:r>
        <w:rPr>
          <w:i/>
          <w:iCs/>
        </w:rPr>
        <w:t xml:space="preserve">Discuss about</w:t>
      </w:r>
      <w:r>
        <w:t xml:space="preserve"> </w:t>
      </w:r>
      <w:r>
        <w:t xml:space="preserve">is standard English.</w:t>
      </w:r>
      <w:r>
        <w:br/>
      </w:r>
    </w:p>
    <w:p>
      <w:pPr>
        <w:pStyle w:val="Compact"/>
        <w:numPr>
          <w:ilvl w:val="0"/>
          <w:numId w:val="1535"/>
        </w:numPr>
      </w:pPr>
      <w:r>
        <w:rPr>
          <w:i/>
          <w:iCs/>
        </w:rPr>
        <w:t xml:space="preserve">At</w:t>
      </w:r>
      <w:r>
        <w:t xml:space="preserve"> </w:t>
      </w:r>
      <w:r>
        <w:t xml:space="preserve">is used for clock times.</w:t>
      </w:r>
      <w:r>
        <w:br/>
      </w:r>
    </w:p>
    <w:p>
      <w:pPr>
        <w:pStyle w:val="Compact"/>
        <w:numPr>
          <w:ilvl w:val="0"/>
          <w:numId w:val="1535"/>
        </w:numPr>
      </w:pPr>
      <w:r>
        <w:rPr>
          <w:i/>
          <w:iCs/>
        </w:rPr>
        <w:t xml:space="preserve">Among</w:t>
      </w:r>
      <w:r>
        <w:t xml:space="preserve"> </w:t>
      </w:r>
      <w:r>
        <w:t xml:space="preserve">is used with two items.</w:t>
      </w:r>
      <w:r>
        <w:br/>
      </w:r>
    </w:p>
    <w:p>
      <w:pPr>
        <w:pStyle w:val="Compact"/>
        <w:numPr>
          <w:ilvl w:val="0"/>
          <w:numId w:val="1535"/>
        </w:numPr>
      </w:pPr>
      <w:r>
        <w:rPr>
          <w:i/>
          <w:iCs/>
        </w:rPr>
        <w:t xml:space="preserve">Rise to</w:t>
      </w:r>
      <w:r>
        <w:t xml:space="preserve"> </w:t>
      </w:r>
      <w:r>
        <w:t xml:space="preserve">expresses a final level.</w:t>
      </w:r>
      <w:r>
        <w:br/>
      </w:r>
    </w:p>
    <w:p>
      <w:pPr>
        <w:pStyle w:val="Compact"/>
        <w:numPr>
          <w:ilvl w:val="0"/>
          <w:numId w:val="1535"/>
        </w:numPr>
      </w:pPr>
      <w:r>
        <w:rPr>
          <w:i/>
          <w:iCs/>
        </w:rPr>
        <w:t xml:space="preserve">Married with</w:t>
      </w:r>
      <w:r>
        <w:t xml:space="preserve"> </w:t>
      </w:r>
      <w:r>
        <w:t xml:space="preserve">is correct for spouses.</w:t>
      </w:r>
    </w:p>
    <w:bookmarkEnd w:id="1069"/>
    <w:bookmarkStart w:id="1070" w:name="Xeb818a6cf7569ad1d53811d69c58a246ffe8632"/>
    <w:p>
      <w:pPr>
        <w:pStyle w:val="Heading3"/>
      </w:pPr>
      <w:r>
        <w:t xml:space="preserve">Exercise 14: Speaking — preposition in answers</w:t>
      </w:r>
    </w:p>
    <w:p>
      <w:pPr>
        <w:pStyle w:val="FirstParagraph"/>
      </w:pPr>
      <w:r>
        <w:t xml:space="preserve">Complete Part 3 answers:</w:t>
      </w:r>
    </w:p>
    <w:p>
      <w:pPr>
        <w:pStyle w:val="Compact"/>
        <w:numPr>
          <w:ilvl w:val="0"/>
          <w:numId w:val="1536"/>
        </w:numPr>
      </w:pPr>
      <w:r>
        <w:rPr>
          <w:i/>
          <w:iCs/>
        </w:rPr>
        <w:t xml:space="preserve">Are you interested ___ environmental issues?</w:t>
      </w:r>
      <w:r>
        <w:br/>
      </w:r>
    </w:p>
    <w:p>
      <w:pPr>
        <w:pStyle w:val="Compact"/>
        <w:numPr>
          <w:ilvl w:val="0"/>
          <w:numId w:val="1536"/>
        </w:numPr>
      </w:pPr>
      <w:r>
        <w:rPr>
          <w:i/>
          <w:iCs/>
        </w:rPr>
        <w:t xml:space="preserve">What’s the main advantage ___ living in cities?</w:t>
      </w:r>
      <w:r>
        <w:br/>
      </w:r>
    </w:p>
    <w:p>
      <w:pPr>
        <w:pStyle w:val="Compact"/>
        <w:numPr>
          <w:ilvl w:val="0"/>
          <w:numId w:val="1536"/>
        </w:numPr>
      </w:pPr>
      <w:r>
        <w:rPr>
          <w:i/>
          <w:iCs/>
        </w:rPr>
        <w:t xml:space="preserve">Do you agree ___ the view that…?</w:t>
      </w:r>
    </w:p>
    <w:bookmarkEnd w:id="1070"/>
    <w:bookmarkStart w:id="1071" w:name="exercise-15-full-paragraph-repair-1"/>
    <w:p>
      <w:pPr>
        <w:pStyle w:val="Heading3"/>
      </w:pPr>
      <w:r>
        <w:t xml:space="preserve">Exercise 15: Full paragraph repair</w:t>
      </w:r>
    </w:p>
    <w:p>
      <w:pPr>
        <w:pStyle w:val="FirstParagraph"/>
      </w:pPr>
      <w:r>
        <w:t xml:space="preserve">Fix preposition (and related) errors:</w:t>
      </w:r>
    </w:p>
    <w:p>
      <w:pPr>
        <w:pStyle w:val="BlockText"/>
      </w:pPr>
      <w:r>
        <w:rPr>
          <w:i/>
          <w:iCs/>
        </w:rPr>
        <w:t xml:space="preserve">According with a recent study, people depend of public transport in big cities. The researchers discussed about the lack in funding. As result, service quality differs with regions. This leads in frustration among commuters, whom often switch to cars instead to use buses.</w:t>
      </w:r>
    </w:p>
    <w:p>
      <w:r>
        <w:pict>
          <v:rect style="width:0;height:1.5pt" o:hralign="center" o:hrstd="t" o:hr="t"/>
        </w:pict>
      </w:r>
    </w:p>
    <w:bookmarkEnd w:id="1071"/>
    <w:bookmarkEnd w:id="1072"/>
    <w:bookmarkStart w:id="1088" w:name="solutions-10"/>
    <w:p>
      <w:pPr>
        <w:pStyle w:val="Heading2"/>
      </w:pPr>
      <w:r>
        <w:t xml:space="preserve">Solutions</w:t>
      </w:r>
    </w:p>
    <w:bookmarkStart w:id="1073" w:name="exercise-1-7"/>
    <w:p>
      <w:pPr>
        <w:pStyle w:val="Heading3"/>
      </w:pPr>
      <w:r>
        <w:t xml:space="preserve">Exercise 1</w:t>
      </w:r>
    </w:p>
    <w:p>
      <w:pPr>
        <w:pStyle w:val="Compact"/>
        <w:numPr>
          <w:ilvl w:val="0"/>
          <w:numId w:val="1537"/>
        </w:numPr>
      </w:pPr>
      <w:r>
        <w:t xml:space="preserve">in 2. on 3. at 4. in 5. on 6. at 7. at/on 8. over/in</w:t>
      </w:r>
    </w:p>
    <w:bookmarkEnd w:id="1073"/>
    <w:bookmarkStart w:id="1074" w:name="exercise-2-7"/>
    <w:p>
      <w:pPr>
        <w:pStyle w:val="Heading3"/>
      </w:pPr>
      <w:r>
        <w:t xml:space="preserve">Exercise 2</w:t>
      </w:r>
    </w:p>
    <w:p>
      <w:pPr>
        <w:pStyle w:val="Compact"/>
        <w:numPr>
          <w:ilvl w:val="0"/>
          <w:numId w:val="1538"/>
        </w:numPr>
      </w:pPr>
      <w:r>
        <w:t xml:space="preserve">at 2. on 3. in 4. on 5. at 6. at 7. on 8. at (∅ school BrE)</w:t>
      </w:r>
    </w:p>
    <w:bookmarkEnd w:id="1074"/>
    <w:bookmarkStart w:id="1075" w:name="exercise-3-7"/>
    <w:p>
      <w:pPr>
        <w:pStyle w:val="Heading3"/>
      </w:pPr>
      <w:r>
        <w:t xml:space="preserve">Exercise 3</w:t>
      </w:r>
    </w:p>
    <w:p>
      <w:pPr>
        <w:pStyle w:val="FirstParagraph"/>
      </w:pPr>
      <w:r>
        <w:t xml:space="preserve">on, of, to, from, in, in, from, to</w:t>
      </w:r>
    </w:p>
    <w:bookmarkEnd w:id="1075"/>
    <w:bookmarkStart w:id="1076" w:name="exercise-4-6"/>
    <w:p>
      <w:pPr>
        <w:pStyle w:val="Heading3"/>
      </w:pPr>
      <w:r>
        <w:t xml:space="preserve">Exercise 4</w:t>
      </w:r>
    </w:p>
    <w:p>
      <w:pPr>
        <w:pStyle w:val="FirstParagraph"/>
      </w:pPr>
      <w:r>
        <w:t xml:space="preserve">of, of, in, for, to, to, with, to</w:t>
      </w:r>
    </w:p>
    <w:bookmarkEnd w:id="1076"/>
    <w:bookmarkStart w:id="1077" w:name="exercise-5-7"/>
    <w:p>
      <w:pPr>
        <w:pStyle w:val="Heading3"/>
      </w:pPr>
      <w:r>
        <w:t xml:space="preserve">Exercise 5</w:t>
      </w:r>
    </w:p>
    <w:p>
      <w:pPr>
        <w:pStyle w:val="Compact"/>
        <w:numPr>
          <w:ilvl w:val="0"/>
          <w:numId w:val="1539"/>
        </w:numPr>
      </w:pPr>
      <w:r>
        <w:t xml:space="preserve">discussed climate change 2. depends</w:t>
      </w:r>
      <w:r>
        <w:t xml:space="preserve"> </w:t>
      </w:r>
      <w:r>
        <w:rPr>
          <w:b/>
          <w:bCs/>
        </w:rPr>
        <w:t xml:space="preserve">on</w:t>
      </w:r>
      <w:r>
        <w:t xml:space="preserve"> </w:t>
      </w:r>
      <w:r>
        <w:t xml:space="preserve">3. entered the classroom 4. good</w:t>
      </w:r>
      <w:r>
        <w:t xml:space="preserve"> </w:t>
      </w:r>
      <w:r>
        <w:rPr>
          <w:b/>
          <w:bCs/>
        </w:rPr>
        <w:t xml:space="preserve">at</w:t>
      </w:r>
      <w:r>
        <w:t xml:space="preserve"> </w:t>
      </w:r>
      <w:r>
        <w:t xml:space="preserve">5. increase</w:t>
      </w:r>
      <w:r>
        <w:t xml:space="preserve"> </w:t>
      </w:r>
      <w:r>
        <w:rPr>
          <w:b/>
          <w:bCs/>
        </w:rPr>
        <w:t xml:space="preserve">in</w:t>
      </w:r>
      <w:r>
        <w:t xml:space="preserve"> </w:t>
      </w:r>
      <w:r>
        <w:t xml:space="preserve">population 6. According</w:t>
      </w:r>
      <w:r>
        <w:t xml:space="preserve"> </w:t>
      </w:r>
      <w:r>
        <w:rPr>
          <w:b/>
          <w:bCs/>
        </w:rPr>
        <w:t xml:space="preserve">to</w:t>
      </w:r>
    </w:p>
    <w:bookmarkEnd w:id="1077"/>
    <w:bookmarkStart w:id="1078" w:name="exercise-6-7"/>
    <w:p>
      <w:pPr>
        <w:pStyle w:val="Heading3"/>
      </w:pPr>
      <w:r>
        <w:t xml:space="preserve">Exercise 6</w:t>
      </w:r>
    </w:p>
    <w:p>
      <w:pPr>
        <w:pStyle w:val="Compact"/>
        <w:numPr>
          <w:ilvl w:val="0"/>
          <w:numId w:val="1540"/>
        </w:numPr>
      </w:pPr>
      <w:r>
        <w:t xml:space="preserve">from … to … between … and 2. in … from/after 3. of … on/over</w:t>
      </w:r>
    </w:p>
    <w:bookmarkEnd w:id="1078"/>
    <w:bookmarkStart w:id="1079" w:name="exercise-7-5"/>
    <w:p>
      <w:pPr>
        <w:pStyle w:val="Heading3"/>
      </w:pPr>
      <w:r>
        <w:t xml:space="preserve">Exercise 7</w:t>
      </w:r>
    </w:p>
    <w:p>
      <w:pPr>
        <w:pStyle w:val="Compact"/>
        <w:numPr>
          <w:ilvl w:val="0"/>
          <w:numId w:val="1541"/>
        </w:numPr>
      </w:pPr>
      <w:r>
        <w:t xml:space="preserve">According to 2. Due to/Despite (Due to = cause; Despite = contrast — traffic didn’t stop arrival if despite) —</w:t>
      </w:r>
      <w:r>
        <w:t xml:space="preserve"> </w:t>
      </w:r>
      <w:r>
        <w:rPr>
          <w:i/>
          <w:iCs/>
        </w:rPr>
        <w:t xml:space="preserve">Despite heavy traffic, we arrived late</w:t>
      </w:r>
      <w:r>
        <w:t xml:space="preserve"> </w:t>
      </w:r>
      <w:r>
        <w:t xml:space="preserve">OR</w:t>
      </w:r>
      <w:r>
        <w:t xml:space="preserve"> </w:t>
      </w:r>
      <w:r>
        <w:rPr>
          <w:i/>
          <w:iCs/>
        </w:rPr>
        <w:t xml:space="preserve">Due to heavy traffic, we arrived late</w:t>
      </w:r>
      <w:r>
        <w:t xml:space="preserve"> </w:t>
      </w:r>
      <w:r>
        <w:t xml:space="preserve">3. In terms of 4. Instead of</w:t>
      </w:r>
    </w:p>
    <w:bookmarkEnd w:id="1079"/>
    <w:bookmarkStart w:id="1080" w:name="exercise-8-6"/>
    <w:p>
      <w:pPr>
        <w:pStyle w:val="Heading3"/>
      </w:pPr>
      <w:r>
        <w:t xml:space="preserve">Exercise 8</w:t>
      </w:r>
    </w:p>
    <w:p>
      <w:pPr>
        <w:pStyle w:val="Compact"/>
        <w:numPr>
          <w:ilvl w:val="0"/>
          <w:numId w:val="1542"/>
        </w:numPr>
      </w:pPr>
      <w:r>
        <w:t xml:space="preserve">between 2. among 3. Between 4. among</w:t>
      </w:r>
    </w:p>
    <w:bookmarkEnd w:id="1080"/>
    <w:bookmarkStart w:id="1081" w:name="exercise-9-4"/>
    <w:p>
      <w:pPr>
        <w:pStyle w:val="Heading3"/>
      </w:pPr>
      <w:r>
        <w:t xml:space="preserve">Exercise 9</w:t>
      </w:r>
    </w:p>
    <w:p>
      <w:pPr>
        <w:pStyle w:val="Compact"/>
        <w:numPr>
          <w:ilvl w:val="0"/>
          <w:numId w:val="1543"/>
        </w:numPr>
      </w:pPr>
      <w:r>
        <w:t xml:space="preserve">for 2. to 3. of 4. for 5. to</w:t>
      </w:r>
    </w:p>
    <w:bookmarkEnd w:id="1081"/>
    <w:bookmarkStart w:id="1082" w:name="exercise-10-4"/>
    <w:p>
      <w:pPr>
        <w:pStyle w:val="Heading3"/>
      </w:pPr>
      <w:r>
        <w:t xml:space="preserve">Exercise 10</w:t>
      </w:r>
    </w:p>
    <w:p>
      <w:pPr>
        <w:pStyle w:val="Compact"/>
        <w:numPr>
          <w:ilvl w:val="0"/>
          <w:numId w:val="1544"/>
        </w:numPr>
      </w:pPr>
      <w:r>
        <w:rPr>
          <w:i/>
          <w:iCs/>
        </w:rPr>
        <w:t xml:space="preserve">There was a dramatic increase</w:t>
      </w:r>
      <w:r>
        <w:rPr>
          <w:i/>
          <w:iCs/>
        </w:rPr>
        <w:t xml:space="preserve"> </w:t>
      </w:r>
      <w:r>
        <w:rPr>
          <w:b/>
          <w:bCs/>
          <w:i/>
          <w:iCs/>
        </w:rPr>
        <w:t xml:space="preserve">in</w:t>
      </w:r>
      <w:r>
        <w:rPr>
          <w:i/>
          <w:iCs/>
        </w:rPr>
        <w:t xml:space="preserve"> </w:t>
      </w:r>
      <w:r>
        <w:rPr>
          <w:i/>
          <w:iCs/>
        </w:rPr>
        <w:t xml:space="preserve">population.</w:t>
      </w:r>
      <w:r>
        <w:t xml:space="preserve"> </w:t>
      </w:r>
      <w:r>
        <w:t xml:space="preserve">2.</w:t>
      </w:r>
      <w:r>
        <w:t xml:space="preserve"> </w:t>
      </w:r>
      <w:r>
        <w:rPr>
          <w:i/>
          <w:iCs/>
        </w:rPr>
        <w:t xml:space="preserve">Technology has a significant impact</w:t>
      </w:r>
      <w:r>
        <w:rPr>
          <w:i/>
          <w:iCs/>
        </w:rPr>
        <w:t xml:space="preserve"> </w:t>
      </w:r>
      <w:r>
        <w:rPr>
          <w:b/>
          <w:bCs/>
          <w:i/>
          <w:iCs/>
        </w:rPr>
        <w:t xml:space="preserve">on</w:t>
      </w:r>
      <w:r>
        <w:rPr>
          <w:i/>
          <w:iCs/>
        </w:rPr>
        <w:t xml:space="preserve"> </w:t>
      </w:r>
      <w:r>
        <w:rPr>
          <w:i/>
          <w:iCs/>
        </w:rPr>
        <w:t xml:space="preserve">education.</w:t>
      </w:r>
    </w:p>
    <w:bookmarkEnd w:id="1082"/>
    <w:bookmarkStart w:id="1083" w:name="exercise-11-7"/>
    <w:p>
      <w:pPr>
        <w:pStyle w:val="Heading3"/>
      </w:pPr>
      <w:r>
        <w:t xml:space="preserve">Exercise 11</w:t>
      </w:r>
    </w:p>
    <w:p>
      <w:pPr>
        <w:pStyle w:val="Compact"/>
        <w:numPr>
          <w:ilvl w:val="0"/>
          <w:numId w:val="1545"/>
        </w:numPr>
      </w:pPr>
      <w:r>
        <w:t xml:space="preserve">by 2. until 3. By</w:t>
      </w:r>
    </w:p>
    <w:bookmarkEnd w:id="1083"/>
    <w:bookmarkStart w:id="1084" w:name="exercise-12-6"/>
    <w:p>
      <w:pPr>
        <w:pStyle w:val="Heading3"/>
      </w:pPr>
      <w:r>
        <w:t xml:space="preserve">Exercise 12</w:t>
      </w:r>
    </w:p>
    <w:p>
      <w:pPr>
        <w:pStyle w:val="FirstParagraph"/>
      </w:pPr>
      <w:r>
        <w:t xml:space="preserve">In, in, in, on, In, in spite of</w:t>
      </w:r>
    </w:p>
    <w:bookmarkEnd w:id="1084"/>
    <w:bookmarkStart w:id="1085" w:name="exercise-13-7"/>
    <w:p>
      <w:pPr>
        <w:pStyle w:val="Heading3"/>
      </w:pPr>
      <w:r>
        <w:t xml:space="preserve">Exercise 13</w:t>
      </w:r>
    </w:p>
    <w:p>
      <w:pPr>
        <w:pStyle w:val="Compact"/>
        <w:numPr>
          <w:ilvl w:val="0"/>
          <w:numId w:val="1546"/>
        </w:numPr>
      </w:pPr>
      <w:r>
        <w:t xml:space="preserve">F 2. T 3. F 4. T 5. F (married to)</w:t>
      </w:r>
    </w:p>
    <w:bookmarkEnd w:id="1085"/>
    <w:bookmarkStart w:id="1086" w:name="exercise-14-samples-1"/>
    <w:p>
      <w:pPr>
        <w:pStyle w:val="Heading3"/>
      </w:pPr>
      <w:r>
        <w:t xml:space="preserve">Exercise 14 (samples)</w:t>
      </w:r>
    </w:p>
    <w:p>
      <w:pPr>
        <w:pStyle w:val="Compact"/>
        <w:numPr>
          <w:ilvl w:val="0"/>
          <w:numId w:val="1547"/>
        </w:numPr>
      </w:pPr>
      <w:r>
        <w:rPr>
          <w:i/>
          <w:iCs/>
        </w:rPr>
        <w:t xml:space="preserve">Yes, I’m deeply interested</w:t>
      </w:r>
      <w:r>
        <w:rPr>
          <w:i/>
          <w:iCs/>
        </w:rPr>
        <w:t xml:space="preserve"> </w:t>
      </w:r>
      <w:r>
        <w:rPr>
          <w:b/>
          <w:bCs/>
          <w:i/>
          <w:iCs/>
        </w:rPr>
        <w:t xml:space="preserve">in</w:t>
      </w:r>
      <w:r>
        <w:rPr>
          <w:i/>
          <w:iCs/>
        </w:rPr>
        <w:t xml:space="preserve">…</w:t>
      </w:r>
      <w:r>
        <w:t xml:space="preserve"> </w:t>
      </w:r>
      <w:r>
        <w:t xml:space="preserve">2.</w:t>
      </w:r>
      <w:r>
        <w:t xml:space="preserve"> </w:t>
      </w:r>
      <w:r>
        <w:rPr>
          <w:i/>
          <w:iCs/>
        </w:rPr>
        <w:t xml:space="preserve">The main advantage</w:t>
      </w:r>
      <w:r>
        <w:rPr>
          <w:i/>
          <w:iCs/>
        </w:rPr>
        <w:t xml:space="preserve"> </w:t>
      </w:r>
      <w:r>
        <w:rPr>
          <w:b/>
          <w:bCs/>
          <w:i/>
          <w:iCs/>
        </w:rPr>
        <w:t xml:space="preserve">of</w:t>
      </w:r>
      <w:r>
        <w:rPr>
          <w:i/>
          <w:iCs/>
        </w:rPr>
        <w:t xml:space="preserve">…</w:t>
      </w:r>
      <w:r>
        <w:t xml:space="preserve"> </w:t>
      </w:r>
      <w:r>
        <w:t xml:space="preserve">3.</w:t>
      </w:r>
      <w:r>
        <w:t xml:space="preserve"> </w:t>
      </w:r>
      <w:r>
        <w:rPr>
          <w:i/>
          <w:iCs/>
        </w:rPr>
        <w:t xml:space="preserve">I agree</w:t>
      </w:r>
      <w:r>
        <w:rPr>
          <w:i/>
          <w:iCs/>
        </w:rPr>
        <w:t xml:space="preserve"> </w:t>
      </w:r>
      <w:r>
        <w:rPr>
          <w:b/>
          <w:bCs/>
          <w:i/>
          <w:iCs/>
        </w:rPr>
        <w:t xml:space="preserve">with</w:t>
      </w:r>
      <w:r>
        <w:rPr>
          <w:i/>
          <w:iCs/>
        </w:rPr>
        <w:t xml:space="preserve">…</w:t>
      </w:r>
    </w:p>
    <w:bookmarkEnd w:id="1086"/>
    <w:bookmarkStart w:id="1087" w:name="exercise-15-4"/>
    <w:p>
      <w:pPr>
        <w:pStyle w:val="Heading3"/>
      </w:pPr>
      <w:r>
        <w:t xml:space="preserve">Exercise 15</w:t>
      </w:r>
    </w:p>
    <w:p>
      <w:pPr>
        <w:pStyle w:val="FirstParagraph"/>
      </w:pPr>
      <w:r>
        <w:rPr>
          <w:i/>
          <w:iCs/>
        </w:rPr>
        <w:t xml:space="preserve">According</w:t>
      </w:r>
      <w:r>
        <w:rPr>
          <w:i/>
          <w:iCs/>
        </w:rPr>
        <w:t xml:space="preserve"> </w:t>
      </w:r>
      <w:r>
        <w:rPr>
          <w:b/>
          <w:bCs/>
          <w:i/>
          <w:iCs/>
        </w:rPr>
        <w:t xml:space="preserve">to</w:t>
      </w:r>
      <w:r>
        <w:rPr>
          <w:i/>
          <w:iCs/>
        </w:rPr>
        <w:t xml:space="preserve"> </w:t>
      </w:r>
      <w:r>
        <w:rPr>
          <w:i/>
          <w:iCs/>
        </w:rPr>
        <w:t xml:space="preserve">a recent study, people depend</w:t>
      </w:r>
      <w:r>
        <w:rPr>
          <w:i/>
          <w:iCs/>
        </w:rPr>
        <w:t xml:space="preserve"> </w:t>
      </w:r>
      <w:r>
        <w:rPr>
          <w:b/>
          <w:bCs/>
          <w:i/>
          <w:iCs/>
        </w:rPr>
        <w:t xml:space="preserve">on</w:t>
      </w:r>
      <w:r>
        <w:rPr>
          <w:i/>
          <w:iCs/>
        </w:rPr>
        <w:t xml:space="preserve"> </w:t>
      </w:r>
      <w:r>
        <w:rPr>
          <w:i/>
          <w:iCs/>
        </w:rPr>
        <w:t xml:space="preserve">public transport in big cities. The researchers discussed the lack</w:t>
      </w:r>
      <w:r>
        <w:rPr>
          <w:i/>
          <w:iCs/>
        </w:rPr>
        <w:t xml:space="preserve"> </w:t>
      </w:r>
      <w:r>
        <w:rPr>
          <w:b/>
          <w:bCs/>
          <w:i/>
          <w:iCs/>
        </w:rPr>
        <w:t xml:space="preserve">of</w:t>
      </w:r>
      <w:r>
        <w:rPr>
          <w:i/>
          <w:iCs/>
        </w:rPr>
        <w:t xml:space="preserve"> </w:t>
      </w:r>
      <w:r>
        <w:rPr>
          <w:i/>
          <w:iCs/>
        </w:rPr>
        <w:t xml:space="preserve">funding.</w:t>
      </w:r>
      <w:r>
        <w:rPr>
          <w:i/>
          <w:iCs/>
        </w:rPr>
        <w:t xml:space="preserve"> </w:t>
      </w:r>
      <w:r>
        <w:rPr>
          <w:b/>
          <w:bCs/>
          <w:i/>
          <w:iCs/>
        </w:rPr>
        <w:t xml:space="preserve">As a</w:t>
      </w:r>
      <w:r>
        <w:rPr>
          <w:i/>
          <w:iCs/>
        </w:rPr>
        <w:t xml:space="preserve"> </w:t>
      </w:r>
      <w:r>
        <w:rPr>
          <w:i/>
          <w:iCs/>
        </w:rPr>
        <w:t xml:space="preserve">result, service quality differs</w:t>
      </w:r>
      <w:r>
        <w:rPr>
          <w:i/>
          <w:iCs/>
        </w:rPr>
        <w:t xml:space="preserve"> </w:t>
      </w:r>
      <w:r>
        <w:rPr>
          <w:b/>
          <w:bCs/>
          <w:i/>
          <w:iCs/>
        </w:rPr>
        <w:t xml:space="preserve">across/between</w:t>
      </w:r>
      <w:r>
        <w:rPr>
          <w:i/>
          <w:iCs/>
        </w:rPr>
        <w:t xml:space="preserve"> </w:t>
      </w:r>
      <w:r>
        <w:rPr>
          <w:i/>
          <w:iCs/>
        </w:rPr>
        <w:t xml:space="preserve">regions. This leads</w:t>
      </w:r>
      <w:r>
        <w:rPr>
          <w:i/>
          <w:iCs/>
        </w:rPr>
        <w:t xml:space="preserve"> </w:t>
      </w:r>
      <w:r>
        <w:rPr>
          <w:b/>
          <w:bCs/>
          <w:i/>
          <w:iCs/>
        </w:rPr>
        <w:t xml:space="preserve">to</w:t>
      </w:r>
      <w:r>
        <w:rPr>
          <w:i/>
          <w:iCs/>
        </w:rPr>
        <w:t xml:space="preserve"> </w:t>
      </w:r>
      <w:r>
        <w:rPr>
          <w:i/>
          <w:iCs/>
        </w:rPr>
        <w:t xml:space="preserve">frustration among commuters,</w:t>
      </w:r>
      <w:r>
        <w:rPr>
          <w:i/>
          <w:iCs/>
        </w:rPr>
        <w:t xml:space="preserve"> </w:t>
      </w:r>
      <w:r>
        <w:rPr>
          <w:b/>
          <w:bCs/>
          <w:i/>
          <w:iCs/>
        </w:rPr>
        <w:t xml:space="preserve">who</w:t>
      </w:r>
      <w:r>
        <w:rPr>
          <w:i/>
          <w:iCs/>
        </w:rPr>
        <w:t xml:space="preserve"> </w:t>
      </w:r>
      <w:r>
        <w:rPr>
          <w:i/>
          <w:iCs/>
        </w:rPr>
        <w:t xml:space="preserve">often switch to cars instead</w:t>
      </w:r>
      <w:r>
        <w:rPr>
          <w:i/>
          <w:iCs/>
        </w:rPr>
        <w:t xml:space="preserve"> </w:t>
      </w:r>
      <w:r>
        <w:rPr>
          <w:b/>
          <w:bCs/>
          <w:i/>
          <w:iCs/>
        </w:rPr>
        <w:t xml:space="preserve">of</w:t>
      </w:r>
      <w:r>
        <w:rPr>
          <w:i/>
          <w:iCs/>
        </w:rPr>
        <w:t xml:space="preserve"> </w:t>
      </w:r>
      <w:r>
        <w:rPr>
          <w:i/>
          <w:iCs/>
        </w:rPr>
        <w:t xml:space="preserve">using buses.</w:t>
      </w:r>
    </w:p>
    <w:p>
      <w:r>
        <w:pict>
          <v:rect style="width:0;height:1.5pt" o:hralign="center" o:hrstd="t" o:hr="t"/>
        </w:pict>
      </w:r>
    </w:p>
    <w:bookmarkEnd w:id="1087"/>
    <w:bookmarkEnd w:id="1088"/>
    <w:bookmarkStart w:id="1094" w:name="review-15"/>
    <w:p>
      <w:pPr>
        <w:pStyle w:val="Heading2"/>
      </w:pPr>
      <w:r>
        <w:t xml:space="preserve">Review</w:t>
      </w:r>
    </w:p>
    <w:bookmarkStart w:id="1089" w:name="time-in-long-on-days-at-clock-night"/>
    <w:p>
      <w:pPr>
        <w:pStyle w:val="Heading3"/>
      </w:pPr>
      <w:r>
        <w:t xml:space="preserve">Time: in (long) / on (days) / at (clock, night)</w:t>
      </w:r>
    </w:p>
    <w:bookmarkEnd w:id="1089"/>
    <w:bookmarkStart w:id="1090" w:name="place-in-enclosed-on-surface-at-point"/>
    <w:p>
      <w:pPr>
        <w:pStyle w:val="Heading3"/>
      </w:pPr>
      <w:r>
        <w:t xml:space="preserve">Place: in (enclosed) / on (surface) / at (point)</w:t>
      </w:r>
    </w:p>
    <w:bookmarkEnd w:id="1090"/>
    <w:bookmarkStart w:id="1091" w:name="change-rise-to-level-rise-by-amount"/>
    <w:p>
      <w:pPr>
        <w:pStyle w:val="Heading3"/>
      </w:pPr>
      <w:r>
        <w:t xml:space="preserve">Change: rise</w:t>
      </w:r>
      <w:r>
        <w:t xml:space="preserve"> </w:t>
      </w:r>
      <w:r>
        <w:rPr>
          <w:b/>
          <w:bCs/>
        </w:rPr>
        <w:t xml:space="preserve">to</w:t>
      </w:r>
      <w:r>
        <w:t xml:space="preserve"> </w:t>
      </w:r>
      <w:r>
        <w:t xml:space="preserve">(level), rise</w:t>
      </w:r>
      <w:r>
        <w:t xml:space="preserve"> </w:t>
      </w:r>
      <w:r>
        <w:rPr>
          <w:b/>
          <w:bCs/>
        </w:rPr>
        <w:t xml:space="preserve">by</w:t>
      </w:r>
      <w:r>
        <w:t xml:space="preserve"> </w:t>
      </w:r>
      <w:r>
        <w:t xml:space="preserve">(amount)</w:t>
      </w:r>
    </w:p>
    <w:bookmarkEnd w:id="1091"/>
    <w:bookmarkStart w:id="1092" w:name="X999c8709299682c742596f1bfba94def550354c"/>
    <w:p>
      <w:pPr>
        <w:pStyle w:val="Heading3"/>
      </w:pPr>
      <w:r>
        <w:t xml:space="preserve">Cause/result: result</w:t>
      </w:r>
      <w:r>
        <w:t xml:space="preserve"> </w:t>
      </w:r>
      <w:r>
        <w:rPr>
          <w:b/>
          <w:bCs/>
        </w:rPr>
        <w:t xml:space="preserve">from</w:t>
      </w:r>
      <w:r>
        <w:t xml:space="preserve"> </w:t>
      </w:r>
      <w:r>
        <w:t xml:space="preserve">(cause) / result</w:t>
      </w:r>
      <w:r>
        <w:t xml:space="preserve"> </w:t>
      </w:r>
      <w:r>
        <w:rPr>
          <w:b/>
          <w:bCs/>
        </w:rPr>
        <w:t xml:space="preserve">in</w:t>
      </w:r>
      <w:r>
        <w:t xml:space="preserve"> </w:t>
      </w:r>
      <w:r>
        <w:t xml:space="preserve">(effect)</w:t>
      </w:r>
    </w:p>
    <w:bookmarkEnd w:id="1092"/>
    <w:bookmarkStart w:id="1093" w:name="learn-verbadjnoun-prep-as-chunks"/>
    <w:p>
      <w:pPr>
        <w:pStyle w:val="Heading3"/>
      </w:pPr>
      <w:r>
        <w:t xml:space="preserve">Learn verb/adj/noun + prep as</w:t>
      </w:r>
      <w:r>
        <w:t xml:space="preserve"> </w:t>
      </w:r>
      <w:r>
        <w:rPr>
          <w:b/>
          <w:bCs/>
        </w:rPr>
        <w:t xml:space="preserve">chunks</w:t>
      </w:r>
    </w:p>
    <w:p>
      <w:r>
        <w:pict>
          <v:rect style="width:0;height:1.5pt" o:hralign="center" o:hrstd="t" o:hr="t"/>
        </w:pict>
      </w:r>
    </w:p>
    <w:bookmarkEnd w:id="1093"/>
    <w:bookmarkEnd w:id="1094"/>
    <w:bookmarkStart w:id="1095" w:name="quiz-15"/>
    <w:p>
      <w:pPr>
        <w:pStyle w:val="Heading2"/>
      </w:pPr>
      <w:r>
        <w:t xml:space="preserve">Quiz</w:t>
      </w:r>
    </w:p>
    <w:p>
      <w:pPr>
        <w:pStyle w:val="Compact"/>
        <w:numPr>
          <w:ilvl w:val="0"/>
          <w:numId w:val="1548"/>
        </w:numPr>
      </w:pPr>
      <w:r>
        <w:t xml:space="preserve">*Depend ___* (on/of)</w:t>
      </w:r>
      <w:r>
        <w:br/>
      </w:r>
    </w:p>
    <w:p>
      <w:pPr>
        <w:pStyle w:val="Compact"/>
        <w:numPr>
          <w:ilvl w:val="0"/>
          <w:numId w:val="1548"/>
        </w:numPr>
      </w:pPr>
      <w:r>
        <w:rPr>
          <w:i/>
          <w:iCs/>
        </w:rPr>
        <w:t xml:space="preserve">___ 2015</w:t>
      </w:r>
      <w:r>
        <w:t xml:space="preserve"> </w:t>
      </w:r>
      <w:r>
        <w:t xml:space="preserve">(in/on)</w:t>
      </w:r>
      <w:r>
        <w:br/>
      </w:r>
    </w:p>
    <w:p>
      <w:pPr>
        <w:pStyle w:val="Compact"/>
        <w:numPr>
          <w:ilvl w:val="0"/>
          <w:numId w:val="1548"/>
        </w:numPr>
      </w:pPr>
      <w:r>
        <w:rPr>
          <w:i/>
          <w:iCs/>
        </w:rPr>
        <w:t xml:space="preserve">Discuss ___ the issue</w:t>
      </w:r>
      <w:r>
        <w:t xml:space="preserve"> </w:t>
      </w:r>
      <w:r>
        <w:t xml:space="preserve">(about/∅)</w:t>
      </w:r>
      <w:r>
        <w:br/>
      </w:r>
    </w:p>
    <w:p>
      <w:pPr>
        <w:pStyle w:val="Compact"/>
        <w:numPr>
          <w:ilvl w:val="0"/>
          <w:numId w:val="1548"/>
        </w:numPr>
      </w:pPr>
      <w:r>
        <w:t xml:space="preserve">*Married ___* (to/with)</w:t>
      </w:r>
      <w:r>
        <w:br/>
      </w:r>
    </w:p>
    <w:p>
      <w:pPr>
        <w:pStyle w:val="Compact"/>
        <w:numPr>
          <w:ilvl w:val="0"/>
          <w:numId w:val="1548"/>
        </w:numPr>
      </w:pPr>
      <w:r>
        <w:rPr>
          <w:i/>
          <w:iCs/>
        </w:rPr>
        <w:t xml:space="preserve">Increase ___ 10%</w:t>
      </w:r>
      <w:r>
        <w:t xml:space="preserve"> </w:t>
      </w:r>
      <w:r>
        <w:t xml:space="preserve">(by/to)</w:t>
      </w:r>
      <w:r>
        <w:br/>
      </w:r>
    </w:p>
    <w:p>
      <w:pPr>
        <w:pStyle w:val="Compact"/>
        <w:numPr>
          <w:ilvl w:val="0"/>
          <w:numId w:val="1548"/>
        </w:numPr>
      </w:pPr>
      <w:r>
        <w:rPr>
          <w:i/>
          <w:iCs/>
        </w:rPr>
        <w:t xml:space="preserve">Good ___ maths</w:t>
      </w:r>
      <w:r>
        <w:t xml:space="preserve"> </w:t>
      </w:r>
      <w:r>
        <w:t xml:space="preserve">(at/in)</w:t>
      </w:r>
      <w:r>
        <w:br/>
      </w:r>
    </w:p>
    <w:p>
      <w:pPr>
        <w:pStyle w:val="Compact"/>
        <w:numPr>
          <w:ilvl w:val="0"/>
          <w:numId w:val="1548"/>
        </w:numPr>
      </w:pPr>
      <w:r>
        <w:t xml:space="preserve">*According ___* (to/with)</w:t>
      </w:r>
      <w:r>
        <w:br/>
      </w:r>
    </w:p>
    <w:p>
      <w:pPr>
        <w:pStyle w:val="Compact"/>
        <w:numPr>
          <w:ilvl w:val="0"/>
          <w:numId w:val="1548"/>
        </w:numPr>
      </w:pPr>
      <w:r>
        <w:rPr>
          <w:i/>
          <w:iCs/>
        </w:rPr>
        <w:t xml:space="preserve">Between A ___ B</w:t>
      </w:r>
      <w:r>
        <w:t xml:space="preserve"> </w:t>
      </w:r>
      <w:r>
        <w:t xml:space="preserve">(and/or)</w:t>
      </w:r>
      <w:r>
        <w:br/>
      </w:r>
    </w:p>
    <w:p>
      <w:pPr>
        <w:pStyle w:val="Compact"/>
        <w:numPr>
          <w:ilvl w:val="0"/>
          <w:numId w:val="1548"/>
        </w:numPr>
      </w:pPr>
      <w:r>
        <w:t xml:space="preserve">*Keen ___* (on/in)</w:t>
      </w:r>
      <w:r>
        <w:br/>
      </w:r>
    </w:p>
    <w:p>
      <w:pPr>
        <w:pStyle w:val="Compact"/>
        <w:numPr>
          <w:ilvl w:val="0"/>
          <w:numId w:val="1548"/>
        </w:numPr>
      </w:pPr>
      <w:r>
        <w:rPr>
          <w:i/>
          <w:iCs/>
        </w:rPr>
        <w:t xml:space="preserve">Peaked ___ 50%</w:t>
      </w:r>
      <w:r>
        <w:t xml:space="preserve"> </w:t>
      </w:r>
      <w:r>
        <w:t xml:space="preserve">(at/to)</w:t>
      </w:r>
    </w:p>
    <w:p>
      <w:pPr>
        <w:pStyle w:val="FirstParagraph"/>
      </w:pPr>
      <w:r>
        <w:rPr>
          <w:b/>
          <w:bCs/>
        </w:rPr>
        <w:t xml:space="preserve">Answers:</w:t>
      </w:r>
      <w:r>
        <w:t xml:space="preserve"> </w:t>
      </w:r>
      <w:r>
        <w:t xml:space="preserve">1-on, 2-in, 3-∅, 4-to, 5-by, 6-at, 7-to, 8-and, 9-on, 10-at</w:t>
      </w:r>
    </w:p>
    <w:p>
      <w:r>
        <w:pict>
          <v:rect style="width:0;height:1.5pt" o:hralign="center" o:hrstd="t" o:hr="t"/>
        </w:pict>
      </w:r>
    </w:p>
    <w:bookmarkEnd w:id="1095"/>
    <w:bookmarkStart w:id="1096" w:name="assignment-15"/>
    <w:p>
      <w:pPr>
        <w:pStyle w:val="Heading2"/>
      </w:pPr>
      <w:r>
        <w:t xml:space="preserve">Assignment</w:t>
      </w:r>
    </w:p>
    <w:p>
      <w:pPr>
        <w:pStyle w:val="Compact"/>
        <w:numPr>
          <w:ilvl w:val="0"/>
          <w:numId w:val="1549"/>
        </w:numPr>
      </w:pPr>
      <w:r>
        <w:t xml:space="preserve">Build a</w:t>
      </w:r>
      <w:r>
        <w:t xml:space="preserve"> </w:t>
      </w:r>
      <w:r>
        <w:rPr>
          <w:b/>
          <w:bCs/>
        </w:rPr>
        <w:t xml:space="preserve">personal collocation bank</w:t>
      </w:r>
      <w:r>
        <w:t xml:space="preserve"> </w:t>
      </w:r>
      <w:r>
        <w:t xml:space="preserve">of 50 verb/adjective/noun + preposition pairs from IELTS topics.</w:t>
      </w:r>
      <w:r>
        <w:br/>
      </w:r>
    </w:p>
    <w:p>
      <w:pPr>
        <w:pStyle w:val="Compact"/>
        <w:numPr>
          <w:ilvl w:val="0"/>
          <w:numId w:val="1549"/>
        </w:numPr>
      </w:pPr>
      <w:r>
        <w:t xml:space="preserve">Write one Task 1 report using</w:t>
      </w:r>
      <w:r>
        <w:t xml:space="preserve"> </w:t>
      </w:r>
      <w:r>
        <w:rPr>
          <w:b/>
          <w:bCs/>
        </w:rPr>
        <w:t xml:space="preserve">from/to, by, at, between, over</w:t>
      </w:r>
      <w:r>
        <w:t xml:space="preserve"> </w:t>
      </w:r>
      <w:r>
        <w:t xml:space="preserve">correctly at least twice each.</w:t>
      </w:r>
      <w:r>
        <w:br/>
      </w:r>
    </w:p>
    <w:p>
      <w:pPr>
        <w:pStyle w:val="Compact"/>
        <w:numPr>
          <w:ilvl w:val="0"/>
          <w:numId w:val="1549"/>
        </w:numPr>
      </w:pPr>
      <w:r>
        <w:t xml:space="preserve">Record Speaking Part 3; underline every preposition — verify against this chapter.</w:t>
      </w:r>
    </w:p>
    <w:p>
      <w:r>
        <w:pict>
          <v:rect style="width:0;height:1.5pt" o:hralign="center" o:hrstd="t" o:hr="t"/>
        </w:pict>
      </w:r>
    </w:p>
    <w:bookmarkEnd w:id="1096"/>
    <w:bookmarkStart w:id="1097" w:name="revision-notes-15"/>
    <w:p>
      <w:pPr>
        <w:pStyle w:val="Heading2"/>
      </w:pPr>
      <w:r>
        <w:t xml:space="preserve">Revision Notes</w:t>
      </w:r>
    </w:p>
    <w:p>
      <w:pPr>
        <w:pStyle w:val="Compact"/>
        <w:numPr>
          <w:ilvl w:val="0"/>
          <w:numId w:val="1550"/>
        </w:numPr>
      </w:pPr>
      <w:r>
        <w:t xml:space="preserve">Prepositions rarely translate from L1 — memorise collocations</w:t>
      </w:r>
      <w:r>
        <w:br/>
      </w:r>
    </w:p>
    <w:p>
      <w:pPr>
        <w:pStyle w:val="Compact"/>
        <w:numPr>
          <w:ilvl w:val="0"/>
          <w:numId w:val="1550"/>
        </w:numPr>
      </w:pPr>
      <w:r>
        <w:rPr>
          <w:i/>
          <w:iCs/>
        </w:rPr>
        <w:t xml:space="preserve">Discuss, enter, marry, approach</w:t>
      </w:r>
      <w:r>
        <w:t xml:space="preserve"> </w:t>
      </w:r>
      <w:r>
        <w:t xml:space="preserve">— often</w:t>
      </w:r>
      <w:r>
        <w:t xml:space="preserve"> </w:t>
      </w:r>
      <w:r>
        <w:rPr>
          <w:b/>
          <w:bCs/>
        </w:rPr>
        <w:t xml:space="preserve">no extra prep</w:t>
      </w:r>
      <w:r>
        <w:t xml:space="preserve"> </w:t>
      </w:r>
      <w:r>
        <w:t xml:space="preserve">or specific prep only</w:t>
      </w:r>
      <w:r>
        <w:br/>
      </w:r>
    </w:p>
    <w:p>
      <w:pPr>
        <w:pStyle w:val="Compact"/>
        <w:numPr>
          <w:ilvl w:val="0"/>
          <w:numId w:val="1550"/>
        </w:numPr>
      </w:pPr>
      <w:r>
        <w:t xml:space="preserve">Task 1:</w:t>
      </w:r>
      <w:r>
        <w:t xml:space="preserve"> </w:t>
      </w:r>
      <w:r>
        <w:rPr>
          <w:b/>
          <w:bCs/>
        </w:rPr>
        <w:t xml:space="preserve">by</w:t>
      </w:r>
      <w:r>
        <w:t xml:space="preserve"> </w:t>
      </w:r>
      <w:r>
        <w:t xml:space="preserve">= amount of change;</w:t>
      </w:r>
      <w:r>
        <w:t xml:space="preserve"> </w:t>
      </w:r>
      <w:r>
        <w:rPr>
          <w:b/>
          <w:bCs/>
        </w:rPr>
        <w:t xml:space="preserve">to</w:t>
      </w:r>
      <w:r>
        <w:t xml:space="preserve"> </w:t>
      </w:r>
      <w:r>
        <w:t xml:space="preserve">= final figure</w:t>
      </w:r>
      <w:r>
        <w:br/>
      </w:r>
    </w:p>
    <w:p>
      <w:pPr>
        <w:pStyle w:val="Compact"/>
        <w:numPr>
          <w:ilvl w:val="0"/>
          <w:numId w:val="1550"/>
        </w:numPr>
      </w:pPr>
      <w:r>
        <w:rPr>
          <w:i/>
          <w:iCs/>
        </w:rPr>
        <w:t xml:space="preserve">Despite/in spite of</w:t>
      </w:r>
      <w:r>
        <w:t xml:space="preserve"> </w:t>
      </w:r>
      <w:r>
        <w:t xml:space="preserve">+ noun;</w:t>
      </w:r>
      <w:r>
        <w:t xml:space="preserve"> </w:t>
      </w:r>
      <w:r>
        <w:rPr>
          <w:i/>
          <w:iCs/>
        </w:rPr>
        <w:t xml:space="preserve">although</w:t>
      </w:r>
      <w:r>
        <w:t xml:space="preserve"> </w:t>
      </w:r>
      <w:r>
        <w:t xml:space="preserve">+ clause</w:t>
      </w:r>
      <w:r>
        <w:br/>
      </w:r>
    </w:p>
    <w:p>
      <w:pPr>
        <w:pStyle w:val="Compact"/>
        <w:numPr>
          <w:ilvl w:val="0"/>
          <w:numId w:val="1550"/>
        </w:numPr>
      </w:pPr>
      <w:r>
        <w:rPr>
          <w:i/>
          <w:iCs/>
        </w:rPr>
        <w:t xml:space="preserve">On the one hand … on the other hand</w:t>
      </w:r>
      <w:r>
        <w:t xml:space="preserve"> </w:t>
      </w:r>
      <w:r>
        <w:t xml:space="preserve">— fixed pair</w:t>
      </w:r>
    </w:p>
    <w:p>
      <w:r>
        <w:pict>
          <v:rect style="width:0;height:1.5pt" o:hralign="center" o:hrstd="t" o:hr="t"/>
        </w:pict>
      </w:r>
    </w:p>
    <w:bookmarkEnd w:id="1097"/>
    <w:bookmarkStart w:id="1098" w:name="exam-tips-15"/>
    <w:p>
      <w:pPr>
        <w:pStyle w:val="Heading2"/>
      </w:pPr>
      <w:r>
        <w:t xml:space="preserve">Exam Tips</w:t>
      </w:r>
    </w:p>
    <w:p>
      <w:pPr>
        <w:pStyle w:val="FirstParagraph"/>
      </w:pPr>
      <w:r>
        <w:rPr>
          <w:b/>
          <w:bCs/>
        </w:rPr>
        <w:t xml:space="preserve">Listening:</w:t>
      </w:r>
      <w:r>
        <w:t xml:space="preserve"> </w:t>
      </w:r>
      <w:r>
        <w:t xml:space="preserve">Prepositions are often unstressed — practise weak forms (</w:t>
      </w:r>
      <w:r>
        <w:rPr>
          <w:i/>
          <w:iCs/>
        </w:rPr>
        <w:t xml:space="preserve">to</w:t>
      </w:r>
      <w:r>
        <w:t xml:space="preserve">,</w:t>
      </w:r>
      <w:r>
        <w:t xml:space="preserve"> </w:t>
      </w:r>
      <w:r>
        <w:rPr>
          <w:i/>
          <w:iCs/>
        </w:rPr>
        <w:t xml:space="preserve">at</w:t>
      </w:r>
      <w:r>
        <w:t xml:space="preserve">).</w:t>
      </w:r>
      <w:r>
        <w:br/>
      </w:r>
      <w:r>
        <w:rPr>
          <w:b/>
          <w:bCs/>
        </w:rPr>
        <w:t xml:space="preserve">Reading:</w:t>
      </w:r>
      <w:r>
        <w:t xml:space="preserve"> </w:t>
      </w:r>
      <w:r>
        <w:t xml:space="preserve">Prepositions change in paraphrase (</w:t>
      </w:r>
      <w:r>
        <w:rPr>
          <w:i/>
          <w:iCs/>
        </w:rPr>
        <w:t xml:space="preserve">because of</w:t>
      </w:r>
      <w:r>
        <w:t xml:space="preserve"> </w:t>
      </w:r>
      <w:r>
        <w:t xml:space="preserve">→</w:t>
      </w:r>
      <w:r>
        <w:t xml:space="preserve"> </w:t>
      </w:r>
      <w:r>
        <w:rPr>
          <w:i/>
          <w:iCs/>
        </w:rPr>
        <w:t xml:space="preserve">due to</w:t>
      </w:r>
      <w:r>
        <w:t xml:space="preserve">).</w:t>
      </w:r>
      <w:r>
        <w:br/>
      </w:r>
      <w:r>
        <w:rPr>
          <w:b/>
          <w:bCs/>
        </w:rPr>
        <w:t xml:space="preserve">Writing:</w:t>
      </w:r>
      <w:r>
        <w:t xml:space="preserve"> </w:t>
      </w:r>
      <w:r>
        <w:t xml:space="preserve">One wrong prep in a collocation (</w:t>
      </w:r>
      <w:r>
        <w:rPr>
          <w:i/>
          <w:iCs/>
        </w:rPr>
        <w:t xml:space="preserve">depend of</w:t>
      </w:r>
      <w:r>
        <w:t xml:space="preserve">) signals limited control — drill high-frequency pairs.</w:t>
      </w:r>
      <w:r>
        <w:br/>
      </w:r>
      <w:r>
        <w:rPr>
          <w:b/>
          <w:bCs/>
        </w:rPr>
        <w:t xml:space="preserve">Speaking:</w:t>
      </w:r>
      <w:r>
        <w:t xml:space="preserve"> </w:t>
      </w:r>
      <w:r>
        <w:t xml:space="preserve">Natural speech uses phrasal verbs (</w:t>
      </w:r>
      <w:r>
        <w:rPr>
          <w:i/>
          <w:iCs/>
        </w:rPr>
        <w:t xml:space="preserve">keep up with, look forward to</w:t>
      </w:r>
      <w:r>
        <w:t xml:space="preserve">) — also preposition-dependent.</w:t>
      </w:r>
    </w:p>
    <w:p>
      <w:r>
        <w:pict>
          <v:rect style="width:0;height:1.5pt" o:hralign="center" o:hrstd="t" o:hr="t"/>
        </w:pict>
      </w:r>
    </w:p>
    <w:bookmarkEnd w:id="1098"/>
    <w:bookmarkStart w:id="1099" w:name="challenge-7"/>
    <w:p>
      <w:pPr>
        <w:pStyle w:val="Heading2"/>
      </w:pPr>
      <w:r>
        <w:t xml:space="preserve">Challenge</w:t>
      </w:r>
    </w:p>
    <w:p>
      <w:pPr>
        <w:pStyle w:val="FirstParagraph"/>
      </w:pPr>
      <w:r>
        <w:t xml:space="preserve">Write a Task 2 paragraph using</w:t>
      </w:r>
      <w:r>
        <w:t xml:space="preserve"> </w:t>
      </w:r>
      <w:r>
        <w:rPr>
          <w:b/>
          <w:bCs/>
        </w:rPr>
        <w:t xml:space="preserve">ten different complex prepositions</w:t>
      </w:r>
      <w:r>
        <w:t xml:space="preserve"> </w:t>
      </w:r>
      <w:r>
        <w:t xml:space="preserve">(</w:t>
      </w:r>
      <w:r>
        <w:rPr>
          <w:i/>
          <w:iCs/>
        </w:rPr>
        <w:t xml:space="preserve">in spite of, owing to, with regard to, in terms of, on behalf of, as a result of, in addition to, instead of, according to, by means of</w:t>
      </w:r>
      <w:r>
        <w:t xml:space="preserve">) — ensure each is grammatically correct.</w:t>
      </w:r>
    </w:p>
    <w:p>
      <w:r>
        <w:pict>
          <v:rect style="width:0;height:1.5pt" o:hralign="center" o:hrstd="t" o:hr="t"/>
        </w:pict>
      </w:r>
    </w:p>
    <w:bookmarkEnd w:id="1099"/>
    <w:bookmarkStart w:id="1102" w:name="band-9-examples-15"/>
    <w:p>
      <w:pPr>
        <w:pStyle w:val="Heading2"/>
      </w:pPr>
      <w:r>
        <w:t xml:space="preserve">Band 9 Examples</w:t>
      </w:r>
    </w:p>
    <w:bookmarkStart w:id="1100" w:name="writing-task-2-4"/>
    <w:p>
      <w:pPr>
        <w:pStyle w:val="Heading3"/>
      </w:pPr>
      <w:r>
        <w:t xml:space="preserve">Writing Task 2</w:t>
      </w:r>
    </w:p>
    <w:p>
      <w:pPr>
        <w:pStyle w:val="BlockText"/>
      </w:pPr>
      <w:r>
        <w:rPr>
          <w:b/>
          <w:bCs/>
          <w:i/>
          <w:iCs/>
        </w:rPr>
        <w:t xml:space="preserve">In</w:t>
      </w:r>
      <w:r>
        <w:rPr>
          <w:i/>
          <w:iCs/>
        </w:rPr>
        <w:t xml:space="preserve"> </w:t>
      </w:r>
      <w:r>
        <w:rPr>
          <w:b/>
          <w:bCs/>
          <w:i/>
          <w:iCs/>
        </w:rPr>
        <w:t xml:space="preserve"> </w:t>
      </w:r>
      <w:r>
        <w:rPr>
          <w:b/>
          <w:bCs/>
          <w:i/>
          <w:iCs/>
        </w:rPr>
        <w:t xml:space="preserve">light</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mounting</w:t>
      </w:r>
      <w:r>
        <w:rPr>
          <w:i/>
          <w:iCs/>
        </w:rPr>
        <w:t xml:space="preserve"> </w:t>
      </w:r>
      <w:r>
        <w:rPr>
          <w:b/>
          <w:bCs/>
          <w:i/>
          <w:iCs/>
        </w:rPr>
        <w:t xml:space="preserve"> </w:t>
      </w:r>
      <w:r>
        <w:rPr>
          <w:b/>
          <w:bCs/>
          <w:i/>
          <w:iCs/>
        </w:rPr>
        <w:t xml:space="preserve">evidence</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climate</w:t>
      </w:r>
      <w:r>
        <w:rPr>
          <w:i/>
          <w:iCs/>
        </w:rPr>
        <w:t xml:space="preserve"> </w:t>
      </w:r>
      <w:r>
        <w:rPr>
          <w:b/>
          <w:bCs/>
          <w:i/>
          <w:iCs/>
        </w:rPr>
        <w:t xml:space="preserve"> </w:t>
      </w:r>
      <w:r>
        <w:rPr>
          <w:b/>
          <w:bCs/>
          <w:i/>
          <w:iCs/>
        </w:rPr>
        <w:t xml:space="preserve">vulnerability</w:t>
      </w:r>
      <w:r>
        <w:rPr>
          <w:i/>
          <w:iCs/>
        </w:rPr>
        <w:t xml:space="preserve">,</w:t>
      </w:r>
      <w:r>
        <w:rPr>
          <w:i/>
          <w:iCs/>
        </w:rPr>
        <w:t xml:space="preserve"> </w:t>
      </w:r>
      <w:r>
        <w:rPr>
          <w:b/>
          <w:bCs/>
          <w:i/>
          <w:iCs/>
        </w:rPr>
        <w:t xml:space="preserve"> </w:t>
      </w:r>
      <w:r>
        <w:rPr>
          <w:b/>
          <w:bCs/>
          <w:i/>
          <w:iCs/>
        </w:rPr>
        <w:t xml:space="preserve">governments</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no</w:t>
      </w:r>
      <w:r>
        <w:rPr>
          <w:i/>
          <w:iCs/>
        </w:rPr>
        <w:t xml:space="preserve"> </w:t>
      </w:r>
      <w:r>
        <w:rPr>
          <w:b/>
          <w:bCs/>
          <w:i/>
          <w:iCs/>
        </w:rPr>
        <w:t xml:space="preserve"> </w:t>
      </w:r>
      <w:r>
        <w:rPr>
          <w:b/>
          <w:bCs/>
          <w:i/>
          <w:iCs/>
        </w:rPr>
        <w:t xml:space="preserve">longer</w:t>
      </w:r>
      <w:r>
        <w:rPr>
          <w:i/>
          <w:iCs/>
        </w:rPr>
        <w:t xml:space="preserve"> </w:t>
      </w:r>
      <w:r>
        <w:rPr>
          <w:b/>
          <w:bCs/>
          <w:i/>
          <w:iCs/>
        </w:rPr>
        <w:t xml:space="preserve"> </w:t>
      </w:r>
      <w:r>
        <w:rPr>
          <w:b/>
          <w:bCs/>
          <w:i/>
          <w:iCs/>
        </w:rPr>
        <w:t xml:space="preserve">postpone</w:t>
      </w:r>
      <w:r>
        <w:rPr>
          <w:i/>
          <w:iCs/>
        </w:rPr>
        <w:t xml:space="preserve"> </w:t>
      </w:r>
      <w:r>
        <w:rPr>
          <w:b/>
          <w:bCs/>
          <w:i/>
          <w:iCs/>
        </w:rPr>
        <w:t xml:space="preserve"> </w:t>
      </w:r>
      <w:r>
        <w:rPr>
          <w:b/>
          <w:bCs/>
          <w:i/>
          <w:iCs/>
        </w:rPr>
        <w:t xml:space="preserve">investment</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resilient</w:t>
      </w:r>
      <w:r>
        <w:rPr>
          <w:i/>
          <w:iCs/>
        </w:rPr>
        <w:t xml:space="preserve"> </w:t>
      </w:r>
      <w:r>
        <w:rPr>
          <w:b/>
          <w:bCs/>
          <w:i/>
          <w:iCs/>
        </w:rPr>
        <w:t xml:space="preserve"> </w:t>
      </w:r>
      <w:r>
        <w:rPr>
          <w:b/>
          <w:bCs/>
          <w:i/>
          <w:iCs/>
        </w:rPr>
        <w:t xml:space="preserve">infrastructure</w:t>
      </w:r>
      <w:r>
        <w:rPr>
          <w:i/>
          <w:iCs/>
        </w:rPr>
        <w:t xml:space="preserve">.</w:t>
      </w:r>
      <w:r>
        <w:rPr>
          <w:i/>
          <w:iCs/>
        </w:rPr>
        <w:t xml:space="preserve"> </w:t>
      </w:r>
      <w:r>
        <w:rPr>
          <w:b/>
          <w:bCs/>
          <w:i/>
          <w:iCs/>
        </w:rPr>
        <w:t xml:space="preserve"> </w:t>
      </w:r>
      <w:r>
        <w:rPr>
          <w:b/>
          <w:bCs/>
          <w:i/>
          <w:iCs/>
        </w:rPr>
        <w:t xml:space="preserve">According</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projections</w:t>
      </w:r>
      <w:r>
        <w:rPr>
          <w:i/>
          <w:iCs/>
        </w:rPr>
        <w:t xml:space="preserve"> </w:t>
      </w:r>
      <w:r>
        <w:rPr>
          <w:b/>
          <w:bCs/>
          <w:i/>
          <w:iCs/>
        </w:rPr>
        <w:t xml:space="preserve"> </w:t>
      </w:r>
      <w:r>
        <w:rPr>
          <w:b/>
          <w:bCs/>
          <w:i/>
          <w:iCs/>
        </w:rPr>
        <w:t xml:space="preserve">from</w:t>
      </w:r>
      <w:r>
        <w:rPr>
          <w:i/>
          <w:iCs/>
        </w:rPr>
        <w:t xml:space="preserve"> </w:t>
      </w:r>
      <w:r>
        <w:rPr>
          <w:b/>
          <w:bCs/>
          <w:i/>
          <w:iCs/>
        </w:rPr>
        <w:t xml:space="preserve"> </w:t>
      </w:r>
      <w:r>
        <w:rPr>
          <w:b/>
          <w:bCs/>
          <w:i/>
          <w:iCs/>
        </w:rPr>
        <w:t xml:space="preserve">leading</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institutes</w:t>
      </w:r>
      <w:r>
        <w:rPr>
          <w:i/>
          <w:iCs/>
        </w:rPr>
        <w:t xml:space="preserve">,</w:t>
      </w:r>
      <w:r>
        <w:rPr>
          <w:i/>
          <w:iCs/>
        </w:rPr>
        <w:t xml:space="preserve"> </w:t>
      </w:r>
      <w:r>
        <w:rPr>
          <w:b/>
          <w:bCs/>
          <w:i/>
          <w:iCs/>
        </w:rPr>
        <w:t xml:space="preserve"> </w:t>
      </w:r>
      <w:r>
        <w:rPr>
          <w:b/>
          <w:bCs/>
          <w:i/>
          <w:iCs/>
        </w:rPr>
        <w:t xml:space="preserve">delays</w:t>
      </w:r>
      <w:r>
        <w:rPr>
          <w:i/>
          <w:iCs/>
        </w:rPr>
        <w:t xml:space="preserve"> </w:t>
      </w:r>
      <w:r>
        <w:rPr>
          <w:b/>
          <w:bCs/>
          <w:i/>
          <w:iCs/>
        </w:rPr>
        <w:t xml:space="preserve"> </w:t>
      </w:r>
      <w:r>
        <w:rPr>
          <w:i/>
          <w:iCs/>
        </w:rPr>
        <w:t xml:space="preserve"> </w:t>
      </w:r>
      <w:r>
        <w:rPr>
          <w:i/>
          <w:iCs/>
        </w:rPr>
        <w:t xml:space="preserve">beyond</w:t>
      </w:r>
      <w:r>
        <w:rPr>
          <w:b/>
          <w:bCs/>
          <w:i/>
          <w:iCs/>
        </w:rPr>
        <w:t xml:space="preserve"> </w:t>
      </w:r>
      <w:r>
        <w:rPr>
          <w:i/>
          <w:iCs/>
        </w:rPr>
        <w:t xml:space="preserve"> </w:t>
      </w:r>
      <w:r>
        <w:rPr>
          <w:i/>
          <w:iCs/>
        </w:rPr>
        <w:t xml:space="preserve">the</w:t>
      </w:r>
      <w:r>
        <w:rPr>
          <w:b/>
          <w:bCs/>
          <w:i/>
          <w:iCs/>
        </w:rPr>
        <w:t xml:space="preserve"> </w:t>
      </w:r>
      <w:r>
        <w:rPr>
          <w:i/>
          <w:iCs/>
        </w:rPr>
        <w:t xml:space="preserve"> </w:t>
      </w:r>
      <w:r>
        <w:rPr>
          <w:i/>
          <w:iCs/>
        </w:rPr>
        <w:t xml:space="preserve">current</w:t>
      </w:r>
      <w:r>
        <w:rPr>
          <w:b/>
          <w:bCs/>
          <w:i/>
          <w:iCs/>
        </w:rPr>
        <w:t xml:space="preserve"> </w:t>
      </w:r>
      <w:r>
        <w:rPr>
          <w:i/>
          <w:iCs/>
        </w:rPr>
        <w:t xml:space="preserve"> </w:t>
      </w:r>
      <w:r>
        <w:rPr>
          <w:i/>
          <w:iCs/>
        </w:rPr>
        <w:t xml:space="preserve">decade</w:t>
      </w:r>
      <w:r>
        <w:rPr>
          <w:b/>
          <w:bCs/>
          <w:i/>
          <w:iCs/>
        </w:rPr>
        <w:t xml:space="preserve"> </w:t>
      </w:r>
      <w:r>
        <w:rPr>
          <w:i/>
          <w:iCs/>
        </w:rPr>
        <w:t xml:space="preserve"> </w:t>
      </w:r>
      <w:r>
        <w:rPr>
          <w:i/>
          <w:iCs/>
        </w:rPr>
        <w:t xml:space="preserve">will</w:t>
      </w:r>
      <w:r>
        <w:rPr>
          <w:b/>
          <w:bCs/>
          <w:i/>
          <w:iCs/>
        </w:rPr>
        <w:t xml:space="preserve"> </w:t>
      </w:r>
      <w:r>
        <w:rPr>
          <w:i/>
          <w:iCs/>
        </w:rPr>
        <w:t xml:space="preserve"> </w:t>
      </w:r>
      <w:r>
        <w:rPr>
          <w:i/>
          <w:iCs/>
        </w:rPr>
        <w:t xml:space="preserve">expose</w:t>
      </w:r>
      <w:r>
        <w:rPr>
          <w:b/>
          <w:bCs/>
          <w:i/>
          <w:iCs/>
        </w:rPr>
        <w:t xml:space="preserve"> </w:t>
      </w:r>
      <w:r>
        <w:rPr>
          <w:i/>
          <w:iCs/>
        </w:rPr>
        <w:t xml:space="preserve"> </w:t>
      </w:r>
      <w:r>
        <w:rPr>
          <w:i/>
          <w:iCs/>
        </w:rPr>
        <w:t xml:space="preserve">coastal</w:t>
      </w:r>
      <w:r>
        <w:rPr>
          <w:b/>
          <w:bCs/>
          <w:i/>
          <w:iCs/>
        </w:rPr>
        <w:t xml:space="preserve"> </w:t>
      </w:r>
      <w:r>
        <w:rPr>
          <w:i/>
          <w:iCs/>
        </w:rPr>
        <w:t xml:space="preserve"> </w:t>
      </w:r>
      <w:r>
        <w:rPr>
          <w:i/>
          <w:iCs/>
        </w:rPr>
        <w:t xml:space="preserve">populations</w:t>
      </w:r>
      <w:r>
        <w:rPr>
          <w:b/>
          <w:bCs/>
          <w:i/>
          <w:iCs/>
        </w:rPr>
        <w:t xml:space="preserve"> </w:t>
      </w:r>
      <w:r>
        <w:rPr>
          <w:i/>
          <w:iCs/>
        </w:rPr>
        <w:t xml:space="preserve"> </w:t>
      </w:r>
      <w:r>
        <w:rPr>
          <w:i/>
          <w:iCs/>
        </w:rPr>
        <w:t xml:space="preserve">to</w:t>
      </w:r>
      <w:r>
        <w:rPr>
          <w:b/>
          <w:bCs/>
          <w:i/>
          <w:iCs/>
        </w:rPr>
        <w:t xml:space="preserve"> </w:t>
      </w:r>
      <w:r>
        <w:rPr>
          <w:i/>
          <w:iCs/>
        </w:rPr>
        <w:t xml:space="preserve"> </w:t>
      </w:r>
      <w:r>
        <w:rPr>
          <w:i/>
          <w:iCs/>
        </w:rPr>
        <w:t xml:space="preserve">risks</w:t>
      </w:r>
      <w:r>
        <w:rPr>
          <w:b/>
          <w:bCs/>
          <w:i/>
          <w:iCs/>
        </w:rPr>
        <w:t xml:space="preserve"> </w:t>
      </w:r>
      <w:r>
        <w:rPr>
          <w:i/>
          <w:iCs/>
        </w:rPr>
        <w:t xml:space="preserve"> </w:t>
      </w:r>
      <w:r>
        <w:rPr>
          <w:b/>
          <w:bCs/>
          <w:i/>
          <w:iCs/>
        </w:rPr>
        <w:t xml:space="preserve"> </w:t>
      </w:r>
      <w:r>
        <w:rPr>
          <w:b/>
          <w:bCs/>
          <w:i/>
          <w:iCs/>
        </w:rPr>
        <w:t xml:space="preserve">for</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no</w:t>
      </w:r>
      <w:r>
        <w:rPr>
          <w:i/>
          <w:iCs/>
        </w:rPr>
        <w:t xml:space="preserve"> </w:t>
      </w:r>
      <w:r>
        <w:rPr>
          <w:b/>
          <w:bCs/>
          <w:i/>
          <w:iCs/>
        </w:rPr>
        <w:t xml:space="preserve"> </w:t>
      </w:r>
      <w:r>
        <w:rPr>
          <w:b/>
          <w:bCs/>
          <w:i/>
          <w:iCs/>
        </w:rPr>
        <w:t xml:space="preserve">amount</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retrospective</w:t>
      </w:r>
      <w:r>
        <w:rPr>
          <w:i/>
          <w:iCs/>
        </w:rPr>
        <w:t xml:space="preserve"> </w:t>
      </w:r>
      <w:r>
        <w:rPr>
          <w:b/>
          <w:bCs/>
          <w:i/>
          <w:iCs/>
        </w:rPr>
        <w:t xml:space="preserve"> </w:t>
      </w:r>
      <w:r>
        <w:rPr>
          <w:b/>
          <w:bCs/>
          <w:i/>
          <w:iCs/>
        </w:rPr>
        <w:t xml:space="preserve">spending</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fully</w:t>
      </w:r>
      <w:r>
        <w:rPr>
          <w:i/>
          <w:iCs/>
        </w:rPr>
        <w:t xml:space="preserve"> </w:t>
      </w:r>
      <w:r>
        <w:rPr>
          <w:b/>
          <w:bCs/>
          <w:i/>
          <w:iCs/>
        </w:rPr>
        <w:t xml:space="preserve"> </w:t>
      </w:r>
      <w:r>
        <w:rPr>
          <w:b/>
          <w:bCs/>
          <w:i/>
          <w:iCs/>
        </w:rPr>
        <w:t xml:space="preserve">compensate</w:t>
      </w:r>
      <w:r>
        <w:rPr>
          <w:i/>
          <w:iCs/>
        </w:rPr>
        <w:t xml:space="preserve">.</w:t>
      </w:r>
    </w:p>
    <w:bookmarkEnd w:id="1100"/>
    <w:bookmarkStart w:id="1101" w:name="speaking-part-3-3"/>
    <w:p>
      <w:pPr>
        <w:pStyle w:val="Heading3"/>
      </w:pPr>
      <w:r>
        <w:t xml:space="preserve">Speaking Part 3</w:t>
      </w:r>
    </w:p>
    <w:p>
      <w:pPr>
        <w:pStyle w:val="BlockText"/>
      </w:pPr>
      <w:r>
        <w:rPr>
          <w:i/>
          <w:iCs/>
        </w:rPr>
        <w:t xml:space="preserve">I’m</w:t>
      </w:r>
      <w:r>
        <w:rPr>
          <w:i/>
          <w:iCs/>
        </w:rPr>
        <w:t xml:space="preserve"> </w:t>
      </w:r>
      <w:r>
        <w:rPr>
          <w:b/>
          <w:bCs/>
          <w:i/>
          <w:iCs/>
        </w:rPr>
        <w:t xml:space="preserve">not</w:t>
      </w:r>
      <w:r>
        <w:rPr>
          <w:i/>
          <w:iCs/>
        </w:rPr>
        <w:t xml:space="preserve"> </w:t>
      </w:r>
      <w:r>
        <w:rPr>
          <w:b/>
          <w:bCs/>
          <w:i/>
          <w:iCs/>
        </w:rPr>
        <w:t xml:space="preserve"> </w:t>
      </w:r>
      <w:r>
        <w:rPr>
          <w:b/>
          <w:bCs/>
          <w:i/>
          <w:iCs/>
        </w:rPr>
        <w:t xml:space="preserve">necessarily</w:t>
      </w:r>
      <w:r>
        <w:rPr>
          <w:i/>
          <w:iCs/>
        </w:rPr>
        <w:t xml:space="preserve"> </w:t>
      </w:r>
      <w:r>
        <w:rPr>
          <w:b/>
          <w:bCs/>
          <w:i/>
          <w:iCs/>
        </w:rPr>
        <w:t xml:space="preserve"> </w:t>
      </w:r>
      <w:r>
        <w:rPr>
          <w:b/>
          <w:bCs/>
          <w:i/>
          <w:iCs/>
        </w:rPr>
        <w:t xml:space="preserve">opposed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tourism</w:t>
      </w:r>
      <w:r>
        <w:rPr>
          <w:i/>
          <w:iCs/>
        </w:rPr>
        <w:t xml:space="preserve">—</w:t>
      </w:r>
      <w:r>
        <w:rPr>
          <w:b/>
          <w:bCs/>
          <w:i/>
          <w:iCs/>
        </w:rPr>
        <w:t xml:space="preserve"> </w:t>
      </w:r>
      <w:r>
        <w:rPr>
          <w:b/>
          <w:bCs/>
          <w:i/>
          <w:iCs/>
        </w:rPr>
        <w:t xml:space="preserve">I’m</w:t>
      </w:r>
      <w:r>
        <w:rPr>
          <w:i/>
          <w:iCs/>
        </w:rPr>
        <w:t xml:space="preserve"> </w:t>
      </w:r>
      <w:r>
        <w:rPr>
          <w:b/>
          <w:bCs/>
          <w:i/>
          <w:iCs/>
        </w:rPr>
        <w:t xml:space="preserve"> </w:t>
      </w:r>
      <w:r>
        <w:rPr>
          <w:b/>
          <w:bCs/>
          <w:i/>
          <w:iCs/>
        </w:rPr>
        <w:t xml:space="preserve">concerned</w:t>
      </w:r>
      <w:r>
        <w:rPr>
          <w:i/>
          <w:iCs/>
        </w:rPr>
        <w:t xml:space="preserve"> </w:t>
      </w:r>
      <w:r>
        <w:rPr>
          <w:b/>
          <w:bCs/>
          <w:i/>
          <w:iCs/>
        </w:rPr>
        <w:t xml:space="preserve"> </w:t>
      </w:r>
      <w:r>
        <w:rPr>
          <w:b/>
          <w:bCs/>
          <w:i/>
          <w:iCs/>
        </w:rPr>
        <w:t xml:space="preserve">about</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pressure</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puts</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fragile</w:t>
      </w:r>
      <w:r>
        <w:rPr>
          <w:i/>
          <w:iCs/>
        </w:rPr>
        <w:t xml:space="preserve"> </w:t>
      </w:r>
      <w:r>
        <w:rPr>
          <w:b/>
          <w:bCs/>
          <w:i/>
          <w:iCs/>
        </w:rPr>
        <w:t xml:space="preserve"> </w:t>
      </w:r>
      <w:r>
        <w:rPr>
          <w:b/>
          <w:bCs/>
          <w:i/>
          <w:iCs/>
        </w:rPr>
        <w:t xml:space="preserve">ecosystems</w:t>
      </w:r>
      <w:r>
        <w:rPr>
          <w:i/>
          <w:iCs/>
        </w:rPr>
        <w:t xml:space="preserve">,</w:t>
      </w:r>
      <w:r>
        <w:rPr>
          <w:i/>
          <w:iCs/>
        </w:rPr>
        <w:t xml:space="preserve"> </w:t>
      </w:r>
      <w:r>
        <w:rPr>
          <w:b/>
          <w:bCs/>
          <w:i/>
          <w:iCs/>
        </w:rPr>
        <w:t xml:space="preserve"> </w:t>
      </w:r>
      <w:r>
        <w:rPr>
          <w:b/>
          <w:bCs/>
          <w:i/>
          <w:iCs/>
        </w:rPr>
        <w:t xml:space="preserve">particularly</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regions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lack</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regulatory</w:t>
      </w:r>
      <w:r>
        <w:rPr>
          <w:i/>
          <w:iCs/>
        </w:rPr>
        <w:t xml:space="preserve"> </w:t>
      </w:r>
      <w:r>
        <w:rPr>
          <w:b/>
          <w:bCs/>
          <w:i/>
          <w:iCs/>
        </w:rPr>
        <w:t xml:space="preserve"> </w:t>
      </w:r>
      <w:r>
        <w:rPr>
          <w:b/>
          <w:bCs/>
          <w:i/>
          <w:iCs/>
        </w:rPr>
        <w:t xml:space="preserve">capacity</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manage</w:t>
      </w:r>
      <w:r>
        <w:rPr>
          <w:i/>
          <w:iCs/>
        </w:rPr>
        <w:t xml:space="preserve"> </w:t>
      </w:r>
      <w:r>
        <w:rPr>
          <w:b/>
          <w:bCs/>
          <w:i/>
          <w:iCs/>
        </w:rPr>
        <w:t xml:space="preserve"> </w:t>
      </w:r>
      <w:r>
        <w:rPr>
          <w:b/>
          <w:bCs/>
          <w:i/>
          <w:iCs/>
        </w:rPr>
        <w:t xml:space="preserve">visitors</w:t>
      </w:r>
      <w:r>
        <w:rPr>
          <w:i/>
          <w:iCs/>
        </w:rPr>
        <w:t xml:space="preserve"> </w:t>
      </w:r>
      <w:r>
        <w:rPr>
          <w:b/>
          <w:bCs/>
          <w:i/>
          <w:iCs/>
        </w:rPr>
        <w:t xml:space="preserve"> </w:t>
      </w:r>
      <w:r>
        <w:rPr>
          <w:b/>
          <w:bCs/>
          <w:i/>
          <w:iCs/>
        </w:rPr>
        <w:t xml:space="preserve">sustainably</w:t>
      </w:r>
      <w:r>
        <w:rPr>
          <w:i/>
          <w:iCs/>
        </w:rPr>
        <w:t xml:space="preserve">.</w:t>
      </w:r>
    </w:p>
    <w:p>
      <w:r>
        <w:pict>
          <v:rect style="width:0;height:1.5pt" o:hralign="center" o:hrstd="t" o:hr="t"/>
        </w:pict>
      </w:r>
    </w:p>
    <w:p>
      <w:pPr>
        <w:pStyle w:val="FirstParagraph"/>
      </w:pPr>
      <w:r>
        <w:rPr>
          <w:b/>
          <w:bCs/>
        </w:rPr>
        <w:t xml:space="preserve">Cross-references:</w:t>
      </w:r>
      <w:r>
        <w:t xml:space="preserve"> </w:t>
      </w:r>
      <w:r>
        <w:t xml:space="preserve">Ch. 13 (Adj + prep), Ch. 15 (Articles), Ch. 29 (Linking), Part 7 Writing.</w:t>
      </w:r>
    </w:p>
    <w:p>
      <w:pPr>
        <w:pStyle w:val="BodyText"/>
      </w:pPr>
      <w:r>
        <w:rPr>
          <w:b/>
          <w:bCs/>
        </w:rPr>
        <w:t xml:space="preserve">End of Part 2 Grammar Block A (Chapters 9–16).</w:t>
      </w:r>
    </w:p>
    <w:p>
      <w:r>
        <w:pict>
          <v:rect style="width:0;height:1.5pt" o:hralign="center" o:hrstd="t" o:hr="t"/>
        </w:pict>
      </w:r>
    </w:p>
    <w:p>
      <w:pPr>
        <w:pStyle w:val="FirstParagraph"/>
      </w:pPr>
      <w:r>
        <w:rPr>
          <w:i/>
          <w:iCs/>
        </w:rPr>
        <w:t xml:space="preserve">© Ultimate IELTS Mastery — Band 8–9 Edition</w:t>
      </w:r>
    </w:p>
    <w:bookmarkEnd w:id="1101"/>
    <w:bookmarkEnd w:id="1102"/>
    <w:bookmarkEnd w:id="1103"/>
    <w:bookmarkStart w:id="1149" w:name="chapter-17-conjunctions"/>
    <w:p>
      <w:pPr>
        <w:pStyle w:val="Heading1"/>
      </w:pPr>
      <w:r>
        <w:t xml:space="preserve">Chapter 17: Conjunctions</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104" w:name="learning-objectives-16"/>
    <w:p>
      <w:pPr>
        <w:pStyle w:val="Heading2"/>
      </w:pPr>
      <w:r>
        <w:t xml:space="preserve">Learning Objectives</w:t>
      </w:r>
    </w:p>
    <w:p>
      <w:pPr>
        <w:pStyle w:val="FirstParagraph"/>
      </w:pPr>
      <w:r>
        <w:t xml:space="preserve">By the end of this chapter, you will be able to:</w:t>
      </w:r>
    </w:p>
    <w:p>
      <w:pPr>
        <w:pStyle w:val="Compact"/>
        <w:numPr>
          <w:ilvl w:val="0"/>
          <w:numId w:val="1551"/>
        </w:numPr>
      </w:pPr>
      <w:r>
        <w:t xml:space="preserve">Distinguish coordinating, subordinating, and correlative conjunctions and use each type accurately in IELTS Writing and Speaking</w:t>
      </w:r>
    </w:p>
    <w:p>
      <w:pPr>
        <w:pStyle w:val="Compact"/>
        <w:numPr>
          <w:ilvl w:val="0"/>
          <w:numId w:val="1551"/>
        </w:numPr>
      </w:pPr>
      <w:r>
        <w:t xml:space="preserve">Select conjunctions that signal the correct logical relationship (addition, contrast, cause, condition, concession, purpose, result)</w:t>
      </w:r>
    </w:p>
    <w:p>
      <w:pPr>
        <w:pStyle w:val="Compact"/>
        <w:numPr>
          <w:ilvl w:val="0"/>
          <w:numId w:val="1551"/>
        </w:numPr>
      </w:pPr>
      <w:r>
        <w:t xml:space="preserve">Avoid comma splices, run-on sentences, and faulty coordination that lower Grammatical Range and Accuracy (GRA) scores</w:t>
      </w:r>
    </w:p>
    <w:p>
      <w:pPr>
        <w:pStyle w:val="Compact"/>
        <w:numPr>
          <w:ilvl w:val="0"/>
          <w:numId w:val="1551"/>
        </w:numPr>
      </w:pPr>
      <w:r>
        <w:t xml:space="preserve">Replace repetitive basic linkers (</w:t>
      </w:r>
      <w:r>
        <w:rPr>
          <w:i/>
          <w:iCs/>
        </w:rPr>
        <w:t xml:space="preserve">and</w:t>
      </w:r>
      <w:r>
        <w:t xml:space="preserve">,</w:t>
      </w:r>
      <w:r>
        <w:t xml:space="preserve"> </w:t>
      </w:r>
      <w:r>
        <w:rPr>
          <w:i/>
          <w:iCs/>
        </w:rPr>
        <w:t xml:space="preserve">but</w:t>
      </w:r>
      <w:r>
        <w:t xml:space="preserve">,</w:t>
      </w:r>
      <w:r>
        <w:t xml:space="preserve"> </w:t>
      </w:r>
      <w:r>
        <w:rPr>
          <w:i/>
          <w:iCs/>
        </w:rPr>
        <w:t xml:space="preserve">so</w:t>
      </w:r>
      <w:r>
        <w:t xml:space="preserve">) with precise academic alternatives without sounding unnatural</w:t>
      </w:r>
    </w:p>
    <w:p>
      <w:pPr>
        <w:pStyle w:val="Compact"/>
        <w:numPr>
          <w:ilvl w:val="0"/>
          <w:numId w:val="1551"/>
        </w:numPr>
      </w:pPr>
      <w:r>
        <w:t xml:space="preserve">Punctuate compound and complex sentences correctly when conjunctions join clauses</w:t>
      </w:r>
    </w:p>
    <w:p>
      <w:pPr>
        <w:pStyle w:val="Compact"/>
        <w:numPr>
          <w:ilvl w:val="0"/>
          <w:numId w:val="1551"/>
        </w:numPr>
      </w:pPr>
      <w:r>
        <w:t xml:space="preserve">Recognise conjunction patterns in IELTS Reading and Listening for inference and paraphrase tasks</w:t>
      </w:r>
    </w:p>
    <w:p>
      <w:pPr>
        <w:pStyle w:val="Compact"/>
        <w:numPr>
          <w:ilvl w:val="0"/>
          <w:numId w:val="1551"/>
        </w:numPr>
      </w:pPr>
      <w:r>
        <w:t xml:space="preserve">Produce Band 7–9 cohesive paragraphs in Task 2 essays using varied, accurate conjunctions</w:t>
      </w:r>
    </w:p>
    <w:p>
      <w:r>
        <w:pict>
          <v:rect style="width:0;height:1.5pt" o:hralign="center" o:hrstd="t" o:hr="t"/>
        </w:pict>
      </w:r>
    </w:p>
    <w:bookmarkEnd w:id="1104"/>
    <w:bookmarkStart w:id="1113" w:name="theory-8"/>
    <w:p>
      <w:pPr>
        <w:pStyle w:val="Heading2"/>
      </w:pPr>
      <w:r>
        <w:t xml:space="preserve">Theory</w:t>
      </w:r>
    </w:p>
    <w:bookmarkStart w:id="1105" w:name="what-is-a-conjunction"/>
    <w:p>
      <w:pPr>
        <w:pStyle w:val="Heading3"/>
      </w:pPr>
      <w:r>
        <w:t xml:space="preserve">What Is a Conjunction?</w:t>
      </w:r>
    </w:p>
    <w:p>
      <w:pPr>
        <w:pStyle w:val="FirstParagraph"/>
      </w:pPr>
      <w:r>
        <w:t xml:space="preserve">A</w:t>
      </w:r>
      <w:r>
        <w:t xml:space="preserve"> </w:t>
      </w:r>
      <w:r>
        <w:rPr>
          <w:b/>
          <w:bCs/>
        </w:rPr>
        <w:t xml:space="preserve">conjunction</w:t>
      </w:r>
      <w:r>
        <w:t xml:space="preserve"> </w:t>
      </w:r>
      <w:r>
        <w:t xml:space="preserve">connects words, phrases, clauses, or sentences. In IELTS, conjunctions are not decorative—they carry</w:t>
      </w:r>
      <w:r>
        <w:t xml:space="preserve"> </w:t>
      </w:r>
      <w:r>
        <w:rPr>
          <w:b/>
          <w:bCs/>
        </w:rPr>
        <w:t xml:space="preserve">logical meaning</w:t>
      </w:r>
      <w:r>
        <w:t xml:space="preserve">. Examiners assess whether you can express relationships between ideas clearly. A Band 6 essay may overuse</w:t>
      </w:r>
      <w:r>
        <w:t xml:space="preserve"> </w:t>
      </w:r>
      <w:r>
        <w:rPr>
          <w:i/>
          <w:iCs/>
        </w:rPr>
        <w:t xml:space="preserve">and</w:t>
      </w:r>
      <w:r>
        <w:t xml:space="preserve"> </w:t>
      </w:r>
      <w:r>
        <w:t xml:space="preserve">and</w:t>
      </w:r>
      <w:r>
        <w:t xml:space="preserve"> </w:t>
      </w:r>
      <w:r>
        <w:rPr>
          <w:i/>
          <w:iCs/>
        </w:rPr>
        <w:t xml:space="preserve">but</w:t>
      </w:r>
      <w:r>
        <w:t xml:space="preserve">; a Band 8 essay uses</w:t>
      </w:r>
      <w:r>
        <w:t xml:space="preserve"> </w:t>
      </w:r>
      <w:r>
        <w:rPr>
          <w:i/>
          <w:iCs/>
        </w:rPr>
        <w:t xml:space="preserve">whereas</w:t>
      </w:r>
      <w:r>
        <w:t xml:space="preserve">,</w:t>
      </w:r>
      <w:r>
        <w:t xml:space="preserve"> </w:t>
      </w:r>
      <w:r>
        <w:rPr>
          <w:i/>
          <w:iCs/>
        </w:rPr>
        <w:t xml:space="preserve">nevertheless</w:t>
      </w:r>
      <w:r>
        <w:t xml:space="preserve">,</w:t>
      </w:r>
      <w:r>
        <w:t xml:space="preserve"> </w:t>
      </w:r>
      <w:r>
        <w:rPr>
          <w:i/>
          <w:iCs/>
        </w:rPr>
        <w:t xml:space="preserve">provided that</w:t>
      </w:r>
      <w:r>
        <w:t xml:space="preserve">, and</w:t>
      </w:r>
      <w:r>
        <w:t xml:space="preserve"> </w:t>
      </w:r>
      <w:r>
        <w:rPr>
          <w:i/>
          <w:iCs/>
        </w:rPr>
        <w:t xml:space="preserve">insofar as</w:t>
      </w:r>
      <w:r>
        <w:t xml:space="preserve"> </w:t>
      </w:r>
      <w:r>
        <w:t xml:space="preserve">where appropriate.</w:t>
      </w:r>
    </w:p>
    <w:bookmarkEnd w:id="1105"/>
    <w:bookmarkStart w:id="1109" w:name="three-main-types"/>
    <w:p>
      <w:pPr>
        <w:pStyle w:val="Heading3"/>
      </w:pPr>
      <w:r>
        <w:t xml:space="preserve">Three Main Types</w:t>
      </w:r>
    </w:p>
    <w:bookmarkStart w:id="1106" w:name="coordinating-conjunctions-fanboys"/>
    <w:p>
      <w:pPr>
        <w:pStyle w:val="Heading4"/>
      </w:pPr>
      <w:r>
        <w:t xml:space="preserve">1. Coordinating Conjunctions (FANBOYS)</w:t>
      </w:r>
    </w:p>
    <w:p>
      <w:pPr>
        <w:pStyle w:val="FirstParagraph"/>
      </w:pPr>
      <w:r>
        <w:rPr>
          <w:b/>
          <w:bCs/>
        </w:rPr>
        <w:t xml:space="preserve">For, And, Nor, But, Or, Yet, So</w:t>
      </w:r>
      <w:r>
        <w:t xml:space="preserve"> </w:t>
      </w:r>
      <w:r>
        <w:t xml:space="preserve">join</w:t>
      </w:r>
      <w:r>
        <w:t xml:space="preserve"> </w:t>
      </w:r>
      <w:r>
        <w:rPr>
          <w:b/>
          <w:bCs/>
        </w:rPr>
        <w:t xml:space="preserve">equal</w:t>
      </w:r>
      <w:r>
        <w:t xml:space="preserve"> </w:t>
      </w:r>
      <w:r>
        <w:t xml:space="preserve">grammatical units—usually two independent clauses or two items in a list.</w:t>
      </w:r>
    </w:p>
    <w:tbl>
      <w:tblPr>
        <w:tblStyle w:val="Table"/>
        <w:tblW w:type="pct" w:w="5000"/>
        <w:tblLayout w:type="fixed"/>
        <w:tblLook w:firstRow="1" w:lastRow="0" w:firstColumn="0" w:lastColumn="0" w:noHBand="0" w:noVBand="0" w:val="0020"/>
      </w:tblPr>
      <w:tblGrid>
        <w:gridCol w:w="3217"/>
        <w:gridCol w:w="2475"/>
        <w:gridCol w:w="2227"/>
      </w:tblGrid>
      <w:tr>
        <w:trPr>
          <w:tblHeader w:val="on"/>
        </w:trPr>
        <w:tc>
          <w:tcPr/>
          <w:p>
            <w:pPr>
              <w:pStyle w:val="Compact"/>
            </w:pPr>
            <w:r>
              <w:t xml:space="preserve">Conjunction</w:t>
            </w:r>
          </w:p>
        </w:tc>
        <w:tc>
          <w:tcPr/>
          <w:p>
            <w:pPr>
              <w:pStyle w:val="Compact"/>
            </w:pPr>
            <w:r>
              <w:t xml:space="preserve">Function</w:t>
            </w:r>
          </w:p>
        </w:tc>
        <w:tc>
          <w:tcPr/>
          <w:p>
            <w:pPr>
              <w:pStyle w:val="Compact"/>
            </w:pPr>
            <w:r>
              <w:t xml:space="preserve">Example</w:t>
            </w:r>
          </w:p>
        </w:tc>
      </w:tr>
      <w:tr>
        <w:tc>
          <w:tcPr/>
          <w:p>
            <w:pPr>
              <w:pStyle w:val="Compact"/>
            </w:pPr>
            <w:r>
              <w:rPr>
                <w:b/>
                <w:bCs/>
              </w:rPr>
              <w:t xml:space="preserve">and</w:t>
            </w:r>
          </w:p>
        </w:tc>
        <w:tc>
          <w:tcPr/>
          <w:p>
            <w:pPr>
              <w:pStyle w:val="Compact"/>
            </w:pPr>
            <w:r>
              <w:t xml:space="preserve">addition</w:t>
            </w:r>
          </w:p>
        </w:tc>
        <w:tc>
          <w:tcPr/>
          <w:p>
            <w:pPr>
              <w:pStyle w:val="Compact"/>
            </w:pPr>
            <w:r>
              <w:t xml:space="preserve">Renewable energy is expanding,</w:t>
            </w:r>
            <w:r>
              <w:t xml:space="preserve"> </w:t>
            </w:r>
            <w:r>
              <w:rPr>
                <w:b/>
                <w:bCs/>
              </w:rPr>
              <w:t xml:space="preserve">and</w:t>
            </w:r>
            <w:r>
              <w:t xml:space="preserve"> </w:t>
            </w:r>
            <w:r>
              <w:t xml:space="preserve">costs are falling.</w:t>
            </w:r>
          </w:p>
        </w:tc>
      </w:tr>
      <w:tr>
        <w:tc>
          <w:tcPr/>
          <w:p>
            <w:pPr>
              <w:pStyle w:val="Compact"/>
            </w:pPr>
            <w:r>
              <w:rPr>
                <w:b/>
                <w:bCs/>
              </w:rPr>
              <w:t xml:space="preserve">but</w:t>
            </w:r>
          </w:p>
        </w:tc>
        <w:tc>
          <w:tcPr/>
          <w:p>
            <w:pPr>
              <w:pStyle w:val="Compact"/>
            </w:pPr>
            <w:r>
              <w:t xml:space="preserve">contrast</w:t>
            </w:r>
          </w:p>
        </w:tc>
        <w:tc>
          <w:tcPr/>
          <w:p>
            <w:pPr>
              <w:pStyle w:val="Compact"/>
            </w:pPr>
            <w:r>
              <w:t xml:space="preserve">The policy is popular,</w:t>
            </w:r>
            <w:r>
              <w:t xml:space="preserve"> </w:t>
            </w:r>
            <w:r>
              <w:rPr>
                <w:b/>
                <w:bCs/>
              </w:rPr>
              <w:t xml:space="preserve">but</w:t>
            </w:r>
            <w:r>
              <w:t xml:space="preserve"> </w:t>
            </w:r>
            <w:r>
              <w:t xml:space="preserve">it is expensive.</w:t>
            </w:r>
          </w:p>
        </w:tc>
      </w:tr>
      <w:tr>
        <w:tc>
          <w:tcPr/>
          <w:p>
            <w:pPr>
              <w:pStyle w:val="Compact"/>
            </w:pPr>
            <w:r>
              <w:rPr>
                <w:b/>
                <w:bCs/>
              </w:rPr>
              <w:t xml:space="preserve">or</w:t>
            </w:r>
          </w:p>
        </w:tc>
        <w:tc>
          <w:tcPr/>
          <w:p>
            <w:pPr>
              <w:pStyle w:val="Compact"/>
            </w:pPr>
            <w:r>
              <w:t xml:space="preserve">alternative</w:t>
            </w:r>
          </w:p>
        </w:tc>
        <w:tc>
          <w:tcPr/>
          <w:p>
            <w:pPr>
              <w:pStyle w:val="Compact"/>
            </w:pPr>
            <w:r>
              <w:t xml:space="preserve">Governments can invest in rail</w:t>
            </w:r>
            <w:r>
              <w:t xml:space="preserve"> </w:t>
            </w:r>
            <w:r>
              <w:rPr>
                <w:b/>
                <w:bCs/>
              </w:rPr>
              <w:t xml:space="preserve">or</w:t>
            </w:r>
            <w:r>
              <w:t xml:space="preserve"> </w:t>
            </w:r>
            <w:r>
              <w:t xml:space="preserve">improve bus networks.</w:t>
            </w:r>
          </w:p>
        </w:tc>
      </w:tr>
      <w:tr>
        <w:tc>
          <w:tcPr/>
          <w:p>
            <w:pPr>
              <w:pStyle w:val="Compact"/>
            </w:pPr>
            <w:r>
              <w:rPr>
                <w:b/>
                <w:bCs/>
              </w:rPr>
              <w:t xml:space="preserve">so</w:t>
            </w:r>
          </w:p>
        </w:tc>
        <w:tc>
          <w:tcPr/>
          <w:p>
            <w:pPr>
              <w:pStyle w:val="Compact"/>
            </w:pPr>
            <w:r>
              <w:t xml:space="preserve">result</w:t>
            </w:r>
          </w:p>
        </w:tc>
        <w:tc>
          <w:tcPr/>
          <w:p>
            <w:pPr>
              <w:pStyle w:val="Compact"/>
            </w:pPr>
            <w:r>
              <w:t xml:space="preserve">Demand rose,</w:t>
            </w:r>
            <w:r>
              <w:t xml:space="preserve"> </w:t>
            </w:r>
            <w:r>
              <w:rPr>
                <w:b/>
                <w:bCs/>
              </w:rPr>
              <w:t xml:space="preserve">so</w:t>
            </w:r>
            <w:r>
              <w:t xml:space="preserve"> </w:t>
            </w:r>
            <w:r>
              <w:t xml:space="preserve">prices increased.</w:t>
            </w:r>
          </w:p>
        </w:tc>
      </w:tr>
      <w:tr>
        <w:tc>
          <w:tcPr/>
          <w:p>
            <w:pPr>
              <w:pStyle w:val="Compact"/>
            </w:pPr>
            <w:r>
              <w:rPr>
                <w:b/>
                <w:bCs/>
              </w:rPr>
              <w:t xml:space="preserve">for</w:t>
            </w:r>
          </w:p>
        </w:tc>
        <w:tc>
          <w:tcPr/>
          <w:p>
            <w:pPr>
              <w:pStyle w:val="Compact"/>
            </w:pPr>
            <w:r>
              <w:t xml:space="preserve">reason (formal)</w:t>
            </w:r>
          </w:p>
        </w:tc>
        <w:tc>
          <w:tcPr/>
          <w:p>
            <w:pPr>
              <w:pStyle w:val="Compact"/>
            </w:pPr>
            <w:r>
              <w:t xml:space="preserve">He resigned,</w:t>
            </w:r>
            <w:r>
              <w:t xml:space="preserve"> </w:t>
            </w:r>
            <w:r>
              <w:rPr>
                <w:b/>
                <w:bCs/>
              </w:rPr>
              <w:t xml:space="preserve">for</w:t>
            </w:r>
            <w:r>
              <w:t xml:space="preserve"> </w:t>
            </w:r>
            <w:r>
              <w:t xml:space="preserve">he could not accept the terms.</w:t>
            </w:r>
          </w:p>
        </w:tc>
      </w:tr>
      <w:tr>
        <w:tc>
          <w:tcPr/>
          <w:p>
            <w:pPr>
              <w:pStyle w:val="Compact"/>
            </w:pPr>
            <w:r>
              <w:rPr>
                <w:b/>
                <w:bCs/>
              </w:rPr>
              <w:t xml:space="preserve">nor</w:t>
            </w:r>
          </w:p>
        </w:tc>
        <w:tc>
          <w:tcPr/>
          <w:p>
            <w:pPr>
              <w:pStyle w:val="Compact"/>
            </w:pPr>
            <w:r>
              <w:t xml:space="preserve">negative addition</w:t>
            </w:r>
          </w:p>
        </w:tc>
        <w:tc>
          <w:tcPr/>
          <w:p>
            <w:pPr>
              <w:pStyle w:val="Compact"/>
            </w:pPr>
            <w:r>
              <w:t xml:space="preserve">She did not attend,</w:t>
            </w:r>
            <w:r>
              <w:t xml:space="preserve"> </w:t>
            </w:r>
            <w:r>
              <w:rPr>
                <w:b/>
                <w:bCs/>
              </w:rPr>
              <w:t xml:space="preserve">nor</w:t>
            </w:r>
            <w:r>
              <w:t xml:space="preserve"> </w:t>
            </w:r>
            <w:r>
              <w:t xml:space="preserve">did she apologise.</w:t>
            </w:r>
          </w:p>
        </w:tc>
      </w:tr>
      <w:tr>
        <w:tc>
          <w:tcPr/>
          <w:p>
            <w:pPr>
              <w:pStyle w:val="Compact"/>
            </w:pPr>
            <w:r>
              <w:rPr>
                <w:b/>
                <w:bCs/>
              </w:rPr>
              <w:t xml:space="preserve">yet</w:t>
            </w:r>
          </w:p>
        </w:tc>
        <w:tc>
          <w:tcPr/>
          <w:p>
            <w:pPr>
              <w:pStyle w:val="Compact"/>
            </w:pPr>
            <w:r>
              <w:t xml:space="preserve">surprising contrast</w:t>
            </w:r>
          </w:p>
        </w:tc>
        <w:tc>
          <w:tcPr/>
          <w:p>
            <w:pPr>
              <w:pStyle w:val="Compact"/>
            </w:pPr>
            <w:r>
              <w:t xml:space="preserve">The data were limited,</w:t>
            </w:r>
            <w:r>
              <w:t xml:space="preserve"> </w:t>
            </w:r>
            <w:r>
              <w:rPr>
                <w:b/>
                <w:bCs/>
              </w:rPr>
              <w:t xml:space="preserve">yet</w:t>
            </w:r>
            <w:r>
              <w:t xml:space="preserve"> </w:t>
            </w:r>
            <w:r>
              <w:t xml:space="preserve">the conclusion was robust.</w:t>
            </w:r>
          </w:p>
        </w:tc>
      </w:tr>
    </w:tbl>
    <w:p>
      <w:pPr>
        <w:pStyle w:val="BodyText"/>
      </w:pPr>
      <w:r>
        <w:rPr>
          <w:b/>
          <w:bCs/>
        </w:rPr>
        <w:t xml:space="preserve">Punctuation rule:</w:t>
      </w:r>
      <w:r>
        <w:t xml:space="preserve"> </w:t>
      </w:r>
      <w:r>
        <w:t xml:space="preserve">When a coordinating conjunction joins two</w:t>
      </w:r>
      <w:r>
        <w:t xml:space="preserve"> </w:t>
      </w:r>
      <w:r>
        <w:rPr>
          <w:b/>
          <w:bCs/>
        </w:rPr>
        <w:t xml:space="preserve">independent clauses</w:t>
      </w:r>
      <w:r>
        <w:t xml:space="preserve">, place a comma</w:t>
      </w:r>
      <w:r>
        <w:t xml:space="preserve"> </w:t>
      </w:r>
      <w:r>
        <w:rPr>
          <w:b/>
          <w:bCs/>
        </w:rPr>
        <w:t xml:space="preserve">before</w:t>
      </w:r>
      <w:r>
        <w:t xml:space="preserve"> </w:t>
      </w:r>
      <w:r>
        <w:t xml:space="preserve">the conjunction:</w:t>
      </w:r>
    </w:p>
    <w:p>
      <w:pPr>
        <w:pStyle w:val="BlockText"/>
      </w:pPr>
      <w:r>
        <w:rPr>
          <w:i/>
          <w:iCs/>
        </w:rPr>
        <w:t xml:space="preserve">Urban populations are growing,</w:t>
      </w:r>
      <w:r>
        <w:rPr>
          <w:i/>
          <w:iCs/>
        </w:rPr>
        <w:t xml:space="preserve"> </w:t>
      </w:r>
      <w:r>
        <w:rPr>
          <w:b/>
          <w:bCs/>
          <w:i/>
          <w:iCs/>
        </w:rPr>
        <w:t xml:space="preserve">but</w:t>
      </w:r>
      <w:r>
        <w:rPr>
          <w:i/>
          <w:iCs/>
        </w:rPr>
        <w:t xml:space="preserve"> </w:t>
      </w:r>
      <w:r>
        <w:rPr>
          <w:i/>
          <w:iCs/>
        </w:rPr>
        <w:t xml:space="preserve">infrastructure has not kept pace.</w:t>
      </w:r>
    </w:p>
    <w:p>
      <w:pPr>
        <w:pStyle w:val="FirstParagraph"/>
      </w:pPr>
      <w:r>
        <w:t xml:space="preserve">When joining two words or short phrases,</w:t>
      </w:r>
      <w:r>
        <w:t xml:space="preserve"> </w:t>
      </w:r>
      <w:r>
        <w:rPr>
          <w:b/>
          <w:bCs/>
        </w:rPr>
        <w:t xml:space="preserve">no comma</w:t>
      </w:r>
      <w:r>
        <w:t xml:space="preserve">:</w:t>
      </w:r>
    </w:p>
    <w:p>
      <w:pPr>
        <w:pStyle w:val="BlockText"/>
      </w:pPr>
      <w:r>
        <w:rPr>
          <w:i/>
          <w:iCs/>
        </w:rPr>
        <w:t xml:space="preserve">young</w:t>
      </w:r>
      <w:r>
        <w:rPr>
          <w:i/>
          <w:iCs/>
        </w:rPr>
        <w:t xml:space="preserve"> </w:t>
      </w:r>
      <w:r>
        <w:rPr>
          <w:b/>
          <w:bCs/>
          <w:i/>
          <w:iCs/>
        </w:rPr>
        <w:t xml:space="preserve">and</w:t>
      </w:r>
      <w:r>
        <w:rPr>
          <w:i/>
          <w:iCs/>
        </w:rPr>
        <w:t xml:space="preserve"> </w:t>
      </w:r>
      <w:r>
        <w:rPr>
          <w:i/>
          <w:iCs/>
        </w:rPr>
        <w:t xml:space="preserve">old</w:t>
      </w:r>
      <w:r>
        <w:t xml:space="preserve"> </w:t>
      </w:r>
      <w:r>
        <w:t xml:space="preserve">|</w:t>
      </w:r>
      <w:r>
        <w:t xml:space="preserve"> </w:t>
      </w:r>
      <w:r>
        <w:rPr>
          <w:i/>
          <w:iCs/>
        </w:rPr>
        <w:t xml:space="preserve">quickly</w:t>
      </w:r>
      <w:r>
        <w:rPr>
          <w:i/>
          <w:iCs/>
        </w:rPr>
        <w:t xml:space="preserve"> </w:t>
      </w:r>
      <w:r>
        <w:rPr>
          <w:b/>
          <w:bCs/>
          <w:i/>
          <w:iCs/>
        </w:rPr>
        <w:t xml:space="preserve">but</w:t>
      </w:r>
      <w:r>
        <w:rPr>
          <w:i/>
          <w:iCs/>
        </w:rPr>
        <w:t xml:space="preserve"> </w:t>
      </w:r>
      <w:r>
        <w:rPr>
          <w:i/>
          <w:iCs/>
        </w:rPr>
        <w:t xml:space="preserve">carefully</w:t>
      </w:r>
    </w:p>
    <w:bookmarkEnd w:id="1106"/>
    <w:bookmarkStart w:id="1107" w:name="subordinating-conjunctions"/>
    <w:p>
      <w:pPr>
        <w:pStyle w:val="Heading4"/>
      </w:pPr>
      <w:r>
        <w:t xml:space="preserve">2. Subordinating Conjunctions</w:t>
      </w:r>
    </w:p>
    <w:p>
      <w:pPr>
        <w:pStyle w:val="FirstParagraph"/>
      </w:pPr>
      <w:r>
        <w:t xml:space="preserve">These introduce</w:t>
      </w:r>
      <w:r>
        <w:t xml:space="preserve"> </w:t>
      </w:r>
      <w:r>
        <w:rPr>
          <w:b/>
          <w:bCs/>
        </w:rPr>
        <w:t xml:space="preserve">dependent (subordinate) clauses</w:t>
      </w:r>
      <w:r>
        <w:t xml:space="preserve"> </w:t>
      </w:r>
      <w:r>
        <w:t xml:space="preserve">and show relationships such as time, reason, condition, contrast, and concession.</w:t>
      </w:r>
    </w:p>
    <w:p>
      <w:pPr>
        <w:pStyle w:val="BodyText"/>
      </w:pPr>
      <w:r>
        <w:rPr>
          <w:b/>
          <w:bCs/>
        </w:rPr>
        <w:t xml:space="preserve">Time:</w:t>
      </w:r>
      <w:r>
        <w:t xml:space="preserve"> </w:t>
      </w:r>
      <w:r>
        <w:rPr>
          <w:i/>
          <w:iCs/>
        </w:rPr>
        <w:t xml:space="preserve">when, while, before, after, until, as soon as, once</w:t>
      </w:r>
      <w:r>
        <w:t xml:space="preserve"> </w:t>
      </w:r>
      <w:r>
        <w:rPr>
          <w:b/>
          <w:bCs/>
        </w:rPr>
        <w:t xml:space="preserve">Reason:</w:t>
      </w:r>
      <w:r>
        <w:t xml:space="preserve"> </w:t>
      </w:r>
      <w:r>
        <w:rPr>
          <w:i/>
          <w:iCs/>
        </w:rPr>
        <w:t xml:space="preserve">because, since, as, given that, in that</w:t>
      </w:r>
      <w:r>
        <w:t xml:space="preserve"> </w:t>
      </w:r>
      <w:r>
        <w:rPr>
          <w:b/>
          <w:bCs/>
        </w:rPr>
        <w:t xml:space="preserve">Condition:</w:t>
      </w:r>
      <w:r>
        <w:t xml:space="preserve"> </w:t>
      </w:r>
      <w:r>
        <w:rPr>
          <w:i/>
          <w:iCs/>
        </w:rPr>
        <w:t xml:space="preserve">if, unless, provided (that), as long as, in case</w:t>
      </w:r>
      <w:r>
        <w:t xml:space="preserve"> </w:t>
      </w:r>
      <w:r>
        <w:rPr>
          <w:b/>
          <w:bCs/>
        </w:rPr>
        <w:t xml:space="preserve">Contrast/Concession:</w:t>
      </w:r>
      <w:r>
        <w:t xml:space="preserve"> </w:t>
      </w:r>
      <w:r>
        <w:rPr>
          <w:i/>
          <w:iCs/>
        </w:rPr>
        <w:t xml:space="preserve">although, though, even though, whereas, while</w:t>
      </w:r>
      <w:r>
        <w:t xml:space="preserve"> </w:t>
      </w:r>
      <w:r>
        <w:rPr>
          <w:b/>
          <w:bCs/>
        </w:rPr>
        <w:t xml:space="preserve">Purpose:</w:t>
      </w:r>
      <w:r>
        <w:t xml:space="preserve"> </w:t>
      </w:r>
      <w:r>
        <w:rPr>
          <w:i/>
          <w:iCs/>
        </w:rPr>
        <w:t xml:space="preserve">so that, in order that</w:t>
      </w:r>
      <w:r>
        <w:t xml:space="preserve"> </w:t>
      </w:r>
      <w:r>
        <w:rPr>
          <w:b/>
          <w:bCs/>
        </w:rPr>
        <w:t xml:space="preserve">Result:</w:t>
      </w:r>
      <w:r>
        <w:t xml:space="preserve"> </w:t>
      </w:r>
      <w:r>
        <w:rPr>
          <w:i/>
          <w:iCs/>
        </w:rPr>
        <w:t xml:space="preserve">so … that, such … that</w:t>
      </w:r>
    </w:p>
    <w:p>
      <w:pPr>
        <w:pStyle w:val="BlockText"/>
      </w:pPr>
      <w:r>
        <w:rPr>
          <w:i/>
          <w:iCs/>
        </w:rPr>
        <w:t xml:space="preserve">Although remote work reduces commuting, it can blur boundaries between professional and personal life.</w:t>
      </w:r>
    </w:p>
    <w:p>
      <w:pPr>
        <w:pStyle w:val="FirstParagraph"/>
      </w:pPr>
      <w:r>
        <w:t xml:space="preserve">The dependent clause may come first or second. When it comes</w:t>
      </w:r>
      <w:r>
        <w:t xml:space="preserve"> </w:t>
      </w:r>
      <w:r>
        <w:rPr>
          <w:b/>
          <w:bCs/>
        </w:rPr>
        <w:t xml:space="preserve">first</w:t>
      </w:r>
      <w:r>
        <w:t xml:space="preserve">, use a comma:</w:t>
      </w:r>
    </w:p>
    <w:p>
      <w:pPr>
        <w:pStyle w:val="BlockText"/>
      </w:pPr>
      <w:r>
        <w:rPr>
          <w:b/>
          <w:bCs/>
          <w:i/>
          <w:iCs/>
        </w:rPr>
        <w:t xml:space="preserve">While</w:t>
      </w:r>
      <w:r>
        <w:rPr>
          <w:i/>
          <w:iCs/>
        </w:rPr>
        <w:t xml:space="preserve"> </w:t>
      </w:r>
      <w:r>
        <w:rPr>
          <w:i/>
          <w:iCs/>
        </w:rPr>
        <w:t xml:space="preserve">technology offers convenience, it also raises privacy concerns.</w:t>
      </w:r>
    </w:p>
    <w:p>
      <w:pPr>
        <w:pStyle w:val="FirstParagraph"/>
      </w:pPr>
      <w:r>
        <w:t xml:space="preserve">When it comes</w:t>
      </w:r>
      <w:r>
        <w:t xml:space="preserve"> </w:t>
      </w:r>
      <w:r>
        <w:rPr>
          <w:b/>
          <w:bCs/>
        </w:rPr>
        <w:t xml:space="preserve">second</w:t>
      </w:r>
      <w:r>
        <w:t xml:space="preserve">, usually</w:t>
      </w:r>
      <w:r>
        <w:t xml:space="preserve"> </w:t>
      </w:r>
      <w:r>
        <w:rPr>
          <w:b/>
          <w:bCs/>
        </w:rPr>
        <w:t xml:space="preserve">no comma</w:t>
      </w:r>
      <w:r>
        <w:t xml:space="preserve"> </w:t>
      </w:r>
      <w:r>
        <w:t xml:space="preserve">(unless the clause is non-essential):</w:t>
      </w:r>
    </w:p>
    <w:p>
      <w:pPr>
        <w:pStyle w:val="BlockText"/>
      </w:pPr>
      <w:r>
        <w:rPr>
          <w:i/>
          <w:iCs/>
        </w:rPr>
        <w:t xml:space="preserve">Technology raises privacy concerns</w:t>
      </w:r>
      <w:r>
        <w:rPr>
          <w:i/>
          <w:iCs/>
        </w:rPr>
        <w:t xml:space="preserve"> </w:t>
      </w:r>
      <w:r>
        <w:rPr>
          <w:b/>
          <w:bCs/>
          <w:i/>
          <w:iCs/>
        </w:rPr>
        <w:t xml:space="preserve">while</w:t>
      </w:r>
      <w:r>
        <w:rPr>
          <w:i/>
          <w:iCs/>
        </w:rPr>
        <w:t xml:space="preserve"> </w:t>
      </w:r>
      <w:r>
        <w:rPr>
          <w:i/>
          <w:iCs/>
        </w:rPr>
        <w:t xml:space="preserve">it offers convenience.</w:t>
      </w:r>
    </w:p>
    <w:bookmarkEnd w:id="1107"/>
    <w:bookmarkStart w:id="1108" w:name="correlative-conjunctions"/>
    <w:p>
      <w:pPr>
        <w:pStyle w:val="Heading4"/>
      </w:pPr>
      <w:r>
        <w:t xml:space="preserve">3. Correlative Conjunctions</w:t>
      </w:r>
    </w:p>
    <w:p>
      <w:pPr>
        <w:pStyle w:val="FirstParagraph"/>
      </w:pPr>
      <w:r>
        <w:t xml:space="preserve">These work in</w:t>
      </w:r>
      <w:r>
        <w:t xml:space="preserve"> </w:t>
      </w:r>
      <w:r>
        <w:rPr>
          <w:b/>
          <w:bCs/>
        </w:rPr>
        <w:t xml:space="preserve">pairs</w:t>
      </w:r>
      <w:r>
        <w:t xml:space="preserve"> </w:t>
      </w:r>
      <w:r>
        <w:t xml:space="preserve">and require</w:t>
      </w:r>
      <w:r>
        <w:t xml:space="preserve"> </w:t>
      </w:r>
      <w:r>
        <w:rPr>
          <w:b/>
          <w:bCs/>
        </w:rPr>
        <w:t xml:space="preserve">parallel structure</w:t>
      </w:r>
      <w:r>
        <w:t xml:space="preserve"> </w:t>
      </w:r>
      <w:r>
        <w:t xml:space="preserve">(see Chapter 29):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Pair</w:t>
            </w:r>
          </w:p>
        </w:tc>
        <w:tc>
          <w:tcPr/>
          <w:p>
            <w:pPr>
              <w:pStyle w:val="Compact"/>
            </w:pPr>
            <w:r>
              <w:t xml:space="preserve">Use</w:t>
            </w:r>
          </w:p>
        </w:tc>
      </w:tr>
      <w:tr>
        <w:tc>
          <w:tcPr/>
          <w:p>
            <w:pPr>
              <w:pStyle w:val="Compact"/>
            </w:pPr>
            <w:r>
              <w:rPr>
                <w:b/>
                <w:bCs/>
              </w:rPr>
              <w:t xml:space="preserve">both … and</w:t>
            </w:r>
          </w:p>
        </w:tc>
        <w:tc>
          <w:tcPr/>
          <w:p>
            <w:pPr>
              <w:pStyle w:val="Compact"/>
            </w:pPr>
            <w:r>
              <w:t xml:space="preserve">two positives</w:t>
            </w:r>
          </w:p>
        </w:tc>
      </w:tr>
      <w:tr>
        <w:tc>
          <w:tcPr/>
          <w:p>
            <w:pPr>
              <w:pStyle w:val="Compact"/>
            </w:pPr>
            <w:r>
              <w:rPr>
                <w:b/>
                <w:bCs/>
              </w:rPr>
              <w:t xml:space="preserve">either … or</w:t>
            </w:r>
          </w:p>
        </w:tc>
        <w:tc>
          <w:tcPr/>
          <w:p>
            <w:pPr>
              <w:pStyle w:val="Compact"/>
            </w:pPr>
            <w:r>
              <w:t xml:space="preserve">one of two</w:t>
            </w:r>
          </w:p>
        </w:tc>
      </w:tr>
      <w:tr>
        <w:tc>
          <w:tcPr/>
          <w:p>
            <w:pPr>
              <w:pStyle w:val="Compact"/>
            </w:pPr>
            <w:r>
              <w:rPr>
                <w:b/>
                <w:bCs/>
              </w:rPr>
              <w:t xml:space="preserve">neither … nor</w:t>
            </w:r>
          </w:p>
        </w:tc>
        <w:tc>
          <w:tcPr/>
          <w:p>
            <w:pPr>
              <w:pStyle w:val="Compact"/>
            </w:pPr>
            <w:r>
              <w:t xml:space="preserve">neither of two</w:t>
            </w:r>
          </w:p>
        </w:tc>
      </w:tr>
      <w:tr>
        <w:tc>
          <w:tcPr/>
          <w:p>
            <w:pPr>
              <w:pStyle w:val="Compact"/>
            </w:pPr>
            <w:r>
              <w:rPr>
                <w:b/>
                <w:bCs/>
              </w:rPr>
              <w:t xml:space="preserve">not only … but also</w:t>
            </w:r>
          </w:p>
        </w:tc>
        <w:tc>
          <w:tcPr/>
          <w:p>
            <w:pPr>
              <w:pStyle w:val="Compact"/>
            </w:pPr>
            <w:r>
              <w:t xml:space="preserve">emphasis + addition</w:t>
            </w:r>
          </w:p>
        </w:tc>
      </w:tr>
      <w:tr>
        <w:tc>
          <w:tcPr/>
          <w:p>
            <w:pPr>
              <w:pStyle w:val="Compact"/>
            </w:pPr>
            <w:r>
              <w:rPr>
                <w:b/>
                <w:bCs/>
              </w:rPr>
              <w:t xml:space="preserve">whether … or</w:t>
            </w:r>
          </w:p>
        </w:tc>
        <w:tc>
          <w:tcPr/>
          <w:p>
            <w:pPr>
              <w:pStyle w:val="Compact"/>
            </w:pPr>
            <w:r>
              <w:t xml:space="preserve">alternatives</w:t>
            </w:r>
          </w:p>
        </w:tc>
      </w:tr>
      <w:tr>
        <w:tc>
          <w:tcPr/>
          <w:p>
            <w:pPr>
              <w:pStyle w:val="Compact"/>
            </w:pPr>
            <w:r>
              <w:rPr>
                <w:b/>
                <w:bCs/>
              </w:rPr>
              <w:t xml:space="preserve">as … as</w:t>
            </w:r>
          </w:p>
        </w:tc>
        <w:tc>
          <w:tcPr/>
          <w:p>
            <w:pPr>
              <w:pStyle w:val="Compact"/>
            </w:pPr>
            <w:r>
              <w:t xml:space="preserve">comparison</w:t>
            </w:r>
          </w:p>
        </w:tc>
      </w:tr>
    </w:tbl>
    <w:p>
      <w:pPr>
        <w:pStyle w:val="BlockText"/>
      </w:pPr>
      <w:r>
        <w:rPr>
          <w:b/>
          <w:bCs/>
          <w:i/>
          <w:iCs/>
        </w:rPr>
        <w:t xml:space="preserve">Not only</w:t>
      </w:r>
      <w:r>
        <w:rPr>
          <w:i/>
          <w:iCs/>
        </w:rPr>
        <w:t xml:space="preserve"> </w:t>
      </w:r>
      <w:r>
        <w:rPr>
          <w:i/>
          <w:iCs/>
        </w:rPr>
        <w:t xml:space="preserve">does tourism generate revenue,</w:t>
      </w:r>
      <w:r>
        <w:rPr>
          <w:i/>
          <w:iCs/>
        </w:rPr>
        <w:t xml:space="preserve"> </w:t>
      </w:r>
      <w:r>
        <w:rPr>
          <w:b/>
          <w:bCs/>
          <w:i/>
          <w:iCs/>
        </w:rPr>
        <w:t xml:space="preserve">but it also</w:t>
      </w:r>
      <w:r>
        <w:rPr>
          <w:i/>
          <w:iCs/>
        </w:rPr>
        <w:t xml:space="preserve"> </w:t>
      </w:r>
      <w:r>
        <w:rPr>
          <w:i/>
          <w:iCs/>
        </w:rPr>
        <w:t xml:space="preserve">creates employment in rural areas.</w:t>
      </w:r>
    </w:p>
    <w:bookmarkEnd w:id="1108"/>
    <w:bookmarkEnd w:id="1109"/>
    <w:bookmarkStart w:id="1110" w:name="conjunctions-vs-conjunctive-adverbs"/>
    <w:p>
      <w:pPr>
        <w:pStyle w:val="Heading3"/>
      </w:pPr>
      <w:r>
        <w:t xml:space="preserve">Conjunctions vs Conjunctive Adverbs</w:t>
      </w:r>
    </w:p>
    <w:p>
      <w:pPr>
        <w:pStyle w:val="FirstParagraph"/>
      </w:pPr>
      <w:r>
        <w:t xml:space="preserve">Do not confuse conjunctions with</w:t>
      </w:r>
      <w:r>
        <w:t xml:space="preserve"> </w:t>
      </w:r>
      <w:r>
        <w:rPr>
          <w:b/>
          <w:bCs/>
        </w:rPr>
        <w:t xml:space="preserve">conjunctive adverbs</w:t>
      </w:r>
      <w:r>
        <w:t xml:space="preserve"> </w:t>
      </w:r>
      <w:r>
        <w:t xml:space="preserve">(</w:t>
      </w:r>
      <w:r>
        <w:rPr>
          <w:i/>
          <w:iCs/>
        </w:rPr>
        <w:t xml:space="preserve">however, therefore, moreover, nevertheless</w:t>
      </w:r>
      <w:r>
        <w:t xml:space="preserve">). Conjunctive adverbs connect</w:t>
      </w:r>
      <w:r>
        <w:t xml:space="preserve"> </w:t>
      </w:r>
      <w:r>
        <w:rPr>
          <w:b/>
          <w:bCs/>
        </w:rPr>
        <w:t xml:space="preserve">sentences</w:t>
      </w:r>
      <w:r>
        <w:t xml:space="preserve">, not clauses within one sentence (without semicolon):</w:t>
      </w:r>
    </w:p>
    <w:p>
      <w:pPr>
        <w:pStyle w:val="BodyText"/>
      </w:pPr>
      <w:r>
        <w:t xml:space="preserve">❌</w:t>
      </w:r>
      <w:r>
        <w:t xml:space="preserve"> </w:t>
      </w:r>
      <w:r>
        <w:rPr>
          <w:i/>
          <w:iCs/>
        </w:rPr>
        <w:t xml:space="preserve">The plan failed, however we continued.</w:t>
      </w:r>
      <w:r>
        <w:t xml:space="preserve"> </w:t>
      </w:r>
      <w:r>
        <w:t xml:space="preserve">✅</w:t>
      </w:r>
      <w:r>
        <w:t xml:space="preserve"> </w:t>
      </w:r>
      <w:r>
        <w:rPr>
          <w:i/>
          <w:iCs/>
        </w:rPr>
        <w:t xml:space="preserve">The plan failed;</w:t>
      </w:r>
      <w:r>
        <w:rPr>
          <w:i/>
          <w:iCs/>
        </w:rPr>
        <w:t xml:space="preserve"> </w:t>
      </w:r>
      <w:r>
        <w:rPr>
          <w:b/>
          <w:bCs/>
          <w:i/>
          <w:iCs/>
        </w:rPr>
        <w:t xml:space="preserve">however</w:t>
      </w:r>
      <w:r>
        <w:rPr>
          <w:i/>
          <w:iCs/>
        </w:rPr>
        <w:t xml:space="preserve">, we continued.</w:t>
      </w:r>
      <w:r>
        <w:t xml:space="preserve"> </w:t>
      </w:r>
      <w:r>
        <w:t xml:space="preserve">✅</w:t>
      </w:r>
      <w:r>
        <w:t xml:space="preserve"> </w:t>
      </w:r>
      <w:r>
        <w:rPr>
          <w:b/>
          <w:bCs/>
          <w:i/>
          <w:iCs/>
        </w:rPr>
        <w:t xml:space="preserve">Although</w:t>
      </w:r>
      <w:r>
        <w:rPr>
          <w:i/>
          <w:iCs/>
        </w:rPr>
        <w:t xml:space="preserve"> </w:t>
      </w:r>
      <w:r>
        <w:rPr>
          <w:i/>
          <w:iCs/>
        </w:rPr>
        <w:t xml:space="preserve">the plan failed, we continued.</w:t>
      </w:r>
    </w:p>
    <w:bookmarkEnd w:id="1110"/>
    <w:bookmarkStart w:id="1111" w:name="ielts-relevant-logical-categories"/>
    <w:p>
      <w:pPr>
        <w:pStyle w:val="Heading3"/>
      </w:pPr>
      <w:r>
        <w:t xml:space="preserve">IELTS-Relevant Logical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Basic</w:t>
            </w:r>
          </w:p>
        </w:tc>
        <w:tc>
          <w:tcPr/>
          <w:p>
            <w:pPr>
              <w:pStyle w:val="Compact"/>
            </w:pPr>
            <w:r>
              <w:t xml:space="preserve">Academic upgrade</w:t>
            </w:r>
          </w:p>
        </w:tc>
      </w:tr>
      <w:tr>
        <w:tc>
          <w:tcPr/>
          <w:p>
            <w:pPr>
              <w:pStyle w:val="Compact"/>
            </w:pPr>
            <w:r>
              <w:t xml:space="preserve">Addition</w:t>
            </w:r>
          </w:p>
        </w:tc>
        <w:tc>
          <w:tcPr/>
          <w:p>
            <w:pPr>
              <w:pStyle w:val="Compact"/>
            </w:pPr>
            <w:r>
              <w:t xml:space="preserve">and, also</w:t>
            </w:r>
          </w:p>
        </w:tc>
        <w:tc>
          <w:tcPr/>
          <w:p>
            <w:pPr>
              <w:pStyle w:val="Compact"/>
            </w:pPr>
            <w:r>
              <w:t xml:space="preserve">furthermore, moreover, in addition</w:t>
            </w:r>
          </w:p>
        </w:tc>
      </w:tr>
      <w:tr>
        <w:tc>
          <w:tcPr/>
          <w:p>
            <w:pPr>
              <w:pStyle w:val="Compact"/>
            </w:pPr>
            <w:r>
              <w:t xml:space="preserve">Contrast</w:t>
            </w:r>
          </w:p>
        </w:tc>
        <w:tc>
          <w:tcPr/>
          <w:p>
            <w:pPr>
              <w:pStyle w:val="Compact"/>
            </w:pPr>
            <w:r>
              <w:t xml:space="preserve">but</w:t>
            </w:r>
          </w:p>
        </w:tc>
        <w:tc>
          <w:tcPr/>
          <w:p>
            <w:pPr>
              <w:pStyle w:val="Compact"/>
            </w:pPr>
            <w:r>
              <w:t xml:space="preserve">however, nevertheless, conversely, whereas</w:t>
            </w:r>
          </w:p>
        </w:tc>
      </w:tr>
      <w:tr>
        <w:tc>
          <w:tcPr/>
          <w:p>
            <w:pPr>
              <w:pStyle w:val="Compact"/>
            </w:pPr>
            <w:r>
              <w:t xml:space="preserve">Cause</w:t>
            </w:r>
          </w:p>
        </w:tc>
        <w:tc>
          <w:tcPr/>
          <w:p>
            <w:pPr>
              <w:pStyle w:val="Compact"/>
            </w:pPr>
            <w:r>
              <w:t xml:space="preserve">because, so</w:t>
            </w:r>
          </w:p>
        </w:tc>
        <w:tc>
          <w:tcPr/>
          <w:p>
            <w:pPr>
              <w:pStyle w:val="Compact"/>
            </w:pPr>
            <w:r>
              <w:t xml:space="preserve">owing to the fact that, consequently</w:t>
            </w:r>
          </w:p>
        </w:tc>
      </w:tr>
      <w:tr>
        <w:tc>
          <w:tcPr/>
          <w:p>
            <w:pPr>
              <w:pStyle w:val="Compact"/>
            </w:pPr>
            <w:r>
              <w:t xml:space="preserve">Concession</w:t>
            </w:r>
          </w:p>
        </w:tc>
        <w:tc>
          <w:tcPr/>
          <w:p>
            <w:pPr>
              <w:pStyle w:val="Compact"/>
            </w:pPr>
            <w:r>
              <w:t xml:space="preserve">although</w:t>
            </w:r>
          </w:p>
        </w:tc>
        <w:tc>
          <w:tcPr/>
          <w:p>
            <w:pPr>
              <w:pStyle w:val="Compact"/>
            </w:pPr>
            <w:r>
              <w:t xml:space="preserve">even though, despite the fact that</w:t>
            </w:r>
          </w:p>
        </w:tc>
      </w:tr>
      <w:tr>
        <w:tc>
          <w:tcPr/>
          <w:p>
            <w:pPr>
              <w:pStyle w:val="Compact"/>
            </w:pPr>
            <w:r>
              <w:t xml:space="preserve">Condition</w:t>
            </w:r>
          </w:p>
        </w:tc>
        <w:tc>
          <w:tcPr/>
          <w:p>
            <w:pPr>
              <w:pStyle w:val="Compact"/>
            </w:pPr>
            <w:r>
              <w:t xml:space="preserve">if</w:t>
            </w:r>
          </w:p>
        </w:tc>
        <w:tc>
          <w:tcPr/>
          <w:p>
            <w:pPr>
              <w:pStyle w:val="Compact"/>
            </w:pPr>
            <w:r>
              <w:t xml:space="preserve">provided that, on condition that</w:t>
            </w:r>
          </w:p>
        </w:tc>
      </w:tr>
      <w:tr>
        <w:tc>
          <w:tcPr/>
          <w:p>
            <w:pPr>
              <w:pStyle w:val="Compact"/>
            </w:pPr>
            <w:r>
              <w:t xml:space="preserve">Purpose</w:t>
            </w:r>
          </w:p>
        </w:tc>
        <w:tc>
          <w:tcPr/>
          <w:p>
            <w:pPr>
              <w:pStyle w:val="Compact"/>
            </w:pPr>
            <w:r>
              <w:t xml:space="preserve">so that</w:t>
            </w:r>
          </w:p>
        </w:tc>
        <w:tc>
          <w:tcPr/>
          <w:p>
            <w:pPr>
              <w:pStyle w:val="Compact"/>
            </w:pPr>
            <w:r>
              <w:t xml:space="preserve">in order to, with a view to</w:t>
            </w:r>
          </w:p>
        </w:tc>
      </w:tr>
      <w:tr>
        <w:tc>
          <w:tcPr/>
          <w:p>
            <w:pPr>
              <w:pStyle w:val="Compact"/>
            </w:pPr>
            <w:r>
              <w:t xml:space="preserve">Example</w:t>
            </w:r>
          </w:p>
        </w:tc>
        <w:tc>
          <w:tcPr/>
          <w:p>
            <w:pPr>
              <w:pStyle w:val="Compact"/>
            </w:pPr>
            <w:r>
              <w:t xml:space="preserve">and</w:t>
            </w:r>
          </w:p>
        </w:tc>
        <w:tc>
          <w:tcPr/>
          <w:p>
            <w:pPr>
              <w:pStyle w:val="Compact"/>
            </w:pPr>
            <w:r>
              <w:t xml:space="preserve">for instance, specifically</w:t>
            </w:r>
          </w:p>
        </w:tc>
      </w:tr>
    </w:tbl>
    <w:p>
      <w:pPr>
        <w:pStyle w:val="BlockText"/>
      </w:pPr>
      <w:r>
        <w:rPr>
          <w:b/>
          <w:bCs/>
        </w:rPr>
        <w:t xml:space="preserve">Exam Strategy:</w:t>
      </w:r>
      <w:r>
        <w:t xml:space="preserve"> </w:t>
      </w:r>
      <w:r>
        <w:t xml:space="preserve">In Task 2, place</w:t>
      </w:r>
      <w:r>
        <w:t xml:space="preserve"> </w:t>
      </w:r>
      <w:r>
        <w:rPr>
          <w:b/>
          <w:bCs/>
        </w:rPr>
        <w:t xml:space="preserve">one strong linker per sentence</w:t>
      </w:r>
      <w:r>
        <w:t xml:space="preserve"> </w:t>
      </w:r>
      <w:r>
        <w:t xml:space="preserve">at most. Stacking</w:t>
      </w:r>
      <w:r>
        <w:t xml:space="preserve"> </w:t>
      </w:r>
      <w:r>
        <w:rPr>
          <w:i/>
          <w:iCs/>
        </w:rPr>
        <w:t xml:space="preserve">Furthermore, moreover, in addition</w:t>
      </w:r>
      <w:r>
        <w:t xml:space="preserve"> </w:t>
      </w:r>
      <w:r>
        <w:t xml:space="preserve">in consecutive sentences sounds mechanical and can reduce Coherence scores.</w:t>
      </w:r>
    </w:p>
    <w:bookmarkEnd w:id="1111"/>
    <w:bookmarkStart w:id="1112" w:name="common-errors-that-cost-bands"/>
    <w:p>
      <w:pPr>
        <w:pStyle w:val="Heading3"/>
      </w:pPr>
      <w:r>
        <w:t xml:space="preserve">Common Errors That Cost Bands</w:t>
      </w:r>
    </w:p>
    <w:p>
      <w:pPr>
        <w:pStyle w:val="Compact"/>
        <w:numPr>
          <w:ilvl w:val="0"/>
          <w:numId w:val="1552"/>
        </w:numPr>
      </w:pPr>
      <w:r>
        <w:rPr>
          <w:b/>
          <w:bCs/>
        </w:rPr>
        <w:t xml:space="preserve">Comma splice:</w:t>
      </w:r>
      <w:r>
        <w:t xml:space="preserve"> </w:t>
      </w:r>
      <w:r>
        <w:rPr>
          <w:i/>
          <w:iCs/>
        </w:rPr>
        <w:t xml:space="preserve">The economy grew, unemployment fell.</w:t>
      </w:r>
      <w:r>
        <w:t xml:space="preserve"> </w:t>
      </w:r>
      <w:r>
        <w:t xml:space="preserve">→ Use semicolon, period, or conjunction:</w:t>
      </w:r>
      <w:r>
        <w:t xml:space="preserve"> </w:t>
      </w:r>
      <w:r>
        <w:rPr>
          <w:i/>
          <w:iCs/>
        </w:rPr>
        <w:t xml:space="preserve">The economy grew</w:t>
      </w:r>
      <w:r>
        <w:rPr>
          <w:b/>
          <w:bCs/>
          <w:i/>
          <w:iCs/>
        </w:rPr>
        <w:t xml:space="preserve">, and</w:t>
      </w:r>
      <w:r>
        <w:rPr>
          <w:i/>
          <w:iCs/>
        </w:rPr>
        <w:t xml:space="preserve"> </w:t>
      </w:r>
      <w:r>
        <w:rPr>
          <w:i/>
          <w:iCs/>
        </w:rPr>
        <w:t xml:space="preserve">unemployment fell.</w:t>
      </w:r>
    </w:p>
    <w:p>
      <w:pPr>
        <w:pStyle w:val="Compact"/>
        <w:numPr>
          <w:ilvl w:val="0"/>
          <w:numId w:val="1552"/>
        </w:numPr>
      </w:pPr>
      <w:r>
        <w:rPr>
          <w:b/>
          <w:bCs/>
        </w:rPr>
        <w:t xml:space="preserve">Starting every sentence with</w:t>
      </w:r>
      <w:r>
        <w:rPr>
          <w:b/>
          <w:bCs/>
        </w:rPr>
        <w:t xml:space="preserve"> </w:t>
      </w:r>
      <w:r>
        <w:rPr>
          <w:b/>
          <w:bCs/>
          <w:i/>
          <w:iCs/>
        </w:rPr>
        <w:t xml:space="preserve">And/But/So</w:t>
      </w:r>
      <w:r>
        <w:rPr>
          <w:b/>
          <w:bCs/>
        </w:rPr>
        <w:t xml:space="preserve">:</w:t>
      </w:r>
      <w:r>
        <w:t xml:space="preserve"> </w:t>
      </w:r>
      <w:r>
        <w:t xml:space="preserve">Acceptable in informal speech; limit in Academic Writing.</w:t>
      </w:r>
    </w:p>
    <w:p>
      <w:pPr>
        <w:pStyle w:val="Compact"/>
        <w:numPr>
          <w:ilvl w:val="0"/>
          <w:numId w:val="1552"/>
        </w:numPr>
      </w:pPr>
      <w:r>
        <w:rPr>
          <w:b/>
          <w:bCs/>
        </w:rPr>
        <w:t xml:space="preserve">Wrong conjunction for logic:</w:t>
      </w:r>
      <w:r>
        <w:t xml:space="preserve"> </w:t>
      </w:r>
      <w:r>
        <w:rPr>
          <w:i/>
          <w:iCs/>
        </w:rPr>
        <w:t xml:space="preserve">Because the policy failed, therefore we revised it.</w:t>
      </w:r>
      <w:r>
        <w:t xml:space="preserve"> </w:t>
      </w:r>
      <w:r>
        <w:t xml:space="preserve">(double cause/result marker)</w:t>
      </w:r>
    </w:p>
    <w:p>
      <w:pPr>
        <w:pStyle w:val="Compact"/>
        <w:numPr>
          <w:ilvl w:val="0"/>
          <w:numId w:val="1552"/>
        </w:numPr>
      </w:pPr>
      <w:r>
        <w:rPr>
          <w:b/>
          <w:bCs/>
        </w:rPr>
        <w:t xml:space="preserve">Missing parallel structure with correlatives:</w:t>
      </w:r>
      <w:r>
        <w:t xml:space="preserve"> </w:t>
      </w:r>
      <w:r>
        <w:rPr>
          <w:i/>
          <w:iCs/>
        </w:rPr>
        <w:t xml:space="preserve">Not only did costs rise but also quality.</w:t>
      </w:r>
      <w:r>
        <w:t xml:space="preserve"> </w:t>
      </w:r>
      <w:r>
        <w:t xml:space="preserve">→</w:t>
      </w:r>
      <w:r>
        <w:t xml:space="preserve"> </w:t>
      </w:r>
      <w:r>
        <w:rPr>
          <w:i/>
          <w:iCs/>
        </w:rPr>
        <w:t xml:space="preserve">Not only did costs rise,</w:t>
      </w:r>
      <w:r>
        <w:rPr>
          <w:i/>
          <w:iCs/>
        </w:rPr>
        <w:t xml:space="preserve"> </w:t>
      </w:r>
      <w:r>
        <w:rPr>
          <w:b/>
          <w:bCs/>
          <w:i/>
          <w:iCs/>
        </w:rPr>
        <w:t xml:space="preserve">but quality also</w:t>
      </w:r>
      <w:r>
        <w:rPr>
          <w:i/>
          <w:iCs/>
        </w:rPr>
        <w:t xml:space="preserve"> </w:t>
      </w:r>
      <w:r>
        <w:rPr>
          <w:i/>
          <w:iCs/>
        </w:rPr>
        <w:t xml:space="preserve">declined.</w:t>
      </w:r>
    </w:p>
    <w:p>
      <w:pPr>
        <w:pStyle w:val="Compact"/>
        <w:numPr>
          <w:ilvl w:val="0"/>
          <w:numId w:val="1552"/>
        </w:numPr>
      </w:pPr>
      <w:r>
        <w:rPr>
          <w:b/>
          <w:bCs/>
        </w:rPr>
        <w:t xml:space="preserve">Over-formality:</w:t>
      </w:r>
      <w:r>
        <w:t xml:space="preserve"> </w:t>
      </w:r>
      <w:r>
        <w:rPr>
          <w:i/>
          <w:iCs/>
        </w:rPr>
        <w:t xml:space="preserve">Notwithstanding the fact that</w:t>
      </w:r>
      <w:r>
        <w:t xml:space="preserve"> </w:t>
      </w:r>
      <w:r>
        <w:t xml:space="preserve">in Speaking Part 1 sounds odd; save for Writing Task 2.</w:t>
      </w:r>
    </w:p>
    <w:p>
      <w:r>
        <w:pict>
          <v:rect style="width:0;height:1.5pt" o:hralign="center" o:hrstd="t" o:hr="t"/>
        </w:pict>
      </w:r>
    </w:p>
    <w:bookmarkEnd w:id="1112"/>
    <w:bookmarkEnd w:id="1113"/>
    <w:bookmarkStart w:id="1118" w:name="examples-16"/>
    <w:p>
      <w:pPr>
        <w:pStyle w:val="Heading2"/>
      </w:pPr>
      <w:r>
        <w:t xml:space="preserve">Examples</w:t>
      </w:r>
    </w:p>
    <w:bookmarkStart w:id="1114" w:name="coordinating-in-task-2-context"/>
    <w:p>
      <w:pPr>
        <w:pStyle w:val="Heading3"/>
      </w:pPr>
      <w:r>
        <w:t xml:space="preserve">Coordinating in Task 2 Context</w:t>
      </w:r>
    </w:p>
    <w:p>
      <w:pPr>
        <w:pStyle w:val="Compact"/>
        <w:numPr>
          <w:ilvl w:val="0"/>
          <w:numId w:val="1553"/>
        </w:numPr>
      </w:pPr>
      <w:r>
        <w:rPr>
          <w:i/>
          <w:iCs/>
        </w:rPr>
        <w:t xml:space="preserve">Public transport reduces emissions,</w:t>
      </w:r>
      <w:r>
        <w:rPr>
          <w:i/>
          <w:iCs/>
        </w:rPr>
        <w:t xml:space="preserve"> </w:t>
      </w:r>
      <w:r>
        <w:rPr>
          <w:b/>
          <w:bCs/>
          <w:i/>
          <w:iCs/>
        </w:rPr>
        <w:t xml:space="preserve">and</w:t>
      </w:r>
      <w:r>
        <w:rPr>
          <w:i/>
          <w:iCs/>
        </w:rPr>
        <w:t xml:space="preserve"> </w:t>
      </w:r>
      <w:r>
        <w:rPr>
          <w:i/>
          <w:iCs/>
        </w:rPr>
        <w:t xml:space="preserve">it eases congestion in city centres.</w:t>
      </w:r>
    </w:p>
    <w:p>
      <w:pPr>
        <w:pStyle w:val="Compact"/>
        <w:numPr>
          <w:ilvl w:val="0"/>
          <w:numId w:val="1553"/>
        </w:numPr>
      </w:pPr>
      <w:r>
        <w:rPr>
          <w:i/>
          <w:iCs/>
        </w:rPr>
        <w:t xml:space="preserve">Some argue for nuclear power,</w:t>
      </w:r>
      <w:r>
        <w:rPr>
          <w:i/>
          <w:iCs/>
        </w:rPr>
        <w:t xml:space="preserve"> </w:t>
      </w:r>
      <w:r>
        <w:rPr>
          <w:b/>
          <w:bCs/>
          <w:i/>
          <w:iCs/>
        </w:rPr>
        <w:t xml:space="preserve">yet</w:t>
      </w:r>
      <w:r>
        <w:rPr>
          <w:i/>
          <w:iCs/>
        </w:rPr>
        <w:t xml:space="preserve"> </w:t>
      </w:r>
      <w:r>
        <w:rPr>
          <w:i/>
          <w:iCs/>
        </w:rPr>
        <w:t xml:space="preserve">others prioritise renewables.</w:t>
      </w:r>
    </w:p>
    <w:p>
      <w:pPr>
        <w:pStyle w:val="Compact"/>
        <w:numPr>
          <w:ilvl w:val="0"/>
          <w:numId w:val="1553"/>
        </w:numPr>
      </w:pPr>
      <w:r>
        <w:rPr>
          <w:i/>
          <w:iCs/>
        </w:rPr>
        <w:t xml:space="preserve">The trial was small,</w:t>
      </w:r>
      <w:r>
        <w:rPr>
          <w:i/>
          <w:iCs/>
        </w:rPr>
        <w:t xml:space="preserve"> </w:t>
      </w:r>
      <w:r>
        <w:rPr>
          <w:b/>
          <w:bCs/>
          <w:i/>
          <w:iCs/>
        </w:rPr>
        <w:t xml:space="preserve">so</w:t>
      </w:r>
      <w:r>
        <w:rPr>
          <w:i/>
          <w:iCs/>
        </w:rPr>
        <w:t xml:space="preserve"> </w:t>
      </w:r>
      <w:r>
        <w:rPr>
          <w:i/>
          <w:iCs/>
        </w:rPr>
        <w:t xml:space="preserve">the findings cannot be generalised.</w:t>
      </w:r>
    </w:p>
    <w:bookmarkEnd w:id="1114"/>
    <w:bookmarkStart w:id="1115" w:name="Xd62dfc730b79cf53443f080d8d1c168dd4cbad4"/>
    <w:p>
      <w:pPr>
        <w:pStyle w:val="Heading3"/>
      </w:pPr>
      <w:r>
        <w:t xml:space="preserve">Subordinating for Complex Sentences (Band 7+)</w:t>
      </w:r>
    </w:p>
    <w:p>
      <w:pPr>
        <w:pStyle w:val="Compact"/>
        <w:numPr>
          <w:ilvl w:val="0"/>
          <w:numId w:val="1554"/>
        </w:numPr>
      </w:pPr>
      <w:r>
        <w:rPr>
          <w:b/>
          <w:bCs/>
          <w:i/>
          <w:iCs/>
        </w:rPr>
        <w:t xml:space="preserve">Although</w:t>
      </w:r>
      <w:r>
        <w:rPr>
          <w:i/>
          <w:iCs/>
        </w:rPr>
        <w:t xml:space="preserve"> </w:t>
      </w:r>
      <w:r>
        <w:rPr>
          <w:i/>
          <w:iCs/>
        </w:rPr>
        <w:t xml:space="preserve">artificial intelligence improves diagnostics,</w:t>
      </w:r>
      <w:r>
        <w:rPr>
          <w:i/>
          <w:iCs/>
        </w:rPr>
        <w:t xml:space="preserve"> </w:t>
      </w:r>
      <w:r>
        <w:rPr>
          <w:b/>
          <w:bCs/>
          <w:i/>
          <w:iCs/>
        </w:rPr>
        <w:t xml:space="preserve">it</w:t>
      </w:r>
      <w:r>
        <w:rPr>
          <w:i/>
          <w:iCs/>
        </w:rPr>
        <w:t xml:space="preserve"> </w:t>
      </w:r>
      <w:r>
        <w:rPr>
          <w:i/>
          <w:iCs/>
        </w:rPr>
        <w:t xml:space="preserve">cannot replace clinical judgement.</w:t>
      </w:r>
    </w:p>
    <w:p>
      <w:pPr>
        <w:pStyle w:val="Compact"/>
        <w:numPr>
          <w:ilvl w:val="0"/>
          <w:numId w:val="1554"/>
        </w:numPr>
      </w:pPr>
      <w:r>
        <w:rPr>
          <w:b/>
          <w:bCs/>
          <w:i/>
          <w:iCs/>
        </w:rPr>
        <w:t xml:space="preserve">Provided that</w:t>
      </w:r>
      <w:r>
        <w:rPr>
          <w:i/>
          <w:iCs/>
        </w:rPr>
        <w:t xml:space="preserve"> </w:t>
      </w:r>
      <w:r>
        <w:rPr>
          <w:i/>
          <w:iCs/>
        </w:rPr>
        <w:t xml:space="preserve">funding is sustained, renewable projects will expand.</w:t>
      </w:r>
    </w:p>
    <w:p>
      <w:pPr>
        <w:pStyle w:val="Compact"/>
        <w:numPr>
          <w:ilvl w:val="0"/>
          <w:numId w:val="1554"/>
        </w:numPr>
      </w:pPr>
      <w:r>
        <w:rPr>
          <w:b/>
          <w:bCs/>
          <w:i/>
          <w:iCs/>
        </w:rPr>
        <w:t xml:space="preserve">Whereas</w:t>
      </w:r>
      <w:r>
        <w:rPr>
          <w:i/>
          <w:iCs/>
        </w:rPr>
        <w:t xml:space="preserve"> </w:t>
      </w:r>
      <w:r>
        <w:rPr>
          <w:i/>
          <w:iCs/>
        </w:rPr>
        <w:t xml:space="preserve">urban areas benefit from connectivity, rural regions often lack infrastructure.</w:t>
      </w:r>
    </w:p>
    <w:bookmarkEnd w:id="1115"/>
    <w:bookmarkStart w:id="1116" w:name="correlative-for-emphasis"/>
    <w:p>
      <w:pPr>
        <w:pStyle w:val="Heading3"/>
      </w:pPr>
      <w:r>
        <w:t xml:space="preserve">Correlative for Emphasis</w:t>
      </w:r>
    </w:p>
    <w:p>
      <w:pPr>
        <w:pStyle w:val="Compact"/>
        <w:numPr>
          <w:ilvl w:val="0"/>
          <w:numId w:val="1555"/>
        </w:numPr>
      </w:pPr>
      <w:r>
        <w:rPr>
          <w:b/>
          <w:bCs/>
          <w:i/>
          <w:iCs/>
        </w:rPr>
        <w:t xml:space="preserve">Both</w:t>
      </w:r>
      <w:r>
        <w:rPr>
          <w:i/>
          <w:iCs/>
        </w:rPr>
        <w:t xml:space="preserve"> </w:t>
      </w:r>
      <w:r>
        <w:rPr>
          <w:i/>
          <w:iCs/>
        </w:rPr>
        <w:t xml:space="preserve">employers</w:t>
      </w:r>
      <w:r>
        <w:rPr>
          <w:i/>
          <w:iCs/>
        </w:rPr>
        <w:t xml:space="preserve"> </w:t>
      </w:r>
      <w:r>
        <w:rPr>
          <w:b/>
          <w:bCs/>
          <w:i/>
          <w:iCs/>
        </w:rPr>
        <w:t xml:space="preserve">and</w:t>
      </w:r>
      <w:r>
        <w:rPr>
          <w:i/>
          <w:iCs/>
        </w:rPr>
        <w:t xml:space="preserve"> </w:t>
      </w:r>
      <w:r>
        <w:rPr>
          <w:i/>
          <w:iCs/>
        </w:rPr>
        <w:t xml:space="preserve">employees must adapt to hybrid working.</w:t>
      </w:r>
    </w:p>
    <w:p>
      <w:pPr>
        <w:pStyle w:val="Compact"/>
        <w:numPr>
          <w:ilvl w:val="0"/>
          <w:numId w:val="1555"/>
        </w:numPr>
      </w:pPr>
      <w:r>
        <w:rPr>
          <w:b/>
          <w:bCs/>
          <w:i/>
          <w:iCs/>
        </w:rPr>
        <w:t xml:space="preserve">Neither</w:t>
      </w:r>
      <w:r>
        <w:rPr>
          <w:i/>
          <w:iCs/>
        </w:rPr>
        <w:t xml:space="preserve"> </w:t>
      </w:r>
      <w:r>
        <w:rPr>
          <w:i/>
          <w:iCs/>
        </w:rPr>
        <w:t xml:space="preserve">punitive fines</w:t>
      </w:r>
      <w:r>
        <w:rPr>
          <w:i/>
          <w:iCs/>
        </w:rPr>
        <w:t xml:space="preserve"> </w:t>
      </w:r>
      <w:r>
        <w:rPr>
          <w:b/>
          <w:bCs/>
          <w:i/>
          <w:iCs/>
        </w:rPr>
        <w:t xml:space="preserve">nor</w:t>
      </w:r>
      <w:r>
        <w:rPr>
          <w:i/>
          <w:iCs/>
        </w:rPr>
        <w:t xml:space="preserve"> </w:t>
      </w:r>
      <w:r>
        <w:rPr>
          <w:i/>
          <w:iCs/>
        </w:rPr>
        <w:t xml:space="preserve">awareness campaigns alone will solve littering.</w:t>
      </w:r>
    </w:p>
    <w:p>
      <w:pPr>
        <w:pStyle w:val="Compact"/>
        <w:numPr>
          <w:ilvl w:val="0"/>
          <w:numId w:val="1555"/>
        </w:numPr>
      </w:pPr>
      <w:r>
        <w:rPr>
          <w:b/>
          <w:bCs/>
          <w:i/>
          <w:iCs/>
        </w:rPr>
        <w:t xml:space="preserve">Not only</w:t>
      </w:r>
      <w:r>
        <w:rPr>
          <w:i/>
          <w:iCs/>
        </w:rPr>
        <w:t xml:space="preserve"> </w:t>
      </w:r>
      <w:r>
        <w:rPr>
          <w:i/>
          <w:iCs/>
        </w:rPr>
        <w:t xml:space="preserve">has literacy improved,</w:t>
      </w:r>
      <w:r>
        <w:rPr>
          <w:i/>
          <w:iCs/>
        </w:rPr>
        <w:t xml:space="preserve"> </w:t>
      </w:r>
      <w:r>
        <w:rPr>
          <w:b/>
          <w:bCs/>
          <w:i/>
          <w:iCs/>
        </w:rPr>
        <w:t xml:space="preserve">but</w:t>
      </w:r>
      <w:r>
        <w:rPr>
          <w:i/>
          <w:iCs/>
        </w:rPr>
        <w:t xml:space="preserve"> </w:t>
      </w:r>
      <w:r>
        <w:rPr>
          <w:i/>
          <w:iCs/>
        </w:rPr>
        <w:t xml:space="preserve">enrolment rates have also risen.</w:t>
      </w:r>
    </w:p>
    <w:bookmarkEnd w:id="1116"/>
    <w:bookmarkStart w:id="1117" w:name="speaking-vs-writing-register"/>
    <w:p>
      <w:pPr>
        <w:pStyle w:val="Heading3"/>
      </w:pPr>
      <w:r>
        <w:t xml:space="preserve">Speaking vs Writing Register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Speaking (natural)</w:t>
            </w:r>
          </w:p>
        </w:tc>
        <w:tc>
          <w:tcPr/>
          <w:p>
            <w:pPr>
              <w:pStyle w:val="Compact"/>
            </w:pPr>
            <w:r>
              <w:t xml:space="preserve">Writing (academic)</w:t>
            </w:r>
          </w:p>
        </w:tc>
      </w:tr>
      <w:tr>
        <w:tc>
          <w:tcPr/>
          <w:p>
            <w:pPr>
              <w:pStyle w:val="Compact"/>
            </w:pPr>
            <w:r>
              <w:rPr>
                <w:i/>
                <w:iCs/>
              </w:rPr>
              <w:t xml:space="preserve">I wanted to go, but I was tired.</w:t>
            </w:r>
          </w:p>
        </w:tc>
        <w:tc>
          <w:tcPr/>
          <w:p>
            <w:pPr>
              <w:pStyle w:val="Compact"/>
            </w:pPr>
            <w:r>
              <w:rPr>
                <w:i/>
                <w:iCs/>
              </w:rPr>
              <w:t xml:space="preserve">I intended to attend;</w:t>
            </w:r>
            <w:r>
              <w:rPr>
                <w:i/>
                <w:iCs/>
              </w:rPr>
              <w:t xml:space="preserve"> </w:t>
            </w:r>
            <w:r>
              <w:rPr>
                <w:b/>
                <w:bCs/>
                <w:i/>
                <w:iCs/>
              </w:rPr>
              <w:t xml:space="preserve">however</w:t>
            </w:r>
            <w:r>
              <w:rPr>
                <w:i/>
                <w:iCs/>
              </w:rPr>
              <w:t xml:space="preserve">, fatigue prevented me.</w:t>
            </w:r>
          </w:p>
        </w:tc>
      </w:tr>
      <w:tr>
        <w:tc>
          <w:tcPr/>
          <w:p>
            <w:pPr>
              <w:pStyle w:val="Compact"/>
            </w:pPr>
            <w:r>
              <w:rPr>
                <w:i/>
                <w:iCs/>
              </w:rPr>
              <w:t xml:space="preserve">Because it’s cheaper, I’ll take the bus.</w:t>
            </w:r>
          </w:p>
        </w:tc>
        <w:tc>
          <w:tcPr/>
          <w:p>
            <w:pPr>
              <w:pStyle w:val="Compact"/>
            </w:pPr>
            <w:r>
              <w:rPr>
                <w:b/>
                <w:bCs/>
                <w:i/>
                <w:iCs/>
              </w:rPr>
              <w:t xml:space="preserve">Since</w:t>
            </w:r>
            <w:r>
              <w:rPr>
                <w:i/>
                <w:iCs/>
              </w:rPr>
              <w:t xml:space="preserve"> </w:t>
            </w:r>
            <w:r>
              <w:rPr>
                <w:i/>
                <w:iCs/>
              </w:rPr>
              <w:t xml:space="preserve">public transport is more economical, it is preferable.</w:t>
            </w:r>
          </w:p>
        </w:tc>
      </w:tr>
    </w:tbl>
    <w:p>
      <w:r>
        <w:pict>
          <v:rect style="width:0;height:1.5pt" o:hralign="center" o:hrstd="t" o:hr="t"/>
        </w:pict>
      </w:r>
    </w:p>
    <w:bookmarkEnd w:id="1117"/>
    <w:bookmarkEnd w:id="1118"/>
    <w:bookmarkStart w:id="1122" w:name="worked-examples-16"/>
    <w:p>
      <w:pPr>
        <w:pStyle w:val="Heading2"/>
      </w:pPr>
      <w:r>
        <w:t xml:space="preserve">Worked Examples</w:t>
      </w:r>
    </w:p>
    <w:bookmarkStart w:id="1119" w:name="Xb10957f5ab2973562b2d70db4b9d37e5b14e925"/>
    <w:p>
      <w:pPr>
        <w:pStyle w:val="Heading3"/>
      </w:pPr>
      <w:r>
        <w:t xml:space="preserve">Worked Example 1: Fixing a Band 6 Paragraph</w:t>
      </w:r>
    </w:p>
    <w:p>
      <w:pPr>
        <w:pStyle w:val="FirstParagraph"/>
      </w:pPr>
      <w:r>
        <w:rPr>
          <w:b/>
          <w:bCs/>
        </w:rPr>
        <w:t xml:space="preserve">Original (Band 6):</w:t>
      </w:r>
      <w:r>
        <w:t xml:space="preserve"> </w:t>
      </w:r>
      <w:r>
        <w:t xml:space="preserve">&gt; Technology is important. And it helps education. But it has problems. So schools must be careful.</w:t>
      </w:r>
    </w:p>
    <w:p>
      <w:pPr>
        <w:pStyle w:val="BodyText"/>
      </w:pPr>
      <w:r>
        <w:rPr>
          <w:b/>
          <w:bCs/>
        </w:rPr>
        <w:t xml:space="preserve">Analysis:</w:t>
      </w:r>
      <w:r>
        <w:t xml:space="preserve"> </w:t>
      </w:r>
      <w:r>
        <w:t xml:space="preserve">Four short sentences; repetitive</w:t>
      </w:r>
      <w:r>
        <w:t xml:space="preserve"> </w:t>
      </w:r>
      <w:r>
        <w:rPr>
          <w:i/>
          <w:iCs/>
        </w:rPr>
        <w:t xml:space="preserve">And/But/So</w:t>
      </w:r>
      <w:r>
        <w:t xml:space="preserve">; no subordination; choppy cohesion.</w:t>
      </w:r>
    </w:p>
    <w:p>
      <w:pPr>
        <w:pStyle w:val="BodyText"/>
      </w:pPr>
      <w:r>
        <w:rPr>
          <w:b/>
          <w:bCs/>
        </w:rPr>
        <w:t xml:space="preserve">Revised (Band 8):</w:t>
      </w:r>
      <w:r>
        <w:t xml:space="preserve"> </w:t>
      </w:r>
      <w:r>
        <w:t xml:space="preserve">&gt;</w:t>
      </w:r>
      <w:r>
        <w:t xml:space="preserve"> </w:t>
      </w:r>
      <w:r>
        <w:rPr>
          <w:b/>
          <w:bCs/>
        </w:rPr>
        <w:t xml:space="preserve">Although</w:t>
      </w:r>
      <w:r>
        <w:t xml:space="preserve"> </w:t>
      </w:r>
      <w:r>
        <w:t xml:space="preserve">technology plays a vital role in education,</w:t>
      </w:r>
      <w:r>
        <w:t xml:space="preserve"> </w:t>
      </w:r>
      <w:r>
        <w:rPr>
          <w:b/>
          <w:bCs/>
        </w:rPr>
        <w:t xml:space="preserve">it</w:t>
      </w:r>
      <w:r>
        <w:t xml:space="preserve"> </w:t>
      </w:r>
      <w:r>
        <w:t xml:space="preserve">also introduces risks such as distraction and inequality.</w:t>
      </w:r>
      <w:r>
        <w:t xml:space="preserve"> </w:t>
      </w:r>
      <w:r>
        <w:rPr>
          <w:b/>
          <w:bCs/>
        </w:rPr>
        <w:t xml:space="preserve">Consequently</w:t>
      </w:r>
      <w:r>
        <w:t xml:space="preserve">, schools must adopt clear policies</w:t>
      </w:r>
      <w:r>
        <w:t xml:space="preserve"> </w:t>
      </w:r>
      <w:r>
        <w:rPr>
          <w:b/>
          <w:bCs/>
        </w:rPr>
        <w:t xml:space="preserve">while</w:t>
      </w:r>
      <w:r>
        <w:t xml:space="preserve"> </w:t>
      </w:r>
      <w:r>
        <w:t xml:space="preserve">integrating digital tools</w:t>
      </w:r>
      <w:r>
        <w:t xml:space="preserve"> </w:t>
      </w:r>
      <w:r>
        <w:rPr>
          <w:b/>
          <w:bCs/>
        </w:rPr>
        <w:t xml:space="preserve">so that</w:t>
      </w:r>
      <w:r>
        <w:t xml:space="preserve"> </w:t>
      </w:r>
      <w:r>
        <w:t xml:space="preserve">learning outcomes improve rather than decline.</w:t>
      </w:r>
    </w:p>
    <w:p>
      <w:pPr>
        <w:pStyle w:val="BodyText"/>
      </w:pPr>
      <w:r>
        <w:rPr>
          <w:b/>
          <w:bCs/>
        </w:rPr>
        <w:t xml:space="preserve">Why it works:</w:t>
      </w:r>
      <w:r>
        <w:t xml:space="preserve"> </w:t>
      </w:r>
      <w:r>
        <w:t xml:space="preserve">One concessive clause (</w:t>
      </w:r>
      <w:r>
        <w:rPr>
          <w:i/>
          <w:iCs/>
        </w:rPr>
        <w:t xml:space="preserve">Although</w:t>
      </w:r>
      <w:r>
        <w:t xml:space="preserve">), one result marker (</w:t>
      </w:r>
      <w:r>
        <w:rPr>
          <w:i/>
          <w:iCs/>
        </w:rPr>
        <w:t xml:space="preserve">Consequently</w:t>
      </w:r>
      <w:r>
        <w:t xml:space="preserve">), one simultaneous contrast (</w:t>
      </w:r>
      <w:r>
        <w:rPr>
          <w:i/>
          <w:iCs/>
        </w:rPr>
        <w:t xml:space="preserve">while</w:t>
      </w:r>
      <w:r>
        <w:t xml:space="preserve">), one purpose clause (</w:t>
      </w:r>
      <w:r>
        <w:rPr>
          <w:i/>
          <w:iCs/>
        </w:rPr>
        <w:t xml:space="preserve">so that</w:t>
      </w:r>
      <w:r>
        <w:t xml:space="preserve">)—varied grammar without linker overload.</w:t>
      </w:r>
    </w:p>
    <w:bookmarkEnd w:id="1119"/>
    <w:bookmarkStart w:id="1120" w:name="worked-example-2-reading-inference"/>
    <w:p>
      <w:pPr>
        <w:pStyle w:val="Heading3"/>
      </w:pPr>
      <w:r>
        <w:t xml:space="preserve">Worked Example 2: Reading Inference</w:t>
      </w:r>
    </w:p>
    <w:p>
      <w:pPr>
        <w:pStyle w:val="FirstParagraph"/>
      </w:pPr>
      <w:r>
        <w:rPr>
          <w:b/>
          <w:bCs/>
        </w:rPr>
        <w:t xml:space="preserve">Passage excerpt:</w:t>
      </w:r>
      <w:r>
        <w:t xml:space="preserve"> </w:t>
      </w:r>
      <w:r>
        <w:rPr>
          <w:i/>
          <w:iCs/>
        </w:rPr>
        <w:t xml:space="preserve">“While initial results were promising, subsequent trials failed to replicate the effect.”</w:t>
      </w:r>
    </w:p>
    <w:p>
      <w:pPr>
        <w:pStyle w:val="BodyText"/>
      </w:pPr>
      <w:r>
        <w:rPr>
          <w:b/>
          <w:bCs/>
        </w:rPr>
        <w:t xml:space="preserve">Question:</w:t>
      </w:r>
      <w:r>
        <w:t xml:space="preserve"> </w:t>
      </w:r>
      <w:r>
        <w:t xml:space="preserve">What is the author’s view of the initial results?</w:t>
      </w:r>
    </w:p>
    <w:p>
      <w:pPr>
        <w:pStyle w:val="BodyText"/>
      </w:pPr>
      <w:r>
        <w:rPr>
          <w:b/>
          <w:bCs/>
        </w:rPr>
        <w:t xml:space="preserve">Answer approach:</w:t>
      </w:r>
      <w:r>
        <w:t xml:space="preserve"> </w:t>
      </w:r>
      <w:r>
        <w:rPr>
          <w:i/>
          <w:iCs/>
        </w:rPr>
        <w:t xml:space="preserve">While</w:t>
      </w:r>
      <w:r>
        <w:t xml:space="preserve"> </w:t>
      </w:r>
      <w:r>
        <w:t xml:space="preserve">signals concession—the promising results are</w:t>
      </w:r>
      <w:r>
        <w:t xml:space="preserve"> </w:t>
      </w:r>
      <w:r>
        <w:rPr>
          <w:b/>
          <w:bCs/>
        </w:rPr>
        <w:t xml:space="preserve">acknowledged but downplayed</w:t>
      </w:r>
      <w:r>
        <w:t xml:space="preserve"> </w:t>
      </w:r>
      <w:r>
        <w:t xml:space="preserve">by later failure. The conjunction tells you the author treats early success with scepticism.</w:t>
      </w:r>
    </w:p>
    <w:bookmarkEnd w:id="1120"/>
    <w:bookmarkStart w:id="1121" w:name="X5b295104e2f1a6c36faec945fdb3ab374854d14"/>
    <w:p>
      <w:pPr>
        <w:pStyle w:val="Heading3"/>
      </w:pPr>
      <w:r>
        <w:t xml:space="preserve">Worked Example 3: Choosing the Correct Conjunction</w:t>
      </w:r>
    </w:p>
    <w:p>
      <w:pPr>
        <w:pStyle w:val="FirstParagraph"/>
      </w:pPr>
      <w:r>
        <w:rPr>
          <w:b/>
          <w:bCs/>
        </w:rPr>
        <w:t xml:space="preserve">Prompt:</w:t>
      </w:r>
      <w:r>
        <w:t xml:space="preserve"> </w:t>
      </w:r>
      <w:r>
        <w:t xml:space="preserve">Complete:</w:t>
      </w:r>
      <w:r>
        <w:t xml:space="preserve"> </w:t>
      </w:r>
      <w:r>
        <w:t xml:space="preserve">“______ governments invest in prevention, healthcare costs will continue to rise.”</w:t>
      </w:r>
    </w:p>
    <w:p>
      <w:pPr>
        <w:pStyle w:val="BodyText"/>
      </w:pPr>
      <w:r>
        <w:t xml:space="preserve">Options:</w:t>
      </w:r>
      <w:r>
        <w:t xml:space="preserve"> </w:t>
      </w:r>
      <w:r>
        <w:rPr>
          <w:i/>
          <w:iCs/>
        </w:rPr>
        <w:t xml:space="preserve">Although / Unless / Whereas / Moreover</w:t>
      </w:r>
    </w:p>
    <w:p>
      <w:pPr>
        <w:pStyle w:val="BodyText"/>
      </w:pPr>
      <w:r>
        <w:rPr>
          <w:b/>
          <w:bCs/>
        </w:rPr>
        <w:t xml:space="preserve">Solution:</w:t>
      </w:r>
      <w:r>
        <w:t xml:space="preserve"> </w:t>
      </w:r>
      <w:r>
        <w:rPr>
          <w:b/>
          <w:bCs/>
          <w:i/>
          <w:iCs/>
        </w:rPr>
        <w:t xml:space="preserve">Unless</w:t>
      </w:r>
      <w:r>
        <w:t xml:space="preserve"> </w:t>
      </w:r>
      <w:r>
        <w:t xml:space="preserve">— condition: costs rise</w:t>
      </w:r>
      <w:r>
        <w:t xml:space="preserve"> </w:t>
      </w:r>
      <w:r>
        <w:rPr>
          <w:b/>
          <w:bCs/>
        </w:rPr>
        <w:t xml:space="preserve">if</w:t>
      </w:r>
      <w:r>
        <w:t xml:space="preserve"> </w:t>
      </w:r>
      <w:r>
        <w:t xml:space="preserve">investment does</w:t>
      </w:r>
      <w:r>
        <w:t xml:space="preserve"> </w:t>
      </w:r>
      <w:r>
        <w:rPr>
          <w:b/>
          <w:bCs/>
        </w:rPr>
        <w:t xml:space="preserve">not</w:t>
      </w:r>
      <w:r>
        <w:t xml:space="preserve"> </w:t>
      </w:r>
      <w:r>
        <w:t xml:space="preserve">happen.</w:t>
      </w:r>
      <w:r>
        <w:t xml:space="preserve"> </w:t>
      </w:r>
      <w:r>
        <w:rPr>
          <w:i/>
          <w:iCs/>
        </w:rPr>
        <w:t xml:space="preserve">Unless</w:t>
      </w:r>
      <w:r>
        <w:t xml:space="preserve"> </w:t>
      </w:r>
      <w:r>
        <w:t xml:space="preserve">=</w:t>
      </w:r>
      <w:r>
        <w:t xml:space="preserve"> </w:t>
      </w:r>
      <w:r>
        <w:rPr>
          <w:i/>
          <w:iCs/>
        </w:rPr>
        <w:t xml:space="preserve">if not</w:t>
      </w:r>
      <w:r>
        <w:t xml:space="preserve">.</w:t>
      </w:r>
    </w:p>
    <w:p>
      <w:pPr>
        <w:pStyle w:val="BodyText"/>
      </w:pPr>
      <w:r>
        <w:rPr>
          <w:b/>
          <w:bCs/>
        </w:rPr>
        <w:t xml:space="preserve">Why not the others?</w:t>
      </w:r>
      <w:r>
        <w:t xml:space="preserve"> </w:t>
      </w:r>
      <w:r>
        <w:rPr>
          <w:i/>
          <w:iCs/>
        </w:rPr>
        <w:t xml:space="preserve">Although</w:t>
      </w:r>
      <w:r>
        <w:t xml:space="preserve"> </w:t>
      </w:r>
      <w:r>
        <w:t xml:space="preserve">= concession (illogical).</w:t>
      </w:r>
      <w:r>
        <w:t xml:space="preserve"> </w:t>
      </w:r>
      <w:r>
        <w:rPr>
          <w:i/>
          <w:iCs/>
        </w:rPr>
        <w:t xml:space="preserve">Whereas</w:t>
      </w:r>
      <w:r>
        <w:t xml:space="preserve"> </w:t>
      </w:r>
      <w:r>
        <w:t xml:space="preserve">= contrast between two things.</w:t>
      </w:r>
      <w:r>
        <w:t xml:space="preserve"> </w:t>
      </w:r>
      <w:r>
        <w:rPr>
          <w:i/>
          <w:iCs/>
        </w:rPr>
        <w:t xml:space="preserve">Moreover</w:t>
      </w:r>
      <w:r>
        <w:t xml:space="preserve"> </w:t>
      </w:r>
      <w:r>
        <w:t xml:space="preserve">= addition, not condition.</w:t>
      </w:r>
    </w:p>
    <w:p>
      <w:r>
        <w:pict>
          <v:rect style="width:0;height:1.5pt" o:hralign="center" o:hrstd="t" o:hr="t"/>
        </w:pict>
      </w:r>
    </w:p>
    <w:bookmarkEnd w:id="1121"/>
    <w:bookmarkEnd w:id="1122"/>
    <w:bookmarkStart w:id="1130" w:name="exercises-16"/>
    <w:p>
      <w:pPr>
        <w:pStyle w:val="Heading2"/>
      </w:pPr>
      <w:r>
        <w:t xml:space="preserve">Exercises</w:t>
      </w:r>
    </w:p>
    <w:bookmarkStart w:id="1123" w:name="exercise-a-identify-the-conjunction-type"/>
    <w:p>
      <w:pPr>
        <w:pStyle w:val="Heading3"/>
      </w:pPr>
      <w:r>
        <w:t xml:space="preserve">Exercise A: Identify the Conjunction Type</w:t>
      </w:r>
    </w:p>
    <w:p>
      <w:pPr>
        <w:pStyle w:val="FirstParagraph"/>
      </w:pPr>
      <w:r>
        <w:t xml:space="preserve">Label each conjunction as</w:t>
      </w:r>
      <w:r>
        <w:t xml:space="preserve"> </w:t>
      </w:r>
      <w:r>
        <w:rPr>
          <w:b/>
          <w:bCs/>
        </w:rPr>
        <w:t xml:space="preserve">C</w:t>
      </w:r>
      <w:r>
        <w:t xml:space="preserve"> </w:t>
      </w:r>
      <w:r>
        <w:t xml:space="preserve">(coordinating),</w:t>
      </w:r>
      <w:r>
        <w:t xml:space="preserve"> </w:t>
      </w:r>
      <w:r>
        <w:rPr>
          <w:b/>
          <w:bCs/>
        </w:rPr>
        <w:t xml:space="preserve">S</w:t>
      </w:r>
      <w:r>
        <w:t xml:space="preserve"> </w:t>
      </w:r>
      <w:r>
        <w:t xml:space="preserve">(subordinating), or</w:t>
      </w:r>
      <w:r>
        <w:t xml:space="preserve"> </w:t>
      </w:r>
      <w:r>
        <w:rPr>
          <w:b/>
          <w:bCs/>
        </w:rPr>
        <w:t xml:space="preserve">R</w:t>
      </w:r>
      <w:r>
        <w:t xml:space="preserve"> </w:t>
      </w:r>
      <w:r>
        <w:t xml:space="preserve">(correlative).</w:t>
      </w:r>
    </w:p>
    <w:p>
      <w:pPr>
        <w:pStyle w:val="Compact"/>
        <w:numPr>
          <w:ilvl w:val="0"/>
          <w:numId w:val="1556"/>
        </w:numPr>
      </w:pPr>
      <w:r>
        <w:rPr>
          <w:i/>
          <w:iCs/>
        </w:rPr>
        <w:t xml:space="preserve">She studied hard,</w:t>
      </w:r>
      <w:r>
        <w:rPr>
          <w:i/>
          <w:iCs/>
        </w:rPr>
        <w:t xml:space="preserve"> </w:t>
      </w:r>
      <w:r>
        <w:rPr>
          <w:b/>
          <w:bCs/>
          <w:i/>
          <w:iCs/>
        </w:rPr>
        <w:t xml:space="preserve">yet</w:t>
      </w:r>
      <w:r>
        <w:rPr>
          <w:i/>
          <w:iCs/>
        </w:rPr>
        <w:t xml:space="preserve"> </w:t>
      </w:r>
      <w:r>
        <w:rPr>
          <w:i/>
          <w:iCs/>
        </w:rPr>
        <w:t xml:space="preserve">she failed the mock test.</w:t>
      </w:r>
    </w:p>
    <w:p>
      <w:pPr>
        <w:pStyle w:val="Compact"/>
        <w:numPr>
          <w:ilvl w:val="0"/>
          <w:numId w:val="1556"/>
        </w:numPr>
      </w:pPr>
      <w:r>
        <w:rPr>
          <w:b/>
          <w:bCs/>
          <w:i/>
          <w:iCs/>
        </w:rPr>
        <w:t xml:space="preserve">Because</w:t>
      </w:r>
      <w:r>
        <w:rPr>
          <w:i/>
          <w:iCs/>
        </w:rPr>
        <w:t xml:space="preserve"> </w:t>
      </w:r>
      <w:r>
        <w:rPr>
          <w:i/>
          <w:iCs/>
        </w:rPr>
        <w:t xml:space="preserve">attendance improved, scores rose.</w:t>
      </w:r>
    </w:p>
    <w:p>
      <w:pPr>
        <w:pStyle w:val="Compact"/>
        <w:numPr>
          <w:ilvl w:val="0"/>
          <w:numId w:val="1556"/>
        </w:numPr>
      </w:pPr>
      <w:r>
        <w:rPr>
          <w:b/>
          <w:bCs/>
          <w:i/>
          <w:iCs/>
        </w:rPr>
        <w:t xml:space="preserve">Neither</w:t>
      </w:r>
      <w:r>
        <w:rPr>
          <w:i/>
          <w:iCs/>
        </w:rPr>
        <w:t xml:space="preserve"> </w:t>
      </w:r>
      <w:r>
        <w:rPr>
          <w:i/>
          <w:iCs/>
        </w:rPr>
        <w:t xml:space="preserve">the teacher</w:t>
      </w:r>
      <w:r>
        <w:rPr>
          <w:i/>
          <w:iCs/>
        </w:rPr>
        <w:t xml:space="preserve"> </w:t>
      </w:r>
      <w:r>
        <w:rPr>
          <w:b/>
          <w:bCs/>
          <w:i/>
          <w:iCs/>
        </w:rPr>
        <w:t xml:space="preserve">nor</w:t>
      </w:r>
      <w:r>
        <w:rPr>
          <w:i/>
          <w:iCs/>
        </w:rPr>
        <w:t xml:space="preserve"> </w:t>
      </w:r>
      <w:r>
        <w:rPr>
          <w:i/>
          <w:iCs/>
        </w:rPr>
        <w:t xml:space="preserve">the students knew the answer.</w:t>
      </w:r>
    </w:p>
    <w:p>
      <w:pPr>
        <w:pStyle w:val="Compact"/>
        <w:numPr>
          <w:ilvl w:val="0"/>
          <w:numId w:val="1556"/>
        </w:numPr>
      </w:pPr>
      <w:r>
        <w:rPr>
          <w:i/>
          <w:iCs/>
        </w:rPr>
        <w:t xml:space="preserve">We can leave now</w:t>
      </w:r>
      <w:r>
        <w:rPr>
          <w:i/>
          <w:iCs/>
        </w:rPr>
        <w:t xml:space="preserve"> </w:t>
      </w:r>
      <w:r>
        <w:rPr>
          <w:b/>
          <w:bCs/>
          <w:i/>
          <w:iCs/>
        </w:rPr>
        <w:t xml:space="preserve">or</w:t>
      </w:r>
      <w:r>
        <w:rPr>
          <w:i/>
          <w:iCs/>
        </w:rPr>
        <w:t xml:space="preserve"> </w:t>
      </w:r>
      <w:r>
        <w:rPr>
          <w:i/>
          <w:iCs/>
        </w:rPr>
        <w:t xml:space="preserve">wait until break.</w:t>
      </w:r>
    </w:p>
    <w:p>
      <w:pPr>
        <w:pStyle w:val="Compact"/>
        <w:numPr>
          <w:ilvl w:val="0"/>
          <w:numId w:val="1556"/>
        </w:numPr>
      </w:pPr>
      <w:r>
        <w:rPr>
          <w:b/>
          <w:bCs/>
          <w:i/>
          <w:iCs/>
        </w:rPr>
        <w:t xml:space="preserve">While</w:t>
      </w:r>
      <w:r>
        <w:rPr>
          <w:i/>
          <w:iCs/>
        </w:rPr>
        <w:t xml:space="preserve"> </w:t>
      </w:r>
      <w:r>
        <w:rPr>
          <w:i/>
          <w:iCs/>
        </w:rPr>
        <w:t xml:space="preserve">I accept your point, I disagree with the conclusion.</w:t>
      </w:r>
    </w:p>
    <w:bookmarkEnd w:id="1123"/>
    <w:bookmarkStart w:id="1124" w:name="exercise-b-correct-the-errors"/>
    <w:p>
      <w:pPr>
        <w:pStyle w:val="Heading3"/>
      </w:pPr>
      <w:r>
        <w:t xml:space="preserve">Exercise B: Correct the Errors</w:t>
      </w:r>
    </w:p>
    <w:p>
      <w:pPr>
        <w:pStyle w:val="FirstParagraph"/>
      </w:pPr>
      <w:r>
        <w:t xml:space="preserve">Rewrite each sentence; fix conjunction/punctuation errors.</w:t>
      </w:r>
    </w:p>
    <w:p>
      <w:pPr>
        <w:pStyle w:val="Compact"/>
        <w:numPr>
          <w:ilvl w:val="0"/>
          <w:numId w:val="1557"/>
        </w:numPr>
      </w:pPr>
      <w:r>
        <w:rPr>
          <w:i/>
          <w:iCs/>
        </w:rPr>
        <w:t xml:space="preserve">The lecture was interesting, however I left early.</w:t>
      </w:r>
    </w:p>
    <w:p>
      <w:pPr>
        <w:pStyle w:val="Compact"/>
        <w:numPr>
          <w:ilvl w:val="0"/>
          <w:numId w:val="1557"/>
        </w:numPr>
      </w:pPr>
      <w:r>
        <w:rPr>
          <w:i/>
          <w:iCs/>
        </w:rPr>
        <w:t xml:space="preserve">Not only pollution increases but also health problems.</w:t>
      </w:r>
    </w:p>
    <w:p>
      <w:pPr>
        <w:pStyle w:val="Compact"/>
        <w:numPr>
          <w:ilvl w:val="0"/>
          <w:numId w:val="1557"/>
        </w:numPr>
      </w:pPr>
      <w:r>
        <w:rPr>
          <w:i/>
          <w:iCs/>
        </w:rPr>
        <w:t xml:space="preserve">Because the data were incomplete, therefore the model was unreliable.</w:t>
      </w:r>
    </w:p>
    <w:p>
      <w:pPr>
        <w:pStyle w:val="Compact"/>
        <w:numPr>
          <w:ilvl w:val="0"/>
          <w:numId w:val="1557"/>
        </w:numPr>
      </w:pPr>
      <w:r>
        <w:rPr>
          <w:i/>
          <w:iCs/>
        </w:rPr>
        <w:t xml:space="preserve">If you will practice daily your fluency will improve.</w:t>
      </w:r>
    </w:p>
    <w:p>
      <w:pPr>
        <w:pStyle w:val="Compact"/>
        <w:numPr>
          <w:ilvl w:val="0"/>
          <w:numId w:val="1557"/>
        </w:numPr>
      </w:pPr>
      <w:r>
        <w:rPr>
          <w:i/>
          <w:iCs/>
        </w:rPr>
        <w:t xml:space="preserve">Both the government and also private firms should invest.</w:t>
      </w:r>
    </w:p>
    <w:bookmarkEnd w:id="1124"/>
    <w:bookmarkStart w:id="1125" w:name="Xdeee2d6237f96268ed757436765d6964168335b"/>
    <w:p>
      <w:pPr>
        <w:pStyle w:val="Heading3"/>
      </w:pPr>
      <w:r>
        <w:t xml:space="preserve">Exercise C: Complete with Suitable Conjunctions</w:t>
      </w:r>
    </w:p>
    <w:p>
      <w:pPr>
        <w:pStyle w:val="FirstParagraph"/>
      </w:pPr>
      <w:r>
        <w:t xml:space="preserve">Use:</w:t>
      </w:r>
      <w:r>
        <w:t xml:space="preserve"> </w:t>
      </w:r>
      <w:r>
        <w:rPr>
          <w:i/>
          <w:iCs/>
        </w:rPr>
        <w:t xml:space="preserve">although, provided that, whereas, so that, unless, whereas</w:t>
      </w:r>
    </w:p>
    <w:p>
      <w:pPr>
        <w:pStyle w:val="Compact"/>
        <w:numPr>
          <w:ilvl w:val="0"/>
          <w:numId w:val="1558"/>
        </w:numPr>
      </w:pPr>
      <w:r>
        <w:t xml:space="preserve">______ renewable energy expands, fossil fuel use remains high in many nations.</w:t>
      </w:r>
    </w:p>
    <w:p>
      <w:pPr>
        <w:pStyle w:val="Compact"/>
        <w:numPr>
          <w:ilvl w:val="0"/>
          <w:numId w:val="1558"/>
        </w:numPr>
      </w:pPr>
      <w:r>
        <w:t xml:space="preserve">Cities must reduce emissions ______ air quality improves for residents.</w:t>
      </w:r>
    </w:p>
    <w:p>
      <w:pPr>
        <w:pStyle w:val="Compact"/>
        <w:numPr>
          <w:ilvl w:val="0"/>
          <w:numId w:val="1558"/>
        </w:numPr>
      </w:pPr>
      <w:r>
        <w:t xml:space="preserve">______ funding is approved, the research project cannot proceed.</w:t>
      </w:r>
    </w:p>
    <w:p>
      <w:pPr>
        <w:pStyle w:val="Compact"/>
        <w:numPr>
          <w:ilvl w:val="0"/>
          <w:numId w:val="1558"/>
        </w:numPr>
      </w:pPr>
      <w:r>
        <w:t xml:space="preserve">______ urban centres are densely populated, rural areas face depopulation.</w:t>
      </w:r>
    </w:p>
    <w:p>
      <w:pPr>
        <w:pStyle w:val="Compact"/>
        <w:numPr>
          <w:ilvl w:val="0"/>
          <w:numId w:val="1558"/>
        </w:numPr>
      </w:pPr>
      <w:r>
        <w:t xml:space="preserve">Students should review errors ______ they do not repeat them in the exam.</w:t>
      </w:r>
    </w:p>
    <w:bookmarkEnd w:id="1125"/>
    <w:bookmarkStart w:id="1126" w:name="exercise-d-upgrade-the-linkers"/>
    <w:p>
      <w:pPr>
        <w:pStyle w:val="Heading3"/>
      </w:pPr>
      <w:r>
        <w:t xml:space="preserve">Exercise D: Upgrade the Linkers</w:t>
      </w:r>
    </w:p>
    <w:p>
      <w:pPr>
        <w:pStyle w:val="FirstParagraph"/>
      </w:pPr>
      <w:r>
        <w:t xml:space="preserve">Replace basic linkers with one academic alternative each (more than one answer possible).</w:t>
      </w:r>
    </w:p>
    <w:p>
      <w:pPr>
        <w:pStyle w:val="Compact"/>
        <w:numPr>
          <w:ilvl w:val="0"/>
          <w:numId w:val="1559"/>
        </w:numPr>
      </w:pPr>
      <w:r>
        <w:rPr>
          <w:i/>
          <w:iCs/>
        </w:rPr>
        <w:t xml:space="preserve">The policy is expensive,</w:t>
      </w:r>
      <w:r>
        <w:rPr>
          <w:i/>
          <w:iCs/>
        </w:rPr>
        <w:t xml:space="preserve"> </w:t>
      </w:r>
      <w:r>
        <w:rPr>
          <w:b/>
          <w:bCs/>
          <w:i/>
          <w:iCs/>
        </w:rPr>
        <w:t xml:space="preserve">but</w:t>
      </w:r>
      <w:r>
        <w:rPr>
          <w:i/>
          <w:iCs/>
        </w:rPr>
        <w:t xml:space="preserve"> </w:t>
      </w:r>
      <w:r>
        <w:rPr>
          <w:i/>
          <w:iCs/>
        </w:rPr>
        <w:t xml:space="preserve">it is necessary.</w:t>
      </w:r>
    </w:p>
    <w:p>
      <w:pPr>
        <w:pStyle w:val="Compact"/>
        <w:numPr>
          <w:ilvl w:val="0"/>
          <w:numId w:val="1559"/>
        </w:numPr>
      </w:pPr>
      <w:r>
        <w:rPr>
          <w:i/>
          <w:iCs/>
        </w:rPr>
        <w:t xml:space="preserve">Crime fell,</w:t>
      </w:r>
      <w:r>
        <w:rPr>
          <w:i/>
          <w:iCs/>
        </w:rPr>
        <w:t xml:space="preserve"> </w:t>
      </w:r>
      <w:r>
        <w:rPr>
          <w:b/>
          <w:bCs/>
          <w:i/>
          <w:iCs/>
        </w:rPr>
        <w:t xml:space="preserve">so</w:t>
      </w:r>
      <w:r>
        <w:rPr>
          <w:i/>
          <w:iCs/>
        </w:rPr>
        <w:t xml:space="preserve"> </w:t>
      </w:r>
      <w:r>
        <w:rPr>
          <w:i/>
          <w:iCs/>
        </w:rPr>
        <w:t xml:space="preserve">residents felt safer.</w:t>
      </w:r>
    </w:p>
    <w:p>
      <w:pPr>
        <w:pStyle w:val="Compact"/>
        <w:numPr>
          <w:ilvl w:val="0"/>
          <w:numId w:val="1559"/>
        </w:numPr>
      </w:pPr>
      <w:r>
        <w:rPr>
          <w:b/>
          <w:bCs/>
          <w:i/>
          <w:iCs/>
        </w:rPr>
        <w:t xml:space="preserve">And</w:t>
      </w:r>
      <w:r>
        <w:rPr>
          <w:i/>
          <w:iCs/>
        </w:rPr>
        <w:t xml:space="preserve"> </w:t>
      </w:r>
      <w:r>
        <w:rPr>
          <w:i/>
          <w:iCs/>
        </w:rPr>
        <w:t xml:space="preserve">furthermore, education spending increased.</w:t>
      </w:r>
    </w:p>
    <w:p>
      <w:pPr>
        <w:pStyle w:val="Compact"/>
        <w:numPr>
          <w:ilvl w:val="0"/>
          <w:numId w:val="1559"/>
        </w:numPr>
      </w:pPr>
      <w:r>
        <w:rPr>
          <w:i/>
          <w:iCs/>
        </w:rPr>
        <w:t xml:space="preserve">He failed</w:t>
      </w:r>
      <w:r>
        <w:rPr>
          <w:i/>
          <w:iCs/>
        </w:rPr>
        <w:t xml:space="preserve"> </w:t>
      </w:r>
      <w:r>
        <w:rPr>
          <w:b/>
          <w:bCs/>
          <w:i/>
          <w:iCs/>
        </w:rPr>
        <w:t xml:space="preserve">because</w:t>
      </w:r>
      <w:r>
        <w:rPr>
          <w:i/>
          <w:iCs/>
        </w:rPr>
        <w:t xml:space="preserve"> </w:t>
      </w:r>
      <w:r>
        <w:rPr>
          <w:i/>
          <w:iCs/>
        </w:rPr>
        <w:t xml:space="preserve">he did not prepare.</w:t>
      </w:r>
    </w:p>
    <w:p>
      <w:pPr>
        <w:pStyle w:val="Compact"/>
        <w:numPr>
          <w:ilvl w:val="0"/>
          <w:numId w:val="1559"/>
        </w:numPr>
      </w:pPr>
      <w:r>
        <w:rPr>
          <w:b/>
          <w:bCs/>
          <w:i/>
          <w:iCs/>
        </w:rPr>
        <w:t xml:space="preserve">If</w:t>
      </w:r>
      <w:r>
        <w:rPr>
          <w:i/>
          <w:iCs/>
        </w:rPr>
        <w:t xml:space="preserve"> </w:t>
      </w:r>
      <w:r>
        <w:rPr>
          <w:i/>
          <w:iCs/>
        </w:rPr>
        <w:t xml:space="preserve">temperatures rise, ecosystems will suffer.</w:t>
      </w:r>
    </w:p>
    <w:bookmarkEnd w:id="1126"/>
    <w:bookmarkStart w:id="1127" w:name="X909f4e12aecfe87c06698631673ffc4fc86f42d"/>
    <w:p>
      <w:pPr>
        <w:pStyle w:val="Heading3"/>
      </w:pPr>
      <w:r>
        <w:t xml:space="preserve">Exercise E: Task 2 Cohesion — Combine Sentences</w:t>
      </w:r>
    </w:p>
    <w:p>
      <w:pPr>
        <w:pStyle w:val="FirstParagraph"/>
      </w:pPr>
      <w:r>
        <w:t xml:space="preserve">Combine each pair into one sentence using the conjunction in brackets.</w:t>
      </w:r>
    </w:p>
    <w:p>
      <w:pPr>
        <w:pStyle w:val="Compact"/>
        <w:numPr>
          <w:ilvl w:val="0"/>
          <w:numId w:val="1560"/>
        </w:numPr>
      </w:pPr>
      <w:r>
        <w:rPr>
          <w:i/>
          <w:iCs/>
        </w:rPr>
        <w:t xml:space="preserve">Tourism creates jobs. It can damage local culture. (</w:t>
      </w:r>
      <w:r>
        <w:rPr>
          <w:b/>
          <w:bCs/>
          <w:i/>
          <w:iCs/>
        </w:rPr>
        <w:t xml:space="preserve">although</w:t>
      </w:r>
      <w:r>
        <w:rPr>
          <w:i/>
          <w:iCs/>
        </w:rPr>
        <w:t xml:space="preserve">)</w:t>
      </w:r>
    </w:p>
    <w:p>
      <w:pPr>
        <w:pStyle w:val="Compact"/>
        <w:numPr>
          <w:ilvl w:val="0"/>
          <w:numId w:val="1560"/>
        </w:numPr>
      </w:pPr>
      <w:r>
        <w:rPr>
          <w:i/>
          <w:iCs/>
        </w:rPr>
        <w:t xml:space="preserve">Governments should regulate platforms. Users need freedom of expression. (</w:t>
      </w:r>
      <w:r>
        <w:rPr>
          <w:b/>
          <w:bCs/>
          <w:i/>
          <w:iCs/>
        </w:rPr>
        <w:t xml:space="preserve">while</w:t>
      </w:r>
      <w:r>
        <w:rPr>
          <w:i/>
          <w:iCs/>
        </w:rPr>
        <w:t xml:space="preserve">)</w:t>
      </w:r>
    </w:p>
    <w:p>
      <w:pPr>
        <w:pStyle w:val="Compact"/>
        <w:numPr>
          <w:ilvl w:val="0"/>
          <w:numId w:val="1560"/>
        </w:numPr>
      </w:pPr>
      <w:r>
        <w:rPr>
          <w:i/>
          <w:iCs/>
        </w:rPr>
        <w:t xml:space="preserve">The study had a large sample. The methodology was flawed. (</w:t>
      </w:r>
      <w:r>
        <w:rPr>
          <w:b/>
          <w:bCs/>
          <w:i/>
          <w:iCs/>
        </w:rPr>
        <w:t xml:space="preserve">whereas</w:t>
      </w:r>
      <w:r>
        <w:rPr>
          <w:i/>
          <w:iCs/>
        </w:rPr>
        <w:t xml:space="preserve"> </w:t>
      </w:r>
      <w:r>
        <w:rPr>
          <w:i/>
          <w:iCs/>
        </w:rPr>
        <w:t xml:space="preserve">— use two clauses)</w:t>
      </w:r>
    </w:p>
    <w:bookmarkEnd w:id="1127"/>
    <w:bookmarkStart w:id="1128" w:name="exercise-f-listeningreading-paraphrase"/>
    <w:p>
      <w:pPr>
        <w:pStyle w:val="Heading3"/>
      </w:pPr>
      <w:r>
        <w:t xml:space="preserve">Exercise F: Listening/Reading Paraphrase</w:t>
      </w:r>
    </w:p>
    <w:p>
      <w:pPr>
        <w:pStyle w:val="FirstParagraph"/>
      </w:pPr>
      <w:r>
        <w:t xml:space="preserve">Match the conjunction in Column A to its paraphrase in Column 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w:t>
            </w:r>
          </w:p>
        </w:tc>
        <w:tc>
          <w:tcPr/>
          <w:p>
            <w:pPr>
              <w:pStyle w:val="Compact"/>
            </w:pPr>
            <w:r>
              <w:t xml:space="preserve">B</w:t>
            </w:r>
          </w:p>
        </w:tc>
      </w:tr>
      <w:tr>
        <w:tc>
          <w:tcPr/>
          <w:p>
            <w:pPr>
              <w:pStyle w:val="Compact"/>
            </w:pPr>
            <w:r>
              <w:t xml:space="preserve">1.</w:t>
            </w:r>
            <w:r>
              <w:t xml:space="preserve"> </w:t>
            </w:r>
            <w:r>
              <w:rPr>
                <w:i/>
                <w:iCs/>
              </w:rPr>
              <w:t xml:space="preserve">despite</w:t>
            </w:r>
          </w:p>
        </w:tc>
        <w:tc>
          <w:tcPr/>
          <w:p>
            <w:pPr>
              <w:pStyle w:val="Compact"/>
            </w:pPr>
            <w:r>
              <w:t xml:space="preserve">a.</w:t>
            </w:r>
            <w:r>
              <w:t xml:space="preserve"> </w:t>
            </w:r>
            <w:r>
              <w:rPr>
                <w:i/>
                <w:iCs/>
              </w:rPr>
              <w:t xml:space="preserve">because of</w:t>
            </w:r>
          </w:p>
        </w:tc>
      </w:tr>
      <w:tr>
        <w:tc>
          <w:tcPr/>
          <w:p>
            <w:pPr>
              <w:pStyle w:val="Compact"/>
            </w:pPr>
            <w:r>
              <w:t xml:space="preserve">2.</w:t>
            </w:r>
            <w:r>
              <w:t xml:space="preserve"> </w:t>
            </w:r>
            <w:r>
              <w:rPr>
                <w:i/>
                <w:iCs/>
              </w:rPr>
              <w:t xml:space="preserve">due to</w:t>
            </w:r>
          </w:p>
        </w:tc>
        <w:tc>
          <w:tcPr/>
          <w:p>
            <w:pPr>
              <w:pStyle w:val="Compact"/>
            </w:pPr>
            <w:r>
              <w:t xml:space="preserve">b.</w:t>
            </w:r>
            <w:r>
              <w:t xml:space="preserve"> </w:t>
            </w:r>
            <w:r>
              <w:rPr>
                <w:i/>
                <w:iCs/>
              </w:rPr>
              <w:t xml:space="preserve">even though</w:t>
            </w:r>
          </w:p>
        </w:tc>
      </w:tr>
      <w:tr>
        <w:tc>
          <w:tcPr/>
          <w:p>
            <w:pPr>
              <w:pStyle w:val="Compact"/>
            </w:pPr>
            <w:r>
              <w:t xml:space="preserve">3.</w:t>
            </w:r>
            <w:r>
              <w:t xml:space="preserve"> </w:t>
            </w:r>
            <w:r>
              <w:rPr>
                <w:i/>
                <w:iCs/>
              </w:rPr>
              <w:t xml:space="preserve">in order to</w:t>
            </w:r>
          </w:p>
        </w:tc>
        <w:tc>
          <w:tcPr/>
          <w:p>
            <w:pPr>
              <w:pStyle w:val="Compact"/>
            </w:pPr>
            <w:r>
              <w:t xml:space="preserve">c. </w:t>
            </w:r>
            <w:r>
              <w:rPr>
                <w:i/>
                <w:iCs/>
              </w:rPr>
              <w:t xml:space="preserve">so that</w:t>
            </w:r>
          </w:p>
        </w:tc>
      </w:tr>
      <w:tr>
        <w:tc>
          <w:tcPr/>
          <w:p>
            <w:pPr>
              <w:pStyle w:val="Compact"/>
            </w:pPr>
            <w:r>
              <w:t xml:space="preserve">4.</w:t>
            </w:r>
            <w:r>
              <w:t xml:space="preserve"> </w:t>
            </w:r>
            <w:r>
              <w:rPr>
                <w:i/>
                <w:iCs/>
              </w:rPr>
              <w:t xml:space="preserve">whereas</w:t>
            </w:r>
          </w:p>
        </w:tc>
        <w:tc>
          <w:tcPr/>
          <w:p>
            <w:pPr>
              <w:pStyle w:val="Compact"/>
            </w:pPr>
            <w:r>
              <w:t xml:space="preserve">d. </w:t>
            </w:r>
            <w:r>
              <w:rPr>
                <w:i/>
                <w:iCs/>
              </w:rPr>
              <w:t xml:space="preserve">while</w:t>
            </w:r>
            <w:r>
              <w:t xml:space="preserve"> </w:t>
            </w:r>
            <w:r>
              <w:t xml:space="preserve">(contrast)</w:t>
            </w:r>
          </w:p>
        </w:tc>
      </w:tr>
      <w:tr>
        <w:tc>
          <w:tcPr/>
          <w:p>
            <w:pPr>
              <w:pStyle w:val="Compact"/>
            </w:pPr>
            <w:r>
              <w:t xml:space="preserve">5.</w:t>
            </w:r>
            <w:r>
              <w:t xml:space="preserve"> </w:t>
            </w:r>
            <w:r>
              <w:rPr>
                <w:i/>
                <w:iCs/>
              </w:rPr>
              <w:t xml:space="preserve">as long as</w:t>
            </w:r>
          </w:p>
        </w:tc>
        <w:tc>
          <w:tcPr/>
          <w:p>
            <w:pPr>
              <w:pStyle w:val="Compact"/>
            </w:pPr>
            <w:r>
              <w:t xml:space="preserve">e.</w:t>
            </w:r>
            <w:r>
              <w:t xml:space="preserve"> </w:t>
            </w:r>
            <w:r>
              <w:rPr>
                <w:i/>
                <w:iCs/>
              </w:rPr>
              <w:t xml:space="preserve">provided that</w:t>
            </w:r>
          </w:p>
        </w:tc>
      </w:tr>
    </w:tbl>
    <w:bookmarkEnd w:id="1128"/>
    <w:bookmarkStart w:id="1129" w:name="exercise-g-error-hunt-in-ielts-writing"/>
    <w:p>
      <w:pPr>
        <w:pStyle w:val="Heading3"/>
      </w:pPr>
      <w:r>
        <w:t xml:space="preserve">Exercise G: Error Hunt in IELTS Writing</w:t>
      </w:r>
    </w:p>
    <w:p>
      <w:pPr>
        <w:pStyle w:val="FirstParagraph"/>
      </w:pPr>
      <w:r>
        <w:t xml:space="preserve">Identify two conjunction/cohesion errors in each excerpt.</w:t>
      </w:r>
    </w:p>
    <w:p>
      <w:pPr>
        <w:pStyle w:val="Compact"/>
        <w:numPr>
          <w:ilvl w:val="0"/>
          <w:numId w:val="1561"/>
        </w:numPr>
      </w:pPr>
      <w:r>
        <w:rPr>
          <w:i/>
          <w:iCs/>
        </w:rPr>
        <w:t xml:space="preserve">Moreover, technology helps students and but it causes distraction.</w:t>
      </w:r>
    </w:p>
    <w:p>
      <w:pPr>
        <w:pStyle w:val="Compact"/>
        <w:numPr>
          <w:ilvl w:val="0"/>
          <w:numId w:val="1561"/>
        </w:numPr>
      </w:pPr>
      <w:r>
        <w:rPr>
          <w:i/>
          <w:iCs/>
        </w:rPr>
        <w:t xml:space="preserve">Since the chart shows growth, therefore exports increased.</w:t>
      </w:r>
    </w:p>
    <w:p>
      <w:pPr>
        <w:pStyle w:val="Compact"/>
        <w:numPr>
          <w:ilvl w:val="0"/>
          <w:numId w:val="1561"/>
        </w:numPr>
      </w:pPr>
      <w:r>
        <w:rPr>
          <w:i/>
          <w:iCs/>
        </w:rPr>
        <w:t xml:space="preserve">Either you submit on time or otherwise you lose marks.</w:t>
      </w:r>
    </w:p>
    <w:p>
      <w:r>
        <w:pict>
          <v:rect style="width:0;height:1.5pt" o:hralign="center" o:hrstd="t" o:hr="t"/>
        </w:pict>
      </w:r>
    </w:p>
    <w:bookmarkEnd w:id="1129"/>
    <w:bookmarkEnd w:id="1130"/>
    <w:bookmarkStart w:id="1138" w:name="solutions-with-why"/>
    <w:p>
      <w:pPr>
        <w:pStyle w:val="Heading2"/>
      </w:pPr>
      <w:r>
        <w:t xml:space="preserve">Solutions (with WHY)</w:t>
      </w:r>
    </w:p>
    <w:bookmarkStart w:id="1131" w:name="exercise-a"/>
    <w:p>
      <w:pPr>
        <w:pStyle w:val="Heading3"/>
      </w:pPr>
      <w:r>
        <w:t xml:space="preserve">Exercise A</w:t>
      </w:r>
    </w:p>
    <w:p>
      <w:pPr>
        <w:pStyle w:val="Compact"/>
        <w:numPr>
          <w:ilvl w:val="0"/>
          <w:numId w:val="1562"/>
        </w:numPr>
      </w:pPr>
      <w:r>
        <w:rPr>
          <w:b/>
          <w:bCs/>
        </w:rPr>
        <w:t xml:space="preserve">yet</w:t>
      </w:r>
      <w:r>
        <w:t xml:space="preserve"> </w:t>
      </w:r>
      <w:r>
        <w:t xml:space="preserve">— C (coordinating)</w:t>
      </w:r>
    </w:p>
    <w:p>
      <w:pPr>
        <w:pStyle w:val="Compact"/>
        <w:numPr>
          <w:ilvl w:val="0"/>
          <w:numId w:val="1562"/>
        </w:numPr>
      </w:pPr>
      <w:r>
        <w:rPr>
          <w:b/>
          <w:bCs/>
        </w:rPr>
        <w:t xml:space="preserve">Because</w:t>
      </w:r>
      <w:r>
        <w:t xml:space="preserve"> </w:t>
      </w:r>
      <w:r>
        <w:t xml:space="preserve">— S (subordinating)</w:t>
      </w:r>
    </w:p>
    <w:p>
      <w:pPr>
        <w:pStyle w:val="Compact"/>
        <w:numPr>
          <w:ilvl w:val="0"/>
          <w:numId w:val="1562"/>
        </w:numPr>
      </w:pPr>
      <w:r>
        <w:rPr>
          <w:b/>
          <w:bCs/>
        </w:rPr>
        <w:t xml:space="preserve">Neither … nor</w:t>
      </w:r>
      <w:r>
        <w:t xml:space="preserve"> </w:t>
      </w:r>
      <w:r>
        <w:t xml:space="preserve">— R (correlative)</w:t>
      </w:r>
    </w:p>
    <w:p>
      <w:pPr>
        <w:pStyle w:val="Compact"/>
        <w:numPr>
          <w:ilvl w:val="0"/>
          <w:numId w:val="1562"/>
        </w:numPr>
      </w:pPr>
      <w:r>
        <w:rPr>
          <w:b/>
          <w:bCs/>
        </w:rPr>
        <w:t xml:space="preserve">or</w:t>
      </w:r>
      <w:r>
        <w:t xml:space="preserve"> </w:t>
      </w:r>
      <w:r>
        <w:t xml:space="preserve">— C</w:t>
      </w:r>
    </w:p>
    <w:p>
      <w:pPr>
        <w:pStyle w:val="Compact"/>
        <w:numPr>
          <w:ilvl w:val="0"/>
          <w:numId w:val="1562"/>
        </w:numPr>
      </w:pPr>
      <w:r>
        <w:rPr>
          <w:b/>
          <w:bCs/>
        </w:rPr>
        <w:t xml:space="preserve">While</w:t>
      </w:r>
      <w:r>
        <w:t xml:space="preserve"> </w:t>
      </w:r>
      <w:r>
        <w:t xml:space="preserve">— S (concessive subordinator)</w:t>
      </w:r>
    </w:p>
    <w:bookmarkEnd w:id="1131"/>
    <w:bookmarkStart w:id="1132" w:name="exercise-b"/>
    <w:p>
      <w:pPr>
        <w:pStyle w:val="Heading3"/>
      </w:pPr>
      <w:r>
        <w:t xml:space="preserve">Exercise B</w:t>
      </w:r>
    </w:p>
    <w:p>
      <w:pPr>
        <w:pStyle w:val="Compact"/>
        <w:numPr>
          <w:ilvl w:val="0"/>
          <w:numId w:val="1563"/>
        </w:numPr>
      </w:pPr>
      <w:r>
        <w:rPr>
          <w:i/>
          <w:iCs/>
        </w:rPr>
        <w:t xml:space="preserve">The lecture was interesting</w:t>
      </w:r>
      <w:r>
        <w:rPr>
          <w:b/>
          <w:bCs/>
          <w:i/>
          <w:iCs/>
        </w:rPr>
        <w:t xml:space="preserve">; however</w:t>
      </w:r>
      <w:r>
        <w:rPr>
          <w:i/>
          <w:iCs/>
        </w:rPr>
        <w:t xml:space="preserve">, I left early.</w:t>
      </w:r>
      <w:r>
        <w:t xml:space="preserve"> </w:t>
      </w:r>
      <w:r>
        <w:t xml:space="preserve">OR</w:t>
      </w:r>
      <w:r>
        <w:t xml:space="preserve"> </w:t>
      </w:r>
      <w:r>
        <w:rPr>
          <w:i/>
          <w:iCs/>
        </w:rPr>
        <w:t xml:space="preserve">Although the lecture was interesting, I left early.</w:t>
      </w:r>
      <w:r>
        <w:t xml:space="preserve"> </w:t>
      </w:r>
      <w:r>
        <w:t xml:space="preserve">—</w:t>
      </w:r>
      <w:r>
        <w:t xml:space="preserve"> </w:t>
      </w:r>
      <w:r>
        <w:rPr>
          <w:i/>
          <w:iCs/>
        </w:rPr>
        <w:t xml:space="preserve">However</w:t>
      </w:r>
      <w:r>
        <w:t xml:space="preserve"> </w:t>
      </w:r>
      <w:r>
        <w:t xml:space="preserve">is not a conjunction joining clauses with only a comma.</w:t>
      </w:r>
    </w:p>
    <w:p>
      <w:pPr>
        <w:pStyle w:val="Compact"/>
        <w:numPr>
          <w:ilvl w:val="0"/>
          <w:numId w:val="1563"/>
        </w:numPr>
      </w:pPr>
      <w:r>
        <w:rPr>
          <w:b/>
          <w:bCs/>
          <w:i/>
          <w:iCs/>
        </w:rPr>
        <w:t xml:space="preserve">Not only</w:t>
      </w:r>
      <w:r>
        <w:rPr>
          <w:i/>
          <w:iCs/>
        </w:rPr>
        <w:t xml:space="preserve"> </w:t>
      </w:r>
      <w:r>
        <w:rPr>
          <w:i/>
          <w:iCs/>
        </w:rPr>
        <w:t xml:space="preserve">does pollution increase,</w:t>
      </w:r>
      <w:r>
        <w:rPr>
          <w:i/>
          <w:iCs/>
        </w:rPr>
        <w:t xml:space="preserve"> </w:t>
      </w:r>
      <w:r>
        <w:rPr>
          <w:b/>
          <w:bCs/>
          <w:i/>
          <w:iCs/>
        </w:rPr>
        <w:t xml:space="preserve">but</w:t>
      </w:r>
      <w:r>
        <w:rPr>
          <w:i/>
          <w:iCs/>
        </w:rPr>
        <w:t xml:space="preserve"> </w:t>
      </w:r>
      <w:r>
        <w:rPr>
          <w:i/>
          <w:iCs/>
        </w:rPr>
        <w:t xml:space="preserve">health problems</w:t>
      </w:r>
      <w:r>
        <w:rPr>
          <w:i/>
          <w:iCs/>
        </w:rPr>
        <w:t xml:space="preserve"> </w:t>
      </w:r>
      <w:r>
        <w:rPr>
          <w:b/>
          <w:bCs/>
          <w:i/>
          <w:iCs/>
        </w:rPr>
        <w:t xml:space="preserve">also</w:t>
      </w:r>
      <w:r>
        <w:rPr>
          <w:i/>
          <w:iCs/>
        </w:rPr>
        <w:t xml:space="preserve"> </w:t>
      </w:r>
      <w:r>
        <w:rPr>
          <w:i/>
          <w:iCs/>
        </w:rPr>
        <w:t xml:space="preserve">rise.</w:t>
      </w:r>
      <w:r>
        <w:t xml:space="preserve"> </w:t>
      </w:r>
      <w:r>
        <w:t xml:space="preserve">— Correlative pair requires parallel clauses.</w:t>
      </w:r>
    </w:p>
    <w:p>
      <w:pPr>
        <w:pStyle w:val="Compact"/>
        <w:numPr>
          <w:ilvl w:val="0"/>
          <w:numId w:val="1563"/>
        </w:numPr>
      </w:pPr>
      <w:r>
        <w:rPr>
          <w:i/>
          <w:iCs/>
        </w:rPr>
        <w:t xml:space="preserve">Because the data were incomplete</w:t>
      </w:r>
      <w:r>
        <w:rPr>
          <w:b/>
          <w:bCs/>
          <w:i/>
          <w:iCs/>
        </w:rPr>
        <w:t xml:space="preserve">, the</w:t>
      </w:r>
      <w:r>
        <w:rPr>
          <w:i/>
          <w:iCs/>
        </w:rPr>
        <w:t xml:space="preserve"> </w:t>
      </w:r>
      <w:r>
        <w:rPr>
          <w:i/>
          <w:iCs/>
        </w:rPr>
        <w:t xml:space="preserve">model was unreliable.</w:t>
      </w:r>
      <w:r>
        <w:t xml:space="preserve"> </w:t>
      </w:r>
      <w:r>
        <w:t xml:space="preserve">— Remove</w:t>
      </w:r>
      <w:r>
        <w:t xml:space="preserve"> </w:t>
      </w:r>
      <w:r>
        <w:rPr>
          <w:i/>
          <w:iCs/>
        </w:rPr>
        <w:t xml:space="preserve">therefore</w:t>
      </w:r>
      <w:r>
        <w:t xml:space="preserve"> </w:t>
      </w:r>
      <w:r>
        <w:t xml:space="preserve">(redundant result marker after</w:t>
      </w:r>
      <w:r>
        <w:t xml:space="preserve"> </w:t>
      </w:r>
      <w:r>
        <w:rPr>
          <w:i/>
          <w:iCs/>
        </w:rPr>
        <w:t xml:space="preserve">because</w:t>
      </w:r>
      <w:r>
        <w:t xml:space="preserve">).</w:t>
      </w:r>
    </w:p>
    <w:p>
      <w:pPr>
        <w:pStyle w:val="Compact"/>
        <w:numPr>
          <w:ilvl w:val="0"/>
          <w:numId w:val="1563"/>
        </w:numPr>
      </w:pPr>
      <w:r>
        <w:rPr>
          <w:b/>
          <w:bCs/>
          <w:i/>
          <w:iCs/>
        </w:rPr>
        <w:t xml:space="preserve">If</w:t>
      </w:r>
      <w:r>
        <w:rPr>
          <w:i/>
          <w:iCs/>
        </w:rPr>
        <w:t xml:space="preserve"> </w:t>
      </w:r>
      <w:r>
        <w:rPr>
          <w:i/>
          <w:iCs/>
        </w:rPr>
        <w:t xml:space="preserve">you practice daily</w:t>
      </w:r>
      <w:r>
        <w:rPr>
          <w:b/>
          <w:bCs/>
          <w:i/>
          <w:iCs/>
        </w:rPr>
        <w:t xml:space="preserve">,</w:t>
      </w:r>
      <w:r>
        <w:rPr>
          <w:i/>
          <w:iCs/>
        </w:rPr>
        <w:t xml:space="preserve"> </w:t>
      </w:r>
      <w:r>
        <w:rPr>
          <w:i/>
          <w:iCs/>
        </w:rPr>
        <w:t xml:space="preserve">your fluency will improve.</w:t>
      </w:r>
      <w:r>
        <w:t xml:space="preserve"> </w:t>
      </w:r>
      <w:r>
        <w:t xml:space="preserve">— Remove</w:t>
      </w:r>
      <w:r>
        <w:t xml:space="preserve"> </w:t>
      </w:r>
      <w:r>
        <w:rPr>
          <w:i/>
          <w:iCs/>
        </w:rPr>
        <w:t xml:space="preserve">will</w:t>
      </w:r>
      <w:r>
        <w:t xml:space="preserve"> </w:t>
      </w:r>
      <w:r>
        <w:t xml:space="preserve">after</w:t>
      </w:r>
      <w:r>
        <w:t xml:space="preserve"> </w:t>
      </w:r>
      <w:r>
        <w:rPr>
          <w:i/>
          <w:iCs/>
        </w:rPr>
        <w:t xml:space="preserve">if</w:t>
      </w:r>
      <w:r>
        <w:t xml:space="preserve"> </w:t>
      </w:r>
      <w:r>
        <w:t xml:space="preserve">(first conditional); add comma after dependent clause.</w:t>
      </w:r>
    </w:p>
    <w:p>
      <w:pPr>
        <w:pStyle w:val="Compact"/>
        <w:numPr>
          <w:ilvl w:val="0"/>
          <w:numId w:val="1563"/>
        </w:numPr>
      </w:pPr>
      <w:r>
        <w:rPr>
          <w:i/>
          <w:iCs/>
        </w:rPr>
        <w:t xml:space="preserve">Both the government</w:t>
      </w:r>
      <w:r>
        <w:rPr>
          <w:i/>
          <w:iCs/>
        </w:rPr>
        <w:t xml:space="preserve"> </w:t>
      </w:r>
      <w:r>
        <w:rPr>
          <w:b/>
          <w:bCs/>
          <w:i/>
          <w:iCs/>
        </w:rPr>
        <w:t xml:space="preserve">and</w:t>
      </w:r>
      <w:r>
        <w:rPr>
          <w:i/>
          <w:iCs/>
        </w:rPr>
        <w:t xml:space="preserve"> </w:t>
      </w:r>
      <w:r>
        <w:rPr>
          <w:i/>
          <w:iCs/>
        </w:rPr>
        <w:t xml:space="preserve">private firms should invest.</w:t>
      </w:r>
      <w:r>
        <w:t xml:space="preserve"> </w:t>
      </w:r>
      <w:r>
        <w:t xml:space="preserve">— Remove redundant</w:t>
      </w:r>
      <w:r>
        <w:t xml:space="preserve"> </w:t>
      </w:r>
      <w:r>
        <w:rPr>
          <w:i/>
          <w:iCs/>
        </w:rPr>
        <w:t xml:space="preserve">also</w:t>
      </w:r>
      <w:r>
        <w:t xml:space="preserve"> </w:t>
      </w:r>
      <w:r>
        <w:t xml:space="preserve">after</w:t>
      </w:r>
      <w:r>
        <w:t xml:space="preserve"> </w:t>
      </w:r>
      <w:r>
        <w:rPr>
          <w:i/>
          <w:iCs/>
        </w:rPr>
        <w:t xml:space="preserve">and</w:t>
      </w:r>
      <w:r>
        <w:t xml:space="preserve">.</w:t>
      </w:r>
    </w:p>
    <w:bookmarkEnd w:id="1132"/>
    <w:bookmarkStart w:id="1133" w:name="exercise-c"/>
    <w:p>
      <w:pPr>
        <w:pStyle w:val="Heading3"/>
      </w:pPr>
      <w:r>
        <w:t xml:space="preserve">Exercise C</w:t>
      </w:r>
    </w:p>
    <w:p>
      <w:pPr>
        <w:pStyle w:val="Compact"/>
        <w:numPr>
          <w:ilvl w:val="0"/>
          <w:numId w:val="1564"/>
        </w:numPr>
      </w:pPr>
      <w:r>
        <w:rPr>
          <w:b/>
          <w:bCs/>
        </w:rPr>
        <w:t xml:space="preserve">Although</w:t>
      </w:r>
      <w:r>
        <w:t xml:space="preserve"> </w:t>
      </w:r>
      <w:r>
        <w:t xml:space="preserve">— concession: renewables expand BUT fossil use remains</w:t>
      </w:r>
    </w:p>
    <w:p>
      <w:pPr>
        <w:pStyle w:val="Compact"/>
        <w:numPr>
          <w:ilvl w:val="0"/>
          <w:numId w:val="1564"/>
        </w:numPr>
      </w:pPr>
      <w:r>
        <w:rPr>
          <w:b/>
          <w:bCs/>
        </w:rPr>
        <w:t xml:space="preserve">so that</w:t>
      </w:r>
      <w:r>
        <w:t xml:space="preserve"> </w:t>
      </w:r>
      <w:r>
        <w:t xml:space="preserve">— purpose</w:t>
      </w:r>
    </w:p>
    <w:p>
      <w:pPr>
        <w:pStyle w:val="Compact"/>
        <w:numPr>
          <w:ilvl w:val="0"/>
          <w:numId w:val="1564"/>
        </w:numPr>
      </w:pPr>
      <w:r>
        <w:rPr>
          <w:b/>
          <w:bCs/>
        </w:rPr>
        <w:t xml:space="preserve">Unless</w:t>
      </w:r>
      <w:r>
        <w:t xml:space="preserve"> </w:t>
      </w:r>
      <w:r>
        <w:t xml:space="preserve">— condition (if not approved)</w:t>
      </w:r>
    </w:p>
    <w:p>
      <w:pPr>
        <w:pStyle w:val="Compact"/>
        <w:numPr>
          <w:ilvl w:val="0"/>
          <w:numId w:val="1564"/>
        </w:numPr>
      </w:pPr>
      <w:r>
        <w:rPr>
          <w:b/>
          <w:bCs/>
        </w:rPr>
        <w:t xml:space="preserve">Whereas</w:t>
      </w:r>
      <w:r>
        <w:t xml:space="preserve"> </w:t>
      </w:r>
      <w:r>
        <w:t xml:space="preserve">— contrast urban vs rural</w:t>
      </w:r>
    </w:p>
    <w:p>
      <w:pPr>
        <w:pStyle w:val="Compact"/>
        <w:numPr>
          <w:ilvl w:val="0"/>
          <w:numId w:val="1564"/>
        </w:numPr>
      </w:pPr>
      <w:r>
        <w:rPr>
          <w:b/>
          <w:bCs/>
        </w:rPr>
        <w:t xml:space="preserve">so that</w:t>
      </w:r>
      <w:r>
        <w:t xml:space="preserve"> </w:t>
      </w:r>
      <w:r>
        <w:t xml:space="preserve">— purpose (avoid repeating mistakes)</w:t>
      </w:r>
    </w:p>
    <w:bookmarkEnd w:id="1133"/>
    <w:bookmarkStart w:id="1134" w:name="exercise-d-sample-answers"/>
    <w:p>
      <w:pPr>
        <w:pStyle w:val="Heading3"/>
      </w:pPr>
      <w:r>
        <w:t xml:space="preserve">Exercise D (sample answers)</w:t>
      </w:r>
    </w:p>
    <w:p>
      <w:pPr>
        <w:pStyle w:val="Compact"/>
        <w:numPr>
          <w:ilvl w:val="0"/>
          <w:numId w:val="1565"/>
        </w:numPr>
      </w:pPr>
      <w:r>
        <w:rPr>
          <w:i/>
          <w:iCs/>
        </w:rPr>
        <w:t xml:space="preserve">The policy is expensive,</w:t>
      </w:r>
      <w:r>
        <w:rPr>
          <w:i/>
          <w:iCs/>
        </w:rPr>
        <w:t xml:space="preserve"> </w:t>
      </w:r>
      <w:r>
        <w:rPr>
          <w:b/>
          <w:bCs/>
          <w:i/>
          <w:iCs/>
        </w:rPr>
        <w:t xml:space="preserve">nevertheless</w:t>
      </w:r>
      <w:r>
        <w:rPr>
          <w:i/>
          <w:iCs/>
        </w:rPr>
        <w:t xml:space="preserve"> </w:t>
      </w:r>
      <w:r>
        <w:rPr>
          <w:i/>
          <w:iCs/>
        </w:rPr>
        <w:t xml:space="preserve">it is necessary.</w:t>
      </w:r>
    </w:p>
    <w:p>
      <w:pPr>
        <w:pStyle w:val="Compact"/>
        <w:numPr>
          <w:ilvl w:val="0"/>
          <w:numId w:val="1565"/>
        </w:numPr>
      </w:pPr>
      <w:r>
        <w:rPr>
          <w:i/>
          <w:iCs/>
        </w:rPr>
        <w:t xml:space="preserve">Crime fell</w:t>
      </w:r>
      <w:r>
        <w:rPr>
          <w:b/>
          <w:bCs/>
          <w:i/>
          <w:iCs/>
        </w:rPr>
        <w:t xml:space="preserve">; consequently</w:t>
      </w:r>
      <w:r>
        <w:rPr>
          <w:i/>
          <w:iCs/>
        </w:rPr>
        <w:t xml:space="preserve">, residents felt safer.</w:t>
      </w:r>
    </w:p>
    <w:p>
      <w:pPr>
        <w:pStyle w:val="Compact"/>
        <w:numPr>
          <w:ilvl w:val="0"/>
          <w:numId w:val="1565"/>
        </w:numPr>
      </w:pPr>
      <w:r>
        <w:rPr>
          <w:i/>
          <w:iCs/>
        </w:rPr>
        <w:t xml:space="preserve">Furthermore, education spending increased.</w:t>
      </w:r>
      <w:r>
        <w:t xml:space="preserve"> </w:t>
      </w:r>
      <w:r>
        <w:t xml:space="preserve">(remove</w:t>
      </w:r>
      <w:r>
        <w:t xml:space="preserve"> </w:t>
      </w:r>
      <w:r>
        <w:rPr>
          <w:i/>
          <w:iCs/>
        </w:rPr>
        <w:t xml:space="preserve">And</w:t>
      </w:r>
      <w:r>
        <w:t xml:space="preserve">)</w:t>
      </w:r>
    </w:p>
    <w:p>
      <w:pPr>
        <w:pStyle w:val="Compact"/>
        <w:numPr>
          <w:ilvl w:val="0"/>
          <w:numId w:val="1565"/>
        </w:numPr>
      </w:pPr>
      <w:r>
        <w:rPr>
          <w:b/>
          <w:bCs/>
          <w:i/>
          <w:iCs/>
        </w:rPr>
        <w:t xml:space="preserve">Given that</w:t>
      </w:r>
      <w:r>
        <w:rPr>
          <w:i/>
          <w:iCs/>
        </w:rPr>
        <w:t xml:space="preserve"> </w:t>
      </w:r>
      <w:r>
        <w:rPr>
          <w:i/>
          <w:iCs/>
        </w:rPr>
        <w:t xml:space="preserve">he did not prepare, he failed.</w:t>
      </w:r>
      <w:r>
        <w:t xml:space="preserve"> </w:t>
      </w:r>
      <w:r>
        <w:t xml:space="preserve">/</w:t>
      </w:r>
      <w:r>
        <w:t xml:space="preserve"> </w:t>
      </w:r>
      <w:r>
        <w:rPr>
          <w:i/>
          <w:iCs/>
        </w:rPr>
        <w:t xml:space="preserve">Owing to his lack of preparation, he failed.</w:t>
      </w:r>
    </w:p>
    <w:p>
      <w:pPr>
        <w:pStyle w:val="Compact"/>
        <w:numPr>
          <w:ilvl w:val="0"/>
          <w:numId w:val="1565"/>
        </w:numPr>
      </w:pPr>
      <w:r>
        <w:rPr>
          <w:b/>
          <w:bCs/>
          <w:i/>
          <w:iCs/>
        </w:rPr>
        <w:t xml:space="preserve">If</w:t>
      </w:r>
      <w:r>
        <w:rPr>
          <w:i/>
          <w:iCs/>
        </w:rPr>
        <w:t xml:space="preserve"> </w:t>
      </w:r>
      <w:r>
        <w:rPr>
          <w:i/>
          <w:iCs/>
        </w:rPr>
        <w:t xml:space="preserve">temperatures rise, ecosystems will suffer.</w:t>
      </w:r>
      <w:r>
        <w:t xml:space="preserve"> </w:t>
      </w:r>
      <w:r>
        <w:t xml:space="preserve">(correct) OR</w:t>
      </w:r>
      <w:r>
        <w:t xml:space="preserve"> </w:t>
      </w:r>
      <w:r>
        <w:rPr>
          <w:b/>
          <w:bCs/>
          <w:i/>
          <w:iCs/>
        </w:rPr>
        <w:t xml:space="preserve">Should</w:t>
      </w:r>
      <w:r>
        <w:rPr>
          <w:i/>
          <w:iCs/>
        </w:rPr>
        <w:t xml:space="preserve"> </w:t>
      </w:r>
      <w:r>
        <w:rPr>
          <w:i/>
          <w:iCs/>
        </w:rPr>
        <w:t xml:space="preserve">temperatures rise, ecosystems will suffer.</w:t>
      </w:r>
      <w:r>
        <w:t xml:space="preserve"> </w:t>
      </w:r>
      <w:r>
        <w:t xml:space="preserve">(formal inversion)</w:t>
      </w:r>
    </w:p>
    <w:bookmarkEnd w:id="1134"/>
    <w:bookmarkStart w:id="1135" w:name="exercise-e"/>
    <w:p>
      <w:pPr>
        <w:pStyle w:val="Heading3"/>
      </w:pPr>
      <w:r>
        <w:t xml:space="preserve">Exercise E</w:t>
      </w:r>
    </w:p>
    <w:p>
      <w:pPr>
        <w:pStyle w:val="Compact"/>
        <w:numPr>
          <w:ilvl w:val="0"/>
          <w:numId w:val="1566"/>
        </w:numPr>
      </w:pPr>
      <w:r>
        <w:rPr>
          <w:b/>
          <w:bCs/>
          <w:i/>
          <w:iCs/>
        </w:rPr>
        <w:t xml:space="preserve">Although</w:t>
      </w:r>
      <w:r>
        <w:rPr>
          <w:i/>
          <w:iCs/>
        </w:rPr>
        <w:t xml:space="preserve"> </w:t>
      </w:r>
      <w:r>
        <w:rPr>
          <w:i/>
          <w:iCs/>
        </w:rPr>
        <w:t xml:space="preserve">tourism creates jobs, it can damage local culture.</w:t>
      </w:r>
    </w:p>
    <w:p>
      <w:pPr>
        <w:pStyle w:val="Compact"/>
        <w:numPr>
          <w:ilvl w:val="0"/>
          <w:numId w:val="1566"/>
        </w:numPr>
      </w:pPr>
      <w:r>
        <w:rPr>
          <w:i/>
          <w:iCs/>
        </w:rPr>
        <w:t xml:space="preserve">Governments should regulate platforms</w:t>
      </w:r>
      <w:r>
        <w:rPr>
          <w:i/>
          <w:iCs/>
        </w:rPr>
        <w:t xml:space="preserve"> </w:t>
      </w:r>
      <w:r>
        <w:rPr>
          <w:b/>
          <w:bCs/>
          <w:i/>
          <w:iCs/>
        </w:rPr>
        <w:t xml:space="preserve">while</w:t>
      </w:r>
      <w:r>
        <w:rPr>
          <w:i/>
          <w:iCs/>
        </w:rPr>
        <w:t xml:space="preserve"> </w:t>
      </w:r>
      <w:r>
        <w:rPr>
          <w:i/>
          <w:iCs/>
        </w:rPr>
        <w:t xml:space="preserve">protecting freedom of expression.</w:t>
      </w:r>
    </w:p>
    <w:p>
      <w:pPr>
        <w:pStyle w:val="Compact"/>
        <w:numPr>
          <w:ilvl w:val="0"/>
          <w:numId w:val="1566"/>
        </w:numPr>
      </w:pPr>
      <w:r>
        <w:rPr>
          <w:b/>
          <w:bCs/>
          <w:i/>
          <w:iCs/>
        </w:rPr>
        <w:t xml:space="preserve">Whereas</w:t>
      </w:r>
      <w:r>
        <w:rPr>
          <w:i/>
          <w:iCs/>
        </w:rPr>
        <w:t xml:space="preserve"> </w:t>
      </w:r>
      <w:r>
        <w:rPr>
          <w:i/>
          <w:iCs/>
        </w:rPr>
        <w:t xml:space="preserve">the study had a large sample, its methodology was flawed.</w:t>
      </w:r>
    </w:p>
    <w:bookmarkEnd w:id="1135"/>
    <w:bookmarkStart w:id="1136" w:name="exercise-f"/>
    <w:p>
      <w:pPr>
        <w:pStyle w:val="Heading3"/>
      </w:pPr>
      <w:r>
        <w:t xml:space="preserve">Exercise F</w:t>
      </w:r>
    </w:p>
    <w:p>
      <w:pPr>
        <w:pStyle w:val="FirstParagraph"/>
      </w:pPr>
      <w:r>
        <w:t xml:space="preserve">1-b, 2-a, 3-c, 4-d, 5-e — Conjunction paraphrase is common in IELTS Reading answer locating.</w:t>
      </w:r>
    </w:p>
    <w:bookmarkEnd w:id="1136"/>
    <w:bookmarkStart w:id="1137" w:name="exercise-g"/>
    <w:p>
      <w:pPr>
        <w:pStyle w:val="Heading3"/>
      </w:pPr>
      <w:r>
        <w:t xml:space="preserve">Exercise G</w:t>
      </w:r>
    </w:p>
    <w:p>
      <w:pPr>
        <w:pStyle w:val="Compact"/>
        <w:numPr>
          <w:ilvl w:val="0"/>
          <w:numId w:val="1567"/>
        </w:numPr>
      </w:pPr>
      <w:r>
        <w:rPr>
          <w:i/>
          <w:iCs/>
        </w:rPr>
        <w:t xml:space="preserve">Moreover</w:t>
      </w:r>
      <w:r>
        <w:t xml:space="preserve"> </w:t>
      </w:r>
      <w:r>
        <w:t xml:space="preserve">+</w:t>
      </w:r>
      <w:r>
        <w:t xml:space="preserve"> </w:t>
      </w:r>
      <w:r>
        <w:rPr>
          <w:i/>
          <w:iCs/>
        </w:rPr>
        <w:t xml:space="preserve">and but</w:t>
      </w:r>
      <w:r>
        <w:t xml:space="preserve"> </w:t>
      </w:r>
      <w:r>
        <w:t xml:space="preserve">— double addition; use one linker only.</w:t>
      </w:r>
    </w:p>
    <w:p>
      <w:pPr>
        <w:pStyle w:val="Compact"/>
        <w:numPr>
          <w:ilvl w:val="0"/>
          <w:numId w:val="1567"/>
        </w:numPr>
      </w:pPr>
      <w:r>
        <w:rPr>
          <w:i/>
          <w:iCs/>
        </w:rPr>
        <w:t xml:space="preserve">Since … therefore</w:t>
      </w:r>
      <w:r>
        <w:t xml:space="preserve"> </w:t>
      </w:r>
      <w:r>
        <w:t xml:space="preserve">— double cause/result.</w:t>
      </w:r>
    </w:p>
    <w:p>
      <w:pPr>
        <w:pStyle w:val="Compact"/>
        <w:numPr>
          <w:ilvl w:val="0"/>
          <w:numId w:val="1567"/>
        </w:numPr>
      </w:pPr>
      <w:r>
        <w:rPr>
          <w:i/>
          <w:iCs/>
        </w:rPr>
        <w:t xml:space="preserve">Either … or otherwise</w:t>
      </w:r>
      <w:r>
        <w:t xml:space="preserve"> </w:t>
      </w:r>
      <w:r>
        <w:t xml:space="preserve">—</w:t>
      </w:r>
      <w:r>
        <w:t xml:space="preserve"> </w:t>
      </w:r>
      <w:r>
        <w:rPr>
          <w:i/>
          <w:iCs/>
        </w:rPr>
        <w:t xml:space="preserve">otherwise</w:t>
      </w:r>
      <w:r>
        <w:t xml:space="preserve"> </w:t>
      </w:r>
      <w:r>
        <w:t xml:space="preserve">redundant after</w:t>
      </w:r>
      <w:r>
        <w:t xml:space="preserve"> </w:t>
      </w:r>
      <w:r>
        <w:rPr>
          <w:i/>
          <w:iCs/>
        </w:rPr>
        <w:t xml:space="preserve">or</w:t>
      </w:r>
      <w:r>
        <w:t xml:space="preserve">.</w:t>
      </w:r>
    </w:p>
    <w:p>
      <w:r>
        <w:pict>
          <v:rect style="width:0;height:1.5pt" o:hralign="center" o:hrstd="t" o:hr="t"/>
        </w:pict>
      </w:r>
    </w:p>
    <w:bookmarkEnd w:id="1137"/>
    <w:bookmarkEnd w:id="1138"/>
    <w:bookmarkStart w:id="1139" w:name="review-16"/>
    <w:p>
      <w:pPr>
        <w:pStyle w:val="Heading2"/>
      </w:pPr>
      <w:r>
        <w:t xml:space="preserve">Review</w:t>
      </w:r>
    </w:p>
    <w:tbl>
      <w:tblPr>
        <w:tblStyle w:val="Table"/>
        <w:tblW w:type="pct" w:w="5000"/>
        <w:tblLayout w:type="fixed"/>
        <w:tblLook w:firstRow="1" w:lastRow="0" w:firstColumn="0" w:lastColumn="0" w:noHBand="0" w:noVBand="0" w:val="0020"/>
      </w:tblPr>
      <w:tblGrid>
        <w:gridCol w:w="1284"/>
        <w:gridCol w:w="2782"/>
        <w:gridCol w:w="3852"/>
      </w:tblGrid>
      <w:tr>
        <w:trPr>
          <w:tblHeader w:val="on"/>
        </w:trPr>
        <w:tc>
          <w:tcPr/>
          <w:p>
            <w:pPr>
              <w:pStyle w:val="Compact"/>
            </w:pPr>
            <w:r>
              <w:t xml:space="preserve">Type</w:t>
            </w:r>
          </w:p>
        </w:tc>
        <w:tc>
          <w:tcPr/>
          <w:p>
            <w:pPr>
              <w:pStyle w:val="Compact"/>
            </w:pPr>
            <w:r>
              <w:t xml:space="preserve">Key members</w:t>
            </w:r>
          </w:p>
        </w:tc>
        <w:tc>
          <w:tcPr/>
          <w:p>
            <w:pPr>
              <w:pStyle w:val="Compact"/>
            </w:pPr>
            <w:r>
              <w:t xml:space="preserve">Punctuation note</w:t>
            </w:r>
          </w:p>
        </w:tc>
      </w:tr>
      <w:tr>
        <w:tc>
          <w:tcPr/>
          <w:p>
            <w:pPr>
              <w:pStyle w:val="Compact"/>
            </w:pPr>
            <w:r>
              <w:t xml:space="preserve">Coordinating</w:t>
            </w:r>
          </w:p>
        </w:tc>
        <w:tc>
          <w:tcPr/>
          <w:p>
            <w:pPr>
              <w:pStyle w:val="Compact"/>
            </w:pPr>
            <w:r>
              <w:t xml:space="preserve">FANBOYS</w:t>
            </w:r>
          </w:p>
        </w:tc>
        <w:tc>
          <w:tcPr/>
          <w:p>
            <w:pPr>
              <w:pStyle w:val="Compact"/>
            </w:pPr>
            <w:r>
              <w:t xml:space="preserve">Comma before conjunction joining two independent clauses</w:t>
            </w:r>
          </w:p>
        </w:tc>
      </w:tr>
      <w:tr>
        <w:tc>
          <w:tcPr/>
          <w:p>
            <w:pPr>
              <w:pStyle w:val="Compact"/>
            </w:pPr>
            <w:r>
              <w:t xml:space="preserve">Subordinating</w:t>
            </w:r>
          </w:p>
        </w:tc>
        <w:tc>
          <w:tcPr/>
          <w:p>
            <w:pPr>
              <w:pStyle w:val="Compact"/>
            </w:pPr>
            <w:r>
              <w:t xml:space="preserve">although, if, because, while</w:t>
            </w:r>
          </w:p>
        </w:tc>
        <w:tc>
          <w:tcPr/>
          <w:p>
            <w:pPr>
              <w:pStyle w:val="Compact"/>
            </w:pPr>
            <w:r>
              <w:t xml:space="preserve">Comma when dependent clause is first</w:t>
            </w:r>
          </w:p>
        </w:tc>
      </w:tr>
      <w:tr>
        <w:tc>
          <w:tcPr/>
          <w:p>
            <w:pPr>
              <w:pStyle w:val="Compact"/>
            </w:pPr>
            <w:r>
              <w:t xml:space="preserve">Correlative</w:t>
            </w:r>
          </w:p>
        </w:tc>
        <w:tc>
          <w:tcPr/>
          <w:p>
            <w:pPr>
              <w:pStyle w:val="Compact"/>
            </w:pPr>
            <w:r>
              <w:t xml:space="preserve">both…and, not only…but also</w:t>
            </w:r>
          </w:p>
        </w:tc>
        <w:tc>
          <w:tcPr/>
          <w:p>
            <w:pPr>
              <w:pStyle w:val="Compact"/>
            </w:pPr>
            <w:r>
              <w:t xml:space="preserve">Parallel grammar after each part</w:t>
            </w:r>
          </w:p>
        </w:tc>
      </w:tr>
      <w:tr>
        <w:tc>
          <w:tcPr/>
          <w:p>
            <w:pPr>
              <w:pStyle w:val="Compact"/>
            </w:pPr>
            <w:r>
              <w:t xml:space="preserve">Conjunctive adverbs</w:t>
            </w:r>
          </w:p>
        </w:tc>
        <w:tc>
          <w:tcPr/>
          <w:p>
            <w:pPr>
              <w:pStyle w:val="Compact"/>
            </w:pPr>
            <w:r>
              <w:t xml:space="preserve">however, therefore</w:t>
            </w:r>
          </w:p>
        </w:tc>
        <w:tc>
          <w:tcPr/>
          <w:p>
            <w:pPr>
              <w:pStyle w:val="Compact"/>
            </w:pPr>
            <w:r>
              <w:t xml:space="preserve">Semicolon or new sentence—not comma alone</w:t>
            </w:r>
          </w:p>
        </w:tc>
      </w:tr>
    </w:tbl>
    <w:p>
      <w:pPr>
        <w:pStyle w:val="BodyText"/>
      </w:pPr>
      <w:r>
        <w:rPr>
          <w:b/>
          <w:bCs/>
        </w:rPr>
        <w:t xml:space="preserve">Self-check:</w:t>
      </w:r>
      <w:r>
        <w:t xml:space="preserve"> </w:t>
      </w:r>
      <w:r>
        <w:t xml:space="preserve">Can you write one paragraph on</w:t>
      </w:r>
      <w:r>
        <w:t xml:space="preserve"> </w:t>
      </w:r>
      <w:r>
        <w:t xml:space="preserve">“remote work”</w:t>
      </w:r>
      <w:r>
        <w:t xml:space="preserve"> </w:t>
      </w:r>
      <w:r>
        <w:t xml:space="preserve">using at least four different conjunction types correctly?</w:t>
      </w:r>
    </w:p>
    <w:p>
      <w:r>
        <w:pict>
          <v:rect style="width:0;height:1.5pt" o:hralign="center" o:hrstd="t" o:hr="t"/>
        </w:pict>
      </w:r>
    </w:p>
    <w:bookmarkEnd w:id="1139"/>
    <w:bookmarkStart w:id="1140" w:name="quiz-16"/>
    <w:p>
      <w:pPr>
        <w:pStyle w:val="Heading2"/>
      </w:pPr>
      <w:r>
        <w:t xml:space="preserve">Quiz</w:t>
      </w:r>
    </w:p>
    <w:p>
      <w:pPr>
        <w:pStyle w:val="FirstParagraph"/>
      </w:pPr>
      <w:r>
        <w:rPr>
          <w:b/>
          <w:bCs/>
        </w:rPr>
        <w:t xml:space="preserve">Q1.</w:t>
      </w:r>
      <w:r>
        <w:t xml:space="preserve"> </w:t>
      </w:r>
      <w:r>
        <w:t xml:space="preserve">Which sentence is grammatically correct?</w:t>
      </w:r>
      <w:r>
        <w:t xml:space="preserve"> </w:t>
      </w:r>
      <w:r>
        <w:t xml:space="preserve">- a)</w:t>
      </w:r>
      <w:r>
        <w:t xml:space="preserve"> </w:t>
      </w:r>
      <w:r>
        <w:rPr>
          <w:i/>
          <w:iCs/>
        </w:rPr>
        <w:t xml:space="preserve">The results were inconclusive, however we repeated the trial.</w:t>
      </w:r>
      <w:r>
        <w:t xml:space="preserve"> </w:t>
      </w:r>
      <w:r>
        <w:t xml:space="preserve">- b)</w:t>
      </w:r>
      <w:r>
        <w:t xml:space="preserve"> </w:t>
      </w:r>
      <w:r>
        <w:rPr>
          <w:i/>
          <w:iCs/>
        </w:rPr>
        <w:t xml:space="preserve">The results were inconclusive; however, we repeated the trial.</w:t>
      </w:r>
      <w:r>
        <w:t xml:space="preserve"> </w:t>
      </w:r>
      <w:r>
        <w:t xml:space="preserve">- c)</w:t>
      </w:r>
      <w:r>
        <w:t xml:space="preserve"> </w:t>
      </w:r>
      <w:r>
        <w:rPr>
          <w:i/>
          <w:iCs/>
        </w:rPr>
        <w:t xml:space="preserve">However the results were inconclusive, we repeated the trial.</w:t>
      </w:r>
    </w:p>
    <w:p>
      <w:pPr>
        <w:pStyle w:val="BodyText"/>
      </w:pPr>
      <w:r>
        <w:rPr>
          <w:b/>
          <w:bCs/>
        </w:rPr>
        <w:t xml:space="preserve">Q2.</w:t>
      </w:r>
      <w:r>
        <w:t xml:space="preserve"> </w:t>
      </w:r>
      <w:r>
        <w:rPr>
          <w:i/>
          <w:iCs/>
        </w:rPr>
        <w:t xml:space="preserve">Not only ___ late, ___ he also forgot the documents.</w:t>
      </w:r>
      <w:r>
        <w:t xml:space="preserve"> </w:t>
      </w:r>
      <w:r>
        <w:t xml:space="preserve">- a) he was / but</w:t>
      </w:r>
      <w:r>
        <w:t xml:space="preserve"> </w:t>
      </w:r>
      <w:r>
        <w:t xml:space="preserve">- b) was he / but also</w:t>
      </w:r>
      <w:r>
        <w:t xml:space="preserve"> </w:t>
      </w:r>
      <w:r>
        <w:t xml:space="preserve">- c) he was / and also</w:t>
      </w:r>
    </w:p>
    <w:p>
      <w:pPr>
        <w:pStyle w:val="BodyText"/>
      </w:pPr>
      <w:r>
        <w:rPr>
          <w:b/>
          <w:bCs/>
        </w:rPr>
        <w:t xml:space="preserve">Q3.</w:t>
      </w:r>
      <w:r>
        <w:t xml:space="preserve"> </w:t>
      </w:r>
      <w:r>
        <w:t xml:space="preserve">Which conjunction best completes:</w:t>
      </w:r>
      <w:r>
        <w:t xml:space="preserve"> </w:t>
      </w:r>
      <w:r>
        <w:t xml:space="preserve">“___ you revise systematically, band scores rarely improve”</w:t>
      </w:r>
      <w:r>
        <w:t xml:space="preserve">?</w:t>
      </w:r>
      <w:r>
        <w:t xml:space="preserve"> </w:t>
      </w:r>
      <w:r>
        <w:t xml:space="preserve">- a) Although</w:t>
      </w:r>
      <w:r>
        <w:t xml:space="preserve"> </w:t>
      </w:r>
      <w:r>
        <w:t xml:space="preserve">- b) Unless</w:t>
      </w:r>
      <w:r>
        <w:t xml:space="preserve"> </w:t>
      </w:r>
      <w:r>
        <w:t xml:space="preserve">- c) Moreover</w:t>
      </w:r>
    </w:p>
    <w:p>
      <w:pPr>
        <w:pStyle w:val="BodyText"/>
      </w:pPr>
      <w:r>
        <w:rPr>
          <w:b/>
          <w:bCs/>
        </w:rPr>
        <w:t xml:space="preserve">Q4.</w:t>
      </w:r>
      <w:r>
        <w:t xml:space="preserve"> </w:t>
      </w:r>
      <w:r>
        <w:rPr>
          <w:i/>
          <w:iCs/>
        </w:rPr>
        <w:t xml:space="preserve">Whereas</w:t>
      </w:r>
      <w:r>
        <w:t xml:space="preserve"> </w:t>
      </w:r>
      <w:r>
        <w:t xml:space="preserve">most often signals:</w:t>
      </w:r>
      <w:r>
        <w:t xml:space="preserve"> </w:t>
      </w:r>
      <w:r>
        <w:t xml:space="preserve">- a) time</w:t>
      </w:r>
      <w:r>
        <w:t xml:space="preserve"> </w:t>
      </w:r>
      <w:r>
        <w:t xml:space="preserve">- b) contrast</w:t>
      </w:r>
      <w:r>
        <w:t xml:space="preserve"> </w:t>
      </w:r>
      <w:r>
        <w:t xml:space="preserve">- c) purpose</w:t>
      </w:r>
    </w:p>
    <w:p>
      <w:pPr>
        <w:pStyle w:val="BodyText"/>
      </w:pPr>
      <w:r>
        <w:rPr>
          <w:b/>
          <w:bCs/>
        </w:rPr>
        <w:t xml:space="preserve">Q5.</w:t>
      </w:r>
      <w:r>
        <w:t xml:space="preserve"> </w:t>
      </w:r>
      <w:r>
        <w:t xml:space="preserve">Identify the error:</w:t>
      </w:r>
      <w:r>
        <w:t xml:space="preserve"> </w:t>
      </w:r>
      <w:r>
        <w:rPr>
          <w:i/>
          <w:iCs/>
        </w:rPr>
        <w:t xml:space="preserve">Because inflation rose, so interest rates increased.</w:t>
      </w:r>
    </w:p>
    <w:p>
      <w:pPr>
        <w:pStyle w:val="BodyText"/>
      </w:pPr>
      <w:r>
        <w:rPr>
          <w:b/>
          <w:bCs/>
        </w:rPr>
        <w:t xml:space="preserve">Answers:</w:t>
      </w:r>
      <w:r>
        <w:t xml:space="preserve"> </w:t>
      </w:r>
      <w:r>
        <w:t xml:space="preserve">1-b, 2-b (inversion after</w:t>
      </w:r>
      <w:r>
        <w:t xml:space="preserve"> </w:t>
      </w:r>
      <w:r>
        <w:rPr>
          <w:i/>
          <w:iCs/>
        </w:rPr>
        <w:t xml:space="preserve">not only</w:t>
      </w:r>
      <w:r>
        <w:t xml:space="preserve">), 3-b, 4-b, 5-redundant</w:t>
      </w:r>
      <w:r>
        <w:t xml:space="preserve"> </w:t>
      </w:r>
      <w:r>
        <w:rPr>
          <w:i/>
          <w:iCs/>
        </w:rPr>
        <w:t xml:space="preserve">so</w:t>
      </w:r>
      <w:r>
        <w:t xml:space="preserve"> </w:t>
      </w:r>
      <w:r>
        <w:t xml:space="preserve">after</w:t>
      </w:r>
      <w:r>
        <w:t xml:space="preserve"> </w:t>
      </w:r>
      <w:r>
        <w:rPr>
          <w:i/>
          <w:iCs/>
        </w:rPr>
        <w:t xml:space="preserve">because</w:t>
      </w:r>
    </w:p>
    <w:p>
      <w:r>
        <w:pict>
          <v:rect style="width:0;height:1.5pt" o:hralign="center" o:hrstd="t" o:hr="t"/>
        </w:pict>
      </w:r>
    </w:p>
    <w:bookmarkEnd w:id="1140"/>
    <w:bookmarkStart w:id="1141" w:name="assignment-16"/>
    <w:p>
      <w:pPr>
        <w:pStyle w:val="Heading2"/>
      </w:pPr>
      <w:r>
        <w:t xml:space="preserve">Assignment</w:t>
      </w:r>
    </w:p>
    <w:p>
      <w:pPr>
        <w:pStyle w:val="Compact"/>
        <w:numPr>
          <w:ilvl w:val="0"/>
          <w:numId w:val="1568"/>
        </w:numPr>
      </w:pPr>
      <w:r>
        <w:t xml:space="preserve">Write a</w:t>
      </w:r>
      <w:r>
        <w:t xml:space="preserve"> </w:t>
      </w:r>
      <w:r>
        <w:rPr>
          <w:b/>
          <w:bCs/>
        </w:rPr>
        <w:t xml:space="preserve">250-word Task 2 body paragraph</w:t>
      </w:r>
      <w:r>
        <w:t xml:space="preserve"> </w:t>
      </w:r>
      <w:r>
        <w:t xml:space="preserve">on</w:t>
      </w:r>
      <w:r>
        <w:t xml:space="preserve"> </w:t>
      </w:r>
      <w:r>
        <w:rPr>
          <w:i/>
          <w:iCs/>
        </w:rPr>
        <w:t xml:space="preserve">“Governments should prioritise public transport over road expansion.”</w:t>
      </w:r>
      <w:r>
        <w:t xml:space="preserve"> </w:t>
      </w:r>
      <w:r>
        <w:t xml:space="preserve">Use at least: one coordinating, two subordinating, and one correlative conjunction. Highlight each conjunction.</w:t>
      </w:r>
    </w:p>
    <w:p>
      <w:pPr>
        <w:pStyle w:val="Compact"/>
        <w:numPr>
          <w:ilvl w:val="0"/>
          <w:numId w:val="1568"/>
        </w:numPr>
      </w:pPr>
      <w:r>
        <w:t xml:space="preserve">Collect</w:t>
      </w:r>
      <w:r>
        <w:t xml:space="preserve"> </w:t>
      </w:r>
      <w:r>
        <w:rPr>
          <w:b/>
          <w:bCs/>
        </w:rPr>
        <w:t xml:space="preserve">10 conjunction phrases</w:t>
      </w:r>
      <w:r>
        <w:t xml:space="preserve"> </w:t>
      </w:r>
      <w:r>
        <w:t xml:space="preserve">from three Band 8+ model essays in this book. Classify by logical function.</w:t>
      </w:r>
    </w:p>
    <w:p>
      <w:pPr>
        <w:pStyle w:val="Compact"/>
        <w:numPr>
          <w:ilvl w:val="0"/>
          <w:numId w:val="1568"/>
        </w:numPr>
      </w:pPr>
      <w:r>
        <w:t xml:space="preserve">Record yourself answering a Speaking Part 3 question for 60 seconds. Transcribe it. Underline every</w:t>
      </w:r>
      <w:r>
        <w:t xml:space="preserve"> </w:t>
      </w:r>
      <w:r>
        <w:rPr>
          <w:i/>
          <w:iCs/>
        </w:rPr>
        <w:t xml:space="preserve">and/but/so</w:t>
      </w:r>
      <w:r>
        <w:t xml:space="preserve">. Upgrade three to more precise linkers without sounding unnatural.</w:t>
      </w:r>
    </w:p>
    <w:p>
      <w:r>
        <w:pict>
          <v:rect style="width:0;height:1.5pt" o:hralign="center" o:hrstd="t" o:hr="t"/>
        </w:pict>
      </w:r>
    </w:p>
    <w:bookmarkEnd w:id="1141"/>
    <w:bookmarkStart w:id="1142" w:name="revision-notes-16"/>
    <w:p>
      <w:pPr>
        <w:pStyle w:val="Heading2"/>
      </w:pPr>
      <w:r>
        <w:t xml:space="preserve">Revision Notes</w:t>
      </w:r>
    </w:p>
    <w:p>
      <w:pPr>
        <w:pStyle w:val="Compact"/>
        <w:numPr>
          <w:ilvl w:val="0"/>
          <w:numId w:val="1569"/>
        </w:numPr>
      </w:pPr>
      <w:r>
        <w:rPr>
          <w:b/>
          <w:bCs/>
        </w:rPr>
        <w:t xml:space="preserve">FANBOYS</w:t>
      </w:r>
      <w:r>
        <w:t xml:space="preserve"> </w:t>
      </w:r>
      <w:r>
        <w:t xml:space="preserve">+ comma = two complete clauses joined.</w:t>
      </w:r>
    </w:p>
    <w:p>
      <w:pPr>
        <w:pStyle w:val="Compact"/>
        <w:numPr>
          <w:ilvl w:val="0"/>
          <w:numId w:val="1569"/>
        </w:numPr>
      </w:pPr>
      <w:r>
        <w:rPr>
          <w:b/>
          <w:bCs/>
        </w:rPr>
        <w:t xml:space="preserve">Although/While/Whereas</w:t>
      </w:r>
      <w:r>
        <w:t xml:space="preserve"> </w:t>
      </w:r>
      <w:r>
        <w:t xml:space="preserve">= concession or contrast—essential for balanced Task 2 arguments.</w:t>
      </w:r>
    </w:p>
    <w:p>
      <w:pPr>
        <w:pStyle w:val="Compact"/>
        <w:numPr>
          <w:ilvl w:val="0"/>
          <w:numId w:val="1569"/>
        </w:numPr>
      </w:pPr>
      <w:r>
        <w:rPr>
          <w:b/>
          <w:bCs/>
        </w:rPr>
        <w:t xml:space="preserve">Unless</w:t>
      </w:r>
      <w:r>
        <w:t xml:space="preserve"> </w:t>
      </w:r>
      <w:r>
        <w:t xml:space="preserve">=</w:t>
      </w:r>
      <w:r>
        <w:t xml:space="preserve"> </w:t>
      </w:r>
      <w:r>
        <w:rPr>
          <w:i/>
          <w:iCs/>
        </w:rPr>
        <w:t xml:space="preserve">if not</w:t>
      </w:r>
      <w:r>
        <w:t xml:space="preserve"> </w:t>
      </w:r>
      <w:r>
        <w:t xml:space="preserve">— high-frequency in conditionals.</w:t>
      </w:r>
    </w:p>
    <w:p>
      <w:pPr>
        <w:pStyle w:val="Compact"/>
        <w:numPr>
          <w:ilvl w:val="0"/>
          <w:numId w:val="1569"/>
        </w:numPr>
      </w:pPr>
      <w:r>
        <w:rPr>
          <w:b/>
          <w:bCs/>
        </w:rPr>
        <w:t xml:space="preserve">Not only … but also</w:t>
      </w:r>
      <w:r>
        <w:t xml:space="preserve"> </w:t>
      </w:r>
      <w:r>
        <w:t xml:space="preserve">triggers</w:t>
      </w:r>
      <w:r>
        <w:t xml:space="preserve"> </w:t>
      </w:r>
      <w:r>
        <w:rPr>
          <w:b/>
          <w:bCs/>
        </w:rPr>
        <w:t xml:space="preserve">inversion</w:t>
      </w:r>
      <w:r>
        <w:t xml:space="preserve"> </w:t>
      </w:r>
      <w:r>
        <w:t xml:space="preserve">in formal writing:</w:t>
      </w:r>
      <w:r>
        <w:t xml:space="preserve"> </w:t>
      </w:r>
      <w:r>
        <w:rPr>
          <w:i/>
          <w:iCs/>
        </w:rPr>
        <w:t xml:space="preserve">Not only</w:t>
      </w:r>
      <w:r>
        <w:rPr>
          <w:i/>
          <w:iCs/>
        </w:rPr>
        <w:t xml:space="preserve"> </w:t>
      </w:r>
      <w:r>
        <w:rPr>
          <w:b/>
          <w:bCs/>
          <w:i/>
          <w:iCs/>
        </w:rPr>
        <w:t xml:space="preserve">did</w:t>
      </w:r>
      <w:r>
        <w:rPr>
          <w:i/>
          <w:iCs/>
        </w:rPr>
        <w:t xml:space="preserve"> </w:t>
      </w:r>
      <w:r>
        <w:rPr>
          <w:i/>
          <w:iCs/>
        </w:rPr>
        <w:t xml:space="preserve">costs rise…</w:t>
      </w:r>
    </w:p>
    <w:p>
      <w:pPr>
        <w:pStyle w:val="Compact"/>
        <w:numPr>
          <w:ilvl w:val="0"/>
          <w:numId w:val="1569"/>
        </w:numPr>
      </w:pPr>
      <w:r>
        <w:t xml:space="preserve">Do not mix</w:t>
      </w:r>
      <w:r>
        <w:t xml:space="preserve"> </w:t>
      </w:r>
      <w:r>
        <w:rPr>
          <w:b/>
          <w:bCs/>
        </w:rPr>
        <w:t xml:space="preserve">because</w:t>
      </w:r>
      <w:r>
        <w:t xml:space="preserve"> </w:t>
      </w:r>
      <w:r>
        <w:t xml:space="preserve">and</w:t>
      </w:r>
      <w:r>
        <w:t xml:space="preserve"> </w:t>
      </w:r>
      <w:r>
        <w:rPr>
          <w:b/>
          <w:bCs/>
        </w:rPr>
        <w:t xml:space="preserve">therefore/so</w:t>
      </w:r>
      <w:r>
        <w:t xml:space="preserve"> </w:t>
      </w:r>
      <w:r>
        <w:t xml:space="preserve">in one sentence.</w:t>
      </w:r>
    </w:p>
    <w:p>
      <w:pPr>
        <w:pStyle w:val="Compact"/>
        <w:numPr>
          <w:ilvl w:val="0"/>
          <w:numId w:val="1569"/>
        </w:numPr>
      </w:pPr>
      <w:r>
        <w:rPr>
          <w:b/>
          <w:bCs/>
        </w:rPr>
        <w:t xml:space="preserve">However/Moreover</w:t>
      </w:r>
      <w:r>
        <w:t xml:space="preserve"> </w:t>
      </w:r>
      <w:r>
        <w:t xml:space="preserve">need semicolon or full stop—not a comma splice.</w:t>
      </w:r>
    </w:p>
    <w:p>
      <w:pPr>
        <w:pStyle w:val="Compact"/>
        <w:numPr>
          <w:ilvl w:val="0"/>
          <w:numId w:val="1569"/>
        </w:numPr>
      </w:pPr>
      <w:r>
        <w:t xml:space="preserve">In Listening,</w:t>
      </w:r>
      <w:r>
        <w:t xml:space="preserve"> </w:t>
      </w:r>
      <w:r>
        <w:rPr>
          <w:i/>
          <w:iCs/>
        </w:rPr>
        <w:t xml:space="preserve">but/however/although</w:t>
      </w:r>
      <w:r>
        <w:t xml:space="preserve"> </w:t>
      </w:r>
      <w:r>
        <w:t xml:space="preserve">often introduce the</w:t>
      </w:r>
      <w:r>
        <w:t xml:space="preserve"> </w:t>
      </w:r>
      <w:r>
        <w:rPr>
          <w:b/>
          <w:bCs/>
        </w:rPr>
        <w:t xml:space="preserve">correct</w:t>
      </w:r>
      <w:r>
        <w:t xml:space="preserve"> </w:t>
      </w:r>
      <w:r>
        <w:t xml:space="preserve">answer after a distractor.</w:t>
      </w:r>
    </w:p>
    <w:p>
      <w:r>
        <w:pict>
          <v:rect style="width:0;height:1.5pt" o:hralign="center" o:hrstd="t" o:hr="t"/>
        </w:pict>
      </w:r>
    </w:p>
    <w:bookmarkEnd w:id="1142"/>
    <w:bookmarkStart w:id="1143" w:name="exam-tips-16"/>
    <w:p>
      <w:pPr>
        <w:pStyle w:val="Heading2"/>
      </w:pPr>
      <w:r>
        <w:t xml:space="preserve">Exam Tips</w:t>
      </w:r>
    </w:p>
    <w:p>
      <w:pPr>
        <w:pStyle w:val="BlockText"/>
      </w:pPr>
      <w:r>
        <w:rPr>
          <w:b/>
          <w:bCs/>
        </w:rPr>
        <w:t xml:space="preserve">Exam Strategy:</w:t>
      </w:r>
      <w:r>
        <w:t xml:space="preserve"> </w:t>
      </w:r>
      <w:r>
        <w:t xml:space="preserve">In Writing Task 2, put your strongest concession in the</w:t>
      </w:r>
      <w:r>
        <w:t xml:space="preserve"> </w:t>
      </w:r>
      <w:r>
        <w:rPr>
          <w:b/>
          <w:bCs/>
        </w:rPr>
        <w:t xml:space="preserve">first body paragraph</w:t>
      </w:r>
      <w:r>
        <w:t xml:space="preserve"> </w:t>
      </w:r>
      <w:r>
        <w:t xml:space="preserve">using</w:t>
      </w:r>
      <w:r>
        <w:t xml:space="preserve"> </w:t>
      </w:r>
      <w:r>
        <w:rPr>
          <w:i/>
          <w:iCs/>
        </w:rPr>
        <w:t xml:space="preserve">Although/While/Even though</w:t>
      </w:r>
      <w:r>
        <w:t xml:space="preserve">—examiners notice balanced argument immediately.</w:t>
      </w:r>
    </w:p>
    <w:p>
      <w:pPr>
        <w:pStyle w:val="BlockText"/>
      </w:pPr>
      <w:r>
        <w:rPr>
          <w:b/>
          <w:bCs/>
        </w:rPr>
        <w:t xml:space="preserve">Exam Strategy:</w:t>
      </w:r>
      <w:r>
        <w:t xml:space="preserve"> </w:t>
      </w:r>
      <w:r>
        <w:t xml:space="preserve">In Reading, when a question asks about contrast, scan for</w:t>
      </w:r>
      <w:r>
        <w:t xml:space="preserve"> </w:t>
      </w:r>
      <w:r>
        <w:rPr>
          <w:i/>
          <w:iCs/>
        </w:rPr>
        <w:t xml:space="preserve">but, however, whereas, while, despite, in contrast</w:t>
      </w:r>
      <w:r>
        <w:t xml:space="preserve">—answers often sit in the same sentence.</w:t>
      </w:r>
    </w:p>
    <w:p>
      <w:pPr>
        <w:pStyle w:val="BlockText"/>
      </w:pPr>
      <w:r>
        <w:rPr>
          <w:b/>
          <w:bCs/>
        </w:rPr>
        <w:t xml:space="preserve">Exam Strategy:</w:t>
      </w:r>
      <w:r>
        <w:t xml:space="preserve"> </w:t>
      </w:r>
      <w:r>
        <w:t xml:space="preserve">Speaking Part 3 rewards</w:t>
      </w:r>
      <w:r>
        <w:t xml:space="preserve"> </w:t>
      </w:r>
      <w:r>
        <w:rPr>
          <w:b/>
          <w:bCs/>
        </w:rPr>
        <w:t xml:space="preserve">natural</w:t>
      </w:r>
      <w:r>
        <w:t xml:space="preserve"> </w:t>
      </w:r>
      <w:r>
        <w:t xml:space="preserve">conjunctions (</w:t>
      </w:r>
      <w:r>
        <w:rPr>
          <w:i/>
          <w:iCs/>
        </w:rPr>
        <w:t xml:space="preserve">because, so, although, while</w:t>
      </w:r>
      <w:r>
        <w:t xml:space="preserve">). Do not force</w:t>
      </w:r>
      <w:r>
        <w:t xml:space="preserve"> </w:t>
      </w:r>
      <w:r>
        <w:rPr>
          <w:i/>
          <w:iCs/>
        </w:rPr>
        <w:t xml:space="preserve">notwithstanding</w:t>
      </w:r>
      <w:r>
        <w:t xml:space="preserve"> </w:t>
      </w:r>
      <w:r>
        <w:t xml:space="preserve">into conversation; save formal linkers for Writing.</w:t>
      </w:r>
    </w:p>
    <w:p>
      <w:pPr>
        <w:pStyle w:val="BlockText"/>
      </w:pPr>
      <w:r>
        <w:rPr>
          <w:b/>
          <w:bCs/>
        </w:rPr>
        <w:t xml:space="preserve">Band 9 Secret:</w:t>
      </w:r>
      <w:r>
        <w:t xml:space="preserve"> </w:t>
      </w:r>
      <w:r>
        <w:t xml:space="preserve">Elite candidates vary</w:t>
      </w:r>
      <w:r>
        <w:t xml:space="preserve"> </w:t>
      </w:r>
      <w:r>
        <w:rPr>
          <w:b/>
          <w:bCs/>
        </w:rPr>
        <w:t xml:space="preserve">position</w:t>
      </w:r>
      <w:r>
        <w:t xml:space="preserve"> </w:t>
      </w:r>
      <w:r>
        <w:t xml:space="preserve">of linkers—mid-sentence (</w:t>
      </w:r>
      <w:r>
        <w:rPr>
          <w:i/>
          <w:iCs/>
        </w:rPr>
        <w:t xml:space="preserve">The policy,</w:t>
      </w:r>
      <w:r>
        <w:rPr>
          <w:i/>
          <w:iCs/>
        </w:rPr>
        <w:t xml:space="preserve"> </w:t>
      </w:r>
      <w:r>
        <w:rPr>
          <w:b/>
          <w:bCs/>
          <w:i/>
          <w:iCs/>
        </w:rPr>
        <w:t xml:space="preserve">although</w:t>
      </w:r>
      <w:r>
        <w:rPr>
          <w:i/>
          <w:iCs/>
        </w:rPr>
        <w:t xml:space="preserve"> </w:t>
      </w:r>
      <w:r>
        <w:rPr>
          <w:i/>
          <w:iCs/>
        </w:rPr>
        <w:t xml:space="preserve">costly, is necessary</w:t>
      </w:r>
      <w:r>
        <w:t xml:space="preserve">) and fronted (</w:t>
      </w:r>
      <w:r>
        <w:rPr>
          <w:b/>
          <w:bCs/>
          <w:i/>
          <w:iCs/>
        </w:rPr>
        <w:t xml:space="preserve">While</w:t>
      </w:r>
      <w:r>
        <w:rPr>
          <w:i/>
          <w:iCs/>
        </w:rPr>
        <w:t xml:space="preserve"> </w:t>
      </w:r>
      <w:r>
        <w:rPr>
          <w:i/>
          <w:iCs/>
        </w:rPr>
        <w:t xml:space="preserve">costs are high, benefits are long-term</w:t>
      </w:r>
      <w:r>
        <w:t xml:space="preserve">)—showing structural control, not linker memorisation.</w:t>
      </w:r>
    </w:p>
    <w:p>
      <w:r>
        <w:pict>
          <v:rect style="width:0;height:1.5pt" o:hralign="center" o:hrstd="t" o:hr="t"/>
        </w:pict>
      </w:r>
    </w:p>
    <w:bookmarkEnd w:id="1143"/>
    <w:bookmarkStart w:id="1144" w:name="challenge-8"/>
    <w:p>
      <w:pPr>
        <w:pStyle w:val="Heading2"/>
      </w:pPr>
      <w:r>
        <w:t xml:space="preserve">Challenge</w:t>
      </w:r>
    </w:p>
    <w:p>
      <w:pPr>
        <w:pStyle w:val="Compact"/>
        <w:numPr>
          <w:ilvl w:val="0"/>
          <w:numId w:val="1570"/>
        </w:numPr>
      </w:pPr>
      <w:r>
        <w:t xml:space="preserve">Rewrite this 120-word paragraph using</w:t>
      </w:r>
      <w:r>
        <w:t xml:space="preserve"> </w:t>
      </w:r>
      <w:r>
        <w:rPr>
          <w:b/>
          <w:bCs/>
        </w:rPr>
        <w:t xml:space="preserve">no</w:t>
      </w:r>
      <w:r>
        <w:t xml:space="preserve"> </w:t>
      </w:r>
      <w:r>
        <w:t xml:space="preserve">coordinating conjunctions; rely on subordination and conjunctive adverbs only:</w:t>
      </w:r>
    </w:p>
    <w:p>
      <w:pPr>
        <w:pStyle w:val="BlockText"/>
      </w:pPr>
      <w:r>
        <w:rPr>
          <w:i/>
          <w:iCs/>
        </w:rPr>
        <w:t xml:space="preserve">Obesity rates are rising and governments face pressure to act. Sugary drinks are cheap but they harm health, so many countries have introduced taxes. The taxes work in some places and they fail in others, yet supporters argue that any reduction in consumption is worthwhile.</w:t>
      </w:r>
    </w:p>
    <w:p>
      <w:pPr>
        <w:pStyle w:val="Compact"/>
        <w:numPr>
          <w:ilvl w:val="0"/>
          <w:numId w:val="1571"/>
        </w:numPr>
      </w:pPr>
      <w:r>
        <w:rPr>
          <w:b/>
          <w:bCs/>
        </w:rPr>
        <w:t xml:space="preserve">Advanced:</w:t>
      </w:r>
      <w:r>
        <w:t xml:space="preserve"> </w:t>
      </w:r>
      <w:r>
        <w:t xml:space="preserve">Explain why</w:t>
      </w:r>
      <w:r>
        <w:t xml:space="preserve"> </w:t>
      </w:r>
      <w:r>
        <w:rPr>
          <w:i/>
          <w:iCs/>
        </w:rPr>
        <w:t xml:space="preserve">“While as a student I worked part-time”</w:t>
      </w:r>
      <w:r>
        <w:t xml:space="preserve"> </w:t>
      </w:r>
      <w:r>
        <w:t xml:space="preserve">is ambiguous. Rewrite twice with different meanings (time vs concession).</w:t>
      </w:r>
    </w:p>
    <w:p>
      <w:r>
        <w:pict>
          <v:rect style="width:0;height:1.5pt" o:hralign="center" o:hrstd="t" o:hr="t"/>
        </w:pict>
      </w:r>
    </w:p>
    <w:bookmarkEnd w:id="1144"/>
    <w:bookmarkStart w:id="1148" w:name="band-9-models"/>
    <w:p>
      <w:pPr>
        <w:pStyle w:val="Heading2"/>
      </w:pPr>
      <w:r>
        <w:t xml:space="preserve">Band 9 Models</w:t>
      </w:r>
    </w:p>
    <w:bookmarkStart w:id="1145" w:name="Xa9051ccd13e7e7514fcc6e65c923adc88bcb26f"/>
    <w:p>
      <w:pPr>
        <w:pStyle w:val="Heading3"/>
      </w:pPr>
      <w:r>
        <w:t xml:space="preserve">Band 9 Model — Task 2 Body Paragraph (Conjunction Showcase)</w:t>
      </w:r>
    </w:p>
    <w:p>
      <w:pPr>
        <w:pStyle w:val="BlockText"/>
      </w:pPr>
      <w:r>
        <w:rPr>
          <w:b/>
          <w:bCs/>
        </w:rPr>
        <w:t xml:space="preserve">Although</w:t>
      </w:r>
      <w:r>
        <w:t xml:space="preserve"> </w:t>
      </w:r>
      <w:r>
        <w:t xml:space="preserve">critics argue that tuition fees exclude disadvantaged applicants,</w:t>
      </w:r>
      <w:r>
        <w:t xml:space="preserve"> </w:t>
      </w:r>
      <w:r>
        <w:rPr>
          <w:b/>
          <w:bCs/>
        </w:rPr>
        <w:t xml:space="preserve">this</w:t>
      </w:r>
      <w:r>
        <w:t xml:space="preserve"> </w:t>
      </w:r>
      <w:r>
        <w:t xml:space="preserve">claim overlooks extensive scholarship programmes</w:t>
      </w:r>
      <w:r>
        <w:t xml:space="preserve"> </w:t>
      </w:r>
      <w:r>
        <w:rPr>
          <w:b/>
          <w:bCs/>
        </w:rPr>
        <w:t xml:space="preserve">that</w:t>
      </w:r>
      <w:r>
        <w:t xml:space="preserve"> </w:t>
      </w:r>
      <w:r>
        <w:t xml:space="preserve">universities now operate.</w:t>
      </w:r>
      <w:r>
        <w:t xml:space="preserve"> </w:t>
      </w:r>
      <w:r>
        <w:rPr>
          <w:b/>
          <w:bCs/>
        </w:rPr>
        <w:t xml:space="preserve">Not only</w:t>
      </w:r>
      <w:r>
        <w:t xml:space="preserve"> </w:t>
      </w:r>
      <w:r>
        <w:t xml:space="preserve">do bursaries cover tuition,</w:t>
      </w:r>
      <w:r>
        <w:t xml:space="preserve"> </w:t>
      </w:r>
      <w:r>
        <w:rPr>
          <w:b/>
          <w:bCs/>
        </w:rPr>
        <w:t xml:space="preserve">but they also</w:t>
      </w:r>
      <w:r>
        <w:t xml:space="preserve"> </w:t>
      </w:r>
      <w:r>
        <w:t xml:space="preserve">provide living allowances,</w:t>
      </w:r>
      <w:r>
        <w:t xml:space="preserve"> </w:t>
      </w:r>
      <w:r>
        <w:rPr>
          <w:b/>
          <w:bCs/>
        </w:rPr>
        <w:t xml:space="preserve">thereby</w:t>
      </w:r>
      <w:r>
        <w:t xml:space="preserve"> </w:t>
      </w:r>
      <w:r>
        <w:t xml:space="preserve">reducing dropout rates among low-income students.</w:t>
      </w:r>
      <w:r>
        <w:t xml:space="preserve"> </w:t>
      </w:r>
      <w:r>
        <w:rPr>
          <w:b/>
          <w:bCs/>
        </w:rPr>
        <w:t xml:space="preserve">Whereas</w:t>
      </w:r>
      <w:r>
        <w:t xml:space="preserve"> </w:t>
      </w:r>
      <w:r>
        <w:t xml:space="preserve">free universal education appears equitable in principle,</w:t>
      </w:r>
      <w:r>
        <w:t xml:space="preserve"> </w:t>
      </w:r>
      <w:r>
        <w:rPr>
          <w:b/>
          <w:bCs/>
        </w:rPr>
        <w:t xml:space="preserve">it</w:t>
      </w:r>
      <w:r>
        <w:t xml:space="preserve"> </w:t>
      </w:r>
      <w:r>
        <w:t xml:space="preserve">may dilute quality</w:t>
      </w:r>
      <w:r>
        <w:t xml:space="preserve"> </w:t>
      </w:r>
      <w:r>
        <w:rPr>
          <w:b/>
          <w:bCs/>
        </w:rPr>
        <w:t xml:space="preserve">unless</w:t>
      </w:r>
      <w:r>
        <w:t xml:space="preserve"> </w:t>
      </w:r>
      <w:r>
        <w:t xml:space="preserve">funding per student is maintained.</w:t>
      </w:r>
      <w:r>
        <w:t xml:space="preserve"> </w:t>
      </w:r>
      <w:r>
        <w:rPr>
          <w:b/>
          <w:bCs/>
        </w:rPr>
        <w:t xml:space="preserve">Consequently</w:t>
      </w:r>
      <w:r>
        <w:t xml:space="preserve">, a hybrid model—subsidised fees</w:t>
      </w:r>
      <w:r>
        <w:t xml:space="preserve"> </w:t>
      </w:r>
      <w:r>
        <w:rPr>
          <w:b/>
          <w:bCs/>
        </w:rPr>
        <w:t xml:space="preserve">combined with</w:t>
      </w:r>
      <w:r>
        <w:t xml:space="preserve"> </w:t>
      </w:r>
      <w:r>
        <w:t xml:space="preserve">targeted support—</w:t>
      </w:r>
      <w:r>
        <w:rPr>
          <w:b/>
          <w:bCs/>
        </w:rPr>
        <w:t xml:space="preserve">while</w:t>
      </w:r>
      <w:r>
        <w:t xml:space="preserve"> </w:t>
      </w:r>
      <w:r>
        <w:t xml:space="preserve">imperfect,</w:t>
      </w:r>
      <w:r>
        <w:t xml:space="preserve"> </w:t>
      </w:r>
      <w:r>
        <w:rPr>
          <w:b/>
          <w:bCs/>
        </w:rPr>
        <w:t xml:space="preserve">represents</w:t>
      </w:r>
      <w:r>
        <w:t xml:space="preserve"> </w:t>
      </w:r>
      <w:r>
        <w:t xml:space="preserve">the most sustainable compromise.</w:t>
      </w:r>
    </w:p>
    <w:bookmarkEnd w:id="1145"/>
    <w:bookmarkStart w:id="1146" w:name="Xc7024023f7affff9f913e319d68a7a6c65272f7"/>
    <w:p>
      <w:pPr>
        <w:pStyle w:val="Heading3"/>
      </w:pPr>
      <w:r>
        <w:t xml:space="preserve">Band 9 Model — Speaking Part 3 (Natural Conjunction Use)</w:t>
      </w:r>
    </w:p>
    <w:p>
      <w:pPr>
        <w:pStyle w:val="BlockText"/>
      </w:pPr>
      <w:r>
        <w:t xml:space="preserve">*Well,</w:t>
      </w:r>
      <w:r>
        <w:t xml:space="preserve"> </w:t>
      </w:r>
      <w:r>
        <w:rPr>
          <w:b/>
          <w:bCs/>
        </w:rPr>
        <w:t xml:space="preserve">although</w:t>
      </w:r>
      <w:r>
        <w:t xml:space="preserve"> </w:t>
      </w:r>
      <w:r>
        <w:t xml:space="preserve">I think technology has made communication easier,</w:t>
      </w:r>
      <w:r>
        <w:t xml:space="preserve"> </w:t>
      </w:r>
      <w:r>
        <w:rPr>
          <w:b/>
          <w:bCs/>
        </w:rPr>
        <w:t xml:space="preserve">it</w:t>
      </w:r>
      <w:r>
        <w:t xml:space="preserve"> </w:t>
      </w:r>
      <w:r>
        <w:t xml:space="preserve">has also made it more superficial.</w:t>
      </w:r>
      <w:r>
        <w:t xml:space="preserve"> </w:t>
      </w:r>
      <w:r>
        <w:rPr>
          <w:b/>
          <w:bCs/>
        </w:rPr>
        <w:t xml:space="preserve">Because</w:t>
      </w:r>
      <w:r>
        <w:t xml:space="preserve"> </w:t>
      </w:r>
      <w:r>
        <w:t xml:space="preserve">people can message instantly,</w:t>
      </w:r>
      <w:r>
        <w:t xml:space="preserve"> </w:t>
      </w:r>
      <w:r>
        <w:rPr>
          <w:b/>
          <w:bCs/>
        </w:rPr>
        <w:t xml:space="preserve">they</w:t>
      </w:r>
      <w:r>
        <w:t xml:space="preserve"> </w:t>
      </w:r>
      <w:r>
        <w:t xml:space="preserve">often don’t have deep conversations</w:t>
      </w:r>
      <w:r>
        <w:t xml:space="preserve"> </w:t>
      </w:r>
      <w:r>
        <w:rPr>
          <w:b/>
          <w:bCs/>
        </w:rPr>
        <w:t xml:space="preserve"> </w:t>
      </w:r>
      <w:r>
        <w:rPr>
          <w:b/>
          <w:bCs/>
        </w:rPr>
        <w:t xml:space="preserve">anymore.</w:t>
      </w:r>
      <w:r>
        <w:rPr>
          <w:b/>
          <w:bCs/>
        </w:rPr>
        <w:t xml:space="preserve"> </w:t>
      </w:r>
      <w:r>
        <w:t xml:space="preserve">But</w:t>
      </w:r>
      <w:r>
        <w:rPr>
          <w:b/>
          <w:bCs/>
        </w:rPr>
        <w:t xml:space="preserve"> </w:t>
      </w:r>
      <w:r>
        <w:rPr>
          <w:b/>
          <w:bCs/>
        </w:rPr>
        <w:t xml:space="preserve">on the other hand,</w:t>
      </w:r>
      <w:r>
        <w:rPr>
          <w:b/>
          <w:bCs/>
        </w:rPr>
        <w:t xml:space="preserve"> </w:t>
      </w:r>
      <w:r>
        <w:t xml:space="preserve">if</w:t>
      </w:r>
      <w:r>
        <w:rPr>
          <w:b/>
          <w:bCs/>
        </w:rPr>
        <w:t xml:space="preserve"> </w:t>
      </w:r>
      <w:r>
        <w:rPr>
          <w:b/>
          <w:bCs/>
        </w:rPr>
        <w:t xml:space="preserve">someone lives abroad, video calls are invaluable—</w:t>
      </w:r>
      <w:r>
        <w:t xml:space="preserve">so** I’d say it’s a mixed picture overall.*</w:t>
      </w:r>
    </w:p>
    <w:bookmarkEnd w:id="1146"/>
    <w:bookmarkStart w:id="1147" w:name="Xd09ca1f87de33503656e578eed126c7df7f4dbd"/>
    <w:p>
      <w:pPr>
        <w:pStyle w:val="Heading3"/>
      </w:pPr>
      <w:r>
        <w:t xml:space="preserve">Band 9 Model — Sentence Combining for Task 1 Overview</w:t>
      </w:r>
    </w:p>
    <w:p>
      <w:pPr>
        <w:pStyle w:val="BlockText"/>
      </w:pPr>
      <w:r>
        <w:rPr>
          <w:b/>
          <w:bCs/>
          <w:i/>
          <w:iCs/>
        </w:rPr>
        <w:t xml:space="preserve">While</w:t>
      </w:r>
      <w:r>
        <w:rPr>
          <w:i/>
          <w:iCs/>
        </w:rPr>
        <w:t xml:space="preserve"> </w:t>
      </w:r>
      <w:r>
        <w:rPr>
          <w:i/>
          <w:iCs/>
        </w:rPr>
        <w:t xml:space="preserve">fossil fuels accounted for the majority of energy production in 2000,</w:t>
      </w:r>
      <w:r>
        <w:rPr>
          <w:i/>
          <w:iCs/>
        </w:rPr>
        <w:t xml:space="preserve"> </w:t>
      </w:r>
      <w:r>
        <w:rPr>
          <w:b/>
          <w:bCs/>
          <w:i/>
          <w:iCs/>
        </w:rPr>
        <w:t xml:space="preserve">renewables had</w:t>
      </w:r>
      <w:r>
        <w:rPr>
          <w:i/>
          <w:iCs/>
        </w:rPr>
        <w:t xml:space="preserve"> </w:t>
      </w:r>
      <w:r>
        <w:rPr>
          <w:i/>
          <w:iCs/>
        </w:rPr>
        <w:t xml:space="preserve">overtaken coal by 2020,</w:t>
      </w:r>
      <w:r>
        <w:rPr>
          <w:i/>
          <w:iCs/>
        </w:rPr>
        <w:t xml:space="preserve"> </w:t>
      </w:r>
      <w:r>
        <w:rPr>
          <w:b/>
          <w:bCs/>
          <w:i/>
          <w:iCs/>
        </w:rPr>
        <w:t xml:space="preserve">whereas</w:t>
      </w:r>
      <w:r>
        <w:rPr>
          <w:i/>
          <w:iCs/>
        </w:rPr>
        <w:t xml:space="preserve"> </w:t>
      </w:r>
      <w:r>
        <w:rPr>
          <w:i/>
          <w:iCs/>
        </w:rPr>
        <w:t xml:space="preserve">nuclear output remained relatively stable throughout the period.</w:t>
      </w:r>
    </w:p>
    <w:p>
      <w:r>
        <w:pict>
          <v:rect style="width:0;height:1.5pt" o:hralign="center" o:hrstd="t" o:hr="t"/>
        </w:pict>
      </w:r>
    </w:p>
    <w:p>
      <w:pPr>
        <w:pStyle w:val="FirstParagraph"/>
      </w:pPr>
      <w:r>
        <w:rPr>
          <w:i/>
          <w:iCs/>
        </w:rPr>
        <w:t xml:space="preserve">Next chapter: Determiners &amp; Quantifiers (Chapter 18)</w:t>
      </w:r>
    </w:p>
    <w:bookmarkEnd w:id="1147"/>
    <w:bookmarkEnd w:id="1148"/>
    <w:bookmarkEnd w:id="1149"/>
    <w:bookmarkStart w:id="1205" w:name="chapter-18-determiners-quantifiers"/>
    <w:p>
      <w:pPr>
        <w:pStyle w:val="Heading1"/>
      </w:pPr>
      <w:r>
        <w:t xml:space="preserve">Chapter 18: Determiners &amp; Quantifiers</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150" w:name="learning-objectives-17"/>
    <w:p>
      <w:pPr>
        <w:pStyle w:val="Heading2"/>
      </w:pPr>
      <w:r>
        <w:t xml:space="preserve">Learning Objectives</w:t>
      </w:r>
    </w:p>
    <w:p>
      <w:pPr>
        <w:pStyle w:val="FirstParagraph"/>
      </w:pPr>
      <w:r>
        <w:t xml:space="preserve">By the end of this chapter, you will be able to:</w:t>
      </w:r>
    </w:p>
    <w:p>
      <w:pPr>
        <w:pStyle w:val="Compact"/>
        <w:numPr>
          <w:ilvl w:val="0"/>
          <w:numId w:val="1572"/>
        </w:numPr>
      </w:pPr>
      <w:r>
        <w:t xml:space="preserve">Use articles (</w:t>
      </w:r>
      <w:r>
        <w:rPr>
          <w:i/>
          <w:iCs/>
        </w:rPr>
        <w:t xml:space="preserve">a/an/the</w:t>
      </w:r>
      <w:r>
        <w:t xml:space="preserve">), demonstratives (</w:t>
      </w:r>
      <w:r>
        <w:rPr>
          <w:i/>
          <w:iCs/>
        </w:rPr>
        <w:t xml:space="preserve">this/that/these/those</w:t>
      </w:r>
      <w:r>
        <w:t xml:space="preserve">), and possessives (</w:t>
      </w:r>
      <w:r>
        <w:rPr>
          <w:i/>
          <w:iCs/>
        </w:rPr>
        <w:t xml:space="preserve">my/their</w:t>
      </w:r>
      <w:r>
        <w:t xml:space="preserve">) correctly before nouns in all IELTS skills</w:t>
      </w:r>
    </w:p>
    <w:p>
      <w:pPr>
        <w:pStyle w:val="Compact"/>
        <w:numPr>
          <w:ilvl w:val="0"/>
          <w:numId w:val="1572"/>
        </w:numPr>
      </w:pPr>
      <w:r>
        <w:t xml:space="preserve">Distinguish quantifiers for countable vs uncountable nouns (</w:t>
      </w:r>
      <w:r>
        <w:rPr>
          <w:i/>
          <w:iCs/>
        </w:rPr>
        <w:t xml:space="preserve">many/few</w:t>
      </w:r>
      <w:r>
        <w:t xml:space="preserve"> </w:t>
      </w:r>
      <w:r>
        <w:t xml:space="preserve">vs</w:t>
      </w:r>
      <w:r>
        <w:t xml:space="preserve"> </w:t>
      </w:r>
      <w:r>
        <w:rPr>
          <w:i/>
          <w:iCs/>
        </w:rPr>
        <w:t xml:space="preserve">much/little</w:t>
      </w:r>
      <w:r>
        <w:t xml:space="preserve">)</w:t>
      </w:r>
    </w:p>
    <w:p>
      <w:pPr>
        <w:pStyle w:val="Compact"/>
        <w:numPr>
          <w:ilvl w:val="0"/>
          <w:numId w:val="1572"/>
        </w:numPr>
      </w:pPr>
      <w:r>
        <w:t xml:space="preserve">Apply</w:t>
      </w:r>
      <w:r>
        <w:t xml:space="preserve"> </w:t>
      </w:r>
      <w:r>
        <w:rPr>
          <w:i/>
          <w:iCs/>
        </w:rPr>
        <w:t xml:space="preserve">some, any, no, every, each, all, both, either, neither</w:t>
      </w:r>
      <w:r>
        <w:t xml:space="preserve"> </w:t>
      </w:r>
      <w:r>
        <w:t xml:space="preserve">with accurate agreement and meaning</w:t>
      </w:r>
    </w:p>
    <w:p>
      <w:pPr>
        <w:pStyle w:val="Compact"/>
        <w:numPr>
          <w:ilvl w:val="0"/>
          <w:numId w:val="1572"/>
        </w:numPr>
      </w:pPr>
      <w:r>
        <w:t xml:space="preserve">Select precise quantifiers (</w:t>
      </w:r>
      <w:r>
        <w:rPr>
          <w:i/>
          <w:iCs/>
        </w:rPr>
        <w:t xml:space="preserve">a majority of, a handful of, a substantial number of</w:t>
      </w:r>
      <w:r>
        <w:t xml:space="preserve">) for academic Writing</w:t>
      </w:r>
    </w:p>
    <w:p>
      <w:pPr>
        <w:pStyle w:val="Compact"/>
        <w:numPr>
          <w:ilvl w:val="0"/>
          <w:numId w:val="1572"/>
        </w:numPr>
      </w:pPr>
      <w:r>
        <w:t xml:space="preserve">Avoid common L1 transfer errors with</w:t>
      </w:r>
      <w:r>
        <w:t xml:space="preserve"> </w:t>
      </w:r>
      <w:r>
        <w:rPr>
          <w:i/>
          <w:iCs/>
        </w:rPr>
        <w:t xml:space="preserve">few/little, fewer/less, amount/number</w:t>
      </w:r>
    </w:p>
    <w:p>
      <w:pPr>
        <w:pStyle w:val="Compact"/>
        <w:numPr>
          <w:ilvl w:val="0"/>
          <w:numId w:val="1572"/>
        </w:numPr>
      </w:pPr>
      <w:r>
        <w:t xml:space="preserve">Interpret quantifier-based paraphrase in Reading and Listening</w:t>
      </w:r>
    </w:p>
    <w:p>
      <w:pPr>
        <w:pStyle w:val="Compact"/>
        <w:numPr>
          <w:ilvl w:val="0"/>
          <w:numId w:val="1572"/>
        </w:numPr>
      </w:pPr>
      <w:r>
        <w:t xml:space="preserve">Demonstrate range in Speaking and Writing without overusing vague words like</w:t>
      </w:r>
      <w:r>
        <w:t xml:space="preserve"> </w:t>
      </w:r>
      <w:r>
        <w:rPr>
          <w:i/>
          <w:iCs/>
        </w:rPr>
        <w:t xml:space="preserve">a lot of</w:t>
      </w:r>
      <w:r>
        <w:t xml:space="preserve"> </w:t>
      </w:r>
      <w:r>
        <w:t xml:space="preserve">and</w:t>
      </w:r>
      <w:r>
        <w:t xml:space="preserve"> </w:t>
      </w:r>
      <w:r>
        <w:rPr>
          <w:i/>
          <w:iCs/>
        </w:rPr>
        <w:t xml:space="preserve">lots of</w:t>
      </w:r>
    </w:p>
    <w:p>
      <w:r>
        <w:pict>
          <v:rect style="width:0;height:1.5pt" o:hralign="center" o:hrstd="t" o:hr="t"/>
        </w:pict>
      </w:r>
    </w:p>
    <w:bookmarkEnd w:id="1150"/>
    <w:bookmarkStart w:id="1165" w:name="theory-9"/>
    <w:p>
      <w:pPr>
        <w:pStyle w:val="Heading2"/>
      </w:pPr>
      <w:r>
        <w:t xml:space="preserve">Theory</w:t>
      </w:r>
    </w:p>
    <w:bookmarkStart w:id="1151" w:name="what-are-determiners"/>
    <w:p>
      <w:pPr>
        <w:pStyle w:val="Heading3"/>
      </w:pPr>
      <w:r>
        <w:t xml:space="preserve">What Are Determiners?</w:t>
      </w:r>
    </w:p>
    <w:p>
      <w:pPr>
        <w:pStyle w:val="FirstParagraph"/>
      </w:pPr>
      <w:r>
        <w:rPr>
          <w:b/>
          <w:bCs/>
        </w:rPr>
        <w:t xml:space="preserve">Determiners</w:t>
      </w:r>
      <w:r>
        <w:t xml:space="preserve"> </w:t>
      </w:r>
      <w:r>
        <w:t xml:space="preserve">come before nouns (or noun phrases) to specify</w:t>
      </w:r>
      <w:r>
        <w:t xml:space="preserve"> </w:t>
      </w:r>
      <w:r>
        <w:rPr>
          <w:b/>
          <w:bCs/>
        </w:rPr>
        <w:t xml:space="preserve">which</w:t>
      </w:r>
      <w:r>
        <w:t xml:space="preserve"> </w:t>
      </w:r>
      <w:r>
        <w:t xml:space="preserve">noun,</w:t>
      </w:r>
      <w:r>
        <w:t xml:space="preserve"> </w:t>
      </w:r>
      <w:r>
        <w:rPr>
          <w:b/>
          <w:bCs/>
        </w:rPr>
        <w:t xml:space="preserve">how many</w:t>
      </w:r>
      <w:r>
        <w:t xml:space="preserve">, or</w:t>
      </w:r>
      <w:r>
        <w:t xml:space="preserve"> </w:t>
      </w:r>
      <w:r>
        <w:rPr>
          <w:b/>
          <w:bCs/>
        </w:rPr>
        <w:t xml:space="preserve">whose</w:t>
      </w:r>
      <w:r>
        <w:t xml:space="preserve">. They include articles, demonstratives, possessives, numbers, and</w:t>
      </w:r>
      <w:r>
        <w:t xml:space="preserve"> </w:t>
      </w:r>
      <w:r>
        <w:rPr>
          <w:b/>
          <w:bCs/>
        </w:rPr>
        <w:t xml:space="preserve">quantifiers</w:t>
      </w:r>
      <w:r>
        <w:t xml:space="preserve">. Quantifiers are a subset that express</w:t>
      </w:r>
      <w:r>
        <w:t xml:space="preserve"> </w:t>
      </w:r>
      <w:r>
        <w:rPr>
          <w:b/>
          <w:bCs/>
        </w:rPr>
        <w:t xml:space="preserve">amount</w:t>
      </w:r>
      <w:r>
        <w:t xml:space="preserve"> </w:t>
      </w:r>
      <w:r>
        <w:t xml:space="preserve">or</w:t>
      </w:r>
      <w:r>
        <w:t xml:space="preserve"> </w:t>
      </w:r>
      <w:r>
        <w:rPr>
          <w:b/>
          <w:bCs/>
        </w:rPr>
        <w:t xml:space="preserve">degree</w:t>
      </w:r>
      <w:r>
        <w:t xml:space="preserve">.</w:t>
      </w:r>
    </w:p>
    <w:p>
      <w:pPr>
        <w:pStyle w:val="BlockText"/>
      </w:pPr>
      <w:r>
        <w:rPr>
          <w:b/>
          <w:bCs/>
          <w:i/>
          <w:iCs/>
        </w:rPr>
        <w:t xml:space="preserve">The</w:t>
      </w:r>
      <w:r>
        <w:rPr>
          <w:i/>
          <w:iCs/>
        </w:rPr>
        <w:t xml:space="preserve"> </w:t>
      </w:r>
      <w:r>
        <w:rPr>
          <w:i/>
          <w:iCs/>
        </w:rPr>
        <w:t xml:space="preserve">majority of</w:t>
      </w:r>
      <w:r>
        <w:rPr>
          <w:i/>
          <w:iCs/>
        </w:rPr>
        <w:t xml:space="preserve"> </w:t>
      </w:r>
      <w:r>
        <w:rPr>
          <w:b/>
          <w:bCs/>
          <w:i/>
          <w:iCs/>
        </w:rPr>
        <w:t xml:space="preserve">students</w:t>
      </w:r>
      <w:r>
        <w:rPr>
          <w:i/>
          <w:iCs/>
        </w:rPr>
        <w:t xml:space="preserve"> </w:t>
      </w:r>
      <w:r>
        <w:rPr>
          <w:i/>
          <w:iCs/>
        </w:rPr>
        <w:t xml:space="preserve">completed</w:t>
      </w:r>
      <w:r>
        <w:rPr>
          <w:i/>
          <w:iCs/>
        </w:rPr>
        <w:t xml:space="preserve"> </w:t>
      </w:r>
      <w:r>
        <w:rPr>
          <w:b/>
          <w:bCs/>
          <w:i/>
          <w:iCs/>
        </w:rPr>
        <w:t xml:space="preserve">the</w:t>
      </w:r>
      <w:r>
        <w:rPr>
          <w:i/>
          <w:iCs/>
        </w:rPr>
        <w:t xml:space="preserve"> </w:t>
      </w:r>
      <w:r>
        <w:rPr>
          <w:i/>
          <w:iCs/>
        </w:rPr>
        <w:t xml:space="preserve">assignment.</w:t>
      </w:r>
    </w:p>
    <w:bookmarkEnd w:id="1151"/>
    <w:bookmarkStart w:id="1152" w:name="articles-review-see-chapter-15"/>
    <w:p>
      <w:pPr>
        <w:pStyle w:val="Heading3"/>
      </w:pPr>
      <w:r>
        <w:t xml:space="preserve">Articles (Review — see Chapter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Use</w:t>
            </w:r>
          </w:p>
        </w:tc>
      </w:tr>
      <w:tr>
        <w:tc>
          <w:tcPr/>
          <w:p>
            <w:pPr>
              <w:pStyle w:val="Compact"/>
            </w:pPr>
            <w:r>
              <w:rPr>
                <w:b/>
                <w:bCs/>
              </w:rPr>
              <w:t xml:space="preserve">a/an</w:t>
            </w:r>
          </w:p>
        </w:tc>
        <w:tc>
          <w:tcPr/>
          <w:p>
            <w:pPr>
              <w:pStyle w:val="Compact"/>
            </w:pPr>
            <w:r>
              <w:t xml:space="preserve">singular countable, first mention, job/classification</w:t>
            </w:r>
          </w:p>
        </w:tc>
      </w:tr>
      <w:tr>
        <w:tc>
          <w:tcPr/>
          <w:p>
            <w:pPr>
              <w:pStyle w:val="Compact"/>
            </w:pPr>
            <w:r>
              <w:rPr>
                <w:b/>
                <w:bCs/>
              </w:rPr>
              <w:t xml:space="preserve">the</w:t>
            </w:r>
          </w:p>
        </w:tc>
        <w:tc>
          <w:tcPr/>
          <w:p>
            <w:pPr>
              <w:pStyle w:val="Compact"/>
            </w:pPr>
            <w:r>
              <w:t xml:space="preserve">specific, unique, second mention, superlative</w:t>
            </w:r>
          </w:p>
        </w:tc>
      </w:tr>
      <w:tr>
        <w:tc>
          <w:tcPr/>
          <w:p>
            <w:pPr>
              <w:pStyle w:val="Compact"/>
            </w:pPr>
            <w:r>
              <w:rPr>
                <w:b/>
                <w:bCs/>
              </w:rPr>
              <w:t xml:space="preserve">zero article</w:t>
            </w:r>
          </w:p>
        </w:tc>
        <w:tc>
          <w:tcPr/>
          <w:p>
            <w:pPr>
              <w:pStyle w:val="Compact"/>
            </w:pPr>
            <w:r>
              <w:t xml:space="preserve">general plural/uncountable, abstract concepts</w:t>
            </w:r>
          </w:p>
        </w:tc>
      </w:tr>
    </w:tbl>
    <w:p>
      <w:pPr>
        <w:pStyle w:val="BlockText"/>
      </w:pPr>
      <w:r>
        <w:rPr>
          <w:i/>
          <w:iCs/>
        </w:rPr>
        <w:t xml:space="preserve">A survey was conducted.</w:t>
      </w:r>
      <w:r>
        <w:rPr>
          <w:i/>
          <w:iCs/>
        </w:rPr>
        <w:t xml:space="preserve"> </w:t>
      </w:r>
      <w:r>
        <w:rPr>
          <w:b/>
          <w:bCs/>
          <w:i/>
          <w:iCs/>
        </w:rPr>
        <w:t xml:space="preserve">The</w:t>
      </w:r>
      <w:r>
        <w:rPr>
          <w:i/>
          <w:iCs/>
        </w:rPr>
        <w:t xml:space="preserve"> </w:t>
      </w:r>
      <w:r>
        <w:rPr>
          <w:i/>
          <w:iCs/>
        </w:rPr>
        <w:t xml:space="preserve">survey revealed significant gaps.</w:t>
      </w:r>
    </w:p>
    <w:bookmarkEnd w:id="1152"/>
    <w:bookmarkStart w:id="1153" w:name="demonstratives"/>
    <w:p>
      <w:pPr>
        <w:pStyle w:val="Heading3"/>
      </w:pPr>
      <w:r>
        <w:t xml:space="preserve">Demonstratives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Distance</w:t>
            </w:r>
          </w:p>
        </w:tc>
        <w:tc>
          <w:tcPr/>
          <w:p>
            <w:pPr>
              <w:pStyle w:val="Compact"/>
            </w:pPr>
            <w:r>
              <w:t xml:space="preserve">Number</w:t>
            </w:r>
          </w:p>
        </w:tc>
      </w:tr>
      <w:tr>
        <w:tc>
          <w:tcPr/>
          <w:p>
            <w:pPr>
              <w:pStyle w:val="Compact"/>
            </w:pPr>
            <w:r>
              <w:rPr>
                <w:b/>
                <w:bCs/>
              </w:rPr>
              <w:t xml:space="preserve">this/these</w:t>
            </w:r>
          </w:p>
        </w:tc>
        <w:tc>
          <w:tcPr/>
          <w:p>
            <w:pPr>
              <w:pStyle w:val="Compact"/>
            </w:pPr>
            <w:r>
              <w:t xml:space="preserve">near (literal or logical)</w:t>
            </w:r>
          </w:p>
        </w:tc>
        <w:tc>
          <w:tcPr/>
          <w:p>
            <w:pPr>
              <w:pStyle w:val="Compact"/>
            </w:pPr>
            <w:r>
              <w:t xml:space="preserve">sg / pl</w:t>
            </w:r>
          </w:p>
        </w:tc>
      </w:tr>
      <w:tr>
        <w:tc>
          <w:tcPr/>
          <w:p>
            <w:pPr>
              <w:pStyle w:val="Compact"/>
            </w:pPr>
            <w:r>
              <w:rPr>
                <w:b/>
                <w:bCs/>
              </w:rPr>
              <w:t xml:space="preserve">that/those</w:t>
            </w:r>
          </w:p>
        </w:tc>
        <w:tc>
          <w:tcPr/>
          <w:p>
            <w:pPr>
              <w:pStyle w:val="Compact"/>
            </w:pPr>
            <w:r>
              <w:t xml:space="preserve">far</w:t>
            </w:r>
          </w:p>
        </w:tc>
        <w:tc>
          <w:tcPr/>
          <w:p>
            <w:pPr>
              <w:pStyle w:val="Compact"/>
            </w:pPr>
            <w:r>
              <w:t xml:space="preserve">sg / pl</w:t>
            </w:r>
          </w:p>
        </w:tc>
      </w:tr>
    </w:tbl>
    <w:p>
      <w:pPr>
        <w:pStyle w:val="BodyText"/>
      </w:pPr>
      <w:r>
        <w:t xml:space="preserve">In Writing,</w:t>
      </w:r>
      <w:r>
        <w:t xml:space="preserve"> </w:t>
      </w:r>
      <w:r>
        <w:rPr>
          <w:b/>
          <w:bCs/>
        </w:rPr>
        <w:t xml:space="preserve">those who</w:t>
      </w:r>
      <w:r>
        <w:t xml:space="preserve"> </w:t>
      </w:r>
      <w:r>
        <w:t xml:space="preserve">+ clause is an elegant way to refer to a group:</w:t>
      </w:r>
    </w:p>
    <w:p>
      <w:pPr>
        <w:pStyle w:val="BlockText"/>
      </w:pPr>
      <w:r>
        <w:rPr>
          <w:b/>
          <w:bCs/>
          <w:i/>
          <w:iCs/>
        </w:rPr>
        <w:t xml:space="preserve">Those who</w:t>
      </w:r>
      <w:r>
        <w:rPr>
          <w:i/>
          <w:iCs/>
        </w:rPr>
        <w:t xml:space="preserve"> </w:t>
      </w:r>
      <w:r>
        <w:rPr>
          <w:i/>
          <w:iCs/>
        </w:rPr>
        <w:t xml:space="preserve">oppose the policy fail to consider long-term savings.</w:t>
      </w:r>
    </w:p>
    <w:bookmarkEnd w:id="1153"/>
    <w:bookmarkStart w:id="1154" w:name="possessive-determiners"/>
    <w:p>
      <w:pPr>
        <w:pStyle w:val="Heading3"/>
      </w:pPr>
      <w:r>
        <w:t xml:space="preserve">Possessive Determiners</w:t>
      </w:r>
    </w:p>
    <w:p>
      <w:pPr>
        <w:pStyle w:val="FirstParagraph"/>
      </w:pPr>
      <w:r>
        <w:rPr>
          <w:i/>
          <w:iCs/>
        </w:rPr>
        <w:t xml:space="preserve">my, your, his, her, its, our, their</w:t>
      </w:r>
      <w:r>
        <w:t xml:space="preserve"> </w:t>
      </w:r>
      <w:r>
        <w:t xml:space="preserve">— not to be confused with possessive</w:t>
      </w:r>
      <w:r>
        <w:t xml:space="preserve"> </w:t>
      </w:r>
      <w:r>
        <w:rPr>
          <w:b/>
          <w:bCs/>
        </w:rPr>
        <w:t xml:space="preserve">pronouns</w:t>
      </w:r>
      <w:r>
        <w:t xml:space="preserve"> </w:t>
      </w:r>
      <w:r>
        <w:t xml:space="preserve">(</w:t>
      </w:r>
      <w:r>
        <w:rPr>
          <w:i/>
          <w:iCs/>
        </w:rPr>
        <w:t xml:space="preserve">mine, yours</w:t>
      </w:r>
      <w:r>
        <w:t xml:space="preserve">):</w:t>
      </w:r>
    </w:p>
    <w:p>
      <w:pPr>
        <w:pStyle w:val="BlockText"/>
      </w:pPr>
      <w:r>
        <w:rPr>
          <w:b/>
          <w:bCs/>
          <w:i/>
          <w:iCs/>
        </w:rPr>
        <w:t xml:space="preserve">Their</w:t>
      </w:r>
      <w:r>
        <w:rPr>
          <w:i/>
          <w:iCs/>
        </w:rPr>
        <w:t xml:space="preserve"> </w:t>
      </w:r>
      <w:r>
        <w:rPr>
          <w:i/>
          <w:iCs/>
        </w:rPr>
        <w:t xml:space="preserve">research (determiner) vs The research is</w:t>
      </w:r>
      <w:r>
        <w:rPr>
          <w:i/>
          <w:iCs/>
        </w:rPr>
        <w:t xml:space="preserve"> </w:t>
      </w:r>
      <w:r>
        <w:rPr>
          <w:b/>
          <w:bCs/>
          <w:i/>
          <w:iCs/>
        </w:rPr>
        <w:t xml:space="preserve">theirs</w:t>
      </w:r>
      <w:r>
        <w:rPr>
          <w:i/>
          <w:iCs/>
        </w:rPr>
        <w:t xml:space="preserve"> </w:t>
      </w:r>
      <w:r>
        <w:rPr>
          <w:i/>
          <w:iCs/>
        </w:rPr>
        <w:t xml:space="preserve">(pronoun).</w:t>
      </w:r>
    </w:p>
    <w:bookmarkEnd w:id="1154"/>
    <w:bookmarkStart w:id="1155" w:name="quantifiers-countable-vs-uncountable"/>
    <w:p>
      <w:pPr>
        <w:pStyle w:val="Heading3"/>
      </w:pPr>
      <w:r>
        <w:t xml:space="preserve">Quantifiers: Countable vs Uncountable</w:t>
      </w:r>
    </w:p>
    <w:p>
      <w:pPr>
        <w:pStyle w:val="FirstParagraph"/>
      </w:pPr>
      <w:r>
        <w:t xml:space="preserve">This distinction is</w:t>
      </w:r>
      <w:r>
        <w:t xml:space="preserve"> </w:t>
      </w:r>
      <w:r>
        <w:rPr>
          <w:b/>
          <w:bCs/>
        </w:rPr>
        <w:t xml:space="preserve">critical</w:t>
      </w:r>
      <w:r>
        <w:t xml:space="preserve"> </w:t>
      </w:r>
      <w:r>
        <w:t xml:space="preserve">for IELTS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Countable (plural)</w:t>
            </w:r>
          </w:p>
        </w:tc>
        <w:tc>
          <w:tcPr/>
          <w:p>
            <w:pPr>
              <w:pStyle w:val="Compact"/>
            </w:pPr>
            <w:r>
              <w:t xml:space="preserve">Uncountable (singular)</w:t>
            </w:r>
          </w:p>
        </w:tc>
      </w:tr>
      <w:tr>
        <w:tc>
          <w:tcPr/>
          <w:p>
            <w:pPr>
              <w:pStyle w:val="Compact"/>
            </w:pPr>
            <w:r>
              <w:t xml:space="preserve">many</w:t>
            </w:r>
          </w:p>
        </w:tc>
        <w:tc>
          <w:tcPr/>
          <w:p>
            <w:pPr>
              <w:pStyle w:val="Compact"/>
            </w:pPr>
            <w:r>
              <w:t xml:space="preserve">much</w:t>
            </w:r>
          </w:p>
        </w:tc>
      </w:tr>
      <w:tr>
        <w:tc>
          <w:tcPr/>
          <w:p>
            <w:pPr>
              <w:pStyle w:val="Compact"/>
            </w:pPr>
            <w:r>
              <w:t xml:space="preserve">a few (= some, positive)</w:t>
            </w:r>
          </w:p>
        </w:tc>
        <w:tc>
          <w:tcPr/>
          <w:p>
            <w:pPr>
              <w:pStyle w:val="Compact"/>
            </w:pPr>
            <w:r>
              <w:t xml:space="preserve">a little (= some, positive)</w:t>
            </w:r>
          </w:p>
        </w:tc>
      </w:tr>
      <w:tr>
        <w:tc>
          <w:tcPr/>
          <w:p>
            <w:pPr>
              <w:pStyle w:val="Compact"/>
            </w:pPr>
            <w:r>
              <w:t xml:space="preserve">few (= not many, negative)</w:t>
            </w:r>
          </w:p>
        </w:tc>
        <w:tc>
          <w:tcPr/>
          <w:p>
            <w:pPr>
              <w:pStyle w:val="Compact"/>
            </w:pPr>
            <w:r>
              <w:t xml:space="preserve">little (= not much, negative)</w:t>
            </w:r>
          </w:p>
        </w:tc>
      </w:tr>
      <w:tr>
        <w:tc>
          <w:tcPr/>
          <w:p>
            <w:pPr>
              <w:pStyle w:val="Compact"/>
            </w:pPr>
            <w:r>
              <w:t xml:space="preserve">several</w:t>
            </w:r>
          </w:p>
        </w:tc>
        <w:tc>
          <w:tcPr/>
          <w:p>
            <w:pPr>
              <w:pStyle w:val="Compact"/>
            </w:pPr>
            <w:r>
              <w:t xml:space="preserve">—</w:t>
            </w:r>
          </w:p>
        </w:tc>
      </w:tr>
      <w:tr>
        <w:tc>
          <w:tcPr/>
          <w:p>
            <w:pPr>
              <w:pStyle w:val="Compact"/>
            </w:pPr>
            <w:r>
              <w:t xml:space="preserve">a number of</w:t>
            </w:r>
          </w:p>
        </w:tc>
        <w:tc>
          <w:tcPr/>
          <w:p>
            <w:pPr>
              <w:pStyle w:val="Compact"/>
            </w:pPr>
            <w:r>
              <w:t xml:space="preserve">an amount of</w:t>
            </w:r>
          </w:p>
        </w:tc>
      </w:tr>
      <w:tr>
        <w:tc>
          <w:tcPr/>
          <w:p>
            <w:pPr>
              <w:pStyle w:val="Compact"/>
            </w:pPr>
            <w:r>
              <w:t xml:space="preserve">fewer</w:t>
            </w:r>
          </w:p>
        </w:tc>
        <w:tc>
          <w:tcPr/>
          <w:p>
            <w:pPr>
              <w:pStyle w:val="Compact"/>
            </w:pPr>
            <w:r>
              <w:t xml:space="preserve">less</w:t>
            </w:r>
          </w:p>
        </w:tc>
      </w:tr>
    </w:tbl>
    <w:p>
      <w:pPr>
        <w:pStyle w:val="BlockText"/>
      </w:pPr>
      <w:r>
        <w:rPr>
          <w:b/>
          <w:bCs/>
          <w:i/>
          <w:iCs/>
        </w:rPr>
        <w:t xml:space="preserve">Few</w:t>
      </w:r>
      <w:r>
        <w:rPr>
          <w:i/>
          <w:iCs/>
        </w:rPr>
        <w:t xml:space="preserve"> </w:t>
      </w:r>
      <w:r>
        <w:rPr>
          <w:i/>
          <w:iCs/>
        </w:rPr>
        <w:t xml:space="preserve">students attended</w:t>
      </w:r>
      <w:r>
        <w:t xml:space="preserve"> </w:t>
      </w:r>
      <w:r>
        <w:t xml:space="preserve">(= almost none — negative)</w:t>
      </w:r>
      <w:r>
        <w:t xml:space="preserve"> </w:t>
      </w:r>
      <w:r>
        <w:rPr>
          <w:b/>
          <w:bCs/>
          <w:i/>
          <w:iCs/>
        </w:rPr>
        <w:t xml:space="preserve">A few</w:t>
      </w:r>
      <w:r>
        <w:rPr>
          <w:i/>
          <w:iCs/>
        </w:rPr>
        <w:t xml:space="preserve"> </w:t>
      </w:r>
      <w:r>
        <w:rPr>
          <w:i/>
          <w:iCs/>
        </w:rPr>
        <w:t xml:space="preserve">students attended</w:t>
      </w:r>
      <w:r>
        <w:t xml:space="preserve"> </w:t>
      </w:r>
      <w:r>
        <w:t xml:space="preserve">(= some — positive)</w:t>
      </w:r>
      <w:r>
        <w:t xml:space="preserve"> </w:t>
      </w:r>
      <w:r>
        <w:rPr>
          <w:b/>
          <w:bCs/>
          <w:i/>
          <w:iCs/>
        </w:rPr>
        <w:t xml:space="preserve">Little</w:t>
      </w:r>
      <w:r>
        <w:rPr>
          <w:i/>
          <w:iCs/>
        </w:rPr>
        <w:t xml:space="preserve"> </w:t>
      </w:r>
      <w:r>
        <w:rPr>
          <w:i/>
          <w:iCs/>
        </w:rPr>
        <w:t xml:space="preserve">progress was made</w:t>
      </w:r>
      <w:r>
        <w:t xml:space="preserve"> </w:t>
      </w:r>
      <w:r>
        <w:t xml:space="preserve">(= almost none)</w:t>
      </w:r>
      <w:r>
        <w:t xml:space="preserve"> </w:t>
      </w:r>
      <w:r>
        <w:rPr>
          <w:b/>
          <w:bCs/>
          <w:i/>
          <w:iCs/>
        </w:rPr>
        <w:t xml:space="preserve">A little</w:t>
      </w:r>
      <w:r>
        <w:rPr>
          <w:i/>
          <w:iCs/>
        </w:rPr>
        <w:t xml:space="preserve"> </w:t>
      </w:r>
      <w:r>
        <w:rPr>
          <w:i/>
          <w:iCs/>
        </w:rPr>
        <w:t xml:space="preserve">progress was made</w:t>
      </w:r>
      <w:r>
        <w:t xml:space="preserve"> </w:t>
      </w:r>
      <w:r>
        <w:t xml:space="preserve">(= some)</w:t>
      </w:r>
    </w:p>
    <w:bookmarkEnd w:id="1155"/>
    <w:bookmarkStart w:id="1156" w:name="some-and-any"/>
    <w:p>
      <w:pPr>
        <w:pStyle w:val="Heading3"/>
      </w:pPr>
      <w:r>
        <w:rPr>
          <w:i/>
          <w:iCs/>
        </w:rPr>
        <w:t xml:space="preserve">Some</w:t>
      </w:r>
      <w:r>
        <w:t xml:space="preserve"> </w:t>
      </w:r>
      <w:r>
        <w:t xml:space="preserve">and</w:t>
      </w:r>
      <w:r>
        <w:t xml:space="preserve"> </w:t>
      </w:r>
      <w:r>
        <w:rPr>
          <w:i/>
          <w:iCs/>
        </w:rPr>
        <w:t xml:space="preserve">Any</w:t>
      </w:r>
    </w:p>
    <w:p>
      <w:pPr>
        <w:pStyle w:val="Compact"/>
        <w:numPr>
          <w:ilvl w:val="0"/>
          <w:numId w:val="1573"/>
        </w:numPr>
      </w:pPr>
      <w:r>
        <w:rPr>
          <w:b/>
          <w:bCs/>
        </w:rPr>
        <w:t xml:space="preserve">Some:</w:t>
      </w:r>
      <w:r>
        <w:t xml:space="preserve"> </w:t>
      </w:r>
      <w:r>
        <w:t xml:space="preserve">affirmative statements; offers/requests (</w:t>
      </w:r>
      <w:r>
        <w:rPr>
          <w:i/>
          <w:iCs/>
        </w:rPr>
        <w:t xml:space="preserve">Would you like some coffee?</w:t>
      </w:r>
      <w:r>
        <w:t xml:space="preserve">)</w:t>
      </w:r>
    </w:p>
    <w:p>
      <w:pPr>
        <w:pStyle w:val="Compact"/>
        <w:numPr>
          <w:ilvl w:val="0"/>
          <w:numId w:val="1573"/>
        </w:numPr>
      </w:pPr>
      <w:r>
        <w:rPr>
          <w:b/>
          <w:bCs/>
        </w:rPr>
        <w:t xml:space="preserve">Any:</w:t>
      </w:r>
      <w:r>
        <w:t xml:space="preserve"> </w:t>
      </w:r>
      <w:r>
        <w:t xml:space="preserve">negatives and questions (</w:t>
      </w:r>
      <w:r>
        <w:rPr>
          <w:i/>
          <w:iCs/>
        </w:rPr>
        <w:t xml:space="preserve">Do you have any evidence?</w:t>
      </w:r>
      <w:r>
        <w:t xml:space="preserve">)</w:t>
      </w:r>
    </w:p>
    <w:p>
      <w:pPr>
        <w:pStyle w:val="Compact"/>
        <w:numPr>
          <w:ilvl w:val="0"/>
          <w:numId w:val="1573"/>
        </w:numPr>
      </w:pPr>
      <w:r>
        <w:rPr>
          <w:b/>
          <w:bCs/>
        </w:rPr>
        <w:t xml:space="preserve">Any</w:t>
      </w:r>
      <w:r>
        <w:t xml:space="preserve"> </w:t>
      </w:r>
      <w:r>
        <w:t xml:space="preserve">in affirmatives =</w:t>
      </w:r>
      <w:r>
        <w:t xml:space="preserve"> </w:t>
      </w:r>
      <w:r>
        <w:rPr>
          <w:i/>
          <w:iCs/>
        </w:rPr>
        <w:t xml:space="preserve">whichever/no matter which</w:t>
      </w:r>
      <w:r>
        <w:t xml:space="preserve"> </w:t>
      </w:r>
      <w:r>
        <w:t xml:space="preserve">(</w:t>
      </w:r>
      <w:r>
        <w:rPr>
          <w:i/>
          <w:iCs/>
        </w:rPr>
        <w:t xml:space="preserve">Any student who fails may retake.</w:t>
      </w:r>
      <w:r>
        <w:t xml:space="preserve">)</w:t>
      </w:r>
    </w:p>
    <w:bookmarkEnd w:id="1156"/>
    <w:bookmarkStart w:id="1157" w:name="all-every-each"/>
    <w:p>
      <w:pPr>
        <w:pStyle w:val="Heading3"/>
      </w:pPr>
      <w:r>
        <w:rPr>
          <w:i/>
          <w:iCs/>
        </w:rPr>
        <w:t xml:space="preserve">All, Every, Each</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Word</w:t>
            </w:r>
          </w:p>
        </w:tc>
        <w:tc>
          <w:tcPr/>
          <w:p>
            <w:pPr>
              <w:pStyle w:val="Compact"/>
            </w:pPr>
            <w:r>
              <w:t xml:space="preserve">Grammar</w:t>
            </w:r>
          </w:p>
        </w:tc>
        <w:tc>
          <w:tcPr/>
          <w:p>
            <w:pPr>
              <w:pStyle w:val="Compact"/>
            </w:pPr>
            <w:r>
              <w:t xml:space="preserve">Meaning</w:t>
            </w:r>
          </w:p>
        </w:tc>
      </w:tr>
      <w:tr>
        <w:tc>
          <w:tcPr/>
          <w:p>
            <w:pPr>
              <w:pStyle w:val="Compact"/>
            </w:pPr>
            <w:r>
              <w:rPr>
                <w:b/>
                <w:bCs/>
              </w:rPr>
              <w:t xml:space="preserve">all</w:t>
            </w:r>
          </w:p>
        </w:tc>
        <w:tc>
          <w:tcPr/>
          <w:p>
            <w:pPr>
              <w:pStyle w:val="Compact"/>
            </w:pPr>
            <w:r>
              <w:t xml:space="preserve">+ plural / uncountable</w:t>
            </w:r>
          </w:p>
        </w:tc>
        <w:tc>
          <w:tcPr/>
          <w:p>
            <w:pPr>
              <w:pStyle w:val="Compact"/>
            </w:pPr>
            <w:r>
              <w:t xml:space="preserve">the whole group</w:t>
            </w:r>
          </w:p>
        </w:tc>
      </w:tr>
      <w:tr>
        <w:tc>
          <w:tcPr/>
          <w:p>
            <w:pPr>
              <w:pStyle w:val="Compact"/>
            </w:pPr>
            <w:r>
              <w:rPr>
                <w:b/>
                <w:bCs/>
              </w:rPr>
              <w:t xml:space="preserve">every</w:t>
            </w:r>
          </w:p>
        </w:tc>
        <w:tc>
          <w:tcPr/>
          <w:p>
            <w:pPr>
              <w:pStyle w:val="Compact"/>
            </w:pPr>
            <w:r>
              <w:t xml:space="preserve">+ singular noun</w:t>
            </w:r>
          </w:p>
        </w:tc>
        <w:tc>
          <w:tcPr/>
          <w:p>
            <w:pPr>
              <w:pStyle w:val="Compact"/>
            </w:pPr>
            <w:r>
              <w:t xml:space="preserve">all members individually</w:t>
            </w:r>
          </w:p>
        </w:tc>
      </w:tr>
      <w:tr>
        <w:tc>
          <w:tcPr/>
          <w:p>
            <w:pPr>
              <w:pStyle w:val="Compact"/>
            </w:pPr>
            <w:r>
              <w:rPr>
                <w:b/>
                <w:bCs/>
              </w:rPr>
              <w:t xml:space="preserve">each</w:t>
            </w:r>
          </w:p>
        </w:tc>
        <w:tc>
          <w:tcPr/>
          <w:p>
            <w:pPr>
              <w:pStyle w:val="Compact"/>
            </w:pPr>
            <w:r>
              <w:t xml:space="preserve">+ singular noun</w:t>
            </w:r>
          </w:p>
        </w:tc>
        <w:tc>
          <w:tcPr/>
          <w:p>
            <w:pPr>
              <w:pStyle w:val="Compact"/>
            </w:pPr>
            <w:r>
              <w:t xml:space="preserve">one by one; often emphasises individuality</w:t>
            </w:r>
          </w:p>
        </w:tc>
      </w:tr>
    </w:tbl>
    <w:p>
      <w:pPr>
        <w:pStyle w:val="BlockText"/>
      </w:pPr>
      <w:r>
        <w:rPr>
          <w:b/>
          <w:bCs/>
          <w:i/>
          <w:iCs/>
        </w:rPr>
        <w:t xml:space="preserve">All</w:t>
      </w:r>
      <w:r>
        <w:rPr>
          <w:i/>
          <w:iCs/>
        </w:rPr>
        <w:t xml:space="preserve"> </w:t>
      </w:r>
      <w:r>
        <w:rPr>
          <w:i/>
          <w:iCs/>
        </w:rPr>
        <w:t xml:space="preserve">participants signed.</w:t>
      </w:r>
      <w:r>
        <w:t xml:space="preserve"> </w:t>
      </w:r>
      <w:r>
        <w:t xml:space="preserve">|</w:t>
      </w:r>
      <w:r>
        <w:t xml:space="preserve"> </w:t>
      </w:r>
      <w:r>
        <w:rPr>
          <w:b/>
          <w:bCs/>
          <w:i/>
          <w:iCs/>
        </w:rPr>
        <w:t xml:space="preserve">Every</w:t>
      </w:r>
      <w:r>
        <w:rPr>
          <w:i/>
          <w:iCs/>
        </w:rPr>
        <w:t xml:space="preserve"> </w:t>
      </w:r>
      <w:r>
        <w:rPr>
          <w:i/>
          <w:iCs/>
        </w:rPr>
        <w:t xml:space="preserve">participant signed.</w:t>
      </w:r>
      <w:r>
        <w:t xml:space="preserve"> </w:t>
      </w:r>
      <w:r>
        <w:t xml:space="preserve">|</w:t>
      </w:r>
      <w:r>
        <w:t xml:space="preserve"> </w:t>
      </w:r>
      <w:r>
        <w:rPr>
          <w:b/>
          <w:bCs/>
          <w:i/>
          <w:iCs/>
        </w:rPr>
        <w:t xml:space="preserve">Each</w:t>
      </w:r>
      <w:r>
        <w:rPr>
          <w:i/>
          <w:iCs/>
        </w:rPr>
        <w:t xml:space="preserve"> </w:t>
      </w:r>
      <w:r>
        <w:rPr>
          <w:i/>
          <w:iCs/>
        </w:rPr>
        <w:t xml:space="preserve">participant signed.</w:t>
      </w:r>
    </w:p>
    <w:p>
      <w:pPr>
        <w:pStyle w:val="FirstParagraph"/>
      </w:pPr>
      <w:r>
        <w:rPr>
          <w:b/>
          <w:bCs/>
        </w:rPr>
        <w:t xml:space="preserve">Every</w:t>
      </w:r>
      <w:r>
        <w:t xml:space="preserve"> </w:t>
      </w:r>
      <w:r>
        <w:t xml:space="preserve">cannot follow a possessive: ❌</w:t>
      </w:r>
      <w:r>
        <w:t xml:space="preserve"> </w:t>
      </w:r>
      <w:r>
        <w:rPr>
          <w:i/>
          <w:iCs/>
        </w:rPr>
        <w:t xml:space="preserve">his every action</w:t>
      </w:r>
      <w:r>
        <w:t xml:space="preserve"> </w:t>
      </w:r>
      <w:r>
        <w:t xml:space="preserve">→ ✅</w:t>
      </w:r>
      <w:r>
        <w:t xml:space="preserve"> </w:t>
      </w:r>
      <w:r>
        <w:rPr>
          <w:i/>
          <w:iCs/>
        </w:rPr>
        <w:t xml:space="preserve">each of his actions</w:t>
      </w:r>
    </w:p>
    <w:bookmarkEnd w:id="1157"/>
    <w:bookmarkStart w:id="1158" w:name="both-either-neither"/>
    <w:p>
      <w:pPr>
        <w:pStyle w:val="Heading3"/>
      </w:pPr>
      <w:r>
        <w:rPr>
          <w:i/>
          <w:iCs/>
        </w:rPr>
        <w:t xml:space="preserve">Both, Either, Neither</w:t>
      </w:r>
    </w:p>
    <w:p>
      <w:pPr>
        <w:pStyle w:val="Compact"/>
        <w:numPr>
          <w:ilvl w:val="0"/>
          <w:numId w:val="1574"/>
        </w:numPr>
      </w:pPr>
      <w:r>
        <w:rPr>
          <w:b/>
          <w:bCs/>
        </w:rPr>
        <w:t xml:space="preserve">Both</w:t>
      </w:r>
      <w:r>
        <w:t xml:space="preserve"> </w:t>
      </w:r>
      <w:r>
        <w:t xml:space="preserve">(+ plural): two together —</w:t>
      </w:r>
      <w:r>
        <w:t xml:space="preserve"> </w:t>
      </w:r>
      <w:r>
        <w:rPr>
          <w:i/>
          <w:iCs/>
        </w:rPr>
        <w:t xml:space="preserve">Both options are viable.</w:t>
      </w:r>
    </w:p>
    <w:p>
      <w:pPr>
        <w:pStyle w:val="Compact"/>
        <w:numPr>
          <w:ilvl w:val="0"/>
          <w:numId w:val="1574"/>
        </w:numPr>
      </w:pPr>
      <w:r>
        <w:rPr>
          <w:b/>
          <w:bCs/>
        </w:rPr>
        <w:t xml:space="preserve">Either</w:t>
      </w:r>
      <w:r>
        <w:t xml:space="preserve"> </w:t>
      </w:r>
      <w:r>
        <w:t xml:space="preserve">(+ singular): one of two —</w:t>
      </w:r>
      <w:r>
        <w:t xml:space="preserve"> </w:t>
      </w:r>
      <w:r>
        <w:rPr>
          <w:i/>
          <w:iCs/>
        </w:rPr>
        <w:t xml:space="preserve">Either solution works.</w:t>
      </w:r>
    </w:p>
    <w:p>
      <w:pPr>
        <w:pStyle w:val="Compact"/>
        <w:numPr>
          <w:ilvl w:val="0"/>
          <w:numId w:val="1574"/>
        </w:numPr>
      </w:pPr>
      <w:r>
        <w:rPr>
          <w:b/>
          <w:bCs/>
        </w:rPr>
        <w:t xml:space="preserve">Neither</w:t>
      </w:r>
      <w:r>
        <w:t xml:space="preserve"> </w:t>
      </w:r>
      <w:r>
        <w:t xml:space="preserve">(+ singular): not one nor the other —</w:t>
      </w:r>
      <w:r>
        <w:t xml:space="preserve"> </w:t>
      </w:r>
      <w:r>
        <w:rPr>
          <w:i/>
          <w:iCs/>
        </w:rPr>
        <w:t xml:space="preserve">Neither approach is ideal.</w:t>
      </w:r>
    </w:p>
    <w:p>
      <w:pPr>
        <w:pStyle w:val="FirstParagraph"/>
      </w:pPr>
      <w:r>
        <w:t xml:space="preserve">With</w:t>
      </w:r>
      <w:r>
        <w:t xml:space="preserve"> </w:t>
      </w:r>
      <w:r>
        <w:rPr>
          <w:b/>
          <w:bCs/>
        </w:rPr>
        <w:t xml:space="preserve">of</w:t>
      </w:r>
      <w:r>
        <w:t xml:space="preserve">:</w:t>
      </w:r>
      <w:r>
        <w:t xml:space="preserve"> </w:t>
      </w:r>
      <w:r>
        <w:rPr>
          <w:i/>
          <w:iCs/>
        </w:rPr>
        <w:t xml:space="preserve">both of the plans, either of the candidates, neither of the results</w:t>
      </w:r>
    </w:p>
    <w:bookmarkEnd w:id="1158"/>
    <w:bookmarkStart w:id="1159" w:name="much-many-a-lot-of-lots-of"/>
    <w:p>
      <w:pPr>
        <w:pStyle w:val="Heading3"/>
      </w:pPr>
      <w:r>
        <w:rPr>
          <w:i/>
          <w:iCs/>
        </w:rPr>
        <w:t xml:space="preserve">Much, Many, A Lot Of, Lots Of</w:t>
      </w:r>
    </w:p>
    <w:p>
      <w:pPr>
        <w:pStyle w:val="Compact"/>
        <w:numPr>
          <w:ilvl w:val="0"/>
          <w:numId w:val="1575"/>
        </w:numPr>
      </w:pPr>
      <w:r>
        <w:rPr>
          <w:b/>
          <w:bCs/>
        </w:rPr>
        <w:t xml:space="preserve">Much</w:t>
      </w:r>
      <w:r>
        <w:t xml:space="preserve"> </w:t>
      </w:r>
      <w:r>
        <w:t xml:space="preserve">(uncountable) and</w:t>
      </w:r>
      <w:r>
        <w:t xml:space="preserve"> </w:t>
      </w:r>
      <w:r>
        <w:rPr>
          <w:b/>
          <w:bCs/>
        </w:rPr>
        <w:t xml:space="preserve">many</w:t>
      </w:r>
      <w:r>
        <w:t xml:space="preserve"> </w:t>
      </w:r>
      <w:r>
        <w:t xml:space="preserve">(countable) are formal; often used in negatives/questions.</w:t>
      </w:r>
    </w:p>
    <w:p>
      <w:pPr>
        <w:pStyle w:val="Compact"/>
        <w:numPr>
          <w:ilvl w:val="0"/>
          <w:numId w:val="1575"/>
        </w:numPr>
      </w:pPr>
      <w:r>
        <w:rPr>
          <w:b/>
          <w:bCs/>
        </w:rPr>
        <w:t xml:space="preserve">A lot of / lots of</w:t>
      </w:r>
      <w:r>
        <w:t xml:space="preserve"> </w:t>
      </w:r>
      <w:r>
        <w:t xml:space="preserve">— common in speech; acceptable in informal Writing but</w:t>
      </w:r>
      <w:r>
        <w:t xml:space="preserve"> </w:t>
      </w:r>
      <w:r>
        <w:rPr>
          <w:b/>
          <w:bCs/>
        </w:rPr>
        <w:t xml:space="preserve">replace</w:t>
      </w:r>
      <w:r>
        <w:t xml:space="preserve"> </w:t>
      </w:r>
      <w:r>
        <w:t xml:space="preserve">in Task 2 with</w:t>
      </w:r>
      <w:r>
        <w:t xml:space="preserve"> </w:t>
      </w:r>
      <w:r>
        <w:rPr>
          <w:i/>
          <w:iCs/>
        </w:rPr>
        <w:t xml:space="preserve">a considerable number of, a significant amount of, numerous, substantial</w:t>
      </w:r>
      <w:r>
        <w:t xml:space="preserve">.</w:t>
      </w:r>
    </w:p>
    <w:bookmarkEnd w:id="1159"/>
    <w:bookmarkStart w:id="1160" w:name="academic-quantifiers-for-band-79"/>
    <w:p>
      <w:pPr>
        <w:pStyle w:val="Heading3"/>
      </w:pPr>
      <w:r>
        <w:t xml:space="preserve">Academic Quantifiers for Band 7–9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Vague</w:t>
            </w:r>
          </w:p>
        </w:tc>
        <w:tc>
          <w:tcPr/>
          <w:p>
            <w:pPr>
              <w:pStyle w:val="Compact"/>
            </w:pPr>
            <w:r>
              <w:t xml:space="preserve">Academic upgrade</w:t>
            </w:r>
          </w:p>
        </w:tc>
      </w:tr>
      <w:tr>
        <w:tc>
          <w:tcPr/>
          <w:p>
            <w:pPr>
              <w:pStyle w:val="Compact"/>
            </w:pPr>
            <w:r>
              <w:t xml:space="preserve">a lot of people</w:t>
            </w:r>
          </w:p>
        </w:tc>
        <w:tc>
          <w:tcPr/>
          <w:p>
            <w:pPr>
              <w:pStyle w:val="Compact"/>
            </w:pPr>
            <w:r>
              <w:t xml:space="preserve">a substantial proportion of the population</w:t>
            </w:r>
          </w:p>
        </w:tc>
      </w:tr>
      <w:tr>
        <w:tc>
          <w:tcPr/>
          <w:p>
            <w:pPr>
              <w:pStyle w:val="Compact"/>
            </w:pPr>
            <w:r>
              <w:t xml:space="preserve">many things</w:t>
            </w:r>
          </w:p>
        </w:tc>
        <w:tc>
          <w:tcPr/>
          <w:p>
            <w:pPr>
              <w:pStyle w:val="Compact"/>
            </w:pPr>
            <w:r>
              <w:t xml:space="preserve">numerous factors</w:t>
            </w:r>
          </w:p>
        </w:tc>
      </w:tr>
      <w:tr>
        <w:tc>
          <w:tcPr/>
          <w:p>
            <w:pPr>
              <w:pStyle w:val="Compact"/>
            </w:pPr>
            <w:r>
              <w:t xml:space="preserve">some problems</w:t>
            </w:r>
          </w:p>
        </w:tc>
        <w:tc>
          <w:tcPr/>
          <w:p>
            <w:pPr>
              <w:pStyle w:val="Compact"/>
            </w:pPr>
            <w:r>
              <w:t xml:space="preserve">several / various / a range of issues</w:t>
            </w:r>
          </w:p>
        </w:tc>
      </w:tr>
      <w:tr>
        <w:tc>
          <w:tcPr/>
          <w:p>
            <w:pPr>
              <w:pStyle w:val="Compact"/>
            </w:pPr>
            <w:r>
              <w:t xml:space="preserve">most countries</w:t>
            </w:r>
          </w:p>
        </w:tc>
        <w:tc>
          <w:tcPr/>
          <w:p>
            <w:pPr>
              <w:pStyle w:val="Compact"/>
            </w:pPr>
            <w:r>
              <w:t xml:space="preserve">the majority of nations</w:t>
            </w:r>
          </w:p>
        </w:tc>
      </w:tr>
      <w:tr>
        <w:tc>
          <w:tcPr/>
          <w:p>
            <w:pPr>
              <w:pStyle w:val="Compact"/>
            </w:pPr>
            <w:r>
              <w:t xml:space="preserve">a few cases</w:t>
            </w:r>
          </w:p>
        </w:tc>
        <w:tc>
          <w:tcPr/>
          <w:p>
            <w:pPr>
              <w:pStyle w:val="Compact"/>
            </w:pPr>
            <w:r>
              <w:t xml:space="preserve">a handful of instances</w:t>
            </w:r>
          </w:p>
        </w:tc>
      </w:tr>
      <w:tr>
        <w:tc>
          <w:tcPr/>
          <w:p>
            <w:pPr>
              <w:pStyle w:val="Compact"/>
            </w:pPr>
            <w:r>
              <w:t xml:space="preserve">not much research</w:t>
            </w:r>
          </w:p>
        </w:tc>
        <w:tc>
          <w:tcPr/>
          <w:p>
            <w:pPr>
              <w:pStyle w:val="Compact"/>
            </w:pPr>
            <w:r>
              <w:t xml:space="preserve">limited / scant research</w:t>
            </w:r>
          </w:p>
        </w:tc>
      </w:tr>
    </w:tbl>
    <w:bookmarkEnd w:id="1160"/>
    <w:bookmarkStart w:id="1161" w:name="fewer-vs-less"/>
    <w:p>
      <w:pPr>
        <w:pStyle w:val="Heading3"/>
      </w:pPr>
      <w:r>
        <w:rPr>
          <w:i/>
          <w:iCs/>
        </w:rPr>
        <w:t xml:space="preserve">Fewer</w:t>
      </w:r>
      <w:r>
        <w:t xml:space="preserve"> </w:t>
      </w:r>
      <w:r>
        <w:t xml:space="preserve">vs</w:t>
      </w:r>
      <w:r>
        <w:t xml:space="preserve"> </w:t>
      </w:r>
      <w:r>
        <w:rPr>
          <w:i/>
          <w:iCs/>
        </w:rPr>
        <w:t xml:space="preserve">Less</w:t>
      </w:r>
    </w:p>
    <w:p>
      <w:pPr>
        <w:pStyle w:val="Compact"/>
        <w:numPr>
          <w:ilvl w:val="0"/>
          <w:numId w:val="1576"/>
        </w:numPr>
      </w:pPr>
      <w:r>
        <w:rPr>
          <w:b/>
          <w:bCs/>
        </w:rPr>
        <w:t xml:space="preserve">Fewer</w:t>
      </w:r>
      <w:r>
        <w:t xml:space="preserve"> </w:t>
      </w:r>
      <w:r>
        <w:t xml:space="preserve">+ countable plural:</w:t>
      </w:r>
      <w:r>
        <w:t xml:space="preserve"> </w:t>
      </w:r>
      <w:r>
        <w:rPr>
          <w:i/>
          <w:iCs/>
        </w:rPr>
        <w:t xml:space="preserve">fewer accidents</w:t>
      </w:r>
    </w:p>
    <w:p>
      <w:pPr>
        <w:pStyle w:val="Compact"/>
        <w:numPr>
          <w:ilvl w:val="0"/>
          <w:numId w:val="1576"/>
        </w:numPr>
      </w:pPr>
      <w:r>
        <w:rPr>
          <w:b/>
          <w:bCs/>
        </w:rPr>
        <w:t xml:space="preserve">Less</w:t>
      </w:r>
      <w:r>
        <w:t xml:space="preserve"> </w:t>
      </w:r>
      <w:r>
        <w:t xml:space="preserve">+ uncountable:</w:t>
      </w:r>
      <w:r>
        <w:t xml:space="preserve"> </w:t>
      </w:r>
      <w:r>
        <w:rPr>
          <w:i/>
          <w:iCs/>
        </w:rPr>
        <w:t xml:space="preserve">less pollution</w:t>
      </w:r>
    </w:p>
    <w:p>
      <w:pPr>
        <w:pStyle w:val="Compact"/>
        <w:numPr>
          <w:ilvl w:val="0"/>
          <w:numId w:val="1576"/>
        </w:numPr>
      </w:pPr>
      <w:r>
        <w:t xml:space="preserve">Informal</w:t>
      </w:r>
      <w:r>
        <w:t xml:space="preserve"> </w:t>
      </w:r>
      <w:r>
        <w:rPr>
          <w:b/>
          <w:bCs/>
        </w:rPr>
        <w:t xml:space="preserve">less</w:t>
      </w:r>
      <w:r>
        <w:t xml:space="preserve"> </w:t>
      </w:r>
      <w:r>
        <w:t xml:space="preserve">+ countable is widespread (</w:t>
      </w:r>
      <w:r>
        <w:rPr>
          <w:i/>
          <w:iCs/>
        </w:rPr>
        <w:t xml:space="preserve">10 items or less</w:t>
      </w:r>
      <w:r>
        <w:t xml:space="preserve">) but avoid in Academic Writing.</w:t>
      </w:r>
    </w:p>
    <w:bookmarkEnd w:id="1161"/>
    <w:bookmarkStart w:id="1162" w:name="amount-vs-number-vs-quantity"/>
    <w:p>
      <w:pPr>
        <w:pStyle w:val="Heading3"/>
      </w:pPr>
      <w:r>
        <w:rPr>
          <w:i/>
          <w:iCs/>
        </w:rPr>
        <w:t xml:space="preserve">Amount</w:t>
      </w:r>
      <w:r>
        <w:t xml:space="preserve"> </w:t>
      </w:r>
      <w:r>
        <w:t xml:space="preserve">vs</w:t>
      </w:r>
      <w:r>
        <w:t xml:space="preserve"> </w:t>
      </w:r>
      <w:r>
        <w:rPr>
          <w:i/>
          <w:iCs/>
        </w:rPr>
        <w:t xml:space="preserve">Number</w:t>
      </w:r>
      <w:r>
        <w:t xml:space="preserve"> </w:t>
      </w:r>
      <w:r>
        <w:t xml:space="preserve">vs</w:t>
      </w:r>
      <w:r>
        <w:t xml:space="preserve"> </w:t>
      </w:r>
      <w:r>
        <w:rPr>
          <w:i/>
          <w:iCs/>
        </w:rPr>
        <w:t xml:space="preserve">Quantity</w:t>
      </w:r>
    </w:p>
    <w:p>
      <w:pPr>
        <w:pStyle w:val="Compact"/>
        <w:numPr>
          <w:ilvl w:val="0"/>
          <w:numId w:val="1577"/>
        </w:numPr>
      </w:pPr>
      <w:r>
        <w:rPr>
          <w:b/>
          <w:bCs/>
        </w:rPr>
        <w:t xml:space="preserve">number of</w:t>
      </w:r>
      <w:r>
        <w:t xml:space="preserve"> </w:t>
      </w:r>
      <w:r>
        <w:t xml:space="preserve">+ countable</w:t>
      </w:r>
    </w:p>
    <w:p>
      <w:pPr>
        <w:pStyle w:val="Compact"/>
        <w:numPr>
          <w:ilvl w:val="0"/>
          <w:numId w:val="1577"/>
        </w:numPr>
      </w:pPr>
      <w:r>
        <w:rPr>
          <w:b/>
          <w:bCs/>
        </w:rPr>
        <w:t xml:space="preserve">amount of</w:t>
      </w:r>
      <w:r>
        <w:t xml:space="preserve"> </w:t>
      </w:r>
      <w:r>
        <w:t xml:space="preserve">+ uncountable</w:t>
      </w:r>
    </w:p>
    <w:p>
      <w:pPr>
        <w:pStyle w:val="Compact"/>
        <w:numPr>
          <w:ilvl w:val="0"/>
          <w:numId w:val="1577"/>
        </w:numPr>
      </w:pPr>
      <w:r>
        <w:rPr>
          <w:b/>
          <w:bCs/>
        </w:rPr>
        <w:t xml:space="preserve">quantity of</w:t>
      </w:r>
      <w:r>
        <w:t xml:space="preserve"> </w:t>
      </w:r>
      <w:r>
        <w:t xml:space="preserve">— either, often formal/technical</w:t>
      </w:r>
    </w:p>
    <w:bookmarkEnd w:id="1162"/>
    <w:bookmarkStart w:id="1163" w:name="another-vs-other-vs-others"/>
    <w:p>
      <w:pPr>
        <w:pStyle w:val="Heading3"/>
      </w:pPr>
      <w:r>
        <w:rPr>
          <w:i/>
          <w:iCs/>
        </w:rPr>
        <w:t xml:space="preserve">Another</w:t>
      </w:r>
      <w:r>
        <w:t xml:space="preserve"> </w:t>
      </w:r>
      <w:r>
        <w:t xml:space="preserve">vs</w:t>
      </w:r>
      <w:r>
        <w:t xml:space="preserve"> </w:t>
      </w:r>
      <w:r>
        <w:rPr>
          <w:i/>
          <w:iCs/>
        </w:rPr>
        <w:t xml:space="preserve">Other</w:t>
      </w:r>
      <w:r>
        <w:t xml:space="preserve"> </w:t>
      </w:r>
      <w:r>
        <w:t xml:space="preserve">vs</w:t>
      </w:r>
      <w:r>
        <w:t xml:space="preserve"> </w:t>
      </w:r>
      <w:r>
        <w:rPr>
          <w:i/>
          <w:iCs/>
        </w:rPr>
        <w:t xml:space="preserve">Others</w:t>
      </w:r>
    </w:p>
    <w:p>
      <w:pPr>
        <w:pStyle w:val="Compact"/>
        <w:numPr>
          <w:ilvl w:val="0"/>
          <w:numId w:val="1578"/>
        </w:numPr>
      </w:pPr>
      <w:r>
        <w:rPr>
          <w:b/>
          <w:bCs/>
        </w:rPr>
        <w:t xml:space="preserve">another</w:t>
      </w:r>
      <w:r>
        <w:t xml:space="preserve"> </w:t>
      </w:r>
      <w:r>
        <w:t xml:space="preserve">= an + other (singular):</w:t>
      </w:r>
      <w:r>
        <w:t xml:space="preserve"> </w:t>
      </w:r>
      <w:r>
        <w:rPr>
          <w:i/>
          <w:iCs/>
        </w:rPr>
        <w:t xml:space="preserve">another reason</w:t>
      </w:r>
    </w:p>
    <w:p>
      <w:pPr>
        <w:pStyle w:val="Compact"/>
        <w:numPr>
          <w:ilvl w:val="0"/>
          <w:numId w:val="1578"/>
        </w:numPr>
      </w:pPr>
      <w:r>
        <w:rPr>
          <w:b/>
          <w:bCs/>
        </w:rPr>
        <w:t xml:space="preserve">other</w:t>
      </w:r>
      <w:r>
        <w:t xml:space="preserve"> </w:t>
      </w:r>
      <w:r>
        <w:t xml:space="preserve">+ plural:</w:t>
      </w:r>
      <w:r>
        <w:t xml:space="preserve"> </w:t>
      </w:r>
      <w:r>
        <w:rPr>
          <w:i/>
          <w:iCs/>
        </w:rPr>
        <w:t xml:space="preserve">other reasons</w:t>
      </w:r>
    </w:p>
    <w:p>
      <w:pPr>
        <w:pStyle w:val="Compact"/>
        <w:numPr>
          <w:ilvl w:val="0"/>
          <w:numId w:val="1578"/>
        </w:numPr>
      </w:pPr>
      <w:r>
        <w:rPr>
          <w:b/>
          <w:bCs/>
        </w:rPr>
        <w:t xml:space="preserve">others</w:t>
      </w:r>
      <w:r>
        <w:t xml:space="preserve"> </w:t>
      </w:r>
      <w:r>
        <w:t xml:space="preserve">= pronoun:</w:t>
      </w:r>
      <w:r>
        <w:t xml:space="preserve"> </w:t>
      </w:r>
      <w:r>
        <w:rPr>
          <w:i/>
          <w:iCs/>
        </w:rPr>
        <w:t xml:space="preserve">Some agree; others disagree.</w:t>
      </w:r>
    </w:p>
    <w:bookmarkEnd w:id="1163"/>
    <w:bookmarkStart w:id="1164" w:name="double-determiners"/>
    <w:p>
      <w:pPr>
        <w:pStyle w:val="Heading3"/>
      </w:pPr>
      <w:r>
        <w:t xml:space="preserve">Double Determiners</w:t>
      </w:r>
    </w:p>
    <w:p>
      <w:pPr>
        <w:pStyle w:val="FirstParagraph"/>
      </w:pPr>
      <w:r>
        <w:t xml:space="preserve">Avoid: ❌</w:t>
      </w:r>
      <w:r>
        <w:t xml:space="preserve"> </w:t>
      </w:r>
      <w:r>
        <w:rPr>
          <w:i/>
          <w:iCs/>
        </w:rPr>
        <w:t xml:space="preserve">the my book</w:t>
      </w:r>
      <w:r>
        <w:t xml:space="preserve"> </w:t>
      </w:r>
      <w:r>
        <w:t xml:space="preserve">→ ✅</w:t>
      </w:r>
      <w:r>
        <w:t xml:space="preserve"> </w:t>
      </w:r>
      <w:r>
        <w:rPr>
          <w:i/>
          <w:iCs/>
        </w:rPr>
        <w:t xml:space="preserve">my book</w:t>
      </w:r>
      <w:r>
        <w:t xml:space="preserve"> </w:t>
      </w:r>
      <w:r>
        <w:t xml:space="preserve">OR</w:t>
      </w:r>
      <w:r>
        <w:t xml:space="preserve"> </w:t>
      </w:r>
      <w:r>
        <w:rPr>
          <w:i/>
          <w:iCs/>
        </w:rPr>
        <w:t xml:space="preserve">the book</w:t>
      </w:r>
    </w:p>
    <w:p>
      <w:pPr>
        <w:pStyle w:val="BodyText"/>
      </w:pPr>
      <w:r>
        <w:t xml:space="preserve">Exception:</w:t>
      </w:r>
      <w:r>
        <w:t xml:space="preserve"> </w:t>
      </w:r>
      <w:r>
        <w:rPr>
          <w:i/>
          <w:iCs/>
        </w:rPr>
        <w:t xml:space="preserve">all the students, both the options</w:t>
      </w:r>
      <w:r>
        <w:t xml:space="preserve"> </w:t>
      </w:r>
      <w:r>
        <w:t xml:space="preserve">— quantifier +</w:t>
      </w:r>
      <w:r>
        <w:t xml:space="preserve"> </w:t>
      </w:r>
      <w:r>
        <w:rPr>
          <w:b/>
          <w:bCs/>
        </w:rPr>
        <w:t xml:space="preserve">the</w:t>
      </w:r>
      <w:r>
        <w:t xml:space="preserve"> </w:t>
      </w:r>
      <w:r>
        <w:t xml:space="preserve">is correct.</w:t>
      </w:r>
    </w:p>
    <w:p>
      <w:r>
        <w:pict>
          <v:rect style="width:0;height:1.5pt" o:hralign="center" o:hrstd="t" o:hr="t"/>
        </w:pict>
      </w:r>
    </w:p>
    <w:bookmarkEnd w:id="1164"/>
    <w:bookmarkEnd w:id="1165"/>
    <w:bookmarkStart w:id="1169" w:name="examples-17"/>
    <w:p>
      <w:pPr>
        <w:pStyle w:val="Heading2"/>
      </w:pPr>
      <w:r>
        <w:t xml:space="preserve">Examples</w:t>
      </w:r>
    </w:p>
    <w:bookmarkStart w:id="1166" w:name="task-2-academic-style"/>
    <w:p>
      <w:pPr>
        <w:pStyle w:val="Heading3"/>
      </w:pPr>
      <w:r>
        <w:t xml:space="preserve">Task 2 Academic Style</w:t>
      </w:r>
    </w:p>
    <w:p>
      <w:pPr>
        <w:pStyle w:val="Compact"/>
        <w:numPr>
          <w:ilvl w:val="0"/>
          <w:numId w:val="1579"/>
        </w:numPr>
      </w:pPr>
      <w:r>
        <w:rPr>
          <w:b/>
          <w:bCs/>
          <w:i/>
          <w:iCs/>
        </w:rPr>
        <w:t xml:space="preserve">A significant proportion of</w:t>
      </w:r>
      <w:r>
        <w:rPr>
          <w:i/>
          <w:iCs/>
        </w:rPr>
        <w:t xml:space="preserve"> </w:t>
      </w:r>
      <w:r>
        <w:rPr>
          <w:i/>
          <w:iCs/>
        </w:rPr>
        <w:t xml:space="preserve">adolescents spend</w:t>
      </w:r>
      <w:r>
        <w:rPr>
          <w:i/>
          <w:iCs/>
        </w:rPr>
        <w:t xml:space="preserve"> </w:t>
      </w:r>
      <w:r>
        <w:rPr>
          <w:b/>
          <w:bCs/>
          <w:i/>
          <w:iCs/>
        </w:rPr>
        <w:t xml:space="preserve">more than</w:t>
      </w:r>
      <w:r>
        <w:rPr>
          <w:i/>
          <w:iCs/>
        </w:rPr>
        <w:t xml:space="preserve"> </w:t>
      </w:r>
      <w:r>
        <w:rPr>
          <w:i/>
          <w:iCs/>
        </w:rPr>
        <w:t xml:space="preserve">three hours daily on screens.</w:t>
      </w:r>
    </w:p>
    <w:p>
      <w:pPr>
        <w:pStyle w:val="Compact"/>
        <w:numPr>
          <w:ilvl w:val="0"/>
          <w:numId w:val="1579"/>
        </w:numPr>
      </w:pPr>
      <w:r>
        <w:rPr>
          <w:b/>
          <w:bCs/>
          <w:i/>
          <w:iCs/>
        </w:rPr>
        <w:t xml:space="preserve">Scant</w:t>
      </w:r>
      <w:r>
        <w:rPr>
          <w:i/>
          <w:iCs/>
        </w:rPr>
        <w:t xml:space="preserve"> </w:t>
      </w:r>
      <w:r>
        <w:rPr>
          <w:i/>
          <w:iCs/>
        </w:rPr>
        <w:t xml:space="preserve">attention has been paid to rural healthcare.</w:t>
      </w:r>
    </w:p>
    <w:p>
      <w:pPr>
        <w:pStyle w:val="Compact"/>
        <w:numPr>
          <w:ilvl w:val="0"/>
          <w:numId w:val="1579"/>
        </w:numPr>
      </w:pPr>
      <w:r>
        <w:rPr>
          <w:b/>
          <w:bCs/>
          <w:i/>
          <w:iCs/>
        </w:rPr>
        <w:t xml:space="preserve">The majority of</w:t>
      </w:r>
      <w:r>
        <w:rPr>
          <w:i/>
          <w:iCs/>
        </w:rPr>
        <w:t xml:space="preserve"> </w:t>
      </w:r>
      <w:r>
        <w:rPr>
          <w:i/>
          <w:iCs/>
        </w:rPr>
        <w:t xml:space="preserve">experts advocate phased implementation</w:t>
      </w:r>
      <w:r>
        <w:rPr>
          <w:i/>
          <w:iCs/>
        </w:rPr>
        <w:t xml:space="preserve"> </w:t>
      </w:r>
      <w:r>
        <w:rPr>
          <w:b/>
          <w:bCs/>
          <w:i/>
          <w:iCs/>
        </w:rPr>
        <w:t xml:space="preserve">rather than</w:t>
      </w:r>
      <w:r>
        <w:rPr>
          <w:i/>
          <w:iCs/>
        </w:rPr>
        <w:t xml:space="preserve"> </w:t>
      </w:r>
      <w:r>
        <w:rPr>
          <w:i/>
          <w:iCs/>
        </w:rPr>
        <w:t xml:space="preserve">abrupt reform.</w:t>
      </w:r>
    </w:p>
    <w:bookmarkEnd w:id="1166"/>
    <w:bookmarkStart w:id="1167" w:name="speaking-natural-but-accurate"/>
    <w:p>
      <w:pPr>
        <w:pStyle w:val="Heading3"/>
      </w:pPr>
      <w:r>
        <w:t xml:space="preserve">Speaking (Natural but Accurate)</w:t>
      </w:r>
    </w:p>
    <w:p>
      <w:pPr>
        <w:pStyle w:val="Compact"/>
        <w:numPr>
          <w:ilvl w:val="0"/>
          <w:numId w:val="1580"/>
        </w:numPr>
      </w:pPr>
      <w:r>
        <w:rPr>
          <w:i/>
          <w:iCs/>
        </w:rPr>
        <w:t xml:space="preserve">I don’t have</w:t>
      </w:r>
      <w:r>
        <w:rPr>
          <w:i/>
          <w:iCs/>
        </w:rPr>
        <w:t xml:space="preserve"> </w:t>
      </w:r>
      <w:r>
        <w:rPr>
          <w:b/>
          <w:bCs/>
          <w:i/>
          <w:iCs/>
        </w:rPr>
        <w:t xml:space="preserve">much</w:t>
      </w:r>
      <w:r>
        <w:rPr>
          <w:i/>
          <w:iCs/>
        </w:rPr>
        <w:t xml:space="preserve"> </w:t>
      </w:r>
      <w:r>
        <w:rPr>
          <w:i/>
          <w:iCs/>
        </w:rPr>
        <w:t xml:space="preserve">free time, but I try to read</w:t>
      </w:r>
      <w:r>
        <w:rPr>
          <w:i/>
          <w:iCs/>
        </w:rPr>
        <w:t xml:space="preserve"> </w:t>
      </w:r>
      <w:r>
        <w:rPr>
          <w:b/>
          <w:bCs/>
          <w:i/>
          <w:iCs/>
        </w:rPr>
        <w:t xml:space="preserve">a little</w:t>
      </w:r>
      <w:r>
        <w:rPr>
          <w:i/>
          <w:iCs/>
        </w:rPr>
        <w:t xml:space="preserve"> </w:t>
      </w:r>
      <w:r>
        <w:rPr>
          <w:i/>
          <w:iCs/>
        </w:rPr>
        <w:t xml:space="preserve">every day.</w:t>
      </w:r>
    </w:p>
    <w:p>
      <w:pPr>
        <w:pStyle w:val="Compact"/>
        <w:numPr>
          <w:ilvl w:val="0"/>
          <w:numId w:val="1580"/>
        </w:numPr>
      </w:pPr>
      <w:r>
        <w:rPr>
          <w:b/>
          <w:bCs/>
          <w:i/>
          <w:iCs/>
        </w:rPr>
        <w:t xml:space="preserve">Most of</w:t>
      </w:r>
      <w:r>
        <w:rPr>
          <w:i/>
          <w:iCs/>
        </w:rPr>
        <w:t xml:space="preserve"> </w:t>
      </w:r>
      <w:r>
        <w:rPr>
          <w:i/>
          <w:iCs/>
        </w:rPr>
        <w:t xml:space="preserve">my friends prefer online learning.</w:t>
      </w:r>
    </w:p>
    <w:p>
      <w:pPr>
        <w:pStyle w:val="Compact"/>
        <w:numPr>
          <w:ilvl w:val="0"/>
          <w:numId w:val="1580"/>
        </w:numPr>
      </w:pPr>
      <w:r>
        <w:rPr>
          <w:i/>
          <w:iCs/>
        </w:rPr>
        <w:t xml:space="preserve">There aren’t</w:t>
      </w:r>
      <w:r>
        <w:rPr>
          <w:i/>
          <w:iCs/>
        </w:rPr>
        <w:t xml:space="preserve"> </w:t>
      </w:r>
      <w:r>
        <w:rPr>
          <w:b/>
          <w:bCs/>
          <w:i/>
          <w:iCs/>
        </w:rPr>
        <w:t xml:space="preserve">many</w:t>
      </w:r>
      <w:r>
        <w:rPr>
          <w:i/>
          <w:iCs/>
        </w:rPr>
        <w:t xml:space="preserve"> </w:t>
      </w:r>
      <w:r>
        <w:rPr>
          <w:i/>
          <w:iCs/>
        </w:rPr>
        <w:t xml:space="preserve">museums in my hometown.</w:t>
      </w:r>
    </w:p>
    <w:bookmarkEnd w:id="1167"/>
    <w:bookmarkStart w:id="1168" w:name="common-ielts-errors-corrected"/>
    <w:p>
      <w:pPr>
        <w:pStyle w:val="Heading3"/>
      </w:pPr>
      <w:r>
        <w:t xml:space="preserve">Common IELTS Errors Corrected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Correction</w:t>
            </w:r>
          </w:p>
        </w:tc>
        <w:tc>
          <w:tcPr/>
          <w:p>
            <w:pPr>
              <w:pStyle w:val="Compact"/>
            </w:pPr>
            <w:r>
              <w:t xml:space="preserve">Why</w:t>
            </w:r>
          </w:p>
        </w:tc>
      </w:tr>
      <w:tr>
        <w:tc>
          <w:tcPr/>
          <w:p>
            <w:pPr>
              <w:pStyle w:val="Compact"/>
            </w:pPr>
            <w:r>
              <w:rPr>
                <w:i/>
                <w:iCs/>
              </w:rPr>
              <w:t xml:space="preserve">less people</w:t>
            </w:r>
          </w:p>
        </w:tc>
        <w:tc>
          <w:tcPr/>
          <w:p>
            <w:pPr>
              <w:pStyle w:val="Compact"/>
            </w:pPr>
            <w:r>
              <w:rPr>
                <w:b/>
                <w:bCs/>
              </w:rPr>
              <w:t xml:space="preserve">fewer</w:t>
            </w:r>
            <w:r>
              <w:t xml:space="preserve"> </w:t>
            </w:r>
            <w:r>
              <w:t xml:space="preserve">people</w:t>
            </w:r>
          </w:p>
        </w:tc>
        <w:tc>
          <w:tcPr/>
          <w:p>
            <w:pPr>
              <w:pStyle w:val="Compact"/>
            </w:pPr>
            <w:r>
              <w:t xml:space="preserve">people = countable</w:t>
            </w:r>
          </w:p>
        </w:tc>
      </w:tr>
      <w:tr>
        <w:tc>
          <w:tcPr/>
          <w:p>
            <w:pPr>
              <w:pStyle w:val="Compact"/>
            </w:pPr>
            <w:r>
              <w:rPr>
                <w:i/>
                <w:iCs/>
              </w:rPr>
              <w:t xml:space="preserve">amount of students</w:t>
            </w:r>
          </w:p>
        </w:tc>
        <w:tc>
          <w:tcPr/>
          <w:p>
            <w:pPr>
              <w:pStyle w:val="Compact"/>
            </w:pPr>
            <w:r>
              <w:rPr>
                <w:b/>
                <w:bCs/>
              </w:rPr>
              <w:t xml:space="preserve">number of</w:t>
            </w:r>
            <w:r>
              <w:t xml:space="preserve"> </w:t>
            </w:r>
            <w:r>
              <w:t xml:space="preserve">students</w:t>
            </w:r>
          </w:p>
        </w:tc>
        <w:tc>
          <w:tcPr/>
          <w:p>
            <w:pPr>
              <w:pStyle w:val="Compact"/>
            </w:pPr>
            <w:r>
              <w:t xml:space="preserve">students = countable</w:t>
            </w:r>
          </w:p>
        </w:tc>
      </w:tr>
      <w:tr>
        <w:tc>
          <w:tcPr/>
          <w:p>
            <w:pPr>
              <w:pStyle w:val="Compact"/>
            </w:pPr>
            <w:r>
              <w:rPr>
                <w:i/>
                <w:iCs/>
              </w:rPr>
              <w:t xml:space="preserve">informations</w:t>
            </w:r>
          </w:p>
        </w:tc>
        <w:tc>
          <w:tcPr/>
          <w:p>
            <w:pPr>
              <w:pStyle w:val="Compact"/>
            </w:pPr>
            <w:r>
              <w:rPr>
                <w:b/>
                <w:bCs/>
              </w:rPr>
              <w:t xml:space="preserve">information</w:t>
            </w:r>
            <w:r>
              <w:t xml:space="preserve"> </w:t>
            </w:r>
            <w:r>
              <w:t xml:space="preserve">(no plural)</w:t>
            </w:r>
          </w:p>
        </w:tc>
        <w:tc>
          <w:tcPr/>
          <w:p>
            <w:pPr>
              <w:pStyle w:val="Compact"/>
            </w:pPr>
            <w:r>
              <w:t xml:space="preserve">uncountable</w:t>
            </w:r>
          </w:p>
        </w:tc>
      </w:tr>
      <w:tr>
        <w:tc>
          <w:tcPr/>
          <w:p>
            <w:pPr>
              <w:pStyle w:val="Compact"/>
            </w:pPr>
            <w:r>
              <w:rPr>
                <w:i/>
                <w:iCs/>
              </w:rPr>
              <w:t xml:space="preserve">every countries</w:t>
            </w:r>
          </w:p>
        </w:tc>
        <w:tc>
          <w:tcPr/>
          <w:p>
            <w:pPr>
              <w:pStyle w:val="Compact"/>
            </w:pPr>
            <w:r>
              <w:rPr>
                <w:b/>
                <w:bCs/>
              </w:rPr>
              <w:t xml:space="preserve">every country</w:t>
            </w:r>
          </w:p>
        </w:tc>
        <w:tc>
          <w:tcPr/>
          <w:p>
            <w:pPr>
              <w:pStyle w:val="Compact"/>
            </w:pPr>
            <w:r>
              <w:t xml:space="preserve">every + singular</w:t>
            </w:r>
          </w:p>
        </w:tc>
      </w:tr>
      <w:tr>
        <w:tc>
          <w:tcPr/>
          <w:p>
            <w:pPr>
              <w:pStyle w:val="Compact"/>
            </w:pPr>
            <w:r>
              <w:rPr>
                <w:i/>
                <w:iCs/>
              </w:rPr>
              <w:t xml:space="preserve">a little students</w:t>
            </w:r>
          </w:p>
        </w:tc>
        <w:tc>
          <w:tcPr/>
          <w:p>
            <w:pPr>
              <w:pStyle w:val="Compact"/>
            </w:pPr>
            <w:r>
              <w:rPr>
                <w:b/>
                <w:bCs/>
              </w:rPr>
              <w:t xml:space="preserve">a few students</w:t>
            </w:r>
          </w:p>
        </w:tc>
        <w:tc>
          <w:tcPr/>
          <w:p>
            <w:pPr>
              <w:pStyle w:val="Compact"/>
            </w:pPr>
            <w:r>
              <w:t xml:space="preserve">students = countable</w:t>
            </w:r>
          </w:p>
        </w:tc>
      </w:tr>
    </w:tbl>
    <w:p>
      <w:r>
        <w:pict>
          <v:rect style="width:0;height:1.5pt" o:hralign="center" o:hrstd="t" o:hr="t"/>
        </w:pict>
      </w:r>
    </w:p>
    <w:bookmarkEnd w:id="1168"/>
    <w:bookmarkEnd w:id="1169"/>
    <w:bookmarkStart w:id="1173" w:name="worked-examples-17"/>
    <w:p>
      <w:pPr>
        <w:pStyle w:val="Heading2"/>
      </w:pPr>
      <w:r>
        <w:t xml:space="preserve">Worked Examples</w:t>
      </w:r>
    </w:p>
    <w:bookmarkStart w:id="1170" w:name="Xdde59532cba87cfe545d7a1a57f1cd8e125b155"/>
    <w:p>
      <w:pPr>
        <w:pStyle w:val="Heading3"/>
      </w:pPr>
      <w:r>
        <w:t xml:space="preserve">Worked Example 1: Task 1 Overview Sentence</w:t>
      </w:r>
    </w:p>
    <w:p>
      <w:pPr>
        <w:pStyle w:val="FirstParagraph"/>
      </w:pPr>
      <w:r>
        <w:rPr>
          <w:b/>
          <w:bCs/>
        </w:rPr>
        <w:t xml:space="preserve">Chart data:</w:t>
      </w:r>
      <w:r>
        <w:t xml:space="preserve"> </w:t>
      </w:r>
      <w:r>
        <w:t xml:space="preserve">78% of energy from fossil fuels; 12% renewable; 10% nuclear.</w:t>
      </w:r>
    </w:p>
    <w:p>
      <w:pPr>
        <w:pStyle w:val="BodyText"/>
      </w:pPr>
      <w:r>
        <w:rPr>
          <w:b/>
          <w:bCs/>
        </w:rPr>
        <w:t xml:space="preserve">Band 6:</w:t>
      </w:r>
      <w:r>
        <w:t xml:space="preserve"> </w:t>
      </w:r>
      <w:r>
        <w:rPr>
          <w:i/>
          <w:iCs/>
        </w:rPr>
        <w:t xml:space="preserve">A lot of energy came from fossil fuels.</w:t>
      </w:r>
    </w:p>
    <w:p>
      <w:pPr>
        <w:pStyle w:val="BodyText"/>
      </w:pPr>
      <w:r>
        <w:rPr>
          <w:b/>
          <w:bCs/>
        </w:rPr>
        <w:t xml:space="preserve">Band 8:</w:t>
      </w:r>
      <w:r>
        <w:t xml:space="preserve"> </w:t>
      </w:r>
      <w:r>
        <w:rPr>
          <w:b/>
          <w:bCs/>
          <w:i/>
          <w:iCs/>
        </w:rPr>
        <w:t xml:space="preserve">The vast majority of</w:t>
      </w:r>
      <w:r>
        <w:rPr>
          <w:i/>
          <w:iCs/>
        </w:rPr>
        <w:t xml:space="preserve"> </w:t>
      </w:r>
      <w:r>
        <w:rPr>
          <w:i/>
          <w:iCs/>
        </w:rPr>
        <w:t xml:space="preserve">electricity was generated from fossil fuels,</w:t>
      </w:r>
      <w:r>
        <w:rPr>
          <w:i/>
          <w:iCs/>
        </w:rPr>
        <w:t xml:space="preserve"> </w:t>
      </w:r>
      <w:r>
        <w:rPr>
          <w:b/>
          <w:bCs/>
          <w:i/>
          <w:iCs/>
        </w:rPr>
        <w:t xml:space="preserve">accounting for</w:t>
      </w:r>
      <w:r>
        <w:rPr>
          <w:i/>
          <w:iCs/>
        </w:rPr>
        <w:t xml:space="preserve"> </w:t>
      </w:r>
      <w:r>
        <w:rPr>
          <w:i/>
          <w:iCs/>
        </w:rPr>
        <w:t xml:space="preserve">approximately four-fifths of the total,</w:t>
      </w:r>
      <w:r>
        <w:rPr>
          <w:i/>
          <w:iCs/>
        </w:rPr>
        <w:t xml:space="preserve"> </w:t>
      </w:r>
      <w:r>
        <w:rPr>
          <w:b/>
          <w:bCs/>
          <w:i/>
          <w:iCs/>
        </w:rPr>
        <w:t xml:space="preserve">while</w:t>
      </w:r>
      <w:r>
        <w:rPr>
          <w:i/>
          <w:iCs/>
        </w:rPr>
        <w:t xml:space="preserve"> </w:t>
      </w:r>
      <w:r>
        <w:rPr>
          <w:i/>
          <w:iCs/>
        </w:rPr>
        <w:t xml:space="preserve">renewable sources contributed</w:t>
      </w:r>
      <w:r>
        <w:rPr>
          <w:i/>
          <w:iCs/>
        </w:rPr>
        <w:t xml:space="preserve"> </w:t>
      </w:r>
      <w:r>
        <w:rPr>
          <w:b/>
          <w:bCs/>
          <w:i/>
          <w:iCs/>
        </w:rPr>
        <w:t xml:space="preserve">a modest</w:t>
      </w:r>
      <w:r>
        <w:rPr>
          <w:i/>
          <w:iCs/>
        </w:rPr>
        <w:t xml:space="preserve"> </w:t>
      </w:r>
      <w:r>
        <w:rPr>
          <w:i/>
          <w:iCs/>
        </w:rPr>
        <w:t xml:space="preserve">12%.</w:t>
      </w:r>
    </w:p>
    <w:p>
      <w:pPr>
        <w:pStyle w:val="BodyText"/>
      </w:pPr>
      <w:r>
        <w:rPr>
          <w:b/>
          <w:bCs/>
        </w:rPr>
        <w:t xml:space="preserve">Why:</w:t>
      </w:r>
      <w:r>
        <w:t xml:space="preserve"> </w:t>
      </w:r>
      <w:r>
        <w:t xml:space="preserve">Precise quantifiers (</w:t>
      </w:r>
      <w:r>
        <w:rPr>
          <w:i/>
          <w:iCs/>
        </w:rPr>
        <w:t xml:space="preserve">vast majority, a modest</w:t>
      </w:r>
      <w:r>
        <w:t xml:space="preserve">) + accurate proportion language.</w:t>
      </w:r>
    </w:p>
    <w:bookmarkEnd w:id="1170"/>
    <w:bookmarkStart w:id="1171" w:name="worked-example-2-reading-paraphrase"/>
    <w:p>
      <w:pPr>
        <w:pStyle w:val="Heading3"/>
      </w:pPr>
      <w:r>
        <w:t xml:space="preserve">Worked Example 2: Reading Paraphrase</w:t>
      </w:r>
    </w:p>
    <w:p>
      <w:pPr>
        <w:pStyle w:val="FirstParagraph"/>
      </w:pPr>
      <w:r>
        <w:rPr>
          <w:b/>
          <w:bCs/>
        </w:rPr>
        <w:t xml:space="preserve">Original:</w:t>
      </w:r>
      <w:r>
        <w:t xml:space="preserve"> </w:t>
      </w:r>
      <w:r>
        <w:rPr>
          <w:i/>
          <w:iCs/>
        </w:rPr>
        <w:t xml:space="preserve">“Few studies have examined the long-term effects.”</w:t>
      </w:r>
    </w:p>
    <w:p>
      <w:pPr>
        <w:pStyle w:val="BodyText"/>
      </w:pPr>
      <w:r>
        <w:rPr>
          <w:b/>
          <w:bCs/>
        </w:rPr>
        <w:t xml:space="preserve">Paraphrase option:</w:t>
      </w:r>
      <w:r>
        <w:t xml:space="preserve"> </w:t>
      </w:r>
      <w:r>
        <w:rPr>
          <w:i/>
          <w:iCs/>
        </w:rPr>
        <w:t xml:space="preserve">“Little research exists on long-term outcomes.”</w:t>
      </w:r>
    </w:p>
    <w:p>
      <w:pPr>
        <w:pStyle w:val="BodyText"/>
      </w:pPr>
      <w:r>
        <w:rPr>
          <w:b/>
          <w:bCs/>
        </w:rPr>
        <w:t xml:space="preserve">Why:</w:t>
      </w:r>
      <w:r>
        <w:t xml:space="preserve"> </w:t>
      </w:r>
      <w:r>
        <w:rPr>
          <w:i/>
          <w:iCs/>
        </w:rPr>
        <w:t xml:space="preserve">Few studies</w:t>
      </w:r>
      <w:r>
        <w:t xml:space="preserve"> </w:t>
      </w:r>
      <w:r>
        <w:t xml:space="preserve">(countable) →</w:t>
      </w:r>
      <w:r>
        <w:t xml:space="preserve"> </w:t>
      </w:r>
      <w:r>
        <w:rPr>
          <w:i/>
          <w:iCs/>
        </w:rPr>
        <w:t xml:space="preserve">little research</w:t>
      </w:r>
      <w:r>
        <w:t xml:space="preserve"> </w:t>
      </w:r>
      <w:r>
        <w:t xml:space="preserve">(uncountable) — same meaning, different grammar.</w:t>
      </w:r>
    </w:p>
    <w:bookmarkEnd w:id="1171"/>
    <w:bookmarkStart w:id="1172" w:name="Xbdbc8d8d7e09085f1951a4d4078eda47375f794"/>
    <w:p>
      <w:pPr>
        <w:pStyle w:val="Heading3"/>
      </w:pPr>
      <w:r>
        <w:t xml:space="preserve">Worked Example 3:</w:t>
      </w:r>
      <w:r>
        <w:t xml:space="preserve"> </w:t>
      </w:r>
      <w:r>
        <w:rPr>
          <w:i/>
          <w:iCs/>
        </w:rPr>
        <w:t xml:space="preserve">Each</w:t>
      </w:r>
      <w:r>
        <w:t xml:space="preserve"> </w:t>
      </w:r>
      <w:r>
        <w:t xml:space="preserve">vs</w:t>
      </w:r>
      <w:r>
        <w:t xml:space="preserve"> </w:t>
      </w:r>
      <w:r>
        <w:rPr>
          <w:i/>
          <w:iCs/>
        </w:rPr>
        <w:t xml:space="preserve">Every</w:t>
      </w:r>
      <w:r>
        <w:t xml:space="preserve"> </w:t>
      </w:r>
      <w:r>
        <w:t xml:space="preserve">in Agreement</w:t>
      </w:r>
    </w:p>
    <w:p>
      <w:pPr>
        <w:pStyle w:val="FirstParagraph"/>
      </w:pPr>
      <w:r>
        <w:rPr>
          <w:b/>
          <w:bCs/>
        </w:rPr>
        <w:t xml:space="preserve">Sentence:</w:t>
      </w:r>
      <w:r>
        <w:t xml:space="preserve"> </w:t>
      </w:r>
      <w:r>
        <w:rPr>
          <w:i/>
          <w:iCs/>
        </w:rPr>
        <w:t xml:space="preserve">Each of the candidates</w:t>
      </w:r>
      <w:r>
        <w:rPr>
          <w:i/>
          <w:iCs/>
        </w:rPr>
        <w:t xml:space="preserve"> </w:t>
      </w:r>
      <w:r>
        <w:rPr>
          <w:b/>
          <w:bCs/>
          <w:i/>
          <w:iCs/>
        </w:rPr>
        <w:t xml:space="preserve">has</w:t>
      </w:r>
      <w:r>
        <w:rPr>
          <w:i/>
          <w:iCs/>
        </w:rPr>
        <w:t xml:space="preserve"> </w:t>
      </w:r>
      <w:r>
        <w:rPr>
          <w:i/>
          <w:iCs/>
        </w:rPr>
        <w:t xml:space="preserve">submitted</w:t>
      </w:r>
      <w:r>
        <w:rPr>
          <w:i/>
          <w:iCs/>
        </w:rPr>
        <w:t xml:space="preserve"> </w:t>
      </w:r>
      <w:r>
        <w:rPr>
          <w:b/>
          <w:bCs/>
          <w:i/>
          <w:iCs/>
        </w:rPr>
        <w:t xml:space="preserve">their</w:t>
      </w:r>
      <w:r>
        <w:rPr>
          <w:i/>
          <w:iCs/>
        </w:rPr>
        <w:t xml:space="preserve"> </w:t>
      </w:r>
      <w:r>
        <w:rPr>
          <w:i/>
          <w:iCs/>
        </w:rPr>
        <w:t xml:space="preserve">portfolio.</w:t>
      </w:r>
    </w:p>
    <w:p>
      <w:pPr>
        <w:pStyle w:val="BodyText"/>
      </w:pPr>
      <w:r>
        <w:rPr>
          <w:b/>
          <w:bCs/>
        </w:rPr>
        <w:t xml:space="preserve">Why:</w:t>
      </w:r>
      <w:r>
        <w:t xml:space="preserve"> </w:t>
      </w:r>
      <w:r>
        <w:rPr>
          <w:i/>
          <w:iCs/>
        </w:rPr>
        <w:t xml:space="preserve">Each</w:t>
      </w:r>
      <w:r>
        <w:t xml:space="preserve"> </w:t>
      </w:r>
      <w:r>
        <w:t xml:space="preserve">takes</w:t>
      </w:r>
      <w:r>
        <w:t xml:space="preserve"> </w:t>
      </w:r>
      <w:r>
        <w:rPr>
          <w:b/>
          <w:bCs/>
        </w:rPr>
        <w:t xml:space="preserve">singular verb</w:t>
      </w:r>
      <w:r>
        <w:t xml:space="preserve"> </w:t>
      </w:r>
      <w:r>
        <w:t xml:space="preserve">(</w:t>
      </w:r>
      <w:r>
        <w:rPr>
          <w:i/>
          <w:iCs/>
        </w:rPr>
        <w:t xml:space="preserve">has</w:t>
      </w:r>
      <w:r>
        <w:t xml:space="preserve">); modern English accepts</w:t>
      </w:r>
      <w:r>
        <w:t xml:space="preserve"> </w:t>
      </w:r>
      <w:r>
        <w:rPr>
          <w:b/>
          <w:bCs/>
        </w:rPr>
        <w:t xml:space="preserve">their</w:t>
      </w:r>
      <w:r>
        <w:t xml:space="preserve"> </w:t>
      </w:r>
      <w:r>
        <w:t xml:space="preserve">as singular gender-neutral possessive.</w:t>
      </w:r>
    </w:p>
    <w:p>
      <w:r>
        <w:pict>
          <v:rect style="width:0;height:1.5pt" o:hralign="center" o:hrstd="t" o:hr="t"/>
        </w:pict>
      </w:r>
    </w:p>
    <w:bookmarkEnd w:id="1172"/>
    <w:bookmarkEnd w:id="1173"/>
    <w:bookmarkStart w:id="1181" w:name="exercises-17"/>
    <w:p>
      <w:pPr>
        <w:pStyle w:val="Heading2"/>
      </w:pPr>
      <w:r>
        <w:t xml:space="preserve">Exercises</w:t>
      </w:r>
    </w:p>
    <w:bookmarkStart w:id="1174" w:name="exercise-a-countable-or-uncountable"/>
    <w:p>
      <w:pPr>
        <w:pStyle w:val="Heading3"/>
      </w:pPr>
      <w:r>
        <w:t xml:space="preserve">Exercise A: Countable or Uncountable?</w:t>
      </w:r>
    </w:p>
    <w:p>
      <w:pPr>
        <w:pStyle w:val="FirstParagraph"/>
      </w:pPr>
      <w:r>
        <w:t xml:space="preserve">Decide C or U; then choose</w:t>
      </w:r>
      <w:r>
        <w:t xml:space="preserve"> </w:t>
      </w:r>
      <w:r>
        <w:rPr>
          <w:i/>
          <w:iCs/>
        </w:rPr>
        <w:t xml:space="preserve">many/much, few/little, a few/a little</w:t>
      </w:r>
      <w:r>
        <w:t xml:space="preserve">.</w:t>
      </w:r>
    </w:p>
    <w:p>
      <w:pPr>
        <w:pStyle w:val="Compact"/>
        <w:numPr>
          <w:ilvl w:val="0"/>
          <w:numId w:val="1581"/>
        </w:numPr>
      </w:pPr>
      <w:r>
        <w:t xml:space="preserve">______ (U) ______ evidence supports the claim.</w:t>
      </w:r>
    </w:p>
    <w:p>
      <w:pPr>
        <w:pStyle w:val="Compact"/>
        <w:numPr>
          <w:ilvl w:val="0"/>
          <w:numId w:val="1581"/>
        </w:numPr>
      </w:pPr>
      <w:r>
        <w:t xml:space="preserve">There are ______ (C) ______ opportunities in tech.</w:t>
      </w:r>
    </w:p>
    <w:p>
      <w:pPr>
        <w:pStyle w:val="Compact"/>
        <w:numPr>
          <w:ilvl w:val="0"/>
          <w:numId w:val="1581"/>
        </w:numPr>
      </w:pPr>
      <w:r>
        <w:t xml:space="preserve">We had ______ (C) ______ problems with the software.</w:t>
      </w:r>
    </w:p>
    <w:p>
      <w:pPr>
        <w:pStyle w:val="Compact"/>
        <w:numPr>
          <w:ilvl w:val="0"/>
          <w:numId w:val="1581"/>
        </w:numPr>
      </w:pPr>
      <w:r>
        <w:t xml:space="preserve">She speaks ______ (U) ______ English with confidence.</w:t>
      </w:r>
    </w:p>
    <w:p>
      <w:pPr>
        <w:pStyle w:val="Compact"/>
        <w:numPr>
          <w:ilvl w:val="0"/>
          <w:numId w:val="1581"/>
        </w:numPr>
      </w:pPr>
      <w:r>
        <w:t xml:space="preserve">______ (C) ______ volunteers cancelled at the last minute. (negative sense)</w:t>
      </w:r>
    </w:p>
    <w:bookmarkEnd w:id="1174"/>
    <w:bookmarkStart w:id="1175" w:name="exercise-b-correct-the-errors-1"/>
    <w:p>
      <w:pPr>
        <w:pStyle w:val="Heading3"/>
      </w:pPr>
      <w:r>
        <w:t xml:space="preserve">Exercise B: Correct the Errors</w:t>
      </w:r>
    </w:p>
    <w:p>
      <w:pPr>
        <w:pStyle w:val="Compact"/>
        <w:numPr>
          <w:ilvl w:val="0"/>
          <w:numId w:val="1582"/>
        </w:numPr>
      </w:pPr>
      <w:r>
        <w:rPr>
          <w:i/>
          <w:iCs/>
        </w:rPr>
        <w:t xml:space="preserve">Less students enrolled this year.</w:t>
      </w:r>
    </w:p>
    <w:p>
      <w:pPr>
        <w:pStyle w:val="Compact"/>
        <w:numPr>
          <w:ilvl w:val="0"/>
          <w:numId w:val="1582"/>
        </w:numPr>
      </w:pPr>
      <w:r>
        <w:rPr>
          <w:i/>
          <w:iCs/>
        </w:rPr>
        <w:t xml:space="preserve">Every participants received a certificate.</w:t>
      </w:r>
    </w:p>
    <w:p>
      <w:pPr>
        <w:pStyle w:val="Compact"/>
        <w:numPr>
          <w:ilvl w:val="0"/>
          <w:numId w:val="1582"/>
        </w:numPr>
      </w:pPr>
      <w:r>
        <w:rPr>
          <w:i/>
          <w:iCs/>
        </w:rPr>
        <w:t xml:space="preserve">The amount of cars on the road has increased.</w:t>
      </w:r>
    </w:p>
    <w:p>
      <w:pPr>
        <w:pStyle w:val="Compact"/>
        <w:numPr>
          <w:ilvl w:val="0"/>
          <w:numId w:val="1582"/>
        </w:numPr>
      </w:pPr>
      <w:r>
        <w:rPr>
          <w:i/>
          <w:iCs/>
        </w:rPr>
        <w:t xml:space="preserve">He has few money saved.</w:t>
      </w:r>
    </w:p>
    <w:p>
      <w:pPr>
        <w:pStyle w:val="Compact"/>
        <w:numPr>
          <w:ilvl w:val="0"/>
          <w:numId w:val="1582"/>
        </w:numPr>
      </w:pPr>
      <w:r>
        <w:rPr>
          <w:i/>
          <w:iCs/>
        </w:rPr>
        <w:t xml:space="preserve">Both of student passed the exam.</w:t>
      </w:r>
    </w:p>
    <w:bookmarkEnd w:id="1175"/>
    <w:bookmarkStart w:id="1176" w:name="exercise-c-upgrade-for-academic-writing"/>
    <w:p>
      <w:pPr>
        <w:pStyle w:val="Heading3"/>
      </w:pPr>
      <w:r>
        <w:t xml:space="preserve">Exercise C: Upgrade for Academic Writing</w:t>
      </w:r>
    </w:p>
    <w:p>
      <w:pPr>
        <w:pStyle w:val="FirstParagraph"/>
      </w:pPr>
      <w:r>
        <w:t xml:space="preserve">Replace the vague quantifier.</w:t>
      </w:r>
    </w:p>
    <w:p>
      <w:pPr>
        <w:pStyle w:val="Compact"/>
        <w:numPr>
          <w:ilvl w:val="0"/>
          <w:numId w:val="1583"/>
        </w:numPr>
      </w:pPr>
      <w:r>
        <w:rPr>
          <w:i/>
          <w:iCs/>
        </w:rPr>
        <w:t xml:space="preserve">Lots of countries have adopted carbon taxes.</w:t>
      </w:r>
    </w:p>
    <w:p>
      <w:pPr>
        <w:pStyle w:val="Compact"/>
        <w:numPr>
          <w:ilvl w:val="0"/>
          <w:numId w:val="1583"/>
        </w:numPr>
      </w:pPr>
      <w:r>
        <w:rPr>
          <w:i/>
          <w:iCs/>
        </w:rPr>
        <w:t xml:space="preserve">There isn’t much data on this topic.</w:t>
      </w:r>
    </w:p>
    <w:p>
      <w:pPr>
        <w:pStyle w:val="Compact"/>
        <w:numPr>
          <w:ilvl w:val="0"/>
          <w:numId w:val="1583"/>
        </w:numPr>
      </w:pPr>
      <w:r>
        <w:rPr>
          <w:i/>
          <w:iCs/>
        </w:rPr>
        <w:t xml:space="preserve">A lot of people think education should be free.</w:t>
      </w:r>
    </w:p>
    <w:p>
      <w:pPr>
        <w:pStyle w:val="Compact"/>
        <w:numPr>
          <w:ilvl w:val="0"/>
          <w:numId w:val="1583"/>
        </w:numPr>
      </w:pPr>
      <w:r>
        <w:rPr>
          <w:i/>
          <w:iCs/>
        </w:rPr>
        <w:t xml:space="preserve">Some experts disagree with the findings.</w:t>
      </w:r>
    </w:p>
    <w:p>
      <w:pPr>
        <w:pStyle w:val="Compact"/>
        <w:numPr>
          <w:ilvl w:val="0"/>
          <w:numId w:val="1583"/>
        </w:numPr>
      </w:pPr>
      <w:r>
        <w:rPr>
          <w:i/>
          <w:iCs/>
        </w:rPr>
        <w:t xml:space="preserve">Most of the chart shows an increase.</w:t>
      </w:r>
    </w:p>
    <w:bookmarkEnd w:id="1176"/>
    <w:bookmarkStart w:id="1177" w:name="exercise-d-fill-in-the-gaps"/>
    <w:p>
      <w:pPr>
        <w:pStyle w:val="Heading3"/>
      </w:pPr>
      <w:r>
        <w:t xml:space="preserve">Exercise D: Fill in the Gaps</w:t>
      </w:r>
    </w:p>
    <w:p>
      <w:pPr>
        <w:pStyle w:val="FirstParagraph"/>
      </w:pPr>
      <w:r>
        <w:t xml:space="preserve">Use:</w:t>
      </w:r>
      <w:r>
        <w:t xml:space="preserve"> </w:t>
      </w:r>
      <w:r>
        <w:rPr>
          <w:i/>
          <w:iCs/>
        </w:rPr>
        <w:t xml:space="preserve">each, every, all, both, neither, either, none</w:t>
      </w:r>
    </w:p>
    <w:p>
      <w:pPr>
        <w:pStyle w:val="Compact"/>
        <w:numPr>
          <w:ilvl w:val="0"/>
          <w:numId w:val="1584"/>
        </w:numPr>
      </w:pPr>
      <w:r>
        <w:t xml:space="preserve">______ module in the course includes a practice test.</w:t>
      </w:r>
    </w:p>
    <w:p>
      <w:pPr>
        <w:pStyle w:val="Compact"/>
        <w:numPr>
          <w:ilvl w:val="0"/>
          <w:numId w:val="1584"/>
        </w:numPr>
      </w:pPr>
      <w:r>
        <w:t xml:space="preserve">______ of the two proposals was accepted.</w:t>
      </w:r>
    </w:p>
    <w:p>
      <w:pPr>
        <w:pStyle w:val="Compact"/>
        <w:numPr>
          <w:ilvl w:val="0"/>
          <w:numId w:val="1584"/>
        </w:numPr>
      </w:pPr>
      <w:r>
        <w:t xml:space="preserve">______ candidates must arrive by 8 a.m.</w:t>
      </w:r>
    </w:p>
    <w:p>
      <w:pPr>
        <w:pStyle w:val="Compact"/>
        <w:numPr>
          <w:ilvl w:val="0"/>
          <w:numId w:val="1584"/>
        </w:numPr>
      </w:pPr>
      <w:r>
        <w:t xml:space="preserve">______ option has advantages and disadvantages.</w:t>
      </w:r>
    </w:p>
    <w:p>
      <w:pPr>
        <w:pStyle w:val="Compact"/>
        <w:numPr>
          <w:ilvl w:val="0"/>
          <w:numId w:val="1584"/>
        </w:numPr>
      </w:pPr>
      <w:r>
        <w:t xml:space="preserve">______ of the respondents refused to answer.</w:t>
      </w:r>
    </w:p>
    <w:bookmarkEnd w:id="1177"/>
    <w:bookmarkStart w:id="1178" w:name="exercise-e-task-2-choose-the-best-option"/>
    <w:p>
      <w:pPr>
        <w:pStyle w:val="Heading3"/>
      </w:pPr>
      <w:r>
        <w:t xml:space="preserve">Exercise E: Task 2 — Choose the Best Option</w:t>
      </w:r>
    </w:p>
    <w:p>
      <w:pPr>
        <w:pStyle w:val="Compact"/>
        <w:numPr>
          <w:ilvl w:val="0"/>
          <w:numId w:val="1585"/>
        </w:numPr>
      </w:pPr>
      <w:r>
        <w:rPr>
          <w:i/>
          <w:iCs/>
        </w:rPr>
        <w:t xml:space="preserve">______ proportion of waste could be recycled if sorting improved.</w:t>
      </w:r>
    </w:p>
    <w:p>
      <w:pPr>
        <w:pStyle w:val="Compact"/>
        <w:numPr>
          <w:ilvl w:val="1"/>
          <w:numId w:val="1586"/>
        </w:numPr>
      </w:pPr>
    </w:p>
    <w:p>
      <w:pPr>
        <w:pStyle w:val="Compact"/>
        <w:numPr>
          <w:ilvl w:val="2"/>
          <w:numId w:val="1587"/>
        </w:numPr>
      </w:pPr>
      <w:r>
        <w:t xml:space="preserve">A little b) A large c) Few</w:t>
      </w:r>
    </w:p>
    <w:p>
      <w:pPr>
        <w:pStyle w:val="Compact"/>
        <w:numPr>
          <w:ilvl w:val="0"/>
          <w:numId w:val="1585"/>
        </w:numPr>
      </w:pPr>
      <w:r>
        <w:rPr>
          <w:i/>
          <w:iCs/>
        </w:rPr>
        <w:t xml:space="preserve">There is ______ evidence that homework improves outcomes in primary school.</w:t>
      </w:r>
    </w:p>
    <w:p>
      <w:pPr>
        <w:pStyle w:val="Compact"/>
        <w:numPr>
          <w:ilvl w:val="1"/>
          <w:numId w:val="1588"/>
        </w:numPr>
      </w:pPr>
    </w:p>
    <w:p>
      <w:pPr>
        <w:pStyle w:val="Compact"/>
        <w:numPr>
          <w:ilvl w:val="2"/>
          <w:numId w:val="1589"/>
        </w:numPr>
      </w:pPr>
      <w:r>
        <w:t xml:space="preserve">few b) little c) a few</w:t>
      </w:r>
    </w:p>
    <w:p>
      <w:pPr>
        <w:pStyle w:val="Compact"/>
        <w:numPr>
          <w:ilvl w:val="0"/>
          <w:numId w:val="1585"/>
        </w:numPr>
      </w:pPr>
      <w:r>
        <w:rPr>
          <w:i/>
          <w:iCs/>
        </w:rPr>
        <w:t xml:space="preserve">______ the arguments presented, the most compelling concerns equity.</w:t>
      </w:r>
    </w:p>
    <w:p>
      <w:pPr>
        <w:pStyle w:val="Compact"/>
        <w:numPr>
          <w:ilvl w:val="1"/>
          <w:numId w:val="1590"/>
        </w:numPr>
      </w:pPr>
    </w:p>
    <w:p>
      <w:pPr>
        <w:pStyle w:val="Compact"/>
        <w:numPr>
          <w:ilvl w:val="2"/>
          <w:numId w:val="1591"/>
        </w:numPr>
      </w:pPr>
      <w:r>
        <w:t xml:space="preserve">Of all b) Every c) Much</w:t>
      </w:r>
    </w:p>
    <w:bookmarkEnd w:id="1178"/>
    <w:bookmarkStart w:id="1179" w:name="X2f9925c4e8fe511bcccaf165f61367f2a64e9fd"/>
    <w:p>
      <w:pPr>
        <w:pStyle w:val="Heading3"/>
      </w:pPr>
      <w:r>
        <w:t xml:space="preserve">Exercise F: Paraphrase Match (Reading Skill)</w:t>
      </w:r>
    </w:p>
    <w:p>
      <w:pPr>
        <w:pStyle w:val="FirstParagraph"/>
      </w:pPr>
      <w:r>
        <w:t xml:space="preserve">Match quantifier phrases with the same meaning.</w:t>
      </w:r>
    </w:p>
    <w:p>
      <w:pPr>
        <w:pStyle w:val="BodyText"/>
      </w:pPr>
      <w:r>
        <w:t xml:space="preserve">1 | the bulk of | a | not many |</w:t>
      </w:r>
      <w:r>
        <w:br/>
      </w:r>
      <w:r>
        <w:t xml:space="preserve">2 | a minority of | b | most |</w:t>
      </w:r>
      <w:r>
        <w:br/>
      </w:r>
      <w:r>
        <w:t xml:space="preserve">3 | hardly any | c | almost none |</w:t>
      </w:r>
      <w:r>
        <w:br/>
      </w:r>
      <w:r>
        <w:t xml:space="preserve">4 | the lion’s share | d | a small percentage |</w:t>
      </w:r>
      <w:r>
        <w:br/>
      </w:r>
      <w:r>
        <w:t xml:space="preserve">5 | a considerable number of | e | many |</w:t>
      </w:r>
    </w:p>
    <w:bookmarkEnd w:id="1179"/>
    <w:bookmarkStart w:id="1180" w:name="exercise-g-speaking-fluency"/>
    <w:p>
      <w:pPr>
        <w:pStyle w:val="Heading3"/>
      </w:pPr>
      <w:r>
        <w:t xml:space="preserve">Exercise G: Speaking Fluency</w:t>
      </w:r>
    </w:p>
    <w:p>
      <w:pPr>
        <w:pStyle w:val="FirstParagraph"/>
      </w:pPr>
      <w:r>
        <w:t xml:space="preserve">Answer in 2–3 sentences using</w:t>
      </w:r>
      <w:r>
        <w:t xml:space="preserve"> </w:t>
      </w:r>
      <w:r>
        <w:rPr>
          <w:b/>
          <w:bCs/>
        </w:rPr>
        <w:t xml:space="preserve">five different quantifiers</w:t>
      </w:r>
      <w:r>
        <w:t xml:space="preserve">:</w:t>
      </w:r>
    </w:p>
    <w:p>
      <w:pPr>
        <w:pStyle w:val="BodyText"/>
      </w:pPr>
      <w:r>
        <w:rPr>
          <w:i/>
          <w:iCs/>
        </w:rPr>
        <w:t xml:space="preserve">Do people in your country read enough?</w:t>
      </w:r>
    </w:p>
    <w:p>
      <w:r>
        <w:pict>
          <v:rect style="width:0;height:1.5pt" o:hralign="center" o:hrstd="t" o:hr="t"/>
        </w:pict>
      </w:r>
    </w:p>
    <w:bookmarkEnd w:id="1180"/>
    <w:bookmarkEnd w:id="1181"/>
    <w:bookmarkStart w:id="1189" w:name="solutions-with-why-1"/>
    <w:p>
      <w:pPr>
        <w:pStyle w:val="Heading2"/>
      </w:pPr>
      <w:r>
        <w:t xml:space="preserve">Solutions (with WHY)</w:t>
      </w:r>
    </w:p>
    <w:bookmarkStart w:id="1182" w:name="exercise-a-1"/>
    <w:p>
      <w:pPr>
        <w:pStyle w:val="Heading3"/>
      </w:pPr>
      <w:r>
        <w:t xml:space="preserve">Exercise A</w:t>
      </w:r>
    </w:p>
    <w:p>
      <w:pPr>
        <w:pStyle w:val="Compact"/>
        <w:numPr>
          <w:ilvl w:val="0"/>
          <w:numId w:val="1592"/>
        </w:numPr>
      </w:pPr>
      <w:r>
        <w:rPr>
          <w:b/>
          <w:bCs/>
        </w:rPr>
        <w:t xml:space="preserve">Much</w:t>
      </w:r>
      <w:r>
        <w:t xml:space="preserve"> </w:t>
      </w:r>
      <w:r>
        <w:t xml:space="preserve">(U) — evidence uncountable</w:t>
      </w:r>
    </w:p>
    <w:p>
      <w:pPr>
        <w:pStyle w:val="Compact"/>
        <w:numPr>
          <w:ilvl w:val="0"/>
          <w:numId w:val="1592"/>
        </w:numPr>
      </w:pPr>
      <w:r>
        <w:rPr>
          <w:b/>
          <w:bCs/>
        </w:rPr>
        <w:t xml:space="preserve">many / a number of</w:t>
      </w:r>
      <w:r>
        <w:t xml:space="preserve"> </w:t>
      </w:r>
      <w:r>
        <w:t xml:space="preserve">(C) — opportunities countable</w:t>
      </w:r>
    </w:p>
    <w:p>
      <w:pPr>
        <w:pStyle w:val="Compact"/>
        <w:numPr>
          <w:ilvl w:val="0"/>
          <w:numId w:val="1592"/>
        </w:numPr>
      </w:pPr>
      <w:r>
        <w:rPr>
          <w:b/>
          <w:bCs/>
        </w:rPr>
        <w:t xml:space="preserve">a few</w:t>
      </w:r>
      <w:r>
        <w:t xml:space="preserve"> </w:t>
      </w:r>
      <w:r>
        <w:t xml:space="preserve">(C) — some problems (positive/neutral)</w:t>
      </w:r>
    </w:p>
    <w:p>
      <w:pPr>
        <w:pStyle w:val="Compact"/>
        <w:numPr>
          <w:ilvl w:val="0"/>
          <w:numId w:val="1592"/>
        </w:numPr>
      </w:pPr>
      <w:r>
        <w:rPr>
          <w:b/>
          <w:bCs/>
        </w:rPr>
        <w:t xml:space="preserve">a little</w:t>
      </w:r>
      <w:r>
        <w:t xml:space="preserve"> </w:t>
      </w:r>
      <w:r>
        <w:t xml:space="preserve">(U) — English uncountable in this sense</w:t>
      </w:r>
    </w:p>
    <w:p>
      <w:pPr>
        <w:pStyle w:val="Compact"/>
        <w:numPr>
          <w:ilvl w:val="0"/>
          <w:numId w:val="1592"/>
        </w:numPr>
      </w:pPr>
      <w:r>
        <w:rPr>
          <w:b/>
          <w:bCs/>
        </w:rPr>
        <w:t xml:space="preserve">Few</w:t>
      </w:r>
      <w:r>
        <w:t xml:space="preserve"> </w:t>
      </w:r>
      <w:r>
        <w:t xml:space="preserve">(C) — negative: almost no volunteers</w:t>
      </w:r>
    </w:p>
    <w:bookmarkEnd w:id="1182"/>
    <w:bookmarkStart w:id="1183" w:name="exercise-b-1"/>
    <w:p>
      <w:pPr>
        <w:pStyle w:val="Heading3"/>
      </w:pPr>
      <w:r>
        <w:t xml:space="preserve">Exercise B</w:t>
      </w:r>
    </w:p>
    <w:p>
      <w:pPr>
        <w:pStyle w:val="Compact"/>
        <w:numPr>
          <w:ilvl w:val="0"/>
          <w:numId w:val="1593"/>
        </w:numPr>
      </w:pPr>
      <w:r>
        <w:rPr>
          <w:b/>
          <w:bCs/>
        </w:rPr>
        <w:t xml:space="preserve">Fewer</w:t>
      </w:r>
      <w:r>
        <w:t xml:space="preserve"> </w:t>
      </w:r>
      <w:r>
        <w:t xml:space="preserve">students — countable</w:t>
      </w:r>
    </w:p>
    <w:p>
      <w:pPr>
        <w:pStyle w:val="Compact"/>
        <w:numPr>
          <w:ilvl w:val="0"/>
          <w:numId w:val="1593"/>
        </w:numPr>
      </w:pPr>
      <w:r>
        <w:rPr>
          <w:b/>
          <w:bCs/>
        </w:rPr>
        <w:t xml:space="preserve">Every participant</w:t>
      </w:r>
      <w:r>
        <w:t xml:space="preserve"> </w:t>
      </w:r>
      <w:r>
        <w:t xml:space="preserve">— every + singular</w:t>
      </w:r>
    </w:p>
    <w:p>
      <w:pPr>
        <w:pStyle w:val="Compact"/>
        <w:numPr>
          <w:ilvl w:val="0"/>
          <w:numId w:val="1593"/>
        </w:numPr>
      </w:pPr>
      <w:r>
        <w:rPr>
          <w:b/>
          <w:bCs/>
        </w:rPr>
        <w:t xml:space="preserve">The number of</w:t>
      </w:r>
      <w:r>
        <w:t xml:space="preserve"> </w:t>
      </w:r>
      <w:r>
        <w:t xml:space="preserve">cars — cars countable</w:t>
      </w:r>
    </w:p>
    <w:p>
      <w:pPr>
        <w:pStyle w:val="Compact"/>
        <w:numPr>
          <w:ilvl w:val="0"/>
          <w:numId w:val="1593"/>
        </w:numPr>
      </w:pPr>
      <w:r>
        <w:rPr>
          <w:b/>
          <w:bCs/>
        </w:rPr>
        <w:t xml:space="preserve">little</w:t>
      </w:r>
      <w:r>
        <w:t xml:space="preserve"> </w:t>
      </w:r>
      <w:r>
        <w:t xml:space="preserve">money — money uncountable</w:t>
      </w:r>
    </w:p>
    <w:p>
      <w:pPr>
        <w:pStyle w:val="Compact"/>
        <w:numPr>
          <w:ilvl w:val="0"/>
          <w:numId w:val="1593"/>
        </w:numPr>
      </w:pPr>
      <w:r>
        <w:rPr>
          <w:b/>
          <w:bCs/>
        </w:rPr>
        <w:t xml:space="preserve">Both students</w:t>
      </w:r>
      <w:r>
        <w:t xml:space="preserve"> </w:t>
      </w:r>
      <w:r>
        <w:t xml:space="preserve">OR</w:t>
      </w:r>
      <w:r>
        <w:t xml:space="preserve"> </w:t>
      </w:r>
      <w:r>
        <w:rPr>
          <w:b/>
          <w:bCs/>
        </w:rPr>
        <w:t xml:space="preserve">Both of the students</w:t>
      </w:r>
      <w:r>
        <w:t xml:space="preserve"> </w:t>
      </w:r>
      <w:r>
        <w:t xml:space="preserve">— both + plural/of phrase</w:t>
      </w:r>
    </w:p>
    <w:bookmarkEnd w:id="1183"/>
    <w:bookmarkStart w:id="1184" w:name="exercise-c-sample"/>
    <w:p>
      <w:pPr>
        <w:pStyle w:val="Heading3"/>
      </w:pPr>
      <w:r>
        <w:t xml:space="preserve">Exercise C (sample)</w:t>
      </w:r>
    </w:p>
    <w:p>
      <w:pPr>
        <w:pStyle w:val="Compact"/>
        <w:numPr>
          <w:ilvl w:val="0"/>
          <w:numId w:val="1594"/>
        </w:numPr>
      </w:pPr>
      <w:r>
        <w:rPr>
          <w:i/>
          <w:iCs/>
        </w:rPr>
        <w:t xml:space="preserve">A growing number of countries / Numerous nations</w:t>
      </w:r>
    </w:p>
    <w:p>
      <w:pPr>
        <w:pStyle w:val="Compact"/>
        <w:numPr>
          <w:ilvl w:val="0"/>
          <w:numId w:val="1594"/>
        </w:numPr>
      </w:pPr>
      <w:r>
        <w:rPr>
          <w:i/>
          <w:iCs/>
        </w:rPr>
        <w:t xml:space="preserve">Scant / Limited data</w:t>
      </w:r>
    </w:p>
    <w:p>
      <w:pPr>
        <w:pStyle w:val="Compact"/>
        <w:numPr>
          <w:ilvl w:val="0"/>
          <w:numId w:val="1594"/>
        </w:numPr>
      </w:pPr>
      <w:r>
        <w:rPr>
          <w:i/>
          <w:iCs/>
        </w:rPr>
        <w:t xml:space="preserve">A substantial proportion of the public / Many people</w:t>
      </w:r>
    </w:p>
    <w:p>
      <w:pPr>
        <w:pStyle w:val="Compact"/>
        <w:numPr>
          <w:ilvl w:val="0"/>
          <w:numId w:val="1594"/>
        </w:numPr>
      </w:pPr>
      <w:r>
        <w:rPr>
          <w:i/>
          <w:iCs/>
        </w:rPr>
        <w:t xml:space="preserve">Several / A number of experts</w:t>
      </w:r>
    </w:p>
    <w:p>
      <w:pPr>
        <w:pStyle w:val="Compact"/>
        <w:numPr>
          <w:ilvl w:val="0"/>
          <w:numId w:val="1594"/>
        </w:numPr>
      </w:pPr>
      <w:r>
        <w:rPr>
          <w:i/>
          <w:iCs/>
        </w:rPr>
        <w:t xml:space="preserve">The majority of / Most of the data in the chart</w:t>
      </w:r>
    </w:p>
    <w:bookmarkEnd w:id="1184"/>
    <w:bookmarkStart w:id="1185" w:name="exercise-d"/>
    <w:p>
      <w:pPr>
        <w:pStyle w:val="Heading3"/>
      </w:pPr>
      <w:r>
        <w:t xml:space="preserve">Exercise D</w:t>
      </w:r>
    </w:p>
    <w:p>
      <w:pPr>
        <w:pStyle w:val="Compact"/>
        <w:numPr>
          <w:ilvl w:val="0"/>
          <w:numId w:val="1595"/>
        </w:numPr>
      </w:pPr>
      <w:r>
        <w:rPr>
          <w:b/>
          <w:bCs/>
        </w:rPr>
        <w:t xml:space="preserve">Every</w:t>
      </w:r>
      <w:r>
        <w:t xml:space="preserve"> </w:t>
      </w:r>
      <w:r>
        <w:t xml:space="preserve">or</w:t>
      </w:r>
      <w:r>
        <w:t xml:space="preserve"> </w:t>
      </w:r>
      <w:r>
        <w:rPr>
          <w:b/>
          <w:bCs/>
        </w:rPr>
        <w:t xml:space="preserve">Each</w:t>
      </w:r>
      <w:r>
        <w:t xml:space="preserve"> </w:t>
      </w:r>
      <w:r>
        <w:t xml:space="preserve">— every/each + singular module</w:t>
      </w:r>
    </w:p>
    <w:p>
      <w:pPr>
        <w:pStyle w:val="Compact"/>
        <w:numPr>
          <w:ilvl w:val="0"/>
          <w:numId w:val="1595"/>
        </w:numPr>
      </w:pPr>
      <w:r>
        <w:rPr>
          <w:b/>
          <w:bCs/>
        </w:rPr>
        <w:t xml:space="preserve">Neither</w:t>
      </w:r>
    </w:p>
    <w:p>
      <w:pPr>
        <w:pStyle w:val="Compact"/>
        <w:numPr>
          <w:ilvl w:val="0"/>
          <w:numId w:val="1595"/>
        </w:numPr>
      </w:pPr>
      <w:r>
        <w:rPr>
          <w:b/>
          <w:bCs/>
        </w:rPr>
        <w:t xml:space="preserve">All</w:t>
      </w:r>
    </w:p>
    <w:p>
      <w:pPr>
        <w:pStyle w:val="Compact"/>
        <w:numPr>
          <w:ilvl w:val="0"/>
          <w:numId w:val="1595"/>
        </w:numPr>
      </w:pPr>
      <w:r>
        <w:rPr>
          <w:b/>
          <w:bCs/>
        </w:rPr>
        <w:t xml:space="preserve">Either</w:t>
      </w:r>
      <w:r>
        <w:t xml:space="preserve"> </w:t>
      </w:r>
      <w:r>
        <w:t xml:space="preserve">or</w:t>
      </w:r>
      <w:r>
        <w:t xml:space="preserve"> </w:t>
      </w:r>
      <w:r>
        <w:rPr>
          <w:b/>
          <w:bCs/>
        </w:rPr>
        <w:t xml:space="preserve">Both</w:t>
      </w:r>
      <w:r>
        <w:t xml:space="preserve"> </w:t>
      </w:r>
      <w:r>
        <w:t xml:space="preserve">— both works if discussing together</w:t>
      </w:r>
    </w:p>
    <w:p>
      <w:pPr>
        <w:pStyle w:val="Compact"/>
        <w:numPr>
          <w:ilvl w:val="0"/>
          <w:numId w:val="1595"/>
        </w:numPr>
      </w:pPr>
      <w:r>
        <w:rPr>
          <w:b/>
          <w:bCs/>
        </w:rPr>
        <w:t xml:space="preserve">Some</w:t>
      </w:r>
      <w:r>
        <w:t xml:space="preserve"> </w:t>
      </w:r>
      <w:r>
        <w:t xml:space="preserve">—</w:t>
      </w:r>
      <w:r>
        <w:t xml:space="preserve"> </w:t>
      </w:r>
      <w:r>
        <w:rPr>
          <w:i/>
          <w:iCs/>
        </w:rPr>
        <w:t xml:space="preserve">none</w:t>
      </w:r>
      <w:r>
        <w:t xml:space="preserve"> </w:t>
      </w:r>
      <w:r>
        <w:t xml:space="preserve">would need</w:t>
      </w:r>
      <w:r>
        <w:t xml:space="preserve"> </w:t>
      </w:r>
      <w:r>
        <w:rPr>
          <w:i/>
          <w:iCs/>
        </w:rPr>
        <w:t xml:space="preserve">none of the respondents</w:t>
      </w:r>
    </w:p>
    <w:bookmarkEnd w:id="1185"/>
    <w:bookmarkStart w:id="1186" w:name="exercise-e-1"/>
    <w:p>
      <w:pPr>
        <w:pStyle w:val="Heading3"/>
      </w:pPr>
      <w:r>
        <w:t xml:space="preserve">Exercise E</w:t>
      </w:r>
    </w:p>
    <w:p>
      <w:pPr>
        <w:pStyle w:val="FirstParagraph"/>
      </w:pPr>
      <w:r>
        <w:t xml:space="preserve">1-b (</w:t>
      </w:r>
      <w:r>
        <w:rPr>
          <w:i/>
          <w:iCs/>
        </w:rPr>
        <w:t xml:space="preserve">a large proportion</w:t>
      </w:r>
      <w:r>
        <w:t xml:space="preserve">), 2-b (</w:t>
      </w:r>
      <w:r>
        <w:rPr>
          <w:i/>
          <w:iCs/>
        </w:rPr>
        <w:t xml:space="preserve">little</w:t>
      </w:r>
      <w:r>
        <w:t xml:space="preserve"> </w:t>
      </w:r>
      <w:r>
        <w:t xml:space="preserve">+ uncountable</w:t>
      </w:r>
      <w:r>
        <w:t xml:space="preserve"> </w:t>
      </w:r>
      <w:r>
        <w:rPr>
          <w:i/>
          <w:iCs/>
        </w:rPr>
        <w:t xml:space="preserve">evidence</w:t>
      </w:r>
      <w:r>
        <w:t xml:space="preserve">), 3-a</w:t>
      </w:r>
    </w:p>
    <w:bookmarkEnd w:id="1186"/>
    <w:bookmarkStart w:id="1187" w:name="exercise-f-1"/>
    <w:p>
      <w:pPr>
        <w:pStyle w:val="Heading3"/>
      </w:pPr>
      <w:r>
        <w:t xml:space="preserve">Exercise F</w:t>
      </w:r>
    </w:p>
    <w:p>
      <w:pPr>
        <w:pStyle w:val="FirstParagraph"/>
      </w:pPr>
      <w:r>
        <w:t xml:space="preserve">1-b, 2-d, 3-c, 4-b (or e depending on context), 5-e</w:t>
      </w:r>
    </w:p>
    <w:bookmarkEnd w:id="1187"/>
    <w:bookmarkStart w:id="1188" w:name="exercise-g-sample"/>
    <w:p>
      <w:pPr>
        <w:pStyle w:val="Heading3"/>
      </w:pPr>
      <w:r>
        <w:t xml:space="preserve">Exercise G (sample)</w:t>
      </w:r>
    </w:p>
    <w:p>
      <w:pPr>
        <w:pStyle w:val="FirstParagraph"/>
      </w:pPr>
      <w:r>
        <w:rPr>
          <w:i/>
          <w:iCs/>
        </w:rPr>
        <w:t xml:space="preserve">I’d say</w:t>
      </w:r>
      <w:r>
        <w:rPr>
          <w:i/>
          <w:iCs/>
        </w:rPr>
        <w:t xml:space="preserve"> </w:t>
      </w:r>
      <w:r>
        <w:rPr>
          <w:b/>
          <w:bCs/>
          <w:i/>
          <w:iCs/>
        </w:rPr>
        <w:t xml:space="preserve">a minority of</w:t>
      </w:r>
      <w:r>
        <w:rPr>
          <w:i/>
          <w:iCs/>
        </w:rPr>
        <w:t xml:space="preserve"> </w:t>
      </w:r>
      <w:r>
        <w:rPr>
          <w:i/>
          <w:iCs/>
        </w:rPr>
        <w:t xml:space="preserve">people read regularly—</w:t>
      </w:r>
      <w:r>
        <w:rPr>
          <w:b/>
          <w:bCs/>
          <w:i/>
          <w:iCs/>
        </w:rPr>
        <w:t xml:space="preserve">most</w:t>
      </w:r>
      <w:r>
        <w:rPr>
          <w:i/>
          <w:iCs/>
        </w:rPr>
        <w:t xml:space="preserve"> </w:t>
      </w:r>
      <w:r>
        <w:rPr>
          <w:i/>
          <w:iCs/>
        </w:rPr>
        <w:t xml:space="preserve">adults prefer social media. There’s</w:t>
      </w:r>
      <w:r>
        <w:rPr>
          <w:i/>
          <w:iCs/>
        </w:rPr>
        <w:t xml:space="preserve"> </w:t>
      </w:r>
      <w:r>
        <w:rPr>
          <w:b/>
          <w:bCs/>
          <w:i/>
          <w:iCs/>
        </w:rPr>
        <w:t xml:space="preserve">little</w:t>
      </w:r>
      <w:r>
        <w:rPr>
          <w:i/>
          <w:iCs/>
        </w:rPr>
        <w:t xml:space="preserve"> </w:t>
      </w:r>
      <w:r>
        <w:rPr>
          <w:i/>
          <w:iCs/>
        </w:rPr>
        <w:t xml:space="preserve">time for books when commutes are long, though</w:t>
      </w:r>
      <w:r>
        <w:rPr>
          <w:i/>
          <w:iCs/>
        </w:rPr>
        <w:t xml:space="preserve"> </w:t>
      </w:r>
      <w:r>
        <w:rPr>
          <w:b/>
          <w:bCs/>
          <w:i/>
          <w:iCs/>
        </w:rPr>
        <w:t xml:space="preserve">a few</w:t>
      </w:r>
      <w:r>
        <w:rPr>
          <w:i/>
          <w:iCs/>
        </w:rPr>
        <w:t xml:space="preserve"> </w:t>
      </w:r>
      <w:r>
        <w:rPr>
          <w:i/>
          <w:iCs/>
        </w:rPr>
        <w:t xml:space="preserve">dedicated readers visit libraries</w:t>
      </w:r>
      <w:r>
        <w:rPr>
          <w:i/>
          <w:iCs/>
        </w:rPr>
        <w:t xml:space="preserve"> </w:t>
      </w:r>
      <w:r>
        <w:rPr>
          <w:b/>
          <w:bCs/>
          <w:i/>
          <w:iCs/>
        </w:rPr>
        <w:t xml:space="preserve">every</w:t>
      </w:r>
      <w:r>
        <w:rPr>
          <w:i/>
          <w:iCs/>
        </w:rPr>
        <w:t xml:space="preserve"> </w:t>
      </w:r>
      <w:r>
        <w:rPr>
          <w:i/>
          <w:iCs/>
        </w:rPr>
        <w:t xml:space="preserve">week.</w:t>
      </w:r>
    </w:p>
    <w:p>
      <w:r>
        <w:pict>
          <v:rect style="width:0;height:1.5pt" o:hralign="center" o:hrstd="t" o:hr="t"/>
        </w:pict>
      </w:r>
    </w:p>
    <w:bookmarkEnd w:id="1188"/>
    <w:bookmarkEnd w:id="1189"/>
    <w:bookmarkStart w:id="1190" w:name="review-17"/>
    <w:p>
      <w:pPr>
        <w:pStyle w:val="Heading2"/>
      </w:pPr>
      <w:r>
        <w:t xml:space="preserve">Review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Issue</w:t>
            </w:r>
          </w:p>
        </w:tc>
        <w:tc>
          <w:tcPr/>
          <w:p>
            <w:pPr>
              <w:pStyle w:val="Compact"/>
            </w:pPr>
            <w:r>
              <w:t xml:space="preserve">Rule</w:t>
            </w:r>
          </w:p>
        </w:tc>
      </w:tr>
      <w:tr>
        <w:tc>
          <w:tcPr/>
          <w:p>
            <w:pPr>
              <w:pStyle w:val="Compact"/>
            </w:pPr>
            <w:r>
              <w:t xml:space="preserve">Count vs uncount</w:t>
            </w:r>
          </w:p>
        </w:tc>
        <w:tc>
          <w:tcPr/>
          <w:p>
            <w:pPr>
              <w:pStyle w:val="Compact"/>
            </w:pPr>
            <w:r>
              <w:rPr>
                <w:i/>
                <w:iCs/>
              </w:rPr>
              <w:t xml:space="preserve">many/few</w:t>
            </w:r>
            <w:r>
              <w:t xml:space="preserve"> </w:t>
            </w:r>
            <w:r>
              <w:t xml:space="preserve">vs</w:t>
            </w:r>
            <w:r>
              <w:t xml:space="preserve"> </w:t>
            </w:r>
            <w:r>
              <w:rPr>
                <w:i/>
                <w:iCs/>
              </w:rPr>
              <w:t xml:space="preserve">much/little</w:t>
            </w:r>
          </w:p>
        </w:tc>
      </w:tr>
      <w:tr>
        <w:tc>
          <w:tcPr/>
          <w:p>
            <w:pPr>
              <w:pStyle w:val="Compact"/>
            </w:pPr>
            <w:r>
              <w:t xml:space="preserve">Negative nuance</w:t>
            </w:r>
          </w:p>
        </w:tc>
        <w:tc>
          <w:tcPr/>
          <w:p>
            <w:pPr>
              <w:pStyle w:val="Compact"/>
            </w:pPr>
            <w:r>
              <w:rPr>
                <w:i/>
                <w:iCs/>
              </w:rPr>
              <w:t xml:space="preserve">few/little</w:t>
            </w:r>
            <w:r>
              <w:t xml:space="preserve"> </w:t>
            </w:r>
            <w:r>
              <w:t xml:space="preserve">vs</w:t>
            </w:r>
            <w:r>
              <w:t xml:space="preserve"> </w:t>
            </w:r>
            <w:r>
              <w:rPr>
                <w:i/>
                <w:iCs/>
              </w:rPr>
              <w:t xml:space="preserve">a few/a little</w:t>
            </w:r>
          </w:p>
        </w:tc>
      </w:tr>
      <w:tr>
        <w:tc>
          <w:tcPr/>
          <w:p>
            <w:pPr>
              <w:pStyle w:val="Compact"/>
            </w:pPr>
            <w:r>
              <w:t xml:space="preserve">Formal writing</w:t>
            </w:r>
          </w:p>
        </w:tc>
        <w:tc>
          <w:tcPr/>
          <w:p>
            <w:pPr>
              <w:pStyle w:val="Compact"/>
            </w:pPr>
            <w:r>
              <w:t xml:space="preserve">avoid</w:t>
            </w:r>
            <w:r>
              <w:t xml:space="preserve"> </w:t>
            </w:r>
            <w:r>
              <w:rPr>
                <w:i/>
                <w:iCs/>
              </w:rPr>
              <w:t xml:space="preserve">lots of</w:t>
            </w:r>
            <w:r>
              <w:t xml:space="preserve">; use</w:t>
            </w:r>
            <w:r>
              <w:t xml:space="preserve"> </w:t>
            </w:r>
            <w:r>
              <w:rPr>
                <w:i/>
                <w:iCs/>
              </w:rPr>
              <w:t xml:space="preserve">substantial, considerable, numerous</w:t>
            </w:r>
          </w:p>
        </w:tc>
      </w:tr>
      <w:tr>
        <w:tc>
          <w:tcPr/>
          <w:p>
            <w:pPr>
              <w:pStyle w:val="Compact"/>
            </w:pPr>
            <w:r>
              <w:t xml:space="preserve">Comparison</w:t>
            </w:r>
          </w:p>
        </w:tc>
        <w:tc>
          <w:tcPr/>
          <w:p>
            <w:pPr>
              <w:pStyle w:val="Compact"/>
            </w:pPr>
            <w:r>
              <w:rPr>
                <w:i/>
                <w:iCs/>
              </w:rPr>
              <w:t xml:space="preserve">fewer</w:t>
            </w:r>
            <w:r>
              <w:t xml:space="preserve"> </w:t>
            </w:r>
            <w:r>
              <w:t xml:space="preserve">(count) vs</w:t>
            </w:r>
            <w:r>
              <w:t xml:space="preserve"> </w:t>
            </w:r>
            <w:r>
              <w:rPr>
                <w:i/>
                <w:iCs/>
              </w:rPr>
              <w:t xml:space="preserve">less</w:t>
            </w:r>
            <w:r>
              <w:t xml:space="preserve"> </w:t>
            </w:r>
            <w:r>
              <w:t xml:space="preserve">(uncount)</w:t>
            </w:r>
          </w:p>
        </w:tc>
      </w:tr>
      <w:tr>
        <w:tc>
          <w:tcPr/>
          <w:p>
            <w:pPr>
              <w:pStyle w:val="Compact"/>
            </w:pPr>
            <w:r>
              <w:t xml:space="preserve">Agreement</w:t>
            </w:r>
          </w:p>
        </w:tc>
        <w:tc>
          <w:tcPr/>
          <w:p>
            <w:pPr>
              <w:pStyle w:val="Compact"/>
            </w:pPr>
            <w:r>
              <w:rPr>
                <w:i/>
                <w:iCs/>
              </w:rPr>
              <w:t xml:space="preserve">every/each/neither/either</w:t>
            </w:r>
            <w:r>
              <w:t xml:space="preserve"> </w:t>
            </w:r>
            <w:r>
              <w:t xml:space="preserve">+</w:t>
            </w:r>
            <w:r>
              <w:t xml:space="preserve"> </w:t>
            </w:r>
            <w:r>
              <w:rPr>
                <w:b/>
                <w:bCs/>
              </w:rPr>
              <w:t xml:space="preserve">singular</w:t>
            </w:r>
            <w:r>
              <w:t xml:space="preserve"> </w:t>
            </w:r>
            <w:r>
              <w:t xml:space="preserve">verb</w:t>
            </w:r>
          </w:p>
        </w:tc>
      </w:tr>
      <w:tr>
        <w:tc>
          <w:tcPr/>
          <w:p>
            <w:pPr>
              <w:pStyle w:val="Compact"/>
            </w:pPr>
            <w:r>
              <w:rPr>
                <w:i/>
                <w:iCs/>
              </w:rPr>
              <w:t xml:space="preserve">Both</w:t>
            </w:r>
          </w:p>
        </w:tc>
        <w:tc>
          <w:tcPr/>
          <w:p>
            <w:pPr>
              <w:pStyle w:val="Compact"/>
            </w:pPr>
            <w:r>
              <w:t xml:space="preserve">+ plural noun or</w:t>
            </w:r>
            <w:r>
              <w:t xml:space="preserve"> </w:t>
            </w:r>
            <w:r>
              <w:rPr>
                <w:i/>
                <w:iCs/>
              </w:rPr>
              <w:t xml:space="preserve">both of the</w:t>
            </w:r>
            <w:r>
              <w:t xml:space="preserve"> </w:t>
            </w:r>
            <w:r>
              <w:t xml:space="preserve">+ noun</w:t>
            </w:r>
          </w:p>
        </w:tc>
      </w:tr>
    </w:tbl>
    <w:p>
      <w:r>
        <w:pict>
          <v:rect style="width:0;height:1.5pt" o:hralign="center" o:hrstd="t" o:hr="t"/>
        </w:pict>
      </w:r>
    </w:p>
    <w:bookmarkEnd w:id="1190"/>
    <w:bookmarkStart w:id="1191" w:name="quiz-17"/>
    <w:p>
      <w:pPr>
        <w:pStyle w:val="Heading2"/>
      </w:pPr>
      <w:r>
        <w:t xml:space="preserve">Quiz</w:t>
      </w:r>
    </w:p>
    <w:p>
      <w:pPr>
        <w:pStyle w:val="FirstParagraph"/>
      </w:pPr>
      <w:r>
        <w:rPr>
          <w:b/>
          <w:bCs/>
        </w:rPr>
        <w:t xml:space="preserve">Q1.</w:t>
      </w:r>
      <w:r>
        <w:t xml:space="preserve"> </w:t>
      </w:r>
      <w:r>
        <w:rPr>
          <w:i/>
          <w:iCs/>
        </w:rPr>
        <w:t xml:space="preserve">There is ______ point in delaying the launch.</w:t>
      </w:r>
      <w:r>
        <w:t xml:space="preserve"> </w:t>
      </w:r>
      <w:r>
        <w:t xml:space="preserve">- a) few b) little c) a few</w:t>
      </w:r>
    </w:p>
    <w:p>
      <w:pPr>
        <w:pStyle w:val="BodyText"/>
      </w:pPr>
      <w:r>
        <w:rPr>
          <w:b/>
          <w:bCs/>
        </w:rPr>
        <w:t xml:space="preserve">Q2.</w:t>
      </w:r>
      <w:r>
        <w:t xml:space="preserve"> </w:t>
      </w:r>
      <w:r>
        <w:t xml:space="preserve">Correct the sentence:</w:t>
      </w:r>
      <w:r>
        <w:t xml:space="preserve"> </w:t>
      </w:r>
      <w:r>
        <w:rPr>
          <w:i/>
          <w:iCs/>
        </w:rPr>
        <w:t xml:space="preserve">Every students must register.</w:t>
      </w:r>
    </w:p>
    <w:p>
      <w:pPr>
        <w:pStyle w:val="BodyText"/>
      </w:pPr>
      <w:r>
        <w:rPr>
          <w:b/>
          <w:bCs/>
        </w:rPr>
        <w:t xml:space="preserve">Q3.</w:t>
      </w:r>
      <w:r>
        <w:t xml:space="preserve"> </w:t>
      </w:r>
      <w:r>
        <w:rPr>
          <w:i/>
          <w:iCs/>
        </w:rPr>
        <w:t xml:space="preserve">A number of issues</w:t>
      </w:r>
      <w:r>
        <w:rPr>
          <w:i/>
          <w:iCs/>
        </w:rPr>
        <w:t xml:space="preserve"> </w:t>
      </w:r>
      <w:r>
        <w:rPr>
          <w:b/>
          <w:bCs/>
          <w:i/>
          <w:iCs/>
        </w:rPr>
        <w:t xml:space="preserve">has/have</w:t>
      </w:r>
      <w:r>
        <w:rPr>
          <w:i/>
          <w:iCs/>
        </w:rPr>
        <w:t xml:space="preserve"> </w:t>
      </w:r>
      <w:r>
        <w:rPr>
          <w:i/>
          <w:iCs/>
        </w:rPr>
        <w:t xml:space="preserve">been identified.</w:t>
      </w:r>
    </w:p>
    <w:p>
      <w:pPr>
        <w:pStyle w:val="BodyText"/>
      </w:pPr>
      <w:r>
        <w:rPr>
          <w:b/>
          <w:bCs/>
        </w:rPr>
        <w:t xml:space="preserve">Q4.</w:t>
      </w:r>
      <w:r>
        <w:t xml:space="preserve"> </w:t>
      </w:r>
      <w:r>
        <w:t xml:space="preserve">Which is most academic?</w:t>
      </w:r>
      <w:r>
        <w:t xml:space="preserve"> </w:t>
      </w:r>
      <w:r>
        <w:t xml:space="preserve">- a) lots of research b) tons of research c) a considerable body of research</w:t>
      </w:r>
    </w:p>
    <w:p>
      <w:pPr>
        <w:pStyle w:val="BodyText"/>
      </w:pPr>
      <w:r>
        <w:rPr>
          <w:b/>
          <w:bCs/>
        </w:rPr>
        <w:t xml:space="preserve">Q5.</w:t>
      </w:r>
      <w:r>
        <w:t xml:space="preserve"> </w:t>
      </w:r>
      <w:r>
        <w:rPr>
          <w:i/>
          <w:iCs/>
        </w:rPr>
        <w:t xml:space="preserve">Neither of the solutions</w:t>
      </w:r>
      <w:r>
        <w:rPr>
          <w:i/>
          <w:iCs/>
        </w:rPr>
        <w:t xml:space="preserve"> </w:t>
      </w:r>
      <w:r>
        <w:rPr>
          <w:b/>
          <w:bCs/>
          <w:i/>
          <w:iCs/>
        </w:rPr>
        <w:t xml:space="preserve">are/is</w:t>
      </w:r>
      <w:r>
        <w:rPr>
          <w:i/>
          <w:iCs/>
        </w:rPr>
        <w:t xml:space="preserve"> </w:t>
      </w:r>
      <w:r>
        <w:rPr>
          <w:i/>
          <w:iCs/>
        </w:rPr>
        <w:t xml:space="preserve">adequate.</w:t>
      </w:r>
    </w:p>
    <w:p>
      <w:pPr>
        <w:pStyle w:val="BodyText"/>
      </w:pPr>
      <w:r>
        <w:rPr>
          <w:b/>
          <w:bCs/>
        </w:rPr>
        <w:t xml:space="preserve">Answers:</w:t>
      </w:r>
      <w:r>
        <w:t xml:space="preserve"> </w:t>
      </w:r>
      <w:r>
        <w:t xml:space="preserve">1-b (</w:t>
      </w:r>
      <w:r>
        <w:rPr>
          <w:i/>
          <w:iCs/>
        </w:rPr>
        <w:t xml:space="preserve">little point</w:t>
      </w:r>
      <w:r>
        <w:t xml:space="preserve">), 2-</w:t>
      </w:r>
      <w:r>
        <w:rPr>
          <w:i/>
          <w:iCs/>
        </w:rPr>
        <w:t xml:space="preserve">Every student</w:t>
      </w:r>
      <w:r>
        <w:t xml:space="preserve">, 3-have (</w:t>
      </w:r>
      <w:r>
        <w:rPr>
          <w:i/>
          <w:iCs/>
        </w:rPr>
        <w:t xml:space="preserve">a number of</w:t>
      </w:r>
      <w:r>
        <w:t xml:space="preserve"> </w:t>
      </w:r>
      <w:r>
        <w:t xml:space="preserve">= plural in formal usage), 4-c, 5-is (formal singular;</w:t>
      </w:r>
      <w:r>
        <w:t xml:space="preserve"> </w:t>
      </w:r>
      <w:r>
        <w:rPr>
          <w:i/>
          <w:iCs/>
        </w:rPr>
        <w:t xml:space="preserve">are</w:t>
      </w:r>
      <w:r>
        <w:t xml:space="preserve"> </w:t>
      </w:r>
      <w:r>
        <w:t xml:space="preserve">increasingly accepted)</w:t>
      </w:r>
    </w:p>
    <w:p>
      <w:r>
        <w:pict>
          <v:rect style="width:0;height:1.5pt" o:hralign="center" o:hrstd="t" o:hr="t"/>
        </w:pict>
      </w:r>
    </w:p>
    <w:bookmarkEnd w:id="1191"/>
    <w:bookmarkStart w:id="1192" w:name="assignment-17"/>
    <w:p>
      <w:pPr>
        <w:pStyle w:val="Heading2"/>
      </w:pPr>
      <w:r>
        <w:t xml:space="preserve">Assignment</w:t>
      </w:r>
    </w:p>
    <w:p>
      <w:pPr>
        <w:pStyle w:val="Compact"/>
        <w:numPr>
          <w:ilvl w:val="0"/>
          <w:numId w:val="1596"/>
        </w:numPr>
      </w:pPr>
      <w:r>
        <w:t xml:space="preserve">Write</w:t>
      </w:r>
      <w:r>
        <w:t xml:space="preserve"> </w:t>
      </w:r>
      <w:r>
        <w:rPr>
          <w:b/>
          <w:bCs/>
        </w:rPr>
        <w:t xml:space="preserve">8 Task 2 sentences</w:t>
      </w:r>
      <w:r>
        <w:t xml:space="preserve"> </w:t>
      </w:r>
      <w:r>
        <w:t xml:space="preserve">on urbanisation using different quantifiers (</w:t>
      </w:r>
      <w:r>
        <w:rPr>
          <w:i/>
          <w:iCs/>
        </w:rPr>
        <w:t xml:space="preserve">majority, minority, proportion, handful, substantial, scant, numerous, a growing number of</w:t>
      </w:r>
      <w:r>
        <w:t xml:space="preserve">).</w:t>
      </w:r>
    </w:p>
    <w:p>
      <w:pPr>
        <w:pStyle w:val="Compact"/>
        <w:numPr>
          <w:ilvl w:val="0"/>
          <w:numId w:val="1596"/>
        </w:numPr>
      </w:pPr>
      <w:r>
        <w:t xml:space="preserve">Find</w:t>
      </w:r>
      <w:r>
        <w:t xml:space="preserve"> </w:t>
      </w:r>
      <w:r>
        <w:rPr>
          <w:b/>
          <w:bCs/>
        </w:rPr>
        <w:t xml:space="preserve">5 quantifier paraphrases</w:t>
      </w:r>
      <w:r>
        <w:t xml:space="preserve"> </w:t>
      </w:r>
      <w:r>
        <w:t xml:space="preserve">in a Reading passage practice set. Record original → question wording.</w:t>
      </w:r>
    </w:p>
    <w:p>
      <w:pPr>
        <w:pStyle w:val="Compact"/>
        <w:numPr>
          <w:ilvl w:val="0"/>
          <w:numId w:val="1596"/>
        </w:numPr>
      </w:pPr>
      <w:r>
        <w:t xml:space="preserve">Record a 90-second Speaking answer about health habits. Count</w:t>
      </w:r>
      <w:r>
        <w:t xml:space="preserve"> </w:t>
      </w:r>
      <w:r>
        <w:rPr>
          <w:i/>
          <w:iCs/>
        </w:rPr>
        <w:t xml:space="preserve">many/much/a lot</w:t>
      </w:r>
      <w:r>
        <w:t xml:space="preserve">. Replace half with upgraded forms in a rewritten script.</w:t>
      </w:r>
    </w:p>
    <w:p>
      <w:r>
        <w:pict>
          <v:rect style="width:0;height:1.5pt" o:hralign="center" o:hrstd="t" o:hr="t"/>
        </w:pict>
      </w:r>
    </w:p>
    <w:bookmarkEnd w:id="1192"/>
    <w:bookmarkStart w:id="1193" w:name="revision-notes-17"/>
    <w:p>
      <w:pPr>
        <w:pStyle w:val="Heading2"/>
      </w:pPr>
      <w:r>
        <w:t xml:space="preserve">Revision Notes</w:t>
      </w:r>
    </w:p>
    <w:p>
      <w:pPr>
        <w:pStyle w:val="Compact"/>
        <w:numPr>
          <w:ilvl w:val="0"/>
          <w:numId w:val="1597"/>
        </w:numPr>
      </w:pPr>
      <w:r>
        <w:rPr>
          <w:b/>
          <w:bCs/>
        </w:rPr>
        <w:t xml:space="preserve">Information, advice, research, evidence, traffic</w:t>
      </w:r>
      <w:r>
        <w:t xml:space="preserve"> </w:t>
      </w:r>
      <w:r>
        <w:t xml:space="preserve">— typically uncountable (no plural</w:t>
      </w:r>
      <w:r>
        <w:t xml:space="preserve"> </w:t>
      </w:r>
      <w:r>
        <w:rPr>
          <w:i/>
          <w:iCs/>
        </w:rPr>
        <w:t xml:space="preserve">s</w:t>
      </w:r>
      <w:r>
        <w:t xml:space="preserve">).</w:t>
      </w:r>
    </w:p>
    <w:p>
      <w:pPr>
        <w:pStyle w:val="Compact"/>
        <w:numPr>
          <w:ilvl w:val="0"/>
          <w:numId w:val="1597"/>
        </w:numPr>
      </w:pPr>
      <w:r>
        <w:rPr>
          <w:b/>
          <w:bCs/>
        </w:rPr>
        <w:t xml:space="preserve">People, criteria</w:t>
      </w:r>
      <w:r>
        <w:t xml:space="preserve"> </w:t>
      </w:r>
      <w:r>
        <w:t xml:space="preserve">(plural of criterion),</w:t>
      </w:r>
      <w:r>
        <w:t xml:space="preserve"> </w:t>
      </w:r>
      <w:r>
        <w:rPr>
          <w:b/>
          <w:bCs/>
        </w:rPr>
        <w:t xml:space="preserve">data</w:t>
      </w:r>
      <w:r>
        <w:t xml:space="preserve"> </w:t>
      </w:r>
      <w:r>
        <w:t xml:space="preserve">(often plural in academic English:</w:t>
      </w:r>
      <w:r>
        <w:t xml:space="preserve"> </w:t>
      </w:r>
      <w:r>
        <w:rPr>
          <w:i/>
          <w:iCs/>
        </w:rPr>
        <w:t xml:space="preserve">data show</w:t>
      </w:r>
      <w:r>
        <w:t xml:space="preserve">)</w:t>
      </w:r>
    </w:p>
    <w:p>
      <w:pPr>
        <w:pStyle w:val="Compact"/>
        <w:numPr>
          <w:ilvl w:val="0"/>
          <w:numId w:val="1597"/>
        </w:numPr>
      </w:pPr>
      <w:r>
        <w:rPr>
          <w:i/>
          <w:iCs/>
        </w:rPr>
        <w:t xml:space="preserve">All of the / most of the / some of the</w:t>
      </w:r>
      <w:r>
        <w:t xml:space="preserve"> </w:t>
      </w:r>
      <w:r>
        <w:t xml:space="preserve">+ noun — note</w:t>
      </w:r>
      <w:r>
        <w:t xml:space="preserve"> </w:t>
      </w:r>
      <w:r>
        <w:rPr>
          <w:b/>
          <w:bCs/>
        </w:rPr>
        <w:t xml:space="preserve">the</w:t>
      </w:r>
    </w:p>
    <w:p>
      <w:pPr>
        <w:pStyle w:val="Compact"/>
        <w:numPr>
          <w:ilvl w:val="0"/>
          <w:numId w:val="1597"/>
        </w:numPr>
      </w:pPr>
      <w:r>
        <w:rPr>
          <w:i/>
          <w:iCs/>
        </w:rPr>
        <w:t xml:space="preserve">Another</w:t>
      </w:r>
      <w:r>
        <w:t xml:space="preserve"> </w:t>
      </w:r>
      <w:r>
        <w:t xml:space="preserve">= one more (singular only)</w:t>
      </w:r>
    </w:p>
    <w:p>
      <w:pPr>
        <w:pStyle w:val="Compact"/>
        <w:numPr>
          <w:ilvl w:val="0"/>
          <w:numId w:val="1597"/>
        </w:numPr>
      </w:pPr>
      <w:r>
        <w:t xml:space="preserve">In Task 1, pair quantifiers with</w:t>
      </w:r>
      <w:r>
        <w:t xml:space="preserve"> </w:t>
      </w:r>
      <w:r>
        <w:rPr>
          <w:b/>
          <w:bCs/>
        </w:rPr>
        <w:t xml:space="preserve">approximation</w:t>
      </w:r>
      <w:r>
        <w:t xml:space="preserve">:</w:t>
      </w:r>
      <w:r>
        <w:t xml:space="preserve"> </w:t>
      </w:r>
      <w:r>
        <w:rPr>
          <w:i/>
          <w:iCs/>
        </w:rPr>
        <w:t xml:space="preserve">roughly, approximately, just under</w:t>
      </w:r>
    </w:p>
    <w:p>
      <w:pPr>
        <w:pStyle w:val="Compact"/>
        <w:numPr>
          <w:ilvl w:val="0"/>
          <w:numId w:val="1597"/>
        </w:numPr>
      </w:pPr>
      <w:r>
        <w:rPr>
          <w:i/>
          <w:iCs/>
        </w:rPr>
        <w:t xml:space="preserve">Fewer than</w:t>
      </w:r>
      <w:r>
        <w:t xml:space="preserve"> </w:t>
      </w:r>
      <w:r>
        <w:t xml:space="preserve">+ number;</w:t>
      </w:r>
      <w:r>
        <w:t xml:space="preserve"> </w:t>
      </w:r>
      <w:r>
        <w:rPr>
          <w:i/>
          <w:iCs/>
        </w:rPr>
        <w:t xml:space="preserve">less than</w:t>
      </w:r>
      <w:r>
        <w:t xml:space="preserve"> </w:t>
      </w:r>
      <w:r>
        <w:t xml:space="preserve">+ amount/percentage (debated with percentages—</w:t>
      </w:r>
      <w:r>
        <w:rPr>
          <w:i/>
          <w:iCs/>
        </w:rPr>
        <w:t xml:space="preserve">less than 50%</w:t>
      </w:r>
      <w:r>
        <w:t xml:space="preserve"> </w:t>
      </w:r>
      <w:r>
        <w:t xml:space="preserve">is standard)</w:t>
      </w:r>
    </w:p>
    <w:p>
      <w:r>
        <w:pict>
          <v:rect style="width:0;height:1.5pt" o:hralign="center" o:hrstd="t" o:hr="t"/>
        </w:pict>
      </w:r>
    </w:p>
    <w:bookmarkEnd w:id="1193"/>
    <w:bookmarkStart w:id="1194" w:name="exam-tips-17"/>
    <w:p>
      <w:pPr>
        <w:pStyle w:val="Heading2"/>
      </w:pPr>
      <w:r>
        <w:t xml:space="preserve">Exam Tips</w:t>
      </w:r>
    </w:p>
    <w:p>
      <w:pPr>
        <w:pStyle w:val="BlockText"/>
      </w:pPr>
      <w:r>
        <w:rPr>
          <w:b/>
          <w:bCs/>
        </w:rPr>
        <w:t xml:space="preserve">Exam Strategy:</w:t>
      </w:r>
      <w:r>
        <w:t xml:space="preserve"> </w:t>
      </w:r>
      <w:r>
        <w:t xml:space="preserve">In Writing Task 1, avoid repeating</w:t>
      </w:r>
      <w:r>
        <w:t xml:space="preserve"> </w:t>
      </w:r>
      <w:r>
        <w:rPr>
          <w:i/>
          <w:iCs/>
        </w:rPr>
        <w:t xml:space="preserve">the number of</w:t>
      </w:r>
      <w:r>
        <w:t xml:space="preserve"> </w:t>
      </w:r>
      <w:r>
        <w:t xml:space="preserve">in every sentence. Vary with</w:t>
      </w:r>
      <w:r>
        <w:t xml:space="preserve"> </w:t>
      </w:r>
      <w:r>
        <w:rPr>
          <w:i/>
          <w:iCs/>
        </w:rPr>
        <w:t xml:space="preserve">the proportion of, the share of, the percentage of, accounted for, comprised, represented</w:t>
      </w:r>
      <w:r>
        <w:t xml:space="preserve">.</w:t>
      </w:r>
    </w:p>
    <w:p>
      <w:pPr>
        <w:pStyle w:val="BlockText"/>
      </w:pPr>
      <w:r>
        <w:rPr>
          <w:b/>
          <w:bCs/>
        </w:rPr>
        <w:t xml:space="preserve">Exam Strategy:</w:t>
      </w:r>
      <w:r>
        <w:t xml:space="preserve"> </w:t>
      </w:r>
      <w:r>
        <w:t xml:space="preserve">Listening Section 1 often tests</w:t>
      </w:r>
      <w:r>
        <w:t xml:space="preserve"> </w:t>
      </w:r>
      <w:r>
        <w:rPr>
          <w:b/>
          <w:bCs/>
        </w:rPr>
        <w:t xml:space="preserve">a few vs few</w:t>
      </w:r>
      <w:r>
        <w:t xml:space="preserve"> </w:t>
      </w:r>
      <w:r>
        <w:t xml:space="preserve">and</w:t>
      </w:r>
      <w:r>
        <w:t xml:space="preserve"> </w:t>
      </w:r>
      <w:r>
        <w:rPr>
          <w:b/>
          <w:bCs/>
        </w:rPr>
        <w:t xml:space="preserve">how many</w:t>
      </w:r>
      <w:r>
        <w:t xml:space="preserve"> </w:t>
      </w:r>
      <w:r>
        <w:t xml:space="preserve">— listen for negation (</w:t>
      </w:r>
      <w:r>
        <w:rPr>
          <w:i/>
          <w:iCs/>
        </w:rPr>
        <w:t xml:space="preserve">hardly any = few</w:t>
      </w:r>
      <w:r>
        <w:t xml:space="preserve">).</w:t>
      </w:r>
    </w:p>
    <w:p>
      <w:pPr>
        <w:pStyle w:val="BlockText"/>
      </w:pPr>
      <w:r>
        <w:rPr>
          <w:b/>
          <w:bCs/>
        </w:rPr>
        <w:t xml:space="preserve">Exam Strategy:</w:t>
      </w:r>
      <w:r>
        <w:t xml:space="preserve"> </w:t>
      </w:r>
      <w:r>
        <w:t xml:space="preserve">If you are unsure whether a noun is countable, check whether you can say *a/an ___</w:t>
      </w:r>
      <w:r>
        <w:rPr>
          <w:i/>
          <w:iCs/>
        </w:rPr>
        <w:t xml:space="preserve">. If not, use</w:t>
      </w:r>
      <w:r>
        <w:rPr>
          <w:i/>
          <w:iCs/>
        </w:rPr>
        <w:t xml:space="preserve"> </w:t>
      </w:r>
      <w:r>
        <w:t xml:space="preserve">much/little*.</w:t>
      </w:r>
    </w:p>
    <w:p>
      <w:pPr>
        <w:pStyle w:val="BlockText"/>
      </w:pPr>
      <w:r>
        <w:rPr>
          <w:b/>
          <w:bCs/>
        </w:rPr>
        <w:t xml:space="preserve">Band 9 Secret:</w:t>
      </w:r>
      <w:r>
        <w:t xml:space="preserve"> </w:t>
      </w:r>
      <w:r>
        <w:t xml:space="preserve">Band 9 writers use ** hedged quantifiers**:</w:t>
      </w:r>
      <w:r>
        <w:t xml:space="preserve"> </w:t>
      </w:r>
      <w:r>
        <w:rPr>
          <w:i/>
          <w:iCs/>
        </w:rPr>
        <w:t xml:space="preserve">a sizeable minority, an overwhelming majority, a negligible proportion</w:t>
      </w:r>
      <w:r>
        <w:t xml:space="preserve"> </w:t>
      </w:r>
      <w:r>
        <w:t xml:space="preserve">— precise without claiming false statistics.</w:t>
      </w:r>
    </w:p>
    <w:p>
      <w:r>
        <w:pict>
          <v:rect style="width:0;height:1.5pt" o:hralign="center" o:hrstd="t" o:hr="t"/>
        </w:pict>
      </w:r>
    </w:p>
    <w:bookmarkEnd w:id="1194"/>
    <w:bookmarkStart w:id="1195" w:name="challenge-9"/>
    <w:p>
      <w:pPr>
        <w:pStyle w:val="Heading2"/>
      </w:pPr>
      <w:r>
        <w:t xml:space="preserve">Challenge</w:t>
      </w:r>
    </w:p>
    <w:p>
      <w:pPr>
        <w:numPr>
          <w:ilvl w:val="0"/>
          <w:numId w:val="1598"/>
        </w:numPr>
      </w:pPr>
      <w:r>
        <w:t xml:space="preserve">Explain the meaning difference:</w:t>
      </w:r>
    </w:p>
    <w:p>
      <w:pPr>
        <w:pStyle w:val="Compact"/>
        <w:numPr>
          <w:ilvl w:val="1"/>
          <w:numId w:val="1599"/>
        </w:numPr>
      </w:pPr>
    </w:p>
    <w:p>
      <w:pPr>
        <w:pStyle w:val="Compact"/>
        <w:numPr>
          <w:ilvl w:val="2"/>
          <w:numId w:val="1600"/>
        </w:numPr>
      </w:pPr>
      <w:r>
        <w:rPr>
          <w:i/>
          <w:iCs/>
        </w:rPr>
        <w:t xml:space="preserve">She has little experience.</w:t>
      </w:r>
    </w:p>
    <w:p>
      <w:pPr>
        <w:pStyle w:val="Compact"/>
        <w:numPr>
          <w:ilvl w:val="1"/>
          <w:numId w:val="1599"/>
        </w:numPr>
      </w:pPr>
    </w:p>
    <w:p>
      <w:pPr>
        <w:pStyle w:val="Compact"/>
        <w:numPr>
          <w:ilvl w:val="2"/>
          <w:numId w:val="1601"/>
        </w:numPr>
      </w:pPr>
      <w:r>
        <w:rPr>
          <w:i/>
          <w:iCs/>
        </w:rPr>
        <w:t xml:space="preserve">She has a little experience.</w:t>
      </w:r>
    </w:p>
    <w:p>
      <w:pPr>
        <w:numPr>
          <w:ilvl w:val="0"/>
          <w:numId w:val="1598"/>
        </w:numPr>
      </w:pPr>
      <w:r>
        <w:t xml:space="preserve">Write a</w:t>
      </w:r>
      <w:r>
        <w:t xml:space="preserve"> </w:t>
      </w:r>
      <w:r>
        <w:rPr>
          <w:b/>
          <w:bCs/>
        </w:rPr>
        <w:t xml:space="preserve">100-word Task 2 introduction</w:t>
      </w:r>
      <w:r>
        <w:t xml:space="preserve"> </w:t>
      </w:r>
      <w:r>
        <w:t xml:space="preserve">on global inequality using</w:t>
      </w:r>
      <w:r>
        <w:t xml:space="preserve"> </w:t>
      </w:r>
      <w:r>
        <w:rPr>
          <w:b/>
          <w:bCs/>
        </w:rPr>
        <w:t xml:space="preserve">no</w:t>
      </w:r>
      <w:r>
        <w:t xml:space="preserve"> </w:t>
      </w:r>
      <w:r>
        <w:t xml:space="preserve">vague quantifiers (</w:t>
      </w:r>
      <w:r>
        <w:rPr>
          <w:i/>
          <w:iCs/>
        </w:rPr>
        <w:t xml:space="preserve">a lot, lots, many things, most people</w:t>
      </w:r>
      <w:r>
        <w:t xml:space="preserve">). Use at least six precise alternatives.</w:t>
      </w:r>
    </w:p>
    <w:p>
      <w:pPr>
        <w:numPr>
          <w:ilvl w:val="0"/>
          <w:numId w:val="1598"/>
        </w:numPr>
      </w:pPr>
      <w:r>
        <w:rPr>
          <w:b/>
          <w:bCs/>
        </w:rPr>
        <w:t xml:space="preserve">Tricky:</w:t>
      </w:r>
      <w:r>
        <w:t xml:space="preserve"> </w:t>
      </w:r>
      <w:r>
        <w:t xml:space="preserve">Why is</w:t>
      </w:r>
      <w:r>
        <w:t xml:space="preserve"> </w:t>
      </w:r>
      <w:r>
        <w:rPr>
          <w:i/>
          <w:iCs/>
        </w:rPr>
        <w:t xml:space="preserve">“The datas show”</w:t>
      </w:r>
      <w:r>
        <w:t xml:space="preserve"> </w:t>
      </w:r>
      <w:r>
        <w:t xml:space="preserve">wrong but</w:t>
      </w:r>
      <w:r>
        <w:t xml:space="preserve"> </w:t>
      </w:r>
      <w:r>
        <w:rPr>
          <w:i/>
          <w:iCs/>
        </w:rPr>
        <w:t xml:space="preserve">“These data show”</w:t>
      </w:r>
      <w:r>
        <w:t xml:space="preserve"> </w:t>
      </w:r>
      <w:r>
        <w:t xml:space="preserve">correct?</w:t>
      </w:r>
    </w:p>
    <w:p>
      <w:r>
        <w:pict>
          <v:rect style="width:0;height:1.5pt" o:hralign="center" o:hrstd="t" o:hr="t"/>
        </w:pict>
      </w:r>
    </w:p>
    <w:bookmarkEnd w:id="1195"/>
    <w:bookmarkStart w:id="1204" w:name="band-9-models-1"/>
    <w:p>
      <w:pPr>
        <w:pStyle w:val="Heading2"/>
      </w:pPr>
      <w:r>
        <w:t xml:space="preserve">Band 9 Models</w:t>
      </w:r>
    </w:p>
    <w:bookmarkStart w:id="1196" w:name="band-9-model-task-2-excerpt"/>
    <w:p>
      <w:pPr>
        <w:pStyle w:val="Heading3"/>
      </w:pPr>
      <w:r>
        <w:t xml:space="preserve">Band 9 Model — Task 2 Excerpt</w:t>
      </w:r>
    </w:p>
    <w:p>
      <w:pPr>
        <w:pStyle w:val="BlockText"/>
      </w:pPr>
      <w:r>
        <w:rPr>
          <w:b/>
          <w:bCs/>
          <w:i/>
          <w:iCs/>
        </w:rPr>
        <w:t xml:space="preserve">While</w:t>
      </w:r>
      <w:r>
        <w:rPr>
          <w:i/>
          <w:iCs/>
        </w:rPr>
        <w:t xml:space="preserve"> </w:t>
      </w:r>
      <w:r>
        <w:rPr>
          <w:i/>
          <w:iCs/>
        </w:rPr>
        <w:t xml:space="preserve">a</w:t>
      </w:r>
      <w:r>
        <w:rPr>
          <w:i/>
          <w:iCs/>
        </w:rPr>
        <w:t xml:space="preserve"> </w:t>
      </w:r>
      <w:r>
        <w:rPr>
          <w:b/>
          <w:bCs/>
          <w:i/>
          <w:iCs/>
        </w:rPr>
        <w:t xml:space="preserve">substantial proportion of</w:t>
      </w:r>
      <w:r>
        <w:rPr>
          <w:i/>
          <w:iCs/>
        </w:rPr>
        <w:t xml:space="preserve"> </w:t>
      </w:r>
      <w:r>
        <w:rPr>
          <w:i/>
          <w:iCs/>
        </w:rPr>
        <w:t xml:space="preserve">citizens support renewable subsidies,</w:t>
      </w:r>
      <w:r>
        <w:rPr>
          <w:i/>
          <w:iCs/>
        </w:rPr>
        <w:t xml:space="preserve"> </w:t>
      </w:r>
      <w:r>
        <w:rPr>
          <w:b/>
          <w:bCs/>
          <w:i/>
          <w:iCs/>
        </w:rPr>
        <w:t xml:space="preserve">a vocal minority</w:t>
      </w:r>
      <w:r>
        <w:rPr>
          <w:i/>
          <w:iCs/>
        </w:rPr>
        <w:t xml:space="preserve"> </w:t>
      </w:r>
      <w:r>
        <w:rPr>
          <w:i/>
          <w:iCs/>
        </w:rPr>
        <w:t xml:space="preserve">argues that</w:t>
      </w:r>
      <w:r>
        <w:rPr>
          <w:i/>
          <w:iCs/>
        </w:rPr>
        <w:t xml:space="preserve"> </w:t>
      </w:r>
      <w:r>
        <w:rPr>
          <w:b/>
          <w:bCs/>
          <w:i/>
          <w:iCs/>
        </w:rPr>
        <w:t xml:space="preserve">such</w:t>
      </w:r>
      <w:r>
        <w:rPr>
          <w:i/>
          <w:iCs/>
        </w:rPr>
        <w:t xml:space="preserve"> </w:t>
      </w:r>
      <w:r>
        <w:rPr>
          <w:i/>
          <w:iCs/>
        </w:rPr>
        <w:t xml:space="preserve">measures distort markets.</w:t>
      </w:r>
      <w:r>
        <w:rPr>
          <w:i/>
          <w:iCs/>
        </w:rPr>
        <w:t xml:space="preserve"> </w:t>
      </w:r>
      <w:r>
        <w:rPr>
          <w:b/>
          <w:bCs/>
          <w:i/>
          <w:iCs/>
        </w:rPr>
        <w:t xml:space="preserve">Scant</w:t>
      </w:r>
      <w:r>
        <w:rPr>
          <w:i/>
          <w:iCs/>
        </w:rPr>
        <w:t xml:space="preserve"> </w:t>
      </w:r>
      <w:r>
        <w:rPr>
          <w:i/>
          <w:iCs/>
        </w:rPr>
        <w:t xml:space="preserve">empirical evidence supports the claim that subsidies permanently weaken competitiveness;</w:t>
      </w:r>
      <w:r>
        <w:rPr>
          <w:i/>
          <w:iCs/>
        </w:rPr>
        <w:t xml:space="preserve"> </w:t>
      </w:r>
      <w:r>
        <w:rPr>
          <w:b/>
          <w:bCs/>
          <w:i/>
          <w:iCs/>
        </w:rPr>
        <w:t xml:space="preserve">on the contrary</w:t>
      </w:r>
      <w:r>
        <w:rPr>
          <w:i/>
          <w:iCs/>
        </w:rPr>
        <w:t xml:space="preserve">,</w:t>
      </w:r>
      <w:r>
        <w:rPr>
          <w:i/>
          <w:iCs/>
        </w:rPr>
        <w:t xml:space="preserve"> </w:t>
      </w:r>
      <w:r>
        <w:rPr>
          <w:b/>
          <w:bCs/>
          <w:i/>
          <w:iCs/>
        </w:rPr>
        <w:t xml:space="preserve">numerous</w:t>
      </w:r>
      <w:r>
        <w:rPr>
          <w:i/>
          <w:iCs/>
        </w:rPr>
        <w:t xml:space="preserve"> </w:t>
      </w:r>
      <w:r>
        <w:rPr>
          <w:i/>
          <w:iCs/>
        </w:rPr>
        <w:t xml:space="preserve">studies indicate</w:t>
      </w:r>
      <w:r>
        <w:rPr>
          <w:i/>
          <w:iCs/>
        </w:rPr>
        <w:t xml:space="preserve"> </w:t>
      </w:r>
      <w:r>
        <w:rPr>
          <w:b/>
          <w:bCs/>
          <w:i/>
          <w:iCs/>
        </w:rPr>
        <w:t xml:space="preserve">that</w:t>
      </w:r>
      <w:r>
        <w:rPr>
          <w:i/>
          <w:iCs/>
        </w:rPr>
        <w:t xml:space="preserve"> </w:t>
      </w:r>
      <w:r>
        <w:rPr>
          <w:i/>
          <w:iCs/>
        </w:rPr>
        <w:t xml:space="preserve">early investment yields</w:t>
      </w:r>
      <w:r>
        <w:rPr>
          <w:i/>
          <w:iCs/>
        </w:rPr>
        <w:t xml:space="preserve"> </w:t>
      </w:r>
      <w:r>
        <w:rPr>
          <w:b/>
          <w:bCs/>
          <w:i/>
          <w:iCs/>
        </w:rPr>
        <w:t xml:space="preserve">a considerable return</w:t>
      </w:r>
      <w:r>
        <w:rPr>
          <w:i/>
          <w:iCs/>
        </w:rPr>
        <w:t xml:space="preserve"> </w:t>
      </w:r>
      <w:r>
        <w:rPr>
          <w:i/>
          <w:iCs/>
        </w:rPr>
        <w:t xml:space="preserve">over</w:t>
      </w:r>
      <w:r>
        <w:rPr>
          <w:i/>
          <w:iCs/>
        </w:rPr>
        <w:t xml:space="preserve"> </w:t>
      </w:r>
      <w:r>
        <w:rPr>
          <w:b/>
          <w:bCs/>
          <w:i/>
          <w:iCs/>
        </w:rPr>
        <w:t xml:space="preserve">decades</w:t>
      </w:r>
      <w:r>
        <w:rPr>
          <w:i/>
          <w:iCs/>
        </w:rPr>
        <w:t xml:space="preserve">.</w:t>
      </w:r>
      <w:r>
        <w:rPr>
          <w:i/>
          <w:iCs/>
        </w:rPr>
        <w:t xml:space="preserve"> </w:t>
      </w:r>
      <w:r>
        <w:rPr>
          <w:b/>
          <w:bCs/>
          <w:i/>
          <w:iCs/>
        </w:rPr>
        <w:t xml:space="preserve">Each</w:t>
      </w:r>
      <w:r>
        <w:rPr>
          <w:i/>
          <w:iCs/>
        </w:rPr>
        <w:t xml:space="preserve"> </w:t>
      </w:r>
      <w:r>
        <w:rPr>
          <w:i/>
          <w:iCs/>
        </w:rPr>
        <w:t xml:space="preserve">policy instrument—grants, tax credits, and feed-in tariffs—</w:t>
      </w:r>
      <w:r>
        <w:rPr>
          <w:b/>
          <w:bCs/>
          <w:i/>
          <w:iCs/>
        </w:rPr>
        <w:t xml:space="preserve">targets</w:t>
      </w:r>
      <w:r>
        <w:rPr>
          <w:i/>
          <w:iCs/>
        </w:rPr>
        <w:t xml:space="preserve"> </w:t>
      </w:r>
      <w:r>
        <w:rPr>
          <w:b/>
          <w:bCs/>
          <w:i/>
          <w:iCs/>
        </w:rPr>
        <w:t xml:space="preserve">a different</w:t>
      </w:r>
      <w:r>
        <w:rPr>
          <w:i/>
          <w:iCs/>
        </w:rPr>
        <w:t xml:space="preserve"> </w:t>
      </w:r>
      <w:r>
        <w:rPr>
          <w:i/>
          <w:iCs/>
        </w:rPr>
        <w:t xml:space="preserve">segment of the supply chain,</w:t>
      </w:r>
      <w:r>
        <w:rPr>
          <w:i/>
          <w:iCs/>
        </w:rPr>
        <w:t xml:space="preserve"> </w:t>
      </w:r>
      <w:r>
        <w:rPr>
          <w:b/>
          <w:bCs/>
          <w:i/>
          <w:iCs/>
        </w:rPr>
        <w:t xml:space="preserve">thereby</w:t>
      </w:r>
      <w:r>
        <w:rPr>
          <w:i/>
          <w:iCs/>
        </w:rPr>
        <w:t xml:space="preserve"> </w:t>
      </w:r>
      <w:r>
        <w:rPr>
          <w:i/>
          <w:iCs/>
        </w:rPr>
        <w:t xml:space="preserve">maximising</w:t>
      </w:r>
      <w:r>
        <w:rPr>
          <w:i/>
          <w:iCs/>
        </w:rPr>
        <w:t xml:space="preserve"> </w:t>
      </w:r>
      <w:r>
        <w:rPr>
          <w:b/>
          <w:bCs/>
          <w:i/>
          <w:iCs/>
        </w:rPr>
        <w:t xml:space="preserve">overall</w:t>
      </w:r>
      <w:r>
        <w:rPr>
          <w:i/>
          <w:iCs/>
        </w:rPr>
        <w:t xml:space="preserve"> </w:t>
      </w:r>
      <w:r>
        <w:rPr>
          <w:i/>
          <w:iCs/>
        </w:rPr>
        <w:t xml:space="preserve">impact.</w:t>
      </w:r>
    </w:p>
    <w:bookmarkEnd w:id="1196"/>
    <w:bookmarkStart w:id="1197" w:name="band-9-model-task-1-overview"/>
    <w:p>
      <w:pPr>
        <w:pStyle w:val="Heading3"/>
      </w:pPr>
      <w:r>
        <w:t xml:space="preserve">Band 9 Model — Task 1 Overview</w:t>
      </w:r>
    </w:p>
    <w:p>
      <w:pPr>
        <w:pStyle w:val="BlockText"/>
      </w:pPr>
      <w:r>
        <w:rPr>
          <w:b/>
          <w:bCs/>
          <w:i/>
          <w:iCs/>
        </w:rPr>
        <w:t xml:space="preserve">The overwhelming majority of</w:t>
      </w:r>
      <w:r>
        <w:rPr>
          <w:i/>
          <w:iCs/>
        </w:rPr>
        <w:t xml:space="preserve"> </w:t>
      </w:r>
      <w:r>
        <w:rPr>
          <w:i/>
          <w:iCs/>
        </w:rPr>
        <w:t xml:space="preserve">overseas visitors originated from neighbouring countries,</w:t>
      </w:r>
      <w:r>
        <w:rPr>
          <w:i/>
          <w:iCs/>
        </w:rPr>
        <w:t xml:space="preserve"> </w:t>
      </w:r>
      <w:r>
        <w:rPr>
          <w:b/>
          <w:bCs/>
          <w:i/>
          <w:iCs/>
        </w:rPr>
        <w:t xml:space="preserve">collectively accounting for</w:t>
      </w:r>
      <w:r>
        <w:rPr>
          <w:i/>
          <w:iCs/>
        </w:rPr>
        <w:t xml:space="preserve"> </w:t>
      </w:r>
      <w:r>
        <w:rPr>
          <w:i/>
          <w:iCs/>
        </w:rPr>
        <w:t xml:space="preserve">just under three-quarters of the total,</w:t>
      </w:r>
      <w:r>
        <w:rPr>
          <w:i/>
          <w:iCs/>
        </w:rPr>
        <w:t xml:space="preserve"> </w:t>
      </w:r>
      <w:r>
        <w:rPr>
          <w:b/>
          <w:bCs/>
          <w:i/>
          <w:iCs/>
        </w:rPr>
        <w:t xml:space="preserve">whereas</w:t>
      </w:r>
      <w:r>
        <w:rPr>
          <w:i/>
          <w:iCs/>
        </w:rPr>
        <w:t xml:space="preserve"> </w:t>
      </w:r>
      <w:r>
        <w:rPr>
          <w:b/>
          <w:bCs/>
          <w:i/>
          <w:iCs/>
        </w:rPr>
        <w:t xml:space="preserve">a negligible share</w:t>
      </w:r>
      <w:r>
        <w:rPr>
          <w:i/>
          <w:iCs/>
        </w:rPr>
        <w:t xml:space="preserve"> </w:t>
      </w:r>
      <w:r>
        <w:rPr>
          <w:i/>
          <w:iCs/>
        </w:rPr>
        <w:t xml:space="preserve">came from intercontinental markets.</w:t>
      </w:r>
    </w:p>
    <w:bookmarkEnd w:id="1197"/>
    <w:bookmarkStart w:id="1198" w:name="band-9-model-speaking-part-3"/>
    <w:p>
      <w:pPr>
        <w:pStyle w:val="Heading3"/>
      </w:pPr>
      <w:r>
        <w:t xml:space="preserve">Band 9 Model — Speaking Part 3</w:t>
      </w:r>
    </w:p>
    <w:p>
      <w:pPr>
        <w:pStyle w:val="BlockText"/>
      </w:pPr>
      <w:r>
        <w:rPr>
          <w:b/>
          <w:bCs/>
          <w:i/>
          <w:iCs/>
        </w:rPr>
        <w:t xml:space="preserve">Most</w:t>
      </w:r>
      <w:r>
        <w:rPr>
          <w:i/>
          <w:iCs/>
        </w:rPr>
        <w:t xml:space="preserve"> </w:t>
      </w:r>
      <w:r>
        <w:rPr>
          <w:i/>
          <w:iCs/>
        </w:rPr>
        <w:t xml:space="preserve">people I know consume</w:t>
      </w:r>
      <w:r>
        <w:rPr>
          <w:i/>
          <w:iCs/>
        </w:rPr>
        <w:t xml:space="preserve"> </w:t>
      </w:r>
      <w:r>
        <w:rPr>
          <w:b/>
          <w:bCs/>
          <w:i/>
          <w:iCs/>
        </w:rPr>
        <w:t xml:space="preserve">a fair amount of</w:t>
      </w:r>
      <w:r>
        <w:rPr>
          <w:i/>
          <w:iCs/>
        </w:rPr>
        <w:t xml:space="preserve"> </w:t>
      </w:r>
      <w:r>
        <w:rPr>
          <w:i/>
          <w:iCs/>
        </w:rPr>
        <w:t xml:space="preserve">news daily,</w:t>
      </w:r>
      <w:r>
        <w:rPr>
          <w:i/>
          <w:iCs/>
        </w:rPr>
        <w:t xml:space="preserve"> </w:t>
      </w:r>
      <w:r>
        <w:rPr>
          <w:b/>
          <w:bCs/>
          <w:i/>
          <w:iCs/>
        </w:rPr>
        <w:t xml:space="preserve">though</w:t>
      </w:r>
      <w:r>
        <w:rPr>
          <w:i/>
          <w:iCs/>
        </w:rPr>
        <w:t xml:space="preserve"> </w:t>
      </w:r>
      <w:r>
        <w:rPr>
          <w:b/>
          <w:bCs/>
          <w:i/>
          <w:iCs/>
        </w:rPr>
        <w:t xml:space="preserve">few</w:t>
      </w:r>
      <w:r>
        <w:rPr>
          <w:i/>
          <w:iCs/>
        </w:rPr>
        <w:t xml:space="preserve"> </w:t>
      </w:r>
      <w:r>
        <w:rPr>
          <w:i/>
          <w:iCs/>
        </w:rPr>
        <w:t xml:space="preserve">read beyond headlines.</w:t>
      </w:r>
      <w:r>
        <w:rPr>
          <w:i/>
          <w:iCs/>
        </w:rPr>
        <w:t xml:space="preserve"> </w:t>
      </w:r>
      <w:r>
        <w:rPr>
          <w:b/>
          <w:bCs/>
          <w:i/>
          <w:iCs/>
        </w:rPr>
        <w:t xml:space="preserve">A little</w:t>
      </w:r>
      <w:r>
        <w:rPr>
          <w:i/>
          <w:iCs/>
        </w:rPr>
        <w:t xml:space="preserve"> </w:t>
      </w:r>
      <w:r>
        <w:rPr>
          <w:i/>
          <w:iCs/>
        </w:rPr>
        <w:t xml:space="preserve">critical reading would help,</w:t>
      </w:r>
      <w:r>
        <w:rPr>
          <w:i/>
          <w:iCs/>
        </w:rPr>
        <w:t xml:space="preserve"> </w:t>
      </w:r>
      <w:r>
        <w:rPr>
          <w:b/>
          <w:bCs/>
          <w:i/>
          <w:iCs/>
        </w:rPr>
        <w:t xml:space="preserve">especially</w:t>
      </w:r>
      <w:r>
        <w:rPr>
          <w:i/>
          <w:iCs/>
        </w:rPr>
        <w:t xml:space="preserve"> </w:t>
      </w:r>
      <w:r>
        <w:rPr>
          <w:i/>
          <w:iCs/>
        </w:rPr>
        <w:t xml:space="preserve">given</w:t>
      </w:r>
      <w:r>
        <w:rPr>
          <w:i/>
          <w:iCs/>
        </w:rPr>
        <w:t xml:space="preserve"> </w:t>
      </w:r>
      <w:r>
        <w:rPr>
          <w:b/>
          <w:bCs/>
          <w:i/>
          <w:iCs/>
        </w:rPr>
        <w:t xml:space="preserve">the sheer volume of</w:t>
      </w:r>
      <w:r>
        <w:rPr>
          <w:i/>
          <w:iCs/>
        </w:rPr>
        <w:t xml:space="preserve"> </w:t>
      </w:r>
      <w:r>
        <w:rPr>
          <w:i/>
          <w:iCs/>
        </w:rPr>
        <w:t xml:space="preserve">misinformation online.</w:t>
      </w:r>
    </w:p>
    <w:bookmarkEnd w:id="1198"/>
    <w:bookmarkStart w:id="1199" w:name="extended-theory-all-vs-whole-vs-entire"/>
    <w:p>
      <w:pPr>
        <w:pStyle w:val="Heading3"/>
      </w:pPr>
      <w:r>
        <w:t xml:space="preserve">Extended Theory:</w:t>
      </w:r>
      <w:r>
        <w:t xml:space="preserve"> </w:t>
      </w:r>
      <w:r>
        <w:rPr>
          <w:i/>
          <w:iCs/>
        </w:rPr>
        <w:t xml:space="preserve">All vs Whole vs Entire</w:t>
      </w:r>
    </w:p>
    <w:p>
      <w:pPr>
        <w:pStyle w:val="FirstParagraph"/>
      </w:pPr>
      <w:r>
        <w:t xml:space="preserve">These three words express totality but collocate differently:</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Word</w:t>
            </w:r>
          </w:p>
        </w:tc>
        <w:tc>
          <w:tcPr/>
          <w:p>
            <w:pPr>
              <w:pStyle w:val="Compact"/>
            </w:pPr>
            <w:r>
              <w:t xml:space="preserve">Pattern</w:t>
            </w:r>
          </w:p>
        </w:tc>
        <w:tc>
          <w:tcPr/>
          <w:p>
            <w:pPr>
              <w:pStyle w:val="Compact"/>
            </w:pPr>
            <w:r>
              <w:t xml:space="preserve">Example</w:t>
            </w:r>
          </w:p>
        </w:tc>
      </w:tr>
      <w:tr>
        <w:tc>
          <w:tcPr/>
          <w:p>
            <w:pPr>
              <w:pStyle w:val="Compact"/>
            </w:pPr>
            <w:r>
              <w:rPr>
                <w:b/>
                <w:bCs/>
              </w:rPr>
              <w:t xml:space="preserve">all</w:t>
            </w:r>
          </w:p>
        </w:tc>
        <w:tc>
          <w:tcPr/>
          <w:p>
            <w:pPr>
              <w:pStyle w:val="Compact"/>
            </w:pPr>
            <w:r>
              <w:t xml:space="preserve">all + determiner + noun / all + pronoun</w:t>
            </w:r>
          </w:p>
        </w:tc>
        <w:tc>
          <w:tcPr/>
          <w:p>
            <w:pPr>
              <w:pStyle w:val="Compact"/>
            </w:pPr>
            <w:r>
              <w:rPr>
                <w:i/>
                <w:iCs/>
              </w:rPr>
              <w:t xml:space="preserve">all</w:t>
            </w:r>
            <w:r>
              <w:rPr>
                <w:i/>
                <w:iCs/>
              </w:rPr>
              <w:t xml:space="preserve"> </w:t>
            </w:r>
            <w:r>
              <w:rPr>
                <w:b/>
                <w:bCs/>
                <w:i/>
                <w:iCs/>
              </w:rPr>
              <w:t xml:space="preserve">the</w:t>
            </w:r>
            <w:r>
              <w:rPr>
                <w:i/>
                <w:iCs/>
              </w:rPr>
              <w:t xml:space="preserve"> </w:t>
            </w:r>
            <w:r>
              <w:rPr>
                <w:i/>
                <w:iCs/>
              </w:rPr>
              <w:t xml:space="preserve">evidence,</w:t>
            </w:r>
            <w:r>
              <w:rPr>
                <w:i/>
                <w:iCs/>
              </w:rPr>
              <w:t xml:space="preserve"> </w:t>
            </w:r>
            <w:r>
              <w:rPr>
                <w:b/>
                <w:bCs/>
                <w:i/>
                <w:iCs/>
              </w:rPr>
              <w:t xml:space="preserve">all of</w:t>
            </w:r>
            <w:r>
              <w:rPr>
                <w:i/>
                <w:iCs/>
              </w:rPr>
              <w:t xml:space="preserve"> </w:t>
            </w:r>
            <w:r>
              <w:rPr>
                <w:i/>
                <w:iCs/>
              </w:rPr>
              <w:t xml:space="preserve">them</w:t>
            </w:r>
          </w:p>
        </w:tc>
      </w:tr>
      <w:tr>
        <w:tc>
          <w:tcPr/>
          <w:p>
            <w:pPr>
              <w:pStyle w:val="Compact"/>
            </w:pPr>
            <w:r>
              <w:rPr>
                <w:b/>
                <w:bCs/>
              </w:rPr>
              <w:t xml:space="preserve">whole</w:t>
            </w:r>
          </w:p>
        </w:tc>
        <w:tc>
          <w:tcPr/>
          <w:p>
            <w:pPr>
              <w:pStyle w:val="Compact"/>
            </w:pPr>
            <w:r>
              <w:t xml:space="preserve">whole + noun (often singular)</w:t>
            </w:r>
          </w:p>
        </w:tc>
        <w:tc>
          <w:tcPr/>
          <w:p>
            <w:pPr>
              <w:pStyle w:val="Compact"/>
            </w:pPr>
            <w:r>
              <w:rPr>
                <w:i/>
                <w:iCs/>
              </w:rPr>
              <w:t xml:space="preserve">the</w:t>
            </w:r>
            <w:r>
              <w:rPr>
                <w:i/>
                <w:iCs/>
              </w:rPr>
              <w:t xml:space="preserve"> </w:t>
            </w:r>
            <w:r>
              <w:rPr>
                <w:b/>
                <w:bCs/>
                <w:i/>
                <w:iCs/>
              </w:rPr>
              <w:t xml:space="preserve">whole</w:t>
            </w:r>
            <w:r>
              <w:rPr>
                <w:i/>
                <w:iCs/>
              </w:rPr>
              <w:t xml:space="preserve"> </w:t>
            </w:r>
            <w:r>
              <w:rPr>
                <w:i/>
                <w:iCs/>
              </w:rPr>
              <w:t xml:space="preserve">population</w:t>
            </w:r>
          </w:p>
        </w:tc>
      </w:tr>
      <w:tr>
        <w:tc>
          <w:tcPr/>
          <w:p>
            <w:pPr>
              <w:pStyle w:val="Compact"/>
            </w:pPr>
            <w:r>
              <w:rPr>
                <w:b/>
                <w:bCs/>
              </w:rPr>
              <w:t xml:space="preserve">entire</w:t>
            </w:r>
          </w:p>
        </w:tc>
        <w:tc>
          <w:tcPr/>
          <w:p>
            <w:pPr>
              <w:pStyle w:val="Compact"/>
            </w:pPr>
            <w:r>
              <w:t xml:space="preserve">entire + noun (formal)</w:t>
            </w:r>
          </w:p>
        </w:tc>
        <w:tc>
          <w:tcPr/>
          <w:p>
            <w:pPr>
              <w:pStyle w:val="Compact"/>
            </w:pPr>
            <w:r>
              <w:rPr>
                <w:i/>
                <w:iCs/>
              </w:rPr>
              <w:t xml:space="preserve">the</w:t>
            </w:r>
            <w:r>
              <w:rPr>
                <w:i/>
                <w:iCs/>
              </w:rPr>
              <w:t xml:space="preserve"> </w:t>
            </w:r>
            <w:r>
              <w:rPr>
                <w:b/>
                <w:bCs/>
                <w:i/>
                <w:iCs/>
              </w:rPr>
              <w:t xml:space="preserve">entire</w:t>
            </w:r>
            <w:r>
              <w:rPr>
                <w:i/>
                <w:iCs/>
              </w:rPr>
              <w:t xml:space="preserve"> </w:t>
            </w:r>
            <w:r>
              <w:rPr>
                <w:i/>
                <w:iCs/>
              </w:rPr>
              <w:t xml:space="preserve">workforce</w:t>
            </w:r>
          </w:p>
        </w:tc>
      </w:tr>
    </w:tbl>
    <w:p>
      <w:pPr>
        <w:pStyle w:val="BlockText"/>
      </w:pPr>
      <w:r>
        <w:rPr>
          <w:b/>
          <w:bCs/>
          <w:i/>
          <w:iCs/>
        </w:rPr>
        <w:t xml:space="preserve">The whole</w:t>
      </w:r>
      <w:r>
        <w:rPr>
          <w:i/>
          <w:iCs/>
        </w:rPr>
        <w:t xml:space="preserve"> </w:t>
      </w:r>
      <w:r>
        <w:rPr>
          <w:i/>
          <w:iCs/>
        </w:rPr>
        <w:t xml:space="preserve">system collapsed</w:t>
      </w:r>
      <w:r>
        <w:t xml:space="preserve"> </w:t>
      </w:r>
      <w:r>
        <w:t xml:space="preserve">suggests unity;</w:t>
      </w:r>
      <w:r>
        <w:t xml:space="preserve"> </w:t>
      </w:r>
      <w:r>
        <w:rPr>
          <w:i/>
          <w:iCs/>
        </w:rPr>
        <w:t xml:space="preserve">all systems</w:t>
      </w:r>
      <w:r>
        <w:t xml:space="preserve"> </w:t>
      </w:r>
      <w:r>
        <w:t xml:space="preserve">may refer to multiple systems.</w:t>
      </w:r>
    </w:p>
    <w:bookmarkEnd w:id="1199"/>
    <w:bookmarkStart w:id="1200" w:name="X954cf2d510d1afea9d049ff82b39e286918d52c"/>
    <w:p>
      <w:pPr>
        <w:pStyle w:val="Heading3"/>
      </w:pPr>
      <w:r>
        <w:t xml:space="preserve">Extended Theory: Approximate Quantifiers in Task 1</w:t>
      </w:r>
    </w:p>
    <w:p>
      <w:pPr>
        <w:pStyle w:val="FirstParagraph"/>
      </w:pPr>
      <w:r>
        <w:t xml:space="preserve">Band 7+ candidates pair quantifiers with approximation language:</w:t>
      </w:r>
    </w:p>
    <w:p>
      <w:pPr>
        <w:pStyle w:val="BlockText"/>
      </w:pPr>
      <w:r>
        <w:rPr>
          <w:b/>
          <w:bCs/>
          <w:i/>
          <w:iCs/>
        </w:rPr>
        <w:t xml:space="preserve">Roughly</w:t>
      </w:r>
      <w:r>
        <w:rPr>
          <w:i/>
          <w:iCs/>
        </w:rPr>
        <w:t xml:space="preserve"> </w:t>
      </w:r>
      <w:r>
        <w:rPr>
          <w:i/>
          <w:iCs/>
        </w:rPr>
        <w:t xml:space="preserve">two-thirds |</w:t>
      </w:r>
      <w:r>
        <w:rPr>
          <w:i/>
          <w:iCs/>
        </w:rPr>
        <w:t xml:space="preserve"> </w:t>
      </w:r>
      <w:r>
        <w:rPr>
          <w:b/>
          <w:bCs/>
          <w:i/>
          <w:iCs/>
        </w:rPr>
        <w:t xml:space="preserve">Just under</w:t>
      </w:r>
      <w:r>
        <w:rPr>
          <w:i/>
          <w:iCs/>
        </w:rPr>
        <w:t xml:space="preserve"> </w:t>
      </w:r>
      <w:r>
        <w:rPr>
          <w:i/>
          <w:iCs/>
        </w:rPr>
        <w:t xml:space="preserve">half |</w:t>
      </w:r>
      <w:r>
        <w:rPr>
          <w:i/>
          <w:iCs/>
        </w:rPr>
        <w:t xml:space="preserve"> </w:t>
      </w:r>
      <w:r>
        <w:rPr>
          <w:b/>
          <w:bCs/>
          <w:i/>
          <w:iCs/>
        </w:rPr>
        <w:t xml:space="preserve">Approximately</w:t>
      </w:r>
      <w:r>
        <w:rPr>
          <w:i/>
          <w:iCs/>
        </w:rPr>
        <w:t xml:space="preserve"> </w:t>
      </w:r>
      <w:r>
        <w:rPr>
          <w:i/>
          <w:iCs/>
        </w:rPr>
        <w:t xml:space="preserve">a quarter |</w:t>
      </w:r>
      <w:r>
        <w:rPr>
          <w:i/>
          <w:iCs/>
        </w:rPr>
        <w:t xml:space="preserve"> </w:t>
      </w:r>
      <w:r>
        <w:rPr>
          <w:b/>
          <w:bCs/>
          <w:i/>
          <w:iCs/>
        </w:rPr>
        <w:t xml:space="preserve">A negligible</w:t>
      </w:r>
      <w:r>
        <w:rPr>
          <w:i/>
          <w:iCs/>
        </w:rPr>
        <w:t xml:space="preserve"> </w:t>
      </w:r>
      <w:r>
        <w:rPr>
          <w:i/>
          <w:iCs/>
        </w:rPr>
        <w:t xml:space="preserve">proportion</w:t>
      </w:r>
    </w:p>
    <w:p>
      <w:pPr>
        <w:pStyle w:val="FirstParagraph"/>
      </w:pPr>
      <w:r>
        <w:t xml:space="preserve">Avoid false precision: if the chart shows ~73%, write</w:t>
      </w:r>
      <w:r>
        <w:t xml:space="preserve"> </w:t>
      </w:r>
      <w:r>
        <w:rPr>
          <w:i/>
          <w:iCs/>
        </w:rPr>
        <w:t xml:space="preserve">approximately three-quarters</w:t>
      </w:r>
      <w:r>
        <w:t xml:space="preserve"> </w:t>
      </w:r>
      <w:r>
        <w:t xml:space="preserve">or</w:t>
      </w:r>
      <w:r>
        <w:t xml:space="preserve"> </w:t>
      </w:r>
      <w:r>
        <w:rPr>
          <w:i/>
          <w:iCs/>
        </w:rPr>
        <w:t xml:space="preserve">just under 75%</w:t>
      </w:r>
      <w:r>
        <w:t xml:space="preserve">, not</w:t>
      </w:r>
      <w:r>
        <w:t xml:space="preserve"> </w:t>
      </w:r>
      <w:r>
        <w:rPr>
          <w:i/>
          <w:iCs/>
        </w:rPr>
        <w:t xml:space="preserve">exactly 73.000%</w:t>
      </w:r>
      <w:r>
        <w:t xml:space="preserve">.</w:t>
      </w:r>
    </w:p>
    <w:bookmarkEnd w:id="1200"/>
    <w:bookmarkStart w:id="1201" w:name="X95b26f5e872491a2e4b50c057620b0e0eea15e4"/>
    <w:p>
      <w:pPr>
        <w:pStyle w:val="Heading3"/>
      </w:pPr>
      <w:r>
        <w:t xml:space="preserve">Exercise H: Task 1 Quantifier Transformation</w:t>
      </w:r>
    </w:p>
    <w:p>
      <w:pPr>
        <w:pStyle w:val="FirstParagraph"/>
      </w:pPr>
      <w:r>
        <w:t xml:space="preserve">Rewrite using different quantifier structures.</w:t>
      </w:r>
    </w:p>
    <w:p>
      <w:pPr>
        <w:pStyle w:val="Compact"/>
        <w:numPr>
          <w:ilvl w:val="0"/>
          <w:numId w:val="1602"/>
        </w:numPr>
      </w:pPr>
      <w:r>
        <w:rPr>
          <w:i/>
          <w:iCs/>
        </w:rPr>
        <w:t xml:space="preserve">60% of students chose science.</w:t>
      </w:r>
    </w:p>
    <w:p>
      <w:pPr>
        <w:pStyle w:val="Compact"/>
        <w:numPr>
          <w:ilvl w:val="0"/>
          <w:numId w:val="1602"/>
        </w:numPr>
      </w:pPr>
      <w:r>
        <w:rPr>
          <w:i/>
          <w:iCs/>
        </w:rPr>
        <w:t xml:space="preserve">Only 5% failed the module.</w:t>
      </w:r>
    </w:p>
    <w:p>
      <w:pPr>
        <w:pStyle w:val="Compact"/>
        <w:numPr>
          <w:ilvl w:val="0"/>
          <w:numId w:val="1602"/>
        </w:numPr>
      </w:pPr>
      <w:r>
        <w:rPr>
          <w:i/>
          <w:iCs/>
        </w:rPr>
        <w:t xml:space="preserve">The biggest share went to services.</w:t>
      </w:r>
    </w:p>
    <w:bookmarkEnd w:id="1201"/>
    <w:bookmarkStart w:id="1202" w:name="X05db9fe107caa5801b6191c1e54a717a1a5a3e1"/>
    <w:p>
      <w:pPr>
        <w:pStyle w:val="Heading3"/>
      </w:pPr>
      <w:r>
        <w:t xml:space="preserve">Exercise I: Countable/Uncountable Trap Nouns</w:t>
      </w:r>
    </w:p>
    <w:p>
      <w:pPr>
        <w:pStyle w:val="FirstParagraph"/>
      </w:pPr>
      <w:r>
        <w:t xml:space="preserve">Correct if needed.</w:t>
      </w:r>
    </w:p>
    <w:p>
      <w:pPr>
        <w:pStyle w:val="Compact"/>
        <w:numPr>
          <w:ilvl w:val="0"/>
          <w:numId w:val="1603"/>
        </w:numPr>
      </w:pPr>
      <w:r>
        <w:rPr>
          <w:i/>
          <w:iCs/>
        </w:rPr>
        <w:t xml:space="preserve">Many advices were given.</w:t>
      </w:r>
    </w:p>
    <w:p>
      <w:pPr>
        <w:pStyle w:val="Compact"/>
        <w:numPr>
          <w:ilvl w:val="0"/>
          <w:numId w:val="1603"/>
        </w:numPr>
      </w:pPr>
      <w:r>
        <w:rPr>
          <w:i/>
          <w:iCs/>
        </w:rPr>
        <w:t xml:space="preserve">A few research supports this.</w:t>
      </w:r>
    </w:p>
    <w:p>
      <w:pPr>
        <w:pStyle w:val="Compact"/>
        <w:numPr>
          <w:ilvl w:val="0"/>
          <w:numId w:val="1603"/>
        </w:numPr>
      </w:pPr>
      <w:r>
        <w:rPr>
          <w:i/>
          <w:iCs/>
        </w:rPr>
        <w:t xml:space="preserve">Much countries participated.</w:t>
      </w:r>
    </w:p>
    <w:p>
      <w:pPr>
        <w:pStyle w:val="Compact"/>
        <w:numPr>
          <w:ilvl w:val="0"/>
          <w:numId w:val="1603"/>
        </w:numPr>
      </w:pPr>
      <w:r>
        <w:rPr>
          <w:i/>
          <w:iCs/>
        </w:rPr>
        <w:t xml:space="preserve">Several evidences were presented.</w:t>
      </w:r>
    </w:p>
    <w:p>
      <w:pPr>
        <w:pStyle w:val="Compact"/>
        <w:numPr>
          <w:ilvl w:val="0"/>
          <w:numId w:val="1603"/>
        </w:numPr>
      </w:pPr>
      <w:r>
        <w:rPr>
          <w:i/>
          <w:iCs/>
        </w:rPr>
        <w:t xml:space="preserve">Little students attended the optional class.</w:t>
      </w:r>
    </w:p>
    <w:bookmarkEnd w:id="1202"/>
    <w:bookmarkStart w:id="1203" w:name="solutions-exercise-h-i"/>
    <w:p>
      <w:pPr>
        <w:pStyle w:val="Heading3"/>
      </w:pPr>
      <w:r>
        <w:t xml:space="preserve">Solutions: Exercise H &amp; I</w:t>
      </w:r>
    </w:p>
    <w:p>
      <w:pPr>
        <w:pStyle w:val="FirstParagraph"/>
      </w:pPr>
      <w:r>
        <w:rPr>
          <w:b/>
          <w:bCs/>
        </w:rPr>
        <w:t xml:space="preserve">H (sample):</w:t>
      </w:r>
      <w:r>
        <w:t xml:space="preserve"> </w:t>
      </w:r>
      <w:r>
        <w:t xml:space="preserve">1.</w:t>
      </w:r>
      <w:r>
        <w:t xml:space="preserve"> </w:t>
      </w:r>
      <w:r>
        <w:rPr>
          <w:i/>
          <w:iCs/>
        </w:rPr>
        <w:t xml:space="preserve">Science</w:t>
      </w:r>
      <w:r>
        <w:rPr>
          <w:i/>
          <w:iCs/>
        </w:rPr>
        <w:t xml:space="preserve"> </w:t>
      </w:r>
      <w:r>
        <w:rPr>
          <w:b/>
          <w:bCs/>
          <w:i/>
          <w:iCs/>
        </w:rPr>
        <w:t xml:space="preserve">was chosen by</w:t>
      </w:r>
      <w:r>
        <w:rPr>
          <w:i/>
          <w:iCs/>
        </w:rPr>
        <w:t xml:space="preserve"> </w:t>
      </w:r>
      <w:r>
        <w:rPr>
          <w:i/>
          <w:iCs/>
        </w:rPr>
        <w:t xml:space="preserve">the</w:t>
      </w:r>
      <w:r>
        <w:rPr>
          <w:i/>
          <w:iCs/>
        </w:rPr>
        <w:t xml:space="preserve"> </w:t>
      </w:r>
      <w:r>
        <w:rPr>
          <w:b/>
          <w:bCs/>
          <w:i/>
          <w:iCs/>
        </w:rPr>
        <w:t xml:space="preserve">majority of</w:t>
      </w:r>
      <w:r>
        <w:rPr>
          <w:i/>
          <w:iCs/>
        </w:rPr>
        <w:t xml:space="preserve"> </w:t>
      </w:r>
      <w:r>
        <w:rPr>
          <w:i/>
          <w:iCs/>
        </w:rPr>
        <w:t xml:space="preserve">students /</w:t>
      </w:r>
      <w:r>
        <w:rPr>
          <w:i/>
          <w:iCs/>
        </w:rPr>
        <w:t xml:space="preserve"> </w:t>
      </w:r>
      <w:r>
        <w:t xml:space="preserve">A</w:t>
      </w:r>
      <w:r>
        <w:t xml:space="preserve"> </w:t>
      </w:r>
      <w:r>
        <w:rPr>
          <w:b/>
          <w:bCs/>
        </w:rPr>
        <w:t xml:space="preserve">substantial proportion of</w:t>
      </w:r>
      <w:r>
        <w:t xml:space="preserve"> </w:t>
      </w:r>
      <w:r>
        <w:t xml:space="preserve">students chose science.</w:t>
      </w:r>
      <w:r>
        <w:rPr>
          <w:i/>
          <w:iCs/>
        </w:rPr>
        <w:t xml:space="preserve"> </w:t>
      </w:r>
      <w:r>
        <w:rPr>
          <w:i/>
          <w:iCs/>
        </w:rPr>
        <w:t xml:space="preserve">2.</w:t>
      </w:r>
      <w:r>
        <w:rPr>
          <w:i/>
          <w:iCs/>
        </w:rPr>
        <w:t xml:space="preserve"> </w:t>
      </w:r>
      <w:r>
        <w:rPr>
          <w:b/>
          <w:bCs/>
        </w:rPr>
        <w:t xml:space="preserve">A tiny minority of</w:t>
      </w:r>
      <w:r>
        <w:t xml:space="preserve"> </w:t>
      </w:r>
      <w:r>
        <w:t xml:space="preserve">students failed /</w:t>
      </w:r>
      <w:r>
        <w:t xml:space="preserve"> </w:t>
      </w:r>
      <w:r>
        <w:rPr>
          <w:b/>
          <w:bCs/>
        </w:rPr>
        <w:t xml:space="preserve">Only</w:t>
      </w:r>
      <w:r>
        <w:t xml:space="preserve"> </w:t>
      </w:r>
      <w:r>
        <w:t xml:space="preserve">a</w:t>
      </w:r>
      <w:r>
        <w:t xml:space="preserve"> </w:t>
      </w:r>
      <w:r>
        <w:rPr>
          <w:b/>
          <w:bCs/>
        </w:rPr>
        <w:t xml:space="preserve">handful of</w:t>
      </w:r>
      <w:r>
        <w:t xml:space="preserve"> </w:t>
      </w:r>
      <w:r>
        <w:t xml:space="preserve">students failed.</w:t>
      </w:r>
      <w:r>
        <w:rPr>
          <w:i/>
          <w:iCs/>
        </w:rPr>
        <w:t xml:space="preserve"> </w:t>
      </w:r>
      <w:r>
        <w:rPr>
          <w:i/>
          <w:iCs/>
        </w:rPr>
        <w:t xml:space="preserve">3.</w:t>
      </w:r>
      <w:r>
        <w:rPr>
          <w:i/>
          <w:iCs/>
        </w:rPr>
        <w:t xml:space="preserve"> </w:t>
      </w:r>
      <w:r>
        <w:t xml:space="preserve">Services</w:t>
      </w:r>
      <w:r>
        <w:t xml:space="preserve"> </w:t>
      </w:r>
      <w:r>
        <w:rPr>
          <w:b/>
          <w:bCs/>
        </w:rPr>
        <w:t xml:space="preserve">accounted for</w:t>
      </w:r>
      <w:r>
        <w:t xml:space="preserve"> </w:t>
      </w:r>
      <w:r>
        <w:t xml:space="preserve">the</w:t>
      </w:r>
      <w:r>
        <w:t xml:space="preserve"> </w:t>
      </w:r>
      <w:r>
        <w:rPr>
          <w:b/>
          <w:bCs/>
        </w:rPr>
        <w:t xml:space="preserve">largest share</w:t>
      </w:r>
      <w:r>
        <w:t xml:space="preserve">.*</w:t>
      </w:r>
    </w:p>
    <w:p>
      <w:pPr>
        <w:pStyle w:val="BodyText"/>
      </w:pPr>
      <w:r>
        <w:rPr>
          <w:b/>
          <w:bCs/>
        </w:rPr>
        <w:t xml:space="preserve">I:</w:t>
      </w:r>
      <w:r>
        <w:t xml:space="preserve"> </w:t>
      </w:r>
      <w:r>
        <w:t xml:space="preserve">1.</w:t>
      </w:r>
      <w:r>
        <w:t xml:space="preserve"> </w:t>
      </w:r>
      <w:r>
        <w:rPr>
          <w:i/>
          <w:iCs/>
        </w:rPr>
        <w:t xml:space="preserve">Much</w:t>
      </w:r>
      <w:r>
        <w:rPr>
          <w:i/>
          <w:iCs/>
        </w:rPr>
        <w:t xml:space="preserve"> </w:t>
      </w:r>
      <w:r>
        <w:rPr>
          <w:b/>
          <w:bCs/>
          <w:i/>
          <w:iCs/>
        </w:rPr>
        <w:t xml:space="preserve">advice</w:t>
      </w:r>
      <w:r>
        <w:rPr>
          <w:i/>
          <w:iCs/>
        </w:rPr>
        <w:t xml:space="preserve"> </w:t>
      </w:r>
      <w:r>
        <w:rPr>
          <w:i/>
          <w:iCs/>
        </w:rPr>
        <w:t xml:space="preserve">was given</w:t>
      </w:r>
      <w:r>
        <w:t xml:space="preserve"> </w:t>
      </w:r>
      <w:r>
        <w:t xml:space="preserve">OR</w:t>
      </w:r>
      <w:r>
        <w:t xml:space="preserve"> </w:t>
      </w:r>
      <w:r>
        <w:rPr>
          <w:i/>
          <w:iCs/>
        </w:rPr>
        <w:t xml:space="preserve">Many</w:t>
      </w:r>
      <w:r>
        <w:rPr>
          <w:i/>
          <w:iCs/>
        </w:rPr>
        <w:t xml:space="preserve"> </w:t>
      </w:r>
      <w:r>
        <w:rPr>
          <w:b/>
          <w:bCs/>
          <w:i/>
          <w:iCs/>
        </w:rPr>
        <w:t xml:space="preserve">recommendations</w:t>
      </w:r>
      <w:r>
        <w:rPr>
          <w:i/>
          <w:iCs/>
        </w:rPr>
        <w:t xml:space="preserve"> </w:t>
      </w:r>
      <w:r>
        <w:rPr>
          <w:i/>
          <w:iCs/>
        </w:rPr>
        <w:t xml:space="preserve">were given.</w:t>
      </w:r>
      <w:r>
        <w:t xml:space="preserve"> </w:t>
      </w:r>
      <w:r>
        <w:t xml:space="preserve">2.</w:t>
      </w:r>
      <w:r>
        <w:t xml:space="preserve"> </w:t>
      </w:r>
      <w:r>
        <w:rPr>
          <w:b/>
          <w:bCs/>
          <w:i/>
          <w:iCs/>
        </w:rPr>
        <w:t xml:space="preserve">A little</w:t>
      </w:r>
      <w:r>
        <w:rPr>
          <w:i/>
          <w:iCs/>
        </w:rPr>
        <w:t xml:space="preserve"> </w:t>
      </w:r>
      <w:r>
        <w:rPr>
          <w:i/>
          <w:iCs/>
        </w:rPr>
        <w:t xml:space="preserve">research supports this</w:t>
      </w:r>
      <w:r>
        <w:t xml:space="preserve"> </w:t>
      </w:r>
      <w:r>
        <w:t xml:space="preserve">OR</w:t>
      </w:r>
      <w:r>
        <w:t xml:space="preserve"> </w:t>
      </w:r>
      <w:r>
        <w:rPr>
          <w:b/>
          <w:bCs/>
          <w:i/>
          <w:iCs/>
        </w:rPr>
        <w:t xml:space="preserve">Some</w:t>
      </w:r>
      <w:r>
        <w:rPr>
          <w:i/>
          <w:iCs/>
        </w:rPr>
        <w:t xml:space="preserve"> </w:t>
      </w:r>
      <w:r>
        <w:rPr>
          <w:i/>
          <w:iCs/>
        </w:rPr>
        <w:t xml:space="preserve">studies support this.</w:t>
      </w:r>
      <w:r>
        <w:t xml:space="preserve"> </w:t>
      </w:r>
      <w:r>
        <w:t xml:space="preserve">3.</w:t>
      </w:r>
      <w:r>
        <w:t xml:space="preserve"> </w:t>
      </w:r>
      <w:r>
        <w:rPr>
          <w:b/>
          <w:bCs/>
          <w:i/>
          <w:iCs/>
        </w:rPr>
        <w:t xml:space="preserve">Many</w:t>
      </w:r>
      <w:r>
        <w:rPr>
          <w:i/>
          <w:iCs/>
        </w:rPr>
        <w:t xml:space="preserve"> </w:t>
      </w:r>
      <w:r>
        <w:rPr>
          <w:i/>
          <w:iCs/>
        </w:rPr>
        <w:t xml:space="preserve">countries participated.</w:t>
      </w:r>
      <w:r>
        <w:t xml:space="preserve"> </w:t>
      </w:r>
      <w:r>
        <w:t xml:space="preserve">4.</w:t>
      </w:r>
      <w:r>
        <w:t xml:space="preserve"> </w:t>
      </w:r>
      <w:r>
        <w:rPr>
          <w:b/>
          <w:bCs/>
          <w:i/>
          <w:iCs/>
        </w:rPr>
        <w:t xml:space="preserve">Several pieces of</w:t>
      </w:r>
      <w:r>
        <w:rPr>
          <w:i/>
          <w:iCs/>
        </w:rPr>
        <w:t xml:space="preserve"> </w:t>
      </w:r>
      <w:r>
        <w:rPr>
          <w:i/>
          <w:iCs/>
        </w:rPr>
        <w:t xml:space="preserve">evidence were presented.</w:t>
      </w:r>
      <w:r>
        <w:t xml:space="preserve"> </w:t>
      </w:r>
      <w:r>
        <w:t xml:space="preserve">5.</w:t>
      </w:r>
      <w:r>
        <w:t xml:space="preserve"> </w:t>
      </w:r>
      <w:r>
        <w:rPr>
          <w:b/>
          <w:bCs/>
          <w:i/>
          <w:iCs/>
        </w:rPr>
        <w:t xml:space="preserve">Few</w:t>
      </w:r>
      <w:r>
        <w:rPr>
          <w:i/>
          <w:iCs/>
        </w:rPr>
        <w:t xml:space="preserve"> </w:t>
      </w:r>
      <w:r>
        <w:rPr>
          <w:i/>
          <w:iCs/>
        </w:rPr>
        <w:t xml:space="preserve">students attended</w:t>
      </w:r>
      <w:r>
        <w:t xml:space="preserve"> </w:t>
      </w:r>
      <w:r>
        <w:t xml:space="preserve">(negative) OR</w:t>
      </w:r>
      <w:r>
        <w:t xml:space="preserve"> </w:t>
      </w:r>
      <w:r>
        <w:rPr>
          <w:b/>
          <w:bCs/>
          <w:i/>
          <w:iCs/>
        </w:rPr>
        <w:t xml:space="preserve">A few</w:t>
      </w:r>
      <w:r>
        <w:rPr>
          <w:i/>
          <w:iCs/>
        </w:rPr>
        <w:t xml:space="preserve"> </w:t>
      </w:r>
      <w:r>
        <w:rPr>
          <w:i/>
          <w:iCs/>
        </w:rPr>
        <w:t xml:space="preserve">students attended</w:t>
      </w:r>
      <w:r>
        <w:t xml:space="preserve"> </w:t>
      </w:r>
      <w:r>
        <w:t xml:space="preserve">(some)</w:t>
      </w:r>
    </w:p>
    <w:p>
      <w:r>
        <w:pict>
          <v:rect style="width:0;height:1.5pt" o:hralign="center" o:hrstd="t" o:hr="t"/>
        </w:pict>
      </w:r>
    </w:p>
    <w:p>
      <w:pPr>
        <w:pStyle w:val="FirstParagraph"/>
      </w:pPr>
      <w:r>
        <w:rPr>
          <w:i/>
          <w:iCs/>
        </w:rPr>
        <w:t xml:space="preserve">Next chapter: Modifiers (Chapter 19)</w:t>
      </w:r>
    </w:p>
    <w:bookmarkEnd w:id="1203"/>
    <w:bookmarkEnd w:id="1204"/>
    <w:bookmarkEnd w:id="1205"/>
    <w:bookmarkStart w:id="1266" w:name="chapter-19-modifiers"/>
    <w:p>
      <w:pPr>
        <w:pStyle w:val="Heading1"/>
      </w:pPr>
      <w:r>
        <w:t xml:space="preserve">Chapter 19: Modifiers</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06" w:name="learning-objectives-18"/>
    <w:p>
      <w:pPr>
        <w:pStyle w:val="Heading2"/>
      </w:pPr>
      <w:r>
        <w:t xml:space="preserve">Learning Objectives</w:t>
      </w:r>
    </w:p>
    <w:p>
      <w:pPr>
        <w:pStyle w:val="FirstParagraph"/>
      </w:pPr>
      <w:r>
        <w:t xml:space="preserve">By the end of this chapter, you will be able to:</w:t>
      </w:r>
    </w:p>
    <w:p>
      <w:pPr>
        <w:pStyle w:val="Compact"/>
        <w:numPr>
          <w:ilvl w:val="0"/>
          <w:numId w:val="1604"/>
        </w:numPr>
      </w:pPr>
      <w:r>
        <w:t xml:space="preserve">Identify and use adjectives, adverbs, and other modifiers to add precise meaning without cluttering sentences</w:t>
      </w:r>
    </w:p>
    <w:p>
      <w:pPr>
        <w:pStyle w:val="Compact"/>
        <w:numPr>
          <w:ilvl w:val="0"/>
          <w:numId w:val="1604"/>
        </w:numPr>
      </w:pPr>
      <w:r>
        <w:t xml:space="preserve">Place modifiers correctly to avoid ambiguity and misplaced/dangling modifiers</w:t>
      </w:r>
    </w:p>
    <w:p>
      <w:pPr>
        <w:pStyle w:val="Compact"/>
        <w:numPr>
          <w:ilvl w:val="0"/>
          <w:numId w:val="1604"/>
        </w:numPr>
      </w:pPr>
      <w:r>
        <w:t xml:space="preserve">Distinguish restrictive vs non-restrictive modification (commas with adjective clauses)</w:t>
      </w:r>
    </w:p>
    <w:p>
      <w:pPr>
        <w:pStyle w:val="Compact"/>
        <w:numPr>
          <w:ilvl w:val="0"/>
          <w:numId w:val="1604"/>
        </w:numPr>
      </w:pPr>
      <w:r>
        <w:t xml:space="preserve">Use adverbial modifiers (time, manner, degree, frequency) naturally in Speaking and accurately in Writing</w:t>
      </w:r>
    </w:p>
    <w:p>
      <w:pPr>
        <w:pStyle w:val="Compact"/>
        <w:numPr>
          <w:ilvl w:val="0"/>
          <w:numId w:val="1604"/>
        </w:numPr>
      </w:pPr>
      <w:r>
        <w:t xml:space="preserve">Apply</w:t>
      </w:r>
      <w:r>
        <w:t xml:space="preserve"> </w:t>
      </w:r>
      <w:r>
        <w:rPr>
          <w:b/>
          <w:bCs/>
        </w:rPr>
        <w:t xml:space="preserve">intensifiers</w:t>
      </w:r>
      <w:r>
        <w:t xml:space="preserve"> </w:t>
      </w:r>
      <w:r>
        <w:t xml:space="preserve">and ** mitigators** appropriately for academic tone (</w:t>
      </w:r>
      <w:r>
        <w:rPr>
          <w:i/>
          <w:iCs/>
        </w:rPr>
        <w:t xml:space="preserve">significantly, slightly, somewhat, highly</w:t>
      </w:r>
      <w:r>
        <w:t xml:space="preserve">)</w:t>
      </w:r>
    </w:p>
    <w:p>
      <w:pPr>
        <w:pStyle w:val="Compact"/>
        <w:numPr>
          <w:ilvl w:val="0"/>
          <w:numId w:val="1604"/>
        </w:numPr>
      </w:pPr>
      <w:r>
        <w:t xml:space="preserve">Combine modifiers in the correct order (opinion-size-age-shape-colour-origin-material-purpose)</w:t>
      </w:r>
    </w:p>
    <w:p>
      <w:pPr>
        <w:pStyle w:val="Compact"/>
        <w:numPr>
          <w:ilvl w:val="0"/>
          <w:numId w:val="1604"/>
        </w:numPr>
      </w:pPr>
      <w:r>
        <w:t xml:space="preserve">Recognise modifier-based paraphrase in IELTS Reading and Listening</w:t>
      </w:r>
    </w:p>
    <w:p>
      <w:pPr>
        <w:pStyle w:val="Compact"/>
        <w:numPr>
          <w:ilvl w:val="0"/>
          <w:numId w:val="1604"/>
        </w:numPr>
      </w:pPr>
      <w:r>
        <w:t xml:space="preserve">Produce Band 7–9 sentences with layered, controlled modification</w:t>
      </w:r>
    </w:p>
    <w:p>
      <w:r>
        <w:pict>
          <v:rect style="width:0;height:1.5pt" o:hralign="center" o:hrstd="t" o:hr="t"/>
        </w:pict>
      </w:r>
    </w:p>
    <w:bookmarkEnd w:id="1206"/>
    <w:bookmarkStart w:id="1221" w:name="theory-10"/>
    <w:p>
      <w:pPr>
        <w:pStyle w:val="Heading2"/>
      </w:pPr>
      <w:r>
        <w:t xml:space="preserve">Theory</w:t>
      </w:r>
    </w:p>
    <w:bookmarkStart w:id="1207" w:name="what-is-a-modifier"/>
    <w:p>
      <w:pPr>
        <w:pStyle w:val="Heading3"/>
      </w:pPr>
      <w:r>
        <w:t xml:space="preserve">What Is a Modifier?</w:t>
      </w:r>
    </w:p>
    <w:p>
      <w:pPr>
        <w:pStyle w:val="FirstParagraph"/>
      </w:pPr>
      <w:r>
        <w:t xml:space="preserve">A</w:t>
      </w:r>
      <w:r>
        <w:t xml:space="preserve"> </w:t>
      </w:r>
      <w:r>
        <w:rPr>
          <w:b/>
          <w:bCs/>
        </w:rPr>
        <w:t xml:space="preserve">modifier</w:t>
      </w:r>
      <w:r>
        <w:t xml:space="preserve"> </w:t>
      </w:r>
      <w:r>
        <w:t xml:space="preserve">is a word or phrase that</w:t>
      </w:r>
      <w:r>
        <w:t xml:space="preserve"> </w:t>
      </w:r>
      <w:r>
        <w:rPr>
          <w:b/>
          <w:bCs/>
        </w:rPr>
        <w:t xml:space="preserve">describes, limits, or qualifies</w:t>
      </w:r>
      <w:r>
        <w:t xml:space="preserve"> </w:t>
      </w:r>
      <w:r>
        <w:t xml:space="preserve">another word. Modifiers answer questions such as</w:t>
      </w:r>
      <w:r>
        <w:t xml:space="preserve"> </w:t>
      </w:r>
      <w:r>
        <w:rPr>
          <w:i/>
          <w:iCs/>
        </w:rPr>
        <w:t xml:space="preserve">which one? what kind? how? when? to what extent?</w:t>
      </w:r>
    </w:p>
    <w:p>
      <w:pPr>
        <w:pStyle w:val="BlockText"/>
      </w:pPr>
      <w:r>
        <w:rPr>
          <w:b/>
          <w:bCs/>
          <w:i/>
          <w:iCs/>
        </w:rPr>
        <w:t xml:space="preserve">Rapid</w:t>
      </w:r>
      <w:r>
        <w:rPr>
          <w:i/>
          <w:iCs/>
        </w:rPr>
        <w:t xml:space="preserve"> </w:t>
      </w:r>
      <w:r>
        <w:rPr>
          <w:i/>
          <w:iCs/>
        </w:rPr>
        <w:t xml:space="preserve">urban</w:t>
      </w:r>
      <w:r>
        <w:rPr>
          <w:i/>
          <w:iCs/>
        </w:rPr>
        <w:t xml:space="preserve"> </w:t>
      </w:r>
      <w:r>
        <w:rPr>
          <w:b/>
          <w:bCs/>
          <w:i/>
          <w:iCs/>
        </w:rPr>
        <w:t xml:space="preserve">expansion</w:t>
      </w:r>
      <w:r>
        <w:rPr>
          <w:i/>
          <w:iCs/>
        </w:rPr>
        <w:t xml:space="preserve"> </w:t>
      </w:r>
      <w:r>
        <w:rPr>
          <w:i/>
          <w:iCs/>
        </w:rPr>
        <w:t xml:space="preserve">has</w:t>
      </w:r>
      <w:r>
        <w:rPr>
          <w:i/>
          <w:iCs/>
        </w:rPr>
        <w:t xml:space="preserve"> </w:t>
      </w:r>
      <w:r>
        <w:rPr>
          <w:b/>
          <w:bCs/>
          <w:i/>
          <w:iCs/>
        </w:rPr>
        <w:t xml:space="preserve">significantly</w:t>
      </w:r>
      <w:r>
        <w:rPr>
          <w:i/>
          <w:iCs/>
        </w:rPr>
        <w:t xml:space="preserve"> </w:t>
      </w:r>
      <w:r>
        <w:rPr>
          <w:i/>
          <w:iCs/>
        </w:rPr>
        <w:t xml:space="preserve">increased</w:t>
      </w:r>
      <w:r>
        <w:rPr>
          <w:i/>
          <w:iCs/>
        </w:rPr>
        <w:t xml:space="preserve"> </w:t>
      </w:r>
      <w:r>
        <w:rPr>
          <w:b/>
          <w:bCs/>
          <w:i/>
          <w:iCs/>
        </w:rPr>
        <w:t xml:space="preserve">housing</w:t>
      </w:r>
      <w:r>
        <w:rPr>
          <w:i/>
          <w:iCs/>
        </w:rPr>
        <w:t xml:space="preserve"> </w:t>
      </w:r>
      <w:r>
        <w:rPr>
          <w:i/>
          <w:iCs/>
        </w:rPr>
        <w:t xml:space="preserve">demand.</w:t>
      </w:r>
    </w:p>
    <w:p>
      <w:pPr>
        <w:pStyle w:val="Compact"/>
        <w:numPr>
          <w:ilvl w:val="0"/>
          <w:numId w:val="1605"/>
        </w:numPr>
      </w:pPr>
      <w:r>
        <w:rPr>
          <w:i/>
          <w:iCs/>
        </w:rPr>
        <w:t xml:space="preserve">Rapid</w:t>
      </w:r>
      <w:r>
        <w:t xml:space="preserve"> </w:t>
      </w:r>
      <w:r>
        <w:t xml:space="preserve">modifies</w:t>
      </w:r>
      <w:r>
        <w:t xml:space="preserve"> </w:t>
      </w:r>
      <w:r>
        <w:rPr>
          <w:i/>
          <w:iCs/>
        </w:rPr>
        <w:t xml:space="preserve">expansion</w:t>
      </w:r>
      <w:r>
        <w:t xml:space="preserve"> </w:t>
      </w:r>
      <w:r>
        <w:t xml:space="preserve">(adjective)</w:t>
      </w:r>
    </w:p>
    <w:p>
      <w:pPr>
        <w:pStyle w:val="Compact"/>
        <w:numPr>
          <w:ilvl w:val="0"/>
          <w:numId w:val="1605"/>
        </w:numPr>
      </w:pPr>
      <w:r>
        <w:rPr>
          <w:i/>
          <w:iCs/>
        </w:rPr>
        <w:t xml:space="preserve">significantly</w:t>
      </w:r>
      <w:r>
        <w:t xml:space="preserve"> </w:t>
      </w:r>
      <w:r>
        <w:t xml:space="preserve">modifies</w:t>
      </w:r>
      <w:r>
        <w:t xml:space="preserve"> </w:t>
      </w:r>
      <w:r>
        <w:rPr>
          <w:i/>
          <w:iCs/>
        </w:rPr>
        <w:t xml:space="preserve">increased</w:t>
      </w:r>
      <w:r>
        <w:t xml:space="preserve"> </w:t>
      </w:r>
      <w:r>
        <w:t xml:space="preserve">(adverb)</w:t>
      </w:r>
    </w:p>
    <w:p>
      <w:pPr>
        <w:pStyle w:val="Compact"/>
        <w:numPr>
          <w:ilvl w:val="0"/>
          <w:numId w:val="1605"/>
        </w:numPr>
      </w:pPr>
      <w:r>
        <w:rPr>
          <w:i/>
          <w:iCs/>
        </w:rPr>
        <w:t xml:space="preserve">housing</w:t>
      </w:r>
      <w:r>
        <w:t xml:space="preserve"> </w:t>
      </w:r>
      <w:r>
        <w:t xml:space="preserve">modifies</w:t>
      </w:r>
      <w:r>
        <w:t xml:space="preserve"> </w:t>
      </w:r>
      <w:r>
        <w:rPr>
          <w:i/>
          <w:iCs/>
        </w:rPr>
        <w:t xml:space="preserve">demand</w:t>
      </w:r>
      <w:r>
        <w:t xml:space="preserve"> </w:t>
      </w:r>
      <w:r>
        <w:t xml:space="preserve">(noun adjunct)</w:t>
      </w:r>
    </w:p>
    <w:bookmarkEnd w:id="1207"/>
    <w:bookmarkStart w:id="1213" w:name="types-of-modifiers"/>
    <w:p>
      <w:pPr>
        <w:pStyle w:val="Heading3"/>
      </w:pPr>
      <w:r>
        <w:t xml:space="preserve">Types of Modifiers</w:t>
      </w:r>
    </w:p>
    <w:bookmarkStart w:id="1208" w:name="adjectives-modify-nouns"/>
    <w:p>
      <w:pPr>
        <w:pStyle w:val="Heading4"/>
      </w:pPr>
      <w:r>
        <w:t xml:space="preserve">1. Adjectives (modify nouns)</w:t>
      </w:r>
    </w:p>
    <w:p>
      <w:pPr>
        <w:pStyle w:val="BlockText"/>
      </w:pPr>
      <w:r>
        <w:rPr>
          <w:i/>
          <w:iCs/>
        </w:rPr>
        <w:t xml:space="preserve">an</w:t>
      </w:r>
      <w:r>
        <w:rPr>
          <w:i/>
          <w:iCs/>
        </w:rPr>
        <w:t xml:space="preserve"> </w:t>
      </w:r>
      <w:r>
        <w:rPr>
          <w:b/>
          <w:bCs/>
          <w:i/>
          <w:iCs/>
        </w:rPr>
        <w:t xml:space="preserve">innovative</w:t>
      </w:r>
      <w:r>
        <w:rPr>
          <w:i/>
          <w:iCs/>
        </w:rPr>
        <w:t xml:space="preserve"> </w:t>
      </w:r>
      <w:r>
        <w:rPr>
          <w:i/>
          <w:iCs/>
        </w:rPr>
        <w:t xml:space="preserve">approach |</w:t>
      </w:r>
      <w:r>
        <w:rPr>
          <w:i/>
          <w:iCs/>
        </w:rPr>
        <w:t xml:space="preserve"> </w:t>
      </w:r>
      <w:r>
        <w:rPr>
          <w:b/>
          <w:bCs/>
          <w:i/>
          <w:iCs/>
        </w:rPr>
        <w:t xml:space="preserve">environmental</w:t>
      </w:r>
      <w:r>
        <w:rPr>
          <w:i/>
          <w:iCs/>
        </w:rPr>
        <w:t xml:space="preserve"> </w:t>
      </w:r>
      <w:r>
        <w:rPr>
          <w:i/>
          <w:iCs/>
        </w:rPr>
        <w:t xml:space="preserve">policies</w:t>
      </w:r>
    </w:p>
    <w:p>
      <w:pPr>
        <w:pStyle w:val="FirstParagraph"/>
      </w:pPr>
      <w:r>
        <w:t xml:space="preserve">Position: usually</w:t>
      </w:r>
      <w:r>
        <w:t xml:space="preserve"> </w:t>
      </w:r>
      <w:r>
        <w:rPr>
          <w:b/>
          <w:bCs/>
        </w:rPr>
        <w:t xml:space="preserve">before</w:t>
      </w:r>
      <w:r>
        <w:t xml:space="preserve"> </w:t>
      </w:r>
      <w:r>
        <w:t xml:space="preserve">the noun (</w:t>
      </w:r>
      <w:r>
        <w:rPr>
          <w:i/>
          <w:iCs/>
        </w:rPr>
        <w:t xml:space="preserve">attributive</w:t>
      </w:r>
      <w:r>
        <w:t xml:space="preserve">) or</w:t>
      </w:r>
      <w:r>
        <w:t xml:space="preserve"> </w:t>
      </w:r>
      <w:r>
        <w:rPr>
          <w:b/>
          <w:bCs/>
        </w:rPr>
        <w:t xml:space="preserve">after</w:t>
      </w:r>
      <w:r>
        <w:t xml:space="preserve"> </w:t>
      </w:r>
      <w:r>
        <w:t xml:space="preserve">linking verbs (</w:t>
      </w:r>
      <w:r>
        <w:rPr>
          <w:i/>
          <w:iCs/>
        </w:rPr>
        <w:t xml:space="preserve">predicative</w:t>
      </w:r>
      <w:r>
        <w:t xml:space="preserve">):</w:t>
      </w:r>
      <w:r>
        <w:t xml:space="preserve"> </w:t>
      </w:r>
      <w:r>
        <w:rPr>
          <w:i/>
          <w:iCs/>
        </w:rPr>
        <w:t xml:space="preserve">The approach</w:t>
      </w:r>
      <w:r>
        <w:rPr>
          <w:i/>
          <w:iCs/>
        </w:rPr>
        <w:t xml:space="preserve"> </w:t>
      </w:r>
      <w:r>
        <w:rPr>
          <w:b/>
          <w:bCs/>
          <w:i/>
          <w:iCs/>
        </w:rPr>
        <w:t xml:space="preserve">is innovative</w:t>
      </w:r>
      <w:r>
        <w:rPr>
          <w:i/>
          <w:iCs/>
        </w:rPr>
        <w:t xml:space="preserve">.</w:t>
      </w:r>
    </w:p>
    <w:bookmarkEnd w:id="1208"/>
    <w:bookmarkStart w:id="1209" w:name="X9e59e1eb47dcd8fa935e29593fc5fd75c4ee295"/>
    <w:p>
      <w:pPr>
        <w:pStyle w:val="Heading4"/>
      </w:pPr>
      <w:r>
        <w:t xml:space="preserve">2. Adverbs (modify verbs, adjectives, other adverbs, whole clauses)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Example</w:t>
            </w:r>
          </w:p>
        </w:tc>
      </w:tr>
      <w:tr>
        <w:tc>
          <w:tcPr/>
          <w:p>
            <w:pPr>
              <w:pStyle w:val="Compact"/>
            </w:pPr>
            <w:r>
              <w:t xml:space="preserve">Manner</w:t>
            </w:r>
          </w:p>
        </w:tc>
        <w:tc>
          <w:tcPr/>
          <w:p>
            <w:pPr>
              <w:pStyle w:val="Compact"/>
            </w:pPr>
            <w:r>
              <w:rPr>
                <w:i/>
                <w:iCs/>
              </w:rPr>
              <w:t xml:space="preserve">speak</w:t>
            </w:r>
            <w:r>
              <w:rPr>
                <w:i/>
                <w:iCs/>
              </w:rPr>
              <w:t xml:space="preserve"> </w:t>
            </w:r>
            <w:r>
              <w:rPr>
                <w:b/>
                <w:bCs/>
                <w:i/>
                <w:iCs/>
              </w:rPr>
              <w:t xml:space="preserve">fluently</w:t>
            </w:r>
          </w:p>
        </w:tc>
      </w:tr>
      <w:tr>
        <w:tc>
          <w:tcPr/>
          <w:p>
            <w:pPr>
              <w:pStyle w:val="Compact"/>
            </w:pPr>
            <w:r>
              <w:t xml:space="preserve">Degree</w:t>
            </w:r>
          </w:p>
        </w:tc>
        <w:tc>
          <w:tcPr/>
          <w:p>
            <w:pPr>
              <w:pStyle w:val="Compact"/>
            </w:pPr>
            <w:r>
              <w:rPr>
                <w:b/>
                <w:bCs/>
                <w:i/>
                <w:iCs/>
              </w:rPr>
              <w:t xml:space="preserve">highly</w:t>
            </w:r>
            <w:r>
              <w:rPr>
                <w:i/>
                <w:iCs/>
              </w:rPr>
              <w:t xml:space="preserve"> </w:t>
            </w:r>
            <w:r>
              <w:rPr>
                <w:i/>
                <w:iCs/>
              </w:rPr>
              <w:t xml:space="preserve">controversial</w:t>
            </w:r>
          </w:p>
        </w:tc>
      </w:tr>
      <w:tr>
        <w:tc>
          <w:tcPr/>
          <w:p>
            <w:pPr>
              <w:pStyle w:val="Compact"/>
            </w:pPr>
            <w:r>
              <w:t xml:space="preserve">Frequency</w:t>
            </w:r>
          </w:p>
        </w:tc>
        <w:tc>
          <w:tcPr/>
          <w:p>
            <w:pPr>
              <w:pStyle w:val="Compact"/>
            </w:pPr>
            <w:r>
              <w:rPr>
                <w:i/>
                <w:iCs/>
              </w:rPr>
              <w:t xml:space="preserve">often</w:t>
            </w:r>
            <w:r>
              <w:rPr>
                <w:i/>
                <w:iCs/>
              </w:rPr>
              <w:t xml:space="preserve"> </w:t>
            </w:r>
            <w:r>
              <w:rPr>
                <w:b/>
                <w:bCs/>
                <w:i/>
                <w:iCs/>
              </w:rPr>
              <w:t xml:space="preserve">underestimated</w:t>
            </w:r>
          </w:p>
        </w:tc>
      </w:tr>
      <w:tr>
        <w:tc>
          <w:tcPr/>
          <w:p>
            <w:pPr>
              <w:pStyle w:val="Compact"/>
            </w:pPr>
            <w:r>
              <w:t xml:space="preserve">Time</w:t>
            </w:r>
          </w:p>
        </w:tc>
        <w:tc>
          <w:tcPr/>
          <w:p>
            <w:pPr>
              <w:pStyle w:val="Compact"/>
            </w:pPr>
            <w:r>
              <w:rPr>
                <w:b/>
                <w:bCs/>
                <w:i/>
                <w:iCs/>
              </w:rPr>
              <w:t xml:space="preserve">Recently</w:t>
            </w:r>
            <w:r>
              <w:rPr>
                <w:i/>
                <w:iCs/>
              </w:rPr>
              <w:t xml:space="preserve">, governments have acted.</w:t>
            </w:r>
          </w:p>
        </w:tc>
      </w:tr>
      <w:tr>
        <w:tc>
          <w:tcPr/>
          <w:p>
            <w:pPr>
              <w:pStyle w:val="Compact"/>
            </w:pPr>
            <w:r>
              <w:t xml:space="preserve">Sentence adverb</w:t>
            </w:r>
          </w:p>
        </w:tc>
        <w:tc>
          <w:tcPr/>
          <w:p>
            <w:pPr>
              <w:pStyle w:val="Compact"/>
            </w:pPr>
            <w:r>
              <w:rPr>
                <w:b/>
                <w:bCs/>
                <w:i/>
                <w:iCs/>
              </w:rPr>
              <w:t xml:space="preserve">Surprisingly</w:t>
            </w:r>
            <w:r>
              <w:rPr>
                <w:i/>
                <w:iCs/>
              </w:rPr>
              <w:t xml:space="preserve">, the trend reversed.</w:t>
            </w:r>
          </w:p>
        </w:tc>
      </w:tr>
    </w:tbl>
    <w:bookmarkEnd w:id="1209"/>
    <w:bookmarkStart w:id="1210" w:name="noun-modifiers-noun-adjuncts"/>
    <w:p>
      <w:pPr>
        <w:pStyle w:val="Heading4"/>
      </w:pPr>
      <w:r>
        <w:t xml:space="preserve">3. Noun Modifiers (noun adjuncts)</w:t>
      </w:r>
    </w:p>
    <w:p>
      <w:pPr>
        <w:pStyle w:val="FirstParagraph"/>
      </w:pPr>
      <w:r>
        <w:t xml:space="preserve">Academic English favours</w:t>
      </w:r>
      <w:r>
        <w:t xml:space="preserve"> </w:t>
      </w:r>
      <w:r>
        <w:rPr>
          <w:b/>
          <w:bCs/>
        </w:rPr>
        <w:t xml:space="preserve">noun + noun</w:t>
      </w:r>
      <w:r>
        <w:t xml:space="preserve"> </w:t>
      </w:r>
      <w:r>
        <w:t xml:space="preserve">chains:</w:t>
      </w:r>
    </w:p>
    <w:p>
      <w:pPr>
        <w:pStyle w:val="BlockText"/>
      </w:pPr>
      <w:r>
        <w:rPr>
          <w:i/>
          <w:iCs/>
        </w:rPr>
        <w:t xml:space="preserve">carbon</w:t>
      </w:r>
      <w:r>
        <w:rPr>
          <w:i/>
          <w:iCs/>
        </w:rPr>
        <w:t xml:space="preserve"> </w:t>
      </w:r>
      <w:r>
        <w:rPr>
          <w:b/>
          <w:bCs/>
          <w:i/>
          <w:iCs/>
        </w:rPr>
        <w:t xml:space="preserve">emission</w:t>
      </w:r>
      <w:r>
        <w:rPr>
          <w:i/>
          <w:iCs/>
        </w:rPr>
        <w:t xml:space="preserve"> </w:t>
      </w:r>
      <w:r>
        <w:rPr>
          <w:i/>
          <w:iCs/>
        </w:rPr>
        <w:t xml:space="preserve">targets |</w:t>
      </w:r>
      <w:r>
        <w:rPr>
          <w:i/>
          <w:iCs/>
        </w:rPr>
        <w:t xml:space="preserve"> </w:t>
      </w:r>
      <w:r>
        <w:rPr>
          <w:b/>
          <w:bCs/>
          <w:i/>
          <w:iCs/>
        </w:rPr>
        <w:t xml:space="preserve">student</w:t>
      </w:r>
      <w:r>
        <w:rPr>
          <w:i/>
          <w:iCs/>
        </w:rPr>
        <w:t xml:space="preserve"> </w:t>
      </w:r>
      <w:r>
        <w:rPr>
          <w:i/>
          <w:iCs/>
        </w:rPr>
        <w:t xml:space="preserve">performance data</w:t>
      </w:r>
    </w:p>
    <w:bookmarkEnd w:id="1210"/>
    <w:bookmarkStart w:id="1211" w:name="prepositional-phrases-as-modifiers"/>
    <w:p>
      <w:pPr>
        <w:pStyle w:val="Heading4"/>
      </w:pPr>
      <w:r>
        <w:t xml:space="preserve">4. Prepositional Phrases as Modifiers</w:t>
      </w:r>
    </w:p>
    <w:p>
      <w:pPr>
        <w:pStyle w:val="BlockText"/>
      </w:pPr>
      <w:r>
        <w:rPr>
          <w:i/>
          <w:iCs/>
        </w:rPr>
        <w:t xml:space="preserve">growth</w:t>
      </w:r>
      <w:r>
        <w:rPr>
          <w:i/>
          <w:iCs/>
        </w:rPr>
        <w:t xml:space="preserve"> </w:t>
      </w:r>
      <w:r>
        <w:rPr>
          <w:b/>
          <w:bCs/>
          <w:i/>
          <w:iCs/>
        </w:rPr>
        <w:t xml:space="preserve">in developing nations</w:t>
      </w:r>
      <w:r>
        <w:rPr>
          <w:i/>
          <w:iCs/>
        </w:rPr>
        <w:t xml:space="preserve"> </w:t>
      </w:r>
      <w:r>
        <w:rPr>
          <w:i/>
          <w:iCs/>
        </w:rPr>
        <w:t xml:space="preserve">| concerns</w:t>
      </w:r>
      <w:r>
        <w:rPr>
          <w:i/>
          <w:iCs/>
        </w:rPr>
        <w:t xml:space="preserve"> </w:t>
      </w:r>
      <w:r>
        <w:rPr>
          <w:b/>
          <w:bCs/>
          <w:i/>
          <w:iCs/>
        </w:rPr>
        <w:t xml:space="preserve">about privacy</w:t>
      </w:r>
    </w:p>
    <w:bookmarkEnd w:id="1211"/>
    <w:bookmarkStart w:id="1212" w:name="participial-phrases-see-chapters-2122"/>
    <w:p>
      <w:pPr>
        <w:pStyle w:val="Heading4"/>
      </w:pPr>
      <w:r>
        <w:t xml:space="preserve">5. Participial Phrases (see Chapters 21–22)</w:t>
      </w:r>
    </w:p>
    <w:p>
      <w:pPr>
        <w:pStyle w:val="BlockText"/>
      </w:pPr>
      <w:r>
        <w:rPr>
          <w:b/>
          <w:bCs/>
          <w:i/>
          <w:iCs/>
        </w:rPr>
        <w:t xml:space="preserve">Located</w:t>
      </w:r>
      <w:r>
        <w:rPr>
          <w:i/>
          <w:iCs/>
        </w:rPr>
        <w:t xml:space="preserve"> </w:t>
      </w:r>
      <w:r>
        <w:rPr>
          <w:i/>
          <w:iCs/>
        </w:rPr>
        <w:t xml:space="preserve">in the tropics, the species faces extinction.</w:t>
      </w:r>
      <w:r>
        <w:t xml:space="preserve"> </w:t>
      </w:r>
      <w:r>
        <w:rPr>
          <w:i/>
          <w:iCs/>
        </w:rPr>
        <w:t xml:space="preserve">The report,</w:t>
      </w:r>
      <w:r>
        <w:rPr>
          <w:i/>
          <w:iCs/>
        </w:rPr>
        <w:t xml:space="preserve"> </w:t>
      </w:r>
      <w:r>
        <w:rPr>
          <w:b/>
          <w:bCs/>
          <w:i/>
          <w:iCs/>
        </w:rPr>
        <w:t xml:space="preserve">published</w:t>
      </w:r>
      <w:r>
        <w:rPr>
          <w:i/>
          <w:iCs/>
        </w:rPr>
        <w:t xml:space="preserve"> </w:t>
      </w:r>
      <w:r>
        <w:rPr>
          <w:i/>
          <w:iCs/>
        </w:rPr>
        <w:t xml:space="preserve">last year, influenced policy.</w:t>
      </w:r>
    </w:p>
    <w:bookmarkEnd w:id="1212"/>
    <w:bookmarkEnd w:id="1213"/>
    <w:bookmarkStart w:id="1214" w:name="adjective-order"/>
    <w:p>
      <w:pPr>
        <w:pStyle w:val="Heading3"/>
      </w:pPr>
      <w:r>
        <w:t xml:space="preserve">Adjective Order</w:t>
      </w:r>
    </w:p>
    <w:p>
      <w:pPr>
        <w:pStyle w:val="FirstParagraph"/>
      </w:pPr>
      <w:r>
        <w:t xml:space="preserve">When stacking adjectives before a noun, English follows a loose order:</w:t>
      </w:r>
    </w:p>
    <w:p>
      <w:pPr>
        <w:pStyle w:val="BodyText"/>
      </w:pPr>
      <w:r>
        <w:rPr>
          <w:b/>
          <w:bCs/>
        </w:rPr>
        <w:t xml:space="preserve">Opinion → Size → Age → Shape → Colour → Origin → Material → Purpose → Noun</w:t>
      </w:r>
    </w:p>
    <w:p>
      <w:pPr>
        <w:pStyle w:val="BlockText"/>
      </w:pPr>
      <w:r>
        <w:rPr>
          <w:i/>
          <w:iCs/>
        </w:rPr>
        <w:t xml:space="preserve">a</w:t>
      </w:r>
      <w:r>
        <w:rPr>
          <w:i/>
          <w:iCs/>
        </w:rPr>
        <w:t xml:space="preserve"> </w:t>
      </w:r>
      <w:r>
        <w:rPr>
          <w:b/>
          <w:bCs/>
          <w:i/>
          <w:iCs/>
        </w:rPr>
        <w:t xml:space="preserve">beautiful small antique oval Victorian silver serving</w:t>
      </w:r>
      <w:r>
        <w:rPr>
          <w:i/>
          <w:iCs/>
        </w:rPr>
        <w:t xml:space="preserve"> </w:t>
      </w:r>
      <w:r>
        <w:rPr>
          <w:i/>
          <w:iCs/>
        </w:rPr>
        <w:t xml:space="preserve">tray</w:t>
      </w:r>
    </w:p>
    <w:p>
      <w:pPr>
        <w:pStyle w:val="FirstParagraph"/>
      </w:pPr>
      <w:r>
        <w:t xml:space="preserve">In IELTS,</w:t>
      </w:r>
      <w:r>
        <w:t xml:space="preserve"> </w:t>
      </w:r>
      <w:r>
        <w:rPr>
          <w:b/>
          <w:bCs/>
        </w:rPr>
        <w:t xml:space="preserve">one or two adjectives</w:t>
      </w:r>
      <w:r>
        <w:t xml:space="preserve"> </w:t>
      </w:r>
      <w:r>
        <w:t xml:space="preserve">before a noun is usually enough. Over-stacking sounds unnatural.</w:t>
      </w:r>
    </w:p>
    <w:bookmarkEnd w:id="1214"/>
    <w:bookmarkStart w:id="1215" w:name="intensifiers-and-mitigators"/>
    <w:p>
      <w:pPr>
        <w:pStyle w:val="Heading3"/>
      </w:pPr>
      <w:r>
        <w:t xml:space="preserve">Intensifiers and Mitigators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Stronger</w:t>
            </w:r>
          </w:p>
        </w:tc>
        <w:tc>
          <w:tcPr/>
          <w:p>
            <w:pPr>
              <w:pStyle w:val="Compact"/>
            </w:pPr>
            <w:r>
              <w:t xml:space="preserve">Softer (hedging)</w:t>
            </w:r>
          </w:p>
        </w:tc>
      </w:tr>
      <w:tr>
        <w:tc>
          <w:tcPr/>
          <w:p>
            <w:pPr>
              <w:pStyle w:val="Compact"/>
            </w:pPr>
            <w:r>
              <w:t xml:space="preserve">extremely, highly, vastly</w:t>
            </w:r>
          </w:p>
        </w:tc>
        <w:tc>
          <w:tcPr/>
          <w:p>
            <w:pPr>
              <w:pStyle w:val="Compact"/>
            </w:pPr>
            <w:r>
              <w:t xml:space="preserve">somewhat, relatively, fairly</w:t>
            </w:r>
          </w:p>
        </w:tc>
      </w:tr>
      <w:tr>
        <w:tc>
          <w:tcPr/>
          <w:p>
            <w:pPr>
              <w:pStyle w:val="Compact"/>
            </w:pPr>
            <w:r>
              <w:t xml:space="preserve">dramatically, sharply</w:t>
            </w:r>
          </w:p>
        </w:tc>
        <w:tc>
          <w:tcPr/>
          <w:p>
            <w:pPr>
              <w:pStyle w:val="Compact"/>
            </w:pPr>
            <w:r>
              <w:t xml:space="preserve">gradually, marginally</w:t>
            </w:r>
          </w:p>
        </w:tc>
      </w:tr>
      <w:tr>
        <w:tc>
          <w:tcPr/>
          <w:p>
            <w:pPr>
              <w:pStyle w:val="Compact"/>
            </w:pPr>
            <w:r>
              <w:t xml:space="preserve">entirely, completely</w:t>
            </w:r>
          </w:p>
        </w:tc>
        <w:tc>
          <w:tcPr/>
          <w:p>
            <w:pPr>
              <w:pStyle w:val="Compact"/>
            </w:pPr>
            <w:r>
              <w:t xml:space="preserve">largely, predominantly</w:t>
            </w:r>
          </w:p>
        </w:tc>
      </w:tr>
      <w:tr>
        <w:tc>
          <w:tcPr/>
          <w:p>
            <w:pPr>
              <w:pStyle w:val="Compact"/>
            </w:pPr>
            <w:r>
              <w:t xml:space="preserve">absolutely (collocations)</w:t>
            </w:r>
          </w:p>
        </w:tc>
        <w:tc>
          <w:tcPr/>
          <w:p>
            <w:pPr>
              <w:pStyle w:val="Compact"/>
            </w:pPr>
            <w:r>
              <w:t xml:space="preserve">generally, usually</w:t>
            </w:r>
          </w:p>
        </w:tc>
      </w:tr>
    </w:tbl>
    <w:p>
      <w:pPr>
        <w:pStyle w:val="BodyText"/>
      </w:pPr>
      <w:r>
        <w:rPr>
          <w:b/>
          <w:bCs/>
        </w:rPr>
        <w:t xml:space="preserve">Academic Writing</w:t>
      </w:r>
      <w:r>
        <w:t xml:space="preserve"> </w:t>
      </w:r>
      <w:r>
        <w:t xml:space="preserve">prefers</w:t>
      </w:r>
      <w:r>
        <w:t xml:space="preserve"> </w:t>
      </w:r>
      <w:r>
        <w:rPr>
          <w:b/>
          <w:bCs/>
        </w:rPr>
        <w:t xml:space="preserve">hedged</w:t>
      </w:r>
      <w:r>
        <w:t xml:space="preserve"> </w:t>
      </w:r>
      <w:r>
        <w:t xml:space="preserve">modification:</w:t>
      </w:r>
    </w:p>
    <w:p>
      <w:pPr>
        <w:pStyle w:val="BodyText"/>
      </w:pPr>
      <w:r>
        <w:t xml:space="preserve">❌</w:t>
      </w:r>
      <w:r>
        <w:t xml:space="preserve"> </w:t>
      </w:r>
      <w:r>
        <w:rPr>
          <w:i/>
          <w:iCs/>
        </w:rPr>
        <w:t xml:space="preserve">Technology</w:t>
      </w:r>
      <w:r>
        <w:rPr>
          <w:i/>
          <w:iCs/>
        </w:rPr>
        <w:t xml:space="preserve"> </w:t>
      </w:r>
      <w:r>
        <w:rPr>
          <w:b/>
          <w:bCs/>
          <w:i/>
          <w:iCs/>
        </w:rPr>
        <w:t xml:space="preserve">completely</w:t>
      </w:r>
      <w:r>
        <w:rPr>
          <w:i/>
          <w:iCs/>
        </w:rPr>
        <w:t xml:space="preserve"> </w:t>
      </w:r>
      <w:r>
        <w:rPr>
          <w:i/>
          <w:iCs/>
        </w:rPr>
        <w:t xml:space="preserve">solved the problem.</w:t>
      </w:r>
      <w:r>
        <w:t xml:space="preserve"> </w:t>
      </w:r>
      <w:r>
        <w:t xml:space="preserve">✅</w:t>
      </w:r>
      <w:r>
        <w:t xml:space="preserve"> </w:t>
      </w:r>
      <w:r>
        <w:rPr>
          <w:i/>
          <w:iCs/>
        </w:rPr>
        <w:t xml:space="preserve">Technology</w:t>
      </w:r>
      <w:r>
        <w:rPr>
          <w:i/>
          <w:iCs/>
        </w:rPr>
        <w:t xml:space="preserve"> </w:t>
      </w:r>
      <w:r>
        <w:rPr>
          <w:b/>
          <w:bCs/>
          <w:i/>
          <w:iCs/>
        </w:rPr>
        <w:t xml:space="preserve">largely</w:t>
      </w:r>
      <w:r>
        <w:rPr>
          <w:i/>
          <w:iCs/>
        </w:rPr>
        <w:t xml:space="preserve"> </w:t>
      </w:r>
      <w:r>
        <w:rPr>
          <w:i/>
          <w:iCs/>
        </w:rPr>
        <w:t xml:space="preserve">mitigated the problem.</w:t>
      </w:r>
    </w:p>
    <w:p>
      <w:pPr>
        <w:pStyle w:val="BlockText"/>
      </w:pPr>
      <w:r>
        <w:rPr>
          <w:b/>
          <w:bCs/>
        </w:rPr>
        <w:t xml:space="preserve">Exam Strategy:</w:t>
      </w:r>
      <w:r>
        <w:t xml:space="preserve"> </w:t>
      </w:r>
      <w:r>
        <w:t xml:space="preserve">Examiners reward</w:t>
      </w:r>
      <w:r>
        <w:t xml:space="preserve"> </w:t>
      </w:r>
      <w:r>
        <w:rPr>
          <w:b/>
          <w:bCs/>
        </w:rPr>
        <w:t xml:space="preserve">nuanced</w:t>
      </w:r>
      <w:r>
        <w:t xml:space="preserve"> </w:t>
      </w:r>
      <w:r>
        <w:t xml:space="preserve">claims. Over-intensifying (</w:t>
      </w:r>
      <w:r>
        <w:rPr>
          <w:i/>
          <w:iCs/>
        </w:rPr>
        <w:t xml:space="preserve">totally, always, never</w:t>
      </w:r>
      <w:r>
        <w:t xml:space="preserve">) often produces Band 6 overgeneralisation.</w:t>
      </w:r>
    </w:p>
    <w:bookmarkEnd w:id="1215"/>
    <w:bookmarkStart w:id="1216" w:name="misplaced-modifiers"/>
    <w:p>
      <w:pPr>
        <w:pStyle w:val="Heading3"/>
      </w:pPr>
      <w:r>
        <w:t xml:space="preserve">Misplaced Modifiers</w:t>
      </w:r>
    </w:p>
    <w:p>
      <w:pPr>
        <w:pStyle w:val="FirstParagraph"/>
      </w:pPr>
      <w:r>
        <w:t xml:space="preserve">A modifier should sit</w:t>
      </w:r>
      <w:r>
        <w:t xml:space="preserve"> </w:t>
      </w:r>
      <w:r>
        <w:rPr>
          <w:b/>
          <w:bCs/>
        </w:rPr>
        <w:t xml:space="preserve">next to</w:t>
      </w:r>
      <w:r>
        <w:t xml:space="preserve"> </w:t>
      </w:r>
      <w:r>
        <w:t xml:space="preserve">what it modifies.</w:t>
      </w:r>
    </w:p>
    <w:p>
      <w:pPr>
        <w:pStyle w:val="BodyText"/>
      </w:pPr>
      <w:r>
        <w:t xml:space="preserve">❌</w:t>
      </w:r>
      <w:r>
        <w:t xml:space="preserve"> </w:t>
      </w:r>
      <w:r>
        <w:rPr>
          <w:i/>
          <w:iCs/>
        </w:rPr>
        <w:t xml:space="preserve">She</w:t>
      </w:r>
      <w:r>
        <w:rPr>
          <w:i/>
          <w:iCs/>
        </w:rPr>
        <w:t xml:space="preserve"> </w:t>
      </w:r>
      <w:r>
        <w:rPr>
          <w:b/>
          <w:bCs/>
          <w:i/>
          <w:iCs/>
        </w:rPr>
        <w:t xml:space="preserve">almost</w:t>
      </w:r>
      <w:r>
        <w:rPr>
          <w:i/>
          <w:iCs/>
        </w:rPr>
        <w:t xml:space="preserve"> </w:t>
      </w:r>
      <w:r>
        <w:rPr>
          <w:i/>
          <w:iCs/>
        </w:rPr>
        <w:t xml:space="preserve">drove her car for six hours.</w:t>
      </w:r>
      <w:r>
        <w:t xml:space="preserve"> </w:t>
      </w:r>
      <w:r>
        <w:t xml:space="preserve">(almost drove?)</w:t>
      </w:r>
      <w:r>
        <w:t xml:space="preserve"> </w:t>
      </w:r>
      <w:r>
        <w:t xml:space="preserve">✅</w:t>
      </w:r>
      <w:r>
        <w:t xml:space="preserve"> </w:t>
      </w:r>
      <w:r>
        <w:rPr>
          <w:i/>
          <w:iCs/>
        </w:rPr>
        <w:t xml:space="preserve">She drove her car for</w:t>
      </w:r>
      <w:r>
        <w:rPr>
          <w:i/>
          <w:iCs/>
        </w:rPr>
        <w:t xml:space="preserve"> </w:t>
      </w:r>
      <w:r>
        <w:rPr>
          <w:b/>
          <w:bCs/>
          <w:i/>
          <w:iCs/>
        </w:rPr>
        <w:t xml:space="preserve">almost</w:t>
      </w:r>
      <w:r>
        <w:rPr>
          <w:i/>
          <w:iCs/>
        </w:rPr>
        <w:t xml:space="preserve"> </w:t>
      </w:r>
      <w:r>
        <w:rPr>
          <w:i/>
          <w:iCs/>
        </w:rPr>
        <w:t xml:space="preserve">six hours.</w:t>
      </w:r>
    </w:p>
    <w:p>
      <w:pPr>
        <w:pStyle w:val="BodyText"/>
      </w:pPr>
      <w:r>
        <w:t xml:space="preserve">❌</w:t>
      </w:r>
      <w:r>
        <w:t xml:space="preserve"> </w:t>
      </w:r>
      <w:r>
        <w:rPr>
          <w:i/>
          <w:iCs/>
        </w:rPr>
        <w:t xml:space="preserve">The professor</w:t>
      </w:r>
      <w:r>
        <w:rPr>
          <w:i/>
          <w:iCs/>
        </w:rPr>
        <w:t xml:space="preserve"> </w:t>
      </w:r>
      <w:r>
        <w:rPr>
          <w:b/>
          <w:bCs/>
          <w:i/>
          <w:iCs/>
        </w:rPr>
        <w:t xml:space="preserve">was discussed</w:t>
      </w:r>
      <w:r>
        <w:rPr>
          <w:i/>
          <w:iCs/>
        </w:rPr>
        <w:t xml:space="preserve"> </w:t>
      </w:r>
      <w:r>
        <w:rPr>
          <w:i/>
          <w:iCs/>
        </w:rPr>
        <w:t xml:space="preserve">by the students</w:t>
      </w:r>
      <w:r>
        <w:rPr>
          <w:i/>
          <w:iCs/>
        </w:rPr>
        <w:t xml:space="preserve"> </w:t>
      </w:r>
      <w:r>
        <w:rPr>
          <w:b/>
          <w:bCs/>
          <w:i/>
          <w:iCs/>
        </w:rPr>
        <w:t xml:space="preserve">who was renowned</w:t>
      </w:r>
      <w:r>
        <w:rPr>
          <w:i/>
          <w:iCs/>
        </w:rPr>
        <w:t xml:space="preserve">.</w:t>
      </w:r>
      <w:r>
        <w:t xml:space="preserve"> </w:t>
      </w:r>
      <w:r>
        <w:t xml:space="preserve">✅</w:t>
      </w:r>
      <w:r>
        <w:t xml:space="preserve"> </w:t>
      </w:r>
      <w:r>
        <w:rPr>
          <w:i/>
          <w:iCs/>
        </w:rPr>
        <w:t xml:space="preserve">The students discussed the</w:t>
      </w:r>
      <w:r>
        <w:rPr>
          <w:i/>
          <w:iCs/>
        </w:rPr>
        <w:t xml:space="preserve"> </w:t>
      </w:r>
      <w:r>
        <w:rPr>
          <w:b/>
          <w:bCs/>
          <w:i/>
          <w:iCs/>
        </w:rPr>
        <w:t xml:space="preserve">renowned</w:t>
      </w:r>
      <w:r>
        <w:rPr>
          <w:i/>
          <w:iCs/>
        </w:rPr>
        <w:t xml:space="preserve"> </w:t>
      </w:r>
      <w:r>
        <w:rPr>
          <w:i/>
          <w:iCs/>
        </w:rPr>
        <w:t xml:space="preserve">professor.</w:t>
      </w:r>
    </w:p>
    <w:bookmarkEnd w:id="1216"/>
    <w:bookmarkStart w:id="1217" w:name="dangling-modifiers"/>
    <w:p>
      <w:pPr>
        <w:pStyle w:val="Heading3"/>
      </w:pPr>
      <w:r>
        <w:t xml:space="preserve">Dangling Modifiers</w:t>
      </w:r>
    </w:p>
    <w:p>
      <w:pPr>
        <w:pStyle w:val="FirstParagraph"/>
      </w:pPr>
      <w:r>
        <w:t xml:space="preserve">When an opening modifier does not logically attach to the subject of the main clause:</w:t>
      </w:r>
    </w:p>
    <w:p>
      <w:pPr>
        <w:pStyle w:val="BodyText"/>
      </w:pPr>
      <w:r>
        <w:t xml:space="preserve">❌</w:t>
      </w:r>
      <w:r>
        <w:t xml:space="preserve"> </w:t>
      </w:r>
      <w:r>
        <w:rPr>
          <w:b/>
          <w:bCs/>
          <w:i/>
          <w:iCs/>
        </w:rPr>
        <w:t xml:space="preserve">Having finished</w:t>
      </w:r>
      <w:r>
        <w:rPr>
          <w:i/>
          <w:iCs/>
        </w:rPr>
        <w:t xml:space="preserve"> </w:t>
      </w:r>
      <w:r>
        <w:rPr>
          <w:i/>
          <w:iCs/>
        </w:rPr>
        <w:t xml:space="preserve">the essay, the television was turned on.</w:t>
      </w:r>
      <w:r>
        <w:t xml:space="preserve"> </w:t>
      </w:r>
      <w:r>
        <w:t xml:space="preserve">✅</w:t>
      </w:r>
      <w:r>
        <w:t xml:space="preserve"> </w:t>
      </w:r>
      <w:r>
        <w:rPr>
          <w:b/>
          <w:bCs/>
          <w:i/>
          <w:iCs/>
        </w:rPr>
        <w:t xml:space="preserve">Having finished</w:t>
      </w:r>
      <w:r>
        <w:rPr>
          <w:i/>
          <w:iCs/>
        </w:rPr>
        <w:t xml:space="preserve"> </w:t>
      </w:r>
      <w:r>
        <w:rPr>
          <w:i/>
          <w:iCs/>
        </w:rPr>
        <w:t xml:space="preserve">the essay,</w:t>
      </w:r>
      <w:r>
        <w:rPr>
          <w:i/>
          <w:iCs/>
        </w:rPr>
        <w:t xml:space="preserve"> </w:t>
      </w:r>
      <w:r>
        <w:rPr>
          <w:b/>
          <w:bCs/>
          <w:i/>
          <w:iCs/>
        </w:rPr>
        <w:t xml:space="preserve">I</w:t>
      </w:r>
      <w:r>
        <w:rPr>
          <w:i/>
          <w:iCs/>
        </w:rPr>
        <w:t xml:space="preserve"> </w:t>
      </w:r>
      <w:r>
        <w:rPr>
          <w:i/>
          <w:iCs/>
        </w:rPr>
        <w:t xml:space="preserve">turned on the television.</w:t>
      </w:r>
    </w:p>
    <w:p>
      <w:pPr>
        <w:pStyle w:val="BodyText"/>
      </w:pPr>
      <w:r>
        <w:t xml:space="preserve">The subject after the comma must be whoever</w:t>
      </w:r>
      <w:r>
        <w:t xml:space="preserve"> </w:t>
      </w:r>
      <w:r>
        <w:rPr>
          <w:b/>
          <w:bCs/>
        </w:rPr>
        <w:t xml:space="preserve">finished</w:t>
      </w:r>
      <w:r>
        <w:t xml:space="preserve"> </w:t>
      </w:r>
      <w:r>
        <w:t xml:space="preserve">the essay.</w:t>
      </w:r>
    </w:p>
    <w:bookmarkEnd w:id="1217"/>
    <w:bookmarkStart w:id="1218" w:name="restrictive-vs-non-restrictive-modifiers"/>
    <w:p>
      <w:pPr>
        <w:pStyle w:val="Heading3"/>
      </w:pPr>
      <w:r>
        <w:t xml:space="preserve">Restrictive vs Non-Restrictive Modifiers</w:t>
      </w:r>
    </w:p>
    <w:p>
      <w:pPr>
        <w:pStyle w:val="FirstParagraph"/>
      </w:pPr>
      <w:r>
        <w:rPr>
          <w:b/>
          <w:bCs/>
        </w:rPr>
        <w:t xml:space="preserve">Restrictive</w:t>
      </w:r>
      <w:r>
        <w:t xml:space="preserve"> </w:t>
      </w:r>
      <w:r>
        <w:t xml:space="preserve">(essential information) —</w:t>
      </w:r>
      <w:r>
        <w:t xml:space="preserve"> </w:t>
      </w:r>
      <w:r>
        <w:rPr>
          <w:b/>
          <w:bCs/>
        </w:rPr>
        <w:t xml:space="preserve">no commas</w:t>
      </w:r>
      <w:r>
        <w:t xml:space="preserve">:</w:t>
      </w:r>
    </w:p>
    <w:p>
      <w:pPr>
        <w:pStyle w:val="BlockText"/>
      </w:pPr>
      <w:r>
        <w:rPr>
          <w:i/>
          <w:iCs/>
        </w:rPr>
        <w:t xml:space="preserve">Students</w:t>
      </w:r>
      <w:r>
        <w:rPr>
          <w:i/>
          <w:iCs/>
        </w:rPr>
        <w:t xml:space="preserve"> </w:t>
      </w:r>
      <w:r>
        <w:rPr>
          <w:b/>
          <w:bCs/>
          <w:i/>
          <w:iCs/>
        </w:rPr>
        <w:t xml:space="preserve">who study daily</w:t>
      </w:r>
      <w:r>
        <w:rPr>
          <w:i/>
          <w:iCs/>
        </w:rPr>
        <w:t xml:space="preserve"> </w:t>
      </w:r>
      <w:r>
        <w:rPr>
          <w:i/>
          <w:iCs/>
        </w:rPr>
        <w:t xml:space="preserve">improve faster.</w:t>
      </w:r>
      <w:r>
        <w:t xml:space="preserve"> </w:t>
      </w:r>
      <w:r>
        <w:t xml:space="preserve">(only those who study daily)</w:t>
      </w:r>
    </w:p>
    <w:p>
      <w:pPr>
        <w:pStyle w:val="FirstParagraph"/>
      </w:pPr>
      <w:r>
        <w:rPr>
          <w:b/>
          <w:bCs/>
        </w:rPr>
        <w:t xml:space="preserve">Non-restrictive</w:t>
      </w:r>
      <w:r>
        <w:t xml:space="preserve"> </w:t>
      </w:r>
      <w:r>
        <w:t xml:space="preserve">(extra information) —</w:t>
      </w:r>
      <w:r>
        <w:t xml:space="preserve"> </w:t>
      </w:r>
      <w:r>
        <w:rPr>
          <w:b/>
          <w:bCs/>
        </w:rPr>
        <w:t xml:space="preserve">commas</w:t>
      </w:r>
      <w:r>
        <w:t xml:space="preserve">:</w:t>
      </w:r>
    </w:p>
    <w:p>
      <w:pPr>
        <w:pStyle w:val="BlockText"/>
      </w:pPr>
      <w:r>
        <w:t xml:space="preserve">*Students</w:t>
      </w:r>
      <w:r>
        <w:rPr>
          <w:b/>
          <w:bCs/>
        </w:rPr>
        <w:t xml:space="preserve">,</w:t>
      </w:r>
      <w:r>
        <w:rPr>
          <w:b/>
          <w:bCs/>
        </w:rPr>
        <w:t xml:space="preserve"> </w:t>
      </w:r>
      <w:r>
        <w:t xml:space="preserve">who often face pressure**, need support.* (all students)</w:t>
      </w:r>
    </w:p>
    <w:p>
      <w:pPr>
        <w:pStyle w:val="FirstParagraph"/>
      </w:pPr>
      <w:r>
        <w:t xml:space="preserve">Applies to adjective clauses (Chapter 22) and many adverb clauses.</w:t>
      </w:r>
    </w:p>
    <w:bookmarkEnd w:id="1218"/>
    <w:bookmarkStart w:id="1219" w:name="modifier-stacking-in-task-1-and-task-2"/>
    <w:p>
      <w:pPr>
        <w:pStyle w:val="Heading3"/>
      </w:pPr>
      <w:r>
        <w:t xml:space="preserve">Modifier Stacking in Task 1 and Task 2</w:t>
      </w:r>
    </w:p>
    <w:p>
      <w:pPr>
        <w:pStyle w:val="FirstParagraph"/>
      </w:pPr>
      <w:r>
        <w:rPr>
          <w:b/>
          <w:bCs/>
        </w:rPr>
        <w:t xml:space="preserve">Task 1:</w:t>
      </w:r>
      <w:r>
        <w:t xml:space="preserve"> </w:t>
      </w:r>
      <w:r>
        <w:t xml:space="preserve">adverbs of degree + adjectives for trends:</w:t>
      </w:r>
    </w:p>
    <w:p>
      <w:pPr>
        <w:pStyle w:val="BlockText"/>
      </w:pPr>
      <w:r>
        <w:rPr>
          <w:i/>
          <w:iCs/>
        </w:rPr>
        <w:t xml:space="preserve">a</w:t>
      </w:r>
      <w:r>
        <w:rPr>
          <w:i/>
          <w:iCs/>
        </w:rPr>
        <w:t xml:space="preserve"> </w:t>
      </w:r>
      <w:r>
        <w:rPr>
          <w:b/>
          <w:bCs/>
          <w:i/>
          <w:iCs/>
        </w:rPr>
        <w:t xml:space="preserve">steady</w:t>
      </w:r>
      <w:r>
        <w:rPr>
          <w:i/>
          <w:iCs/>
        </w:rPr>
        <w:t xml:space="preserve"> </w:t>
      </w:r>
      <w:r>
        <w:rPr>
          <w:i/>
          <w:iCs/>
        </w:rPr>
        <w:t xml:space="preserve">increase |</w:t>
      </w:r>
      <w:r>
        <w:rPr>
          <w:i/>
          <w:iCs/>
        </w:rPr>
        <w:t xml:space="preserve"> </w:t>
      </w:r>
      <w:r>
        <w:rPr>
          <w:b/>
          <w:bCs/>
          <w:i/>
          <w:iCs/>
        </w:rPr>
        <w:t xml:space="preserve">marginally</w:t>
      </w:r>
      <w:r>
        <w:rPr>
          <w:i/>
          <w:iCs/>
        </w:rPr>
        <w:t xml:space="preserve"> </w:t>
      </w:r>
      <w:r>
        <w:rPr>
          <w:i/>
          <w:iCs/>
        </w:rPr>
        <w:t xml:space="preserve">lower |</w:t>
      </w:r>
      <w:r>
        <w:rPr>
          <w:i/>
          <w:iCs/>
        </w:rPr>
        <w:t xml:space="preserve"> </w:t>
      </w:r>
      <w:r>
        <w:rPr>
          <w:b/>
          <w:bCs/>
          <w:i/>
          <w:iCs/>
        </w:rPr>
        <w:t xml:space="preserve">the sharpest</w:t>
      </w:r>
      <w:r>
        <w:rPr>
          <w:i/>
          <w:iCs/>
        </w:rPr>
        <w:t xml:space="preserve"> </w:t>
      </w:r>
      <w:r>
        <w:rPr>
          <w:i/>
          <w:iCs/>
        </w:rPr>
        <w:t xml:space="preserve">rise</w:t>
      </w:r>
    </w:p>
    <w:p>
      <w:pPr>
        <w:pStyle w:val="FirstParagraph"/>
      </w:pPr>
      <w:r>
        <w:rPr>
          <w:b/>
          <w:bCs/>
        </w:rPr>
        <w:t xml:space="preserve">Task 2:</w:t>
      </w:r>
      <w:r>
        <w:t xml:space="preserve"> </w:t>
      </w:r>
      <w:r>
        <w:t xml:space="preserve">nominal modifiers for concision:</w:t>
      </w:r>
    </w:p>
    <w:p>
      <w:pPr>
        <w:pStyle w:val="BlockText"/>
      </w:pPr>
      <w:r>
        <w:rPr>
          <w:i/>
          <w:iCs/>
        </w:rPr>
        <w:t xml:space="preserve">government</w:t>
      </w:r>
      <w:r>
        <w:rPr>
          <w:i/>
          <w:iCs/>
        </w:rPr>
        <w:t xml:space="preserve"> </w:t>
      </w:r>
      <w:r>
        <w:rPr>
          <w:b/>
          <w:bCs/>
          <w:i/>
          <w:iCs/>
        </w:rPr>
        <w:t xml:space="preserve">-funded</w:t>
      </w:r>
      <w:r>
        <w:rPr>
          <w:i/>
          <w:iCs/>
        </w:rPr>
        <w:t xml:space="preserve"> </w:t>
      </w:r>
      <w:r>
        <w:rPr>
          <w:i/>
          <w:iCs/>
        </w:rPr>
        <w:t xml:space="preserve">programmes |</w:t>
      </w:r>
      <w:r>
        <w:rPr>
          <w:i/>
          <w:iCs/>
        </w:rPr>
        <w:t xml:space="preserve"> </w:t>
      </w:r>
      <w:r>
        <w:rPr>
          <w:b/>
          <w:bCs/>
          <w:i/>
          <w:iCs/>
        </w:rPr>
        <w:t xml:space="preserve">long-term</w:t>
      </w:r>
      <w:r>
        <w:rPr>
          <w:i/>
          <w:iCs/>
        </w:rPr>
        <w:t xml:space="preserve"> </w:t>
      </w:r>
      <w:r>
        <w:rPr>
          <w:i/>
          <w:iCs/>
        </w:rPr>
        <w:t xml:space="preserve">sustainability</w:t>
      </w:r>
    </w:p>
    <w:bookmarkEnd w:id="1219"/>
    <w:bookmarkStart w:id="1220" w:name="common-ielts-modifier-errors"/>
    <w:p>
      <w:pPr>
        <w:pStyle w:val="Heading3"/>
      </w:pPr>
      <w:r>
        <w:t xml:space="preserve">Common IELTS Modifier Errors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Error</w:t>
            </w:r>
          </w:p>
        </w:tc>
        <w:tc>
          <w:tcPr/>
          <w:p>
            <w:pPr>
              <w:pStyle w:val="Compact"/>
            </w:pPr>
            <w:r>
              <w:t xml:space="preserve">Fix</w:t>
            </w:r>
          </w:p>
        </w:tc>
      </w:tr>
      <w:tr>
        <w:tc>
          <w:tcPr/>
          <w:p>
            <w:pPr>
              <w:pStyle w:val="Compact"/>
            </w:pPr>
            <w:r>
              <w:rPr>
                <w:i/>
                <w:iCs/>
              </w:rPr>
              <w:t xml:space="preserve">very unique</w:t>
            </w:r>
          </w:p>
        </w:tc>
        <w:tc>
          <w:tcPr/>
          <w:p>
            <w:pPr>
              <w:pStyle w:val="Compact"/>
            </w:pPr>
            <w:r>
              <w:t xml:space="preserve">unique (absolute) OR</w:t>
            </w:r>
            <w:r>
              <w:t xml:space="preserve"> </w:t>
            </w:r>
            <w:r>
              <w:rPr>
                <w:i/>
                <w:iCs/>
              </w:rPr>
              <w:t xml:space="preserve">highly distinctive</w:t>
            </w:r>
          </w:p>
        </w:tc>
      </w:tr>
      <w:tr>
        <w:tc>
          <w:tcPr/>
          <w:p>
            <w:pPr>
              <w:pStyle w:val="Compact"/>
            </w:pPr>
            <w:r>
              <w:rPr>
                <w:i/>
                <w:iCs/>
              </w:rPr>
              <w:t xml:space="preserve">more better</w:t>
            </w:r>
          </w:p>
        </w:tc>
        <w:tc>
          <w:tcPr/>
          <w:p>
            <w:pPr>
              <w:pStyle w:val="Compact"/>
            </w:pPr>
            <w:r>
              <w:rPr>
                <w:i/>
                <w:iCs/>
              </w:rPr>
              <w:t xml:space="preserve">better</w:t>
            </w:r>
            <w:r>
              <w:t xml:space="preserve"> </w:t>
            </w:r>
            <w:r>
              <w:t xml:space="preserve">OR</w:t>
            </w:r>
            <w:r>
              <w:t xml:space="preserve"> </w:t>
            </w:r>
            <w:r>
              <w:rPr>
                <w:i/>
                <w:iCs/>
              </w:rPr>
              <w:t xml:space="preserve">much better</w:t>
            </w:r>
          </w:p>
        </w:tc>
      </w:tr>
      <w:tr>
        <w:tc>
          <w:tcPr/>
          <w:p>
            <w:pPr>
              <w:pStyle w:val="Compact"/>
            </w:pPr>
            <w:r>
              <w:rPr>
                <w:i/>
                <w:iCs/>
              </w:rPr>
              <w:t xml:space="preserve">enough good</w:t>
            </w:r>
          </w:p>
        </w:tc>
        <w:tc>
          <w:tcPr/>
          <w:p>
            <w:pPr>
              <w:pStyle w:val="Compact"/>
            </w:pPr>
            <w:r>
              <w:rPr>
                <w:i/>
                <w:iCs/>
              </w:rPr>
              <w:t xml:space="preserve">good enough</w:t>
            </w:r>
          </w:p>
        </w:tc>
      </w:tr>
      <w:tr>
        <w:tc>
          <w:tcPr/>
          <w:p>
            <w:pPr>
              <w:pStyle w:val="Compact"/>
            </w:pPr>
            <w:r>
              <w:t xml:space="preserve">adverb after noun</w:t>
            </w:r>
          </w:p>
        </w:tc>
        <w:tc>
          <w:tcPr/>
          <w:p>
            <w:pPr>
              <w:pStyle w:val="Compact"/>
            </w:pPr>
            <w:r>
              <w:rPr>
                <w:i/>
                <w:iCs/>
              </w:rPr>
              <w:t xml:space="preserve">quick food</w:t>
            </w:r>
            <w:r>
              <w:t xml:space="preserve"> </w:t>
            </w:r>
            <w:r>
              <w:t xml:space="preserve">→</w:t>
            </w:r>
            <w:r>
              <w:t xml:space="preserve"> </w:t>
            </w:r>
            <w:r>
              <w:rPr>
                <w:i/>
                <w:iCs/>
              </w:rPr>
              <w:t xml:space="preserve">quick</w:t>
            </w:r>
            <w:r>
              <w:rPr>
                <w:i/>
                <w:iCs/>
              </w:rPr>
              <w:t xml:space="preserve"> </w:t>
            </w:r>
            <w:r>
              <w:rPr>
                <w:b/>
                <w:bCs/>
                <w:i/>
                <w:iCs/>
              </w:rPr>
              <w:t xml:space="preserve">ly</w:t>
            </w:r>
            <w:r>
              <w:rPr>
                <w:i/>
                <w:iCs/>
              </w:rPr>
              <w:t xml:space="preserve"> </w:t>
            </w:r>
            <w:r>
              <w:rPr>
                <w:i/>
                <w:iCs/>
              </w:rPr>
              <w:t xml:space="preserve">served food</w:t>
            </w:r>
            <w:r>
              <w:t xml:space="preserve"> </w:t>
            </w:r>
            <w:r>
              <w:t xml:space="preserve">OR</w:t>
            </w:r>
            <w:r>
              <w:t xml:space="preserve"> </w:t>
            </w:r>
            <w:r>
              <w:rPr>
                <w:i/>
                <w:iCs/>
              </w:rPr>
              <w:t xml:space="preserve">fast food</w:t>
            </w:r>
          </w:p>
        </w:tc>
      </w:tr>
      <w:tr>
        <w:tc>
          <w:tcPr/>
          <w:p>
            <w:pPr>
              <w:pStyle w:val="Compact"/>
            </w:pPr>
            <w:r>
              <w:t xml:space="preserve">double mitigator</w:t>
            </w:r>
          </w:p>
        </w:tc>
        <w:tc>
          <w:tcPr/>
          <w:p>
            <w:pPr>
              <w:pStyle w:val="Compact"/>
            </w:pPr>
            <w:r>
              <w:rPr>
                <w:i/>
                <w:iCs/>
              </w:rPr>
              <w:t xml:space="preserve">somewhat slightly</w:t>
            </w:r>
            <w:r>
              <w:t xml:space="preserve"> </w:t>
            </w:r>
            <w:r>
              <w:t xml:space="preserve">→ choose one</w:t>
            </w:r>
          </w:p>
        </w:tc>
      </w:tr>
    </w:tbl>
    <w:p>
      <w:r>
        <w:pict>
          <v:rect style="width:0;height:1.5pt" o:hralign="center" o:hrstd="t" o:hr="t"/>
        </w:pict>
      </w:r>
    </w:p>
    <w:bookmarkEnd w:id="1220"/>
    <w:bookmarkEnd w:id="1221"/>
    <w:bookmarkStart w:id="1225" w:name="examples-18"/>
    <w:p>
      <w:pPr>
        <w:pStyle w:val="Heading2"/>
      </w:pPr>
      <w:r>
        <w:t xml:space="preserve">Examples</w:t>
      </w:r>
    </w:p>
    <w:bookmarkStart w:id="1222" w:name="layered-modifiers-band-8"/>
    <w:p>
      <w:pPr>
        <w:pStyle w:val="Heading3"/>
      </w:pPr>
      <w:r>
        <w:t xml:space="preserve">Layered Modifiers (Band 8+)</w:t>
      </w:r>
    </w:p>
    <w:p>
      <w:pPr>
        <w:pStyle w:val="BlockText"/>
      </w:pPr>
      <w:r>
        <w:rPr>
          <w:b/>
          <w:bCs/>
          <w:i/>
          <w:iCs/>
        </w:rPr>
        <w:t xml:space="preserve">The recently published longitudinal study</w:t>
      </w:r>
      <w:r>
        <w:rPr>
          <w:i/>
          <w:iCs/>
        </w:rPr>
        <w:t xml:space="preserve"> </w:t>
      </w:r>
      <w:r>
        <w:rPr>
          <w:i/>
          <w:iCs/>
        </w:rPr>
        <w:t xml:space="preserve">offers</w:t>
      </w:r>
      <w:r>
        <w:rPr>
          <w:i/>
          <w:iCs/>
        </w:rPr>
        <w:t xml:space="preserve"> </w:t>
      </w:r>
      <w:r>
        <w:rPr>
          <w:b/>
          <w:bCs/>
          <w:i/>
          <w:iCs/>
        </w:rPr>
        <w:t xml:space="preserve">compelling</w:t>
      </w:r>
      <w:r>
        <w:rPr>
          <w:i/>
          <w:iCs/>
        </w:rPr>
        <w:t xml:space="preserve"> </w:t>
      </w:r>
      <w:r>
        <w:rPr>
          <w:i/>
          <w:iCs/>
        </w:rPr>
        <w:t xml:space="preserve">evidence</w:t>
      </w:r>
      <w:r>
        <w:rPr>
          <w:i/>
          <w:iCs/>
        </w:rPr>
        <w:t xml:space="preserve"> </w:t>
      </w:r>
      <w:r>
        <w:rPr>
          <w:b/>
          <w:bCs/>
          <w:i/>
          <w:iCs/>
        </w:rPr>
        <w:t xml:space="preserve">strongly</w:t>
      </w:r>
      <w:r>
        <w:rPr>
          <w:i/>
          <w:iCs/>
        </w:rPr>
        <w:t xml:space="preserve"> </w:t>
      </w:r>
      <w:r>
        <w:rPr>
          <w:i/>
          <w:iCs/>
        </w:rPr>
        <w:t xml:space="preserve">supporting</w:t>
      </w:r>
      <w:r>
        <w:rPr>
          <w:i/>
          <w:iCs/>
        </w:rPr>
        <w:t xml:space="preserve"> </w:t>
      </w:r>
      <w:r>
        <w:rPr>
          <w:b/>
          <w:bCs/>
          <w:i/>
          <w:iCs/>
        </w:rPr>
        <w:t xml:space="preserve">early</w:t>
      </w:r>
      <w:r>
        <w:rPr>
          <w:i/>
          <w:iCs/>
        </w:rPr>
        <w:t xml:space="preserve"> </w:t>
      </w:r>
      <w:r>
        <w:rPr>
          <w:i/>
          <w:iCs/>
        </w:rPr>
        <w:t xml:space="preserve">intervention.</w:t>
      </w:r>
    </w:p>
    <w:p>
      <w:pPr>
        <w:pStyle w:val="Compact"/>
        <w:numPr>
          <w:ilvl w:val="0"/>
          <w:numId w:val="1606"/>
        </w:numPr>
      </w:pPr>
      <w:r>
        <w:t xml:space="preserve">Pre-modifying noun phrase:</w:t>
      </w:r>
      <w:r>
        <w:t xml:space="preserve"> </w:t>
      </w:r>
      <w:r>
        <w:rPr>
          <w:i/>
          <w:iCs/>
        </w:rPr>
        <w:t xml:space="preserve">recently published longitudinal</w:t>
      </w:r>
    </w:p>
    <w:p>
      <w:pPr>
        <w:pStyle w:val="Compact"/>
        <w:numPr>
          <w:ilvl w:val="0"/>
          <w:numId w:val="1606"/>
        </w:numPr>
      </w:pPr>
      <w:r>
        <w:t xml:space="preserve">Adjective:</w:t>
      </w:r>
      <w:r>
        <w:t xml:space="preserve"> </w:t>
      </w:r>
      <w:r>
        <w:rPr>
          <w:i/>
          <w:iCs/>
        </w:rPr>
        <w:t xml:space="preserve">compelling</w:t>
      </w:r>
    </w:p>
    <w:p>
      <w:pPr>
        <w:pStyle w:val="Compact"/>
        <w:numPr>
          <w:ilvl w:val="0"/>
          <w:numId w:val="1606"/>
        </w:numPr>
      </w:pPr>
      <w:r>
        <w:t xml:space="preserve">Adverb:</w:t>
      </w:r>
      <w:r>
        <w:t xml:space="preserve"> </w:t>
      </w:r>
      <w:r>
        <w:rPr>
          <w:i/>
          <w:iCs/>
        </w:rPr>
        <w:t xml:space="preserve">strongly</w:t>
      </w:r>
    </w:p>
    <w:p>
      <w:pPr>
        <w:pStyle w:val="Compact"/>
        <w:numPr>
          <w:ilvl w:val="0"/>
          <w:numId w:val="1606"/>
        </w:numPr>
      </w:pPr>
      <w:r>
        <w:t xml:space="preserve">Adjective:</w:t>
      </w:r>
      <w:r>
        <w:t xml:space="preserve"> </w:t>
      </w:r>
      <w:r>
        <w:rPr>
          <w:i/>
          <w:iCs/>
        </w:rPr>
        <w:t xml:space="preserve">early</w:t>
      </w:r>
    </w:p>
    <w:bookmarkEnd w:id="1222"/>
    <w:bookmarkStart w:id="1223" w:name="speaking-natural-adverb-placement"/>
    <w:p>
      <w:pPr>
        <w:pStyle w:val="Heading3"/>
      </w:pPr>
      <w:r>
        <w:t xml:space="preserve">Speaking — Natural Adverb Placement</w:t>
      </w:r>
    </w:p>
    <w:p>
      <w:pPr>
        <w:pStyle w:val="BlockText"/>
      </w:pPr>
      <w:r>
        <w:rPr>
          <w:i/>
          <w:iCs/>
        </w:rPr>
        <w:t xml:space="preserve">I</w:t>
      </w:r>
      <w:r>
        <w:rPr>
          <w:i/>
          <w:iCs/>
        </w:rPr>
        <w:t xml:space="preserve"> </w:t>
      </w:r>
      <w:r>
        <w:rPr>
          <w:b/>
          <w:bCs/>
          <w:i/>
          <w:iCs/>
        </w:rPr>
        <w:t xml:space="preserve">usually</w:t>
      </w:r>
      <w:r>
        <w:rPr>
          <w:i/>
          <w:iCs/>
        </w:rPr>
        <w:t xml:space="preserve"> </w:t>
      </w:r>
      <w:r>
        <w:rPr>
          <w:i/>
          <w:iCs/>
        </w:rPr>
        <w:t xml:space="preserve">practise listening</w:t>
      </w:r>
      <w:r>
        <w:rPr>
          <w:i/>
          <w:iCs/>
        </w:rPr>
        <w:t xml:space="preserve"> </w:t>
      </w:r>
      <w:r>
        <w:rPr>
          <w:b/>
          <w:bCs/>
          <w:i/>
          <w:iCs/>
        </w:rPr>
        <w:t xml:space="preserve">at night</w:t>
      </w:r>
      <w:r>
        <w:rPr>
          <w:i/>
          <w:iCs/>
        </w:rPr>
        <w:t xml:space="preserve">.</w:t>
      </w:r>
      <w:r>
        <w:t xml:space="preserve"> </w:t>
      </w:r>
      <w:r>
        <w:rPr>
          <w:i/>
          <w:iCs/>
        </w:rPr>
        <w:t xml:space="preserve">It’s</w:t>
      </w:r>
      <w:r>
        <w:rPr>
          <w:i/>
          <w:iCs/>
        </w:rPr>
        <w:t xml:space="preserve"> </w:t>
      </w:r>
      <w:r>
        <w:rPr>
          <w:b/>
          <w:bCs/>
          <w:i/>
          <w:iCs/>
        </w:rPr>
        <w:t xml:space="preserve">incredibly</w:t>
      </w:r>
      <w:r>
        <w:rPr>
          <w:i/>
          <w:iCs/>
        </w:rPr>
        <w:t xml:space="preserve"> </w:t>
      </w:r>
      <w:r>
        <w:rPr>
          <w:i/>
          <w:iCs/>
        </w:rPr>
        <w:t xml:space="preserve">difficult to balance work and study.</w:t>
      </w:r>
    </w:p>
    <w:p>
      <w:pPr>
        <w:pStyle w:val="FirstParagraph"/>
      </w:pPr>
      <w:r>
        <w:t xml:space="preserve">Mid-position adverbs (</w:t>
      </w:r>
      <w:r>
        <w:rPr>
          <w:i/>
          <w:iCs/>
        </w:rPr>
        <w:t xml:space="preserve">often, usually, probably</w:t>
      </w:r>
      <w:r>
        <w:t xml:space="preserve">) typically go</w:t>
      </w:r>
      <w:r>
        <w:t xml:space="preserve"> </w:t>
      </w:r>
      <w:r>
        <w:rPr>
          <w:b/>
          <w:bCs/>
        </w:rPr>
        <w:t xml:space="preserve">before main verbs</w:t>
      </w:r>
      <w:r>
        <w:t xml:space="preserve"> </w:t>
      </w:r>
      <w:r>
        <w:t xml:space="preserve">but</w:t>
      </w:r>
      <w:r>
        <w:t xml:space="preserve"> </w:t>
      </w:r>
      <w:r>
        <w:rPr>
          <w:b/>
          <w:bCs/>
        </w:rPr>
        <w:t xml:space="preserve">after</w:t>
      </w:r>
      <w:r>
        <w:t xml:space="preserve"> </w:t>
      </w:r>
      <w:r>
        <w:rPr>
          <w:i/>
          <w:iCs/>
        </w:rPr>
        <w:t xml:space="preserve">be</w:t>
      </w:r>
      <w:r>
        <w:t xml:space="preserve"> </w:t>
      </w:r>
      <w:r>
        <w:t xml:space="preserve">and auxiliaries.</w:t>
      </w:r>
    </w:p>
    <w:bookmarkEnd w:id="1223"/>
    <w:bookmarkStart w:id="1224" w:name="reduced-clauses-as-modifiers"/>
    <w:p>
      <w:pPr>
        <w:pStyle w:val="Heading3"/>
      </w:pPr>
      <w:r>
        <w:t xml:space="preserve">Reduced Clauses as Modifiers</w:t>
      </w:r>
    </w:p>
    <w:p>
      <w:pPr>
        <w:pStyle w:val="BlockText"/>
      </w:pPr>
      <w:r>
        <w:rPr>
          <w:b/>
          <w:bCs/>
          <w:i/>
          <w:iCs/>
        </w:rPr>
        <w:t xml:space="preserve">Built</w:t>
      </w:r>
      <w:r>
        <w:rPr>
          <w:i/>
          <w:iCs/>
        </w:rPr>
        <w:t xml:space="preserve"> </w:t>
      </w:r>
      <w:r>
        <w:rPr>
          <w:i/>
          <w:iCs/>
        </w:rPr>
        <w:t xml:space="preserve">in 1920, the bridge requires renovation.</w:t>
      </w:r>
      <w:r>
        <w:t xml:space="preserve"> </w:t>
      </w:r>
      <w:r>
        <w:rPr>
          <w:i/>
          <w:iCs/>
        </w:rPr>
        <w:t xml:space="preserve">Countries</w:t>
      </w:r>
      <w:r>
        <w:rPr>
          <w:i/>
          <w:iCs/>
        </w:rPr>
        <w:t xml:space="preserve"> </w:t>
      </w:r>
      <w:r>
        <w:rPr>
          <w:b/>
          <w:bCs/>
          <w:i/>
          <w:iCs/>
        </w:rPr>
        <w:t xml:space="preserve">seeking</w:t>
      </w:r>
      <w:r>
        <w:rPr>
          <w:i/>
          <w:iCs/>
        </w:rPr>
        <w:t xml:space="preserve"> </w:t>
      </w:r>
      <w:r>
        <w:rPr>
          <w:i/>
          <w:iCs/>
        </w:rPr>
        <w:t xml:space="preserve">investment must reform governance.</w:t>
      </w:r>
    </w:p>
    <w:p>
      <w:r>
        <w:pict>
          <v:rect style="width:0;height:1.5pt" o:hralign="center" o:hrstd="t" o:hr="t"/>
        </w:pict>
      </w:r>
    </w:p>
    <w:bookmarkEnd w:id="1224"/>
    <w:bookmarkEnd w:id="1225"/>
    <w:bookmarkStart w:id="1229" w:name="worked-examples-18"/>
    <w:p>
      <w:pPr>
        <w:pStyle w:val="Heading2"/>
      </w:pPr>
      <w:r>
        <w:t xml:space="preserve">Worked Examples</w:t>
      </w:r>
    </w:p>
    <w:bookmarkStart w:id="1226" w:name="worked-example-1-fix-a-dangling-modifier"/>
    <w:p>
      <w:pPr>
        <w:pStyle w:val="Heading3"/>
      </w:pPr>
      <w:r>
        <w:t xml:space="preserve">Worked Example 1: Fix a Dangling Modifier</w:t>
      </w:r>
    </w:p>
    <w:p>
      <w:pPr>
        <w:pStyle w:val="FirstParagraph"/>
      </w:pPr>
      <w:r>
        <w:rPr>
          <w:b/>
          <w:bCs/>
        </w:rPr>
        <w:t xml:space="preserve">Original:</w:t>
      </w:r>
      <w:r>
        <w:t xml:space="preserve"> </w:t>
      </w:r>
      <w:r>
        <w:rPr>
          <w:i/>
          <w:iCs/>
        </w:rPr>
        <w:t xml:space="preserve">Walking through the park, the trees were beautiful.</w:t>
      </w:r>
    </w:p>
    <w:p>
      <w:pPr>
        <w:pStyle w:val="BodyText"/>
      </w:pPr>
      <w:r>
        <w:rPr>
          <w:b/>
          <w:bCs/>
        </w:rPr>
        <w:t xml:space="preserve">Problem:</w:t>
      </w:r>
      <w:r>
        <w:t xml:space="preserve"> </w:t>
      </w:r>
      <w:r>
        <w:t xml:space="preserve">Trees were not walking.</w:t>
      </w:r>
    </w:p>
    <w:p>
      <w:pPr>
        <w:pStyle w:val="BodyText"/>
      </w:pPr>
      <w:r>
        <w:rPr>
          <w:b/>
          <w:bCs/>
        </w:rPr>
        <w:t xml:space="preserve">Fixed:</w:t>
      </w:r>
      <w:r>
        <w:t xml:space="preserve"> </w:t>
      </w:r>
      <w:r>
        <w:rPr>
          <w:i/>
          <w:iCs/>
        </w:rPr>
        <w:t xml:space="preserve">Walking through the park,</w:t>
      </w:r>
      <w:r>
        <w:rPr>
          <w:i/>
          <w:iCs/>
        </w:rPr>
        <w:t xml:space="preserve"> </w:t>
      </w:r>
      <w:r>
        <w:rPr>
          <w:b/>
          <w:bCs/>
          <w:i/>
          <w:iCs/>
        </w:rPr>
        <w:t xml:space="preserve">I noticed</w:t>
      </w:r>
      <w:r>
        <w:rPr>
          <w:i/>
          <w:iCs/>
        </w:rPr>
        <w:t xml:space="preserve"> </w:t>
      </w:r>
      <w:r>
        <w:rPr>
          <w:i/>
          <w:iCs/>
        </w:rPr>
        <w:t xml:space="preserve">the beautiful trees.</w:t>
      </w:r>
    </w:p>
    <w:bookmarkEnd w:id="1226"/>
    <w:bookmarkStart w:id="1227" w:name="worked-example-2-academic-hedging"/>
    <w:p>
      <w:pPr>
        <w:pStyle w:val="Heading3"/>
      </w:pPr>
      <w:r>
        <w:t xml:space="preserve">Worked Example 2: Academic Hedging</w:t>
      </w:r>
    </w:p>
    <w:p>
      <w:pPr>
        <w:pStyle w:val="FirstParagraph"/>
      </w:pPr>
      <w:r>
        <w:rPr>
          <w:b/>
          <w:bCs/>
        </w:rPr>
        <w:t xml:space="preserve">Original (Band 6):</w:t>
      </w:r>
      <w:r>
        <w:t xml:space="preserve"> </w:t>
      </w:r>
      <w:r>
        <w:rPr>
          <w:i/>
          <w:iCs/>
        </w:rPr>
        <w:t xml:space="preserve">Social media</w:t>
      </w:r>
      <w:r>
        <w:rPr>
          <w:i/>
          <w:iCs/>
        </w:rPr>
        <w:t xml:space="preserve"> </w:t>
      </w:r>
      <w:r>
        <w:rPr>
          <w:b/>
          <w:bCs/>
          <w:i/>
          <w:iCs/>
        </w:rPr>
        <w:t xml:space="preserve">totally</w:t>
      </w:r>
      <w:r>
        <w:rPr>
          <w:i/>
          <w:iCs/>
        </w:rPr>
        <w:t xml:space="preserve"> </w:t>
      </w:r>
      <w:r>
        <w:rPr>
          <w:i/>
          <w:iCs/>
        </w:rPr>
        <w:t xml:space="preserve">destroys attention spans.</w:t>
      </w:r>
    </w:p>
    <w:p>
      <w:pPr>
        <w:pStyle w:val="BodyText"/>
      </w:pPr>
      <w:r>
        <w:rPr>
          <w:b/>
          <w:bCs/>
        </w:rPr>
        <w:t xml:space="preserve">Upgraded (Band 8):</w:t>
      </w:r>
      <w:r>
        <w:t xml:space="preserve"> </w:t>
      </w:r>
      <w:r>
        <w:rPr>
          <w:i/>
          <w:iCs/>
        </w:rPr>
        <w:t xml:space="preserve">Social media</w:t>
      </w:r>
      <w:r>
        <w:rPr>
          <w:i/>
          <w:iCs/>
        </w:rPr>
        <w:t xml:space="preserve"> </w:t>
      </w:r>
      <w:r>
        <w:rPr>
          <w:b/>
          <w:bCs/>
          <w:i/>
          <w:iCs/>
        </w:rPr>
        <w:t xml:space="preserve">may substantially impair</w:t>
      </w:r>
      <w:r>
        <w:rPr>
          <w:i/>
          <w:iCs/>
        </w:rPr>
        <w:t xml:space="preserve"> </w:t>
      </w:r>
      <w:r>
        <w:rPr>
          <w:i/>
          <w:iCs/>
        </w:rPr>
        <w:t xml:space="preserve">sustained attention</w:t>
      </w:r>
      <w:r>
        <w:rPr>
          <w:i/>
          <w:iCs/>
        </w:rPr>
        <w:t xml:space="preserve"> </w:t>
      </w:r>
      <w:r>
        <w:rPr>
          <w:b/>
          <w:bCs/>
          <w:i/>
          <w:iCs/>
        </w:rPr>
        <w:t xml:space="preserve">in certain</w:t>
      </w:r>
      <w:r>
        <w:rPr>
          <w:i/>
          <w:iCs/>
        </w:rPr>
        <w:t xml:space="preserve"> </w:t>
      </w:r>
      <w:r>
        <w:rPr>
          <w:i/>
          <w:iCs/>
        </w:rPr>
        <w:t xml:space="preserve">demographic groups.</w:t>
      </w:r>
    </w:p>
    <w:p>
      <w:pPr>
        <w:pStyle w:val="BodyText"/>
      </w:pPr>
      <w:r>
        <w:rPr>
          <w:b/>
          <w:bCs/>
        </w:rPr>
        <w:t xml:space="preserve">Why:</w:t>
      </w:r>
      <w:r>
        <w:t xml:space="preserve"> </w:t>
      </w:r>
      <w:r>
        <w:t xml:space="preserve">Mitigators + precise modifier (</w:t>
      </w:r>
      <w:r>
        <w:rPr>
          <w:i/>
          <w:iCs/>
        </w:rPr>
        <w:t xml:space="preserve">sustained, certain</w:t>
      </w:r>
      <w:r>
        <w:t xml:space="preserve">) = academic tone.</w:t>
      </w:r>
    </w:p>
    <w:bookmarkEnd w:id="1227"/>
    <w:bookmarkStart w:id="1228" w:name="Xeecdd73def218b36148eec47dfd92225964cbf6"/>
    <w:p>
      <w:pPr>
        <w:pStyle w:val="Heading3"/>
      </w:pPr>
      <w:r>
        <w:t xml:space="preserve">Worked Example 3: Task 1 Trend Description</w:t>
      </w:r>
    </w:p>
    <w:p>
      <w:pPr>
        <w:pStyle w:val="FirstParagraph"/>
      </w:pPr>
      <w:r>
        <w:rPr>
          <w:b/>
          <w:bCs/>
        </w:rPr>
        <w:t xml:space="preserve">Data:</w:t>
      </w:r>
      <w:r>
        <w:t xml:space="preserve"> </w:t>
      </w:r>
      <w:r>
        <w:t xml:space="preserve">Sales rose from 40 to 90 over five years, steepest in 2022.</w:t>
      </w:r>
    </w:p>
    <w:p>
      <w:pPr>
        <w:pStyle w:val="BodyText"/>
      </w:pPr>
      <w:r>
        <w:rPr>
          <w:b/>
          <w:bCs/>
        </w:rPr>
        <w:t xml:space="preserve">Model sentence:</w:t>
      </w:r>
      <w:r>
        <w:t xml:space="preserve"> </w:t>
      </w:r>
      <w:r>
        <w:rPr>
          <w:i/>
          <w:iCs/>
        </w:rPr>
        <w:t xml:space="preserve">Sales experienced</w:t>
      </w:r>
      <w:r>
        <w:rPr>
          <w:i/>
          <w:iCs/>
        </w:rPr>
        <w:t xml:space="preserve"> </w:t>
      </w:r>
      <w:r>
        <w:rPr>
          <w:b/>
          <w:bCs/>
          <w:i/>
          <w:iCs/>
        </w:rPr>
        <w:t xml:space="preserve">a marked upward trajectory</w:t>
      </w:r>
      <w:r>
        <w:rPr>
          <w:i/>
          <w:iCs/>
        </w:rPr>
        <w:t xml:space="preserve">,</w:t>
      </w:r>
      <w:r>
        <w:rPr>
          <w:i/>
          <w:iCs/>
        </w:rPr>
        <w:t xml:space="preserve"> </w:t>
      </w:r>
      <w:r>
        <w:rPr>
          <w:b/>
          <w:bCs/>
          <w:i/>
          <w:iCs/>
        </w:rPr>
        <w:t xml:space="preserve">rising sharply</w:t>
      </w:r>
      <w:r>
        <w:rPr>
          <w:i/>
          <w:iCs/>
        </w:rPr>
        <w:t xml:space="preserve"> </w:t>
      </w:r>
      <w:r>
        <w:rPr>
          <w:i/>
          <w:iCs/>
        </w:rPr>
        <w:t xml:space="preserve">from 40 to 90 units over the period,</w:t>
      </w:r>
      <w:r>
        <w:rPr>
          <w:i/>
          <w:iCs/>
        </w:rPr>
        <w:t xml:space="preserve"> </w:t>
      </w:r>
      <w:r>
        <w:rPr>
          <w:b/>
          <w:bCs/>
          <w:i/>
          <w:iCs/>
        </w:rPr>
        <w:t xml:space="preserve">with the most pronounced growth occurring</w:t>
      </w:r>
      <w:r>
        <w:rPr>
          <w:i/>
          <w:iCs/>
        </w:rPr>
        <w:t xml:space="preserve"> </w:t>
      </w:r>
      <w:r>
        <w:rPr>
          <w:i/>
          <w:iCs/>
        </w:rPr>
        <w:t xml:space="preserve">in 2022.</w:t>
      </w:r>
    </w:p>
    <w:p>
      <w:pPr>
        <w:pStyle w:val="BodyText"/>
      </w:pPr>
      <w:r>
        <w:t xml:space="preserve">Modifiers:</w:t>
      </w:r>
      <w:r>
        <w:t xml:space="preserve"> </w:t>
      </w:r>
      <w:r>
        <w:rPr>
          <w:i/>
          <w:iCs/>
        </w:rPr>
        <w:t xml:space="preserve">marked, upward, sharply, most pronounced</w:t>
      </w:r>
      <w:r>
        <w:t xml:space="preserve">.</w:t>
      </w:r>
    </w:p>
    <w:p>
      <w:r>
        <w:pict>
          <v:rect style="width:0;height:1.5pt" o:hralign="center" o:hrstd="t" o:hr="t"/>
        </w:pict>
      </w:r>
    </w:p>
    <w:bookmarkEnd w:id="1228"/>
    <w:bookmarkEnd w:id="1229"/>
    <w:bookmarkStart w:id="1237" w:name="exercises-18"/>
    <w:p>
      <w:pPr>
        <w:pStyle w:val="Heading2"/>
      </w:pPr>
      <w:r>
        <w:t xml:space="preserve">Exercises</w:t>
      </w:r>
    </w:p>
    <w:bookmarkStart w:id="1230" w:name="exercise-a-identify-the-modifier-type"/>
    <w:p>
      <w:pPr>
        <w:pStyle w:val="Heading3"/>
      </w:pPr>
      <w:r>
        <w:t xml:space="preserve">Exercise A: Identify the Modifier Type</w:t>
      </w:r>
    </w:p>
    <w:p>
      <w:pPr>
        <w:pStyle w:val="FirstParagraph"/>
      </w:pPr>
      <w:r>
        <w:t xml:space="preserve">Label:</w:t>
      </w:r>
      <w:r>
        <w:t xml:space="preserve"> </w:t>
      </w:r>
      <w:r>
        <w:rPr>
          <w:b/>
          <w:bCs/>
        </w:rPr>
        <w:t xml:space="preserve">Adj</w:t>
      </w:r>
      <w:r>
        <w:t xml:space="preserve">,</w:t>
      </w:r>
      <w:r>
        <w:t xml:space="preserve"> </w:t>
      </w:r>
      <w:r>
        <w:rPr>
          <w:b/>
          <w:bCs/>
        </w:rPr>
        <w:t xml:space="preserve">Adv</w:t>
      </w:r>
      <w:r>
        <w:t xml:space="preserve">,</w:t>
      </w:r>
      <w:r>
        <w:t xml:space="preserve"> </w:t>
      </w:r>
      <w:r>
        <w:rPr>
          <w:b/>
          <w:bCs/>
        </w:rPr>
        <w:t xml:space="preserve">Noun mod</w:t>
      </w:r>
      <w:r>
        <w:t xml:space="preserve">,</w:t>
      </w:r>
      <w:r>
        <w:t xml:space="preserve"> </w:t>
      </w:r>
      <w:r>
        <w:rPr>
          <w:b/>
          <w:bCs/>
        </w:rPr>
        <w:t xml:space="preserve">Prep phrase</w:t>
      </w:r>
      <w:r>
        <w:t xml:space="preserve">,</w:t>
      </w:r>
      <w:r>
        <w:t xml:space="preserve"> </w:t>
      </w:r>
      <w:r>
        <w:rPr>
          <w:b/>
          <w:bCs/>
        </w:rPr>
        <w:t xml:space="preserve">Participle phrase</w:t>
      </w:r>
    </w:p>
    <w:p>
      <w:pPr>
        <w:pStyle w:val="Compact"/>
        <w:numPr>
          <w:ilvl w:val="0"/>
          <w:numId w:val="1607"/>
        </w:numPr>
      </w:pPr>
      <w:r>
        <w:rPr>
          <w:b/>
          <w:bCs/>
          <w:i/>
          <w:iCs/>
        </w:rPr>
        <w:t xml:space="preserve">Gradually</w:t>
      </w:r>
      <w:r>
        <w:rPr>
          <w:i/>
          <w:iCs/>
        </w:rPr>
        <w:t xml:space="preserve">, consumption declined.</w:t>
      </w:r>
    </w:p>
    <w:p>
      <w:pPr>
        <w:pStyle w:val="Compact"/>
        <w:numPr>
          <w:ilvl w:val="0"/>
          <w:numId w:val="1607"/>
        </w:numPr>
      </w:pPr>
    </w:p>
    <w:p>
      <w:pPr>
        <w:pStyle w:val="Compact"/>
        <w:numPr>
          <w:ilvl w:val="1"/>
          <w:numId w:val="1608"/>
        </w:numPr>
      </w:pPr>
      <w:r>
        <w:rPr>
          <w:b/>
          <w:bCs/>
        </w:rPr>
        <w:t xml:space="preserve">Urban planning</w:t>
      </w:r>
      <w:r>
        <w:t xml:space="preserve"> </w:t>
      </w:r>
      <w:r>
        <w:t xml:space="preserve">experts convened.*</w:t>
      </w:r>
    </w:p>
    <w:p>
      <w:pPr>
        <w:pStyle w:val="Compact"/>
        <w:numPr>
          <w:ilvl w:val="0"/>
          <w:numId w:val="1607"/>
        </w:numPr>
      </w:pPr>
      <w:r>
        <w:rPr>
          <w:i/>
          <w:iCs/>
        </w:rPr>
        <w:t xml:space="preserve">a policy</w:t>
      </w:r>
      <w:r>
        <w:rPr>
          <w:i/>
          <w:iCs/>
        </w:rPr>
        <w:t xml:space="preserve"> </w:t>
      </w:r>
      <w:r>
        <w:rPr>
          <w:b/>
          <w:bCs/>
          <w:i/>
          <w:iCs/>
        </w:rPr>
        <w:t xml:space="preserve">of significant importance</w:t>
      </w:r>
    </w:p>
    <w:p>
      <w:pPr>
        <w:pStyle w:val="Compact"/>
        <w:numPr>
          <w:ilvl w:val="0"/>
          <w:numId w:val="1607"/>
        </w:numPr>
      </w:pPr>
      <w:r>
        <w:rPr>
          <w:b/>
          <w:bCs/>
          <w:i/>
          <w:iCs/>
        </w:rPr>
        <w:t xml:space="preserve">Written</w:t>
      </w:r>
      <w:r>
        <w:rPr>
          <w:i/>
          <w:iCs/>
        </w:rPr>
        <w:t xml:space="preserve"> </w:t>
      </w:r>
      <w:r>
        <w:rPr>
          <w:i/>
          <w:iCs/>
        </w:rPr>
        <w:t xml:space="preserve">in haste, the report contained errors.</w:t>
      </w:r>
    </w:p>
    <w:p>
      <w:pPr>
        <w:pStyle w:val="Compact"/>
        <w:numPr>
          <w:ilvl w:val="0"/>
          <w:numId w:val="1607"/>
        </w:numPr>
      </w:pPr>
      <w:r>
        <w:rPr>
          <w:i/>
          <w:iCs/>
        </w:rPr>
        <w:t xml:space="preserve">They responded</w:t>
      </w:r>
      <w:r>
        <w:rPr>
          <w:i/>
          <w:iCs/>
        </w:rPr>
        <w:t xml:space="preserve"> </w:t>
      </w:r>
      <w:r>
        <w:rPr>
          <w:b/>
          <w:bCs/>
          <w:i/>
          <w:iCs/>
        </w:rPr>
        <w:t xml:space="preserve">extremely</w:t>
      </w:r>
      <w:r>
        <w:rPr>
          <w:i/>
          <w:iCs/>
        </w:rPr>
        <w:t xml:space="preserve"> </w:t>
      </w:r>
      <w:r>
        <w:rPr>
          <w:i/>
          <w:iCs/>
        </w:rPr>
        <w:t xml:space="preserve">professionally.</w:t>
      </w:r>
    </w:p>
    <w:bookmarkEnd w:id="1230"/>
    <w:bookmarkStart w:id="1231" w:name="Xb9d0a90df314110513c3bdff2f8133729d5eb5b"/>
    <w:p>
      <w:pPr>
        <w:pStyle w:val="Heading3"/>
      </w:pPr>
      <w:r>
        <w:t xml:space="preserve">Exercise B: Correct Misplaced or Dangling Modifiers</w:t>
      </w:r>
    </w:p>
    <w:p>
      <w:pPr>
        <w:pStyle w:val="Compact"/>
        <w:numPr>
          <w:ilvl w:val="0"/>
          <w:numId w:val="1609"/>
        </w:numPr>
      </w:pPr>
    </w:p>
    <w:p>
      <w:pPr>
        <w:pStyle w:val="Compact"/>
        <w:numPr>
          <w:ilvl w:val="1"/>
          <w:numId w:val="1610"/>
        </w:numPr>
      </w:pPr>
      <w:r>
        <w:t xml:space="preserve">Covered in mud, the inspector examined the vehicle.*</w:t>
      </w:r>
    </w:p>
    <w:p>
      <w:pPr>
        <w:pStyle w:val="Compact"/>
        <w:numPr>
          <w:ilvl w:val="0"/>
          <w:numId w:val="1609"/>
        </w:numPr>
      </w:pPr>
      <w:r>
        <w:rPr>
          <w:i/>
          <w:iCs/>
        </w:rPr>
        <w:t xml:space="preserve">She nearly spent €500 on books every month.</w:t>
      </w:r>
    </w:p>
    <w:p>
      <w:pPr>
        <w:pStyle w:val="Compact"/>
        <w:numPr>
          <w:ilvl w:val="0"/>
          <w:numId w:val="1609"/>
        </w:numPr>
      </w:pPr>
      <w:r>
        <w:rPr>
          <w:i/>
          <w:iCs/>
        </w:rPr>
        <w:t xml:space="preserve">The man was stopped by police driving a red car.</w:t>
      </w:r>
    </w:p>
    <w:p>
      <w:pPr>
        <w:pStyle w:val="Compact"/>
        <w:numPr>
          <w:ilvl w:val="0"/>
          <w:numId w:val="1609"/>
        </w:numPr>
      </w:pPr>
      <w:r>
        <w:rPr>
          <w:i/>
          <w:iCs/>
        </w:rPr>
        <w:t xml:space="preserve">To pass IELTS, daily practice is essential.</w:t>
      </w:r>
    </w:p>
    <w:p>
      <w:pPr>
        <w:pStyle w:val="Compact"/>
        <w:numPr>
          <w:ilvl w:val="0"/>
          <w:numId w:val="1609"/>
        </w:numPr>
      </w:pPr>
      <w:r>
        <w:rPr>
          <w:i/>
          <w:iCs/>
        </w:rPr>
        <w:t xml:space="preserve">I saw a dog on the way to the test wearing a jacket.</w:t>
      </w:r>
    </w:p>
    <w:bookmarkEnd w:id="1231"/>
    <w:bookmarkStart w:id="1232" w:name="exercise-c-adjective-order"/>
    <w:p>
      <w:pPr>
        <w:pStyle w:val="Heading3"/>
      </w:pPr>
      <w:r>
        <w:t xml:space="preserve">Exercise C: Adjective Order</w:t>
      </w:r>
    </w:p>
    <w:p>
      <w:pPr>
        <w:pStyle w:val="FirstParagraph"/>
      </w:pPr>
      <w:r>
        <w:t xml:space="preserve">Put in natural order before the noun.</w:t>
      </w:r>
    </w:p>
    <w:p>
      <w:pPr>
        <w:pStyle w:val="Compact"/>
        <w:numPr>
          <w:ilvl w:val="0"/>
          <w:numId w:val="1611"/>
        </w:numPr>
      </w:pPr>
      <w:r>
        <w:rPr>
          <w:i/>
          <w:iCs/>
        </w:rPr>
        <w:t xml:space="preserve">( wooden / large / Chinese / antique ) cabinet</w:t>
      </w:r>
    </w:p>
    <w:p>
      <w:pPr>
        <w:pStyle w:val="Compact"/>
        <w:numPr>
          <w:ilvl w:val="0"/>
          <w:numId w:val="1611"/>
        </w:numPr>
      </w:pPr>
      <w:r>
        <w:rPr>
          <w:i/>
          <w:iCs/>
        </w:rPr>
        <w:t xml:space="preserve">( environmental / urgent ) challenge</w:t>
      </w:r>
    </w:p>
    <w:p>
      <w:pPr>
        <w:pStyle w:val="Compact"/>
        <w:numPr>
          <w:ilvl w:val="0"/>
          <w:numId w:val="1611"/>
        </w:numPr>
      </w:pPr>
      <w:r>
        <w:rPr>
          <w:i/>
          <w:iCs/>
        </w:rPr>
        <w:t xml:space="preserve">( academic / exceptional ) achievement</w:t>
      </w:r>
    </w:p>
    <w:bookmarkEnd w:id="1232"/>
    <w:bookmarkStart w:id="1233" w:name="exercise-d-intensifier-or-mitigator"/>
    <w:p>
      <w:pPr>
        <w:pStyle w:val="Heading3"/>
      </w:pPr>
      <w:r>
        <w:t xml:space="preserve">Exercise D: Intensifier or Mitigator?</w:t>
      </w:r>
    </w:p>
    <w:p>
      <w:pPr>
        <w:pStyle w:val="FirstParagraph"/>
      </w:pPr>
      <w:r>
        <w:t xml:space="preserve">Insert</w:t>
      </w:r>
      <w:r>
        <w:t xml:space="preserve"> </w:t>
      </w:r>
      <w:r>
        <w:rPr>
          <w:i/>
          <w:iCs/>
        </w:rPr>
        <w:t xml:space="preserve">significantly, slightly, highly, somewhat, marginally, substantially</w:t>
      </w:r>
      <w:r>
        <w:t xml:space="preserve">.</w:t>
      </w:r>
    </w:p>
    <w:p>
      <w:pPr>
        <w:pStyle w:val="Compact"/>
        <w:numPr>
          <w:ilvl w:val="0"/>
          <w:numId w:val="1612"/>
        </w:numPr>
      </w:pPr>
      <w:r>
        <w:t xml:space="preserve">The two groups performed ______ differently.</w:t>
      </w:r>
    </w:p>
    <w:p>
      <w:pPr>
        <w:pStyle w:val="Compact"/>
        <w:numPr>
          <w:ilvl w:val="0"/>
          <w:numId w:val="1612"/>
        </w:numPr>
      </w:pPr>
      <w:r>
        <w:t xml:space="preserve">Public trust in institutions has ______ eroded.</w:t>
      </w:r>
    </w:p>
    <w:p>
      <w:pPr>
        <w:pStyle w:val="Compact"/>
        <w:numPr>
          <w:ilvl w:val="0"/>
          <w:numId w:val="1612"/>
        </w:numPr>
      </w:pPr>
      <w:r>
        <w:t xml:space="preserve">The revised policy is ______ controversial among economists.</w:t>
      </w:r>
    </w:p>
    <w:p>
      <w:pPr>
        <w:pStyle w:val="Compact"/>
        <w:numPr>
          <w:ilvl w:val="0"/>
          <w:numId w:val="1612"/>
        </w:numPr>
      </w:pPr>
      <w:r>
        <w:t xml:space="preserve">Prices rose ______ during the first quarter.</w:t>
      </w:r>
    </w:p>
    <w:p>
      <w:pPr>
        <w:pStyle w:val="Compact"/>
        <w:numPr>
          <w:ilvl w:val="0"/>
          <w:numId w:val="1612"/>
        </w:numPr>
      </w:pPr>
      <w:r>
        <w:t xml:space="preserve">The results were ______ unexpected, given prior research.</w:t>
      </w:r>
    </w:p>
    <w:bookmarkEnd w:id="1233"/>
    <w:bookmarkStart w:id="1234" w:name="exercise-e-upgrade-band-6-sentences"/>
    <w:p>
      <w:pPr>
        <w:pStyle w:val="Heading3"/>
      </w:pPr>
      <w:r>
        <w:t xml:space="preserve">Exercise E: Upgrade Band 6 Sentences</w:t>
      </w:r>
    </w:p>
    <w:p>
      <w:pPr>
        <w:pStyle w:val="FirstParagraph"/>
      </w:pPr>
      <w:r>
        <w:t xml:space="preserve">Add precise modifiers; avoid overgeneralisation.</w:t>
      </w:r>
    </w:p>
    <w:p>
      <w:pPr>
        <w:pStyle w:val="Compact"/>
        <w:numPr>
          <w:ilvl w:val="0"/>
          <w:numId w:val="1613"/>
        </w:numPr>
      </w:pPr>
      <w:r>
        <w:rPr>
          <w:i/>
          <w:iCs/>
        </w:rPr>
        <w:t xml:space="preserve">Pollution is bad in cities.</w:t>
      </w:r>
    </w:p>
    <w:p>
      <w:pPr>
        <w:pStyle w:val="Compact"/>
        <w:numPr>
          <w:ilvl w:val="0"/>
          <w:numId w:val="1613"/>
        </w:numPr>
      </w:pPr>
      <w:r>
        <w:rPr>
          <w:i/>
          <w:iCs/>
        </w:rPr>
        <w:t xml:space="preserve">The graph shows the number went up.</w:t>
      </w:r>
    </w:p>
    <w:p>
      <w:pPr>
        <w:pStyle w:val="Compact"/>
        <w:numPr>
          <w:ilvl w:val="0"/>
          <w:numId w:val="1613"/>
        </w:numPr>
      </w:pPr>
      <w:r>
        <w:rPr>
          <w:i/>
          <w:iCs/>
        </w:rPr>
        <w:t xml:space="preserve">Technology helps education.</w:t>
      </w:r>
    </w:p>
    <w:bookmarkEnd w:id="1234"/>
    <w:bookmarkStart w:id="1235" w:name="X26f9824107a90e648265c515ea1bbea8a3fa480"/>
    <w:p>
      <w:pPr>
        <w:pStyle w:val="Heading3"/>
      </w:pPr>
      <w:r>
        <w:t xml:space="preserve">Exercise F: Restrictive or Non-Restrictive?</w:t>
      </w:r>
    </w:p>
    <w:p>
      <w:pPr>
        <w:pStyle w:val="FirstParagraph"/>
      </w:pPr>
      <w:r>
        <w:t xml:space="preserve">Add commas where needed.</w:t>
      </w:r>
    </w:p>
    <w:p>
      <w:pPr>
        <w:pStyle w:val="Compact"/>
        <w:numPr>
          <w:ilvl w:val="0"/>
          <w:numId w:val="1614"/>
        </w:numPr>
      </w:pPr>
      <w:r>
        <w:rPr>
          <w:i/>
          <w:iCs/>
        </w:rPr>
        <w:t xml:space="preserve">Employees who work remotely need reliable internet.</w:t>
      </w:r>
    </w:p>
    <w:p>
      <w:pPr>
        <w:pStyle w:val="Compact"/>
        <w:numPr>
          <w:ilvl w:val="0"/>
          <w:numId w:val="1614"/>
        </w:numPr>
      </w:pPr>
      <w:r>
        <w:rPr>
          <w:i/>
          <w:iCs/>
        </w:rPr>
        <w:t xml:space="preserve">The conference which was held in Geneva attracted delegates.</w:t>
      </w:r>
    </w:p>
    <w:p>
      <w:pPr>
        <w:pStyle w:val="Compact"/>
        <w:numPr>
          <w:ilvl w:val="0"/>
          <w:numId w:val="1614"/>
        </w:numPr>
      </w:pPr>
      <w:r>
        <w:rPr>
          <w:i/>
          <w:iCs/>
        </w:rPr>
        <w:t xml:space="preserve">My supervisor who lives in Berlin approved the leave.</w:t>
      </w:r>
    </w:p>
    <w:p>
      <w:pPr>
        <w:pStyle w:val="Compact"/>
        <w:numPr>
          <w:ilvl w:val="0"/>
          <w:numId w:val="1614"/>
        </w:numPr>
      </w:pPr>
      <w:r>
        <w:rPr>
          <w:i/>
          <w:iCs/>
        </w:rPr>
        <w:t xml:space="preserve">Solar energy which is renewable is expanding.</w:t>
      </w:r>
    </w:p>
    <w:bookmarkEnd w:id="1235"/>
    <w:bookmarkStart w:id="1236" w:name="exercise-g-task-1-modifier-bank"/>
    <w:p>
      <w:pPr>
        <w:pStyle w:val="Heading3"/>
      </w:pPr>
      <w:r>
        <w:t xml:space="preserve">Exercise G: Task 1 Modifier Bank</w:t>
      </w:r>
    </w:p>
    <w:p>
      <w:pPr>
        <w:pStyle w:val="FirstParagraph"/>
      </w:pPr>
      <w:r>
        <w:t xml:space="preserve">Write</w:t>
      </w:r>
      <w:r>
        <w:t xml:space="preserve"> </w:t>
      </w:r>
      <w:r>
        <w:rPr>
          <w:b/>
          <w:bCs/>
        </w:rPr>
        <w:t xml:space="preserve">one sentence each</w:t>
      </w:r>
      <w:r>
        <w:t xml:space="preserve"> </w:t>
      </w:r>
      <w:r>
        <w:t xml:space="preserve">describing trends using:</w:t>
      </w:r>
      <w:r>
        <w:t xml:space="preserve"> </w:t>
      </w:r>
      <w:r>
        <w:rPr>
          <w:i/>
          <w:iCs/>
        </w:rPr>
        <w:t xml:space="preserve">steady, dramatic, slight, gradual, sharp, volatile, negligible</w:t>
      </w:r>
      <w:r>
        <w:t xml:space="preserve">.</w:t>
      </w:r>
    </w:p>
    <w:p>
      <w:r>
        <w:pict>
          <v:rect style="width:0;height:1.5pt" o:hralign="center" o:hrstd="t" o:hr="t"/>
        </w:pict>
      </w:r>
    </w:p>
    <w:bookmarkEnd w:id="1236"/>
    <w:bookmarkEnd w:id="1237"/>
    <w:bookmarkStart w:id="1245" w:name="solutions-with-why-2"/>
    <w:p>
      <w:pPr>
        <w:pStyle w:val="Heading2"/>
      </w:pPr>
      <w:r>
        <w:t xml:space="preserve">Solutions (with WHY)</w:t>
      </w:r>
    </w:p>
    <w:bookmarkStart w:id="1238" w:name="exercise-a-2"/>
    <w:p>
      <w:pPr>
        <w:pStyle w:val="Heading3"/>
      </w:pPr>
      <w:r>
        <w:t xml:space="preserve">Exercise A</w:t>
      </w:r>
    </w:p>
    <w:p>
      <w:pPr>
        <w:pStyle w:val="Compact"/>
        <w:numPr>
          <w:ilvl w:val="0"/>
          <w:numId w:val="1615"/>
        </w:numPr>
      </w:pPr>
      <w:r>
        <w:rPr>
          <w:b/>
          <w:bCs/>
        </w:rPr>
        <w:t xml:space="preserve">Adv</w:t>
      </w:r>
      <w:r>
        <w:t xml:space="preserve"> </w:t>
      </w:r>
      <w:r>
        <w:t xml:space="preserve">(sentence adverb</w:t>
      </w:r>
      <w:r>
        <w:t xml:space="preserve"> </w:t>
      </w:r>
      <w:r>
        <w:rPr>
          <w:i/>
          <w:iCs/>
        </w:rPr>
        <w:t xml:space="preserve">Gradually</w:t>
      </w:r>
      <w:r>
        <w:t xml:space="preserve">)</w:t>
      </w:r>
    </w:p>
    <w:p>
      <w:pPr>
        <w:pStyle w:val="Compact"/>
        <w:numPr>
          <w:ilvl w:val="0"/>
          <w:numId w:val="1615"/>
        </w:numPr>
      </w:pPr>
      <w:r>
        <w:rPr>
          <w:b/>
          <w:bCs/>
        </w:rPr>
        <w:t xml:space="preserve">Noun mod</w:t>
      </w:r>
      <w:r>
        <w:t xml:space="preserve"> </w:t>
      </w:r>
      <w:r>
        <w:t xml:space="preserve">(</w:t>
      </w:r>
      <w:r>
        <w:rPr>
          <w:i/>
          <w:iCs/>
        </w:rPr>
        <w:t xml:space="preserve">Urban</w:t>
      </w:r>
      <w:r>
        <w:t xml:space="preserve"> </w:t>
      </w:r>
      <w:r>
        <w:t xml:space="preserve">modifies</w:t>
      </w:r>
      <w:r>
        <w:t xml:space="preserve"> </w:t>
      </w:r>
      <w:r>
        <w:rPr>
          <w:i/>
          <w:iCs/>
        </w:rPr>
        <w:t xml:space="preserve">planning</w:t>
      </w:r>
      <w:r>
        <w:t xml:space="preserve">;</w:t>
      </w:r>
      <w:r>
        <w:t xml:space="preserve"> </w:t>
      </w:r>
      <w:r>
        <w:rPr>
          <w:i/>
          <w:iCs/>
        </w:rPr>
        <w:t xml:space="preserve">planning</w:t>
      </w:r>
      <w:r>
        <w:t xml:space="preserve"> </w:t>
      </w:r>
      <w:r>
        <w:t xml:space="preserve">modifies</w:t>
      </w:r>
      <w:r>
        <w:t xml:space="preserve"> </w:t>
      </w:r>
      <w:r>
        <w:rPr>
          <w:i/>
          <w:iCs/>
        </w:rPr>
        <w:t xml:space="preserve">experts</w:t>
      </w:r>
      <w:r>
        <w:t xml:space="preserve">)</w:t>
      </w:r>
    </w:p>
    <w:p>
      <w:pPr>
        <w:pStyle w:val="Compact"/>
        <w:numPr>
          <w:ilvl w:val="0"/>
          <w:numId w:val="1615"/>
        </w:numPr>
      </w:pPr>
      <w:r>
        <w:rPr>
          <w:b/>
          <w:bCs/>
        </w:rPr>
        <w:t xml:space="preserve">Prep phrase</w:t>
      </w:r>
      <w:r>
        <w:t xml:space="preserve"> </w:t>
      </w:r>
      <w:r>
        <w:t xml:space="preserve">(</w:t>
      </w:r>
      <w:r>
        <w:rPr>
          <w:i/>
          <w:iCs/>
        </w:rPr>
        <w:t xml:space="preserve">of significant importance</w:t>
      </w:r>
      <w:r>
        <w:t xml:space="preserve">)</w:t>
      </w:r>
    </w:p>
    <w:p>
      <w:pPr>
        <w:pStyle w:val="Compact"/>
        <w:numPr>
          <w:ilvl w:val="0"/>
          <w:numId w:val="1615"/>
        </w:numPr>
      </w:pPr>
      <w:r>
        <w:rPr>
          <w:b/>
          <w:bCs/>
        </w:rPr>
        <w:t xml:space="preserve">Participle phrase</w:t>
      </w:r>
      <w:r>
        <w:t xml:space="preserve"> </w:t>
      </w:r>
      <w:r>
        <w:t xml:space="preserve">(</w:t>
      </w:r>
      <w:r>
        <w:rPr>
          <w:i/>
          <w:iCs/>
        </w:rPr>
        <w:t xml:space="preserve">Written in haste</w:t>
      </w:r>
      <w:r>
        <w:t xml:space="preserve">)</w:t>
      </w:r>
    </w:p>
    <w:p>
      <w:pPr>
        <w:pStyle w:val="Compact"/>
        <w:numPr>
          <w:ilvl w:val="0"/>
          <w:numId w:val="1615"/>
        </w:numPr>
      </w:pPr>
      <w:r>
        <w:rPr>
          <w:b/>
          <w:bCs/>
        </w:rPr>
        <w:t xml:space="preserve">Adv</w:t>
      </w:r>
      <w:r>
        <w:t xml:space="preserve"> </w:t>
      </w:r>
      <w:r>
        <w:t xml:space="preserve">(</w:t>
      </w:r>
      <w:r>
        <w:rPr>
          <w:i/>
          <w:iCs/>
        </w:rPr>
        <w:t xml:space="preserve">extremely</w:t>
      </w:r>
      <w:r>
        <w:t xml:space="preserve"> </w:t>
      </w:r>
      <w:r>
        <w:t xml:space="preserve">modifies</w:t>
      </w:r>
      <w:r>
        <w:t xml:space="preserve"> </w:t>
      </w:r>
      <w:r>
        <w:rPr>
          <w:i/>
          <w:iCs/>
        </w:rPr>
        <w:t xml:space="preserve">professionally</w:t>
      </w:r>
      <w:r>
        <w:t xml:space="preserve">)</w:t>
      </w:r>
    </w:p>
    <w:bookmarkEnd w:id="1238"/>
    <w:bookmarkStart w:id="1239" w:name="exercise-b-2"/>
    <w:p>
      <w:pPr>
        <w:pStyle w:val="Heading3"/>
      </w:pPr>
      <w:r>
        <w:t xml:space="preserve">Exercise B</w:t>
      </w:r>
    </w:p>
    <w:p>
      <w:pPr>
        <w:pStyle w:val="Compact"/>
        <w:numPr>
          <w:ilvl w:val="0"/>
          <w:numId w:val="1616"/>
        </w:numPr>
      </w:pPr>
      <w:r>
        <w:rPr>
          <w:i/>
          <w:iCs/>
        </w:rPr>
        <w:t xml:space="preserve">The inspector examined the vehicle</w:t>
      </w:r>
      <w:r>
        <w:rPr>
          <w:i/>
          <w:iCs/>
        </w:rPr>
        <w:t xml:space="preserve"> </w:t>
      </w:r>
      <w:r>
        <w:rPr>
          <w:b/>
          <w:bCs/>
          <w:i/>
          <w:iCs/>
        </w:rPr>
        <w:t xml:space="preserve">covered in mud</w:t>
      </w:r>
      <w:r>
        <w:rPr>
          <w:i/>
          <w:iCs/>
        </w:rPr>
        <w:t xml:space="preserve">.</w:t>
      </w:r>
      <w:r>
        <w:t xml:space="preserve"> </w:t>
      </w:r>
      <w:r>
        <w:t xml:space="preserve">OR</w:t>
      </w:r>
      <w:r>
        <w:t xml:space="preserve"> </w:t>
      </w:r>
      <w:r>
        <w:rPr>
          <w:b/>
          <w:bCs/>
          <w:i/>
          <w:iCs/>
        </w:rPr>
        <w:t xml:space="preserve">Covered in mud</w:t>
      </w:r>
      <w:r>
        <w:rPr>
          <w:i/>
          <w:iCs/>
        </w:rPr>
        <w:t xml:space="preserve">, the vehicle was examined by the inspector.</w:t>
      </w:r>
    </w:p>
    <w:p>
      <w:pPr>
        <w:pStyle w:val="Compact"/>
        <w:numPr>
          <w:ilvl w:val="0"/>
          <w:numId w:val="1616"/>
        </w:numPr>
      </w:pPr>
      <w:r>
        <w:rPr>
          <w:i/>
          <w:iCs/>
        </w:rPr>
        <w:t xml:space="preserve">She spent</w:t>
      </w:r>
      <w:r>
        <w:rPr>
          <w:i/>
          <w:iCs/>
        </w:rPr>
        <w:t xml:space="preserve"> </w:t>
      </w:r>
      <w:r>
        <w:rPr>
          <w:b/>
          <w:bCs/>
          <w:i/>
          <w:iCs/>
        </w:rPr>
        <w:t xml:space="preserve">nearly</w:t>
      </w:r>
      <w:r>
        <w:rPr>
          <w:i/>
          <w:iCs/>
        </w:rPr>
        <w:t xml:space="preserve"> </w:t>
      </w:r>
      <w:r>
        <w:rPr>
          <w:i/>
          <w:iCs/>
        </w:rPr>
        <w:t xml:space="preserve">€500 on books every month.</w:t>
      </w:r>
    </w:p>
    <w:p>
      <w:pPr>
        <w:pStyle w:val="Compact"/>
        <w:numPr>
          <w:ilvl w:val="0"/>
          <w:numId w:val="1616"/>
        </w:numPr>
      </w:pPr>
      <w:r>
        <w:rPr>
          <w:i/>
          <w:iCs/>
        </w:rPr>
        <w:t xml:space="preserve">Police stopped the man</w:t>
      </w:r>
      <w:r>
        <w:rPr>
          <w:i/>
          <w:iCs/>
        </w:rPr>
        <w:t xml:space="preserve"> </w:t>
      </w:r>
      <w:r>
        <w:rPr>
          <w:b/>
          <w:bCs/>
          <w:i/>
          <w:iCs/>
        </w:rPr>
        <w:t xml:space="preserve">who was driving</w:t>
      </w:r>
      <w:r>
        <w:rPr>
          <w:i/>
          <w:iCs/>
        </w:rPr>
        <w:t xml:space="preserve"> </w:t>
      </w:r>
      <w:r>
        <w:rPr>
          <w:i/>
          <w:iCs/>
        </w:rPr>
        <w:t xml:space="preserve">a red car.</w:t>
      </w:r>
    </w:p>
    <w:p>
      <w:pPr>
        <w:pStyle w:val="Compact"/>
        <w:numPr>
          <w:ilvl w:val="0"/>
          <w:numId w:val="1616"/>
        </w:numPr>
      </w:pPr>
      <w:r>
        <w:rPr>
          <w:b/>
          <w:bCs/>
          <w:i/>
          <w:iCs/>
        </w:rPr>
        <w:t xml:space="preserve">To pass IELTS</w:t>
      </w:r>
      <w:r>
        <w:rPr>
          <w:i/>
          <w:iCs/>
        </w:rPr>
        <w:t xml:space="preserve">,</w:t>
      </w:r>
      <w:r>
        <w:rPr>
          <w:i/>
          <w:iCs/>
        </w:rPr>
        <w:t xml:space="preserve"> </w:t>
      </w:r>
      <w:r>
        <w:rPr>
          <w:b/>
          <w:bCs/>
          <w:i/>
          <w:iCs/>
        </w:rPr>
        <w:t xml:space="preserve">you</w:t>
      </w:r>
      <w:r>
        <w:rPr>
          <w:i/>
          <w:iCs/>
        </w:rPr>
        <w:t xml:space="preserve"> </w:t>
      </w:r>
      <w:r>
        <w:rPr>
          <w:i/>
          <w:iCs/>
        </w:rPr>
        <w:t xml:space="preserve">must practise daily.</w:t>
      </w:r>
      <w:r>
        <w:t xml:space="preserve"> </w:t>
      </w:r>
      <w:r>
        <w:t xml:space="preserve">(add logical subject)</w:t>
      </w:r>
    </w:p>
    <w:p>
      <w:pPr>
        <w:pStyle w:val="Compact"/>
        <w:numPr>
          <w:ilvl w:val="0"/>
          <w:numId w:val="1616"/>
        </w:numPr>
      </w:pPr>
      <w:r>
        <w:rPr>
          <w:i/>
          <w:iCs/>
        </w:rPr>
        <w:t xml:space="preserve">On the way to the test, I saw a dog</w:t>
      </w:r>
      <w:r>
        <w:rPr>
          <w:i/>
          <w:iCs/>
        </w:rPr>
        <w:t xml:space="preserve"> </w:t>
      </w:r>
      <w:r>
        <w:rPr>
          <w:b/>
          <w:bCs/>
          <w:i/>
          <w:iCs/>
        </w:rPr>
        <w:t xml:space="preserve">wearing</w:t>
      </w:r>
      <w:r>
        <w:rPr>
          <w:i/>
          <w:iCs/>
        </w:rPr>
        <w:t xml:space="preserve"> </w:t>
      </w:r>
      <w:r>
        <w:rPr>
          <w:i/>
          <w:iCs/>
        </w:rPr>
        <w:t xml:space="preserve">a jacket.</w:t>
      </w:r>
    </w:p>
    <w:bookmarkEnd w:id="1239"/>
    <w:bookmarkStart w:id="1240" w:name="exercise-c-1"/>
    <w:p>
      <w:pPr>
        <w:pStyle w:val="Heading3"/>
      </w:pPr>
      <w:r>
        <w:t xml:space="preserve">Exercise C</w:t>
      </w:r>
    </w:p>
    <w:p>
      <w:pPr>
        <w:pStyle w:val="Compact"/>
        <w:numPr>
          <w:ilvl w:val="0"/>
          <w:numId w:val="1617"/>
        </w:numPr>
      </w:pPr>
      <w:r>
        <w:rPr>
          <w:i/>
          <w:iCs/>
        </w:rPr>
        <w:t xml:space="preserve">a large antique Chinese wooden cabinet</w:t>
      </w:r>
    </w:p>
    <w:p>
      <w:pPr>
        <w:pStyle w:val="Compact"/>
        <w:numPr>
          <w:ilvl w:val="0"/>
          <w:numId w:val="1617"/>
        </w:numPr>
      </w:pPr>
      <w:r>
        <w:rPr>
          <w:i/>
          <w:iCs/>
        </w:rPr>
        <w:t xml:space="preserve">an urgent environmental challenge</w:t>
      </w:r>
      <w:r>
        <w:t xml:space="preserve"> </w:t>
      </w:r>
      <w:r>
        <w:t xml:space="preserve">(opinion/quality before topic)</w:t>
      </w:r>
    </w:p>
    <w:p>
      <w:pPr>
        <w:pStyle w:val="Compact"/>
        <w:numPr>
          <w:ilvl w:val="0"/>
          <w:numId w:val="1617"/>
        </w:numPr>
      </w:pPr>
      <w:r>
        <w:rPr>
          <w:i/>
          <w:iCs/>
        </w:rPr>
        <w:t xml:space="preserve">an exceptional academic achievement</w:t>
      </w:r>
    </w:p>
    <w:bookmarkEnd w:id="1240"/>
    <w:bookmarkStart w:id="1241" w:name="exercise-d-1"/>
    <w:p>
      <w:pPr>
        <w:pStyle w:val="Heading3"/>
      </w:pPr>
      <w:r>
        <w:t xml:space="preserve">Exercise D</w:t>
      </w:r>
    </w:p>
    <w:p>
      <w:pPr>
        <w:pStyle w:val="Compact"/>
        <w:numPr>
          <w:ilvl w:val="0"/>
          <w:numId w:val="1618"/>
        </w:numPr>
      </w:pPr>
      <w:r>
        <w:rPr>
          <w:b/>
          <w:bCs/>
        </w:rPr>
        <w:t xml:space="preserve">significantly/substantially</w:t>
      </w:r>
    </w:p>
    <w:p>
      <w:pPr>
        <w:pStyle w:val="Compact"/>
        <w:numPr>
          <w:ilvl w:val="0"/>
          <w:numId w:val="1618"/>
        </w:numPr>
      </w:pPr>
      <w:r>
        <w:rPr>
          <w:b/>
          <w:bCs/>
        </w:rPr>
        <w:t xml:space="preserve">substantially/significantly</w:t>
      </w:r>
    </w:p>
    <w:p>
      <w:pPr>
        <w:pStyle w:val="Compact"/>
        <w:numPr>
          <w:ilvl w:val="0"/>
          <w:numId w:val="1618"/>
        </w:numPr>
      </w:pPr>
      <w:r>
        <w:rPr>
          <w:b/>
          <w:bCs/>
        </w:rPr>
        <w:t xml:space="preserve">highly</w:t>
      </w:r>
    </w:p>
    <w:p>
      <w:pPr>
        <w:pStyle w:val="Compact"/>
        <w:numPr>
          <w:ilvl w:val="0"/>
          <w:numId w:val="1618"/>
        </w:numPr>
      </w:pPr>
      <w:r>
        <w:rPr>
          <w:b/>
          <w:bCs/>
        </w:rPr>
        <w:t xml:space="preserve">marginally/slightly</w:t>
      </w:r>
    </w:p>
    <w:p>
      <w:pPr>
        <w:pStyle w:val="Compact"/>
        <w:numPr>
          <w:ilvl w:val="0"/>
          <w:numId w:val="1618"/>
        </w:numPr>
      </w:pPr>
      <w:r>
        <w:rPr>
          <w:b/>
          <w:bCs/>
        </w:rPr>
        <w:t xml:space="preserve">highly/somewhat</w:t>
      </w:r>
      <w:r>
        <w:t xml:space="preserve"> </w:t>
      </w:r>
      <w:r>
        <w:t xml:space="preserve">(depending on intended hedging)</w:t>
      </w:r>
    </w:p>
    <w:bookmarkEnd w:id="1241"/>
    <w:bookmarkStart w:id="1242" w:name="exercise-e-sample"/>
    <w:p>
      <w:pPr>
        <w:pStyle w:val="Heading3"/>
      </w:pPr>
      <w:r>
        <w:t xml:space="preserve">Exercise E (sample)</w:t>
      </w:r>
    </w:p>
    <w:p>
      <w:pPr>
        <w:pStyle w:val="Compact"/>
        <w:numPr>
          <w:ilvl w:val="0"/>
          <w:numId w:val="1619"/>
        </w:numPr>
      </w:pPr>
    </w:p>
    <w:p>
      <w:pPr>
        <w:pStyle w:val="Compact"/>
        <w:numPr>
          <w:ilvl w:val="1"/>
          <w:numId w:val="1620"/>
        </w:numPr>
      </w:pPr>
      <w:r>
        <w:rPr>
          <w:b/>
          <w:bCs/>
        </w:rPr>
        <w:t xml:space="preserve">Severe</w:t>
      </w:r>
      <w:r>
        <w:t xml:space="preserve"> </w:t>
      </w:r>
      <w:r>
        <w:t xml:space="preserve">air pollution ** disproportionately affects** densely populated urban</w:t>
      </w:r>
      <w:r>
        <w:t xml:space="preserve"> </w:t>
      </w:r>
      <w:r>
        <w:rPr>
          <w:b/>
          <w:bCs/>
        </w:rPr>
        <w:t xml:space="preserve">centres</w:t>
      </w:r>
      <w:r>
        <w:t xml:space="preserve">.*</w:t>
      </w:r>
    </w:p>
    <w:p>
      <w:pPr>
        <w:pStyle w:val="Compact"/>
        <w:numPr>
          <w:ilvl w:val="0"/>
          <w:numId w:val="1619"/>
        </w:numPr>
      </w:pPr>
      <w:r>
        <w:rPr>
          <w:i/>
          <w:iCs/>
        </w:rPr>
        <w:t xml:space="preserve">The chart</w:t>
      </w:r>
      <w:r>
        <w:rPr>
          <w:i/>
          <w:iCs/>
        </w:rPr>
        <w:t xml:space="preserve"> </w:t>
      </w:r>
      <w:r>
        <w:rPr>
          <w:b/>
          <w:bCs/>
          <w:i/>
          <w:iCs/>
        </w:rPr>
        <w:t xml:space="preserve">illustrates a steady upward trend</w:t>
      </w:r>
      <w:r>
        <w:rPr>
          <w:i/>
          <w:iCs/>
        </w:rPr>
        <w:t xml:space="preserve"> </w:t>
      </w:r>
      <w:r>
        <w:rPr>
          <w:i/>
          <w:iCs/>
        </w:rPr>
        <w:t xml:space="preserve">in enrolment</w:t>
      </w:r>
      <w:r>
        <w:rPr>
          <w:i/>
          <w:iCs/>
        </w:rPr>
        <w:t xml:space="preserve"> </w:t>
      </w:r>
      <w:r>
        <w:rPr>
          <w:b/>
          <w:bCs/>
          <w:i/>
          <w:iCs/>
        </w:rPr>
        <w:t xml:space="preserve">over the decade</w:t>
      </w:r>
      <w:r>
        <w:rPr>
          <w:i/>
          <w:iCs/>
        </w:rPr>
        <w:t xml:space="preserve">.</w:t>
      </w:r>
    </w:p>
    <w:p>
      <w:pPr>
        <w:pStyle w:val="Compact"/>
        <w:numPr>
          <w:ilvl w:val="0"/>
          <w:numId w:val="1619"/>
        </w:numPr>
      </w:pPr>
      <w:r>
        <w:rPr>
          <w:i/>
          <w:iCs/>
        </w:rPr>
        <w:t xml:space="preserve">Digital platforms</w:t>
      </w:r>
      <w:r>
        <w:rPr>
          <w:i/>
          <w:iCs/>
        </w:rPr>
        <w:t xml:space="preserve"> </w:t>
      </w:r>
      <w:r>
        <w:rPr>
          <w:b/>
          <w:bCs/>
          <w:i/>
          <w:iCs/>
        </w:rPr>
        <w:t xml:space="preserve">can enhance</w:t>
      </w:r>
      <w:r>
        <w:rPr>
          <w:i/>
          <w:iCs/>
        </w:rPr>
        <w:t xml:space="preserve"> </w:t>
      </w:r>
      <w:r>
        <w:rPr>
          <w:i/>
          <w:iCs/>
        </w:rPr>
        <w:t xml:space="preserve">personalised learning</w:t>
      </w:r>
      <w:r>
        <w:rPr>
          <w:i/>
          <w:iCs/>
        </w:rPr>
        <w:t xml:space="preserve"> </w:t>
      </w:r>
      <w:r>
        <w:rPr>
          <w:b/>
          <w:bCs/>
          <w:i/>
          <w:iCs/>
        </w:rPr>
        <w:t xml:space="preserve">when</w:t>
      </w:r>
      <w:r>
        <w:rPr>
          <w:i/>
          <w:iCs/>
        </w:rPr>
        <w:t xml:space="preserve"> </w:t>
      </w:r>
      <w:r>
        <w:rPr>
          <w:i/>
          <w:iCs/>
        </w:rPr>
        <w:t xml:space="preserve">integrated</w:t>
      </w:r>
      <w:r>
        <w:rPr>
          <w:i/>
          <w:iCs/>
        </w:rPr>
        <w:t xml:space="preserve"> </w:t>
      </w:r>
      <w:r>
        <w:rPr>
          <w:b/>
          <w:bCs/>
          <w:i/>
          <w:iCs/>
        </w:rPr>
        <w:t xml:space="preserve">thoughtfully</w:t>
      </w:r>
      <w:r>
        <w:rPr>
          <w:i/>
          <w:iCs/>
        </w:rPr>
        <w:t xml:space="preserve">.</w:t>
      </w:r>
    </w:p>
    <w:bookmarkEnd w:id="1242"/>
    <w:bookmarkStart w:id="1243" w:name="exercise-f-2"/>
    <w:p>
      <w:pPr>
        <w:pStyle w:val="Heading3"/>
      </w:pPr>
      <w:r>
        <w:t xml:space="preserve">Exercise F</w:t>
      </w:r>
    </w:p>
    <w:p>
      <w:pPr>
        <w:pStyle w:val="Compact"/>
        <w:numPr>
          <w:ilvl w:val="0"/>
          <w:numId w:val="1621"/>
        </w:numPr>
      </w:pPr>
      <w:r>
        <w:t xml:space="preserve">No commas — restrictive (only those who work remotely)</w:t>
      </w:r>
    </w:p>
    <w:p>
      <w:pPr>
        <w:pStyle w:val="Compact"/>
        <w:numPr>
          <w:ilvl w:val="0"/>
          <w:numId w:val="1621"/>
        </w:numPr>
      </w:pPr>
      <w:r>
        <w:rPr>
          <w:i/>
          <w:iCs/>
        </w:rPr>
        <w:t xml:space="preserve">The conference</w:t>
      </w:r>
      <w:r>
        <w:rPr>
          <w:b/>
          <w:bCs/>
          <w:i/>
          <w:iCs/>
        </w:rPr>
        <w:t xml:space="preserve">, which was held in Geneva,</w:t>
      </w:r>
      <w:r>
        <w:rPr>
          <w:i/>
          <w:iCs/>
        </w:rPr>
        <w:t xml:space="preserve"> </w:t>
      </w:r>
      <w:r>
        <w:rPr>
          <w:i/>
          <w:iCs/>
        </w:rPr>
        <w:t xml:space="preserve">attracted delegates.</w:t>
      </w:r>
      <w:r>
        <w:t xml:space="preserve"> </w:t>
      </w:r>
      <w:r>
        <w:t xml:space="preserve">— non-restrictive if only one conference</w:t>
      </w:r>
    </w:p>
    <w:p>
      <w:pPr>
        <w:pStyle w:val="Compact"/>
        <w:numPr>
          <w:ilvl w:val="0"/>
          <w:numId w:val="1621"/>
        </w:numPr>
      </w:pPr>
      <w:r>
        <w:t xml:space="preserve">Commas if one supervisor:</w:t>
      </w:r>
      <w:r>
        <w:t xml:space="preserve"> </w:t>
      </w:r>
      <w:r>
        <w:rPr>
          <w:i/>
          <w:iCs/>
        </w:rPr>
        <w:t xml:space="preserve">My supervisor</w:t>
      </w:r>
      <w:r>
        <w:rPr>
          <w:b/>
          <w:bCs/>
          <w:i/>
          <w:iCs/>
        </w:rPr>
        <w:t xml:space="preserve">, who lives in Berlin,</w:t>
      </w:r>
      <w:r>
        <w:rPr>
          <w:i/>
          <w:iCs/>
        </w:rPr>
        <w:t xml:space="preserve"> </w:t>
      </w:r>
      <w:r>
        <w:rPr>
          <w:i/>
          <w:iCs/>
        </w:rPr>
        <w:t xml:space="preserve">approved the leave.</w:t>
      </w:r>
    </w:p>
    <w:p>
      <w:pPr>
        <w:pStyle w:val="Compact"/>
        <w:numPr>
          <w:ilvl w:val="0"/>
          <w:numId w:val="1621"/>
        </w:numPr>
      </w:pPr>
      <w:r>
        <w:rPr>
          <w:i/>
          <w:iCs/>
        </w:rPr>
        <w:t xml:space="preserve">Solar energy</w:t>
      </w:r>
      <w:r>
        <w:rPr>
          <w:b/>
          <w:bCs/>
          <w:i/>
          <w:iCs/>
        </w:rPr>
        <w:t xml:space="preserve">, which is renewable,</w:t>
      </w:r>
      <w:r>
        <w:rPr>
          <w:i/>
          <w:iCs/>
        </w:rPr>
        <w:t xml:space="preserve"> </w:t>
      </w:r>
      <w:r>
        <w:rPr>
          <w:i/>
          <w:iCs/>
        </w:rPr>
        <w:t xml:space="preserve">is expanding.</w:t>
      </w:r>
    </w:p>
    <w:bookmarkEnd w:id="1243"/>
    <w:bookmarkStart w:id="1244" w:name="exercise-g-sample-1"/>
    <w:p>
      <w:pPr>
        <w:pStyle w:val="Heading3"/>
      </w:pPr>
      <w:r>
        <w:t xml:space="preserve">Exercise G (sample)</w:t>
      </w:r>
    </w:p>
    <w:p>
      <w:pPr>
        <w:pStyle w:val="Compact"/>
        <w:numPr>
          <w:ilvl w:val="0"/>
          <w:numId w:val="1622"/>
        </w:numPr>
      </w:pPr>
      <w:r>
        <w:rPr>
          <w:i/>
          <w:iCs/>
        </w:rPr>
        <w:t xml:space="preserve">There was</w:t>
      </w:r>
      <w:r>
        <w:rPr>
          <w:i/>
          <w:iCs/>
        </w:rPr>
        <w:t xml:space="preserve"> </w:t>
      </w:r>
      <w:r>
        <w:rPr>
          <w:b/>
          <w:bCs/>
          <w:i/>
          <w:iCs/>
        </w:rPr>
        <w:t xml:space="preserve">a steady increase</w:t>
      </w:r>
      <w:r>
        <w:rPr>
          <w:i/>
          <w:iCs/>
        </w:rPr>
        <w:t xml:space="preserve"> </w:t>
      </w:r>
      <w:r>
        <w:rPr>
          <w:i/>
          <w:iCs/>
        </w:rPr>
        <w:t xml:space="preserve">in enrolment between 2010 and 2015.</w:t>
      </w:r>
    </w:p>
    <w:p>
      <w:pPr>
        <w:pStyle w:val="Compact"/>
        <w:numPr>
          <w:ilvl w:val="0"/>
          <w:numId w:val="1622"/>
        </w:numPr>
      </w:pPr>
      <w:r>
        <w:rPr>
          <w:i/>
          <w:iCs/>
        </w:rPr>
        <w:t xml:space="preserve">Profits rose</w:t>
      </w:r>
      <w:r>
        <w:rPr>
          <w:i/>
          <w:iCs/>
        </w:rPr>
        <w:t xml:space="preserve"> </w:t>
      </w:r>
      <w:r>
        <w:rPr>
          <w:b/>
          <w:bCs/>
          <w:i/>
          <w:iCs/>
        </w:rPr>
        <w:t xml:space="preserve">dramatically</w:t>
      </w:r>
      <w:r>
        <w:rPr>
          <w:i/>
          <w:iCs/>
        </w:rPr>
        <w:t xml:space="preserve"> </w:t>
      </w:r>
      <w:r>
        <w:rPr>
          <w:i/>
          <w:iCs/>
        </w:rPr>
        <w:t xml:space="preserve">in the final quarter.</w:t>
      </w:r>
    </w:p>
    <w:p>
      <w:pPr>
        <w:pStyle w:val="Compact"/>
        <w:numPr>
          <w:ilvl w:val="0"/>
          <w:numId w:val="1622"/>
        </w:numPr>
      </w:pPr>
      <w:r>
        <w:rPr>
          <w:i/>
          <w:iCs/>
        </w:rPr>
        <w:t xml:space="preserve">The figure showed</w:t>
      </w:r>
      <w:r>
        <w:rPr>
          <w:i/>
          <w:iCs/>
        </w:rPr>
        <w:t xml:space="preserve"> </w:t>
      </w:r>
      <w:r>
        <w:rPr>
          <w:b/>
          <w:bCs/>
          <w:i/>
          <w:iCs/>
        </w:rPr>
        <w:t xml:space="preserve">a slight decline</w:t>
      </w:r>
      <w:r>
        <w:rPr>
          <w:i/>
          <w:iCs/>
        </w:rPr>
        <w:t xml:space="preserve"> </w:t>
      </w:r>
      <w:r>
        <w:rPr>
          <w:i/>
          <w:iCs/>
        </w:rPr>
        <w:t xml:space="preserve">of approximately 3%.</w:t>
      </w:r>
    </w:p>
    <w:p>
      <w:r>
        <w:pict>
          <v:rect style="width:0;height:1.5pt" o:hralign="center" o:hrstd="t" o:hr="t"/>
        </w:pict>
      </w:r>
    </w:p>
    <w:bookmarkEnd w:id="1244"/>
    <w:bookmarkEnd w:id="1245"/>
    <w:bookmarkStart w:id="1246" w:name="review-18"/>
    <w:p>
      <w:pPr>
        <w:pStyle w:val="Heading2"/>
      </w:pPr>
      <w:r>
        <w:t xml:space="preserve">Review</w:t>
      </w:r>
    </w:p>
    <w:p>
      <w:pPr>
        <w:pStyle w:val="Compact"/>
        <w:numPr>
          <w:ilvl w:val="0"/>
          <w:numId w:val="1623"/>
        </w:numPr>
      </w:pPr>
      <w:r>
        <w:t xml:space="preserve">Modifiers must be</w:t>
      </w:r>
      <w:r>
        <w:t xml:space="preserve"> </w:t>
      </w:r>
      <w:r>
        <w:rPr>
          <w:b/>
          <w:bCs/>
        </w:rPr>
        <w:t xml:space="preserve">adjacent</w:t>
      </w:r>
      <w:r>
        <w:t xml:space="preserve"> </w:t>
      </w:r>
      <w:r>
        <w:t xml:space="preserve">to what they modify.</w:t>
      </w:r>
    </w:p>
    <w:p>
      <w:pPr>
        <w:pStyle w:val="Compact"/>
        <w:numPr>
          <w:ilvl w:val="0"/>
          <w:numId w:val="1623"/>
        </w:numPr>
      </w:pPr>
      <w:r>
        <w:t xml:space="preserve">Opening participial phrases require a</w:t>
      </w:r>
      <w:r>
        <w:t xml:space="preserve"> </w:t>
      </w:r>
      <w:r>
        <w:rPr>
          <w:b/>
          <w:bCs/>
        </w:rPr>
        <w:t xml:space="preserve">logical subject</w:t>
      </w:r>
      <w:r>
        <w:t xml:space="preserve"> </w:t>
      </w:r>
      <w:r>
        <w:t xml:space="preserve">in the main clause.</w:t>
      </w:r>
    </w:p>
    <w:p>
      <w:pPr>
        <w:pStyle w:val="Compact"/>
        <w:numPr>
          <w:ilvl w:val="0"/>
          <w:numId w:val="1623"/>
        </w:numPr>
      </w:pPr>
      <w:r>
        <w:t xml:space="preserve">Academic Writing favours</w:t>
      </w:r>
      <w:r>
        <w:t xml:space="preserve"> </w:t>
      </w:r>
      <w:r>
        <w:rPr>
          <w:b/>
          <w:bCs/>
        </w:rPr>
        <w:t xml:space="preserve">hedging adverbs</w:t>
      </w:r>
      <w:r>
        <w:t xml:space="preserve"> </w:t>
      </w:r>
      <w:r>
        <w:t xml:space="preserve">over absolutes.</w:t>
      </w:r>
    </w:p>
    <w:p>
      <w:pPr>
        <w:pStyle w:val="Compact"/>
        <w:numPr>
          <w:ilvl w:val="0"/>
          <w:numId w:val="1623"/>
        </w:numPr>
      </w:pPr>
      <w:r>
        <w:t xml:space="preserve">Adjective order: opinion before fact; material before purpose noun.</w:t>
      </w:r>
    </w:p>
    <w:p>
      <w:pPr>
        <w:pStyle w:val="Compact"/>
        <w:numPr>
          <w:ilvl w:val="0"/>
          <w:numId w:val="1623"/>
        </w:numPr>
      </w:pPr>
      <w:r>
        <w:rPr>
          <w:b/>
          <w:bCs/>
        </w:rPr>
        <w:t xml:space="preserve">Noun modifiers</w:t>
      </w:r>
      <w:r>
        <w:t xml:space="preserve"> </w:t>
      </w:r>
      <w:r>
        <w:t xml:space="preserve">create compact academic style:</w:t>
      </w:r>
      <w:r>
        <w:t xml:space="preserve"> </w:t>
      </w:r>
      <w:r>
        <w:rPr>
          <w:i/>
          <w:iCs/>
        </w:rPr>
        <w:t xml:space="preserve">carbon tax policy</w:t>
      </w:r>
      <w:r>
        <w:t xml:space="preserve">.</w:t>
      </w:r>
    </w:p>
    <w:p>
      <w:pPr>
        <w:pStyle w:val="Compact"/>
        <w:numPr>
          <w:ilvl w:val="0"/>
          <w:numId w:val="1623"/>
        </w:numPr>
      </w:pPr>
      <w:r>
        <w:t xml:space="preserve">Non-restrictive modifiers take</w:t>
      </w:r>
      <w:r>
        <w:t xml:space="preserve"> </w:t>
      </w:r>
      <w:r>
        <w:rPr>
          <w:b/>
          <w:bCs/>
        </w:rPr>
        <w:t xml:space="preserve">commas</w:t>
      </w:r>
      <w:r>
        <w:t xml:space="preserve">; restrictive do</w:t>
      </w:r>
      <w:r>
        <w:t xml:space="preserve"> </w:t>
      </w:r>
      <w:r>
        <w:rPr>
          <w:b/>
          <w:bCs/>
        </w:rPr>
        <w:t xml:space="preserve">not</w:t>
      </w:r>
      <w:r>
        <w:t xml:space="preserve">.</w:t>
      </w:r>
    </w:p>
    <w:p>
      <w:r>
        <w:pict>
          <v:rect style="width:0;height:1.5pt" o:hralign="center" o:hrstd="t" o:hr="t"/>
        </w:pict>
      </w:r>
    </w:p>
    <w:bookmarkEnd w:id="1246"/>
    <w:bookmarkStart w:id="1247" w:name="quiz-18"/>
    <w:p>
      <w:pPr>
        <w:pStyle w:val="Heading2"/>
      </w:pPr>
      <w:r>
        <w:t xml:space="preserve">Quiz</w:t>
      </w:r>
    </w:p>
    <w:p>
      <w:pPr>
        <w:pStyle w:val="FirstParagraph"/>
      </w:pPr>
      <w:r>
        <w:rPr>
          <w:b/>
          <w:bCs/>
        </w:rPr>
        <w:t xml:space="preserve">Q1.</w:t>
      </w:r>
      <w:r>
        <w:t xml:space="preserve"> </w:t>
      </w:r>
      <w:r>
        <w:t xml:space="preserve">Which sentence has a dangling modifier?</w:t>
      </w:r>
      <w:r>
        <w:t xml:space="preserve"> </w:t>
      </w:r>
      <w:r>
        <w:t xml:space="preserve">- a)</w:t>
      </w:r>
      <w:r>
        <w:t xml:space="preserve"> </w:t>
      </w:r>
      <w:r>
        <w:rPr>
          <w:i/>
          <w:iCs/>
        </w:rPr>
        <w:t xml:space="preserve">Having studied grammar, the test seemed easier.</w:t>
      </w:r>
      <w:r>
        <w:t xml:space="preserve"> </w:t>
      </w:r>
      <w:r>
        <w:t xml:space="preserve">- b)</w:t>
      </w:r>
      <w:r>
        <w:t xml:space="preserve"> </w:t>
      </w:r>
      <w:r>
        <w:rPr>
          <w:i/>
          <w:iCs/>
        </w:rPr>
        <w:t xml:space="preserve">Having studied grammar, I found the test easier.</w:t>
      </w:r>
    </w:p>
    <w:p>
      <w:pPr>
        <w:pStyle w:val="BodyText"/>
      </w:pPr>
      <w:r>
        <w:rPr>
          <w:b/>
          <w:bCs/>
        </w:rPr>
        <w:t xml:space="preserve">Q2.</w:t>
      </w:r>
      <w:r>
        <w:t xml:space="preserve"> </w:t>
      </w:r>
      <w:r>
        <w:t xml:space="preserve">Correct:</w:t>
      </w:r>
      <w:r>
        <w:t xml:space="preserve"> </w:t>
      </w:r>
      <w:r>
        <w:rPr>
          <w:i/>
          <w:iCs/>
        </w:rPr>
        <w:t xml:space="preserve">She is enough old to apply.</w:t>
      </w:r>
    </w:p>
    <w:p>
      <w:pPr>
        <w:pStyle w:val="BodyText"/>
      </w:pPr>
      <w:r>
        <w:rPr>
          <w:b/>
          <w:bCs/>
        </w:rPr>
        <w:t xml:space="preserve">Q3.</w:t>
      </w:r>
      <w:r>
        <w:t xml:space="preserve"> </w:t>
      </w:r>
      <w:r>
        <w:t xml:space="preserve">Best academic upgrade for</w:t>
      </w:r>
      <w:r>
        <w:t xml:space="preserve"> </w:t>
      </w:r>
      <w:r>
        <w:rPr>
          <w:i/>
          <w:iCs/>
        </w:rPr>
        <w:t xml:space="preserve">very big increase</w:t>
      </w:r>
      <w:r>
        <w:t xml:space="preserve">:</w:t>
      </w:r>
      <w:r>
        <w:t xml:space="preserve"> </w:t>
      </w:r>
      <w:r>
        <w:t xml:space="preserve">- a) really big increase b) substantial increase c) absolutely big increase</w:t>
      </w:r>
    </w:p>
    <w:p>
      <w:pPr>
        <w:pStyle w:val="BodyText"/>
      </w:pPr>
      <w:r>
        <w:rPr>
          <w:b/>
          <w:bCs/>
        </w:rPr>
        <w:t xml:space="preserve">Q4.</w:t>
      </w:r>
      <w:r>
        <w:t xml:space="preserve"> </w:t>
      </w:r>
      <w:r>
        <w:t xml:space="preserve">Where does</w:t>
      </w:r>
      <w:r>
        <w:t xml:space="preserve"> </w:t>
      </w:r>
      <w:r>
        <w:rPr>
          <w:i/>
          <w:iCs/>
        </w:rPr>
        <w:t xml:space="preserve">often</w:t>
      </w:r>
      <w:r>
        <w:t xml:space="preserve"> </w:t>
      </w:r>
      <w:r>
        <w:t xml:space="preserve">usually go?</w:t>
      </w:r>
      <w:r>
        <w:t xml:space="preserve"> </w:t>
      </w:r>
      <w:r>
        <w:rPr>
          <w:i/>
          <w:iCs/>
        </w:rPr>
        <w:t xml:space="preserve">She ___ is ___ late.</w:t>
      </w:r>
    </w:p>
    <w:p>
      <w:pPr>
        <w:pStyle w:val="BodyText"/>
      </w:pPr>
      <w:r>
        <w:rPr>
          <w:b/>
          <w:bCs/>
        </w:rPr>
        <w:t xml:space="preserve">Q5.</w:t>
      </w:r>
      <w:r>
        <w:t xml:space="preserve"> </w:t>
      </w:r>
      <w:r>
        <w:rPr>
          <w:i/>
          <w:iCs/>
        </w:rPr>
        <w:t xml:space="preserve">Unique</w:t>
      </w:r>
      <w:r>
        <w:t xml:space="preserve"> </w:t>
      </w:r>
      <w:r>
        <w:t xml:space="preserve">is best modified by:</w:t>
      </w:r>
      <w:r>
        <w:t xml:space="preserve"> </w:t>
      </w:r>
      <w:r>
        <w:t xml:space="preserve">- a) very b) highly c) fairly</w:t>
      </w:r>
    </w:p>
    <w:p>
      <w:pPr>
        <w:pStyle w:val="BodyText"/>
      </w:pPr>
      <w:r>
        <w:rPr>
          <w:b/>
          <w:bCs/>
        </w:rPr>
        <w:t xml:space="preserve">Answers:</w:t>
      </w:r>
      <w:r>
        <w:t xml:space="preserve"> </w:t>
      </w:r>
      <w:r>
        <w:t xml:space="preserve">1-a, 2-</w:t>
      </w:r>
      <w:r>
        <w:rPr>
          <w:i/>
          <w:iCs/>
        </w:rPr>
        <w:t xml:space="preserve">old enough</w:t>
      </w:r>
      <w:r>
        <w:t xml:space="preserve">, 3-b, 4-</w:t>
      </w:r>
      <w:r>
        <w:rPr>
          <w:i/>
          <w:iCs/>
        </w:rPr>
        <w:t xml:space="preserve">She is often late</w:t>
      </w:r>
      <w:r>
        <w:t xml:space="preserve">, 5-b (</w:t>
      </w:r>
      <w:r>
        <w:rPr>
          <w:i/>
          <w:iCs/>
        </w:rPr>
        <w:t xml:space="preserve">highly unique</w:t>
      </w:r>
      <w:r>
        <w:t xml:space="preserve"> </w:t>
      </w:r>
      <w:r>
        <w:t xml:space="preserve">still debated—prefer</w:t>
      </w:r>
      <w:r>
        <w:t xml:space="preserve"> </w:t>
      </w:r>
      <w:r>
        <w:rPr>
          <w:i/>
          <w:iCs/>
        </w:rPr>
        <w:t xml:space="preserve">highly distinctive</w:t>
      </w:r>
      <w:r>
        <w:t xml:space="preserve">)</w:t>
      </w:r>
    </w:p>
    <w:p>
      <w:r>
        <w:pict>
          <v:rect style="width:0;height:1.5pt" o:hralign="center" o:hrstd="t" o:hr="t"/>
        </w:pict>
      </w:r>
    </w:p>
    <w:bookmarkEnd w:id="1247"/>
    <w:bookmarkStart w:id="1248" w:name="assignment-18"/>
    <w:p>
      <w:pPr>
        <w:pStyle w:val="Heading2"/>
      </w:pPr>
      <w:r>
        <w:t xml:space="preserve">Assignment</w:t>
      </w:r>
    </w:p>
    <w:p>
      <w:pPr>
        <w:pStyle w:val="Compact"/>
        <w:numPr>
          <w:ilvl w:val="0"/>
          <w:numId w:val="1624"/>
        </w:numPr>
      </w:pPr>
      <w:r>
        <w:t xml:space="preserve">Write a</w:t>
      </w:r>
      <w:r>
        <w:t xml:space="preserve"> </w:t>
      </w:r>
      <w:r>
        <w:rPr>
          <w:b/>
          <w:bCs/>
        </w:rPr>
        <w:t xml:space="preserve">150-word Task 2 paragraph</w:t>
      </w:r>
      <w:r>
        <w:t xml:space="preserve"> </w:t>
      </w:r>
      <w:r>
        <w:t xml:space="preserve">with at least</w:t>
      </w:r>
      <w:r>
        <w:t xml:space="preserve"> </w:t>
      </w:r>
      <w:r>
        <w:rPr>
          <w:b/>
          <w:bCs/>
        </w:rPr>
        <w:t xml:space="preserve">10 varied modifiers</w:t>
      </w:r>
      <w:r>
        <w:t xml:space="preserve"> </w:t>
      </w:r>
      <w:r>
        <w:t xml:space="preserve">(label each type in margin).</w:t>
      </w:r>
    </w:p>
    <w:p>
      <w:pPr>
        <w:pStyle w:val="Compact"/>
        <w:numPr>
          <w:ilvl w:val="0"/>
          <w:numId w:val="1624"/>
        </w:numPr>
      </w:pPr>
      <w:r>
        <w:t xml:space="preserve">Take a Band 6 model sentence from your error journal. Add</w:t>
      </w:r>
      <w:r>
        <w:t xml:space="preserve"> </w:t>
      </w:r>
      <w:r>
        <w:rPr>
          <w:b/>
          <w:bCs/>
        </w:rPr>
        <w:t xml:space="preserve">three hedging modifiers</w:t>
      </w:r>
      <w:r>
        <w:t xml:space="preserve"> </w:t>
      </w:r>
      <w:r>
        <w:t xml:space="preserve">without changing the core argument.</w:t>
      </w:r>
    </w:p>
    <w:p>
      <w:pPr>
        <w:pStyle w:val="Compact"/>
        <w:numPr>
          <w:ilvl w:val="0"/>
          <w:numId w:val="1624"/>
        </w:numPr>
      </w:pPr>
      <w:r>
        <w:t xml:space="preserve">Describe a line graph (real or invented) in</w:t>
      </w:r>
      <w:r>
        <w:t xml:space="preserve"> </w:t>
      </w:r>
      <w:r>
        <w:rPr>
          <w:b/>
          <w:bCs/>
        </w:rPr>
        <w:t xml:space="preserve">5 sentences</w:t>
      </w:r>
      <w:r>
        <w:t xml:space="preserve">, each using a different degree adverb (</w:t>
      </w:r>
      <w:r>
        <w:rPr>
          <w:i/>
          <w:iCs/>
        </w:rPr>
        <w:t xml:space="preserve">marginally, considerably, sharply, steadily, dramatically</w:t>
      </w:r>
      <w:r>
        <w:t xml:space="preserve">).</w:t>
      </w:r>
    </w:p>
    <w:p>
      <w:r>
        <w:pict>
          <v:rect style="width:0;height:1.5pt" o:hralign="center" o:hrstd="t" o:hr="t"/>
        </w:pict>
      </w:r>
    </w:p>
    <w:bookmarkEnd w:id="1248"/>
    <w:bookmarkStart w:id="1249" w:name="revision-notes-18"/>
    <w:p>
      <w:pPr>
        <w:pStyle w:val="Heading2"/>
      </w:pPr>
      <w:r>
        <w:t xml:space="preserve">Revision Notes</w:t>
      </w:r>
    </w:p>
    <w:p>
      <w:pPr>
        <w:pStyle w:val="Compact"/>
        <w:numPr>
          <w:ilvl w:val="0"/>
          <w:numId w:val="1625"/>
        </w:numPr>
      </w:pPr>
      <w:r>
        <w:rPr>
          <w:b/>
          <w:bCs/>
        </w:rPr>
        <w:t xml:space="preserve">Sentence adverbs</w:t>
      </w:r>
      <w:r>
        <w:t xml:space="preserve"> </w:t>
      </w:r>
      <w:r>
        <w:t xml:space="preserve">(</w:t>
      </w:r>
      <w:r>
        <w:rPr>
          <w:i/>
          <w:iCs/>
        </w:rPr>
        <w:t xml:space="preserve">However, Consequently, Interestingly</w:t>
      </w:r>
      <w:r>
        <w:t xml:space="preserve">) modify the whole clause; often followed by comma.</w:t>
      </w:r>
    </w:p>
    <w:p>
      <w:pPr>
        <w:pStyle w:val="Compact"/>
        <w:numPr>
          <w:ilvl w:val="0"/>
          <w:numId w:val="1625"/>
        </w:numPr>
      </w:pPr>
      <w:r>
        <w:rPr>
          <w:b/>
          <w:bCs/>
        </w:rPr>
        <w:t xml:space="preserve">Only</w:t>
      </w:r>
      <w:r>
        <w:t xml:space="preserve"> </w:t>
      </w:r>
      <w:r>
        <w:t xml:space="preserve">placement changes meaning:</w:t>
      </w:r>
      <w:r>
        <w:t xml:space="preserve"> </w:t>
      </w:r>
      <w:r>
        <w:rPr>
          <w:i/>
          <w:iCs/>
        </w:rPr>
        <w:t xml:space="preserve">Only I told him</w:t>
      </w:r>
      <w:r>
        <w:t xml:space="preserve"> </w:t>
      </w:r>
      <w:r>
        <w:t xml:space="preserve">vs</w:t>
      </w:r>
      <w:r>
        <w:t xml:space="preserve"> </w:t>
      </w:r>
      <w:r>
        <w:rPr>
          <w:i/>
          <w:iCs/>
        </w:rPr>
        <w:t xml:space="preserve">I only told him</w:t>
      </w:r>
      <w:r>
        <w:t xml:space="preserve">.</w:t>
      </w:r>
    </w:p>
    <w:p>
      <w:pPr>
        <w:pStyle w:val="Compact"/>
        <w:numPr>
          <w:ilvl w:val="0"/>
          <w:numId w:val="1625"/>
        </w:numPr>
      </w:pPr>
      <w:r>
        <w:t xml:space="preserve">Avoid</w:t>
      </w:r>
      <w:r>
        <w:t xml:space="preserve"> </w:t>
      </w:r>
      <w:r>
        <w:rPr>
          <w:b/>
          <w:bCs/>
        </w:rPr>
        <w:t xml:space="preserve">flat adverbs</w:t>
      </w:r>
      <w:r>
        <w:t xml:space="preserve"> </w:t>
      </w:r>
      <w:r>
        <w:t xml:space="preserve">in formal writing (</w:t>
      </w:r>
      <w:r>
        <w:rPr>
          <w:i/>
          <w:iCs/>
        </w:rPr>
        <w:t xml:space="preserve">drive slow</w:t>
      </w:r>
      <w:r>
        <w:t xml:space="preserve"> </w:t>
      </w:r>
      <w:r>
        <w:t xml:space="preserve">→</w:t>
      </w:r>
      <w:r>
        <w:t xml:space="preserve"> </w:t>
      </w:r>
      <w:r>
        <w:rPr>
          <w:i/>
          <w:iCs/>
        </w:rPr>
        <w:t xml:space="preserve">slowly</w:t>
      </w:r>
      <w:r>
        <w:t xml:space="preserve">) except fixed forms (</w:t>
      </w:r>
      <w:r>
        <w:rPr>
          <w:i/>
          <w:iCs/>
        </w:rPr>
        <w:t xml:space="preserve">hard, fast, straight</w:t>
      </w:r>
      <w:r>
        <w:t xml:space="preserve">).</w:t>
      </w:r>
    </w:p>
    <w:p>
      <w:pPr>
        <w:pStyle w:val="Compact"/>
        <w:numPr>
          <w:ilvl w:val="0"/>
          <w:numId w:val="1625"/>
        </w:numPr>
      </w:pPr>
      <w:r>
        <w:rPr>
          <w:b/>
          <w:bCs/>
        </w:rPr>
        <w:t xml:space="preserve">Quite</w:t>
      </w:r>
      <w:r>
        <w:t xml:space="preserve"> </w:t>
      </w:r>
      <w:r>
        <w:t xml:space="preserve">meaning varies by variety (UK vs US)—in academic IELTS, prefer</w:t>
      </w:r>
      <w:r>
        <w:t xml:space="preserve"> </w:t>
      </w:r>
      <w:r>
        <w:rPr>
          <w:i/>
          <w:iCs/>
        </w:rPr>
        <w:t xml:space="preserve">fairly/rather/somewhat</w:t>
      </w:r>
      <w:r>
        <w:t xml:space="preserve">.</w:t>
      </w:r>
    </w:p>
    <w:p>
      <w:pPr>
        <w:pStyle w:val="Compact"/>
        <w:numPr>
          <w:ilvl w:val="0"/>
          <w:numId w:val="1625"/>
        </w:numPr>
      </w:pPr>
      <w:r>
        <w:rPr>
          <w:b/>
          <w:bCs/>
        </w:rPr>
        <w:t xml:space="preserve">Literally</w:t>
      </w:r>
      <w:r>
        <w:t xml:space="preserve"> </w:t>
      </w:r>
      <w:r>
        <w:t xml:space="preserve">— avoid non-literal use in formal essays.</w:t>
      </w:r>
    </w:p>
    <w:p>
      <w:r>
        <w:pict>
          <v:rect style="width:0;height:1.5pt" o:hralign="center" o:hrstd="t" o:hr="t"/>
        </w:pict>
      </w:r>
    </w:p>
    <w:bookmarkEnd w:id="1249"/>
    <w:bookmarkStart w:id="1250" w:name="exam-tips-18"/>
    <w:p>
      <w:pPr>
        <w:pStyle w:val="Heading2"/>
      </w:pPr>
      <w:r>
        <w:t xml:space="preserve">Exam Tips</w:t>
      </w:r>
    </w:p>
    <w:p>
      <w:pPr>
        <w:pStyle w:val="BlockText"/>
      </w:pPr>
      <w:r>
        <w:rPr>
          <w:b/>
          <w:bCs/>
        </w:rPr>
        <w:t xml:space="preserve">Exam Strategy:</w:t>
      </w:r>
      <w:r>
        <w:t xml:space="preserve"> </w:t>
      </w:r>
      <w:r>
        <w:t xml:space="preserve">In Writing, one</w:t>
      </w:r>
      <w:r>
        <w:t xml:space="preserve"> </w:t>
      </w:r>
      <w:r>
        <w:rPr>
          <w:b/>
          <w:bCs/>
        </w:rPr>
        <w:t xml:space="preserve">well-chosen adverb</w:t>
      </w:r>
      <w:r>
        <w:t xml:space="preserve"> </w:t>
      </w:r>
      <w:r>
        <w:t xml:space="preserve">beats three adjectives:</w:t>
      </w:r>
      <w:r>
        <w:t xml:space="preserve"> </w:t>
      </w:r>
      <w:r>
        <w:rPr>
          <w:i/>
          <w:iCs/>
        </w:rPr>
        <w:t xml:space="preserve">rose</w:t>
      </w:r>
      <w:r>
        <w:rPr>
          <w:i/>
          <w:iCs/>
        </w:rPr>
        <w:t xml:space="preserve"> </w:t>
      </w:r>
      <w:r>
        <w:rPr>
          <w:b/>
          <w:bCs/>
          <w:i/>
          <w:iCs/>
        </w:rPr>
        <w:t xml:space="preserve">sharply</w:t>
      </w:r>
      <w:r>
        <w:t xml:space="preserve"> </w:t>
      </w:r>
      <w:r>
        <w:t xml:space="preserve">not</w:t>
      </w:r>
      <w:r>
        <w:t xml:space="preserve"> </w:t>
      </w:r>
      <w:r>
        <w:rPr>
          <w:i/>
          <w:iCs/>
        </w:rPr>
        <w:t xml:space="preserve">rose in a big and fast way</w:t>
      </w:r>
      <w:r>
        <w:t xml:space="preserve">.</w:t>
      </w:r>
    </w:p>
    <w:p>
      <w:pPr>
        <w:pStyle w:val="BlockText"/>
      </w:pPr>
      <w:r>
        <w:rPr>
          <w:b/>
          <w:bCs/>
        </w:rPr>
        <w:t xml:space="preserve">Exam Strategy:</w:t>
      </w:r>
      <w:r>
        <w:t xml:space="preserve"> </w:t>
      </w:r>
      <w:r>
        <w:t xml:space="preserve">Dangling modifiers are a common GRA error in</w:t>
      </w:r>
      <w:r>
        <w:t xml:space="preserve"> </w:t>
      </w:r>
      <w:r>
        <w:rPr>
          <w:b/>
          <w:bCs/>
        </w:rPr>
        <w:t xml:space="preserve">introductory phrases</w:t>
      </w:r>
      <w:r>
        <w:t xml:space="preserve">. Check every sentence starting with</w:t>
      </w:r>
      <w:r>
        <w:t xml:space="preserve"> </w:t>
      </w:r>
      <w:r>
        <w:rPr>
          <w:i/>
          <w:iCs/>
        </w:rPr>
        <w:t xml:space="preserve">Having -ed, Being, To verb</w:t>
      </w:r>
      <w:r>
        <w:t xml:space="preserve">.</w:t>
      </w:r>
    </w:p>
    <w:p>
      <w:pPr>
        <w:pStyle w:val="BlockText"/>
      </w:pPr>
      <w:r>
        <w:rPr>
          <w:b/>
          <w:bCs/>
        </w:rPr>
        <w:t xml:space="preserve">Exam Strategy:</w:t>
      </w:r>
      <w:r>
        <w:t xml:space="preserve"> </w:t>
      </w:r>
      <w:r>
        <w:t xml:space="preserve">Reading questions often paraphrase modifiers:</w:t>
      </w:r>
      <w:r>
        <w:t xml:space="preserve"> </w:t>
      </w:r>
      <w:r>
        <w:rPr>
          <w:i/>
          <w:iCs/>
        </w:rPr>
        <w:t xml:space="preserve">rapid</w:t>
      </w:r>
      <w:r>
        <w:t xml:space="preserve"> </w:t>
      </w:r>
      <w:r>
        <w:t xml:space="preserve">→</w:t>
      </w:r>
      <w:r>
        <w:t xml:space="preserve"> </w:t>
      </w:r>
      <w:r>
        <w:rPr>
          <w:i/>
          <w:iCs/>
        </w:rPr>
        <w:t xml:space="preserve">swift</w:t>
      </w:r>
      <w:r>
        <w:t xml:space="preserve">,</w:t>
      </w:r>
      <w:r>
        <w:t xml:space="preserve"> </w:t>
      </w:r>
      <w:r>
        <w:rPr>
          <w:i/>
          <w:iCs/>
        </w:rPr>
        <w:t xml:space="preserve">minimal</w:t>
      </w:r>
      <w:r>
        <w:t xml:space="preserve"> </w:t>
      </w:r>
      <w:r>
        <w:t xml:space="preserve">→</w:t>
      </w:r>
      <w:r>
        <w:t xml:space="preserve"> </w:t>
      </w:r>
      <w:r>
        <w:rPr>
          <w:i/>
          <w:iCs/>
        </w:rPr>
        <w:t xml:space="preserve">negligible</w:t>
      </w:r>
      <w:r>
        <w:t xml:space="preserve">,</w:t>
      </w:r>
      <w:r>
        <w:t xml:space="preserve"> </w:t>
      </w:r>
      <w:r>
        <w:rPr>
          <w:i/>
          <w:iCs/>
        </w:rPr>
        <w:t xml:space="preserve">widespread</w:t>
      </w:r>
      <w:r>
        <w:t xml:space="preserve"> </w:t>
      </w:r>
      <w:r>
        <w:t xml:space="preserve">→</w:t>
      </w:r>
      <w:r>
        <w:t xml:space="preserve"> </w:t>
      </w:r>
      <w:r>
        <w:rPr>
          <w:i/>
          <w:iCs/>
        </w:rPr>
        <w:t xml:space="preserve">pervasive</w:t>
      </w:r>
      <w:r>
        <w:t xml:space="preserve">.</w:t>
      </w:r>
    </w:p>
    <w:p>
      <w:pPr>
        <w:pStyle w:val="BlockText"/>
      </w:pPr>
      <w:r>
        <w:rPr>
          <w:b/>
          <w:bCs/>
        </w:rPr>
        <w:t xml:space="preserve">Band 9 Secret:</w:t>
      </w:r>
      <w:r>
        <w:t xml:space="preserve"> </w:t>
      </w:r>
      <w:r>
        <w:t xml:space="preserve">Band 9 candidates modify</w:t>
      </w:r>
      <w:r>
        <w:t xml:space="preserve"> </w:t>
      </w:r>
      <w:r>
        <w:rPr>
          <w:b/>
          <w:bCs/>
        </w:rPr>
        <w:t xml:space="preserve">nouns with clauses</w:t>
      </w:r>
      <w:r>
        <w:t xml:space="preserve">, not only adjectives:</w:t>
      </w:r>
      <w:r>
        <w:t xml:space="preserve"> </w:t>
      </w:r>
      <w:r>
        <w:rPr>
          <w:i/>
          <w:iCs/>
        </w:rPr>
        <w:t xml:space="preserve">a trend</w:t>
      </w:r>
      <w:r>
        <w:rPr>
          <w:i/>
          <w:iCs/>
        </w:rPr>
        <w:t xml:space="preserve"> </w:t>
      </w:r>
      <w:r>
        <w:rPr>
          <w:b/>
          <w:bCs/>
          <w:i/>
          <w:iCs/>
        </w:rPr>
        <w:t xml:space="preserve">that has persisted for decades</w:t>
      </w:r>
      <w:r>
        <w:t xml:space="preserve"> </w:t>
      </w:r>
      <w:r>
        <w:t xml:space="preserve">beats</w:t>
      </w:r>
      <w:r>
        <w:t xml:space="preserve"> </w:t>
      </w:r>
      <w:r>
        <w:rPr>
          <w:i/>
          <w:iCs/>
        </w:rPr>
        <w:t xml:space="preserve">a long trend</w:t>
      </w:r>
      <w:r>
        <w:t xml:space="preserve">.</w:t>
      </w:r>
    </w:p>
    <w:p>
      <w:r>
        <w:pict>
          <v:rect style="width:0;height:1.5pt" o:hralign="center" o:hrstd="t" o:hr="t"/>
        </w:pict>
      </w:r>
    </w:p>
    <w:bookmarkEnd w:id="1250"/>
    <w:bookmarkStart w:id="1251" w:name="challenge-10"/>
    <w:p>
      <w:pPr>
        <w:pStyle w:val="Heading2"/>
      </w:pPr>
      <w:r>
        <w:t xml:space="preserve">Challenge</w:t>
      </w:r>
    </w:p>
    <w:p>
      <w:pPr>
        <w:numPr>
          <w:ilvl w:val="0"/>
          <w:numId w:val="1626"/>
        </w:numPr>
      </w:pPr>
      <w:r>
        <w:t xml:space="preserve">Explain two different meanings of:</w:t>
      </w:r>
      <w:r>
        <w:t xml:space="preserve"> </w:t>
      </w:r>
      <w:r>
        <w:rPr>
          <w:i/>
          <w:iCs/>
        </w:rPr>
        <w:t xml:space="preserve">They</w:t>
      </w:r>
      <w:r>
        <w:rPr>
          <w:i/>
          <w:iCs/>
        </w:rPr>
        <w:t xml:space="preserve"> </w:t>
      </w:r>
      <w:r>
        <w:rPr>
          <w:b/>
          <w:bCs/>
          <w:i/>
          <w:iCs/>
        </w:rPr>
        <w:t xml:space="preserve">only</w:t>
      </w:r>
      <w:r>
        <w:rPr>
          <w:i/>
          <w:iCs/>
        </w:rPr>
        <w:t xml:space="preserve"> </w:t>
      </w:r>
      <w:r>
        <w:rPr>
          <w:i/>
          <w:iCs/>
        </w:rPr>
        <w:t xml:space="preserve">study grammar</w:t>
      </w:r>
      <w:r>
        <w:rPr>
          <w:i/>
          <w:iCs/>
        </w:rPr>
        <w:t xml:space="preserve"> </w:t>
      </w:r>
      <w:r>
        <w:rPr>
          <w:b/>
          <w:bCs/>
          <w:i/>
          <w:iCs/>
        </w:rPr>
        <w:t xml:space="preserve">on Mondays</w:t>
      </w:r>
      <w:r>
        <w:rPr>
          <w:i/>
          <w:iCs/>
        </w:rPr>
        <w:t xml:space="preserve">.</w:t>
      </w:r>
      <w:r>
        <w:t xml:space="preserve"> </w:t>
      </w:r>
      <w:r>
        <w:t xml:space="preserve">(move</w:t>
      </w:r>
      <w:r>
        <w:t xml:space="preserve"> </w:t>
      </w:r>
      <w:r>
        <w:rPr>
          <w:i/>
          <w:iCs/>
        </w:rPr>
        <w:t xml:space="preserve">only</w:t>
      </w:r>
      <w:r>
        <w:t xml:space="preserve"> </w:t>
      </w:r>
      <w:r>
        <w:t xml:space="preserve">to change meaning three ways.)</w:t>
      </w:r>
    </w:p>
    <w:p>
      <w:pPr>
        <w:numPr>
          <w:ilvl w:val="0"/>
          <w:numId w:val="1626"/>
        </w:numPr>
      </w:pPr>
      <w:r>
        <w:t xml:space="preserve">Rewrite without misplaced modifiers:</w:t>
      </w:r>
    </w:p>
    <w:p>
      <w:pPr>
        <w:pStyle w:val="BlockText"/>
      </w:pPr>
      <w:r>
        <w:rPr>
          <w:i/>
          <w:iCs/>
        </w:rPr>
        <w:t xml:space="preserve">The student almost heard every lecture the professor gave about IELTS who was from Australia.</w:t>
      </w:r>
    </w:p>
    <w:p>
      <w:pPr>
        <w:pStyle w:val="Compact"/>
        <w:numPr>
          <w:ilvl w:val="0"/>
          <w:numId w:val="1627"/>
        </w:numPr>
      </w:pPr>
      <w:r>
        <w:t xml:space="preserve">Write a sentence with</w:t>
      </w:r>
      <w:r>
        <w:t xml:space="preserve"> </w:t>
      </w:r>
      <w:r>
        <w:rPr>
          <w:b/>
          <w:bCs/>
        </w:rPr>
        <w:t xml:space="preserve">five modifiers</w:t>
      </w:r>
      <w:r>
        <w:t xml:space="preserve"> </w:t>
      </w:r>
      <w:r>
        <w:t xml:space="preserve">modifying</w:t>
      </w:r>
      <w:r>
        <w:t xml:space="preserve"> </w:t>
      </w:r>
      <w:r>
        <w:rPr>
          <w:b/>
          <w:bCs/>
        </w:rPr>
        <w:t xml:space="preserve">different</w:t>
      </w:r>
      <w:r>
        <w:t xml:space="preserve"> </w:t>
      </w:r>
      <w:r>
        <w:t xml:space="preserve">elements—grammatically correct and IELTS-appropriate.</w:t>
      </w:r>
    </w:p>
    <w:p>
      <w:r>
        <w:pict>
          <v:rect style="width:0;height:1.5pt" o:hralign="center" o:hrstd="t" o:hr="t"/>
        </w:pict>
      </w:r>
    </w:p>
    <w:bookmarkEnd w:id="1251"/>
    <w:bookmarkStart w:id="1265" w:name="band-9-models-2"/>
    <w:p>
      <w:pPr>
        <w:pStyle w:val="Heading2"/>
      </w:pPr>
      <w:r>
        <w:t xml:space="preserve">Band 9 Models</w:t>
      </w:r>
    </w:p>
    <w:bookmarkStart w:id="1252" w:name="band-9-model-task-2"/>
    <w:p>
      <w:pPr>
        <w:pStyle w:val="Heading3"/>
      </w:pPr>
      <w:r>
        <w:t xml:space="preserve">Band 9 Model — Task 2</w:t>
      </w:r>
    </w:p>
    <w:p>
      <w:pPr>
        <w:pStyle w:val="BlockText"/>
      </w:pPr>
      <w:r>
        <w:rPr>
          <w:b/>
          <w:bCs/>
          <w:i/>
          <w:iCs/>
        </w:rPr>
        <w:t xml:space="preserve">The increasingly interconnected global economy</w:t>
      </w:r>
      <w:r>
        <w:rPr>
          <w:i/>
          <w:iCs/>
        </w:rPr>
        <w:t xml:space="preserve"> </w:t>
      </w:r>
      <w:r>
        <w:rPr>
          <w:i/>
          <w:iCs/>
        </w:rPr>
        <w:t xml:space="preserve">has</w:t>
      </w:r>
      <w:r>
        <w:rPr>
          <w:i/>
          <w:iCs/>
        </w:rPr>
        <w:t xml:space="preserve"> </w:t>
      </w:r>
      <w:r>
        <w:rPr>
          <w:b/>
          <w:bCs/>
          <w:i/>
          <w:iCs/>
        </w:rPr>
        <w:t xml:space="preserve">fundamentally</w:t>
      </w:r>
      <w:r>
        <w:rPr>
          <w:i/>
          <w:iCs/>
        </w:rPr>
        <w:t xml:space="preserve"> </w:t>
      </w:r>
      <w:r>
        <w:rPr>
          <w:i/>
          <w:iCs/>
        </w:rPr>
        <w:t xml:space="preserve">altered migration patterns,</w:t>
      </w:r>
      <w:r>
        <w:rPr>
          <w:i/>
          <w:iCs/>
        </w:rPr>
        <w:t xml:space="preserve"> </w:t>
      </w:r>
      <w:r>
        <w:rPr>
          <w:b/>
          <w:bCs/>
          <w:i/>
          <w:iCs/>
        </w:rPr>
        <w:t xml:space="preserve">creating</w:t>
      </w:r>
      <w:r>
        <w:rPr>
          <w:i/>
          <w:iCs/>
        </w:rPr>
        <w:t xml:space="preserve"> </w:t>
      </w:r>
      <w:r>
        <w:rPr>
          <w:b/>
          <w:bCs/>
          <w:i/>
          <w:iCs/>
        </w:rPr>
        <w:t xml:space="preserve">unprecedented</w:t>
      </w:r>
      <w:r>
        <w:rPr>
          <w:i/>
          <w:iCs/>
        </w:rPr>
        <w:t xml:space="preserve"> </w:t>
      </w:r>
      <w:r>
        <w:rPr>
          <w:i/>
          <w:iCs/>
        </w:rPr>
        <w:t xml:space="preserve">pressure on</w:t>
      </w:r>
      <w:r>
        <w:rPr>
          <w:i/>
          <w:iCs/>
        </w:rPr>
        <w:t xml:space="preserve"> </w:t>
      </w:r>
      <w:r>
        <w:rPr>
          <w:b/>
          <w:bCs/>
          <w:i/>
          <w:iCs/>
        </w:rPr>
        <w:t xml:space="preserve">already overstretched</w:t>
      </w:r>
      <w:r>
        <w:rPr>
          <w:i/>
          <w:iCs/>
        </w:rPr>
        <w:t xml:space="preserve"> </w:t>
      </w:r>
      <w:r>
        <w:rPr>
          <w:i/>
          <w:iCs/>
        </w:rPr>
        <w:t xml:space="preserve">urban</w:t>
      </w:r>
      <w:r>
        <w:rPr>
          <w:i/>
          <w:iCs/>
        </w:rPr>
        <w:t xml:space="preserve"> </w:t>
      </w:r>
      <w:r>
        <w:rPr>
          <w:b/>
          <w:bCs/>
          <w:i/>
          <w:iCs/>
        </w:rPr>
        <w:t xml:space="preserve">infrastructure</w:t>
      </w:r>
      <w:r>
        <w:rPr>
          <w:i/>
          <w:iCs/>
        </w:rPr>
        <w:t xml:space="preserve">.</w:t>
      </w:r>
      <w:r>
        <w:rPr>
          <w:i/>
          <w:iCs/>
        </w:rPr>
        <w:t xml:space="preserve"> </w:t>
      </w:r>
      <w:r>
        <w:rPr>
          <w:b/>
          <w:bCs/>
          <w:i/>
          <w:iCs/>
        </w:rPr>
        <w:t xml:space="preserve">While</w:t>
      </w:r>
      <w:r>
        <w:rPr>
          <w:i/>
          <w:iCs/>
        </w:rPr>
        <w:t xml:space="preserve"> </w:t>
      </w:r>
      <w:r>
        <w:rPr>
          <w:b/>
          <w:bCs/>
          <w:i/>
          <w:iCs/>
        </w:rPr>
        <w:t xml:space="preserve">well-designed</w:t>
      </w:r>
      <w:r>
        <w:rPr>
          <w:i/>
          <w:iCs/>
        </w:rPr>
        <w:t xml:space="preserve"> </w:t>
      </w:r>
      <w:r>
        <w:rPr>
          <w:i/>
          <w:iCs/>
        </w:rPr>
        <w:t xml:space="preserve">immigration policies</w:t>
      </w:r>
      <w:r>
        <w:rPr>
          <w:i/>
          <w:iCs/>
        </w:rPr>
        <w:t xml:space="preserve"> </w:t>
      </w:r>
      <w:r>
        <w:rPr>
          <w:b/>
          <w:bCs/>
          <w:i/>
          <w:iCs/>
        </w:rPr>
        <w:t xml:space="preserve">can</w:t>
      </w:r>
      <w:r>
        <w:rPr>
          <w:i/>
          <w:iCs/>
        </w:rPr>
        <w:t xml:space="preserve"> </w:t>
      </w:r>
      <w:r>
        <w:rPr>
          <w:b/>
          <w:bCs/>
          <w:i/>
          <w:iCs/>
        </w:rPr>
        <w:t xml:space="preserve">substantially</w:t>
      </w:r>
      <w:r>
        <w:rPr>
          <w:i/>
          <w:iCs/>
        </w:rPr>
        <w:t xml:space="preserve"> </w:t>
      </w:r>
      <w:r>
        <w:rPr>
          <w:i/>
          <w:iCs/>
        </w:rPr>
        <w:t xml:space="preserve">benefit</w:t>
      </w:r>
      <w:r>
        <w:rPr>
          <w:i/>
          <w:iCs/>
        </w:rPr>
        <w:t xml:space="preserve"> </w:t>
      </w:r>
      <w:r>
        <w:rPr>
          <w:b/>
          <w:bCs/>
          <w:i/>
          <w:iCs/>
        </w:rPr>
        <w:t xml:space="preserve">ageing</w:t>
      </w:r>
      <w:r>
        <w:rPr>
          <w:i/>
          <w:iCs/>
        </w:rPr>
        <w:t xml:space="preserve"> </w:t>
      </w:r>
      <w:r>
        <w:rPr>
          <w:i/>
          <w:iCs/>
        </w:rPr>
        <w:t xml:space="preserve">societies,</w:t>
      </w:r>
      <w:r>
        <w:rPr>
          <w:i/>
          <w:iCs/>
        </w:rPr>
        <w:t xml:space="preserve"> </w:t>
      </w:r>
      <w:r>
        <w:rPr>
          <w:b/>
          <w:bCs/>
          <w:i/>
          <w:iCs/>
        </w:rPr>
        <w:t xml:space="preserve">poorly regulated</w:t>
      </w:r>
      <w:r>
        <w:rPr>
          <w:i/>
          <w:iCs/>
        </w:rPr>
        <w:t xml:space="preserve"> </w:t>
      </w:r>
      <w:r>
        <w:rPr>
          <w:i/>
          <w:iCs/>
        </w:rPr>
        <w:t xml:space="preserve">influxes</w:t>
      </w:r>
      <w:r>
        <w:rPr>
          <w:i/>
          <w:iCs/>
        </w:rPr>
        <w:t xml:space="preserve"> </w:t>
      </w:r>
      <w:r>
        <w:rPr>
          <w:b/>
          <w:bCs/>
          <w:i/>
          <w:iCs/>
        </w:rPr>
        <w:t xml:space="preserve">may</w:t>
      </w:r>
      <w:r>
        <w:rPr>
          <w:i/>
          <w:iCs/>
        </w:rPr>
        <w:t xml:space="preserve"> </w:t>
      </w:r>
      <w:r>
        <w:rPr>
          <w:b/>
          <w:bCs/>
          <w:i/>
          <w:iCs/>
        </w:rPr>
        <w:t xml:space="preserve">adversely</w:t>
      </w:r>
      <w:r>
        <w:rPr>
          <w:i/>
          <w:iCs/>
        </w:rPr>
        <w:t xml:space="preserve"> </w:t>
      </w:r>
      <w:r>
        <w:rPr>
          <w:i/>
          <w:iCs/>
        </w:rPr>
        <w:t xml:space="preserve">affect</w:t>
      </w:r>
      <w:r>
        <w:rPr>
          <w:i/>
          <w:iCs/>
        </w:rPr>
        <w:t xml:space="preserve"> </w:t>
      </w:r>
      <w:r>
        <w:rPr>
          <w:b/>
          <w:bCs/>
          <w:i/>
          <w:iCs/>
        </w:rPr>
        <w:t xml:space="preserve">local</w:t>
      </w:r>
      <w:r>
        <w:rPr>
          <w:i/>
          <w:iCs/>
        </w:rPr>
        <w:t xml:space="preserve"> </w:t>
      </w:r>
      <w:r>
        <w:rPr>
          <w:i/>
          <w:iCs/>
        </w:rPr>
        <w:t xml:space="preserve">wage</w:t>
      </w:r>
      <w:r>
        <w:rPr>
          <w:i/>
          <w:iCs/>
        </w:rPr>
        <w:t xml:space="preserve"> </w:t>
      </w:r>
      <w:r>
        <w:rPr>
          <w:b/>
          <w:bCs/>
          <w:i/>
          <w:iCs/>
        </w:rPr>
        <w:t xml:space="preserve">stability</w:t>
      </w:r>
      <w:r>
        <w:rPr>
          <w:i/>
          <w:iCs/>
        </w:rPr>
        <w:t xml:space="preserve">—</w:t>
      </w:r>
      <w:r>
        <w:rPr>
          <w:b/>
          <w:bCs/>
          <w:i/>
          <w:iCs/>
        </w:rPr>
        <w:t xml:space="preserve">a nuanced outcome</w:t>
      </w:r>
      <w:r>
        <w:rPr>
          <w:i/>
          <w:iCs/>
        </w:rPr>
        <w:t xml:space="preserve"> </w:t>
      </w:r>
      <w:r>
        <w:rPr>
          <w:b/>
          <w:bCs/>
          <w:i/>
          <w:iCs/>
        </w:rPr>
        <w:t xml:space="preserve">frequently</w:t>
      </w:r>
      <w:r>
        <w:rPr>
          <w:i/>
          <w:iCs/>
        </w:rPr>
        <w:t xml:space="preserve"> </w:t>
      </w:r>
      <w:r>
        <w:rPr>
          <w:b/>
          <w:bCs/>
          <w:i/>
          <w:iCs/>
        </w:rPr>
        <w:t xml:space="preserve">oversimplified</w:t>
      </w:r>
      <w:r>
        <w:rPr>
          <w:i/>
          <w:iCs/>
        </w:rPr>
        <w:t xml:space="preserve"> </w:t>
      </w:r>
      <w:r>
        <w:rPr>
          <w:i/>
          <w:iCs/>
        </w:rPr>
        <w:t xml:space="preserve">in</w:t>
      </w:r>
      <w:r>
        <w:rPr>
          <w:i/>
          <w:iCs/>
        </w:rPr>
        <w:t xml:space="preserve"> </w:t>
      </w:r>
      <w:r>
        <w:rPr>
          <w:b/>
          <w:bCs/>
          <w:i/>
          <w:iCs/>
        </w:rPr>
        <w:t xml:space="preserve">popular</w:t>
      </w:r>
      <w:r>
        <w:rPr>
          <w:i/>
          <w:iCs/>
        </w:rPr>
        <w:t xml:space="preserve"> </w:t>
      </w:r>
      <w:r>
        <w:rPr>
          <w:i/>
          <w:iCs/>
        </w:rPr>
        <w:t xml:space="preserve">discourse.</w:t>
      </w:r>
    </w:p>
    <w:bookmarkEnd w:id="1252"/>
    <w:bookmarkStart w:id="1253" w:name="band-9-model-task-1"/>
    <w:p>
      <w:pPr>
        <w:pStyle w:val="Heading3"/>
      </w:pPr>
      <w:r>
        <w:t xml:space="preserve">Band 9 Model — Task 1</w:t>
      </w:r>
    </w:p>
    <w:p>
      <w:pPr>
        <w:pStyle w:val="BlockText"/>
      </w:pPr>
      <w:r>
        <w:rPr>
          <w:b/>
          <w:bCs/>
          <w:i/>
          <w:iCs/>
        </w:rPr>
        <w:t xml:space="preserve">Following</w:t>
      </w:r>
      <w:r>
        <w:rPr>
          <w:i/>
          <w:iCs/>
        </w:rPr>
        <w:t xml:space="preserve"> </w:t>
      </w:r>
      <w:r>
        <w:rPr>
          <w:i/>
          <w:iCs/>
        </w:rPr>
        <w:t xml:space="preserve">a</w:t>
      </w:r>
      <w:r>
        <w:rPr>
          <w:i/>
          <w:iCs/>
        </w:rPr>
        <w:t xml:space="preserve"> </w:t>
      </w:r>
      <w:r>
        <w:rPr>
          <w:b/>
          <w:bCs/>
          <w:i/>
          <w:iCs/>
        </w:rPr>
        <w:t xml:space="preserve">period of volatile</w:t>
      </w:r>
      <w:r>
        <w:rPr>
          <w:i/>
          <w:iCs/>
        </w:rPr>
        <w:t xml:space="preserve"> </w:t>
      </w:r>
      <w:r>
        <w:rPr>
          <w:i/>
          <w:iCs/>
        </w:rPr>
        <w:t xml:space="preserve">fluctuation, revenue</w:t>
      </w:r>
      <w:r>
        <w:rPr>
          <w:i/>
          <w:iCs/>
        </w:rPr>
        <w:t xml:space="preserve"> </w:t>
      </w:r>
      <w:r>
        <w:rPr>
          <w:b/>
          <w:bCs/>
          <w:i/>
          <w:iCs/>
        </w:rPr>
        <w:t xml:space="preserve">stabilised</w:t>
      </w:r>
      <w:r>
        <w:rPr>
          <w:i/>
          <w:iCs/>
        </w:rPr>
        <w:t xml:space="preserve">,</w:t>
      </w:r>
      <w:r>
        <w:rPr>
          <w:i/>
          <w:iCs/>
        </w:rPr>
        <w:t xml:space="preserve"> </w:t>
      </w:r>
      <w:r>
        <w:rPr>
          <w:b/>
          <w:bCs/>
          <w:i/>
          <w:iCs/>
        </w:rPr>
        <w:t xml:space="preserve">before</w:t>
      </w:r>
      <w:r>
        <w:rPr>
          <w:i/>
          <w:iCs/>
        </w:rPr>
        <w:t xml:space="preserve"> </w:t>
      </w:r>
      <w:r>
        <w:rPr>
          <w:b/>
          <w:bCs/>
          <w:i/>
          <w:iCs/>
        </w:rPr>
        <w:t xml:space="preserve">rising marginally</w:t>
      </w:r>
      <w:r>
        <w:rPr>
          <w:i/>
          <w:iCs/>
        </w:rPr>
        <w:t xml:space="preserve"> </w:t>
      </w:r>
      <w:r>
        <w:rPr>
          <w:i/>
          <w:iCs/>
        </w:rPr>
        <w:t xml:space="preserve">in the</w:t>
      </w:r>
      <w:r>
        <w:rPr>
          <w:i/>
          <w:iCs/>
        </w:rPr>
        <w:t xml:space="preserve"> </w:t>
      </w:r>
      <w:r>
        <w:rPr>
          <w:b/>
          <w:bCs/>
          <w:i/>
          <w:iCs/>
        </w:rPr>
        <w:t xml:space="preserve">final</w:t>
      </w:r>
      <w:r>
        <w:rPr>
          <w:i/>
          <w:iCs/>
        </w:rPr>
        <w:t xml:space="preserve"> </w:t>
      </w:r>
      <w:r>
        <w:rPr>
          <w:i/>
          <w:iCs/>
        </w:rPr>
        <w:t xml:space="preserve">quarter to reach</w:t>
      </w:r>
      <w:r>
        <w:rPr>
          <w:i/>
          <w:iCs/>
        </w:rPr>
        <w:t xml:space="preserve"> </w:t>
      </w:r>
      <w:r>
        <w:rPr>
          <w:b/>
          <w:bCs/>
          <w:i/>
          <w:iCs/>
        </w:rPr>
        <w:t xml:space="preserve">an all-time high</w:t>
      </w:r>
      <w:r>
        <w:rPr>
          <w:i/>
          <w:iCs/>
        </w:rPr>
        <w:t xml:space="preserve">.</w:t>
      </w:r>
    </w:p>
    <w:bookmarkEnd w:id="1253"/>
    <w:bookmarkStart w:id="1254" w:name="Xba8b9d2b775e303945e7de4e44c5baf69e4376a"/>
    <w:p>
      <w:pPr>
        <w:pStyle w:val="Heading3"/>
      </w:pPr>
      <w:r>
        <w:t xml:space="preserve">Band 9 Model — Speaking Part 2 (Describing a Place)</w:t>
      </w:r>
    </w:p>
    <w:p>
      <w:pPr>
        <w:pStyle w:val="BlockText"/>
      </w:pPr>
      <w:r>
        <w:rPr>
          <w:i/>
          <w:iCs/>
        </w:rPr>
        <w:t xml:space="preserve">It’s</w:t>
      </w:r>
      <w:r>
        <w:rPr>
          <w:i/>
          <w:iCs/>
        </w:rPr>
        <w:t xml:space="preserve"> </w:t>
      </w:r>
      <w:r>
        <w:rPr>
          <w:b/>
          <w:bCs/>
          <w:i/>
          <w:iCs/>
        </w:rPr>
        <w:t xml:space="preserve">a relatively small</w:t>
      </w:r>
      <w:r>
        <w:rPr>
          <w:i/>
          <w:iCs/>
        </w:rPr>
        <w:t xml:space="preserve"> </w:t>
      </w:r>
      <w:r>
        <w:rPr>
          <w:i/>
          <w:iCs/>
        </w:rPr>
        <w:t xml:space="preserve">coastal town—</w:t>
      </w:r>
      <w:r>
        <w:rPr>
          <w:b/>
          <w:bCs/>
          <w:i/>
          <w:iCs/>
        </w:rPr>
        <w:t xml:space="preserve">incredibly</w:t>
      </w:r>
      <w:r>
        <w:rPr>
          <w:i/>
          <w:iCs/>
        </w:rPr>
        <w:t xml:space="preserve"> </w:t>
      </w:r>
      <w:r>
        <w:rPr>
          <w:i/>
          <w:iCs/>
        </w:rPr>
        <w:t xml:space="preserve">peaceful,</w:t>
      </w:r>
      <w:r>
        <w:rPr>
          <w:i/>
          <w:iCs/>
        </w:rPr>
        <w:t xml:space="preserve"> </w:t>
      </w:r>
      <w:r>
        <w:rPr>
          <w:b/>
          <w:bCs/>
          <w:i/>
          <w:iCs/>
        </w:rPr>
        <w:t xml:space="preserve">especially</w:t>
      </w:r>
      <w:r>
        <w:rPr>
          <w:i/>
          <w:iCs/>
        </w:rPr>
        <w:t xml:space="preserve"> </w:t>
      </w:r>
      <w:r>
        <w:rPr>
          <w:b/>
          <w:bCs/>
          <w:i/>
          <w:iCs/>
        </w:rPr>
        <w:t xml:space="preserve">compared with</w:t>
      </w:r>
      <w:r>
        <w:rPr>
          <w:i/>
          <w:iCs/>
        </w:rPr>
        <w:t xml:space="preserve"> </w:t>
      </w:r>
      <w:r>
        <w:rPr>
          <w:b/>
          <w:bCs/>
          <w:i/>
          <w:iCs/>
        </w:rPr>
        <w:t xml:space="preserve">hectic</w:t>
      </w:r>
      <w:r>
        <w:rPr>
          <w:i/>
          <w:iCs/>
        </w:rPr>
        <w:t xml:space="preserve"> </w:t>
      </w:r>
      <w:r>
        <w:rPr>
          <w:b/>
          <w:bCs/>
          <w:i/>
          <w:iCs/>
        </w:rPr>
        <w:t xml:space="preserve">capital</w:t>
      </w:r>
      <w:r>
        <w:rPr>
          <w:i/>
          <w:iCs/>
        </w:rPr>
        <w:t xml:space="preserve"> </w:t>
      </w:r>
      <w:r>
        <w:rPr>
          <w:i/>
          <w:iCs/>
        </w:rPr>
        <w:t xml:space="preserve">cities. The</w:t>
      </w:r>
      <w:r>
        <w:rPr>
          <w:i/>
          <w:iCs/>
        </w:rPr>
        <w:t xml:space="preserve"> </w:t>
      </w:r>
      <w:r>
        <w:rPr>
          <w:b/>
          <w:bCs/>
          <w:i/>
          <w:iCs/>
        </w:rPr>
        <w:t xml:space="preserve">narrow</w:t>
      </w:r>
      <w:r>
        <w:rPr>
          <w:i/>
          <w:iCs/>
        </w:rPr>
        <w:t xml:space="preserve"> </w:t>
      </w:r>
      <w:r>
        <w:rPr>
          <w:b/>
          <w:bCs/>
          <w:i/>
          <w:iCs/>
        </w:rPr>
        <w:t xml:space="preserve">cobbled</w:t>
      </w:r>
      <w:r>
        <w:rPr>
          <w:i/>
          <w:iCs/>
        </w:rPr>
        <w:t xml:space="preserve"> </w:t>
      </w:r>
      <w:r>
        <w:rPr>
          <w:i/>
          <w:iCs/>
        </w:rPr>
        <w:t xml:space="preserve">streets are</w:t>
      </w:r>
      <w:r>
        <w:rPr>
          <w:i/>
          <w:iCs/>
        </w:rPr>
        <w:t xml:space="preserve"> </w:t>
      </w:r>
      <w:r>
        <w:rPr>
          <w:b/>
          <w:bCs/>
          <w:i/>
          <w:iCs/>
        </w:rPr>
        <w:t xml:space="preserve">lined with</w:t>
      </w:r>
      <w:r>
        <w:rPr>
          <w:i/>
          <w:iCs/>
        </w:rPr>
        <w:t xml:space="preserve"> </w:t>
      </w:r>
      <w:r>
        <w:rPr>
          <w:b/>
          <w:bCs/>
          <w:i/>
          <w:iCs/>
        </w:rPr>
        <w:t xml:space="preserve">centuries-old</w:t>
      </w:r>
      <w:r>
        <w:rPr>
          <w:i/>
          <w:iCs/>
        </w:rPr>
        <w:t xml:space="preserve"> </w:t>
      </w:r>
      <w:r>
        <w:rPr>
          <w:i/>
          <w:iCs/>
        </w:rPr>
        <w:t xml:space="preserve">buildings,</w:t>
      </w:r>
      <w:r>
        <w:rPr>
          <w:i/>
          <w:iCs/>
        </w:rPr>
        <w:t xml:space="preserve"> </w:t>
      </w:r>
      <w:r>
        <w:rPr>
          <w:b/>
          <w:bCs/>
          <w:i/>
          <w:iCs/>
        </w:rPr>
        <w:t xml:space="preserve">which</w:t>
      </w:r>
      <w:r>
        <w:rPr>
          <w:i/>
          <w:iCs/>
        </w:rPr>
        <w:t xml:space="preserve"> </w:t>
      </w:r>
      <w:r>
        <w:rPr>
          <w:b/>
          <w:bCs/>
          <w:i/>
          <w:iCs/>
        </w:rPr>
        <w:t xml:space="preserve">look</w:t>
      </w:r>
      <w:r>
        <w:rPr>
          <w:i/>
          <w:iCs/>
        </w:rPr>
        <w:t xml:space="preserve"> </w:t>
      </w:r>
      <w:r>
        <w:rPr>
          <w:b/>
          <w:bCs/>
          <w:i/>
          <w:iCs/>
        </w:rPr>
        <w:t xml:space="preserve">especially</w:t>
      </w:r>
      <w:r>
        <w:rPr>
          <w:i/>
          <w:iCs/>
        </w:rPr>
        <w:t xml:space="preserve"> </w:t>
      </w:r>
      <w:r>
        <w:rPr>
          <w:i/>
          <w:iCs/>
        </w:rPr>
        <w:t xml:space="preserve">charming</w:t>
      </w:r>
      <w:r>
        <w:rPr>
          <w:i/>
          <w:iCs/>
        </w:rPr>
        <w:t xml:space="preserve"> </w:t>
      </w:r>
      <w:r>
        <w:rPr>
          <w:b/>
          <w:bCs/>
          <w:i/>
          <w:iCs/>
        </w:rPr>
        <w:t xml:space="preserve">at sunset</w:t>
      </w:r>
      <w:r>
        <w:rPr>
          <w:i/>
          <w:iCs/>
        </w:rPr>
        <w:t xml:space="preserve">.</w:t>
      </w:r>
    </w:p>
    <w:bookmarkEnd w:id="1254"/>
    <w:bookmarkStart w:id="1255" w:name="X6fbfa330dd413a316ac44507cf9af8462b78605"/>
    <w:p>
      <w:pPr>
        <w:pStyle w:val="Heading3"/>
      </w:pPr>
      <w:r>
        <w:t xml:space="preserve">Extended Theory: Modifier Mobility and Emphasis</w:t>
      </w:r>
    </w:p>
    <w:p>
      <w:pPr>
        <w:pStyle w:val="FirstParagraph"/>
      </w:pPr>
      <w:r>
        <w:t xml:space="preserve">Moving modifiers changes emphasis—useful for Band 8+ variety:</w:t>
      </w:r>
    </w:p>
    <w:p>
      <w:pPr>
        <w:pStyle w:val="BlockText"/>
      </w:pPr>
      <w:r>
        <w:rPr>
          <w:b/>
          <w:bCs/>
          <w:i/>
          <w:iCs/>
        </w:rPr>
        <w:t xml:space="preserve">Only</w:t>
      </w:r>
      <w:r>
        <w:rPr>
          <w:i/>
          <w:iCs/>
        </w:rPr>
        <w:t xml:space="preserve"> </w:t>
      </w:r>
      <w:r>
        <w:rPr>
          <w:i/>
          <w:iCs/>
        </w:rPr>
        <w:t xml:space="preserve">employees</w:t>
      </w:r>
      <w:r>
        <w:rPr>
          <w:i/>
          <w:iCs/>
        </w:rPr>
        <w:t xml:space="preserve"> </w:t>
      </w:r>
      <w:r>
        <w:rPr>
          <w:b/>
          <w:bCs/>
          <w:i/>
          <w:iCs/>
        </w:rPr>
        <w:t xml:space="preserve">with</w:t>
      </w:r>
      <w:r>
        <w:rPr>
          <w:i/>
          <w:iCs/>
        </w:rPr>
        <w:t xml:space="preserve"> </w:t>
      </w:r>
      <w:r>
        <w:rPr>
          <w:i/>
          <w:iCs/>
        </w:rPr>
        <w:t xml:space="preserve">security clearance</w:t>
      </w:r>
      <w:r>
        <w:rPr>
          <w:i/>
          <w:iCs/>
        </w:rPr>
        <w:t xml:space="preserve"> </w:t>
      </w:r>
      <w:r>
        <w:rPr>
          <w:b/>
          <w:bCs/>
          <w:i/>
          <w:iCs/>
        </w:rPr>
        <w:t xml:space="preserve">may</w:t>
      </w:r>
      <w:r>
        <w:rPr>
          <w:i/>
          <w:iCs/>
        </w:rPr>
        <w:t xml:space="preserve"> </w:t>
      </w:r>
      <w:r>
        <w:rPr>
          <w:i/>
          <w:iCs/>
        </w:rPr>
        <w:t xml:space="preserve">enter.</w:t>
      </w:r>
      <w:r>
        <w:t xml:space="preserve"> </w:t>
      </w:r>
      <w:r>
        <w:t xml:space="preserve">(restriction on who)</w:t>
      </w:r>
      <w:r>
        <w:t xml:space="preserve"> </w:t>
      </w:r>
      <w:r>
        <w:rPr>
          <w:i/>
          <w:iCs/>
        </w:rPr>
        <w:t xml:space="preserve">Employees</w:t>
      </w:r>
      <w:r>
        <w:rPr>
          <w:i/>
          <w:iCs/>
        </w:rPr>
        <w:t xml:space="preserve"> </w:t>
      </w:r>
      <w:r>
        <w:rPr>
          <w:b/>
          <w:bCs/>
          <w:i/>
          <w:iCs/>
        </w:rPr>
        <w:t xml:space="preserve">may enter only</w:t>
      </w:r>
      <w:r>
        <w:rPr>
          <w:i/>
          <w:iCs/>
        </w:rPr>
        <w:t xml:space="preserve"> </w:t>
      </w:r>
      <w:r>
        <w:rPr>
          <w:i/>
          <w:iCs/>
        </w:rPr>
        <w:t xml:space="preserve">with security clearance.</w:t>
      </w:r>
      <w:r>
        <w:t xml:space="preserve"> </w:t>
      </w:r>
      <w:r>
        <w:t xml:space="preserve">(restriction on how)</w:t>
      </w:r>
    </w:p>
    <w:p>
      <w:pPr>
        <w:pStyle w:val="FirstParagraph"/>
      </w:pPr>
      <w:r>
        <w:rPr>
          <w:b/>
          <w:bCs/>
        </w:rPr>
        <w:t xml:space="preserve">Fronted adverbials</w:t>
      </w:r>
      <w:r>
        <w:t xml:space="preserve"> </w:t>
      </w:r>
      <w:r>
        <w:t xml:space="preserve">(common in academic prose):</w:t>
      </w:r>
    </w:p>
    <w:p>
      <w:pPr>
        <w:pStyle w:val="BlockText"/>
      </w:pPr>
      <w:r>
        <w:rPr>
          <w:b/>
          <w:bCs/>
          <w:i/>
          <w:iCs/>
        </w:rPr>
        <w:t xml:space="preserve">Significantly</w:t>
      </w:r>
      <w:r>
        <w:rPr>
          <w:i/>
          <w:iCs/>
        </w:rPr>
        <w:t xml:space="preserve">, outcomes improved after intervention.</w:t>
      </w:r>
      <w:r>
        <w:t xml:space="preserve"> </w:t>
      </w:r>
      <w:r>
        <w:rPr>
          <w:b/>
          <w:bCs/>
          <w:i/>
          <w:iCs/>
        </w:rPr>
        <w:t xml:space="preserve">In retrospect</w:t>
      </w:r>
      <w:r>
        <w:rPr>
          <w:i/>
          <w:iCs/>
        </w:rPr>
        <w:t xml:space="preserve">, the policy was premature.</w:t>
      </w:r>
    </w:p>
    <w:bookmarkEnd w:id="1255"/>
    <w:bookmarkStart w:id="1256" w:name="X1021845079061b0d88f2bb63987687cb1b857c3"/>
    <w:p>
      <w:pPr>
        <w:pStyle w:val="Heading3"/>
      </w:pPr>
      <w:r>
        <w:t xml:space="preserve">Extended Theory: Collocation and Modifier Choice</w:t>
      </w:r>
    </w:p>
    <w:p>
      <w:pPr>
        <w:pStyle w:val="FirstParagraph"/>
      </w:pPr>
      <w:r>
        <w:t xml:space="preserve">Modifiers must collocate naturally: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Weak</w:t>
            </w:r>
          </w:p>
        </w:tc>
        <w:tc>
          <w:tcPr/>
          <w:p>
            <w:pPr>
              <w:pStyle w:val="Compact"/>
            </w:pPr>
            <w:r>
              <w:t xml:space="preserve">Strong collocation</w:t>
            </w:r>
          </w:p>
        </w:tc>
      </w:tr>
      <w:tr>
        <w:tc>
          <w:tcPr/>
          <w:p>
            <w:pPr>
              <w:pStyle w:val="Compact"/>
            </w:pPr>
            <w:r>
              <w:t xml:space="preserve">very big impact</w:t>
            </w:r>
          </w:p>
        </w:tc>
        <w:tc>
          <w:tcPr/>
          <w:p>
            <w:pPr>
              <w:pStyle w:val="Compact"/>
            </w:pPr>
            <w:r>
              <w:rPr>
                <w:b/>
                <w:bCs/>
              </w:rPr>
              <w:t xml:space="preserve">significant/profound</w:t>
            </w:r>
            <w:r>
              <w:t xml:space="preserve"> </w:t>
            </w:r>
            <w:r>
              <w:t xml:space="preserve">impact</w:t>
            </w:r>
          </w:p>
        </w:tc>
      </w:tr>
      <w:tr>
        <w:tc>
          <w:tcPr/>
          <w:p>
            <w:pPr>
              <w:pStyle w:val="Compact"/>
            </w:pPr>
            <w:r>
              <w:t xml:space="preserve">very important</w:t>
            </w:r>
          </w:p>
        </w:tc>
        <w:tc>
          <w:tcPr/>
          <w:p>
            <w:pPr>
              <w:pStyle w:val="Compact"/>
            </w:pPr>
            <w:r>
              <w:rPr>
                <w:b/>
                <w:bCs/>
              </w:rPr>
              <w:t xml:space="preserve">crucial/vital/paramount</w:t>
            </w:r>
          </w:p>
        </w:tc>
      </w:tr>
      <w:tr>
        <w:tc>
          <w:tcPr/>
          <w:p>
            <w:pPr>
              <w:pStyle w:val="Compact"/>
            </w:pPr>
            <w:r>
              <w:t xml:space="preserve">very clear</w:t>
            </w:r>
          </w:p>
        </w:tc>
        <w:tc>
          <w:tcPr/>
          <w:p>
            <w:pPr>
              <w:pStyle w:val="Compact"/>
            </w:pPr>
            <w:r>
              <w:rPr>
                <w:b/>
                <w:bCs/>
              </w:rPr>
              <w:t xml:space="preserve">abundantly/evidently</w:t>
            </w:r>
            <w:r>
              <w:t xml:space="preserve"> </w:t>
            </w:r>
            <w:r>
              <w:t xml:space="preserve">clear</w:t>
            </w:r>
          </w:p>
        </w:tc>
      </w:tr>
      <w:tr>
        <w:tc>
          <w:tcPr/>
          <w:p>
            <w:pPr>
              <w:pStyle w:val="Compact"/>
            </w:pPr>
            <w:r>
              <w:t xml:space="preserve">a bit different</w:t>
            </w:r>
          </w:p>
        </w:tc>
        <w:tc>
          <w:tcPr/>
          <w:p>
            <w:pPr>
              <w:pStyle w:val="Compact"/>
            </w:pPr>
            <w:r>
              <w:rPr>
                <w:b/>
                <w:bCs/>
              </w:rPr>
              <w:t xml:space="preserve">marginally/slightly</w:t>
            </w:r>
            <w:r>
              <w:t xml:space="preserve"> </w:t>
            </w:r>
            <w:r>
              <w:t xml:space="preserve">different</w:t>
            </w:r>
          </w:p>
        </w:tc>
      </w:tr>
    </w:tbl>
    <w:bookmarkEnd w:id="1256"/>
    <w:bookmarkStart w:id="1257" w:name="exercise-h-modifier-collocation"/>
    <w:p>
      <w:pPr>
        <w:pStyle w:val="Heading3"/>
      </w:pPr>
      <w:r>
        <w:t xml:space="preserve">Exercise H: Modifier Collocation</w:t>
      </w:r>
    </w:p>
    <w:p>
      <w:pPr>
        <w:pStyle w:val="FirstParagraph"/>
      </w:pPr>
      <w:r>
        <w:t xml:space="preserve">Choose the best collocation.</w:t>
      </w:r>
    </w:p>
    <w:p>
      <w:pPr>
        <w:pStyle w:val="Compact"/>
        <w:numPr>
          <w:ilvl w:val="0"/>
          <w:numId w:val="1628"/>
        </w:numPr>
      </w:pPr>
      <w:r>
        <w:t xml:space="preserve">(deep / profound / big) concern about privacy</w:t>
      </w:r>
    </w:p>
    <w:p>
      <w:pPr>
        <w:pStyle w:val="Compact"/>
        <w:numPr>
          <w:ilvl w:val="0"/>
          <w:numId w:val="1628"/>
        </w:numPr>
      </w:pPr>
      <w:r>
        <w:t xml:space="preserve">(highly / very) recommended by experts</w:t>
      </w:r>
    </w:p>
    <w:p>
      <w:pPr>
        <w:pStyle w:val="Compact"/>
        <w:numPr>
          <w:ilvl w:val="0"/>
          <w:numId w:val="1628"/>
        </w:numPr>
      </w:pPr>
      <w:r>
        <w:t xml:space="preserve">(slightly / hardly) different results</w:t>
      </w:r>
    </w:p>
    <w:p>
      <w:pPr>
        <w:pStyle w:val="Compact"/>
        <w:numPr>
          <w:ilvl w:val="0"/>
          <w:numId w:val="1628"/>
        </w:numPr>
      </w:pPr>
      <w:r>
        <w:t xml:space="preserve">(strong / heavy) rain in coastal areas</w:t>
      </w:r>
    </w:p>
    <w:p>
      <w:pPr>
        <w:pStyle w:val="Compact"/>
        <w:numPr>
          <w:ilvl w:val="0"/>
          <w:numId w:val="1628"/>
        </w:numPr>
      </w:pPr>
      <w:r>
        <w:t xml:space="preserve">( acute / big) shortage of nurses</w:t>
      </w:r>
    </w:p>
    <w:bookmarkEnd w:id="1257"/>
    <w:bookmarkStart w:id="1258" w:name="exercise-i-rewrite-for-academic-tone"/>
    <w:p>
      <w:pPr>
        <w:pStyle w:val="Heading3"/>
      </w:pPr>
      <w:r>
        <w:t xml:space="preserve">Exercise I: Rewrite for Academic Tone</w:t>
      </w:r>
    </w:p>
    <w:p>
      <w:pPr>
        <w:pStyle w:val="FirstParagraph"/>
      </w:pPr>
      <w:r>
        <w:t xml:space="preserve">Remove weak modifiers; add precise ones.</w:t>
      </w:r>
    </w:p>
    <w:p>
      <w:pPr>
        <w:pStyle w:val="Compact"/>
        <w:numPr>
          <w:ilvl w:val="0"/>
          <w:numId w:val="1629"/>
        </w:numPr>
      </w:pPr>
      <w:r>
        <w:rPr>
          <w:i/>
          <w:iCs/>
        </w:rPr>
        <w:t xml:space="preserve">This is a very very important issue that affects lots of people.</w:t>
      </w:r>
    </w:p>
    <w:p>
      <w:pPr>
        <w:pStyle w:val="Compact"/>
        <w:numPr>
          <w:ilvl w:val="0"/>
          <w:numId w:val="1629"/>
        </w:numPr>
      </w:pPr>
      <w:r>
        <w:rPr>
          <w:i/>
          <w:iCs/>
        </w:rPr>
        <w:t xml:space="preserve">The number went up in a really fast way.</w:t>
      </w:r>
    </w:p>
    <w:p>
      <w:pPr>
        <w:pStyle w:val="Compact"/>
        <w:numPr>
          <w:ilvl w:val="0"/>
          <w:numId w:val="1629"/>
        </w:numPr>
      </w:pPr>
      <w:r>
        <w:rPr>
          <w:i/>
          <w:iCs/>
        </w:rPr>
        <w:t xml:space="preserve">The test was kind of difficult but also kind of fair.</w:t>
      </w:r>
    </w:p>
    <w:bookmarkEnd w:id="1258"/>
    <w:bookmarkStart w:id="1259" w:name="X40452c36473d4bc01ee8eefdccf4b280799a7e7"/>
    <w:p>
      <w:pPr>
        <w:pStyle w:val="Heading3"/>
      </w:pPr>
      <w:r>
        <w:t xml:space="preserve">Exercise J: Task 2 — Modifier + Clause Embedding</w:t>
      </w:r>
    </w:p>
    <w:p>
      <w:pPr>
        <w:pStyle w:val="FirstParagraph"/>
      </w:pPr>
      <w:r>
        <w:t xml:space="preserve">Expand each noun with a modifying clause or phrase.</w:t>
      </w:r>
    </w:p>
    <w:p>
      <w:pPr>
        <w:pStyle w:val="Compact"/>
        <w:numPr>
          <w:ilvl w:val="0"/>
          <w:numId w:val="1630"/>
        </w:numPr>
      </w:pPr>
      <w:r>
        <w:rPr>
          <w:i/>
          <w:iCs/>
        </w:rPr>
        <w:t xml:space="preserve">urbanisation → __________</w:t>
      </w:r>
    </w:p>
    <w:p>
      <w:pPr>
        <w:pStyle w:val="Compact"/>
        <w:numPr>
          <w:ilvl w:val="0"/>
          <w:numId w:val="1630"/>
        </w:numPr>
      </w:pPr>
      <w:r>
        <w:rPr>
          <w:i/>
          <w:iCs/>
        </w:rPr>
        <w:t xml:space="preserve">policy → __________</w:t>
      </w:r>
    </w:p>
    <w:p>
      <w:pPr>
        <w:pStyle w:val="Compact"/>
        <w:numPr>
          <w:ilvl w:val="0"/>
          <w:numId w:val="1630"/>
        </w:numPr>
      </w:pPr>
      <w:r>
        <w:rPr>
          <w:i/>
          <w:iCs/>
        </w:rPr>
        <w:t xml:space="preserve">evidence → __________</w:t>
      </w:r>
    </w:p>
    <w:bookmarkEnd w:id="1259"/>
    <w:bookmarkStart w:id="1260" w:name="solutions-exercise-h-i-j"/>
    <w:p>
      <w:pPr>
        <w:pStyle w:val="Heading3"/>
      </w:pPr>
      <w:r>
        <w:t xml:space="preserve">Solutions: Exercise H, I &amp; J</w:t>
      </w:r>
    </w:p>
    <w:p>
      <w:pPr>
        <w:pStyle w:val="FirstParagraph"/>
      </w:pPr>
      <w:r>
        <w:rPr>
          <w:b/>
          <w:bCs/>
        </w:rPr>
        <w:t xml:space="preserve">H:</w:t>
      </w:r>
      <w:r>
        <w:t xml:space="preserve"> </w:t>
      </w:r>
      <w:r>
        <w:t xml:space="preserve">1-profound, 2-highly, 3-slightly, 4-heavy, 5-acute</w:t>
      </w:r>
    </w:p>
    <w:p>
      <w:pPr>
        <w:pStyle w:val="BodyText"/>
      </w:pPr>
      <w:r>
        <w:rPr>
          <w:b/>
          <w:bCs/>
        </w:rPr>
        <w:t xml:space="preserve">I (sample):</w:t>
      </w:r>
      <w:r>
        <w:t xml:space="preserve"> </w:t>
      </w:r>
      <w:r>
        <w:t xml:space="preserve">1.</w:t>
      </w:r>
      <w:r>
        <w:t xml:space="preserve"> </w:t>
      </w:r>
      <w:r>
        <w:rPr>
          <w:i/>
          <w:iCs/>
        </w:rPr>
        <w:t xml:space="preserve">This</w:t>
      </w:r>
      <w:r>
        <w:rPr>
          <w:i/>
          <w:iCs/>
        </w:rPr>
        <w:t xml:space="preserve"> </w:t>
      </w:r>
      <w:r>
        <w:rPr>
          <w:b/>
          <w:bCs/>
          <w:i/>
          <w:iCs/>
        </w:rPr>
        <w:t xml:space="preserve">crucial</w:t>
      </w:r>
      <w:r>
        <w:rPr>
          <w:i/>
          <w:iCs/>
        </w:rPr>
        <w:t xml:space="preserve"> </w:t>
      </w:r>
      <w:r>
        <w:rPr>
          <w:i/>
          <w:iCs/>
        </w:rPr>
        <w:t xml:space="preserve">issue</w:t>
      </w:r>
      <w:r>
        <w:rPr>
          <w:i/>
          <w:iCs/>
        </w:rPr>
        <w:t xml:space="preserve"> </w:t>
      </w:r>
      <w:r>
        <w:rPr>
          <w:b/>
          <w:bCs/>
          <w:i/>
          <w:iCs/>
        </w:rPr>
        <w:t xml:space="preserve">disproportionately affects</w:t>
      </w:r>
      <w:r>
        <w:rPr>
          <w:i/>
          <w:iCs/>
        </w:rPr>
        <w:t xml:space="preserve"> </w:t>
      </w:r>
      <w:r>
        <w:rPr>
          <w:i/>
          <w:iCs/>
        </w:rPr>
        <w:t xml:space="preserve">vulnerable populations.</w:t>
      </w:r>
      <w:r>
        <w:t xml:space="preserve"> </w:t>
      </w:r>
      <w:r>
        <w:t xml:space="preserve">2.</w:t>
      </w:r>
      <w:r>
        <w:t xml:space="preserve"> </w:t>
      </w:r>
      <w:r>
        <w:rPr>
          <w:i/>
          <w:iCs/>
        </w:rPr>
        <w:t xml:space="preserve">The figure</w:t>
      </w:r>
      <w:r>
        <w:rPr>
          <w:i/>
          <w:iCs/>
        </w:rPr>
        <w:t xml:space="preserve"> </w:t>
      </w:r>
      <w:r>
        <w:rPr>
          <w:b/>
          <w:bCs/>
          <w:i/>
          <w:iCs/>
        </w:rPr>
        <w:t xml:space="preserve">rose sharply</w:t>
      </w:r>
      <w:r>
        <w:rPr>
          <w:i/>
          <w:iCs/>
        </w:rPr>
        <w:t xml:space="preserve">.</w:t>
      </w:r>
      <w:r>
        <w:t xml:space="preserve"> </w:t>
      </w:r>
      <w:r>
        <w:t xml:space="preserve">3.</w:t>
      </w:r>
      <w:r>
        <w:t xml:space="preserve"> </w:t>
      </w:r>
      <w:r>
        <w:rPr>
          <w:i/>
          <w:iCs/>
        </w:rPr>
        <w:t xml:space="preserve">The test was</w:t>
      </w:r>
      <w:r>
        <w:rPr>
          <w:i/>
          <w:iCs/>
        </w:rPr>
        <w:t xml:space="preserve"> </w:t>
      </w:r>
      <w:r>
        <w:rPr>
          <w:b/>
          <w:bCs/>
          <w:i/>
          <w:iCs/>
        </w:rPr>
        <w:t xml:space="preserve">moderately challenging</w:t>
      </w:r>
      <w:r>
        <w:rPr>
          <w:i/>
          <w:iCs/>
        </w:rPr>
        <w:t xml:space="preserve"> </w:t>
      </w:r>
      <w:r>
        <w:rPr>
          <w:i/>
          <w:iCs/>
        </w:rPr>
        <w:t xml:space="preserve">yet</w:t>
      </w:r>
      <w:r>
        <w:rPr>
          <w:i/>
          <w:iCs/>
        </w:rPr>
        <w:t xml:space="preserve"> </w:t>
      </w:r>
      <w:r>
        <w:rPr>
          <w:b/>
          <w:bCs/>
          <w:i/>
          <w:iCs/>
        </w:rPr>
        <w:t xml:space="preserve"> </w:t>
      </w:r>
      <w:r>
        <w:rPr>
          <w:b/>
          <w:bCs/>
          <w:i/>
          <w:iCs/>
        </w:rPr>
        <w:t xml:space="preserve">demonstrably fair</w:t>
      </w:r>
      <w:r>
        <w:rPr>
          <w:i/>
          <w:iCs/>
        </w:rPr>
        <w:t xml:space="preserve">.</w:t>
      </w:r>
    </w:p>
    <w:p>
      <w:pPr>
        <w:pStyle w:val="BodyText"/>
      </w:pPr>
      <w:r>
        <w:rPr>
          <w:b/>
          <w:bCs/>
        </w:rPr>
        <w:t xml:space="preserve">J (sample):</w:t>
      </w:r>
      <w:r>
        <w:t xml:space="preserve"> </w:t>
      </w:r>
      <w:r>
        <w:t xml:space="preserve">1.</w:t>
      </w:r>
      <w:r>
        <w:t xml:space="preserve"> </w:t>
      </w:r>
      <w:r>
        <w:rPr>
          <w:i/>
          <w:iCs/>
        </w:rPr>
        <w:t xml:space="preserve">urbanisation</w:t>
      </w:r>
      <w:r>
        <w:rPr>
          <w:i/>
          <w:iCs/>
        </w:rPr>
        <w:t xml:space="preserve"> </w:t>
      </w:r>
      <w:r>
        <w:rPr>
          <w:b/>
          <w:bCs/>
          <w:i/>
          <w:iCs/>
        </w:rPr>
        <w:t xml:space="preserve">accelerating across the Global South</w:t>
      </w:r>
      <w:r>
        <w:t xml:space="preserve"> </w:t>
      </w:r>
      <w:r>
        <w:t xml:space="preserve">2.</w:t>
      </w:r>
      <w:r>
        <w:t xml:space="preserve"> </w:t>
      </w:r>
      <w:r>
        <w:rPr>
          <w:i/>
          <w:iCs/>
        </w:rPr>
        <w:t xml:space="preserve">policy</w:t>
      </w:r>
      <w:r>
        <w:rPr>
          <w:i/>
          <w:iCs/>
        </w:rPr>
        <w:t xml:space="preserve"> </w:t>
      </w:r>
      <w:r>
        <w:rPr>
          <w:b/>
          <w:bCs/>
          <w:i/>
          <w:iCs/>
        </w:rPr>
        <w:t xml:space="preserve">designed to incentivise renewable investment</w:t>
      </w:r>
      <w:r>
        <w:t xml:space="preserve"> </w:t>
      </w:r>
      <w:r>
        <w:t xml:space="preserve">3.</w:t>
      </w:r>
      <w:r>
        <w:t xml:space="preserve"> </w:t>
      </w:r>
      <w:r>
        <w:rPr>
          <w:i/>
          <w:iCs/>
        </w:rPr>
        <w:t xml:space="preserve">evidence</w:t>
      </w:r>
      <w:r>
        <w:rPr>
          <w:i/>
          <w:iCs/>
        </w:rPr>
        <w:t xml:space="preserve"> </w:t>
      </w:r>
      <w:r>
        <w:rPr>
          <w:b/>
          <w:bCs/>
          <w:i/>
          <w:iCs/>
        </w:rPr>
        <w:t xml:space="preserve">published in peer-reviewed journals over the past decade</w:t>
      </w:r>
    </w:p>
    <w:bookmarkEnd w:id="1260"/>
    <w:bookmarkStart w:id="1261" w:name="X4d0be15952c2f1b82f063f19ca2b9955aaae003"/>
    <w:p>
      <w:pPr>
        <w:pStyle w:val="Heading3"/>
      </w:pPr>
      <w:r>
        <w:t xml:space="preserve">Additional Worked Example: Task 2 Hedging Chain</w:t>
      </w:r>
    </w:p>
    <w:p>
      <w:pPr>
        <w:pStyle w:val="FirstParagraph"/>
      </w:pPr>
      <w:r>
        <w:rPr>
          <w:b/>
          <w:bCs/>
        </w:rPr>
        <w:t xml:space="preserve">Band 6:</w:t>
      </w:r>
      <w:r>
        <w:t xml:space="preserve"> </w:t>
      </w:r>
      <w:r>
        <w:rPr>
          <w:i/>
          <w:iCs/>
        </w:rPr>
        <w:t xml:space="preserve">Technology always makes life better.</w:t>
      </w:r>
    </w:p>
    <w:p>
      <w:pPr>
        <w:pStyle w:val="BodyText"/>
      </w:pPr>
      <w:r>
        <w:rPr>
          <w:b/>
          <w:bCs/>
        </w:rPr>
        <w:t xml:space="preserve">Band 9:</w:t>
      </w:r>
      <w:r>
        <w:t xml:space="preserve"> </w:t>
      </w:r>
      <w:r>
        <w:rPr>
          <w:i/>
          <w:iCs/>
        </w:rPr>
        <w:t xml:space="preserve">Technology,</w:t>
      </w:r>
      <w:r>
        <w:rPr>
          <w:i/>
          <w:iCs/>
        </w:rPr>
        <w:t xml:space="preserve"> </w:t>
      </w:r>
      <w:r>
        <w:rPr>
          <w:b/>
          <w:bCs/>
          <w:i/>
          <w:iCs/>
        </w:rPr>
        <w:t xml:space="preserve">when deployed thoughtfully</w:t>
      </w:r>
      <w:r>
        <w:rPr>
          <w:i/>
          <w:iCs/>
        </w:rPr>
        <w:t xml:space="preserve">,</w:t>
      </w:r>
      <w:r>
        <w:rPr>
          <w:i/>
          <w:iCs/>
        </w:rPr>
        <w:t xml:space="preserve"> </w:t>
      </w:r>
      <w:r>
        <w:rPr>
          <w:b/>
          <w:bCs/>
          <w:i/>
          <w:iCs/>
        </w:rPr>
        <w:t xml:space="preserve">can substantially enhance</w:t>
      </w:r>
      <w:r>
        <w:rPr>
          <w:i/>
          <w:iCs/>
        </w:rPr>
        <w:t xml:space="preserve"> </w:t>
      </w:r>
      <w:r>
        <w:rPr>
          <w:i/>
          <w:iCs/>
        </w:rPr>
        <w:t xml:space="preserve">quality of life,</w:t>
      </w:r>
      <w:r>
        <w:rPr>
          <w:i/>
          <w:iCs/>
        </w:rPr>
        <w:t xml:space="preserve"> </w:t>
      </w:r>
      <w:r>
        <w:rPr>
          <w:b/>
          <w:bCs/>
          <w:i/>
          <w:iCs/>
        </w:rPr>
        <w:t xml:space="preserve">though</w:t>
      </w:r>
      <w:r>
        <w:rPr>
          <w:i/>
          <w:iCs/>
        </w:rPr>
        <w:t xml:space="preserve"> </w:t>
      </w:r>
      <w:r>
        <w:rPr>
          <w:i/>
          <w:iCs/>
        </w:rPr>
        <w:t xml:space="preserve">its benefits are</w:t>
      </w:r>
      <w:r>
        <w:rPr>
          <w:i/>
          <w:iCs/>
        </w:rPr>
        <w:t xml:space="preserve"> </w:t>
      </w:r>
      <w:r>
        <w:rPr>
          <w:b/>
          <w:bCs/>
          <w:i/>
          <w:iCs/>
        </w:rPr>
        <w:t xml:space="preserve"> </w:t>
      </w:r>
      <w:r>
        <w:rPr>
          <w:b/>
          <w:bCs/>
          <w:i/>
          <w:iCs/>
        </w:rPr>
        <w:t xml:space="preserve">unevenly distributed</w:t>
      </w:r>
      <w:r>
        <w:rPr>
          <w:i/>
          <w:iCs/>
        </w:rPr>
        <w:t xml:space="preserve">.</w:t>
      </w:r>
    </w:p>
    <w:p>
      <w:pPr>
        <w:pStyle w:val="BodyText"/>
      </w:pPr>
      <w:r>
        <w:t xml:space="preserve">Three modifiers/phrases: conditional clause, degree adverb, concessive clause with adverb.</w:t>
      </w:r>
    </w:p>
    <w:bookmarkEnd w:id="1261"/>
    <w:bookmarkStart w:id="1262" w:name="X715600ccd5dc2b82db134144830ad0245cffcbb"/>
    <w:p>
      <w:pPr>
        <w:pStyle w:val="Heading3"/>
      </w:pPr>
      <w:r>
        <w:t xml:space="preserve">Additional Exercise K: Speaking — Modifier Placement</w:t>
      </w:r>
    </w:p>
    <w:p>
      <w:pPr>
        <w:pStyle w:val="FirstParagraph"/>
      </w:pPr>
      <w:r>
        <w:t xml:space="preserve">Reorder for natural speech.</w:t>
      </w:r>
    </w:p>
    <w:p>
      <w:pPr>
        <w:pStyle w:val="Compact"/>
        <w:numPr>
          <w:ilvl w:val="0"/>
          <w:numId w:val="1631"/>
        </w:numPr>
      </w:pPr>
      <w:r>
        <w:rPr>
          <w:i/>
          <w:iCs/>
        </w:rPr>
        <w:t xml:space="preserve">I have lived in Manchester for five years almost.</w:t>
      </w:r>
    </w:p>
    <w:p>
      <w:pPr>
        <w:pStyle w:val="Compact"/>
        <w:numPr>
          <w:ilvl w:val="0"/>
          <w:numId w:val="1631"/>
        </w:numPr>
      </w:pPr>
      <w:r>
        <w:rPr>
          <w:i/>
          <w:iCs/>
        </w:rPr>
        <w:t xml:space="preserve">She speaks fluently English at work.</w:t>
      </w:r>
    </w:p>
    <w:p>
      <w:pPr>
        <w:pStyle w:val="Compact"/>
        <w:numPr>
          <w:ilvl w:val="0"/>
          <w:numId w:val="1631"/>
        </w:numPr>
      </w:pPr>
      <w:r>
        <w:rPr>
          <w:i/>
          <w:iCs/>
        </w:rPr>
        <w:t xml:space="preserve">We weekly review vocabulary.</w:t>
      </w:r>
    </w:p>
    <w:bookmarkEnd w:id="1262"/>
    <w:bookmarkStart w:id="1263" w:name="solutions-k"/>
    <w:p>
      <w:pPr>
        <w:pStyle w:val="Heading3"/>
      </w:pPr>
      <w:r>
        <w:t xml:space="preserve">Solutions K</w:t>
      </w:r>
    </w:p>
    <w:p>
      <w:pPr>
        <w:pStyle w:val="Compact"/>
        <w:numPr>
          <w:ilvl w:val="0"/>
          <w:numId w:val="1632"/>
        </w:numPr>
      </w:pPr>
      <w:r>
        <w:rPr>
          <w:i/>
          <w:iCs/>
        </w:rPr>
        <w:t xml:space="preserve">I have lived in Manchester</w:t>
      </w:r>
      <w:r>
        <w:rPr>
          <w:i/>
          <w:iCs/>
        </w:rPr>
        <w:t xml:space="preserve"> </w:t>
      </w:r>
      <w:r>
        <w:rPr>
          <w:b/>
          <w:bCs/>
          <w:i/>
          <w:iCs/>
        </w:rPr>
        <w:t xml:space="preserve">for almost</w:t>
      </w:r>
      <w:r>
        <w:rPr>
          <w:i/>
          <w:iCs/>
        </w:rPr>
        <w:t xml:space="preserve"> </w:t>
      </w:r>
      <w:r>
        <w:rPr>
          <w:i/>
          <w:iCs/>
        </w:rPr>
        <w:t xml:space="preserve">five years.</w:t>
      </w:r>
    </w:p>
    <w:p>
      <w:pPr>
        <w:pStyle w:val="Compact"/>
        <w:numPr>
          <w:ilvl w:val="0"/>
          <w:numId w:val="1632"/>
        </w:numPr>
      </w:pPr>
      <w:r>
        <w:rPr>
          <w:i/>
          <w:iCs/>
        </w:rPr>
        <w:t xml:space="preserve">She speaks English</w:t>
      </w:r>
      <w:r>
        <w:rPr>
          <w:i/>
          <w:iCs/>
        </w:rPr>
        <w:t xml:space="preserve"> </w:t>
      </w:r>
      <w:r>
        <w:rPr>
          <w:b/>
          <w:bCs/>
          <w:i/>
          <w:iCs/>
        </w:rPr>
        <w:t xml:space="preserve">fluently</w:t>
      </w:r>
      <w:r>
        <w:rPr>
          <w:i/>
          <w:iCs/>
        </w:rPr>
        <w:t xml:space="preserve"> </w:t>
      </w:r>
      <w:r>
        <w:rPr>
          <w:i/>
          <w:iCs/>
        </w:rPr>
        <w:t xml:space="preserve">at work.</w:t>
      </w:r>
    </w:p>
    <w:p>
      <w:pPr>
        <w:pStyle w:val="Compact"/>
        <w:numPr>
          <w:ilvl w:val="0"/>
          <w:numId w:val="1632"/>
        </w:numPr>
      </w:pPr>
      <w:r>
        <w:rPr>
          <w:i/>
          <w:iCs/>
        </w:rPr>
        <w:t xml:space="preserve">We</w:t>
      </w:r>
      <w:r>
        <w:rPr>
          <w:i/>
          <w:iCs/>
        </w:rPr>
        <w:t xml:space="preserve"> </w:t>
      </w:r>
      <w:r>
        <w:rPr>
          <w:b/>
          <w:bCs/>
          <w:i/>
          <w:iCs/>
        </w:rPr>
        <w:t xml:space="preserve">review</w:t>
      </w:r>
      <w:r>
        <w:rPr>
          <w:i/>
          <w:iCs/>
        </w:rPr>
        <w:t xml:space="preserve"> </w:t>
      </w:r>
      <w:r>
        <w:rPr>
          <w:i/>
          <w:iCs/>
        </w:rPr>
        <w:t xml:space="preserve">vocabulary</w:t>
      </w:r>
      <w:r>
        <w:rPr>
          <w:i/>
          <w:iCs/>
        </w:rPr>
        <w:t xml:space="preserve"> </w:t>
      </w:r>
      <w:r>
        <w:rPr>
          <w:b/>
          <w:bCs/>
          <w:i/>
          <w:iCs/>
        </w:rPr>
        <w:t xml:space="preserve">weekly</w:t>
      </w:r>
      <w:r>
        <w:rPr>
          <w:i/>
          <w:iCs/>
        </w:rPr>
        <w:t xml:space="preserve">.</w:t>
      </w:r>
      <w:r>
        <w:t xml:space="preserve"> </w:t>
      </w:r>
      <w:r>
        <w:t xml:space="preserve">OR</w:t>
      </w:r>
      <w:r>
        <w:t xml:space="preserve"> </w:t>
      </w:r>
      <w:r>
        <w:rPr>
          <w:i/>
          <w:iCs/>
        </w:rPr>
        <w:t xml:space="preserve">We review vocabulary</w:t>
      </w:r>
      <w:r>
        <w:rPr>
          <w:i/>
          <w:iCs/>
        </w:rPr>
        <w:t xml:space="preserve"> </w:t>
      </w:r>
      <w:r>
        <w:rPr>
          <w:b/>
          <w:bCs/>
          <w:i/>
          <w:iCs/>
        </w:rPr>
        <w:t xml:space="preserve">every week</w:t>
      </w:r>
      <w:r>
        <w:rPr>
          <w:i/>
          <w:iCs/>
        </w:rPr>
        <w:t xml:space="preserve">.</w:t>
      </w:r>
    </w:p>
    <w:bookmarkEnd w:id="1263"/>
    <w:bookmarkStart w:id="1264" w:name="X144d8b0bac8f4cf56eee05f1225da853e0a7799"/>
    <w:p>
      <w:pPr>
        <w:pStyle w:val="Heading3"/>
      </w:pPr>
      <w:r>
        <w:t xml:space="preserve">Quick Reference: Degree Modifiers for Task 1 Trends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Trend strength</w:t>
            </w:r>
          </w:p>
        </w:tc>
        <w:tc>
          <w:tcPr/>
          <w:p>
            <w:pPr>
              <w:pStyle w:val="Compact"/>
            </w:pPr>
            <w:r>
              <w:t xml:space="preserve">Modifiers</w:t>
            </w:r>
          </w:p>
        </w:tc>
      </w:tr>
      <w:tr>
        <w:tc>
          <w:tcPr/>
          <w:p>
            <w:pPr>
              <w:pStyle w:val="Compact"/>
            </w:pPr>
            <w:r>
              <w:t xml:space="preserve">Strong rise</w:t>
            </w:r>
          </w:p>
        </w:tc>
        <w:tc>
          <w:tcPr/>
          <w:p>
            <w:pPr>
              <w:pStyle w:val="Compact"/>
            </w:pPr>
            <w:r>
              <w:t xml:space="preserve">sharply, dramatically, steeply, significantly</w:t>
            </w:r>
          </w:p>
        </w:tc>
      </w:tr>
      <w:tr>
        <w:tc>
          <w:tcPr/>
          <w:p>
            <w:pPr>
              <w:pStyle w:val="Compact"/>
            </w:pPr>
            <w:r>
              <w:t xml:space="preserve">Moderate rise</w:t>
            </w:r>
          </w:p>
        </w:tc>
        <w:tc>
          <w:tcPr/>
          <w:p>
            <w:pPr>
              <w:pStyle w:val="Compact"/>
            </w:pPr>
            <w:r>
              <w:t xml:space="preserve">steadily, gradually, moderately</w:t>
            </w:r>
          </w:p>
        </w:tc>
      </w:tr>
      <w:tr>
        <w:tc>
          <w:tcPr/>
          <w:p>
            <w:pPr>
              <w:pStyle w:val="Compact"/>
            </w:pPr>
            <w:r>
              <w:t xml:space="preserve">Small change</w:t>
            </w:r>
          </w:p>
        </w:tc>
        <w:tc>
          <w:tcPr/>
          <w:p>
            <w:pPr>
              <w:pStyle w:val="Compact"/>
            </w:pPr>
            <w:r>
              <w:t xml:space="preserve">slightly, marginally, modestly</w:t>
            </w:r>
          </w:p>
        </w:tc>
      </w:tr>
      <w:tr>
        <w:tc>
          <w:tcPr/>
          <w:p>
            <w:pPr>
              <w:pStyle w:val="Compact"/>
            </w:pPr>
            <w:r>
              <w:t xml:space="preserve">No change</w:t>
            </w:r>
          </w:p>
        </w:tc>
        <w:tc>
          <w:tcPr/>
          <w:p>
            <w:pPr>
              <w:pStyle w:val="Compact"/>
            </w:pPr>
            <w:r>
              <w:t xml:space="preserve">remained stable, plateaued, levelled off</w:t>
            </w:r>
          </w:p>
        </w:tc>
      </w:tr>
      <w:tr>
        <w:tc>
          <w:tcPr/>
          <w:p>
            <w:pPr>
              <w:pStyle w:val="Compact"/>
            </w:pPr>
            <w:r>
              <w:t xml:space="preserve">Volatility</w:t>
            </w:r>
          </w:p>
        </w:tc>
        <w:tc>
          <w:tcPr/>
          <w:p>
            <w:pPr>
              <w:pStyle w:val="Compact"/>
            </w:pPr>
            <w:r>
              <w:t xml:space="preserve">fluctuated, varied erratically</w:t>
            </w:r>
          </w:p>
        </w:tc>
      </w:tr>
    </w:tbl>
    <w:p>
      <w:pPr>
        <w:pStyle w:val="BodyText"/>
      </w:pPr>
      <w:r>
        <w:t xml:space="preserve">Memorise this table for rapid, accurate Task 1 production under time pressure.</w:t>
      </w:r>
    </w:p>
    <w:p>
      <w:r>
        <w:pict>
          <v:rect style="width:0;height:1.5pt" o:hralign="center" o:hrstd="t" o:hr="t"/>
        </w:pict>
      </w:r>
    </w:p>
    <w:p>
      <w:pPr>
        <w:pStyle w:val="FirstParagraph"/>
      </w:pPr>
      <w:r>
        <w:rPr>
          <w:i/>
          <w:iCs/>
        </w:rPr>
        <w:t xml:space="preserve">Next chapter: Gerunds &amp; Infinitives (Chapter 20)</w:t>
      </w:r>
    </w:p>
    <w:bookmarkEnd w:id="1264"/>
    <w:bookmarkEnd w:id="1265"/>
    <w:bookmarkEnd w:id="1266"/>
    <w:bookmarkStart w:id="1322" w:name="chapter-20-gerunds-infinitives"/>
    <w:p>
      <w:pPr>
        <w:pStyle w:val="Heading1"/>
      </w:pPr>
      <w:r>
        <w:t xml:space="preserve">Chapter 20: Gerunds &amp; Infinitives</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67" w:name="learning-objectives-19"/>
    <w:p>
      <w:pPr>
        <w:pStyle w:val="Heading2"/>
      </w:pPr>
      <w:r>
        <w:t xml:space="preserve">Learning Objectives</w:t>
      </w:r>
    </w:p>
    <w:p>
      <w:pPr>
        <w:pStyle w:val="FirstParagraph"/>
      </w:pPr>
      <w:r>
        <w:t xml:space="preserve">By the end of this chapter, you will be able to:</w:t>
      </w:r>
    </w:p>
    <w:p>
      <w:pPr>
        <w:pStyle w:val="Compact"/>
        <w:numPr>
          <w:ilvl w:val="0"/>
          <w:numId w:val="1633"/>
        </w:numPr>
      </w:pPr>
      <w:r>
        <w:t xml:space="preserve">Distinguish gerunds (-ing as noun) from present participles and use each correctly</w:t>
      </w:r>
    </w:p>
    <w:p>
      <w:pPr>
        <w:pStyle w:val="Compact"/>
        <w:numPr>
          <w:ilvl w:val="0"/>
          <w:numId w:val="1633"/>
        </w:numPr>
      </w:pPr>
      <w:r>
        <w:t xml:space="preserve">Choose gerund vs infinitive after common verbs, adjectives, and prepositions</w:t>
      </w:r>
    </w:p>
    <w:p>
      <w:pPr>
        <w:pStyle w:val="Compact"/>
        <w:numPr>
          <w:ilvl w:val="0"/>
          <w:numId w:val="1633"/>
        </w:numPr>
      </w:pPr>
      <w:r>
        <w:t xml:space="preserve">Apply gerunds as subjects, objects, and complements in complex IELTS sentences</w:t>
      </w:r>
    </w:p>
    <w:p>
      <w:pPr>
        <w:pStyle w:val="Compact"/>
        <w:numPr>
          <w:ilvl w:val="0"/>
          <w:numId w:val="1633"/>
        </w:numPr>
      </w:pPr>
      <w:r>
        <w:t xml:space="preserve">Use perfect and passive forms (</w:t>
      </w:r>
      <w:r>
        <w:rPr>
          <w:i/>
          <w:iCs/>
        </w:rPr>
        <w:t xml:space="preserve">having done, to be done</w:t>
      </w:r>
      <w:r>
        <w:t xml:space="preserve">) for advanced GRA range</w:t>
      </w:r>
    </w:p>
    <w:p>
      <w:pPr>
        <w:pStyle w:val="Compact"/>
        <w:numPr>
          <w:ilvl w:val="0"/>
          <w:numId w:val="1633"/>
        </w:numPr>
      </w:pPr>
      <w:r>
        <w:t xml:space="preserve">Avoid common errors (</w:t>
      </w:r>
      <w:r>
        <w:rPr>
          <w:i/>
          <w:iCs/>
        </w:rPr>
        <w:t xml:space="preserve">suggest to do, discuss about, enjoy to</w:t>
      </w:r>
      <w:r>
        <w:t xml:space="preserve">) typical of Band 6 candidates</w:t>
      </w:r>
    </w:p>
    <w:p>
      <w:pPr>
        <w:pStyle w:val="Compact"/>
        <w:numPr>
          <w:ilvl w:val="0"/>
          <w:numId w:val="1633"/>
        </w:numPr>
      </w:pPr>
      <w:r>
        <w:t xml:space="preserve">Recognise gerund/infinitive patterns in Reading paraphrase and Listening completion</w:t>
      </w:r>
    </w:p>
    <w:p>
      <w:pPr>
        <w:pStyle w:val="Compact"/>
        <w:numPr>
          <w:ilvl w:val="0"/>
          <w:numId w:val="1633"/>
        </w:numPr>
      </w:pPr>
      <w:r>
        <w:t xml:space="preserve">Integrate gerunds and infinitives naturally in Speaking without over-formalising</w:t>
      </w:r>
    </w:p>
    <w:p>
      <w:pPr>
        <w:pStyle w:val="Compact"/>
        <w:numPr>
          <w:ilvl w:val="0"/>
          <w:numId w:val="1633"/>
        </w:numPr>
      </w:pPr>
      <w:r>
        <w:t xml:space="preserve">Demonstrate Band 7–9 control in Task 2 introductions, conclusions, and nominalisation</w:t>
      </w:r>
    </w:p>
    <w:p>
      <w:r>
        <w:pict>
          <v:rect style="width:0;height:1.5pt" o:hralign="center" o:hrstd="t" o:hr="t"/>
        </w:pict>
      </w:r>
    </w:p>
    <w:bookmarkEnd w:id="1267"/>
    <w:bookmarkStart w:id="1279" w:name="theory-11"/>
    <w:p>
      <w:pPr>
        <w:pStyle w:val="Heading2"/>
      </w:pPr>
      <w:r>
        <w:t xml:space="preserve">Theory</w:t>
      </w:r>
    </w:p>
    <w:bookmarkStart w:id="1268" w:name="what-are-gerunds-and-infinitives"/>
    <w:p>
      <w:pPr>
        <w:pStyle w:val="Heading3"/>
      </w:pPr>
      <w:r>
        <w:t xml:space="preserve">What Are Gerunds and Infinitives?</w:t>
      </w:r>
    </w:p>
    <w:p>
      <w:pPr>
        <w:pStyle w:val="FirstParagraph"/>
      </w:pPr>
      <w:r>
        <w:t xml:space="preserve">Both</w:t>
      </w:r>
      <w:r>
        <w:t xml:space="preserve"> </w:t>
      </w:r>
      <w:r>
        <w:rPr>
          <w:b/>
          <w:bCs/>
        </w:rPr>
        <w:t xml:space="preserve">gerunds</w:t>
      </w:r>
      <w:r>
        <w:t xml:space="preserve"> </w:t>
      </w:r>
      <w:r>
        <w:t xml:space="preserve">and</w:t>
      </w:r>
      <w:r>
        <w:t xml:space="preserve"> </w:t>
      </w:r>
      <w:r>
        <w:rPr>
          <w:b/>
          <w:bCs/>
        </w:rPr>
        <w:t xml:space="preserve">infinitives</w:t>
      </w:r>
      <w:r>
        <w:t xml:space="preserve"> </w:t>
      </w:r>
      <w:r>
        <w:t xml:space="preserve">are</w:t>
      </w:r>
      <w:r>
        <w:t xml:space="preserve"> </w:t>
      </w:r>
      <w:r>
        <w:rPr>
          <w:b/>
          <w:bCs/>
        </w:rPr>
        <w:t xml:space="preserve">verb forms</w:t>
      </w:r>
      <w:r>
        <w:t xml:space="preserve"> </w:t>
      </w:r>
      <w:r>
        <w:t xml:space="preserve">that function as</w:t>
      </w:r>
      <w:r>
        <w:t xml:space="preserve"> </w:t>
      </w:r>
      <w:r>
        <w:rPr>
          <w:b/>
          <w:bCs/>
        </w:rPr>
        <w:t xml:space="preserve">nouns</w:t>
      </w:r>
      <w:r>
        <w:t xml:space="preserve"> </w:t>
      </w:r>
      <w:r>
        <w:t xml:space="preserve">(or parts of noun phrases).</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Form</w:t>
            </w:r>
          </w:p>
        </w:tc>
        <w:tc>
          <w:tcPr/>
          <w:p>
            <w:pPr>
              <w:pStyle w:val="Compact"/>
            </w:pPr>
            <w:r>
              <w:t xml:space="preserve">Structure</w:t>
            </w:r>
          </w:p>
        </w:tc>
        <w:tc>
          <w:tcPr/>
          <w:p>
            <w:pPr>
              <w:pStyle w:val="Compact"/>
            </w:pPr>
            <w:r>
              <w:t xml:space="preserve">Example</w:t>
            </w:r>
          </w:p>
        </w:tc>
      </w:tr>
      <w:tr>
        <w:tc>
          <w:tcPr/>
          <w:p>
            <w:pPr>
              <w:pStyle w:val="Compact"/>
            </w:pPr>
            <w:r>
              <w:rPr>
                <w:b/>
                <w:bCs/>
              </w:rPr>
              <w:t xml:space="preserve">Gerund</w:t>
            </w:r>
          </w:p>
        </w:tc>
        <w:tc>
          <w:tcPr/>
          <w:p>
            <w:pPr>
              <w:pStyle w:val="Compact"/>
            </w:pPr>
            <w:r>
              <w:t xml:space="preserve">verb + -ing</w:t>
            </w:r>
          </w:p>
        </w:tc>
        <w:tc>
          <w:tcPr/>
          <w:p>
            <w:pPr>
              <w:pStyle w:val="Compact"/>
            </w:pPr>
            <w:r>
              <w:rPr>
                <w:b/>
                <w:bCs/>
                <w:i/>
                <w:iCs/>
              </w:rPr>
              <w:t xml:space="preserve">Learning</w:t>
            </w:r>
            <w:r>
              <w:rPr>
                <w:i/>
                <w:iCs/>
              </w:rPr>
              <w:t xml:space="preserve"> </w:t>
            </w:r>
            <w:r>
              <w:rPr>
                <w:i/>
                <w:iCs/>
              </w:rPr>
              <w:t xml:space="preserve">languages improves cognition.</w:t>
            </w:r>
          </w:p>
        </w:tc>
      </w:tr>
      <w:tr>
        <w:tc>
          <w:tcPr/>
          <w:p>
            <w:pPr>
              <w:pStyle w:val="Compact"/>
            </w:pPr>
            <w:r>
              <w:rPr>
                <w:b/>
                <w:bCs/>
              </w:rPr>
              <w:t xml:space="preserve">Infinitive</w:t>
            </w:r>
          </w:p>
        </w:tc>
        <w:tc>
          <w:tcPr/>
          <w:p>
            <w:pPr>
              <w:pStyle w:val="Compact"/>
            </w:pPr>
            <w:r>
              <w:t xml:space="preserve">to + base verb</w:t>
            </w:r>
          </w:p>
        </w:tc>
        <w:tc>
          <w:tcPr/>
          <w:p>
            <w:pPr>
              <w:pStyle w:val="Compact"/>
            </w:pPr>
            <w:r>
              <w:rPr>
                <w:b/>
                <w:bCs/>
                <w:i/>
                <w:iCs/>
              </w:rPr>
              <w:t xml:space="preserve">To succeed</w:t>
            </w:r>
            <w:r>
              <w:rPr>
                <w:i/>
                <w:iCs/>
              </w:rPr>
              <w:t xml:space="preserve"> </w:t>
            </w:r>
            <w:r>
              <w:rPr>
                <w:i/>
                <w:iCs/>
              </w:rPr>
              <w:t xml:space="preserve">in IELTS requires discipline.</w:t>
            </w:r>
          </w:p>
        </w:tc>
      </w:tr>
    </w:tbl>
    <w:p>
      <w:pPr>
        <w:pStyle w:val="BodyText"/>
      </w:pPr>
      <w:r>
        <w:t xml:space="preserve">The</w:t>
      </w:r>
      <w:r>
        <w:t xml:space="preserve"> </w:t>
      </w:r>
      <w:r>
        <w:rPr>
          <w:b/>
          <w:bCs/>
        </w:rPr>
        <w:t xml:space="preserve">same -ing form</w:t>
      </w:r>
      <w:r>
        <w:t xml:space="preserve"> </w:t>
      </w:r>
      <w:r>
        <w:t xml:space="preserve">can be a gerund, present participle, or part of a continuous tense—</w:t>
      </w:r>
      <w:r>
        <w:rPr>
          <w:b/>
          <w:bCs/>
        </w:rPr>
        <w:t xml:space="preserve">function</w:t>
      </w:r>
      <w:r>
        <w:t xml:space="preserve"> </w:t>
      </w:r>
      <w:r>
        <w:t xml:space="preserve">determines the label:</w:t>
      </w:r>
    </w:p>
    <w:p>
      <w:pPr>
        <w:pStyle w:val="BlockText"/>
      </w:pPr>
      <w:r>
        <w:rPr>
          <w:i/>
          <w:iCs/>
        </w:rPr>
        <w:t xml:space="preserve">She is</w:t>
      </w:r>
      <w:r>
        <w:rPr>
          <w:i/>
          <w:iCs/>
        </w:rPr>
        <w:t xml:space="preserve"> </w:t>
      </w:r>
      <w:r>
        <w:rPr>
          <w:b/>
          <w:bCs/>
          <w:i/>
          <w:iCs/>
        </w:rPr>
        <w:t xml:space="preserve">reading</w:t>
      </w:r>
      <w:r>
        <w:rPr>
          <w:i/>
          <w:iCs/>
        </w:rPr>
        <w:t xml:space="preserve"> </w:t>
      </w:r>
      <w:r>
        <w:rPr>
          <w:i/>
          <w:iCs/>
        </w:rPr>
        <w:t xml:space="preserve">now.</w:t>
      </w:r>
      <w:r>
        <w:t xml:space="preserve"> </w:t>
      </w:r>
      <w:r>
        <w:t xml:space="preserve">(participle — continuous)</w:t>
      </w:r>
      <w:r>
        <w:t xml:space="preserve"> </w:t>
      </w:r>
      <w:r>
        <w:rPr>
          <w:b/>
          <w:bCs/>
          <w:i/>
          <w:iCs/>
        </w:rPr>
        <w:t xml:space="preserve">Reading</w:t>
      </w:r>
      <w:r>
        <w:rPr>
          <w:i/>
          <w:iCs/>
        </w:rPr>
        <w:t xml:space="preserve"> </w:t>
      </w:r>
      <w:r>
        <w:rPr>
          <w:i/>
          <w:iCs/>
        </w:rPr>
        <w:t xml:space="preserve">improves vocabulary.</w:t>
      </w:r>
      <w:r>
        <w:t xml:space="preserve"> </w:t>
      </w:r>
      <w:r>
        <w:t xml:space="preserve">(gerund — subject)</w:t>
      </w:r>
      <w:r>
        <w:t xml:space="preserve"> </w:t>
      </w:r>
      <w:r>
        <w:rPr>
          <w:i/>
          <w:iCs/>
        </w:rPr>
        <w:t xml:space="preserve">a</w:t>
      </w:r>
      <w:r>
        <w:rPr>
          <w:i/>
          <w:iCs/>
        </w:rPr>
        <w:t xml:space="preserve"> </w:t>
      </w:r>
      <w:r>
        <w:rPr>
          <w:b/>
          <w:bCs/>
          <w:i/>
          <w:iCs/>
        </w:rPr>
        <w:t xml:space="preserve">reading</w:t>
      </w:r>
      <w:r>
        <w:rPr>
          <w:i/>
          <w:iCs/>
        </w:rPr>
        <w:t xml:space="preserve"> </w:t>
      </w:r>
      <w:r>
        <w:rPr>
          <w:i/>
          <w:iCs/>
        </w:rPr>
        <w:t xml:space="preserve">list</w:t>
      </w:r>
      <w:r>
        <w:t xml:space="preserve"> </w:t>
      </w:r>
      <w:r>
        <w:t xml:space="preserve">(-ing adjective/noun modifier)</w:t>
      </w:r>
    </w:p>
    <w:bookmarkEnd w:id="1268"/>
    <w:bookmarkStart w:id="1269" w:name="gerunds-as-sentence-elements"/>
    <w:p>
      <w:pPr>
        <w:pStyle w:val="Heading3"/>
      </w:pPr>
      <w:r>
        <w:t xml:space="preserve">Gerunds as Sentence Elements</w:t>
      </w:r>
    </w:p>
    <w:p>
      <w:pPr>
        <w:pStyle w:val="FirstParagraph"/>
      </w:pPr>
      <w:r>
        <w:rPr>
          <w:b/>
          <w:bCs/>
        </w:rPr>
        <w:t xml:space="preserve">Subject:</w:t>
      </w:r>
      <w:r>
        <w:t xml:space="preserve"> </w:t>
      </w:r>
      <w:r>
        <w:t xml:space="preserve">&gt;</w:t>
      </w:r>
      <w:r>
        <w:t xml:space="preserve"> </w:t>
      </w:r>
      <w:r>
        <w:rPr>
          <w:b/>
          <w:bCs/>
          <w:i/>
          <w:iCs/>
        </w:rPr>
        <w:t xml:space="preserve">Implementing</w:t>
      </w:r>
      <w:r>
        <w:rPr>
          <w:i/>
          <w:iCs/>
        </w:rPr>
        <w:t xml:space="preserve"> </w:t>
      </w:r>
      <w:r>
        <w:rPr>
          <w:i/>
          <w:iCs/>
        </w:rPr>
        <w:t xml:space="preserve">carbon taxes remains politically sensitive.</w:t>
      </w:r>
    </w:p>
    <w:p>
      <w:pPr>
        <w:pStyle w:val="BodyText"/>
      </w:pPr>
      <w:r>
        <w:rPr>
          <w:b/>
          <w:bCs/>
        </w:rPr>
        <w:t xml:space="preserve">Object:</w:t>
      </w:r>
      <w:r>
        <w:t xml:space="preserve"> </w:t>
      </w:r>
      <w:r>
        <w:t xml:space="preserve">&gt;</w:t>
      </w:r>
      <w:r>
        <w:t xml:space="preserve"> </w:t>
      </w:r>
      <w:r>
        <w:rPr>
          <w:i/>
          <w:iCs/>
        </w:rPr>
        <w:t xml:space="preserve">Governments should consider</w:t>
      </w:r>
      <w:r>
        <w:rPr>
          <w:i/>
          <w:iCs/>
        </w:rPr>
        <w:t xml:space="preserve"> </w:t>
      </w:r>
      <w:r>
        <w:rPr>
          <w:b/>
          <w:bCs/>
          <w:i/>
          <w:iCs/>
        </w:rPr>
        <w:t xml:space="preserve">investing</w:t>
      </w:r>
      <w:r>
        <w:rPr>
          <w:i/>
          <w:iCs/>
        </w:rPr>
        <w:t xml:space="preserve"> </w:t>
      </w:r>
      <w:r>
        <w:rPr>
          <w:i/>
          <w:iCs/>
        </w:rPr>
        <w:t xml:space="preserve">in rail.</w:t>
      </w:r>
    </w:p>
    <w:p>
      <w:pPr>
        <w:pStyle w:val="BodyText"/>
      </w:pPr>
      <w:r>
        <w:rPr>
          <w:b/>
          <w:bCs/>
        </w:rPr>
        <w:t xml:space="preserve">Subject complement:</w:t>
      </w:r>
      <w:r>
        <w:t xml:space="preserve"> </w:t>
      </w:r>
      <w:r>
        <w:t xml:space="preserve">&gt;</w:t>
      </w:r>
      <w:r>
        <w:t xml:space="preserve"> </w:t>
      </w:r>
      <w:r>
        <w:rPr>
          <w:i/>
          <w:iCs/>
        </w:rPr>
        <w:t xml:space="preserve">Her priority is</w:t>
      </w:r>
      <w:r>
        <w:rPr>
          <w:i/>
          <w:iCs/>
        </w:rPr>
        <w:t xml:space="preserve"> </w:t>
      </w:r>
      <w:r>
        <w:rPr>
          <w:b/>
          <w:bCs/>
          <w:i/>
          <w:iCs/>
        </w:rPr>
        <w:t xml:space="preserve">finishing</w:t>
      </w:r>
      <w:r>
        <w:rPr>
          <w:i/>
          <w:iCs/>
        </w:rPr>
        <w:t xml:space="preserve"> </w:t>
      </w:r>
      <w:r>
        <w:rPr>
          <w:i/>
          <w:iCs/>
        </w:rPr>
        <w:t xml:space="preserve">the dissertation.</w:t>
      </w:r>
    </w:p>
    <w:p>
      <w:pPr>
        <w:pStyle w:val="BodyText"/>
      </w:pPr>
      <w:r>
        <w:rPr>
          <w:b/>
          <w:bCs/>
        </w:rPr>
        <w:t xml:space="preserve">After prepositions:</w:t>
      </w:r>
      <w:r>
        <w:t xml:space="preserve"> </w:t>
      </w:r>
      <w:r>
        <w:t xml:space="preserve">&gt;</w:t>
      </w:r>
      <w:r>
        <w:t xml:space="preserve"> </w:t>
      </w:r>
      <w:r>
        <w:rPr>
          <w:i/>
          <w:iCs/>
        </w:rPr>
        <w:t xml:space="preserve">Students benefit from</w:t>
      </w:r>
      <w:r>
        <w:rPr>
          <w:i/>
          <w:iCs/>
        </w:rPr>
        <w:t xml:space="preserve"> </w:t>
      </w:r>
      <w:r>
        <w:rPr>
          <w:b/>
          <w:bCs/>
          <w:i/>
          <w:iCs/>
        </w:rPr>
        <w:t xml:space="preserve">practising</w:t>
      </w:r>
      <w:r>
        <w:rPr>
          <w:i/>
          <w:iCs/>
        </w:rPr>
        <w:t xml:space="preserve"> </w:t>
      </w:r>
      <w:r>
        <w:rPr>
          <w:i/>
          <w:iCs/>
        </w:rPr>
        <w:t xml:space="preserve">under timed conditions.</w:t>
      </w:r>
    </w:p>
    <w:p>
      <w:pPr>
        <w:pStyle w:val="BodyText"/>
      </w:pPr>
      <w:r>
        <w:rPr>
          <w:b/>
          <w:bCs/>
        </w:rPr>
        <w:t xml:space="preserve">Apposition:</w:t>
      </w:r>
      <w:r>
        <w:t xml:space="preserve"> </w:t>
      </w:r>
      <w:r>
        <w:t xml:space="preserve">&gt;</w:t>
      </w:r>
      <w:r>
        <w:t xml:space="preserve"> </w:t>
      </w:r>
      <w:r>
        <w:rPr>
          <w:i/>
          <w:iCs/>
        </w:rPr>
        <w:t xml:space="preserve">His goal,</w:t>
      </w:r>
      <w:r>
        <w:rPr>
          <w:i/>
          <w:iCs/>
        </w:rPr>
        <w:t xml:space="preserve"> </w:t>
      </w:r>
      <w:r>
        <w:rPr>
          <w:b/>
          <w:bCs/>
          <w:i/>
          <w:iCs/>
        </w:rPr>
        <w:t xml:space="preserve">passing IELTS</w:t>
      </w:r>
      <w:r>
        <w:rPr>
          <w:i/>
          <w:iCs/>
        </w:rPr>
        <w:t xml:space="preserve">, required months of preparation.</w:t>
      </w:r>
    </w:p>
    <w:bookmarkEnd w:id="1269"/>
    <w:bookmarkStart w:id="1270" w:name="infinitives-as-sentence-elements"/>
    <w:p>
      <w:pPr>
        <w:pStyle w:val="Heading3"/>
      </w:pPr>
      <w:r>
        <w:t xml:space="preserve">Infinitives as Sentence Elements</w:t>
      </w:r>
    </w:p>
    <w:p>
      <w:pPr>
        <w:pStyle w:val="FirstParagraph"/>
      </w:pPr>
      <w:r>
        <w:rPr>
          <w:b/>
          <w:bCs/>
        </w:rPr>
        <w:t xml:space="preserve">Subject (formal):</w:t>
      </w:r>
      <w:r>
        <w:t xml:space="preserve"> </w:t>
      </w:r>
      <w:r>
        <w:t xml:space="preserve">&gt;</w:t>
      </w:r>
      <w:r>
        <w:t xml:space="preserve"> </w:t>
      </w:r>
      <w:r>
        <w:rPr>
          <w:b/>
          <w:bCs/>
          <w:i/>
          <w:iCs/>
        </w:rPr>
        <w:t xml:space="preserve">To ignore</w:t>
      </w:r>
      <w:r>
        <w:rPr>
          <w:i/>
          <w:iCs/>
        </w:rPr>
        <w:t xml:space="preserve"> </w:t>
      </w:r>
      <w:r>
        <w:rPr>
          <w:i/>
          <w:iCs/>
        </w:rPr>
        <w:t xml:space="preserve">evidence is irresponsible.</w:t>
      </w:r>
    </w:p>
    <w:p>
      <w:pPr>
        <w:pStyle w:val="BodyText"/>
      </w:pPr>
      <w:r>
        <w:rPr>
          <w:b/>
          <w:bCs/>
        </w:rPr>
        <w:t xml:space="preserve">Object:</w:t>
      </w:r>
      <w:r>
        <w:t xml:space="preserve"> </w:t>
      </w:r>
      <w:r>
        <w:t xml:space="preserve">&gt;</w:t>
      </w:r>
      <w:r>
        <w:t xml:space="preserve"> </w:t>
      </w:r>
      <w:r>
        <w:rPr>
          <w:i/>
          <w:iCs/>
        </w:rPr>
        <w:t xml:space="preserve">Policymakers aim</w:t>
      </w:r>
      <w:r>
        <w:rPr>
          <w:i/>
          <w:iCs/>
        </w:rPr>
        <w:t xml:space="preserve"> </w:t>
      </w:r>
      <w:r>
        <w:rPr>
          <w:b/>
          <w:bCs/>
          <w:i/>
          <w:iCs/>
        </w:rPr>
        <w:t xml:space="preserve">to reduce</w:t>
      </w:r>
      <w:r>
        <w:rPr>
          <w:i/>
          <w:iCs/>
        </w:rPr>
        <w:t xml:space="preserve"> </w:t>
      </w:r>
      <w:r>
        <w:rPr>
          <w:i/>
          <w:iCs/>
        </w:rPr>
        <w:t xml:space="preserve">emissions.</w:t>
      </w:r>
    </w:p>
    <w:p>
      <w:pPr>
        <w:pStyle w:val="BodyText"/>
      </w:pPr>
      <w:r>
        <w:rPr>
          <w:b/>
          <w:bCs/>
        </w:rPr>
        <w:t xml:space="preserve">Adjective complement:</w:t>
      </w:r>
      <w:r>
        <w:t xml:space="preserve"> </w:t>
      </w:r>
      <w:r>
        <w:t xml:space="preserve">&gt;</w:t>
      </w:r>
      <w:r>
        <w:t xml:space="preserve"> </w:t>
      </w:r>
      <w:r>
        <w:rPr>
          <w:i/>
          <w:iCs/>
        </w:rPr>
        <w:t xml:space="preserve">It is essential</w:t>
      </w:r>
      <w:r>
        <w:rPr>
          <w:i/>
          <w:iCs/>
        </w:rPr>
        <w:t xml:space="preserve"> </w:t>
      </w:r>
      <w:r>
        <w:rPr>
          <w:b/>
          <w:bCs/>
          <w:i/>
          <w:iCs/>
        </w:rPr>
        <w:t xml:space="preserve">to verify</w:t>
      </w:r>
      <w:r>
        <w:rPr>
          <w:i/>
          <w:iCs/>
        </w:rPr>
        <w:t xml:space="preserve"> </w:t>
      </w:r>
      <w:r>
        <w:rPr>
          <w:i/>
          <w:iCs/>
        </w:rPr>
        <w:t xml:space="preserve">sources.</w:t>
      </w:r>
    </w:p>
    <w:p>
      <w:pPr>
        <w:pStyle w:val="BodyText"/>
      </w:pPr>
      <w:r>
        <w:rPr>
          <w:b/>
          <w:bCs/>
        </w:rPr>
        <w:t xml:space="preserve">Purpose:</w:t>
      </w:r>
      <w:r>
        <w:t xml:space="preserve"> </w:t>
      </w:r>
      <w:r>
        <w:t xml:space="preserve">&gt;</w:t>
      </w:r>
      <w:r>
        <w:t xml:space="preserve"> </w:t>
      </w:r>
      <w:r>
        <w:rPr>
          <w:i/>
          <w:iCs/>
        </w:rPr>
        <w:t xml:space="preserve">She attended workshops</w:t>
      </w:r>
      <w:r>
        <w:rPr>
          <w:i/>
          <w:iCs/>
        </w:rPr>
        <w:t xml:space="preserve"> </w:t>
      </w:r>
      <w:r>
        <w:rPr>
          <w:b/>
          <w:bCs/>
          <w:i/>
          <w:iCs/>
        </w:rPr>
        <w:t xml:space="preserve">to improve</w:t>
      </w:r>
      <w:r>
        <w:rPr>
          <w:i/>
          <w:iCs/>
        </w:rPr>
        <w:t xml:space="preserve"> </w:t>
      </w:r>
      <w:r>
        <w:rPr>
          <w:i/>
          <w:iCs/>
        </w:rPr>
        <w:t xml:space="preserve">her writing.</w:t>
      </w:r>
    </w:p>
    <w:bookmarkEnd w:id="1270"/>
    <w:bookmarkStart w:id="1271" w:name="verbs-followed-by-gerund"/>
    <w:p>
      <w:pPr>
        <w:pStyle w:val="Heading3"/>
      </w:pPr>
      <w:r>
        <w:t xml:space="preserve">Verbs Followed by Gerund</w:t>
      </w:r>
    </w:p>
    <w:p>
      <w:pPr>
        <w:pStyle w:val="FirstParagraph"/>
      </w:pPr>
      <w:r>
        <w:t xml:space="preserve">Common IELTS-relevant verbs taking</w:t>
      </w:r>
      <w:r>
        <w:t xml:space="preserve"> </w:t>
      </w:r>
      <w:r>
        <w:rPr>
          <w:b/>
          <w:bCs/>
        </w:rPr>
        <w:t xml:space="preserve">-ing only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Example</w:t>
            </w:r>
          </w:p>
        </w:tc>
      </w:tr>
      <w:tr>
        <w:tc>
          <w:tcPr/>
          <w:p>
            <w:pPr>
              <w:pStyle w:val="Compact"/>
            </w:pPr>
            <w:r>
              <w:rPr>
                <w:b/>
                <w:bCs/>
              </w:rPr>
              <w:t xml:space="preserve">avoid</w:t>
            </w:r>
          </w:p>
        </w:tc>
        <w:tc>
          <w:tcPr/>
          <w:p>
            <w:pPr>
              <w:pStyle w:val="Compact"/>
            </w:pPr>
            <w:r>
              <w:rPr>
                <w:i/>
                <w:iCs/>
              </w:rPr>
              <w:t xml:space="preserve">avoid</w:t>
            </w:r>
            <w:r>
              <w:rPr>
                <w:i/>
                <w:iCs/>
              </w:rPr>
              <w:t xml:space="preserve"> </w:t>
            </w:r>
            <w:r>
              <w:rPr>
                <w:b/>
                <w:bCs/>
                <w:i/>
                <w:iCs/>
              </w:rPr>
              <w:t xml:space="preserve">making</w:t>
            </w:r>
            <w:r>
              <w:rPr>
                <w:i/>
                <w:iCs/>
              </w:rPr>
              <w:t xml:space="preserve"> </w:t>
            </w:r>
            <w:r>
              <w:rPr>
                <w:i/>
                <w:iCs/>
              </w:rPr>
              <w:t xml:space="preserve">generalisations</w:t>
            </w:r>
          </w:p>
        </w:tc>
      </w:tr>
      <w:tr>
        <w:tc>
          <w:tcPr/>
          <w:p>
            <w:pPr>
              <w:pStyle w:val="Compact"/>
            </w:pPr>
            <w:r>
              <w:rPr>
                <w:b/>
                <w:bCs/>
              </w:rPr>
              <w:t xml:space="preserve">consider</w:t>
            </w:r>
          </w:p>
        </w:tc>
        <w:tc>
          <w:tcPr/>
          <w:p>
            <w:pPr>
              <w:pStyle w:val="Compact"/>
            </w:pPr>
            <w:r>
              <w:rPr>
                <w:i/>
                <w:iCs/>
              </w:rPr>
              <w:t xml:space="preserve">consider</w:t>
            </w:r>
            <w:r>
              <w:rPr>
                <w:i/>
                <w:iCs/>
              </w:rPr>
              <w:t xml:space="preserve"> </w:t>
            </w:r>
            <w:r>
              <w:rPr>
                <w:b/>
                <w:bCs/>
                <w:i/>
                <w:iCs/>
              </w:rPr>
              <w:t xml:space="preserve">relocating</w:t>
            </w:r>
          </w:p>
        </w:tc>
      </w:tr>
      <w:tr>
        <w:tc>
          <w:tcPr/>
          <w:p>
            <w:pPr>
              <w:pStyle w:val="Compact"/>
            </w:pPr>
            <w:r>
              <w:rPr>
                <w:b/>
                <w:bCs/>
              </w:rPr>
              <w:t xml:space="preserve">deny</w:t>
            </w:r>
          </w:p>
        </w:tc>
        <w:tc>
          <w:tcPr/>
          <w:p>
            <w:pPr>
              <w:pStyle w:val="Compact"/>
            </w:pPr>
            <w:r>
              <w:rPr>
                <w:i/>
                <w:iCs/>
              </w:rPr>
              <w:t xml:space="preserve">deny</w:t>
            </w:r>
            <w:r>
              <w:rPr>
                <w:i/>
                <w:iCs/>
              </w:rPr>
              <w:t xml:space="preserve"> </w:t>
            </w:r>
            <w:r>
              <w:rPr>
                <w:b/>
                <w:bCs/>
                <w:i/>
                <w:iCs/>
              </w:rPr>
              <w:t xml:space="preserve">having</w:t>
            </w:r>
            <w:r>
              <w:rPr>
                <w:i/>
                <w:iCs/>
              </w:rPr>
              <w:t xml:space="preserve"> </w:t>
            </w:r>
            <w:r>
              <w:rPr>
                <w:i/>
                <w:iCs/>
              </w:rPr>
              <w:t xml:space="preserve">plagiarised</w:t>
            </w:r>
          </w:p>
        </w:tc>
      </w:tr>
      <w:tr>
        <w:tc>
          <w:tcPr/>
          <w:p>
            <w:pPr>
              <w:pStyle w:val="Compact"/>
            </w:pPr>
            <w:r>
              <w:rPr>
                <w:b/>
                <w:bCs/>
              </w:rPr>
              <w:t xml:space="preserve">enjoy</w:t>
            </w:r>
          </w:p>
        </w:tc>
        <w:tc>
          <w:tcPr/>
          <w:p>
            <w:pPr>
              <w:pStyle w:val="Compact"/>
            </w:pPr>
            <w:r>
              <w:rPr>
                <w:i/>
                <w:iCs/>
              </w:rPr>
              <w:t xml:space="preserve">enjoy</w:t>
            </w:r>
            <w:r>
              <w:rPr>
                <w:i/>
                <w:iCs/>
              </w:rPr>
              <w:t xml:space="preserve"> </w:t>
            </w:r>
            <w:r>
              <w:rPr>
                <w:b/>
                <w:bCs/>
                <w:i/>
                <w:iCs/>
              </w:rPr>
              <w:t xml:space="preserve">living</w:t>
            </w:r>
            <w:r>
              <w:rPr>
                <w:i/>
                <w:iCs/>
              </w:rPr>
              <w:t xml:space="preserve"> </w:t>
            </w:r>
            <w:r>
              <w:rPr>
                <w:i/>
                <w:iCs/>
              </w:rPr>
              <w:t xml:space="preserve">abroad</w:t>
            </w:r>
          </w:p>
        </w:tc>
      </w:tr>
      <w:tr>
        <w:tc>
          <w:tcPr/>
          <w:p>
            <w:pPr>
              <w:pStyle w:val="Compact"/>
            </w:pPr>
            <w:r>
              <w:rPr>
                <w:b/>
                <w:bCs/>
              </w:rPr>
              <w:t xml:space="preserve">finish</w:t>
            </w:r>
          </w:p>
        </w:tc>
        <w:tc>
          <w:tcPr/>
          <w:p>
            <w:pPr>
              <w:pStyle w:val="Compact"/>
            </w:pPr>
            <w:r>
              <w:rPr>
                <w:i/>
                <w:iCs/>
              </w:rPr>
              <w:t xml:space="preserve">finish</w:t>
            </w:r>
            <w:r>
              <w:rPr>
                <w:i/>
                <w:iCs/>
              </w:rPr>
              <w:t xml:space="preserve"> </w:t>
            </w:r>
            <w:r>
              <w:rPr>
                <w:b/>
                <w:bCs/>
                <w:i/>
                <w:iCs/>
              </w:rPr>
              <w:t xml:space="preserve">writing</w:t>
            </w:r>
          </w:p>
        </w:tc>
      </w:tr>
      <w:tr>
        <w:tc>
          <w:tcPr/>
          <w:p>
            <w:pPr>
              <w:pStyle w:val="Compact"/>
            </w:pPr>
            <w:r>
              <w:rPr>
                <w:b/>
                <w:bCs/>
              </w:rPr>
              <w:t xml:space="preserve">give up</w:t>
            </w:r>
          </w:p>
        </w:tc>
        <w:tc>
          <w:tcPr/>
          <w:p>
            <w:pPr>
              <w:pStyle w:val="Compact"/>
            </w:pPr>
            <w:r>
              <w:rPr>
                <w:i/>
                <w:iCs/>
              </w:rPr>
              <w:t xml:space="preserve">give up</w:t>
            </w:r>
            <w:r>
              <w:rPr>
                <w:i/>
                <w:iCs/>
              </w:rPr>
              <w:t xml:space="preserve"> </w:t>
            </w:r>
            <w:r>
              <w:rPr>
                <w:b/>
                <w:bCs/>
                <w:i/>
                <w:iCs/>
              </w:rPr>
              <w:t xml:space="preserve">smoking</w:t>
            </w:r>
          </w:p>
        </w:tc>
      </w:tr>
      <w:tr>
        <w:tc>
          <w:tcPr/>
          <w:p>
            <w:pPr>
              <w:pStyle w:val="Compact"/>
            </w:pPr>
            <w:r>
              <w:rPr>
                <w:b/>
                <w:bCs/>
              </w:rPr>
              <w:t xml:space="preserve">imagine</w:t>
            </w:r>
          </w:p>
        </w:tc>
        <w:tc>
          <w:tcPr/>
          <w:p>
            <w:pPr>
              <w:pStyle w:val="Compact"/>
            </w:pPr>
            <w:r>
              <w:rPr>
                <w:i/>
                <w:iCs/>
              </w:rPr>
              <w:t xml:space="preserve">imagine</w:t>
            </w:r>
            <w:r>
              <w:rPr>
                <w:i/>
                <w:iCs/>
              </w:rPr>
              <w:t xml:space="preserve"> </w:t>
            </w:r>
            <w:r>
              <w:rPr>
                <w:b/>
                <w:bCs/>
                <w:i/>
                <w:iCs/>
              </w:rPr>
              <w:t xml:space="preserve">working</w:t>
            </w:r>
            <w:r>
              <w:rPr>
                <w:i/>
                <w:iCs/>
              </w:rPr>
              <w:t xml:space="preserve"> </w:t>
            </w:r>
            <w:r>
              <w:rPr>
                <w:i/>
                <w:iCs/>
              </w:rPr>
              <w:t xml:space="preserve">remotely</w:t>
            </w:r>
          </w:p>
        </w:tc>
      </w:tr>
      <w:tr>
        <w:tc>
          <w:tcPr/>
          <w:p>
            <w:pPr>
              <w:pStyle w:val="Compact"/>
            </w:pPr>
            <w:r>
              <w:rPr>
                <w:b/>
                <w:bCs/>
              </w:rPr>
              <w:t xml:space="preserve">involve</w:t>
            </w:r>
          </w:p>
        </w:tc>
        <w:tc>
          <w:tcPr/>
          <w:p>
            <w:pPr>
              <w:pStyle w:val="Compact"/>
            </w:pPr>
            <w:r>
              <w:rPr>
                <w:i/>
                <w:iCs/>
              </w:rPr>
              <w:t xml:space="preserve">involve</w:t>
            </w:r>
            <w:r>
              <w:rPr>
                <w:i/>
                <w:iCs/>
              </w:rPr>
              <w:t xml:space="preserve"> </w:t>
            </w:r>
            <w:r>
              <w:rPr>
                <w:b/>
                <w:bCs/>
                <w:i/>
                <w:iCs/>
              </w:rPr>
              <w:t xml:space="preserve">paying</w:t>
            </w:r>
            <w:r>
              <w:rPr>
                <w:i/>
                <w:iCs/>
              </w:rPr>
              <w:t xml:space="preserve"> </w:t>
            </w:r>
            <w:r>
              <w:rPr>
                <w:i/>
                <w:iCs/>
              </w:rPr>
              <w:t xml:space="preserve">fees</w:t>
            </w:r>
          </w:p>
        </w:tc>
      </w:tr>
      <w:tr>
        <w:tc>
          <w:tcPr/>
          <w:p>
            <w:pPr>
              <w:pStyle w:val="Compact"/>
            </w:pPr>
            <w:r>
              <w:rPr>
                <w:b/>
                <w:bCs/>
              </w:rPr>
              <w:t xml:space="preserve">mind</w:t>
            </w:r>
          </w:p>
        </w:tc>
        <w:tc>
          <w:tcPr/>
          <w:p>
            <w:pPr>
              <w:pStyle w:val="Compact"/>
            </w:pPr>
            <w:r>
              <w:rPr>
                <w:i/>
                <w:iCs/>
              </w:rPr>
              <w:t xml:space="preserve">Would you mind</w:t>
            </w:r>
            <w:r>
              <w:rPr>
                <w:i/>
                <w:iCs/>
              </w:rPr>
              <w:t xml:space="preserve"> </w:t>
            </w:r>
            <w:r>
              <w:rPr>
                <w:b/>
                <w:bCs/>
                <w:i/>
                <w:iCs/>
              </w:rPr>
              <w:t xml:space="preserve">waiting</w:t>
            </w:r>
            <w:r>
              <w:rPr>
                <w:i/>
                <w:iCs/>
              </w:rPr>
              <w:t xml:space="preserve">?</w:t>
            </w:r>
          </w:p>
        </w:tc>
      </w:tr>
      <w:tr>
        <w:tc>
          <w:tcPr/>
          <w:p>
            <w:pPr>
              <w:pStyle w:val="Compact"/>
            </w:pPr>
            <w:r>
              <w:rPr>
                <w:b/>
                <w:bCs/>
              </w:rPr>
              <w:t xml:space="preserve">miss</w:t>
            </w:r>
          </w:p>
        </w:tc>
        <w:tc>
          <w:tcPr/>
          <w:p>
            <w:pPr>
              <w:pStyle w:val="Compact"/>
            </w:pPr>
            <w:r>
              <w:rPr>
                <w:i/>
                <w:iCs/>
              </w:rPr>
              <w:t xml:space="preserve">miss</w:t>
            </w:r>
            <w:r>
              <w:rPr>
                <w:i/>
                <w:iCs/>
              </w:rPr>
              <w:t xml:space="preserve"> </w:t>
            </w:r>
            <w:r>
              <w:rPr>
                <w:b/>
                <w:bCs/>
                <w:i/>
                <w:iCs/>
              </w:rPr>
              <w:t xml:space="preserve">seeing</w:t>
            </w:r>
            <w:r>
              <w:rPr>
                <w:i/>
                <w:iCs/>
              </w:rPr>
              <w:t xml:space="preserve"> </w:t>
            </w:r>
            <w:r>
              <w:rPr>
                <w:i/>
                <w:iCs/>
              </w:rPr>
              <w:t xml:space="preserve">friends</w:t>
            </w:r>
          </w:p>
        </w:tc>
      </w:tr>
      <w:tr>
        <w:tc>
          <w:tcPr/>
          <w:p>
            <w:pPr>
              <w:pStyle w:val="Compact"/>
            </w:pPr>
            <w:r>
              <w:rPr>
                <w:b/>
                <w:bCs/>
              </w:rPr>
              <w:t xml:space="preserve">postpone</w:t>
            </w:r>
          </w:p>
        </w:tc>
        <w:tc>
          <w:tcPr/>
          <w:p>
            <w:pPr>
              <w:pStyle w:val="Compact"/>
            </w:pPr>
            <w:r>
              <w:rPr>
                <w:i/>
                <w:iCs/>
              </w:rPr>
              <w:t xml:space="preserve">postpone</w:t>
            </w:r>
            <w:r>
              <w:rPr>
                <w:i/>
                <w:iCs/>
              </w:rPr>
              <w:t xml:space="preserve"> </w:t>
            </w:r>
            <w:r>
              <w:rPr>
                <w:b/>
                <w:bCs/>
                <w:i/>
                <w:iCs/>
              </w:rPr>
              <w:t xml:space="preserve">launching</w:t>
            </w:r>
          </w:p>
        </w:tc>
      </w:tr>
      <w:tr>
        <w:tc>
          <w:tcPr/>
          <w:p>
            <w:pPr>
              <w:pStyle w:val="Compact"/>
            </w:pPr>
            <w:r>
              <w:rPr>
                <w:b/>
                <w:bCs/>
              </w:rPr>
              <w:t xml:space="preserve">practise</w:t>
            </w:r>
          </w:p>
        </w:tc>
        <w:tc>
          <w:tcPr/>
          <w:p>
            <w:pPr>
              <w:pStyle w:val="Compact"/>
            </w:pPr>
            <w:r>
              <w:rPr>
                <w:i/>
                <w:iCs/>
              </w:rPr>
              <w:t xml:space="preserve">practise</w:t>
            </w:r>
            <w:r>
              <w:rPr>
                <w:i/>
                <w:iCs/>
              </w:rPr>
              <w:t xml:space="preserve"> </w:t>
            </w:r>
            <w:r>
              <w:rPr>
                <w:b/>
                <w:bCs/>
                <w:i/>
                <w:iCs/>
              </w:rPr>
              <w:t xml:space="preserve">speaking</w:t>
            </w:r>
          </w:p>
        </w:tc>
      </w:tr>
      <w:tr>
        <w:tc>
          <w:tcPr/>
          <w:p>
            <w:pPr>
              <w:pStyle w:val="Compact"/>
            </w:pPr>
            <w:r>
              <w:rPr>
                <w:b/>
                <w:bCs/>
              </w:rPr>
              <w:t xml:space="preserve">recommend</w:t>
            </w:r>
          </w:p>
        </w:tc>
        <w:tc>
          <w:tcPr/>
          <w:p>
            <w:pPr>
              <w:pStyle w:val="Compact"/>
            </w:pPr>
            <w:r>
              <w:rPr>
                <w:i/>
                <w:iCs/>
              </w:rPr>
              <w:t xml:space="preserve">recommend</w:t>
            </w:r>
            <w:r>
              <w:rPr>
                <w:i/>
                <w:iCs/>
              </w:rPr>
              <w:t xml:space="preserve"> </w:t>
            </w:r>
            <w:r>
              <w:rPr>
                <w:b/>
                <w:bCs/>
                <w:i/>
                <w:iCs/>
              </w:rPr>
              <w:t xml:space="preserve">using</w:t>
            </w:r>
            <w:r>
              <w:rPr>
                <w:i/>
                <w:iCs/>
              </w:rPr>
              <w:t xml:space="preserve"> </w:t>
            </w:r>
            <w:r>
              <w:rPr>
                <w:i/>
                <w:iCs/>
              </w:rPr>
              <w:t xml:space="preserve">official materials</w:t>
            </w:r>
          </w:p>
        </w:tc>
      </w:tr>
      <w:tr>
        <w:tc>
          <w:tcPr/>
          <w:p>
            <w:pPr>
              <w:pStyle w:val="Compact"/>
            </w:pPr>
            <w:r>
              <w:rPr>
                <w:b/>
                <w:bCs/>
              </w:rPr>
              <w:t xml:space="preserve">risk</w:t>
            </w:r>
          </w:p>
        </w:tc>
        <w:tc>
          <w:tcPr/>
          <w:p>
            <w:pPr>
              <w:pStyle w:val="Compact"/>
            </w:pPr>
            <w:r>
              <w:rPr>
                <w:i/>
                <w:iCs/>
              </w:rPr>
              <w:t xml:space="preserve">risk</w:t>
            </w:r>
            <w:r>
              <w:rPr>
                <w:i/>
                <w:iCs/>
              </w:rPr>
              <w:t xml:space="preserve"> </w:t>
            </w:r>
            <w:r>
              <w:rPr>
                <w:b/>
                <w:bCs/>
                <w:i/>
                <w:iCs/>
              </w:rPr>
              <w:t xml:space="preserve">failing</w:t>
            </w:r>
          </w:p>
        </w:tc>
      </w:tr>
      <w:tr>
        <w:tc>
          <w:tcPr/>
          <w:p>
            <w:pPr>
              <w:pStyle w:val="Compact"/>
            </w:pPr>
            <w:r>
              <w:rPr>
                <w:b/>
                <w:bCs/>
              </w:rPr>
              <w:t xml:space="preserve">suggest</w:t>
            </w:r>
          </w:p>
        </w:tc>
        <w:tc>
          <w:tcPr/>
          <w:p>
            <w:pPr>
              <w:pStyle w:val="Compact"/>
            </w:pPr>
            <w:r>
              <w:rPr>
                <w:i/>
                <w:iCs/>
              </w:rPr>
              <w:t xml:space="preserve">suggest</w:t>
            </w:r>
            <w:r>
              <w:rPr>
                <w:i/>
                <w:iCs/>
              </w:rPr>
              <w:t xml:space="preserve"> </w:t>
            </w:r>
            <w:r>
              <w:rPr>
                <w:b/>
                <w:bCs/>
                <w:i/>
                <w:iCs/>
              </w:rPr>
              <w:t xml:space="preserve">introducing</w:t>
            </w:r>
            <w:r>
              <w:rPr>
                <w:i/>
                <w:iCs/>
              </w:rPr>
              <w:t xml:space="preserve"> </w:t>
            </w:r>
            <w:r>
              <w:rPr>
                <w:i/>
                <w:iCs/>
              </w:rPr>
              <w:t xml:space="preserve">taxes</w:t>
            </w:r>
          </w:p>
        </w:tc>
      </w:tr>
      <w:tr>
        <w:tc>
          <w:tcPr/>
          <w:p>
            <w:pPr>
              <w:pStyle w:val="Compact"/>
            </w:pPr>
            <w:r>
              <w:rPr>
                <w:b/>
                <w:bCs/>
              </w:rPr>
              <w:t xml:space="preserve">keep</w:t>
            </w:r>
          </w:p>
        </w:tc>
        <w:tc>
          <w:tcPr/>
          <w:p>
            <w:pPr>
              <w:pStyle w:val="Compact"/>
            </w:pPr>
            <w:r>
              <w:rPr>
                <w:i/>
                <w:iCs/>
              </w:rPr>
              <w:t xml:space="preserve">keep</w:t>
            </w:r>
            <w:r>
              <w:rPr>
                <w:i/>
                <w:iCs/>
              </w:rPr>
              <w:t xml:space="preserve"> </w:t>
            </w:r>
            <w:r>
              <w:rPr>
                <w:b/>
                <w:bCs/>
                <w:i/>
                <w:iCs/>
              </w:rPr>
              <w:t xml:space="preserve">practising</w:t>
            </w:r>
          </w:p>
        </w:tc>
      </w:tr>
    </w:tbl>
    <w:p>
      <w:pPr>
        <w:pStyle w:val="BlockText"/>
      </w:pPr>
      <w:r>
        <w:rPr>
          <w:b/>
          <w:bCs/>
        </w:rPr>
        <w:t xml:space="preserve">Critical:</w:t>
      </w:r>
      <w:r>
        <w:t xml:space="preserve"> </w:t>
      </w:r>
      <w:r>
        <w:t xml:space="preserve">❌</w:t>
      </w:r>
      <w:r>
        <w:t xml:space="preserve"> </w:t>
      </w:r>
      <w:r>
        <w:rPr>
          <w:i/>
          <w:iCs/>
        </w:rPr>
        <w:t xml:space="preserve">suggest</w:t>
      </w:r>
      <w:r>
        <w:rPr>
          <w:i/>
          <w:iCs/>
        </w:rPr>
        <w:t xml:space="preserve"> </w:t>
      </w:r>
      <w:r>
        <w:rPr>
          <w:b/>
          <w:bCs/>
          <w:i/>
          <w:iCs/>
        </w:rPr>
        <w:t xml:space="preserve">to</w:t>
      </w:r>
      <w:r>
        <w:rPr>
          <w:i/>
          <w:iCs/>
        </w:rPr>
        <w:t xml:space="preserve"> </w:t>
      </w:r>
      <w:r>
        <w:rPr>
          <w:i/>
          <w:iCs/>
        </w:rPr>
        <w:t xml:space="preserve">introduce</w:t>
      </w:r>
      <w:r>
        <w:t xml:space="preserve"> </w:t>
      </w:r>
      <w:r>
        <w:t xml:space="preserve">→ ✅</w:t>
      </w:r>
      <w:r>
        <w:t xml:space="preserve"> </w:t>
      </w:r>
      <w:r>
        <w:rPr>
          <w:i/>
          <w:iCs/>
        </w:rPr>
        <w:t xml:space="preserve">suggest</w:t>
      </w:r>
      <w:r>
        <w:rPr>
          <w:i/>
          <w:iCs/>
        </w:rPr>
        <w:t xml:space="preserve"> </w:t>
      </w:r>
      <w:r>
        <w:rPr>
          <w:b/>
          <w:bCs/>
          <w:i/>
          <w:iCs/>
        </w:rPr>
        <w:t xml:space="preserve">introducing</w:t>
      </w:r>
    </w:p>
    <w:bookmarkEnd w:id="1271"/>
    <w:bookmarkStart w:id="1272" w:name="verbs-followed-by-infinitive"/>
    <w:p>
      <w:pPr>
        <w:pStyle w:val="Heading3"/>
      </w:pPr>
      <w:r>
        <w:t xml:space="preserve">Verbs Followed by Infinitive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Verb</w:t>
            </w:r>
          </w:p>
        </w:tc>
        <w:tc>
          <w:tcPr/>
          <w:p>
            <w:pPr>
              <w:pStyle w:val="Compact"/>
            </w:pPr>
            <w:r>
              <w:t xml:space="preserve">Example</w:t>
            </w:r>
          </w:p>
        </w:tc>
      </w:tr>
      <w:tr>
        <w:tc>
          <w:tcPr/>
          <w:p>
            <w:pPr>
              <w:pStyle w:val="Compact"/>
            </w:pPr>
            <w:r>
              <w:rPr>
                <w:b/>
                <w:bCs/>
              </w:rPr>
              <w:t xml:space="preserve">agree, decide, hope, intend, plan, promise, refuse, threaten</w:t>
            </w:r>
          </w:p>
        </w:tc>
        <w:tc>
          <w:tcPr/>
          <w:p>
            <w:pPr>
              <w:pStyle w:val="Compact"/>
            </w:pPr>
            <w:r>
              <w:rPr>
                <w:i/>
                <w:iCs/>
              </w:rPr>
              <w:t xml:space="preserve">decide</w:t>
            </w:r>
            <w:r>
              <w:rPr>
                <w:i/>
                <w:iCs/>
              </w:rPr>
              <w:t xml:space="preserve"> </w:t>
            </w:r>
            <w:r>
              <w:rPr>
                <w:b/>
                <w:bCs/>
                <w:i/>
                <w:iCs/>
              </w:rPr>
              <w:t xml:space="preserve">to apply</w:t>
            </w:r>
          </w:p>
        </w:tc>
      </w:tr>
      <w:tr>
        <w:tc>
          <w:tcPr/>
          <w:p>
            <w:pPr>
              <w:pStyle w:val="Compact"/>
            </w:pPr>
            <w:r>
              <w:rPr>
                <w:b/>
                <w:bCs/>
              </w:rPr>
              <w:t xml:space="preserve">afford, fail, manage, offer, prepare</w:t>
            </w:r>
          </w:p>
        </w:tc>
        <w:tc>
          <w:tcPr/>
          <w:p>
            <w:pPr>
              <w:pStyle w:val="Compact"/>
            </w:pPr>
            <w:r>
              <w:rPr>
                <w:i/>
                <w:iCs/>
              </w:rPr>
              <w:t xml:space="preserve">fail</w:t>
            </w:r>
            <w:r>
              <w:rPr>
                <w:i/>
                <w:iCs/>
              </w:rPr>
              <w:t xml:space="preserve"> </w:t>
            </w:r>
            <w:r>
              <w:rPr>
                <w:b/>
                <w:bCs/>
                <w:i/>
                <w:iCs/>
              </w:rPr>
              <w:t xml:space="preserve">to meet</w:t>
            </w:r>
            <w:r>
              <w:rPr>
                <w:i/>
                <w:iCs/>
              </w:rPr>
              <w:t xml:space="preserve"> </w:t>
            </w:r>
            <w:r>
              <w:rPr>
                <w:i/>
                <w:iCs/>
              </w:rPr>
              <w:t xml:space="preserve">targets</w:t>
            </w:r>
          </w:p>
        </w:tc>
      </w:tr>
      <w:tr>
        <w:tc>
          <w:tcPr/>
          <w:p>
            <w:pPr>
              <w:pStyle w:val="Compact"/>
            </w:pPr>
            <w:r>
              <w:rPr>
                <w:b/>
                <w:bCs/>
              </w:rPr>
              <w:t xml:space="preserve">appear, seem, tend</w:t>
            </w:r>
          </w:p>
        </w:tc>
        <w:tc>
          <w:tcPr/>
          <w:p>
            <w:pPr>
              <w:pStyle w:val="Compact"/>
            </w:pPr>
            <w:r>
              <w:rPr>
                <w:i/>
                <w:iCs/>
              </w:rPr>
              <w:t xml:space="preserve">tend</w:t>
            </w:r>
            <w:r>
              <w:rPr>
                <w:i/>
                <w:iCs/>
              </w:rPr>
              <w:t xml:space="preserve"> </w:t>
            </w:r>
            <w:r>
              <w:rPr>
                <w:b/>
                <w:bCs/>
                <w:i/>
                <w:iCs/>
              </w:rPr>
              <w:t xml:space="preserve">to underestimate</w:t>
            </w:r>
          </w:p>
        </w:tc>
      </w:tr>
      <w:tr>
        <w:tc>
          <w:tcPr/>
          <w:p>
            <w:pPr>
              <w:pStyle w:val="Compact"/>
            </w:pPr>
            <w:r>
              <w:rPr>
                <w:b/>
                <w:bCs/>
              </w:rPr>
              <w:t xml:space="preserve">want, wish, would like</w:t>
            </w:r>
          </w:p>
        </w:tc>
        <w:tc>
          <w:tcPr/>
          <w:p>
            <w:pPr>
              <w:pStyle w:val="Compact"/>
            </w:pPr>
            <w:r>
              <w:rPr>
                <w:i/>
                <w:iCs/>
              </w:rPr>
              <w:t xml:space="preserve">wish</w:t>
            </w:r>
            <w:r>
              <w:rPr>
                <w:i/>
                <w:iCs/>
              </w:rPr>
              <w:t xml:space="preserve"> </w:t>
            </w:r>
            <w:r>
              <w:rPr>
                <w:b/>
                <w:bCs/>
                <w:i/>
                <w:iCs/>
              </w:rPr>
              <w:t xml:space="preserve">to emigrate</w:t>
            </w:r>
          </w:p>
        </w:tc>
      </w:tr>
    </w:tbl>
    <w:bookmarkEnd w:id="1272"/>
    <w:bookmarkStart w:id="1273" w:name="verbs-followed-by-both-meaning-change"/>
    <w:p>
      <w:pPr>
        <w:pStyle w:val="Heading3"/>
      </w:pPr>
      <w:r>
        <w:t xml:space="preserve">Verbs Followed by Both (Meaning Change)</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Compact"/>
            </w:pPr>
            <w:r>
              <w:t xml:space="preserve">Verb + gerund</w:t>
            </w:r>
          </w:p>
        </w:tc>
        <w:tc>
          <w:tcPr/>
          <w:p>
            <w:pPr>
              <w:pStyle w:val="Compact"/>
            </w:pPr>
            <w:r>
              <w:t xml:space="preserve">Verb + infinitive</w:t>
            </w:r>
          </w:p>
        </w:tc>
      </w:tr>
      <w:tr>
        <w:tc>
          <w:tcPr/>
          <w:p>
            <w:pPr>
              <w:pStyle w:val="Compact"/>
            </w:pPr>
            <w:r>
              <w:rPr>
                <w:b/>
                <w:bCs/>
              </w:rPr>
              <w:t xml:space="preserve">remember doing</w:t>
            </w:r>
            <w:r>
              <w:t xml:space="preserve"> </w:t>
            </w:r>
            <w:r>
              <w:t xml:space="preserve">(past memory)</w:t>
            </w:r>
          </w:p>
        </w:tc>
        <w:tc>
          <w:tcPr/>
          <w:p>
            <w:pPr>
              <w:pStyle w:val="Compact"/>
            </w:pPr>
            <w:r>
              <w:rPr>
                <w:b/>
                <w:bCs/>
              </w:rPr>
              <w:t xml:space="preserve">remember to do</w:t>
            </w:r>
            <w:r>
              <w:t xml:space="preserve"> </w:t>
            </w:r>
            <w:r>
              <w:t xml:space="preserve">(future duty)</w:t>
            </w:r>
          </w:p>
        </w:tc>
      </w:tr>
      <w:tr>
        <w:tc>
          <w:tcPr/>
          <w:p>
            <w:pPr>
              <w:pStyle w:val="Compact"/>
            </w:pPr>
            <w:r>
              <w:rPr>
                <w:b/>
                <w:bCs/>
              </w:rPr>
              <w:t xml:space="preserve">stop doing</w:t>
            </w:r>
            <w:r>
              <w:t xml:space="preserve"> </w:t>
            </w:r>
            <w:r>
              <w:t xml:space="preserve">(quit activity)</w:t>
            </w:r>
          </w:p>
        </w:tc>
        <w:tc>
          <w:tcPr/>
          <w:p>
            <w:pPr>
              <w:pStyle w:val="Compact"/>
            </w:pPr>
            <w:r>
              <w:rPr>
                <w:b/>
                <w:bCs/>
              </w:rPr>
              <w:t xml:space="preserve">stop to do</w:t>
            </w:r>
            <w:r>
              <w:t xml:space="preserve"> </w:t>
            </w:r>
            <w:r>
              <w:t xml:space="preserve">(pause in order to)</w:t>
            </w:r>
          </w:p>
        </w:tc>
      </w:tr>
      <w:tr>
        <w:tc>
          <w:tcPr/>
          <w:p>
            <w:pPr>
              <w:pStyle w:val="Compact"/>
            </w:pPr>
            <w:r>
              <w:rPr>
                <w:b/>
                <w:bCs/>
              </w:rPr>
              <w:t xml:space="preserve">try doing</w:t>
            </w:r>
            <w:r>
              <w:t xml:space="preserve"> </w:t>
            </w:r>
            <w:r>
              <w:t xml:space="preserve">(experiment)</w:t>
            </w:r>
          </w:p>
        </w:tc>
        <w:tc>
          <w:tcPr/>
          <w:p>
            <w:pPr>
              <w:pStyle w:val="Compact"/>
            </w:pPr>
            <w:r>
              <w:rPr>
                <w:b/>
                <w:bCs/>
              </w:rPr>
              <w:t xml:space="preserve">try to do</w:t>
            </w:r>
            <w:r>
              <w:t xml:space="preserve"> </w:t>
            </w:r>
            <w:r>
              <w:t xml:space="preserve">(attempt)</w:t>
            </w:r>
          </w:p>
        </w:tc>
      </w:tr>
      <w:tr>
        <w:tc>
          <w:tcPr/>
          <w:p>
            <w:pPr>
              <w:pStyle w:val="Compact"/>
            </w:pPr>
            <w:r>
              <w:rPr>
                <w:b/>
                <w:bCs/>
              </w:rPr>
              <w:t xml:space="preserve">regret doing</w:t>
            </w:r>
            <w:r>
              <w:t xml:space="preserve"> </w:t>
            </w:r>
            <w:r>
              <w:t xml:space="preserve">(past regret)</w:t>
            </w:r>
          </w:p>
        </w:tc>
        <w:tc>
          <w:tcPr/>
          <w:p>
            <w:pPr>
              <w:pStyle w:val="Compact"/>
            </w:pPr>
            <w:r>
              <w:rPr>
                <w:b/>
                <w:bCs/>
              </w:rPr>
              <w:t xml:space="preserve">regret to say</w:t>
            </w:r>
            <w:r>
              <w:t xml:space="preserve"> </w:t>
            </w:r>
            <w:r>
              <w:t xml:space="preserve">(formal announcement)</w:t>
            </w:r>
          </w:p>
        </w:tc>
      </w:tr>
      <w:tr>
        <w:tc>
          <w:tcPr/>
          <w:p>
            <w:pPr>
              <w:pStyle w:val="Compact"/>
            </w:pPr>
            <w:r>
              <w:rPr>
                <w:b/>
                <w:bCs/>
              </w:rPr>
              <w:t xml:space="preserve">go on doing</w:t>
            </w:r>
            <w:r>
              <w:t xml:space="preserve"> </w:t>
            </w:r>
            <w:r>
              <w:t xml:space="preserve">(continue same)</w:t>
            </w:r>
          </w:p>
        </w:tc>
        <w:tc>
          <w:tcPr/>
          <w:p>
            <w:pPr>
              <w:pStyle w:val="Compact"/>
            </w:pPr>
            <w:r>
              <w:rPr>
                <w:b/>
                <w:bCs/>
              </w:rPr>
              <w:t xml:space="preserve">go on to do</w:t>
            </w:r>
            <w:r>
              <w:t xml:space="preserve"> </w:t>
            </w:r>
            <w:r>
              <w:t xml:space="preserve">(move to next)</w:t>
            </w:r>
          </w:p>
        </w:tc>
      </w:tr>
    </w:tbl>
    <w:p>
      <w:pPr>
        <w:pStyle w:val="BlockText"/>
      </w:pPr>
      <w:r>
        <w:rPr>
          <w:i/>
          <w:iCs/>
        </w:rPr>
        <w:t xml:space="preserve">I</w:t>
      </w:r>
      <w:r>
        <w:rPr>
          <w:i/>
          <w:iCs/>
        </w:rPr>
        <w:t xml:space="preserve"> </w:t>
      </w:r>
      <w:r>
        <w:rPr>
          <w:b/>
          <w:bCs/>
          <w:i/>
          <w:iCs/>
        </w:rPr>
        <w:t xml:space="preserve">remember locking</w:t>
      </w:r>
      <w:r>
        <w:rPr>
          <w:i/>
          <w:iCs/>
        </w:rPr>
        <w:t xml:space="preserve"> </w:t>
      </w:r>
      <w:r>
        <w:rPr>
          <w:i/>
          <w:iCs/>
        </w:rPr>
        <w:t xml:space="preserve">the door.</w:t>
      </w:r>
      <w:r>
        <w:t xml:space="preserve"> </w:t>
      </w:r>
      <w:r>
        <w:t xml:space="preserve">(memory of past action)</w:t>
      </w:r>
      <w:r>
        <w:t xml:space="preserve"> </w:t>
      </w:r>
      <w:r>
        <w:rPr>
          <w:i/>
          <w:iCs/>
        </w:rPr>
        <w:t xml:space="preserve">Remember</w:t>
      </w:r>
      <w:r>
        <w:rPr>
          <w:i/>
          <w:iCs/>
        </w:rPr>
        <w:t xml:space="preserve"> </w:t>
      </w:r>
      <w:r>
        <w:rPr>
          <w:b/>
          <w:bCs/>
          <w:i/>
          <w:iCs/>
        </w:rPr>
        <w:t xml:space="preserve">to lock</w:t>
      </w:r>
      <w:r>
        <w:rPr>
          <w:i/>
          <w:iCs/>
        </w:rPr>
        <w:t xml:space="preserve"> </w:t>
      </w:r>
      <w:r>
        <w:rPr>
          <w:i/>
          <w:iCs/>
        </w:rPr>
        <w:t xml:space="preserve">the door.</w:t>
      </w:r>
      <w:r>
        <w:t xml:space="preserve"> </w:t>
      </w:r>
      <w:r>
        <w:t xml:space="preserve">(don’t forget future action)</w:t>
      </w:r>
    </w:p>
    <w:bookmarkEnd w:id="1273"/>
    <w:bookmarkStart w:id="1274" w:name="prepositions-gerund"/>
    <w:p>
      <w:pPr>
        <w:pStyle w:val="Heading3"/>
      </w:pPr>
      <w:r>
        <w:t xml:space="preserve">Prepositions + Gerund</w:t>
      </w:r>
    </w:p>
    <w:p>
      <w:pPr>
        <w:pStyle w:val="FirstParagraph"/>
      </w:pPr>
      <w:r>
        <w:t xml:space="preserve">After</w:t>
      </w:r>
      <w:r>
        <w:t xml:space="preserve"> </w:t>
      </w:r>
      <w:r>
        <w:rPr>
          <w:b/>
          <w:bCs/>
        </w:rPr>
        <w:t xml:space="preserve">any preposition</w:t>
      </w:r>
      <w:r>
        <w:t xml:space="preserve">, use</w:t>
      </w:r>
      <w:r>
        <w:t xml:space="preserve"> </w:t>
      </w:r>
      <w:r>
        <w:rPr>
          <w:b/>
          <w:bCs/>
        </w:rPr>
        <w:t xml:space="preserve">gerund</w:t>
      </w:r>
      <w:r>
        <w:t xml:space="preserve">, not infinitive:</w:t>
      </w:r>
    </w:p>
    <w:p>
      <w:pPr>
        <w:pStyle w:val="BlockText"/>
      </w:pPr>
      <w:r>
        <w:rPr>
          <w:i/>
          <w:iCs/>
        </w:rPr>
        <w:t xml:space="preserve">interested in</w:t>
      </w:r>
      <w:r>
        <w:rPr>
          <w:i/>
          <w:iCs/>
        </w:rPr>
        <w:t xml:space="preserve"> </w:t>
      </w:r>
      <w:r>
        <w:rPr>
          <w:b/>
          <w:bCs/>
          <w:i/>
          <w:iCs/>
        </w:rPr>
        <w:t xml:space="preserve">learning</w:t>
      </w:r>
      <w:r>
        <w:t xml:space="preserve"> </w:t>
      </w:r>
      <w:r>
        <w:t xml:space="preserve">|</w:t>
      </w:r>
      <w:r>
        <w:t xml:space="preserve"> </w:t>
      </w:r>
      <w:r>
        <w:rPr>
          <w:i/>
          <w:iCs/>
        </w:rPr>
        <w:t xml:space="preserve">capable of</w:t>
      </w:r>
      <w:r>
        <w:rPr>
          <w:i/>
          <w:iCs/>
        </w:rPr>
        <w:t xml:space="preserve"> </w:t>
      </w:r>
      <w:r>
        <w:rPr>
          <w:b/>
          <w:bCs/>
          <w:i/>
          <w:iCs/>
        </w:rPr>
        <w:t xml:space="preserve">handling</w:t>
      </w:r>
      <w:r>
        <w:t xml:space="preserve"> </w:t>
      </w:r>
      <w:r>
        <w:t xml:space="preserve">|</w:t>
      </w:r>
      <w:r>
        <w:t xml:space="preserve"> </w:t>
      </w:r>
      <w:r>
        <w:rPr>
          <w:i/>
          <w:iCs/>
        </w:rPr>
        <w:t xml:space="preserve">instead of</w:t>
      </w:r>
      <w:r>
        <w:rPr>
          <w:i/>
          <w:iCs/>
        </w:rPr>
        <w:t xml:space="preserve"> </w:t>
      </w:r>
      <w:r>
        <w:rPr>
          <w:b/>
          <w:bCs/>
          <w:i/>
          <w:iCs/>
        </w:rPr>
        <w:t xml:space="preserve">complaining</w:t>
      </w:r>
    </w:p>
    <w:p>
      <w:pPr>
        <w:pStyle w:val="FirstParagraph"/>
      </w:pPr>
      <w:r>
        <w:t xml:space="preserve">❌</w:t>
      </w:r>
      <w:r>
        <w:t xml:space="preserve"> </w:t>
      </w:r>
      <w:r>
        <w:rPr>
          <w:i/>
          <w:iCs/>
        </w:rPr>
        <w:t xml:space="preserve">despite</w:t>
      </w:r>
      <w:r>
        <w:rPr>
          <w:i/>
          <w:iCs/>
        </w:rPr>
        <w:t xml:space="preserve"> </w:t>
      </w:r>
      <w:r>
        <w:rPr>
          <w:b/>
          <w:bCs/>
          <w:i/>
          <w:iCs/>
        </w:rPr>
        <w:t xml:space="preserve">to</w:t>
      </w:r>
      <w:r>
        <w:rPr>
          <w:i/>
          <w:iCs/>
        </w:rPr>
        <w:t xml:space="preserve"> </w:t>
      </w:r>
      <w:r>
        <w:rPr>
          <w:i/>
          <w:iCs/>
        </w:rPr>
        <w:t xml:space="preserve">face</w:t>
      </w:r>
      <w:r>
        <w:t xml:space="preserve"> </w:t>
      </w:r>
      <w:r>
        <w:t xml:space="preserve">→ ✅</w:t>
      </w:r>
      <w:r>
        <w:t xml:space="preserve"> </w:t>
      </w:r>
      <w:r>
        <w:rPr>
          <w:i/>
          <w:iCs/>
        </w:rPr>
        <w:t xml:space="preserve">despite</w:t>
      </w:r>
      <w:r>
        <w:rPr>
          <w:i/>
          <w:iCs/>
        </w:rPr>
        <w:t xml:space="preserve"> </w:t>
      </w:r>
      <w:r>
        <w:rPr>
          <w:b/>
          <w:bCs/>
          <w:i/>
          <w:iCs/>
        </w:rPr>
        <w:t xml:space="preserve">facing</w:t>
      </w:r>
    </w:p>
    <w:bookmarkEnd w:id="1274"/>
    <w:bookmarkStart w:id="1275" w:name="adjectives-infinitive"/>
    <w:p>
      <w:pPr>
        <w:pStyle w:val="Heading3"/>
      </w:pPr>
      <w:r>
        <w:t xml:space="preserve">Adjectives + Infinitive</w:t>
      </w:r>
    </w:p>
    <w:p>
      <w:pPr>
        <w:pStyle w:val="BlockText"/>
      </w:pPr>
      <w:r>
        <w:rPr>
          <w:i/>
          <w:iCs/>
        </w:rPr>
        <w:t xml:space="preserve">It is</w:t>
      </w:r>
      <w:r>
        <w:rPr>
          <w:i/>
          <w:iCs/>
        </w:rPr>
        <w:t xml:space="preserve"> </w:t>
      </w:r>
      <w:r>
        <w:rPr>
          <w:b/>
          <w:bCs/>
          <w:i/>
          <w:iCs/>
        </w:rPr>
        <w:t xml:space="preserve">important</w:t>
      </w:r>
      <w:r>
        <w:rPr>
          <w:i/>
          <w:iCs/>
        </w:rPr>
        <w:t xml:space="preserve"> </w:t>
      </w:r>
      <w:r>
        <w:rPr>
          <w:b/>
          <w:bCs/>
          <w:i/>
          <w:iCs/>
        </w:rPr>
        <w:t xml:space="preserve">to read</w:t>
      </w:r>
      <w:r>
        <w:rPr>
          <w:i/>
          <w:iCs/>
        </w:rPr>
        <w:t xml:space="preserve"> </w:t>
      </w:r>
      <w:r>
        <w:rPr>
          <w:i/>
          <w:iCs/>
        </w:rPr>
        <w:t xml:space="preserve">instructions.</w:t>
      </w:r>
      <w:r>
        <w:t xml:space="preserve"> </w:t>
      </w:r>
      <w:r>
        <w:rPr>
          <w:i/>
          <w:iCs/>
        </w:rPr>
        <w:t xml:space="preserve">She was</w:t>
      </w:r>
      <w:r>
        <w:rPr>
          <w:i/>
          <w:iCs/>
        </w:rPr>
        <w:t xml:space="preserve"> </w:t>
      </w:r>
      <w:r>
        <w:rPr>
          <w:b/>
          <w:bCs/>
          <w:i/>
          <w:iCs/>
        </w:rPr>
        <w:t xml:space="preserve">reluctant</w:t>
      </w:r>
      <w:r>
        <w:rPr>
          <w:i/>
          <w:iCs/>
        </w:rPr>
        <w:t xml:space="preserve"> </w:t>
      </w:r>
      <w:r>
        <w:rPr>
          <w:b/>
          <w:bCs/>
          <w:i/>
          <w:iCs/>
        </w:rPr>
        <w:t xml:space="preserve">to compromise</w:t>
      </w:r>
      <w:r>
        <w:rPr>
          <w:i/>
          <w:iCs/>
        </w:rPr>
        <w:t xml:space="preserve">.</w:t>
      </w:r>
    </w:p>
    <w:p>
      <w:pPr>
        <w:pStyle w:val="FirstParagraph"/>
      </w:pPr>
      <w:r>
        <w:t xml:space="preserve">Common pattern:</w:t>
      </w:r>
      <w:r>
        <w:t xml:space="preserve"> </w:t>
      </w:r>
      <w:r>
        <w:rPr>
          <w:b/>
          <w:bCs/>
        </w:rPr>
        <w:t xml:space="preserve">It is + adjective + to-infinitive</w:t>
      </w:r>
    </w:p>
    <w:bookmarkEnd w:id="1275"/>
    <w:bookmarkStart w:id="1276" w:name="perfect-and-passive-forms"/>
    <w:p>
      <w:pPr>
        <w:pStyle w:val="Heading3"/>
      </w:pPr>
      <w:r>
        <w:t xml:space="preserve">Perfect and Passive Forms</w:t>
      </w:r>
    </w:p>
    <w:p>
      <w:pPr>
        <w:pStyle w:val="FirstParagraph"/>
      </w:pPr>
      <w:r>
        <w:rPr>
          <w:b/>
          <w:bCs/>
        </w:rPr>
        <w:t xml:space="preserve">Perfect gerund:</w:t>
      </w:r>
      <w:r>
        <w:t xml:space="preserve"> </w:t>
      </w:r>
      <w:r>
        <w:rPr>
          <w:i/>
          <w:iCs/>
        </w:rPr>
        <w:t xml:space="preserve">having + past participle</w:t>
      </w:r>
      <w:r>
        <w:t xml:space="preserve"> </w:t>
      </w:r>
      <w:r>
        <w:t xml:space="preserve">&gt;</w:t>
      </w:r>
      <w:r>
        <w:t xml:space="preserve"> </w:t>
      </w:r>
      <w:r>
        <w:rPr>
          <w:b/>
          <w:bCs/>
          <w:i/>
          <w:iCs/>
        </w:rPr>
        <w:t xml:space="preserve">Having completed</w:t>
      </w:r>
      <w:r>
        <w:rPr>
          <w:i/>
          <w:iCs/>
        </w:rPr>
        <w:t xml:space="preserve"> </w:t>
      </w:r>
      <w:r>
        <w:rPr>
          <w:i/>
          <w:iCs/>
        </w:rPr>
        <w:t xml:space="preserve">the course, she applied abroad.</w:t>
      </w:r>
    </w:p>
    <w:p>
      <w:pPr>
        <w:pStyle w:val="BodyText"/>
      </w:pPr>
      <w:r>
        <w:rPr>
          <w:b/>
          <w:bCs/>
        </w:rPr>
        <w:t xml:space="preserve">Perfect infinitive:</w:t>
      </w:r>
      <w:r>
        <w:t xml:space="preserve"> </w:t>
      </w:r>
      <w:r>
        <w:rPr>
          <w:i/>
          <w:iCs/>
        </w:rPr>
        <w:t xml:space="preserve">to have + past participle</w:t>
      </w:r>
      <w:r>
        <w:t xml:space="preserve"> </w:t>
      </w:r>
      <w:r>
        <w:t xml:space="preserve">&gt;</w:t>
      </w:r>
      <w:r>
        <w:t xml:space="preserve"> </w:t>
      </w:r>
      <w:r>
        <w:rPr>
          <w:i/>
          <w:iCs/>
        </w:rPr>
        <w:t xml:space="preserve">She claims</w:t>
      </w:r>
      <w:r>
        <w:rPr>
          <w:i/>
          <w:iCs/>
        </w:rPr>
        <w:t xml:space="preserve"> </w:t>
      </w:r>
      <w:r>
        <w:rPr>
          <w:b/>
          <w:bCs/>
          <w:i/>
          <w:iCs/>
        </w:rPr>
        <w:t xml:space="preserve">to have finished</w:t>
      </w:r>
      <w:r>
        <w:rPr>
          <w:i/>
          <w:iCs/>
        </w:rPr>
        <w:t xml:space="preserve"> </w:t>
      </w:r>
      <w:r>
        <w:rPr>
          <w:i/>
          <w:iCs/>
        </w:rPr>
        <w:t xml:space="preserve">the project.</w:t>
      </w:r>
    </w:p>
    <w:p>
      <w:pPr>
        <w:pStyle w:val="BodyText"/>
      </w:pPr>
      <w:r>
        <w:rPr>
          <w:b/>
          <w:bCs/>
        </w:rPr>
        <w:t xml:space="preserve">Passive gerund:</w:t>
      </w:r>
      <w:r>
        <w:t xml:space="preserve"> </w:t>
      </w:r>
      <w:r>
        <w:rPr>
          <w:i/>
          <w:iCs/>
        </w:rPr>
        <w:t xml:space="preserve">being + past participle</w:t>
      </w:r>
      <w:r>
        <w:t xml:space="preserve"> </w:t>
      </w:r>
      <w:r>
        <w:t xml:space="preserve">&gt;</w:t>
      </w:r>
      <w:r>
        <w:t xml:space="preserve"> </w:t>
      </w:r>
      <w:r>
        <w:rPr>
          <w:b/>
          <w:bCs/>
          <w:i/>
          <w:iCs/>
        </w:rPr>
        <w:t xml:space="preserve">Being monitored</w:t>
      </w:r>
      <w:r>
        <w:rPr>
          <w:i/>
          <w:iCs/>
        </w:rPr>
        <w:t xml:space="preserve"> </w:t>
      </w:r>
      <w:r>
        <w:rPr>
          <w:i/>
          <w:iCs/>
        </w:rPr>
        <w:t xml:space="preserve">online raises privacy concerns.</w:t>
      </w:r>
    </w:p>
    <w:p>
      <w:pPr>
        <w:pStyle w:val="BodyText"/>
      </w:pPr>
      <w:r>
        <w:rPr>
          <w:b/>
          <w:bCs/>
        </w:rPr>
        <w:t xml:space="preserve">Passive infinitive:</w:t>
      </w:r>
      <w:r>
        <w:t xml:space="preserve"> </w:t>
      </w:r>
      <w:r>
        <w:rPr>
          <w:i/>
          <w:iCs/>
        </w:rPr>
        <w:t xml:space="preserve">to be + past participle</w:t>
      </w:r>
      <w:r>
        <w:t xml:space="preserve"> </w:t>
      </w:r>
      <w:r>
        <w:t xml:space="preserve">&gt;</w:t>
      </w:r>
      <w:r>
        <w:t xml:space="preserve"> </w:t>
      </w:r>
      <w:r>
        <w:rPr>
          <w:i/>
          <w:iCs/>
        </w:rPr>
        <w:t xml:space="preserve">The report is expected</w:t>
      </w:r>
      <w:r>
        <w:rPr>
          <w:i/>
          <w:iCs/>
        </w:rPr>
        <w:t xml:space="preserve"> </w:t>
      </w:r>
      <w:r>
        <w:rPr>
          <w:b/>
          <w:bCs/>
          <w:i/>
          <w:iCs/>
        </w:rPr>
        <w:t xml:space="preserve">to be published</w:t>
      </w:r>
      <w:r>
        <w:rPr>
          <w:i/>
          <w:iCs/>
        </w:rPr>
        <w:t xml:space="preserve"> </w:t>
      </w:r>
      <w:r>
        <w:rPr>
          <w:i/>
          <w:iCs/>
        </w:rPr>
        <w:t xml:space="preserve">soon.</w:t>
      </w:r>
    </w:p>
    <w:p>
      <w:pPr>
        <w:pStyle w:val="BodyText"/>
      </w:pPr>
      <w:r>
        <w:t xml:space="preserve">These forms signal</w:t>
      </w:r>
      <w:r>
        <w:t xml:space="preserve"> </w:t>
      </w:r>
      <w:r>
        <w:rPr>
          <w:b/>
          <w:bCs/>
        </w:rPr>
        <w:t xml:space="preserve">Band 8+</w:t>
      </w:r>
      <w:r>
        <w:t xml:space="preserve"> </w:t>
      </w:r>
      <w:r>
        <w:t xml:space="preserve">GRA when used accurately.</w:t>
      </w:r>
    </w:p>
    <w:bookmarkEnd w:id="1276"/>
    <w:bookmarkStart w:id="1277" w:name="gerund-vs-infinitive-after-nouns"/>
    <w:p>
      <w:pPr>
        <w:pStyle w:val="Heading3"/>
      </w:pPr>
      <w:r>
        <w:t xml:space="preserve">Gerund vs Infinitive After Nouns</w:t>
      </w:r>
    </w:p>
    <w:p>
      <w:pPr>
        <w:pStyle w:val="FirstParagraph"/>
      </w:pPr>
      <w:r>
        <w:t xml:space="preserve">Often parallel to related verbs:</w:t>
      </w:r>
    </w:p>
    <w:p>
      <w:pPr>
        <w:pStyle w:val="BlockText"/>
      </w:pPr>
      <w:r>
        <w:rPr>
          <w:i/>
          <w:iCs/>
        </w:rPr>
        <w:t xml:space="preserve">a desire</w:t>
      </w:r>
      <w:r>
        <w:rPr>
          <w:i/>
          <w:iCs/>
        </w:rPr>
        <w:t xml:space="preserve"> </w:t>
      </w:r>
      <w:r>
        <w:rPr>
          <w:b/>
          <w:bCs/>
          <w:i/>
          <w:iCs/>
        </w:rPr>
        <w:t xml:space="preserve">to travel</w:t>
      </w:r>
      <w:r>
        <w:t xml:space="preserve"> </w:t>
      </w:r>
      <w:r>
        <w:t xml:space="preserve">|</w:t>
      </w:r>
      <w:r>
        <w:t xml:space="preserve"> </w:t>
      </w:r>
      <w:r>
        <w:rPr>
          <w:i/>
          <w:iCs/>
        </w:rPr>
        <w:t xml:space="preserve">an interest in</w:t>
      </w:r>
      <w:r>
        <w:rPr>
          <w:i/>
          <w:iCs/>
        </w:rPr>
        <w:t xml:space="preserve"> </w:t>
      </w:r>
      <w:r>
        <w:rPr>
          <w:b/>
          <w:bCs/>
          <w:i/>
          <w:iCs/>
        </w:rPr>
        <w:t xml:space="preserve">travelling</w:t>
      </w:r>
    </w:p>
    <w:bookmarkEnd w:id="1277"/>
    <w:bookmarkStart w:id="1278" w:name="ielts-specific-patterns"/>
    <w:p>
      <w:pPr>
        <w:pStyle w:val="Heading3"/>
      </w:pPr>
      <w:r>
        <w:t xml:space="preserve">IELTS-Specific Patterns</w:t>
      </w:r>
    </w:p>
    <w:p>
      <w:pPr>
        <w:pStyle w:val="FirstParagraph"/>
      </w:pPr>
      <w:r>
        <w:rPr>
          <w:b/>
          <w:bCs/>
        </w:rPr>
        <w:t xml:space="preserve">Task 2 thesis:</w:t>
      </w:r>
      <w:r>
        <w:t xml:space="preserve"> </w:t>
      </w:r>
      <w:r>
        <w:t xml:space="preserve">&gt;</w:t>
      </w:r>
      <w:r>
        <w:t xml:space="preserve"> </w:t>
      </w:r>
      <w:r>
        <w:rPr>
          <w:b/>
          <w:bCs/>
          <w:i/>
          <w:iCs/>
        </w:rPr>
        <w:t xml:space="preserve">Addressing</w:t>
      </w:r>
      <w:r>
        <w:rPr>
          <w:i/>
          <w:iCs/>
        </w:rPr>
        <w:t xml:space="preserve"> </w:t>
      </w:r>
      <w:r>
        <w:rPr>
          <w:i/>
          <w:iCs/>
        </w:rPr>
        <w:t xml:space="preserve">climate change requires</w:t>
      </w:r>
      <w:r>
        <w:rPr>
          <w:i/>
          <w:iCs/>
        </w:rPr>
        <w:t xml:space="preserve"> </w:t>
      </w:r>
      <w:r>
        <w:rPr>
          <w:b/>
          <w:bCs/>
          <w:i/>
          <w:iCs/>
        </w:rPr>
        <w:t xml:space="preserve">international</w:t>
      </w:r>
      <w:r>
        <w:rPr>
          <w:i/>
          <w:iCs/>
        </w:rPr>
        <w:t xml:space="preserve"> </w:t>
      </w:r>
      <w:r>
        <w:rPr>
          <w:i/>
          <w:iCs/>
        </w:rPr>
        <w:t xml:space="preserve">cooperation.</w:t>
      </w:r>
      <w:r>
        <w:t xml:space="preserve"> </w:t>
      </w:r>
      <w:r>
        <w:t xml:space="preserve">&gt;</w:t>
      </w:r>
      <w:r>
        <w:t xml:space="preserve"> </w:t>
      </w:r>
      <w:r>
        <w:rPr>
          <w:b/>
          <w:bCs/>
          <w:i/>
          <w:iCs/>
        </w:rPr>
        <w:t xml:space="preserve">To achieve</w:t>
      </w:r>
      <w:r>
        <w:rPr>
          <w:i/>
          <w:iCs/>
        </w:rPr>
        <w:t xml:space="preserve"> </w:t>
      </w:r>
      <w:r>
        <w:rPr>
          <w:i/>
          <w:iCs/>
        </w:rPr>
        <w:t xml:space="preserve">Band 7, candidates must</w:t>
      </w:r>
      <w:r>
        <w:rPr>
          <w:i/>
          <w:iCs/>
        </w:rPr>
        <w:t xml:space="preserve"> </w:t>
      </w:r>
      <w:r>
        <w:rPr>
          <w:b/>
          <w:bCs/>
          <w:i/>
          <w:iCs/>
        </w:rPr>
        <w:t xml:space="preserve">demonstrate</w:t>
      </w:r>
      <w:r>
        <w:rPr>
          <w:i/>
          <w:iCs/>
        </w:rPr>
        <w:t xml:space="preserve"> </w:t>
      </w:r>
      <w:r>
        <w:rPr>
          <w:i/>
          <w:iCs/>
        </w:rPr>
        <w:t xml:space="preserve">range.</w:t>
      </w:r>
    </w:p>
    <w:p>
      <w:pPr>
        <w:pStyle w:val="BodyText"/>
      </w:pPr>
      <w:r>
        <w:rPr>
          <w:b/>
          <w:bCs/>
        </w:rPr>
        <w:t xml:space="preserve">Avoid:</w:t>
      </w:r>
      <w:r>
        <w:t xml:space="preserve"> </w:t>
      </w:r>
      <w:r>
        <w:t xml:space="preserve">- ❌</w:t>
      </w:r>
      <w:r>
        <w:t xml:space="preserve"> </w:t>
      </w:r>
      <w:r>
        <w:rPr>
          <w:i/>
          <w:iCs/>
        </w:rPr>
        <w:t xml:space="preserve">discuss about</w:t>
      </w:r>
      <w:r>
        <w:t xml:space="preserve"> </w:t>
      </w:r>
      <w:r>
        <w:t xml:space="preserve">→ ✅</w:t>
      </w:r>
      <w:r>
        <w:t xml:space="preserve"> </w:t>
      </w:r>
      <w:r>
        <w:rPr>
          <w:i/>
          <w:iCs/>
        </w:rPr>
        <w:t xml:space="preserve">discuss</w:t>
      </w:r>
      <w:r>
        <w:t xml:space="preserve"> </w:t>
      </w:r>
      <w:r>
        <w:t xml:space="preserve">- ❌</w:t>
      </w:r>
      <w:r>
        <w:t xml:space="preserve"> </w:t>
      </w:r>
      <w:r>
        <w:rPr>
          <w:i/>
          <w:iCs/>
        </w:rPr>
        <w:t xml:space="preserve">demand to have</w:t>
      </w:r>
      <w:r>
        <w:t xml:space="preserve"> </w:t>
      </w:r>
      <w:r>
        <w:t xml:space="preserve">→ ✅</w:t>
      </w:r>
      <w:r>
        <w:t xml:space="preserve"> </w:t>
      </w:r>
      <w:r>
        <w:rPr>
          <w:i/>
          <w:iCs/>
        </w:rPr>
        <w:t xml:space="preserve">demand</w:t>
      </w:r>
      <w:r>
        <w:t xml:space="preserve"> </w:t>
      </w:r>
      <w:r>
        <w:t xml:space="preserve">+ noun /</w:t>
      </w:r>
      <w:r>
        <w:t xml:space="preserve"> </w:t>
      </w:r>
      <w:r>
        <w:rPr>
          <w:i/>
          <w:iCs/>
        </w:rPr>
        <w:t xml:space="preserve">demand that</w:t>
      </w:r>
      <w:r>
        <w:t xml:space="preserve"> </w:t>
      </w:r>
      <w:r>
        <w:t xml:space="preserve">- ❌</w:t>
      </w:r>
      <w:r>
        <w:t xml:space="preserve"> </w:t>
      </w:r>
      <w:r>
        <w:rPr>
          <w:i/>
          <w:iCs/>
        </w:rPr>
        <w:t xml:space="preserve">prevent from to do</w:t>
      </w:r>
      <w:r>
        <w:t xml:space="preserve"> </w:t>
      </w:r>
      <w:r>
        <w:t xml:space="preserve">→ ✅</w:t>
      </w:r>
      <w:r>
        <w:t xml:space="preserve"> </w:t>
      </w:r>
      <w:r>
        <w:rPr>
          <w:i/>
          <w:iCs/>
        </w:rPr>
        <w:t xml:space="preserve">prevent</w:t>
      </w:r>
      <w:r>
        <w:rPr>
          <w:i/>
          <w:iCs/>
        </w:rPr>
        <w:t xml:space="preserve"> </w:t>
      </w:r>
      <w:r>
        <w:rPr>
          <w:b/>
          <w:bCs/>
          <w:i/>
          <w:iCs/>
        </w:rPr>
        <w:t xml:space="preserve">from doing</w:t>
      </w:r>
    </w:p>
    <w:p>
      <w:r>
        <w:pict>
          <v:rect style="width:0;height:1.5pt" o:hralign="center" o:hrstd="t" o:hr="t"/>
        </w:pict>
      </w:r>
    </w:p>
    <w:bookmarkEnd w:id="1278"/>
    <w:bookmarkEnd w:id="1279"/>
    <w:bookmarkStart w:id="1283" w:name="examples-19"/>
    <w:p>
      <w:pPr>
        <w:pStyle w:val="Heading2"/>
      </w:pPr>
      <w:r>
        <w:t xml:space="preserve">Examples</w:t>
      </w:r>
    </w:p>
    <w:bookmarkStart w:id="1280" w:name="band-7-sentences"/>
    <w:p>
      <w:pPr>
        <w:pStyle w:val="Heading3"/>
      </w:pPr>
      <w:r>
        <w:t xml:space="preserve">Band 7 Sentences</w:t>
      </w:r>
    </w:p>
    <w:p>
      <w:pPr>
        <w:pStyle w:val="BlockText"/>
      </w:pPr>
      <w:r>
        <w:rPr>
          <w:b/>
          <w:bCs/>
          <w:i/>
          <w:iCs/>
        </w:rPr>
        <w:t xml:space="preserve">Reducing</w:t>
      </w:r>
      <w:r>
        <w:rPr>
          <w:i/>
          <w:iCs/>
        </w:rPr>
        <w:t xml:space="preserve"> </w:t>
      </w:r>
      <w:r>
        <w:rPr>
          <w:i/>
          <w:iCs/>
        </w:rPr>
        <w:t xml:space="preserve">plastic consumption involves</w:t>
      </w:r>
      <w:r>
        <w:rPr>
          <w:i/>
          <w:iCs/>
        </w:rPr>
        <w:t xml:space="preserve"> </w:t>
      </w:r>
      <w:r>
        <w:rPr>
          <w:b/>
          <w:bCs/>
          <w:i/>
          <w:iCs/>
        </w:rPr>
        <w:t xml:space="preserve">changing</w:t>
      </w:r>
      <w:r>
        <w:rPr>
          <w:i/>
          <w:iCs/>
        </w:rPr>
        <w:t xml:space="preserve"> </w:t>
      </w:r>
      <w:r>
        <w:rPr>
          <w:i/>
          <w:iCs/>
        </w:rPr>
        <w:t xml:space="preserve">consumer habits.</w:t>
      </w:r>
      <w:r>
        <w:t xml:space="preserve"> </w:t>
      </w:r>
      <w:r>
        <w:rPr>
          <w:i/>
          <w:iCs/>
        </w:rPr>
        <w:t xml:space="preserve">Many students struggle</w:t>
      </w:r>
      <w:r>
        <w:rPr>
          <w:i/>
          <w:iCs/>
        </w:rPr>
        <w:t xml:space="preserve"> </w:t>
      </w:r>
      <w:r>
        <w:rPr>
          <w:b/>
          <w:bCs/>
          <w:i/>
          <w:iCs/>
        </w:rPr>
        <w:t xml:space="preserve">to allocate</w:t>
      </w:r>
      <w:r>
        <w:rPr>
          <w:i/>
          <w:iCs/>
        </w:rPr>
        <w:t xml:space="preserve"> </w:t>
      </w:r>
      <w:r>
        <w:rPr>
          <w:i/>
          <w:iCs/>
        </w:rPr>
        <w:t xml:space="preserve">sufficient time</w:t>
      </w:r>
      <w:r>
        <w:rPr>
          <w:i/>
          <w:iCs/>
        </w:rPr>
        <w:t xml:space="preserve"> </w:t>
      </w:r>
      <w:r>
        <w:rPr>
          <w:b/>
          <w:bCs/>
          <w:i/>
          <w:iCs/>
        </w:rPr>
        <w:t xml:space="preserve">to revising</w:t>
      </w:r>
      <w:r>
        <w:rPr>
          <w:i/>
          <w:iCs/>
        </w:rPr>
        <w:t xml:space="preserve">.</w:t>
      </w:r>
    </w:p>
    <w:bookmarkEnd w:id="1280"/>
    <w:bookmarkStart w:id="1281" w:name="band-89-sentences"/>
    <w:p>
      <w:pPr>
        <w:pStyle w:val="Heading3"/>
      </w:pPr>
      <w:r>
        <w:t xml:space="preserve">Band 8–9 Sentences</w:t>
      </w:r>
    </w:p>
    <w:p>
      <w:pPr>
        <w:pStyle w:val="BlockText"/>
      </w:pPr>
      <w:r>
        <w:rPr>
          <w:b/>
          <w:bCs/>
          <w:i/>
          <w:iCs/>
        </w:rPr>
        <w:t xml:space="preserve">Having underestimated</w:t>
      </w:r>
      <w:r>
        <w:rPr>
          <w:i/>
          <w:iCs/>
        </w:rPr>
        <w:t xml:space="preserve"> </w:t>
      </w:r>
      <w:r>
        <w:rPr>
          <w:i/>
          <w:iCs/>
        </w:rPr>
        <w:t xml:space="preserve">initial costs, the ministry revised its forecast.</w:t>
      </w:r>
      <w:r>
        <w:t xml:space="preserve"> </w:t>
      </w:r>
      <w:r>
        <w:rPr>
          <w:i/>
          <w:iCs/>
        </w:rPr>
        <w:t xml:space="preserve">The policy aims</w:t>
      </w:r>
      <w:r>
        <w:rPr>
          <w:i/>
          <w:iCs/>
        </w:rPr>
        <w:t xml:space="preserve"> </w:t>
      </w:r>
      <w:r>
        <w:rPr>
          <w:b/>
          <w:bCs/>
          <w:i/>
          <w:iCs/>
        </w:rPr>
        <w:t xml:space="preserve">to incentivise</w:t>
      </w:r>
      <w:r>
        <w:rPr>
          <w:i/>
          <w:iCs/>
        </w:rPr>
        <w:t xml:space="preserve"> </w:t>
      </w:r>
      <w:r>
        <w:rPr>
          <w:i/>
          <w:iCs/>
        </w:rPr>
        <w:t xml:space="preserve">recycling</w:t>
      </w:r>
      <w:r>
        <w:rPr>
          <w:i/>
          <w:iCs/>
        </w:rPr>
        <w:t xml:space="preserve"> </w:t>
      </w:r>
      <w:r>
        <w:rPr>
          <w:b/>
          <w:bCs/>
          <w:i/>
          <w:iCs/>
        </w:rPr>
        <w:t xml:space="preserve">while</w:t>
      </w:r>
      <w:r>
        <w:rPr>
          <w:i/>
          <w:iCs/>
        </w:rPr>
        <w:t xml:space="preserve"> </w:t>
      </w:r>
      <w:r>
        <w:rPr>
          <w:b/>
          <w:bCs/>
          <w:i/>
          <w:iCs/>
        </w:rPr>
        <w:t xml:space="preserve">avoiding</w:t>
      </w:r>
      <w:r>
        <w:rPr>
          <w:i/>
          <w:iCs/>
        </w:rPr>
        <w:t xml:space="preserve"> </w:t>
      </w:r>
      <w:r>
        <w:rPr>
          <w:i/>
          <w:iCs/>
        </w:rPr>
        <w:t xml:space="preserve">undue burden on low-income households.</w:t>
      </w:r>
      <w:r>
        <w:t xml:space="preserve"> </w:t>
      </w:r>
      <w:r>
        <w:rPr>
          <w:i/>
          <w:iCs/>
        </w:rPr>
        <w:t xml:space="preserve">There is no justification for</w:t>
      </w:r>
      <w:r>
        <w:rPr>
          <w:i/>
          <w:iCs/>
        </w:rPr>
        <w:t xml:space="preserve"> </w:t>
      </w:r>
      <w:r>
        <w:rPr>
          <w:b/>
          <w:bCs/>
          <w:i/>
          <w:iCs/>
        </w:rPr>
        <w:t xml:space="preserve"> </w:t>
      </w:r>
      <w:r>
        <w:rPr>
          <w:b/>
          <w:bCs/>
          <w:i/>
          <w:iCs/>
        </w:rPr>
        <w:t xml:space="preserve">postponing</w:t>
      </w:r>
      <w:r>
        <w:rPr>
          <w:i/>
          <w:iCs/>
        </w:rPr>
        <w:t xml:space="preserve"> </w:t>
      </w:r>
      <w:r>
        <w:rPr>
          <w:b/>
          <w:bCs/>
          <w:i/>
          <w:iCs/>
        </w:rPr>
        <w:t xml:space="preserve">what</w:t>
      </w:r>
      <w:r>
        <w:rPr>
          <w:i/>
          <w:iCs/>
        </w:rPr>
        <w:t xml:space="preserve"> </w:t>
      </w:r>
      <w:r>
        <w:rPr>
          <w:i/>
          <w:iCs/>
        </w:rPr>
        <w:t xml:space="preserve">ought</w:t>
      </w:r>
      <w:r>
        <w:rPr>
          <w:i/>
          <w:iCs/>
        </w:rPr>
        <w:t xml:space="preserve"> </w:t>
      </w:r>
      <w:r>
        <w:rPr>
          <w:b/>
          <w:bCs/>
          <w:i/>
          <w:iCs/>
        </w:rPr>
        <w:t xml:space="preserve">to have been</w:t>
      </w:r>
      <w:r>
        <w:rPr>
          <w:i/>
          <w:iCs/>
        </w:rPr>
        <w:t xml:space="preserve"> </w:t>
      </w:r>
      <w:r>
        <w:rPr>
          <w:i/>
          <w:iCs/>
        </w:rPr>
        <w:t xml:space="preserve">implemented</w:t>
      </w:r>
      <w:r>
        <w:rPr>
          <w:i/>
          <w:iCs/>
        </w:rPr>
        <w:t xml:space="preserve"> </w:t>
      </w:r>
      <w:r>
        <w:rPr>
          <w:b/>
          <w:bCs/>
          <w:i/>
          <w:iCs/>
        </w:rPr>
        <w:t xml:space="preserve">decades</w:t>
      </w:r>
      <w:r>
        <w:rPr>
          <w:i/>
          <w:iCs/>
        </w:rPr>
        <w:t xml:space="preserve"> </w:t>
      </w:r>
      <w:r>
        <w:rPr>
          <w:i/>
          <w:iCs/>
        </w:rPr>
        <w:t xml:space="preserve">earlier.</w:t>
      </w:r>
    </w:p>
    <w:bookmarkEnd w:id="1281"/>
    <w:bookmarkStart w:id="1282" w:name="speaking-natural"/>
    <w:p>
      <w:pPr>
        <w:pStyle w:val="Heading3"/>
      </w:pPr>
      <w:r>
        <w:t xml:space="preserve">Speaking (Natural)</w:t>
      </w:r>
    </w:p>
    <w:p>
      <w:pPr>
        <w:pStyle w:val="BlockText"/>
      </w:pPr>
      <w:r>
        <w:rPr>
          <w:i/>
          <w:iCs/>
        </w:rPr>
        <w:t xml:space="preserve">I enjoy</w:t>
      </w:r>
      <w:r>
        <w:rPr>
          <w:i/>
          <w:iCs/>
        </w:rPr>
        <w:t xml:space="preserve"> </w:t>
      </w:r>
      <w:r>
        <w:rPr>
          <w:b/>
          <w:bCs/>
          <w:i/>
          <w:iCs/>
        </w:rPr>
        <w:t xml:space="preserve">meeting</w:t>
      </w:r>
      <w:r>
        <w:rPr>
          <w:i/>
          <w:iCs/>
        </w:rPr>
        <w:t xml:space="preserve"> </w:t>
      </w:r>
      <w:r>
        <w:rPr>
          <w:i/>
          <w:iCs/>
        </w:rPr>
        <w:t xml:space="preserve">people from different cultures.</w:t>
      </w:r>
      <w:r>
        <w:t xml:space="preserve"> </w:t>
      </w:r>
      <w:r>
        <w:rPr>
          <w:i/>
          <w:iCs/>
        </w:rPr>
        <w:t xml:space="preserve">I’d like</w:t>
      </w:r>
      <w:r>
        <w:rPr>
          <w:i/>
          <w:iCs/>
        </w:rPr>
        <w:t xml:space="preserve"> </w:t>
      </w:r>
      <w:r>
        <w:rPr>
          <w:b/>
          <w:bCs/>
          <w:i/>
          <w:iCs/>
        </w:rPr>
        <w:t xml:space="preserve">to study</w:t>
      </w:r>
      <w:r>
        <w:rPr>
          <w:i/>
          <w:iCs/>
        </w:rPr>
        <w:t xml:space="preserve"> </w:t>
      </w:r>
      <w:r>
        <w:rPr>
          <w:i/>
          <w:iCs/>
        </w:rPr>
        <w:t xml:space="preserve">abroad</w:t>
      </w:r>
      <w:r>
        <w:rPr>
          <w:i/>
          <w:iCs/>
        </w:rPr>
        <w:t xml:space="preserve"> </w:t>
      </w:r>
      <w:r>
        <w:rPr>
          <w:b/>
          <w:bCs/>
          <w:i/>
          <w:iCs/>
        </w:rPr>
        <w:t xml:space="preserve">to broaden</w:t>
      </w:r>
      <w:r>
        <w:rPr>
          <w:i/>
          <w:iCs/>
        </w:rPr>
        <w:t xml:space="preserve"> </w:t>
      </w:r>
      <w:r>
        <w:rPr>
          <w:i/>
          <w:iCs/>
        </w:rPr>
        <w:t xml:space="preserve">my perspective.</w:t>
      </w:r>
      <w:r>
        <w:t xml:space="preserve"> </w:t>
      </w:r>
      <w:r>
        <w:rPr>
          <w:i/>
          <w:iCs/>
        </w:rPr>
        <w:t xml:space="preserve">I remember</w:t>
      </w:r>
      <w:r>
        <w:rPr>
          <w:i/>
          <w:iCs/>
        </w:rPr>
        <w:t xml:space="preserve"> </w:t>
      </w:r>
      <w:r>
        <w:rPr>
          <w:b/>
          <w:bCs/>
          <w:i/>
          <w:iCs/>
        </w:rPr>
        <w:t xml:space="preserve">feeling</w:t>
      </w:r>
      <w:r>
        <w:rPr>
          <w:i/>
          <w:iCs/>
        </w:rPr>
        <w:t xml:space="preserve"> </w:t>
      </w:r>
      <w:r>
        <w:rPr>
          <w:i/>
          <w:iCs/>
        </w:rPr>
        <w:t xml:space="preserve">really nervous before my first mock test.</w:t>
      </w:r>
    </w:p>
    <w:p>
      <w:r>
        <w:pict>
          <v:rect style="width:0;height:1.5pt" o:hralign="center" o:hrstd="t" o:hr="t"/>
        </w:pict>
      </w:r>
    </w:p>
    <w:bookmarkEnd w:id="1282"/>
    <w:bookmarkEnd w:id="1283"/>
    <w:bookmarkStart w:id="1287" w:name="worked-examples-19"/>
    <w:p>
      <w:pPr>
        <w:pStyle w:val="Heading2"/>
      </w:pPr>
      <w:r>
        <w:t xml:space="preserve">Worked Examples</w:t>
      </w:r>
    </w:p>
    <w:bookmarkStart w:id="1284" w:name="worked-example-1-suggest"/>
    <w:p>
      <w:pPr>
        <w:pStyle w:val="Heading3"/>
      </w:pPr>
      <w:r>
        <w:t xml:space="preserve">Worked Example 1:</w:t>
      </w:r>
      <w:r>
        <w:t xml:space="preserve"> </w:t>
      </w:r>
      <w:r>
        <w:rPr>
          <w:i/>
          <w:iCs/>
        </w:rPr>
        <w:t xml:space="preserve">Suggest</w:t>
      </w:r>
    </w:p>
    <w:p>
      <w:pPr>
        <w:pStyle w:val="FirstParagraph"/>
      </w:pPr>
      <w:r>
        <w:t xml:space="preserve">❌</w:t>
      </w:r>
      <w:r>
        <w:t xml:space="preserve"> </w:t>
      </w:r>
      <w:r>
        <w:rPr>
          <w:i/>
          <w:iCs/>
        </w:rPr>
        <w:t xml:space="preserve">Experts suggest</w:t>
      </w:r>
      <w:r>
        <w:rPr>
          <w:i/>
          <w:iCs/>
        </w:rPr>
        <w:t xml:space="preserve"> </w:t>
      </w:r>
      <w:r>
        <w:rPr>
          <w:b/>
          <w:bCs/>
          <w:i/>
          <w:iCs/>
        </w:rPr>
        <w:t xml:space="preserve">to invest</w:t>
      </w:r>
      <w:r>
        <w:rPr>
          <w:i/>
          <w:iCs/>
        </w:rPr>
        <w:t xml:space="preserve"> </w:t>
      </w:r>
      <w:r>
        <w:rPr>
          <w:i/>
          <w:iCs/>
        </w:rPr>
        <w:t xml:space="preserve">in prevention.</w:t>
      </w:r>
      <w:r>
        <w:t xml:space="preserve"> </w:t>
      </w:r>
      <w:r>
        <w:t xml:space="preserve">✅</w:t>
      </w:r>
      <w:r>
        <w:t xml:space="preserve"> </w:t>
      </w:r>
      <w:r>
        <w:rPr>
          <w:i/>
          <w:iCs/>
        </w:rPr>
        <w:t xml:space="preserve">Experts suggest</w:t>
      </w:r>
      <w:r>
        <w:rPr>
          <w:i/>
          <w:iCs/>
        </w:rPr>
        <w:t xml:space="preserve"> </w:t>
      </w:r>
      <w:r>
        <w:rPr>
          <w:b/>
          <w:bCs/>
          <w:i/>
          <w:iCs/>
        </w:rPr>
        <w:t xml:space="preserve">investing</w:t>
      </w:r>
      <w:r>
        <w:rPr>
          <w:i/>
          <w:iCs/>
        </w:rPr>
        <w:t xml:space="preserve"> </w:t>
      </w:r>
      <w:r>
        <w:rPr>
          <w:i/>
          <w:iCs/>
        </w:rPr>
        <w:t xml:space="preserve">in prevention.</w:t>
      </w:r>
      <w:r>
        <w:t xml:space="preserve"> </w:t>
      </w:r>
      <w:r>
        <w:t xml:space="preserve">✅</w:t>
      </w:r>
      <w:r>
        <w:t xml:space="preserve"> </w:t>
      </w:r>
      <w:r>
        <w:rPr>
          <w:i/>
          <w:iCs/>
        </w:rPr>
        <w:t xml:space="preserve">Experts suggest</w:t>
      </w:r>
      <w:r>
        <w:rPr>
          <w:i/>
          <w:iCs/>
        </w:rPr>
        <w:t xml:space="preserve"> </w:t>
      </w:r>
      <w:r>
        <w:rPr>
          <w:b/>
          <w:bCs/>
          <w:i/>
          <w:iCs/>
        </w:rPr>
        <w:t xml:space="preserve">that</w:t>
      </w:r>
      <w:r>
        <w:rPr>
          <w:i/>
          <w:iCs/>
        </w:rPr>
        <w:t xml:space="preserve"> </w:t>
      </w:r>
      <w:r>
        <w:rPr>
          <w:i/>
          <w:iCs/>
        </w:rPr>
        <w:t xml:space="preserve">governments</w:t>
      </w:r>
      <w:r>
        <w:rPr>
          <w:i/>
          <w:iCs/>
        </w:rPr>
        <w:t xml:space="preserve"> </w:t>
      </w:r>
      <w:r>
        <w:rPr>
          <w:b/>
          <w:bCs/>
          <w:i/>
          <w:iCs/>
        </w:rPr>
        <w:t xml:space="preserve">invest</w:t>
      </w:r>
      <w:r>
        <w:rPr>
          <w:i/>
          <w:iCs/>
        </w:rPr>
        <w:t xml:space="preserve"> </w:t>
      </w:r>
      <w:r>
        <w:rPr>
          <w:i/>
          <w:iCs/>
        </w:rPr>
        <w:t xml:space="preserve">in prevention.</w:t>
      </w:r>
    </w:p>
    <w:p>
      <w:pPr>
        <w:pStyle w:val="BodyText"/>
      </w:pPr>
      <w:r>
        <w:rPr>
          <w:b/>
          <w:bCs/>
        </w:rPr>
        <w:t xml:space="preserve">Why:</w:t>
      </w:r>
      <w:r>
        <w:t xml:space="preserve"> </w:t>
      </w:r>
      <w:r>
        <w:rPr>
          <w:i/>
          <w:iCs/>
        </w:rPr>
        <w:t xml:space="preserve">Suggest</w:t>
      </w:r>
      <w:r>
        <w:t xml:space="preserve"> </w:t>
      </w:r>
      <w:r>
        <w:t xml:space="preserve">takes gerund or</w:t>
      </w:r>
      <w:r>
        <w:t xml:space="preserve"> </w:t>
      </w:r>
      <w:r>
        <w:rPr>
          <w:i/>
          <w:iCs/>
        </w:rPr>
        <w:t xml:space="preserve">that</w:t>
      </w:r>
      <w:r>
        <w:t xml:space="preserve">-clause, not</w:t>
      </w:r>
      <w:r>
        <w:t xml:space="preserve"> </w:t>
      </w:r>
      <w:r>
        <w:rPr>
          <w:i/>
          <w:iCs/>
        </w:rPr>
        <w:t xml:space="preserve">to</w:t>
      </w:r>
      <w:r>
        <w:t xml:space="preserve">-infinitive.</w:t>
      </w:r>
    </w:p>
    <w:bookmarkEnd w:id="1284"/>
    <w:bookmarkStart w:id="1285" w:name="worked-example-2-preposition-trap"/>
    <w:p>
      <w:pPr>
        <w:pStyle w:val="Heading3"/>
      </w:pPr>
      <w:r>
        <w:t xml:space="preserve">Worked Example 2: Preposition Trap</w:t>
      </w:r>
    </w:p>
    <w:p>
      <w:pPr>
        <w:pStyle w:val="FirstParagraph"/>
      </w:pPr>
      <w:r>
        <w:t xml:space="preserve">❌</w:t>
      </w:r>
      <w:r>
        <w:t xml:space="preserve"> </w:t>
      </w:r>
      <w:r>
        <w:rPr>
          <w:i/>
          <w:iCs/>
        </w:rPr>
        <w:t xml:space="preserve">Young people are interested</w:t>
      </w:r>
      <w:r>
        <w:rPr>
          <w:i/>
          <w:iCs/>
        </w:rPr>
        <w:t xml:space="preserve"> </w:t>
      </w:r>
      <w:r>
        <w:rPr>
          <w:b/>
          <w:bCs/>
          <w:i/>
          <w:iCs/>
        </w:rPr>
        <w:t xml:space="preserve">to learn</w:t>
      </w:r>
      <w:r>
        <w:rPr>
          <w:i/>
          <w:iCs/>
        </w:rPr>
        <w:t xml:space="preserve"> </w:t>
      </w:r>
      <w:r>
        <w:rPr>
          <w:i/>
          <w:iCs/>
        </w:rPr>
        <w:t xml:space="preserve">about finance.</w:t>
      </w:r>
      <w:r>
        <w:t xml:space="preserve"> </w:t>
      </w:r>
      <w:r>
        <w:t xml:space="preserve">✅</w:t>
      </w:r>
      <w:r>
        <w:t xml:space="preserve"> </w:t>
      </w:r>
      <w:r>
        <w:rPr>
          <w:i/>
          <w:iCs/>
        </w:rPr>
        <w:t xml:space="preserve">Young people are interested</w:t>
      </w:r>
      <w:r>
        <w:rPr>
          <w:i/>
          <w:iCs/>
        </w:rPr>
        <w:t xml:space="preserve"> </w:t>
      </w:r>
      <w:r>
        <w:rPr>
          <w:b/>
          <w:bCs/>
          <w:i/>
          <w:iCs/>
        </w:rPr>
        <w:t xml:space="preserve">in learning</w:t>
      </w:r>
      <w:r>
        <w:rPr>
          <w:i/>
          <w:iCs/>
        </w:rPr>
        <w:t xml:space="preserve"> </w:t>
      </w:r>
      <w:r>
        <w:rPr>
          <w:i/>
          <w:iCs/>
        </w:rPr>
        <w:t xml:space="preserve">about finance.</w:t>
      </w:r>
    </w:p>
    <w:p>
      <w:pPr>
        <w:pStyle w:val="BodyText"/>
      </w:pPr>
      <w:r>
        <w:rPr>
          <w:b/>
          <w:bCs/>
        </w:rPr>
        <w:t xml:space="preserve">Why:</w:t>
      </w:r>
      <w:r>
        <w:t xml:space="preserve"> </w:t>
      </w:r>
      <w:r>
        <w:rPr>
          <w:i/>
          <w:iCs/>
        </w:rPr>
        <w:t xml:space="preserve">In</w:t>
      </w:r>
      <w:r>
        <w:t xml:space="preserve"> </w:t>
      </w:r>
      <w:r>
        <w:t xml:space="preserve">is a preposition → gerund required.</w:t>
      </w:r>
    </w:p>
    <w:bookmarkEnd w:id="1285"/>
    <w:bookmarkStart w:id="1286" w:name="X69106c187d044daa9558dc72bf97b4025d11cb3"/>
    <w:p>
      <w:pPr>
        <w:pStyle w:val="Heading3"/>
      </w:pPr>
      <w:r>
        <w:t xml:space="preserve">Worked Example 3: Perfect Gerund for Sequence</w:t>
      </w:r>
    </w:p>
    <w:p>
      <w:pPr>
        <w:pStyle w:val="FirstParagraph"/>
      </w:pPr>
      <w:r>
        <w:rPr>
          <w:b/>
          <w:bCs/>
        </w:rPr>
        <w:t xml:space="preserve">Prompt:</w:t>
      </w:r>
      <w:r>
        <w:t xml:space="preserve"> </w:t>
      </w:r>
      <w:r>
        <w:t xml:space="preserve">Show that action A happened before action B.</w:t>
      </w:r>
    </w:p>
    <w:p>
      <w:pPr>
        <w:pStyle w:val="BlockText"/>
      </w:pPr>
      <w:r>
        <w:rPr>
          <w:b/>
          <w:bCs/>
          <w:i/>
          <w:iCs/>
        </w:rPr>
        <w:t xml:space="preserve">Having analysed</w:t>
      </w:r>
      <w:r>
        <w:rPr>
          <w:i/>
          <w:iCs/>
        </w:rPr>
        <w:t xml:space="preserve"> </w:t>
      </w:r>
      <w:r>
        <w:rPr>
          <w:i/>
          <w:iCs/>
        </w:rPr>
        <w:t xml:space="preserve">the data thoroughly, researchers</w:t>
      </w:r>
      <w:r>
        <w:rPr>
          <w:i/>
          <w:iCs/>
        </w:rPr>
        <w:t xml:space="preserve"> </w:t>
      </w:r>
      <w:r>
        <w:rPr>
          <w:b/>
          <w:bCs/>
          <w:i/>
          <w:iCs/>
        </w:rPr>
        <w:t xml:space="preserve">concluded</w:t>
      </w:r>
      <w:r>
        <w:rPr>
          <w:i/>
          <w:iCs/>
        </w:rPr>
        <w:t xml:space="preserve"> </w:t>
      </w:r>
      <w:r>
        <w:rPr>
          <w:i/>
          <w:iCs/>
        </w:rPr>
        <w:t xml:space="preserve">that the intervention was effective.</w:t>
      </w:r>
    </w:p>
    <w:p>
      <w:pPr>
        <w:pStyle w:val="FirstParagraph"/>
      </w:pPr>
      <w:r>
        <w:rPr>
          <w:b/>
          <w:bCs/>
        </w:rPr>
        <w:t xml:space="preserve">Why:</w:t>
      </w:r>
      <w:r>
        <w:t xml:space="preserve"> </w:t>
      </w:r>
      <w:r>
        <w:t xml:space="preserve">Perfect gerund clarifies</w:t>
      </w:r>
      <w:r>
        <w:t xml:space="preserve"> </w:t>
      </w:r>
      <w:r>
        <w:rPr>
          <w:b/>
          <w:bCs/>
        </w:rPr>
        <w:t xml:space="preserve">order</w:t>
      </w:r>
      <w:r>
        <w:t xml:space="preserve"> </w:t>
      </w:r>
      <w:r>
        <w:t xml:space="preserve">(analysis first, then conclusion).</w:t>
      </w:r>
    </w:p>
    <w:p>
      <w:r>
        <w:pict>
          <v:rect style="width:0;height:1.5pt" o:hralign="center" o:hrstd="t" o:hr="t"/>
        </w:pict>
      </w:r>
    </w:p>
    <w:bookmarkEnd w:id="1286"/>
    <w:bookmarkEnd w:id="1287"/>
    <w:bookmarkStart w:id="1295" w:name="exercises-19"/>
    <w:p>
      <w:pPr>
        <w:pStyle w:val="Heading2"/>
      </w:pPr>
      <w:r>
        <w:t xml:space="preserve">Exercises</w:t>
      </w:r>
    </w:p>
    <w:bookmarkStart w:id="1288" w:name="exercise-a-gerund-or-infinitive"/>
    <w:p>
      <w:pPr>
        <w:pStyle w:val="Heading3"/>
      </w:pPr>
      <w:r>
        <w:t xml:space="preserve">Exercise A: Gerund or Infinitive?</w:t>
      </w:r>
    </w:p>
    <w:p>
      <w:pPr>
        <w:pStyle w:val="FirstParagraph"/>
      </w:pPr>
      <w:r>
        <w:t xml:space="preserve">Choose -ing or to + verb.</w:t>
      </w:r>
    </w:p>
    <w:p>
      <w:pPr>
        <w:pStyle w:val="Compact"/>
        <w:numPr>
          <w:ilvl w:val="0"/>
          <w:numId w:val="1634"/>
        </w:numPr>
      </w:pPr>
      <w:r>
        <w:t xml:space="preserve">She avoided (answer) ______ the question directly.</w:t>
      </w:r>
    </w:p>
    <w:p>
      <w:pPr>
        <w:pStyle w:val="Compact"/>
        <w:numPr>
          <w:ilvl w:val="0"/>
          <w:numId w:val="1634"/>
        </w:numPr>
      </w:pPr>
      <w:r>
        <w:t xml:space="preserve">They decided (apply) ______ for scholarships.</w:t>
      </w:r>
    </w:p>
    <w:p>
      <w:pPr>
        <w:pStyle w:val="Compact"/>
        <w:numPr>
          <w:ilvl w:val="0"/>
          <w:numId w:val="1634"/>
        </w:numPr>
      </w:pPr>
      <w:r>
        <w:t xml:space="preserve">He denied (take) ______ the material without permission.</w:t>
      </w:r>
    </w:p>
    <w:p>
      <w:pPr>
        <w:pStyle w:val="Compact"/>
        <w:numPr>
          <w:ilvl w:val="0"/>
          <w:numId w:val="1634"/>
        </w:numPr>
      </w:pPr>
      <w:r>
        <w:t xml:space="preserve">Would you mind (repeat) ______ that?</w:t>
      </w:r>
    </w:p>
    <w:p>
      <w:pPr>
        <w:pStyle w:val="Compact"/>
        <w:numPr>
          <w:ilvl w:val="0"/>
          <w:numId w:val="1634"/>
        </w:numPr>
      </w:pPr>
      <w:r>
        <w:t xml:space="preserve">The course involves (complete) ______ six assignments.</w:t>
      </w:r>
    </w:p>
    <w:bookmarkEnd w:id="1288"/>
    <w:bookmarkStart w:id="1289" w:name="exercise-b-correct-the-errors-2"/>
    <w:p>
      <w:pPr>
        <w:pStyle w:val="Heading3"/>
      </w:pPr>
      <w:r>
        <w:t xml:space="preserve">Exercise B: Correct the Errors</w:t>
      </w:r>
    </w:p>
    <w:p>
      <w:pPr>
        <w:pStyle w:val="Compact"/>
        <w:numPr>
          <w:ilvl w:val="0"/>
          <w:numId w:val="1635"/>
        </w:numPr>
      </w:pPr>
      <w:r>
        <w:rPr>
          <w:i/>
          <w:iCs/>
        </w:rPr>
        <w:t xml:space="preserve">I suggest to practise writing daily.</w:t>
      </w:r>
    </w:p>
    <w:p>
      <w:pPr>
        <w:pStyle w:val="Compact"/>
        <w:numPr>
          <w:ilvl w:val="0"/>
          <w:numId w:val="1635"/>
        </w:numPr>
      </w:pPr>
      <w:r>
        <w:rPr>
          <w:i/>
          <w:iCs/>
        </w:rPr>
        <w:t xml:space="preserve">She is good in speak English.</w:t>
      </w:r>
    </w:p>
    <w:p>
      <w:pPr>
        <w:pStyle w:val="Compact"/>
        <w:numPr>
          <w:ilvl w:val="0"/>
          <w:numId w:val="1635"/>
        </w:numPr>
      </w:pPr>
      <w:r>
        <w:rPr>
          <w:i/>
          <w:iCs/>
        </w:rPr>
        <w:t xml:space="preserve">Despite to rain, the event continued.</w:t>
      </w:r>
    </w:p>
    <w:p>
      <w:pPr>
        <w:pStyle w:val="Compact"/>
        <w:numPr>
          <w:ilvl w:val="0"/>
          <w:numId w:val="1635"/>
        </w:numPr>
      </w:pPr>
      <w:r>
        <w:rPr>
          <w:i/>
          <w:iCs/>
        </w:rPr>
        <w:t xml:space="preserve">He enjoys to read historical novels.</w:t>
      </w:r>
    </w:p>
    <w:p>
      <w:pPr>
        <w:pStyle w:val="Compact"/>
        <w:numPr>
          <w:ilvl w:val="0"/>
          <w:numId w:val="1635"/>
        </w:numPr>
      </w:pPr>
      <w:r>
        <w:rPr>
          <w:i/>
          <w:iCs/>
        </w:rPr>
        <w:t xml:space="preserve">They discussed about immigration policy.</w:t>
      </w:r>
    </w:p>
    <w:bookmarkEnd w:id="1289"/>
    <w:bookmarkStart w:id="1290" w:name="exercise-c-meaning-pairs"/>
    <w:p>
      <w:pPr>
        <w:pStyle w:val="Heading3"/>
      </w:pPr>
      <w:r>
        <w:t xml:space="preserve">Exercise C: Meaning Pairs</w:t>
      </w:r>
    </w:p>
    <w:p>
      <w:pPr>
        <w:pStyle w:val="FirstParagraph"/>
      </w:pPr>
      <w:r>
        <w:t xml:space="preserve">Explain the difference; then create IELTS-themed sentences.</w:t>
      </w:r>
    </w:p>
    <w:p>
      <w:pPr>
        <w:pStyle w:val="Compact"/>
        <w:numPr>
          <w:ilvl w:val="0"/>
          <w:numId w:val="1636"/>
        </w:numPr>
      </w:pPr>
      <w:r>
        <w:rPr>
          <w:i/>
          <w:iCs/>
        </w:rPr>
        <w:t xml:space="preserve">remember doing</w:t>
      </w:r>
      <w:r>
        <w:t xml:space="preserve"> </w:t>
      </w:r>
      <w:r>
        <w:t xml:space="preserve">vs</w:t>
      </w:r>
      <w:r>
        <w:t xml:space="preserve"> </w:t>
      </w:r>
      <w:r>
        <w:rPr>
          <w:i/>
          <w:iCs/>
        </w:rPr>
        <w:t xml:space="preserve">remember to do</w:t>
      </w:r>
    </w:p>
    <w:p>
      <w:pPr>
        <w:pStyle w:val="Compact"/>
        <w:numPr>
          <w:ilvl w:val="0"/>
          <w:numId w:val="1636"/>
        </w:numPr>
      </w:pPr>
      <w:r>
        <w:rPr>
          <w:i/>
          <w:iCs/>
        </w:rPr>
        <w:t xml:space="preserve">stop doing</w:t>
      </w:r>
      <w:r>
        <w:t xml:space="preserve"> </w:t>
      </w:r>
      <w:r>
        <w:t xml:space="preserve">vs</w:t>
      </w:r>
      <w:r>
        <w:t xml:space="preserve"> </w:t>
      </w:r>
      <w:r>
        <w:rPr>
          <w:i/>
          <w:iCs/>
        </w:rPr>
        <w:t xml:space="preserve">stop to do</w:t>
      </w:r>
    </w:p>
    <w:p>
      <w:pPr>
        <w:pStyle w:val="Compact"/>
        <w:numPr>
          <w:ilvl w:val="0"/>
          <w:numId w:val="1636"/>
        </w:numPr>
      </w:pPr>
      <w:r>
        <w:rPr>
          <w:i/>
          <w:iCs/>
        </w:rPr>
        <w:t xml:space="preserve">try doing</w:t>
      </w:r>
      <w:r>
        <w:t xml:space="preserve"> </w:t>
      </w:r>
      <w:r>
        <w:t xml:space="preserve">vs</w:t>
      </w:r>
      <w:r>
        <w:t xml:space="preserve"> </w:t>
      </w:r>
      <w:r>
        <w:rPr>
          <w:i/>
          <w:iCs/>
        </w:rPr>
        <w:t xml:space="preserve">try to do</w:t>
      </w:r>
    </w:p>
    <w:bookmarkEnd w:id="1290"/>
    <w:bookmarkStart w:id="1291" w:name="exercise-d-perfect-forms"/>
    <w:p>
      <w:pPr>
        <w:pStyle w:val="Heading3"/>
      </w:pPr>
      <w:r>
        <w:t xml:space="preserve">Exercise D: Perfect Forms</w:t>
      </w:r>
    </w:p>
    <w:p>
      <w:pPr>
        <w:pStyle w:val="FirstParagraph"/>
      </w:pPr>
      <w:r>
        <w:t xml:space="preserve">Rewrite using the bracketed form.</w:t>
      </w:r>
    </w:p>
    <w:p>
      <w:pPr>
        <w:pStyle w:val="Compact"/>
        <w:numPr>
          <w:ilvl w:val="0"/>
          <w:numId w:val="1637"/>
        </w:numPr>
      </w:pPr>
      <w:r>
        <w:rPr>
          <w:i/>
          <w:iCs/>
        </w:rPr>
        <w:t xml:space="preserve">After she finished the mock test, she reviewed her errors.</w:t>
      </w:r>
      <w:r>
        <w:t xml:space="preserve"> </w:t>
      </w:r>
      <w:r>
        <w:t xml:space="preserve">(</w:t>
      </w:r>
      <w:r>
        <w:rPr>
          <w:b/>
          <w:bCs/>
        </w:rPr>
        <w:t xml:space="preserve">having</w:t>
      </w:r>
      <w:r>
        <w:t xml:space="preserve">)</w:t>
      </w:r>
    </w:p>
    <w:p>
      <w:pPr>
        <w:pStyle w:val="Compact"/>
        <w:numPr>
          <w:ilvl w:val="0"/>
          <w:numId w:val="1637"/>
        </w:numPr>
      </w:pPr>
      <w:r>
        <w:rPr>
          <w:i/>
          <w:iCs/>
        </w:rPr>
        <w:t xml:space="preserve">The report will probably be released next week.</w:t>
      </w:r>
      <w:r>
        <w:t xml:space="preserve"> </w:t>
      </w:r>
      <w:r>
        <w:t xml:space="preserve">(</w:t>
      </w:r>
      <w:r>
        <w:rPr>
          <w:b/>
          <w:bCs/>
        </w:rPr>
        <w:t xml:space="preserve">to be released</w:t>
      </w:r>
      <w:r>
        <w:t xml:space="preserve">)</w:t>
      </w:r>
    </w:p>
    <w:p>
      <w:pPr>
        <w:pStyle w:val="Compact"/>
        <w:numPr>
          <w:ilvl w:val="0"/>
          <w:numId w:val="1637"/>
        </w:numPr>
      </w:pPr>
      <w:r>
        <w:rPr>
          <w:i/>
          <w:iCs/>
        </w:rPr>
        <w:t xml:space="preserve">He said he completed the task on time.</w:t>
      </w:r>
      <w:r>
        <w:t xml:space="preserve"> </w:t>
      </w:r>
      <w:r>
        <w:t xml:space="preserve">(</w:t>
      </w:r>
      <w:r>
        <w:rPr>
          <w:b/>
          <w:bCs/>
        </w:rPr>
        <w:t xml:space="preserve">to have completed</w:t>
      </w:r>
      <w:r>
        <w:t xml:space="preserve">)</w:t>
      </w:r>
    </w:p>
    <w:bookmarkEnd w:id="1291"/>
    <w:bookmarkStart w:id="1292" w:name="exercise-e-task-2-sentence-building"/>
    <w:p>
      <w:pPr>
        <w:pStyle w:val="Heading3"/>
      </w:pPr>
      <w:r>
        <w:t xml:space="preserve">Exercise E: Task 2 Sentence Building</w:t>
      </w:r>
    </w:p>
    <w:p>
      <w:pPr>
        <w:pStyle w:val="FirstParagraph"/>
      </w:pPr>
      <w:r>
        <w:t xml:space="preserve">Complete with gerund or infinitive forms.</w:t>
      </w:r>
    </w:p>
    <w:p>
      <w:pPr>
        <w:pStyle w:val="Compact"/>
        <w:numPr>
          <w:ilvl w:val="0"/>
          <w:numId w:val="1638"/>
        </w:numPr>
      </w:pPr>
      <w:r>
        <w:rPr>
          <w:b/>
          <w:bCs/>
          <w:i/>
          <w:iCs/>
        </w:rPr>
        <w:t xml:space="preserve">______ (reduce)</w:t>
      </w:r>
      <w:r>
        <w:rPr>
          <w:i/>
          <w:iCs/>
        </w:rPr>
        <w:t xml:space="preserve"> </w:t>
      </w:r>
      <w:r>
        <w:rPr>
          <w:i/>
          <w:iCs/>
        </w:rPr>
        <w:t xml:space="preserve">inequality requires</w:t>
      </w:r>
      <w:r>
        <w:rPr>
          <w:i/>
          <w:iCs/>
        </w:rPr>
        <w:t xml:space="preserve"> </w:t>
      </w:r>
      <w:r>
        <w:rPr>
          <w:b/>
          <w:bCs/>
          <w:i/>
          <w:iCs/>
        </w:rPr>
        <w:t xml:space="preserve">______ (address)</w:t>
      </w:r>
      <w:r>
        <w:rPr>
          <w:i/>
          <w:iCs/>
        </w:rPr>
        <w:t xml:space="preserve"> </w:t>
      </w:r>
      <w:r>
        <w:rPr>
          <w:i/>
          <w:iCs/>
        </w:rPr>
        <w:t xml:space="preserve">structural barriers.</w:t>
      </w:r>
    </w:p>
    <w:p>
      <w:pPr>
        <w:pStyle w:val="Compact"/>
        <w:numPr>
          <w:ilvl w:val="0"/>
          <w:numId w:val="1638"/>
        </w:numPr>
      </w:pPr>
      <w:r>
        <w:rPr>
          <w:i/>
          <w:iCs/>
        </w:rPr>
        <w:t xml:space="preserve">It is unethical</w:t>
      </w:r>
      <w:r>
        <w:rPr>
          <w:i/>
          <w:iCs/>
        </w:rPr>
        <w:t xml:space="preserve"> </w:t>
      </w:r>
      <w:r>
        <w:rPr>
          <w:b/>
          <w:bCs/>
          <w:i/>
          <w:iCs/>
        </w:rPr>
        <w:t xml:space="preserve">______ ( exploit)</w:t>
      </w:r>
      <w:r>
        <w:rPr>
          <w:i/>
          <w:iCs/>
        </w:rPr>
        <w:t xml:space="preserve"> </w:t>
      </w:r>
      <w:r>
        <w:rPr>
          <w:i/>
          <w:iCs/>
        </w:rPr>
        <w:t xml:space="preserve">vulnerable workers.</w:t>
      </w:r>
    </w:p>
    <w:p>
      <w:pPr>
        <w:pStyle w:val="Compact"/>
        <w:numPr>
          <w:ilvl w:val="0"/>
          <w:numId w:val="1638"/>
        </w:numPr>
      </w:pPr>
      <w:r>
        <w:rPr>
          <w:i/>
          <w:iCs/>
        </w:rPr>
        <w:t xml:space="preserve">Governments should focus on</w:t>
      </w:r>
      <w:r>
        <w:rPr>
          <w:i/>
          <w:iCs/>
        </w:rPr>
        <w:t xml:space="preserve"> </w:t>
      </w:r>
      <w:r>
        <w:rPr>
          <w:b/>
          <w:bCs/>
          <w:i/>
          <w:iCs/>
        </w:rPr>
        <w:t xml:space="preserve">______ ( improve)</w:t>
      </w:r>
      <w:r>
        <w:rPr>
          <w:i/>
          <w:iCs/>
        </w:rPr>
        <w:t xml:space="preserve"> </w:t>
      </w:r>
      <w:r>
        <w:rPr>
          <w:i/>
          <w:iCs/>
        </w:rPr>
        <w:t xml:space="preserve">public health rather than</w:t>
      </w:r>
      <w:r>
        <w:rPr>
          <w:i/>
          <w:iCs/>
        </w:rPr>
        <w:t xml:space="preserve"> </w:t>
      </w:r>
      <w:r>
        <w:rPr>
          <w:b/>
          <w:bCs/>
          <w:i/>
          <w:iCs/>
        </w:rPr>
        <w:t xml:space="preserve">______ ( expand)</w:t>
      </w:r>
      <w:r>
        <w:rPr>
          <w:i/>
          <w:iCs/>
        </w:rPr>
        <w:t xml:space="preserve"> </w:t>
      </w:r>
      <w:r>
        <w:rPr>
          <w:i/>
          <w:iCs/>
        </w:rPr>
        <w:t xml:space="preserve">military spending.</w:t>
      </w:r>
    </w:p>
    <w:bookmarkEnd w:id="1292"/>
    <w:bookmarkStart w:id="1293" w:name="exercise-f-speaking-transformation"/>
    <w:p>
      <w:pPr>
        <w:pStyle w:val="Heading3"/>
      </w:pPr>
      <w:r>
        <w:t xml:space="preserve">Exercise F: Speaking Transformation</w:t>
      </w:r>
    </w:p>
    <w:p>
      <w:pPr>
        <w:pStyle w:val="FirstParagraph"/>
      </w:pPr>
      <w:r>
        <w:t xml:space="preserve">Make these natural for Part 3 (no written over-formality):</w:t>
      </w:r>
    </w:p>
    <w:p>
      <w:pPr>
        <w:pStyle w:val="Compact"/>
        <w:numPr>
          <w:ilvl w:val="0"/>
          <w:numId w:val="1639"/>
        </w:numPr>
      </w:pPr>
      <w:r>
        <w:rPr>
          <w:i/>
          <w:iCs/>
        </w:rPr>
        <w:t xml:space="preserve">I am interested to learn about AI.</w:t>
      </w:r>
    </w:p>
    <w:p>
      <w:pPr>
        <w:pStyle w:val="Compact"/>
        <w:numPr>
          <w:ilvl w:val="0"/>
          <w:numId w:val="1639"/>
        </w:numPr>
      </w:pPr>
      <w:r>
        <w:rPr>
          <w:i/>
          <w:iCs/>
        </w:rPr>
        <w:t xml:space="preserve">I avoid to use social media before exams.</w:t>
      </w:r>
    </w:p>
    <w:p>
      <w:pPr>
        <w:pStyle w:val="Compact"/>
        <w:numPr>
          <w:ilvl w:val="0"/>
          <w:numId w:val="1639"/>
        </w:numPr>
      </w:pPr>
      <w:r>
        <w:rPr>
          <w:i/>
          <w:iCs/>
        </w:rPr>
        <w:t xml:space="preserve">My ambition is study overseas.</w:t>
      </w:r>
    </w:p>
    <w:bookmarkEnd w:id="1293"/>
    <w:bookmarkStart w:id="1294" w:name="exercise-g-reading-paraphrase"/>
    <w:p>
      <w:pPr>
        <w:pStyle w:val="Heading3"/>
      </w:pPr>
      <w:r>
        <w:t xml:space="preserve">Exercise G: Reading Paraphrase</w:t>
      </w:r>
    </w:p>
    <w:p>
      <w:pPr>
        <w:pStyle w:val="FirstParagraph"/>
      </w:pPr>
      <w:r>
        <w:t xml:space="preserve">Match patterns.</w:t>
      </w:r>
    </w:p>
    <w:p>
      <w:pPr>
        <w:pStyle w:val="BodyText"/>
      </w:pPr>
      <w:r>
        <w:t xml:space="preserve">1 | the aim of reducing | a | to monitor |</w:t>
      </w:r>
      <w:r>
        <w:br/>
      </w:r>
      <w:r>
        <w:t xml:space="preserve">2 | by investing in | b | reducing |</w:t>
      </w:r>
      <w:r>
        <w:br/>
      </w:r>
      <w:r>
        <w:t xml:space="preserve">3 | interested in learning | c | investment in |</w:t>
      </w:r>
      <w:r>
        <w:br/>
      </w:r>
      <w:r>
        <w:t xml:space="preserve">4 | designed to monitor | d | learning about |</w:t>
      </w:r>
    </w:p>
    <w:p>
      <w:r>
        <w:pict>
          <v:rect style="width:0;height:1.5pt" o:hralign="center" o:hrstd="t" o:hr="t"/>
        </w:pict>
      </w:r>
    </w:p>
    <w:bookmarkEnd w:id="1294"/>
    <w:bookmarkEnd w:id="1295"/>
    <w:bookmarkStart w:id="1303" w:name="solutions-with-why-3"/>
    <w:p>
      <w:pPr>
        <w:pStyle w:val="Heading2"/>
      </w:pPr>
      <w:r>
        <w:t xml:space="preserve">Solutions (with WHY)</w:t>
      </w:r>
    </w:p>
    <w:bookmarkStart w:id="1296" w:name="exercise-a-3"/>
    <w:p>
      <w:pPr>
        <w:pStyle w:val="Heading3"/>
      </w:pPr>
      <w:r>
        <w:t xml:space="preserve">Exercise A</w:t>
      </w:r>
    </w:p>
    <w:p>
      <w:pPr>
        <w:pStyle w:val="Compact"/>
        <w:numPr>
          <w:ilvl w:val="0"/>
          <w:numId w:val="1640"/>
        </w:numPr>
      </w:pPr>
      <w:r>
        <w:rPr>
          <w:b/>
          <w:bCs/>
        </w:rPr>
        <w:t xml:space="preserve">answering</w:t>
      </w:r>
      <w:r>
        <w:t xml:space="preserve"> </w:t>
      </w:r>
      <w:r>
        <w:t xml:space="preserve">—</w:t>
      </w:r>
      <w:r>
        <w:t xml:space="preserve"> </w:t>
      </w:r>
      <w:r>
        <w:rPr>
          <w:i/>
          <w:iCs/>
        </w:rPr>
        <w:t xml:space="preserve">avoid</w:t>
      </w:r>
      <w:r>
        <w:t xml:space="preserve"> </w:t>
      </w:r>
      <w:r>
        <w:t xml:space="preserve">+ gerund</w:t>
      </w:r>
    </w:p>
    <w:p>
      <w:pPr>
        <w:pStyle w:val="Compact"/>
        <w:numPr>
          <w:ilvl w:val="0"/>
          <w:numId w:val="1640"/>
        </w:numPr>
      </w:pPr>
      <w:r>
        <w:rPr>
          <w:b/>
          <w:bCs/>
        </w:rPr>
        <w:t xml:space="preserve">to apply</w:t>
      </w:r>
      <w:r>
        <w:t xml:space="preserve"> </w:t>
      </w:r>
      <w:r>
        <w:t xml:space="preserve">—</w:t>
      </w:r>
      <w:r>
        <w:t xml:space="preserve"> </w:t>
      </w:r>
      <w:r>
        <w:rPr>
          <w:i/>
          <w:iCs/>
        </w:rPr>
        <w:t xml:space="preserve">decide</w:t>
      </w:r>
      <w:r>
        <w:t xml:space="preserve"> </w:t>
      </w:r>
      <w:r>
        <w:t xml:space="preserve">+ infinitive</w:t>
      </w:r>
    </w:p>
    <w:p>
      <w:pPr>
        <w:pStyle w:val="Compact"/>
        <w:numPr>
          <w:ilvl w:val="0"/>
          <w:numId w:val="1640"/>
        </w:numPr>
      </w:pPr>
      <w:r>
        <w:rPr>
          <w:b/>
          <w:bCs/>
        </w:rPr>
        <w:t xml:space="preserve">taking</w:t>
      </w:r>
      <w:r>
        <w:t xml:space="preserve"> </w:t>
      </w:r>
      <w:r>
        <w:t xml:space="preserve">—</w:t>
      </w:r>
      <w:r>
        <w:t xml:space="preserve"> </w:t>
      </w:r>
      <w:r>
        <w:rPr>
          <w:i/>
          <w:iCs/>
        </w:rPr>
        <w:t xml:space="preserve">deny</w:t>
      </w:r>
      <w:r>
        <w:t xml:space="preserve"> </w:t>
      </w:r>
      <w:r>
        <w:t xml:space="preserve">+ gerund</w:t>
      </w:r>
    </w:p>
    <w:p>
      <w:pPr>
        <w:pStyle w:val="Compact"/>
        <w:numPr>
          <w:ilvl w:val="0"/>
          <w:numId w:val="1640"/>
        </w:numPr>
      </w:pPr>
      <w:r>
        <w:rPr>
          <w:b/>
          <w:bCs/>
        </w:rPr>
        <w:t xml:space="preserve">repeating</w:t>
      </w:r>
      <w:r>
        <w:t xml:space="preserve"> </w:t>
      </w:r>
      <w:r>
        <w:t xml:space="preserve">—</w:t>
      </w:r>
      <w:r>
        <w:t xml:space="preserve"> </w:t>
      </w:r>
      <w:r>
        <w:rPr>
          <w:i/>
          <w:iCs/>
        </w:rPr>
        <w:t xml:space="preserve">mind</w:t>
      </w:r>
      <w:r>
        <w:t xml:space="preserve"> </w:t>
      </w:r>
      <w:r>
        <w:t xml:space="preserve">+ gerund</w:t>
      </w:r>
    </w:p>
    <w:p>
      <w:pPr>
        <w:pStyle w:val="Compact"/>
        <w:numPr>
          <w:ilvl w:val="0"/>
          <w:numId w:val="1640"/>
        </w:numPr>
      </w:pPr>
      <w:r>
        <w:rPr>
          <w:b/>
          <w:bCs/>
        </w:rPr>
        <w:t xml:space="preserve">completing</w:t>
      </w:r>
      <w:r>
        <w:t xml:space="preserve"> </w:t>
      </w:r>
      <w:r>
        <w:t xml:space="preserve">—</w:t>
      </w:r>
      <w:r>
        <w:t xml:space="preserve"> </w:t>
      </w:r>
      <w:r>
        <w:rPr>
          <w:i/>
          <w:iCs/>
        </w:rPr>
        <w:t xml:space="preserve">involve</w:t>
      </w:r>
      <w:r>
        <w:t xml:space="preserve"> </w:t>
      </w:r>
      <w:r>
        <w:t xml:space="preserve">+ gerund</w:t>
      </w:r>
    </w:p>
    <w:bookmarkEnd w:id="1296"/>
    <w:bookmarkStart w:id="1297" w:name="exercise-b-3"/>
    <w:p>
      <w:pPr>
        <w:pStyle w:val="Heading3"/>
      </w:pPr>
      <w:r>
        <w:t xml:space="preserve">Exercise B</w:t>
      </w:r>
    </w:p>
    <w:p>
      <w:pPr>
        <w:pStyle w:val="Compact"/>
        <w:numPr>
          <w:ilvl w:val="0"/>
          <w:numId w:val="1641"/>
        </w:numPr>
      </w:pPr>
      <w:r>
        <w:rPr>
          <w:i/>
          <w:iCs/>
        </w:rPr>
        <w:t xml:space="preserve">I suggest</w:t>
      </w:r>
      <w:r>
        <w:rPr>
          <w:i/>
          <w:iCs/>
        </w:rPr>
        <w:t xml:space="preserve"> </w:t>
      </w:r>
      <w:r>
        <w:rPr>
          <w:b/>
          <w:bCs/>
          <w:i/>
          <w:iCs/>
        </w:rPr>
        <w:t xml:space="preserve">practising</w:t>
      </w:r>
      <w:r>
        <w:rPr>
          <w:i/>
          <w:iCs/>
        </w:rPr>
        <w:t xml:space="preserve"> </w:t>
      </w:r>
      <w:r>
        <w:rPr>
          <w:i/>
          <w:iCs/>
        </w:rPr>
        <w:t xml:space="preserve">writing daily.</w:t>
      </w:r>
    </w:p>
    <w:p>
      <w:pPr>
        <w:pStyle w:val="Compact"/>
        <w:numPr>
          <w:ilvl w:val="0"/>
          <w:numId w:val="1641"/>
        </w:numPr>
      </w:pPr>
      <w:r>
        <w:rPr>
          <w:i/>
          <w:iCs/>
        </w:rPr>
        <w:t xml:space="preserve">She is good</w:t>
      </w:r>
      <w:r>
        <w:rPr>
          <w:i/>
          <w:iCs/>
        </w:rPr>
        <w:t xml:space="preserve"> </w:t>
      </w:r>
      <w:r>
        <w:rPr>
          <w:b/>
          <w:bCs/>
          <w:i/>
          <w:iCs/>
        </w:rPr>
        <w:t xml:space="preserve">at speaking</w:t>
      </w:r>
      <w:r>
        <w:rPr>
          <w:i/>
          <w:iCs/>
        </w:rPr>
        <w:t xml:space="preserve"> </w:t>
      </w:r>
      <w:r>
        <w:rPr>
          <w:i/>
          <w:iCs/>
        </w:rPr>
        <w:t xml:space="preserve">English.</w:t>
      </w:r>
      <w:r>
        <w:t xml:space="preserve"> </w:t>
      </w:r>
      <w:r>
        <w:t xml:space="preserve">—</w:t>
      </w:r>
      <w:r>
        <w:t xml:space="preserve"> </w:t>
      </w:r>
      <w:r>
        <w:rPr>
          <w:i/>
          <w:iCs/>
        </w:rPr>
        <w:t xml:space="preserve">good at</w:t>
      </w:r>
      <w:r>
        <w:t xml:space="preserve"> </w:t>
      </w:r>
      <w:r>
        <w:t xml:space="preserve">+ gerund</w:t>
      </w:r>
    </w:p>
    <w:p>
      <w:pPr>
        <w:pStyle w:val="Compact"/>
        <w:numPr>
          <w:ilvl w:val="0"/>
          <w:numId w:val="1641"/>
        </w:numPr>
      </w:pPr>
      <w:r>
        <w:rPr>
          <w:b/>
          <w:bCs/>
          <w:i/>
          <w:iCs/>
        </w:rPr>
        <w:t xml:space="preserve">Despite raining</w:t>
      </w:r>
      <w:r>
        <w:rPr>
          <w:i/>
          <w:iCs/>
        </w:rPr>
        <w:t xml:space="preserve"> </w:t>
      </w:r>
      <w:r>
        <w:rPr>
          <w:i/>
          <w:iCs/>
        </w:rPr>
        <w:t xml:space="preserve">/</w:t>
      </w:r>
      <w:r>
        <w:rPr>
          <w:i/>
          <w:iCs/>
        </w:rPr>
        <w:t xml:space="preserve"> </w:t>
      </w:r>
      <w:r>
        <w:rPr>
          <w:b/>
          <w:bCs/>
          <w:i/>
          <w:iCs/>
        </w:rPr>
        <w:t xml:space="preserve">Despite the rain</w:t>
      </w:r>
      <w:r>
        <w:rPr>
          <w:i/>
          <w:iCs/>
        </w:rPr>
        <w:t xml:space="preserve">, the event continued.</w:t>
      </w:r>
    </w:p>
    <w:p>
      <w:pPr>
        <w:pStyle w:val="Compact"/>
        <w:numPr>
          <w:ilvl w:val="0"/>
          <w:numId w:val="1641"/>
        </w:numPr>
      </w:pPr>
      <w:r>
        <w:rPr>
          <w:i/>
          <w:iCs/>
        </w:rPr>
        <w:t xml:space="preserve">He enjoys</w:t>
      </w:r>
      <w:r>
        <w:rPr>
          <w:i/>
          <w:iCs/>
        </w:rPr>
        <w:t xml:space="preserve"> </w:t>
      </w:r>
      <w:r>
        <w:rPr>
          <w:b/>
          <w:bCs/>
          <w:i/>
          <w:iCs/>
        </w:rPr>
        <w:t xml:space="preserve">reading</w:t>
      </w:r>
      <w:r>
        <w:rPr>
          <w:i/>
          <w:iCs/>
        </w:rPr>
        <w:t xml:space="preserve"> </w:t>
      </w:r>
      <w:r>
        <w:rPr>
          <w:i/>
          <w:iCs/>
        </w:rPr>
        <w:t xml:space="preserve">historical novels.</w:t>
      </w:r>
    </w:p>
    <w:p>
      <w:pPr>
        <w:pStyle w:val="Compact"/>
        <w:numPr>
          <w:ilvl w:val="0"/>
          <w:numId w:val="1641"/>
        </w:numPr>
      </w:pPr>
      <w:r>
        <w:rPr>
          <w:i/>
          <w:iCs/>
        </w:rPr>
        <w:t xml:space="preserve">They discussed immigration policy.</w:t>
      </w:r>
      <w:r>
        <w:t xml:space="preserve"> </w:t>
      </w:r>
      <w:r>
        <w:t xml:space="preserve">—</w:t>
      </w:r>
      <w:r>
        <w:t xml:space="preserve"> </w:t>
      </w:r>
      <w:r>
        <w:rPr>
          <w:i/>
          <w:iCs/>
        </w:rPr>
        <w:t xml:space="preserve">discuss</w:t>
      </w:r>
      <w:r>
        <w:t xml:space="preserve"> </w:t>
      </w:r>
      <w:r>
        <w:t xml:space="preserve">is transitive; no</w:t>
      </w:r>
      <w:r>
        <w:t xml:space="preserve"> </w:t>
      </w:r>
      <w:r>
        <w:rPr>
          <w:i/>
          <w:iCs/>
        </w:rPr>
        <w:t xml:space="preserve">about</w:t>
      </w:r>
    </w:p>
    <w:bookmarkEnd w:id="1297"/>
    <w:bookmarkStart w:id="1298" w:name="exercise-c-sample-1"/>
    <w:p>
      <w:pPr>
        <w:pStyle w:val="Heading3"/>
      </w:pPr>
      <w:r>
        <w:t xml:space="preserve">Exercise C (sample)</w:t>
      </w:r>
    </w:p>
    <w:p>
      <w:pPr>
        <w:pStyle w:val="Compact"/>
        <w:numPr>
          <w:ilvl w:val="0"/>
          <w:numId w:val="1642"/>
        </w:numPr>
      </w:pPr>
      <w:r>
        <w:rPr>
          <w:i/>
          <w:iCs/>
        </w:rPr>
        <w:t xml:space="preserve">I remember</w:t>
      </w:r>
      <w:r>
        <w:rPr>
          <w:i/>
          <w:iCs/>
        </w:rPr>
        <w:t xml:space="preserve"> </w:t>
      </w:r>
      <w:r>
        <w:rPr>
          <w:b/>
          <w:bCs/>
          <w:i/>
          <w:iCs/>
        </w:rPr>
        <w:t xml:space="preserve">doing</w:t>
      </w:r>
      <w:r>
        <w:rPr>
          <w:i/>
          <w:iCs/>
        </w:rPr>
        <w:t xml:space="preserve"> </w:t>
      </w:r>
      <w:r>
        <w:rPr>
          <w:i/>
          <w:iCs/>
        </w:rPr>
        <w:t xml:space="preserve">a mock test</w:t>
      </w:r>
      <w:r>
        <w:t xml:space="preserve"> </w:t>
      </w:r>
      <w:r>
        <w:t xml:space="preserve">(memory) vs</w:t>
      </w:r>
      <w:r>
        <w:t xml:space="preserve"> </w:t>
      </w:r>
      <w:r>
        <w:rPr>
          <w:i/>
          <w:iCs/>
        </w:rPr>
        <w:t xml:space="preserve">Remember</w:t>
      </w:r>
      <w:r>
        <w:rPr>
          <w:i/>
          <w:iCs/>
        </w:rPr>
        <w:t xml:space="preserve"> </w:t>
      </w:r>
      <w:r>
        <w:rPr>
          <w:b/>
          <w:bCs/>
          <w:i/>
          <w:iCs/>
        </w:rPr>
        <w:t xml:space="preserve">to bring</w:t>
      </w:r>
      <w:r>
        <w:rPr>
          <w:i/>
          <w:iCs/>
        </w:rPr>
        <w:t xml:space="preserve"> </w:t>
      </w:r>
      <w:r>
        <w:rPr>
          <w:i/>
          <w:iCs/>
        </w:rPr>
        <w:t xml:space="preserve">ID</w:t>
      </w:r>
      <w:r>
        <w:t xml:space="preserve"> </w:t>
      </w:r>
      <w:r>
        <w:t xml:space="preserve">(future reminder)</w:t>
      </w:r>
    </w:p>
    <w:p>
      <w:pPr>
        <w:pStyle w:val="Compact"/>
        <w:numPr>
          <w:ilvl w:val="0"/>
          <w:numId w:val="1642"/>
        </w:numPr>
      </w:pPr>
      <w:r>
        <w:rPr>
          <w:i/>
          <w:iCs/>
        </w:rPr>
        <w:t xml:space="preserve">She stopped</w:t>
      </w:r>
      <w:r>
        <w:rPr>
          <w:i/>
          <w:iCs/>
        </w:rPr>
        <w:t xml:space="preserve"> </w:t>
      </w:r>
      <w:r>
        <w:rPr>
          <w:b/>
          <w:bCs/>
          <w:i/>
          <w:iCs/>
        </w:rPr>
        <w:t xml:space="preserve">smoking</w:t>
      </w:r>
      <w:r>
        <w:t xml:space="preserve"> </w:t>
      </w:r>
      <w:r>
        <w:t xml:space="preserve">(quit) vs</w:t>
      </w:r>
      <w:r>
        <w:t xml:space="preserve"> </w:t>
      </w:r>
      <w:r>
        <w:rPr>
          <w:i/>
          <w:iCs/>
        </w:rPr>
        <w:t xml:space="preserve">She stopped</w:t>
      </w:r>
      <w:r>
        <w:rPr>
          <w:i/>
          <w:iCs/>
        </w:rPr>
        <w:t xml:space="preserve"> </w:t>
      </w:r>
      <w:r>
        <w:rPr>
          <w:b/>
          <w:bCs/>
          <w:i/>
          <w:iCs/>
        </w:rPr>
        <w:t xml:space="preserve">to buy</w:t>
      </w:r>
      <w:r>
        <w:rPr>
          <w:i/>
          <w:iCs/>
        </w:rPr>
        <w:t xml:space="preserve"> </w:t>
      </w:r>
      <w:r>
        <w:rPr>
          <w:i/>
          <w:iCs/>
        </w:rPr>
        <w:t xml:space="preserve">water</w:t>
      </w:r>
      <w:r>
        <w:t xml:space="preserve"> </w:t>
      </w:r>
      <w:r>
        <w:t xml:space="preserve">(paused for purpose)</w:t>
      </w:r>
    </w:p>
    <w:p>
      <w:pPr>
        <w:pStyle w:val="Compact"/>
        <w:numPr>
          <w:ilvl w:val="0"/>
          <w:numId w:val="1642"/>
        </w:numPr>
      </w:pPr>
      <w:r>
        <w:rPr>
          <w:i/>
          <w:iCs/>
        </w:rPr>
        <w:t xml:space="preserve">Try</w:t>
      </w:r>
      <w:r>
        <w:rPr>
          <w:i/>
          <w:iCs/>
        </w:rPr>
        <w:t xml:space="preserve"> </w:t>
      </w:r>
      <w:r>
        <w:rPr>
          <w:b/>
          <w:bCs/>
          <w:i/>
          <w:iCs/>
        </w:rPr>
        <w:t xml:space="preserve">studying</w:t>
      </w:r>
      <w:r>
        <w:rPr>
          <w:i/>
          <w:iCs/>
        </w:rPr>
        <w:t xml:space="preserve"> </w:t>
      </w:r>
      <w:r>
        <w:rPr>
          <w:i/>
          <w:iCs/>
        </w:rPr>
        <w:t xml:space="preserve">at night</w:t>
      </w:r>
      <w:r>
        <w:t xml:space="preserve"> </w:t>
      </w:r>
      <w:r>
        <w:t xml:space="preserve">(experiment with method) vs</w:t>
      </w:r>
      <w:r>
        <w:t xml:space="preserve"> </w:t>
      </w:r>
      <w:r>
        <w:rPr>
          <w:i/>
          <w:iCs/>
        </w:rPr>
        <w:t xml:space="preserve">Try</w:t>
      </w:r>
      <w:r>
        <w:rPr>
          <w:i/>
          <w:iCs/>
        </w:rPr>
        <w:t xml:space="preserve"> </w:t>
      </w:r>
      <w:r>
        <w:rPr>
          <w:b/>
          <w:bCs/>
          <w:i/>
          <w:iCs/>
        </w:rPr>
        <w:t xml:space="preserve">to finish</w:t>
      </w:r>
      <w:r>
        <w:rPr>
          <w:i/>
          <w:iCs/>
        </w:rPr>
        <w:t xml:space="preserve"> </w:t>
      </w:r>
      <w:r>
        <w:rPr>
          <w:i/>
          <w:iCs/>
        </w:rPr>
        <w:t xml:space="preserve">on time</w:t>
      </w:r>
      <w:r>
        <w:t xml:space="preserve"> </w:t>
      </w:r>
      <w:r>
        <w:t xml:space="preserve">(attempt)</w:t>
      </w:r>
    </w:p>
    <w:bookmarkEnd w:id="1298"/>
    <w:bookmarkStart w:id="1299" w:name="exercise-d-2"/>
    <w:p>
      <w:pPr>
        <w:pStyle w:val="Heading3"/>
      </w:pPr>
      <w:r>
        <w:t xml:space="preserve">Exercise D</w:t>
      </w:r>
    </w:p>
    <w:p>
      <w:pPr>
        <w:pStyle w:val="Compact"/>
        <w:numPr>
          <w:ilvl w:val="0"/>
          <w:numId w:val="1643"/>
        </w:numPr>
      </w:pPr>
      <w:r>
        <w:rPr>
          <w:b/>
          <w:bCs/>
          <w:i/>
          <w:iCs/>
        </w:rPr>
        <w:t xml:space="preserve">Having finished</w:t>
      </w:r>
      <w:r>
        <w:rPr>
          <w:i/>
          <w:iCs/>
        </w:rPr>
        <w:t xml:space="preserve"> </w:t>
      </w:r>
      <w:r>
        <w:rPr>
          <w:i/>
          <w:iCs/>
        </w:rPr>
        <w:t xml:space="preserve">the mock test, she reviewed her errors.</w:t>
      </w:r>
    </w:p>
    <w:p>
      <w:pPr>
        <w:pStyle w:val="Compact"/>
        <w:numPr>
          <w:ilvl w:val="0"/>
          <w:numId w:val="1643"/>
        </w:numPr>
      </w:pPr>
      <w:r>
        <w:rPr>
          <w:i/>
          <w:iCs/>
        </w:rPr>
        <w:t xml:space="preserve">The report is expected</w:t>
      </w:r>
      <w:r>
        <w:rPr>
          <w:i/>
          <w:iCs/>
        </w:rPr>
        <w:t xml:space="preserve"> </w:t>
      </w:r>
      <w:r>
        <w:rPr>
          <w:b/>
          <w:bCs/>
          <w:i/>
          <w:iCs/>
        </w:rPr>
        <w:t xml:space="preserve">to be released</w:t>
      </w:r>
      <w:r>
        <w:rPr>
          <w:i/>
          <w:iCs/>
        </w:rPr>
        <w:t xml:space="preserve"> </w:t>
      </w:r>
      <w:r>
        <w:rPr>
          <w:i/>
          <w:iCs/>
        </w:rPr>
        <w:t xml:space="preserve">next week.</w:t>
      </w:r>
    </w:p>
    <w:p>
      <w:pPr>
        <w:pStyle w:val="Compact"/>
        <w:numPr>
          <w:ilvl w:val="0"/>
          <w:numId w:val="1643"/>
        </w:numPr>
      </w:pPr>
      <w:r>
        <w:rPr>
          <w:i/>
          <w:iCs/>
        </w:rPr>
        <w:t xml:space="preserve">He claimed</w:t>
      </w:r>
      <w:r>
        <w:rPr>
          <w:i/>
          <w:iCs/>
        </w:rPr>
        <w:t xml:space="preserve"> </w:t>
      </w:r>
      <w:r>
        <w:rPr>
          <w:b/>
          <w:bCs/>
          <w:i/>
          <w:iCs/>
        </w:rPr>
        <w:t xml:space="preserve">to have completed</w:t>
      </w:r>
      <w:r>
        <w:rPr>
          <w:i/>
          <w:iCs/>
        </w:rPr>
        <w:t xml:space="preserve"> </w:t>
      </w:r>
      <w:r>
        <w:rPr>
          <w:i/>
          <w:iCs/>
        </w:rPr>
        <w:t xml:space="preserve">the task on time.</w:t>
      </w:r>
    </w:p>
    <w:bookmarkEnd w:id="1299"/>
    <w:bookmarkStart w:id="1300" w:name="exercise-e-2"/>
    <w:p>
      <w:pPr>
        <w:pStyle w:val="Heading3"/>
      </w:pPr>
      <w:r>
        <w:t xml:space="preserve">Exercise E</w:t>
      </w:r>
    </w:p>
    <w:p>
      <w:pPr>
        <w:pStyle w:val="Compact"/>
        <w:numPr>
          <w:ilvl w:val="0"/>
          <w:numId w:val="1644"/>
        </w:numPr>
      </w:pPr>
      <w:r>
        <w:rPr>
          <w:b/>
          <w:bCs/>
          <w:i/>
          <w:iCs/>
        </w:rPr>
        <w:t xml:space="preserve">Reducing</w:t>
      </w:r>
      <w:r>
        <w:rPr>
          <w:i/>
          <w:iCs/>
        </w:rPr>
        <w:t xml:space="preserve"> </w:t>
      </w:r>
      <w:r>
        <w:rPr>
          <w:i/>
          <w:iCs/>
        </w:rPr>
        <w:t xml:space="preserve">…</w:t>
      </w:r>
      <w:r>
        <w:rPr>
          <w:i/>
          <w:iCs/>
        </w:rPr>
        <w:t xml:space="preserve"> </w:t>
      </w:r>
      <w:r>
        <w:rPr>
          <w:b/>
          <w:bCs/>
          <w:i/>
          <w:iCs/>
        </w:rPr>
        <w:t xml:space="preserve">addressing</w:t>
      </w:r>
    </w:p>
    <w:p>
      <w:pPr>
        <w:pStyle w:val="Compact"/>
        <w:numPr>
          <w:ilvl w:val="0"/>
          <w:numId w:val="1644"/>
        </w:numPr>
      </w:pPr>
      <w:r>
        <w:rPr>
          <w:b/>
          <w:bCs/>
          <w:i/>
          <w:iCs/>
        </w:rPr>
        <w:t xml:space="preserve">to exploit</w:t>
      </w:r>
    </w:p>
    <w:p>
      <w:pPr>
        <w:pStyle w:val="Compact"/>
        <w:numPr>
          <w:ilvl w:val="0"/>
          <w:numId w:val="1644"/>
        </w:numPr>
      </w:pPr>
      <w:r>
        <w:rPr>
          <w:b/>
          <w:bCs/>
          <w:i/>
          <w:iCs/>
        </w:rPr>
        <w:t xml:space="preserve">improving</w:t>
      </w:r>
      <w:r>
        <w:rPr>
          <w:i/>
          <w:iCs/>
        </w:rPr>
        <w:t xml:space="preserve"> </w:t>
      </w:r>
      <w:r>
        <w:rPr>
          <w:i/>
          <w:iCs/>
        </w:rPr>
        <w:t xml:space="preserve">…</w:t>
      </w:r>
      <w:r>
        <w:rPr>
          <w:i/>
          <w:iCs/>
        </w:rPr>
        <w:t xml:space="preserve"> </w:t>
      </w:r>
      <w:r>
        <w:rPr>
          <w:b/>
          <w:bCs/>
          <w:i/>
          <w:iCs/>
        </w:rPr>
        <w:t xml:space="preserve">expanding</w:t>
      </w:r>
    </w:p>
    <w:bookmarkEnd w:id="1300"/>
    <w:bookmarkStart w:id="1301" w:name="exercise-f-3"/>
    <w:p>
      <w:pPr>
        <w:pStyle w:val="Heading3"/>
      </w:pPr>
      <w:r>
        <w:t xml:space="preserve">Exercise F</w:t>
      </w:r>
    </w:p>
    <w:p>
      <w:pPr>
        <w:pStyle w:val="Compact"/>
        <w:numPr>
          <w:ilvl w:val="0"/>
          <w:numId w:val="1645"/>
        </w:numPr>
      </w:pPr>
      <w:r>
        <w:rPr>
          <w:i/>
          <w:iCs/>
        </w:rPr>
        <w:t xml:space="preserve">I’m interested</w:t>
      </w:r>
      <w:r>
        <w:rPr>
          <w:i/>
          <w:iCs/>
        </w:rPr>
        <w:t xml:space="preserve"> </w:t>
      </w:r>
      <w:r>
        <w:rPr>
          <w:b/>
          <w:bCs/>
          <w:i/>
          <w:iCs/>
        </w:rPr>
        <w:t xml:space="preserve">in learning</w:t>
      </w:r>
      <w:r>
        <w:rPr>
          <w:i/>
          <w:iCs/>
        </w:rPr>
        <w:t xml:space="preserve"> </w:t>
      </w:r>
      <w:r>
        <w:rPr>
          <w:i/>
          <w:iCs/>
        </w:rPr>
        <w:t xml:space="preserve">about AI.</w:t>
      </w:r>
    </w:p>
    <w:p>
      <w:pPr>
        <w:pStyle w:val="Compact"/>
        <w:numPr>
          <w:ilvl w:val="0"/>
          <w:numId w:val="1645"/>
        </w:numPr>
      </w:pPr>
      <w:r>
        <w:rPr>
          <w:i/>
          <w:iCs/>
        </w:rPr>
        <w:t xml:space="preserve">I avoid</w:t>
      </w:r>
      <w:r>
        <w:rPr>
          <w:i/>
          <w:iCs/>
        </w:rPr>
        <w:t xml:space="preserve"> </w:t>
      </w:r>
      <w:r>
        <w:rPr>
          <w:b/>
          <w:bCs/>
          <w:i/>
          <w:iCs/>
        </w:rPr>
        <w:t xml:space="preserve">using</w:t>
      </w:r>
      <w:r>
        <w:rPr>
          <w:i/>
          <w:iCs/>
        </w:rPr>
        <w:t xml:space="preserve"> </w:t>
      </w:r>
      <w:r>
        <w:rPr>
          <w:i/>
          <w:iCs/>
        </w:rPr>
        <w:t xml:space="preserve">social media before exams.</w:t>
      </w:r>
    </w:p>
    <w:p>
      <w:pPr>
        <w:pStyle w:val="Compact"/>
        <w:numPr>
          <w:ilvl w:val="0"/>
          <w:numId w:val="1645"/>
        </w:numPr>
      </w:pPr>
      <w:r>
        <w:rPr>
          <w:i/>
          <w:iCs/>
        </w:rPr>
        <w:t xml:space="preserve">My ambition is</w:t>
      </w:r>
      <w:r>
        <w:rPr>
          <w:i/>
          <w:iCs/>
        </w:rPr>
        <w:t xml:space="preserve"> </w:t>
      </w:r>
      <w:r>
        <w:rPr>
          <w:b/>
          <w:bCs/>
          <w:i/>
          <w:iCs/>
        </w:rPr>
        <w:t xml:space="preserve">to study</w:t>
      </w:r>
      <w:r>
        <w:rPr>
          <w:i/>
          <w:iCs/>
        </w:rPr>
        <w:t xml:space="preserve"> </w:t>
      </w:r>
      <w:r>
        <w:rPr>
          <w:i/>
          <w:iCs/>
        </w:rPr>
        <w:t xml:space="preserve">overseas.</w:t>
      </w:r>
    </w:p>
    <w:bookmarkEnd w:id="1301"/>
    <w:bookmarkStart w:id="1302" w:name="exercise-g-1"/>
    <w:p>
      <w:pPr>
        <w:pStyle w:val="Heading3"/>
      </w:pPr>
      <w:r>
        <w:t xml:space="preserve">Exercise G</w:t>
      </w:r>
    </w:p>
    <w:p>
      <w:pPr>
        <w:pStyle w:val="FirstParagraph"/>
      </w:pPr>
      <w:r>
        <w:t xml:space="preserve">1-b, 2-c, 3-d, 4-a</w:t>
      </w:r>
    </w:p>
    <w:p>
      <w:r>
        <w:pict>
          <v:rect style="width:0;height:1.5pt" o:hralign="center" o:hrstd="t" o:hr="t"/>
        </w:pict>
      </w:r>
    </w:p>
    <w:bookmarkEnd w:id="1302"/>
    <w:bookmarkEnd w:id="1303"/>
    <w:bookmarkStart w:id="1304" w:name="review-19"/>
    <w:p>
      <w:pPr>
        <w:pStyle w:val="Heading2"/>
      </w:pPr>
      <w:r>
        <w:t xml:space="preserve">Review</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Pattern</w:t>
            </w:r>
          </w:p>
        </w:tc>
        <w:tc>
          <w:tcPr/>
          <w:p>
            <w:pPr>
              <w:pStyle w:val="Compact"/>
            </w:pPr>
            <w:r>
              <w:t xml:space="preserve">Form</w:t>
            </w:r>
          </w:p>
        </w:tc>
      </w:tr>
      <w:tr>
        <w:tc>
          <w:tcPr/>
          <w:p>
            <w:pPr>
              <w:pStyle w:val="Compact"/>
            </w:pPr>
            <w:r>
              <w:t xml:space="preserve">After preposition</w:t>
            </w:r>
          </w:p>
        </w:tc>
        <w:tc>
          <w:tcPr/>
          <w:p>
            <w:pPr>
              <w:pStyle w:val="Compact"/>
            </w:pPr>
            <w:r>
              <w:t xml:space="preserve">gerund</w:t>
            </w:r>
          </w:p>
        </w:tc>
      </w:tr>
      <w:tr>
        <w:tc>
          <w:tcPr/>
          <w:p>
            <w:pPr>
              <w:pStyle w:val="Compact"/>
            </w:pPr>
            <w:r>
              <w:t xml:space="preserve">suggest, enjoy, avoid, consider</w:t>
            </w:r>
          </w:p>
        </w:tc>
        <w:tc>
          <w:tcPr/>
          <w:p>
            <w:pPr>
              <w:pStyle w:val="Compact"/>
            </w:pPr>
            <w:r>
              <w:t xml:space="preserve">gerund</w:t>
            </w:r>
          </w:p>
        </w:tc>
      </w:tr>
      <w:tr>
        <w:tc>
          <w:tcPr/>
          <w:p>
            <w:pPr>
              <w:pStyle w:val="Compact"/>
            </w:pPr>
            <w:r>
              <w:t xml:space="preserve">decide, hope, intend, agree</w:t>
            </w:r>
          </w:p>
        </w:tc>
        <w:tc>
          <w:tcPr/>
          <w:p>
            <w:pPr>
              <w:pStyle w:val="Compact"/>
            </w:pPr>
            <w:r>
              <w:t xml:space="preserve">infinitive</w:t>
            </w:r>
          </w:p>
        </w:tc>
      </w:tr>
      <w:tr>
        <w:tc>
          <w:tcPr/>
          <w:p>
            <w:pPr>
              <w:pStyle w:val="Compact"/>
            </w:pPr>
            <w:r>
              <w:t xml:space="preserve">remember/stop/try</w:t>
            </w:r>
          </w:p>
        </w:tc>
        <w:tc>
          <w:tcPr/>
          <w:p>
            <w:pPr>
              <w:pStyle w:val="Compact"/>
            </w:pPr>
            <w:r>
              <w:t xml:space="preserve">meaning shifts</w:t>
            </w:r>
          </w:p>
        </w:tc>
      </w:tr>
      <w:tr>
        <w:tc>
          <w:tcPr/>
          <w:p>
            <w:pPr>
              <w:pStyle w:val="Compact"/>
            </w:pPr>
            <w:r>
              <w:t xml:space="preserve">Formal subject</w:t>
            </w:r>
          </w:p>
        </w:tc>
        <w:tc>
          <w:tcPr/>
          <w:p>
            <w:pPr>
              <w:pStyle w:val="Compact"/>
            </w:pPr>
            <w:r>
              <w:rPr>
                <w:i/>
                <w:iCs/>
              </w:rPr>
              <w:t xml:space="preserve">To verb</w:t>
            </w:r>
            <w:r>
              <w:t xml:space="preserve"> </w:t>
            </w:r>
            <w:r>
              <w:t xml:space="preserve">OR</w:t>
            </w:r>
            <w:r>
              <w:t xml:space="preserve"> </w:t>
            </w:r>
            <w:r>
              <w:rPr>
                <w:i/>
                <w:iCs/>
              </w:rPr>
              <w:t xml:space="preserve">Gerund</w:t>
            </w:r>
            <w:r>
              <w:t xml:space="preserve"> </w:t>
            </w:r>
            <w:r>
              <w:t xml:space="preserve">(gerund more common in academic style)</w:t>
            </w:r>
          </w:p>
        </w:tc>
      </w:tr>
      <w:tr>
        <w:tc>
          <w:tcPr/>
          <w:p>
            <w:pPr>
              <w:pStyle w:val="Compact"/>
            </w:pPr>
            <w:r>
              <w:t xml:space="preserve">Perfect gerund</w:t>
            </w:r>
          </w:p>
        </w:tc>
        <w:tc>
          <w:tcPr/>
          <w:p>
            <w:pPr>
              <w:pStyle w:val="Compact"/>
            </w:pPr>
            <w:r>
              <w:t xml:space="preserve">prior action before main clause</w:t>
            </w:r>
          </w:p>
        </w:tc>
      </w:tr>
    </w:tbl>
    <w:p>
      <w:r>
        <w:pict>
          <v:rect style="width:0;height:1.5pt" o:hralign="center" o:hrstd="t" o:hr="t"/>
        </w:pict>
      </w:r>
    </w:p>
    <w:bookmarkEnd w:id="1304"/>
    <w:bookmarkStart w:id="1305" w:name="quiz-19"/>
    <w:p>
      <w:pPr>
        <w:pStyle w:val="Heading2"/>
      </w:pPr>
      <w:r>
        <w:t xml:space="preserve">Quiz</w:t>
      </w:r>
    </w:p>
    <w:p>
      <w:pPr>
        <w:pStyle w:val="FirstParagraph"/>
      </w:pPr>
      <w:r>
        <w:rPr>
          <w:b/>
          <w:bCs/>
        </w:rPr>
        <w:t xml:space="preserve">Q1.</w:t>
      </w:r>
      <w:r>
        <w:t xml:space="preserve"> </w:t>
      </w:r>
      <w:r>
        <w:rPr>
          <w:i/>
          <w:iCs/>
        </w:rPr>
        <w:t xml:space="preserve">She suggested ______ more practice.</w:t>
      </w:r>
      <w:r>
        <w:t xml:space="preserve"> </w:t>
      </w:r>
      <w:r>
        <w:t xml:space="preserve">- a) to get b) getting c) get</w:t>
      </w:r>
    </w:p>
    <w:p>
      <w:pPr>
        <w:pStyle w:val="BodyText"/>
      </w:pPr>
      <w:r>
        <w:rPr>
          <w:b/>
          <w:bCs/>
        </w:rPr>
        <w:t xml:space="preserve">Q2.</w:t>
      </w:r>
      <w:r>
        <w:t xml:space="preserve"> </w:t>
      </w:r>
      <w:r>
        <w:t xml:space="preserve">Correct:</w:t>
      </w:r>
      <w:r>
        <w:t xml:space="preserve"> </w:t>
      </w:r>
      <w:r>
        <w:rPr>
          <w:i/>
          <w:iCs/>
        </w:rPr>
        <w:t xml:space="preserve">He is capable to solve complex problems.</w:t>
      </w:r>
    </w:p>
    <w:p>
      <w:pPr>
        <w:pStyle w:val="BodyText"/>
      </w:pPr>
      <w:r>
        <w:rPr>
          <w:b/>
          <w:bCs/>
        </w:rPr>
        <w:t xml:space="preserve">Q3.</w:t>
      </w:r>
      <w:r>
        <w:t xml:space="preserve"> </w:t>
      </w:r>
      <w:r>
        <w:rPr>
          <w:i/>
          <w:iCs/>
        </w:rPr>
        <w:t xml:space="preserve">I stopped ______ because I was tired.</w:t>
      </w:r>
      <w:r>
        <w:t xml:space="preserve"> </w:t>
      </w:r>
      <w:r>
        <w:t xml:space="preserve">(meaning: paused in order to rest)</w:t>
      </w:r>
      <w:r>
        <w:t xml:space="preserve"> </w:t>
      </w:r>
      <w:r>
        <w:t xml:space="preserve">- a) working b) to work</w:t>
      </w:r>
    </w:p>
    <w:p>
      <w:pPr>
        <w:pStyle w:val="BodyText"/>
      </w:pPr>
      <w:r>
        <w:rPr>
          <w:b/>
          <w:bCs/>
        </w:rPr>
        <w:t xml:space="preserve">Q4.</w:t>
      </w:r>
      <w:r>
        <w:t xml:space="preserve"> </w:t>
      </w:r>
      <w:r>
        <w:t xml:space="preserve">After</w:t>
      </w:r>
      <w:r>
        <w:t xml:space="preserve"> </w:t>
      </w:r>
      <w:r>
        <w:rPr>
          <w:i/>
          <w:iCs/>
        </w:rPr>
        <w:t xml:space="preserve">despite</w:t>
      </w:r>
      <w:r>
        <w:t xml:space="preserve">, use:</w:t>
      </w:r>
      <w:r>
        <w:t xml:space="preserve"> </w:t>
      </w:r>
      <w:r>
        <w:t xml:space="preserve">- a) infinitive b) gerund/noun c) bare infinitive</w:t>
      </w:r>
    </w:p>
    <w:p>
      <w:pPr>
        <w:pStyle w:val="BodyText"/>
      </w:pPr>
      <w:r>
        <w:rPr>
          <w:b/>
          <w:bCs/>
        </w:rPr>
        <w:t xml:space="preserve">Q5.</w:t>
      </w:r>
      <w:r>
        <w:t xml:space="preserve"> </w:t>
      </w:r>
      <w:r>
        <w:rPr>
          <w:i/>
          <w:iCs/>
        </w:rPr>
        <w:t xml:space="preserve">Having been warned</w:t>
      </w:r>
      <w:r>
        <w:t xml:space="preserve">, the students ___</w:t>
      </w:r>
    </w:p>
    <w:p>
      <w:pPr>
        <w:pStyle w:val="BodyText"/>
      </w:pPr>
      <w:r>
        <w:rPr>
          <w:b/>
          <w:bCs/>
        </w:rPr>
        <w:t xml:space="preserve">Answers:</w:t>
      </w:r>
      <w:r>
        <w:t xml:space="preserve"> </w:t>
      </w:r>
      <w:r>
        <w:t xml:space="preserve">1-b, 2-</w:t>
      </w:r>
      <w:r>
        <w:rPr>
          <w:i/>
          <w:iCs/>
        </w:rPr>
        <w:t xml:space="preserve">capable of solving</w:t>
      </w:r>
      <w:r>
        <w:t xml:space="preserve">, 3-b, 4-b, 5-subject must be who was warned</w:t>
      </w:r>
    </w:p>
    <w:p>
      <w:r>
        <w:pict>
          <v:rect style="width:0;height:1.5pt" o:hralign="center" o:hrstd="t" o:hr="t"/>
        </w:pict>
      </w:r>
    </w:p>
    <w:bookmarkEnd w:id="1305"/>
    <w:bookmarkStart w:id="1306" w:name="assignment-19"/>
    <w:p>
      <w:pPr>
        <w:pStyle w:val="Heading2"/>
      </w:pPr>
      <w:r>
        <w:t xml:space="preserve">Assignment</w:t>
      </w:r>
    </w:p>
    <w:p>
      <w:pPr>
        <w:pStyle w:val="Compact"/>
        <w:numPr>
          <w:ilvl w:val="0"/>
          <w:numId w:val="1646"/>
        </w:numPr>
      </w:pPr>
      <w:r>
        <w:t xml:space="preserve">Write a</w:t>
      </w:r>
      <w:r>
        <w:t xml:space="preserve"> </w:t>
      </w:r>
      <w:r>
        <w:rPr>
          <w:b/>
          <w:bCs/>
        </w:rPr>
        <w:t xml:space="preserve">Task 2 introduction</w:t>
      </w:r>
      <w:r>
        <w:t xml:space="preserve"> </w:t>
      </w:r>
      <w:r>
        <w:t xml:space="preserve">(3 sentences) using at least</w:t>
      </w:r>
      <w:r>
        <w:t xml:space="preserve"> </w:t>
      </w:r>
      <w:r>
        <w:rPr>
          <w:b/>
          <w:bCs/>
        </w:rPr>
        <w:t xml:space="preserve">two gerunds</w:t>
      </w:r>
      <w:r>
        <w:t xml:space="preserve"> </w:t>
      </w:r>
      <w:r>
        <w:t xml:space="preserve">and</w:t>
      </w:r>
      <w:r>
        <w:t xml:space="preserve"> </w:t>
      </w:r>
      <w:r>
        <w:rPr>
          <w:b/>
          <w:bCs/>
        </w:rPr>
        <w:t xml:space="preserve">two infinitives</w:t>
      </w:r>
      <w:r>
        <w:t xml:space="preserve"> </w:t>
      </w:r>
      <w:r>
        <w:t xml:space="preserve">correctly.</w:t>
      </w:r>
    </w:p>
    <w:p>
      <w:pPr>
        <w:pStyle w:val="Compact"/>
        <w:numPr>
          <w:ilvl w:val="0"/>
          <w:numId w:val="1646"/>
        </w:numPr>
      </w:pPr>
      <w:r>
        <w:t xml:space="preserve">List</w:t>
      </w:r>
      <w:r>
        <w:t xml:space="preserve"> </w:t>
      </w:r>
      <w:r>
        <w:rPr>
          <w:b/>
          <w:bCs/>
        </w:rPr>
        <w:t xml:space="preserve">15 verbs</w:t>
      </w:r>
      <w:r>
        <w:t xml:space="preserve"> </w:t>
      </w:r>
      <w:r>
        <w:t xml:space="preserve">you use in essays. Sort into gerund-only, infinitive-only, and both.</w:t>
      </w:r>
    </w:p>
    <w:p>
      <w:pPr>
        <w:pStyle w:val="Compact"/>
        <w:numPr>
          <w:ilvl w:val="0"/>
          <w:numId w:val="1646"/>
        </w:numPr>
      </w:pPr>
      <w:r>
        <w:t xml:space="preserve">Record 60 seconds on</w:t>
      </w:r>
      <w:r>
        <w:t xml:space="preserve"> </w:t>
      </w:r>
      <w:r>
        <w:rPr>
          <w:i/>
          <w:iCs/>
        </w:rPr>
        <w:t xml:space="preserve">“How do you prepare for IELTS?”</w:t>
      </w:r>
      <w:r>
        <w:t xml:space="preserve"> </w:t>
      </w:r>
      <w:r>
        <w:t xml:space="preserve">— transcribe; fix every gerund/infinitive error.</w:t>
      </w:r>
    </w:p>
    <w:p>
      <w:r>
        <w:pict>
          <v:rect style="width:0;height:1.5pt" o:hralign="center" o:hrstd="t" o:hr="t"/>
        </w:pict>
      </w:r>
    </w:p>
    <w:bookmarkEnd w:id="1306"/>
    <w:bookmarkStart w:id="1307" w:name="revision-notes-19"/>
    <w:p>
      <w:pPr>
        <w:pStyle w:val="Heading2"/>
      </w:pPr>
      <w:r>
        <w:t xml:space="preserve">Revision Notes</w:t>
      </w:r>
    </w:p>
    <w:p>
      <w:pPr>
        <w:pStyle w:val="Compact"/>
        <w:numPr>
          <w:ilvl w:val="0"/>
          <w:numId w:val="1647"/>
        </w:numPr>
      </w:pPr>
      <w:r>
        <w:rPr>
          <w:b/>
          <w:bCs/>
        </w:rPr>
        <w:t xml:space="preserve">Suggest/recommend:</w:t>
      </w:r>
      <w:r>
        <w:t xml:space="preserve"> </w:t>
      </w:r>
      <w:r>
        <w:t xml:space="preserve">gerund OR</w:t>
      </w:r>
      <w:r>
        <w:t xml:space="preserve"> </w:t>
      </w:r>
      <w:r>
        <w:rPr>
          <w:i/>
          <w:iCs/>
        </w:rPr>
        <w:t xml:space="preserve">that</w:t>
      </w:r>
      <w:r>
        <w:t xml:space="preserve"> </w:t>
      </w:r>
      <w:r>
        <w:t xml:space="preserve">+ clause (subjunctive:</w:t>
      </w:r>
      <w:r>
        <w:t xml:space="preserve"> </w:t>
      </w:r>
      <w:r>
        <w:rPr>
          <w:i/>
          <w:iCs/>
        </w:rPr>
        <w:t xml:space="preserve">suggest that he</w:t>
      </w:r>
      <w:r>
        <w:rPr>
          <w:i/>
          <w:iCs/>
        </w:rPr>
        <w:t xml:space="preserve"> </w:t>
      </w:r>
      <w:r>
        <w:rPr>
          <w:b/>
          <w:bCs/>
          <w:i/>
          <w:iCs/>
        </w:rPr>
        <w:t xml:space="preserve">study</w:t>
      </w:r>
      <w:r>
        <w:t xml:space="preserve">)</w:t>
      </w:r>
    </w:p>
    <w:p>
      <w:pPr>
        <w:pStyle w:val="Compact"/>
        <w:numPr>
          <w:ilvl w:val="0"/>
          <w:numId w:val="1647"/>
        </w:numPr>
      </w:pPr>
      <w:r>
        <w:rPr>
          <w:b/>
          <w:bCs/>
        </w:rPr>
        <w:t xml:space="preserve">Look forward to</w:t>
      </w:r>
      <w:r>
        <w:t xml:space="preserve"> </w:t>
      </w:r>
      <w:r>
        <w:t xml:space="preserve">—</w:t>
      </w:r>
      <w:r>
        <w:t xml:space="preserve"> </w:t>
      </w:r>
      <w:r>
        <w:rPr>
          <w:i/>
          <w:iCs/>
        </w:rPr>
        <w:t xml:space="preserve">to</w:t>
      </w:r>
      <w:r>
        <w:t xml:space="preserve"> </w:t>
      </w:r>
      <w:r>
        <w:t xml:space="preserve">is preposition →</w:t>
      </w:r>
      <w:r>
        <w:t xml:space="preserve"> </w:t>
      </w:r>
      <w:r>
        <w:rPr>
          <w:i/>
          <w:iCs/>
        </w:rPr>
        <w:t xml:space="preserve">look forward to</w:t>
      </w:r>
      <w:r>
        <w:rPr>
          <w:i/>
          <w:iCs/>
        </w:rPr>
        <w:t xml:space="preserve"> </w:t>
      </w:r>
      <w:r>
        <w:rPr>
          <w:b/>
          <w:bCs/>
          <w:i/>
          <w:iCs/>
        </w:rPr>
        <w:t xml:space="preserve">hearing</w:t>
      </w:r>
    </w:p>
    <w:p>
      <w:pPr>
        <w:pStyle w:val="Compact"/>
        <w:numPr>
          <w:ilvl w:val="0"/>
          <w:numId w:val="1647"/>
        </w:numPr>
      </w:pPr>
      <w:r>
        <w:rPr>
          <w:b/>
          <w:bCs/>
        </w:rPr>
        <w:t xml:space="preserve">Used to do</w:t>
      </w:r>
      <w:r>
        <w:t xml:space="preserve"> </w:t>
      </w:r>
      <w:r>
        <w:t xml:space="preserve">(past habit) vs</w:t>
      </w:r>
      <w:r>
        <w:t xml:space="preserve"> </w:t>
      </w:r>
      <w:r>
        <w:rPr>
          <w:b/>
          <w:bCs/>
        </w:rPr>
        <w:t xml:space="preserve">be used to doing</w:t>
      </w:r>
      <w:r>
        <w:t xml:space="preserve"> </w:t>
      </w:r>
      <w:r>
        <w:t xml:space="preserve">(accustomed)</w:t>
      </w:r>
    </w:p>
    <w:p>
      <w:pPr>
        <w:pStyle w:val="Compact"/>
        <w:numPr>
          <w:ilvl w:val="0"/>
          <w:numId w:val="1647"/>
        </w:numPr>
      </w:pPr>
      <w:r>
        <w:rPr>
          <w:b/>
          <w:bCs/>
        </w:rPr>
        <w:t xml:space="preserve">Need doing</w:t>
      </w:r>
      <w:r>
        <w:t xml:space="preserve"> </w:t>
      </w:r>
      <w:r>
        <w:t xml:space="preserve">= passive meaning (</w:t>
      </w:r>
      <w:r>
        <w:rPr>
          <w:i/>
          <w:iCs/>
        </w:rPr>
        <w:t xml:space="preserve">The essay needs</w:t>
      </w:r>
      <w:r>
        <w:rPr>
          <w:i/>
          <w:iCs/>
        </w:rPr>
        <w:t xml:space="preserve"> </w:t>
      </w:r>
      <w:r>
        <w:rPr>
          <w:b/>
          <w:bCs/>
          <w:i/>
          <w:iCs/>
        </w:rPr>
        <w:t xml:space="preserve">checking</w:t>
      </w:r>
      <w:r>
        <w:t xml:space="preserve"> </w:t>
      </w:r>
      <w:r>
        <w:t xml:space="preserve">= needs to be checked)</w:t>
      </w:r>
    </w:p>
    <w:p>
      <w:pPr>
        <w:pStyle w:val="Compact"/>
        <w:numPr>
          <w:ilvl w:val="0"/>
          <w:numId w:val="1647"/>
        </w:numPr>
      </w:pPr>
      <w:r>
        <w:rPr>
          <w:b/>
          <w:bCs/>
        </w:rPr>
        <w:t xml:space="preserve">Go + gerund</w:t>
      </w:r>
      <w:r>
        <w:t xml:space="preserve"> </w:t>
      </w:r>
      <w:r>
        <w:t xml:space="preserve">= whole activity:</w:t>
      </w:r>
      <w:r>
        <w:t xml:space="preserve"> </w:t>
      </w:r>
      <w:r>
        <w:rPr>
          <w:i/>
          <w:iCs/>
        </w:rPr>
        <w:t xml:space="preserve">go shopping, go swimming</w:t>
      </w:r>
    </w:p>
    <w:p>
      <w:pPr>
        <w:pStyle w:val="Compact"/>
        <w:numPr>
          <w:ilvl w:val="0"/>
          <w:numId w:val="1647"/>
        </w:numPr>
      </w:pPr>
      <w:r>
        <w:t xml:space="preserve">Infinitive without</w:t>
      </w:r>
      <w:r>
        <w:t xml:space="preserve"> </w:t>
      </w:r>
      <w:r>
        <w:rPr>
          <w:i/>
          <w:iCs/>
        </w:rPr>
        <w:t xml:space="preserve">to</w:t>
      </w:r>
      <w:r>
        <w:t xml:space="preserve"> </w:t>
      </w:r>
      <w:r>
        <w:t xml:space="preserve">after modal verbs and</w:t>
      </w:r>
      <w:r>
        <w:t xml:space="preserve"> </w:t>
      </w:r>
      <w:r>
        <w:rPr>
          <w:i/>
          <w:iCs/>
        </w:rPr>
        <w:t xml:space="preserve">let/make/see/hear</w:t>
      </w:r>
      <w:r>
        <w:t xml:space="preserve"> </w:t>
      </w:r>
      <w:r>
        <w:t xml:space="preserve">(bare infinitive)</w:t>
      </w:r>
    </w:p>
    <w:p>
      <w:r>
        <w:pict>
          <v:rect style="width:0;height:1.5pt" o:hralign="center" o:hrstd="t" o:hr="t"/>
        </w:pict>
      </w:r>
    </w:p>
    <w:bookmarkEnd w:id="1307"/>
    <w:bookmarkStart w:id="1308" w:name="exam-tips-19"/>
    <w:p>
      <w:pPr>
        <w:pStyle w:val="Heading2"/>
      </w:pPr>
      <w:r>
        <w:t xml:space="preserve">Exam Tips</w:t>
      </w:r>
    </w:p>
    <w:p>
      <w:pPr>
        <w:pStyle w:val="BlockText"/>
      </w:pPr>
      <w:r>
        <w:rPr>
          <w:b/>
          <w:bCs/>
        </w:rPr>
        <w:t xml:space="preserve">Exam Strategy:</w:t>
      </w:r>
      <w:r>
        <w:t xml:space="preserve"> </w:t>
      </w:r>
      <w:r>
        <w:t xml:space="preserve">Memorise</w:t>
      </w:r>
      <w:r>
        <w:t xml:space="preserve"> </w:t>
      </w:r>
      <w:r>
        <w:rPr>
          <w:b/>
          <w:bCs/>
        </w:rPr>
        <w:t xml:space="preserve">15 gerund-only verbs</w:t>
      </w:r>
      <w:r>
        <w:t xml:space="preserve"> </w:t>
      </w:r>
      <w:r>
        <w:t xml:space="preserve">you will use in Task 2 (</w:t>
      </w:r>
      <w:r>
        <w:rPr>
          <w:i/>
          <w:iCs/>
        </w:rPr>
        <w:t xml:space="preserve">suggest, recommend, avoid, involve, consider</w:t>
      </w:r>
      <w:r>
        <w:t xml:space="preserve">)—high return for accuracy.</w:t>
      </w:r>
    </w:p>
    <w:p>
      <w:pPr>
        <w:pStyle w:val="BlockText"/>
      </w:pPr>
      <w:r>
        <w:rPr>
          <w:b/>
          <w:bCs/>
        </w:rPr>
        <w:t xml:space="preserve">Exam Strategy:</w:t>
      </w:r>
      <w:r>
        <w:t xml:space="preserve"> </w:t>
      </w:r>
      <w:r>
        <w:rPr>
          <w:i/>
          <w:iCs/>
        </w:rPr>
        <w:t xml:space="preserve">Suggest to do</w:t>
      </w:r>
      <w:r>
        <w:t xml:space="preserve"> </w:t>
      </w:r>
      <w:r>
        <w:t xml:space="preserve">is one of the most common Band 6 errors in Writing; eliminate it from your repertoire.</w:t>
      </w:r>
    </w:p>
    <w:p>
      <w:pPr>
        <w:pStyle w:val="BlockText"/>
      </w:pPr>
      <w:r>
        <w:rPr>
          <w:b/>
          <w:bCs/>
        </w:rPr>
        <w:t xml:space="preserve">Exam Strategy:</w:t>
      </w:r>
      <w:r>
        <w:t xml:space="preserve"> </w:t>
      </w:r>
      <w:r>
        <w:t xml:space="preserve">In Listening, note completion answers after prepositions—usually</w:t>
      </w:r>
      <w:r>
        <w:t xml:space="preserve"> </w:t>
      </w:r>
      <w:r>
        <w:rPr>
          <w:b/>
          <w:bCs/>
        </w:rPr>
        <w:t xml:space="preserve">-ing</w:t>
      </w:r>
      <w:r>
        <w:t xml:space="preserve"> </w:t>
      </w:r>
      <w:r>
        <w:t xml:space="preserve">(</w:t>
      </w:r>
      <w:r>
        <w:rPr>
          <w:i/>
          <w:iCs/>
        </w:rPr>
        <w:t xml:space="preserve">interested in ________</w:t>
      </w:r>
      <w:r>
        <w:t xml:space="preserve">).</w:t>
      </w:r>
    </w:p>
    <w:p>
      <w:pPr>
        <w:pStyle w:val="BlockText"/>
      </w:pPr>
      <w:r>
        <w:rPr>
          <w:b/>
          <w:bCs/>
        </w:rPr>
        <w:t xml:space="preserve">Band 9 Secret:</w:t>
      </w:r>
      <w:r>
        <w:t xml:space="preserve"> </w:t>
      </w:r>
      <w:r>
        <w:t xml:space="preserve">Band 9 writers use gerunds for</w:t>
      </w:r>
      <w:r>
        <w:t xml:space="preserve"> </w:t>
      </w:r>
      <w:r>
        <w:rPr>
          <w:b/>
          <w:bCs/>
        </w:rPr>
        <w:t xml:space="preserve">nominalisation</w:t>
      </w:r>
      <w:r>
        <w:t xml:space="preserve">:</w:t>
      </w:r>
      <w:r>
        <w:t xml:space="preserve"> </w:t>
      </w:r>
      <w:r>
        <w:rPr>
          <w:i/>
          <w:iCs/>
        </w:rPr>
        <w:t xml:space="preserve">The</w:t>
      </w:r>
      <w:r>
        <w:rPr>
          <w:i/>
          <w:iCs/>
        </w:rPr>
        <w:t xml:space="preserve"> </w:t>
      </w:r>
      <w:r>
        <w:rPr>
          <w:b/>
          <w:bCs/>
          <w:i/>
          <w:iCs/>
        </w:rPr>
        <w:t xml:space="preserve">expansion</w:t>
      </w:r>
      <w:r>
        <w:rPr>
          <w:i/>
          <w:iCs/>
        </w:rPr>
        <w:t xml:space="preserve"> </w:t>
      </w:r>
      <w:r>
        <w:rPr>
          <w:i/>
          <w:iCs/>
        </w:rPr>
        <w:t xml:space="preserve">of access</w:t>
      </w:r>
      <w:r>
        <w:t xml:space="preserve"> </w:t>
      </w:r>
      <w:r>
        <w:t xml:space="preserve">OR</w:t>
      </w:r>
      <w:r>
        <w:t xml:space="preserve"> </w:t>
      </w:r>
      <w:r>
        <w:rPr>
          <w:b/>
          <w:bCs/>
          <w:i/>
          <w:iCs/>
        </w:rPr>
        <w:t xml:space="preserve">Expanding</w:t>
      </w:r>
      <w:r>
        <w:rPr>
          <w:i/>
          <w:iCs/>
        </w:rPr>
        <w:t xml:space="preserve"> </w:t>
      </w:r>
      <w:r>
        <w:rPr>
          <w:i/>
          <w:iCs/>
        </w:rPr>
        <w:t xml:space="preserve">access</w:t>
      </w:r>
      <w:r>
        <w:t xml:space="preserve">—both elevate formality.</w:t>
      </w:r>
    </w:p>
    <w:p>
      <w:r>
        <w:pict>
          <v:rect style="width:0;height:1.5pt" o:hralign="center" o:hrstd="t" o:hr="t"/>
        </w:pict>
      </w:r>
    </w:p>
    <w:bookmarkEnd w:id="1308"/>
    <w:bookmarkStart w:id="1309" w:name="challenge-11"/>
    <w:p>
      <w:pPr>
        <w:pStyle w:val="Heading2"/>
      </w:pPr>
      <w:r>
        <w:t xml:space="preserve">Challenge</w:t>
      </w:r>
    </w:p>
    <w:p>
      <w:pPr>
        <w:numPr>
          <w:ilvl w:val="0"/>
          <w:numId w:val="1648"/>
        </w:numPr>
      </w:pPr>
      <w:r>
        <w:t xml:space="preserve">Write one paragraph where</w:t>
      </w:r>
      <w:r>
        <w:t xml:space="preserve"> </w:t>
      </w:r>
      <w:r>
        <w:rPr>
          <w:b/>
          <w:bCs/>
        </w:rPr>
        <w:t xml:space="preserve">every sentence</w:t>
      </w:r>
      <w:r>
        <w:t xml:space="preserve"> </w:t>
      </w:r>
      <w:r>
        <w:t xml:space="preserve">contains at least one gerund or infinitive—IELTS topic: climate policy.</w:t>
      </w:r>
    </w:p>
    <w:p>
      <w:pPr>
        <w:numPr>
          <w:ilvl w:val="0"/>
          <w:numId w:val="1648"/>
        </w:numPr>
      </w:pPr>
      <w:r>
        <w:t xml:space="preserve">Explain why</w:t>
      </w:r>
      <w:r>
        <w:t xml:space="preserve"> </w:t>
      </w:r>
      <w:r>
        <w:rPr>
          <w:i/>
          <w:iCs/>
        </w:rPr>
        <w:t xml:space="preserve">“I forgot locking the door”</w:t>
      </w:r>
      <w:r>
        <w:t xml:space="preserve"> </w:t>
      </w:r>
      <w:r>
        <w:t xml:space="preserve">and</w:t>
      </w:r>
      <w:r>
        <w:t xml:space="preserve"> </w:t>
      </w:r>
      <w:r>
        <w:rPr>
          <w:i/>
          <w:iCs/>
        </w:rPr>
        <w:t xml:space="preserve">“I forgot to lock the door”</w:t>
      </w:r>
      <w:r>
        <w:t xml:space="preserve"> </w:t>
      </w:r>
      <w:r>
        <w:t xml:space="preserve">describe different real-world situations.</w:t>
      </w:r>
    </w:p>
    <w:p>
      <w:pPr>
        <w:numPr>
          <w:ilvl w:val="0"/>
          <w:numId w:val="1648"/>
        </w:numPr>
      </w:pPr>
      <w:r>
        <w:t xml:space="preserve">Transform:</w:t>
      </w:r>
      <w:r>
        <w:t xml:space="preserve"> </w:t>
      </w:r>
      <w:r>
        <w:rPr>
          <w:i/>
          <w:iCs/>
        </w:rPr>
        <w:t xml:space="preserve">Because governments did not invest early, they now face higher costs</w:t>
      </w:r>
      <w:r>
        <w:t xml:space="preserve"> </w:t>
      </w:r>
      <w:r>
        <w:t xml:space="preserve">→ use</w:t>
      </w:r>
      <w:r>
        <w:t xml:space="preserve"> </w:t>
      </w:r>
      <w:r>
        <w:rPr>
          <w:b/>
          <w:bCs/>
        </w:rPr>
        <w:t xml:space="preserve">perfect gerund</w:t>
      </w:r>
      <w:r>
        <w:t xml:space="preserve"> </w:t>
      </w:r>
      <w:r>
        <w:t xml:space="preserve">opening.</w:t>
      </w:r>
    </w:p>
    <w:p>
      <w:r>
        <w:pict>
          <v:rect style="width:0;height:1.5pt" o:hralign="center" o:hrstd="t" o:hr="t"/>
        </w:pict>
      </w:r>
    </w:p>
    <w:bookmarkEnd w:id="1309"/>
    <w:bookmarkStart w:id="1321" w:name="band-9-models-3"/>
    <w:p>
      <w:pPr>
        <w:pStyle w:val="Heading2"/>
      </w:pPr>
      <w:r>
        <w:t xml:space="preserve">Band 9 Models</w:t>
      </w:r>
    </w:p>
    <w:bookmarkStart w:id="1310" w:name="band-9-model-task-2-introduction"/>
    <w:p>
      <w:pPr>
        <w:pStyle w:val="Heading3"/>
      </w:pPr>
      <w:r>
        <w:t xml:space="preserve">Band 9 Model — Task 2 Introduction</w:t>
      </w:r>
    </w:p>
    <w:p>
      <w:pPr>
        <w:pStyle w:val="BlockText"/>
      </w:pPr>
      <w:r>
        <w:rPr>
          <w:b/>
          <w:bCs/>
          <w:i/>
          <w:iCs/>
        </w:rPr>
        <w:t xml:space="preserve">Addressing</w:t>
      </w:r>
      <w:r>
        <w:rPr>
          <w:i/>
          <w:iCs/>
        </w:rPr>
        <w:t xml:space="preserve"> </w:t>
      </w:r>
      <w:r>
        <w:rPr>
          <w:i/>
          <w:iCs/>
        </w:rPr>
        <w:t xml:space="preserve">the obesity epidemic requires</w:t>
      </w:r>
      <w:r>
        <w:rPr>
          <w:i/>
          <w:iCs/>
        </w:rPr>
        <w:t xml:space="preserve"> </w:t>
      </w:r>
      <w:r>
        <w:rPr>
          <w:b/>
          <w:bCs/>
          <w:i/>
          <w:iCs/>
        </w:rPr>
        <w:t xml:space="preserve">recognising</w:t>
      </w:r>
      <w:r>
        <w:rPr>
          <w:i/>
          <w:iCs/>
        </w:rPr>
        <w:t xml:space="preserve"> </w:t>
      </w:r>
      <w:r>
        <w:rPr>
          <w:i/>
          <w:iCs/>
        </w:rPr>
        <w:t xml:space="preserve">that individual behaviour alone cannot explain rising prevalence.</w:t>
      </w:r>
      <w:r>
        <w:rPr>
          <w:i/>
          <w:iCs/>
        </w:rPr>
        <w:t xml:space="preserve"> </w:t>
      </w:r>
      <w:r>
        <w:rPr>
          <w:b/>
          <w:bCs/>
        </w:rPr>
        <w:t xml:space="preserve">To rely</w:t>
      </w:r>
      <w:r>
        <w:t xml:space="preserve"> </w:t>
      </w:r>
      <w:r>
        <w:t xml:space="preserve">exclusively on education campaigns,</w:t>
      </w:r>
      <w:r>
        <w:t xml:space="preserve"> </w:t>
      </w:r>
      <w:r>
        <w:rPr>
          <w:b/>
          <w:bCs/>
        </w:rPr>
        <w:t xml:space="preserve">without</w:t>
      </w:r>
      <w:r>
        <w:t xml:space="preserve"> </w:t>
      </w:r>
      <w:r>
        <w:rPr>
          <w:b/>
          <w:bCs/>
        </w:rPr>
        <w:t xml:space="preserve">regulating</w:t>
      </w:r>
      <w:r>
        <w:t xml:space="preserve"> </w:t>
      </w:r>
      <w:r>
        <w:t xml:space="preserve">the food industry, ** risks** ** repeating** past failures.</w:t>
      </w:r>
      <w:r>
        <w:t xml:space="preserve"> </w:t>
      </w:r>
      <w:r>
        <w:rPr>
          <w:b/>
          <w:bCs/>
        </w:rPr>
        <w:t xml:space="preserve">This</w:t>
      </w:r>
      <w:r>
        <w:t xml:space="preserve"> </w:t>
      </w:r>
      <w:r>
        <w:t xml:space="preserve">essay</w:t>
      </w:r>
      <w:r>
        <w:t xml:space="preserve"> </w:t>
      </w:r>
      <w:r>
        <w:rPr>
          <w:b/>
          <w:bCs/>
        </w:rPr>
        <w:t xml:space="preserve">argues</w:t>
      </w:r>
      <w:r>
        <w:t xml:space="preserve"> </w:t>
      </w:r>
      <w:r>
        <w:t xml:space="preserve">that</w:t>
      </w:r>
      <w:r>
        <w:t xml:space="preserve"> </w:t>
      </w:r>
      <w:r>
        <w:rPr>
          <w:b/>
          <w:bCs/>
        </w:rPr>
        <w:t xml:space="preserve">combining</w:t>
      </w:r>
      <w:r>
        <w:t xml:space="preserve"> </w:t>
      </w:r>
      <w:r>
        <w:t xml:space="preserve">** fiscal** measures</w:t>
      </w:r>
      <w:r>
        <w:t xml:space="preserve"> </w:t>
      </w:r>
      <w:r>
        <w:rPr>
          <w:b/>
          <w:bCs/>
        </w:rPr>
        <w:t xml:space="preserve">with</w:t>
      </w:r>
      <w:r>
        <w:t xml:space="preserve"> </w:t>
      </w:r>
      <w:r>
        <w:rPr>
          <w:b/>
          <w:bCs/>
        </w:rPr>
        <w:t xml:space="preserve">community</w:t>
      </w:r>
      <w:r>
        <w:t xml:space="preserve"> </w:t>
      </w:r>
      <w:r>
        <w:t xml:space="preserve">programmes</w:t>
      </w:r>
      <w:r>
        <w:t xml:space="preserve"> </w:t>
      </w:r>
      <w:r>
        <w:rPr>
          <w:b/>
          <w:bCs/>
        </w:rPr>
        <w:t xml:space="preserve">offers</w:t>
      </w:r>
      <w:r>
        <w:t xml:space="preserve"> </w:t>
      </w:r>
      <w:r>
        <w:t xml:space="preserve">the</w:t>
      </w:r>
      <w:r>
        <w:t xml:space="preserve"> </w:t>
      </w:r>
      <w:r>
        <w:rPr>
          <w:b/>
          <w:bCs/>
        </w:rPr>
        <w:t xml:space="preserve">most</w:t>
      </w:r>
      <w:r>
        <w:t xml:space="preserve"> </w:t>
      </w:r>
      <w:r>
        <w:t xml:space="preserve">** viable** ** path**</w:t>
      </w:r>
      <w:r>
        <w:t xml:space="preserve"> </w:t>
      </w:r>
      <w:r>
        <w:rPr>
          <w:b/>
          <w:bCs/>
        </w:rPr>
        <w:t xml:space="preserve">forward</w:t>
      </w:r>
      <w:r>
        <w:t xml:space="preserve">.*</w:t>
      </w:r>
    </w:p>
    <w:bookmarkEnd w:id="1310"/>
    <w:bookmarkStart w:id="1311" w:name="band-9-model-task-2-body"/>
    <w:p>
      <w:pPr>
        <w:pStyle w:val="Heading3"/>
      </w:pPr>
      <w:r>
        <w:t xml:space="preserve">Band 9 Model — Task 2 Body</w:t>
      </w:r>
    </w:p>
    <w:p>
      <w:pPr>
        <w:pStyle w:val="BlockText"/>
      </w:pPr>
      <w:r>
        <w:rPr>
          <w:b/>
          <w:bCs/>
          <w:i/>
          <w:iCs/>
        </w:rPr>
        <w:t xml:space="preserve">Critics</w:t>
      </w:r>
      <w:r>
        <w:rPr>
          <w:i/>
          <w:iCs/>
        </w:rPr>
        <w:t xml:space="preserve"> </w:t>
      </w:r>
      <w:r>
        <w:rPr>
          <w:b/>
          <w:bCs/>
          <w:i/>
          <w:iCs/>
        </w:rPr>
        <w:t xml:space="preserve">of</w:t>
      </w:r>
      <w:r>
        <w:rPr>
          <w:i/>
          <w:iCs/>
        </w:rPr>
        <w:t xml:space="preserve"> </w:t>
      </w:r>
      <w:r>
        <w:rPr>
          <w:b/>
          <w:bCs/>
          <w:i/>
          <w:iCs/>
        </w:rPr>
        <w:t xml:space="preserve"> </w:t>
      </w:r>
      <w:r>
        <w:rPr>
          <w:b/>
          <w:bCs/>
          <w:i/>
          <w:iCs/>
        </w:rPr>
        <w:t xml:space="preserve">tuition</w:t>
      </w:r>
      <w:r>
        <w:rPr>
          <w:i/>
          <w:iCs/>
        </w:rPr>
        <w:t xml:space="preserve"> </w:t>
      </w:r>
      <w:r>
        <w:rPr>
          <w:b/>
          <w:bCs/>
          <w:i/>
          <w:iCs/>
        </w:rPr>
        <w:t xml:space="preserve"> </w:t>
      </w:r>
      <w:r>
        <w:rPr>
          <w:b/>
          <w:bCs/>
          <w:i/>
          <w:iCs/>
        </w:rPr>
        <w:t xml:space="preserve">fees</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overlook</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difficulty</w:t>
      </w:r>
      <w:r>
        <w:rPr>
          <w:i/>
          <w:iCs/>
        </w:rPr>
        <w:t xml:space="preserve"> </w:t>
      </w:r>
      <w:r>
        <w:rPr>
          <w:b/>
          <w:bCs/>
          <w:i/>
          <w:iCs/>
        </w:rPr>
        <w:t xml:space="preserve">of</w:t>
      </w:r>
      <w:r>
        <w:rPr>
          <w:i/>
          <w:iCs/>
        </w:rPr>
        <w:t xml:space="preserve"> </w:t>
      </w:r>
      <w:r>
        <w:rPr>
          <w:b/>
          <w:bCs/>
          <w:i/>
          <w:iCs/>
        </w:rPr>
        <w:t xml:space="preserve"> </w:t>
      </w:r>
      <w:r>
        <w:rPr>
          <w:b/>
          <w:bCs/>
          <w:i/>
          <w:iCs/>
        </w:rPr>
        <w:t xml:space="preserve">sustaining</w:t>
      </w:r>
      <w:r>
        <w:rPr>
          <w:i/>
          <w:iCs/>
        </w:rPr>
        <w:t xml:space="preserve"> </w:t>
      </w:r>
      <w:r>
        <w:rPr>
          <w:b/>
          <w:bCs/>
          <w:i/>
          <w:iCs/>
        </w:rPr>
        <w:t xml:space="preserve"> </w:t>
      </w:r>
      <w:r>
        <w:rPr>
          <w:b/>
          <w:bCs/>
          <w:i/>
          <w:iCs/>
        </w:rPr>
        <w:t xml:space="preserve">quality</w:t>
      </w:r>
      <w:r>
        <w:rPr>
          <w:i/>
          <w:iCs/>
        </w:rPr>
        <w:t xml:space="preserve"> </w:t>
      </w:r>
      <w:r>
        <w:rPr>
          <w:b/>
          <w:bCs/>
          <w:i/>
          <w:iCs/>
        </w:rPr>
        <w:t xml:space="preserve">without</w:t>
      </w:r>
      <w:r>
        <w:rPr>
          <w:i/>
          <w:iCs/>
        </w:rPr>
        <w:t xml:space="preserve"> </w:t>
      </w:r>
      <w:r>
        <w:rPr>
          <w:b/>
          <w:bCs/>
          <w:i/>
          <w:iCs/>
        </w:rPr>
        <w:t xml:space="preserve"> </w:t>
      </w:r>
      <w:r>
        <w:rPr>
          <w:b/>
          <w:bCs/>
          <w:i/>
          <w:iCs/>
        </w:rPr>
        <w:t xml:space="preserve">adequate</w:t>
      </w:r>
      <w:r>
        <w:rPr>
          <w:i/>
          <w:iCs/>
        </w:rPr>
        <w:t xml:space="preserve"> </w:t>
      </w:r>
      <w:r>
        <w:rPr>
          <w:b/>
          <w:bCs/>
          <w:i/>
          <w:iCs/>
        </w:rPr>
        <w:t xml:space="preserve"> </w:t>
      </w:r>
      <w:r>
        <w:rPr>
          <w:b/>
          <w:bCs/>
          <w:i/>
          <w:iCs/>
        </w:rPr>
        <w:t xml:space="preserve">funding</w:t>
      </w:r>
      <w:r>
        <w:rPr>
          <w:i/>
          <w:iCs/>
        </w:rPr>
        <w:t xml:space="preserve">.</w:t>
      </w:r>
      <w:r>
        <w:rPr>
          <w:i/>
          <w:iCs/>
        </w:rPr>
        <w:t xml:space="preserve"> </w:t>
      </w:r>
      <w:r>
        <w:rPr>
          <w:b/>
          <w:bCs/>
          <w:i/>
          <w:iCs/>
        </w:rPr>
        <w:t xml:space="preserve">Universities</w:t>
      </w:r>
      <w:r>
        <w:rPr>
          <w:i/>
          <w:iCs/>
        </w:rPr>
        <w:t xml:space="preserve"> </w:t>
      </w:r>
      <w:r>
        <w:rPr>
          <w:b/>
          <w:bCs/>
          <w:i/>
          <w:iCs/>
        </w:rPr>
        <w:t xml:space="preserve"> </w:t>
      </w:r>
      <w:r>
        <w:rPr>
          <w:b/>
          <w:bCs/>
          <w:i/>
          <w:iCs/>
        </w:rPr>
        <w:t xml:space="preserve">seeking</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remain</w:t>
      </w:r>
      <w:r>
        <w:rPr>
          <w:i/>
          <w:iCs/>
        </w:rPr>
        <w:t xml:space="preserve"> </w:t>
      </w:r>
      <w:r>
        <w:rPr>
          <w:b/>
          <w:bCs/>
          <w:i/>
          <w:iCs/>
        </w:rPr>
        <w:t xml:space="preserve"> </w:t>
      </w:r>
      <w:r>
        <w:rPr>
          <w:b/>
          <w:bCs/>
          <w:i/>
          <w:iCs/>
        </w:rPr>
        <w:t xml:space="preserve">competitive</w:t>
      </w:r>
      <w:r>
        <w:rPr>
          <w:i/>
          <w:iCs/>
        </w:rPr>
        <w:t xml:space="preserve"> </w:t>
      </w:r>
      <w:r>
        <w:rPr>
          <w:b/>
          <w:bCs/>
          <w:i/>
          <w:iCs/>
        </w:rPr>
        <w:t xml:space="preserve"> </w:t>
      </w:r>
      <w:r>
        <w:rPr>
          <w:b/>
          <w:bCs/>
          <w:i/>
          <w:iCs/>
        </w:rPr>
        <w:t xml:space="preserve">must</w:t>
      </w:r>
      <w:r>
        <w:rPr>
          <w:i/>
          <w:iCs/>
        </w:rPr>
        <w:t xml:space="preserve"> </w:t>
      </w:r>
      <w:r>
        <w:rPr>
          <w:b/>
          <w:bCs/>
          <w:i/>
          <w:iCs/>
        </w:rPr>
        <w:t xml:space="preserve"> </w:t>
      </w:r>
      <w:r>
        <w:rPr>
          <w:b/>
          <w:bCs/>
          <w:i/>
          <w:iCs/>
        </w:rPr>
        <w:t xml:space="preserve">invest</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infrastructure</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inevitably</w:t>
      </w:r>
      <w:r>
        <w:rPr>
          <w:i/>
          <w:iCs/>
        </w:rPr>
        <w:t xml:space="preserve"> </w:t>
      </w:r>
      <w:r>
        <w:rPr>
          <w:b/>
          <w:bCs/>
          <w:i/>
          <w:iCs/>
        </w:rPr>
        <w:t xml:space="preserve"> </w:t>
      </w:r>
      <w:r>
        <w:rPr>
          <w:b/>
          <w:bCs/>
          <w:i/>
          <w:iCs/>
        </w:rPr>
        <w:t xml:space="preserve">entails</w:t>
      </w:r>
      <w:r>
        <w:rPr>
          <w:i/>
          <w:iCs/>
        </w:rPr>
        <w:t xml:space="preserve"> </w:t>
      </w:r>
      <w:r>
        <w:rPr>
          <w:b/>
          <w:bCs/>
          <w:i/>
          <w:iCs/>
        </w:rPr>
        <w:t xml:space="preserve"> </w:t>
      </w:r>
      <w:r>
        <w:rPr>
          <w:b/>
          <w:bCs/>
          <w:i/>
          <w:iCs/>
        </w:rPr>
        <w:t xml:space="preserve">raising</w:t>
      </w:r>
      <w:r>
        <w:rPr>
          <w:i/>
          <w:iCs/>
        </w:rPr>
        <w:t xml:space="preserve"> </w:t>
      </w:r>
      <w:r>
        <w:rPr>
          <w:b/>
          <w:bCs/>
          <w:i/>
          <w:iCs/>
        </w:rPr>
        <w:t xml:space="preserve"> </w:t>
      </w:r>
      <w:r>
        <w:rPr>
          <w:b/>
          <w:bCs/>
          <w:i/>
          <w:iCs/>
        </w:rPr>
        <w:t xml:space="preserve">revenue</w:t>
      </w:r>
      <w:r>
        <w:rPr>
          <w:i/>
          <w:iCs/>
        </w:rPr>
        <w:t xml:space="preserve">.</w:t>
      </w:r>
      <w:r>
        <w:rPr>
          <w:i/>
          <w:iCs/>
        </w:rPr>
        <w:t xml:space="preserve"> </w:t>
      </w:r>
      <w:r>
        <w:rPr>
          <w:b/>
          <w:bCs/>
          <w:i/>
          <w:iCs/>
        </w:rPr>
        <w:t xml:space="preserve">Rather</w:t>
      </w:r>
      <w:r>
        <w:rPr>
          <w:i/>
          <w:iCs/>
        </w:rPr>
        <w:t xml:space="preserve"> </w:t>
      </w:r>
      <w:r>
        <w:rPr>
          <w:b/>
          <w:bCs/>
          <w:i/>
          <w:iCs/>
        </w:rPr>
        <w:t xml:space="preserve"> </w:t>
      </w:r>
      <w:r>
        <w:rPr>
          <w:b/>
          <w:bCs/>
          <w:i/>
          <w:iCs/>
        </w:rPr>
        <w:t xml:space="preserve">than</w:t>
      </w:r>
      <w:r>
        <w:rPr>
          <w:i/>
          <w:iCs/>
        </w:rPr>
        <w:t xml:space="preserve"> </w:t>
      </w:r>
      <w:r>
        <w:rPr>
          <w:b/>
          <w:bCs/>
          <w:i/>
          <w:iCs/>
        </w:rPr>
        <w:t xml:space="preserve"> </w:t>
      </w:r>
      <w:r>
        <w:rPr>
          <w:b/>
          <w:bCs/>
          <w:i/>
          <w:iCs/>
        </w:rPr>
        <w:t xml:space="preserve">abolishing</w:t>
      </w:r>
      <w:r>
        <w:rPr>
          <w:i/>
          <w:iCs/>
        </w:rPr>
        <w:t xml:space="preserve"> </w:t>
      </w:r>
      <w:r>
        <w:rPr>
          <w:b/>
          <w:bCs/>
          <w:i/>
          <w:iCs/>
        </w:rPr>
        <w:t xml:space="preserve"> </w:t>
      </w:r>
      <w:r>
        <w:rPr>
          <w:b/>
          <w:bCs/>
          <w:i/>
          <w:iCs/>
        </w:rPr>
        <w:t xml:space="preserve">fees</w:t>
      </w:r>
      <w:r>
        <w:rPr>
          <w:i/>
          <w:iCs/>
        </w:rPr>
        <w:t xml:space="preserve"> </w:t>
      </w:r>
      <w:r>
        <w:rPr>
          <w:b/>
          <w:bCs/>
          <w:i/>
          <w:iCs/>
        </w:rPr>
        <w:t xml:space="preserve"> </w:t>
      </w:r>
      <w:r>
        <w:rPr>
          <w:b/>
          <w:bCs/>
          <w:i/>
          <w:iCs/>
        </w:rPr>
        <w:t xml:space="preserve">entirely</w:t>
      </w:r>
      <w:r>
        <w:rPr>
          <w:i/>
          <w:iCs/>
        </w:rPr>
        <w:t xml:space="preserve">,</w:t>
      </w:r>
      <w:r>
        <w:rPr>
          <w:i/>
          <w:iCs/>
        </w:rPr>
        <w:t xml:space="preserve"> </w:t>
      </w:r>
      <w:r>
        <w:rPr>
          <w:b/>
          <w:bCs/>
          <w:i/>
          <w:iCs/>
        </w:rPr>
        <w:t xml:space="preserve"> </w:t>
      </w:r>
      <w:r>
        <w:rPr>
          <w:b/>
          <w:bCs/>
          <w:i/>
          <w:iCs/>
        </w:rPr>
        <w:t xml:space="preserve">policymakers</w:t>
      </w:r>
      <w:r>
        <w:rPr>
          <w:i/>
          <w:iCs/>
        </w:rPr>
        <w:t xml:space="preserve"> </w:t>
      </w:r>
      <w:r>
        <w:rPr>
          <w:b/>
          <w:bCs/>
          <w:i/>
          <w:iCs/>
        </w:rPr>
        <w:t xml:space="preserve"> </w:t>
      </w:r>
      <w:r>
        <w:rPr>
          <w:b/>
          <w:bCs/>
          <w:i/>
          <w:iCs/>
        </w:rPr>
        <w:t xml:space="preserve">should</w:t>
      </w:r>
      <w:r>
        <w:rPr>
          <w:i/>
          <w:iCs/>
        </w:rPr>
        <w:t xml:space="preserve"> </w:t>
      </w:r>
      <w:r>
        <w:rPr>
          <w:b/>
          <w:bCs/>
          <w:i/>
          <w:iCs/>
        </w:rPr>
        <w:t xml:space="preserve"> </w:t>
      </w:r>
      <w:r>
        <w:rPr>
          <w:b/>
          <w:bCs/>
          <w:i/>
          <w:iCs/>
        </w:rPr>
        <w:t xml:space="preserve">aim</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expand</w:t>
      </w:r>
      <w:r>
        <w:rPr>
          <w:i/>
          <w:iCs/>
        </w:rPr>
        <w:t xml:space="preserve"> </w:t>
      </w:r>
      <w:r>
        <w:rPr>
          <w:b/>
          <w:bCs/>
          <w:i/>
          <w:iCs/>
        </w:rPr>
        <w:t xml:space="preserve"> </w:t>
      </w:r>
      <w:r>
        <w:rPr>
          <w:b/>
          <w:bCs/>
          <w:i/>
          <w:iCs/>
        </w:rPr>
        <w:t xml:space="preserve">scholarships</w:t>
      </w:r>
      <w:r>
        <w:rPr>
          <w:i/>
          <w:iCs/>
        </w:rPr>
        <w:t xml:space="preserve">,</w:t>
      </w:r>
      <w:r>
        <w:rPr>
          <w:i/>
          <w:iCs/>
        </w:rPr>
        <w:t xml:space="preserve"> </w:t>
      </w:r>
      <w:r>
        <w:rPr>
          <w:b/>
          <w:bCs/>
          <w:i/>
          <w:iCs/>
        </w:rPr>
        <w:t xml:space="preserve"> </w:t>
      </w:r>
      <w:r>
        <w:rPr>
          <w:b/>
          <w:bCs/>
          <w:i/>
          <w:iCs/>
        </w:rPr>
        <w:t xml:space="preserve">thereby</w:t>
      </w:r>
      <w:r>
        <w:rPr>
          <w:i/>
          <w:iCs/>
        </w:rPr>
        <w:t xml:space="preserve"> </w:t>
      </w:r>
      <w:r>
        <w:rPr>
          <w:b/>
          <w:bCs/>
          <w:i/>
          <w:iCs/>
        </w:rPr>
        <w:t xml:space="preserve"> </w:t>
      </w:r>
      <w:r>
        <w:rPr>
          <w:b/>
          <w:bCs/>
          <w:i/>
          <w:iCs/>
        </w:rPr>
        <w:t xml:space="preserve">ensuring</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talented</w:t>
      </w:r>
      <w:r>
        <w:rPr>
          <w:i/>
          <w:iCs/>
        </w:rPr>
        <w:t xml:space="preserve"> </w:t>
      </w:r>
      <w:r>
        <w:rPr>
          <w:b/>
          <w:bCs/>
          <w:i/>
          <w:iCs/>
        </w:rPr>
        <w:t xml:space="preserve"> </w:t>
      </w:r>
      <w:r>
        <w:rPr>
          <w:b/>
          <w:bCs/>
          <w:i/>
          <w:iCs/>
        </w:rPr>
        <w:t xml:space="preserve">applicants</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not</w:t>
      </w:r>
      <w:r>
        <w:rPr>
          <w:i/>
          <w:iCs/>
        </w:rPr>
        <w:t xml:space="preserve"> </w:t>
      </w:r>
      <w:r>
        <w:rPr>
          <w:b/>
          <w:bCs/>
          <w:i/>
          <w:iCs/>
        </w:rPr>
        <w:t xml:space="preserve"> </w:t>
      </w:r>
      <w:r>
        <w:rPr>
          <w:b/>
          <w:bCs/>
          <w:i/>
          <w:iCs/>
        </w:rPr>
        <w:t xml:space="preserve">deterred</w:t>
      </w:r>
      <w:r>
        <w:rPr>
          <w:i/>
          <w:iCs/>
        </w:rPr>
        <w:t xml:space="preserve"> </w:t>
      </w:r>
      <w:r>
        <w:rPr>
          <w:b/>
          <w:bCs/>
          <w:i/>
          <w:iCs/>
        </w:rPr>
        <w:t xml:space="preserve"> </w:t>
      </w:r>
      <w:r>
        <w:rPr>
          <w:b/>
          <w:bCs/>
          <w:i/>
          <w:iCs/>
        </w:rPr>
        <w:t xml:space="preserve">from</w:t>
      </w:r>
      <w:r>
        <w:rPr>
          <w:i/>
          <w:iCs/>
        </w:rPr>
        <w:t xml:space="preserve"> </w:t>
      </w:r>
      <w:r>
        <w:rPr>
          <w:b/>
          <w:bCs/>
          <w:i/>
          <w:iCs/>
        </w:rPr>
        <w:t xml:space="preserve"> </w:t>
      </w:r>
      <w:r>
        <w:rPr>
          <w:b/>
          <w:bCs/>
          <w:i/>
          <w:iCs/>
        </w:rPr>
        <w:t xml:space="preserve">applying</w:t>
      </w:r>
      <w:r>
        <w:rPr>
          <w:i/>
          <w:iCs/>
        </w:rPr>
        <w:t xml:space="preserve">.</w:t>
      </w:r>
    </w:p>
    <w:bookmarkEnd w:id="1311"/>
    <w:bookmarkStart w:id="1312" w:name="band-9-model-speaking-part-3-1"/>
    <w:p>
      <w:pPr>
        <w:pStyle w:val="Heading3"/>
      </w:pPr>
      <w:r>
        <w:t xml:space="preserve">Band 9 Model — Speaking Part 3</w:t>
      </w:r>
    </w:p>
    <w:p>
      <w:pPr>
        <w:pStyle w:val="BlockText"/>
      </w:pPr>
      <w:r>
        <w:rPr>
          <w:i/>
          <w:iCs/>
        </w:rPr>
        <w:t xml:space="preserve">I think</w:t>
      </w:r>
      <w:r>
        <w:rPr>
          <w:i/>
          <w:iCs/>
        </w:rPr>
        <w:t xml:space="preserve"> </w:t>
      </w:r>
      <w:r>
        <w:rPr>
          <w:b/>
          <w:bCs/>
          <w:i/>
          <w:iCs/>
        </w:rPr>
        <w:t xml:space="preserve">learning</w:t>
      </w:r>
      <w:r>
        <w:rPr>
          <w:i/>
          <w:iCs/>
        </w:rPr>
        <w:t xml:space="preserve"> </w:t>
      </w:r>
      <w:r>
        <w:rPr>
          <w:i/>
          <w:iCs/>
        </w:rPr>
        <w:t xml:space="preserve">a language</w:t>
      </w:r>
      <w:r>
        <w:rPr>
          <w:i/>
          <w:iCs/>
        </w:rPr>
        <w:t xml:space="preserve"> </w:t>
      </w:r>
      <w:r>
        <w:rPr>
          <w:b/>
          <w:bCs/>
          <w:i/>
          <w:iCs/>
        </w:rPr>
        <w:t xml:space="preserve">really</w:t>
      </w:r>
      <w:r>
        <w:rPr>
          <w:i/>
          <w:iCs/>
        </w:rPr>
        <w:t xml:space="preserve"> </w:t>
      </w:r>
      <w:r>
        <w:rPr>
          <w:i/>
          <w:iCs/>
        </w:rPr>
        <w:t xml:space="preserve">means</w:t>
      </w:r>
      <w:r>
        <w:rPr>
          <w:i/>
          <w:iCs/>
        </w:rPr>
        <w:t xml:space="preserve"> </w:t>
      </w:r>
      <w:r>
        <w:rPr>
          <w:b/>
          <w:bCs/>
          <w:i/>
          <w:iCs/>
        </w:rPr>
        <w:t xml:space="preserve">being willing to make</w:t>
      </w:r>
      <w:r>
        <w:rPr>
          <w:i/>
          <w:iCs/>
        </w:rPr>
        <w:t xml:space="preserve"> </w:t>
      </w:r>
      <w:r>
        <w:rPr>
          <w:i/>
          <w:iCs/>
        </w:rPr>
        <w:t xml:space="preserve">mistakes. I</w:t>
      </w:r>
      <w:r>
        <w:rPr>
          <w:i/>
          <w:iCs/>
        </w:rPr>
        <w:t xml:space="preserve"> </w:t>
      </w:r>
      <w:r>
        <w:rPr>
          <w:b/>
          <w:bCs/>
          <w:i/>
          <w:iCs/>
        </w:rPr>
        <w:t xml:space="preserve">remember struggling</w:t>
      </w:r>
      <w:r>
        <w:rPr>
          <w:i/>
          <w:iCs/>
        </w:rPr>
        <w:t xml:space="preserve"> </w:t>
      </w:r>
      <w:r>
        <w:rPr>
          <w:i/>
          <w:iCs/>
        </w:rPr>
        <w:t xml:space="preserve">with pronunciation at first, but I</w:t>
      </w:r>
      <w:r>
        <w:rPr>
          <w:i/>
          <w:iCs/>
        </w:rPr>
        <w:t xml:space="preserve"> </w:t>
      </w:r>
      <w:r>
        <w:rPr>
          <w:b/>
          <w:bCs/>
          <w:i/>
          <w:iCs/>
        </w:rPr>
        <w:t xml:space="preserve">kept practising</w:t>
      </w:r>
      <w:r>
        <w:rPr>
          <w:i/>
          <w:iCs/>
        </w:rPr>
        <w:t xml:space="preserve"> </w:t>
      </w:r>
      <w:r>
        <w:rPr>
          <w:i/>
          <w:iCs/>
        </w:rPr>
        <w:t xml:space="preserve">because I wanted</w:t>
      </w:r>
      <w:r>
        <w:rPr>
          <w:i/>
          <w:iCs/>
        </w:rPr>
        <w:t xml:space="preserve"> </w:t>
      </w:r>
      <w:r>
        <w:rPr>
          <w:b/>
          <w:bCs/>
          <w:i/>
          <w:iCs/>
        </w:rPr>
        <w:t xml:space="preserve">to communicate</w:t>
      </w:r>
      <w:r>
        <w:rPr>
          <w:i/>
          <w:iCs/>
        </w:rPr>
        <w:t xml:space="preserve"> </w:t>
      </w:r>
      <w:r>
        <w:rPr>
          <w:i/>
          <w:iCs/>
        </w:rPr>
        <w:t xml:space="preserve">confidently.</w:t>
      </w:r>
      <w:r>
        <w:rPr>
          <w:i/>
          <w:iCs/>
        </w:rPr>
        <w:t xml:space="preserve"> </w:t>
      </w:r>
      <w:r>
        <w:rPr>
          <w:b/>
          <w:bCs/>
          <w:i/>
          <w:iCs/>
        </w:rPr>
        <w:t xml:space="preserve">To immerse</w:t>
      </w:r>
      <w:r>
        <w:rPr>
          <w:i/>
          <w:iCs/>
        </w:rPr>
        <w:t xml:space="preserve"> </w:t>
      </w:r>
      <w:r>
        <w:rPr>
          <w:i/>
          <w:iCs/>
        </w:rPr>
        <w:t xml:space="preserve">yourself</w:t>
      </w:r>
      <w:r>
        <w:rPr>
          <w:i/>
          <w:iCs/>
        </w:rPr>
        <w:t xml:space="preserve"> </w:t>
      </w:r>
      <w:r>
        <w:rPr>
          <w:b/>
          <w:bCs/>
          <w:i/>
          <w:iCs/>
        </w:rPr>
        <w:t xml:space="preserve">fully</w:t>
      </w:r>
      <w:r>
        <w:rPr>
          <w:i/>
          <w:iCs/>
        </w:rPr>
        <w:t xml:space="preserve">, you’d ideally</w:t>
      </w:r>
      <w:r>
        <w:rPr>
          <w:i/>
          <w:iCs/>
        </w:rPr>
        <w:t xml:space="preserve"> </w:t>
      </w:r>
      <w:r>
        <w:rPr>
          <w:b/>
          <w:bCs/>
          <w:i/>
          <w:iCs/>
        </w:rPr>
        <w:t xml:space="preserve">live</w:t>
      </w:r>
      <w:r>
        <w:rPr>
          <w:i/>
          <w:iCs/>
        </w:rPr>
        <w:t xml:space="preserve"> </w:t>
      </w:r>
      <w:r>
        <w:rPr>
          <w:i/>
          <w:iCs/>
        </w:rPr>
        <w:t xml:space="preserve">abroad for a while.</w:t>
      </w:r>
    </w:p>
    <w:bookmarkEnd w:id="1312"/>
    <w:bookmarkStart w:id="1313" w:name="X5777805a51f0bb18f0d4379410e29f68a28b914"/>
    <w:p>
      <w:pPr>
        <w:pStyle w:val="Heading3"/>
      </w:pPr>
      <w:r>
        <w:t xml:space="preserve">Extended Theory: Catenative Verbs and Gerund Patterns</w:t>
      </w:r>
    </w:p>
    <w:p>
      <w:pPr>
        <w:pStyle w:val="FirstParagraph"/>
      </w:pPr>
      <w:r>
        <w:t xml:space="preserve">Some verbs chain with gerunds in fixed patterns:</w:t>
      </w:r>
    </w:p>
    <w:p>
      <w:pPr>
        <w:pStyle w:val="BlockText"/>
      </w:pPr>
      <w:r>
        <w:rPr>
          <w:i/>
          <w:iCs/>
        </w:rPr>
        <w:t xml:space="preserve">keep</w:t>
      </w:r>
      <w:r>
        <w:rPr>
          <w:i/>
          <w:iCs/>
        </w:rPr>
        <w:t xml:space="preserve"> </w:t>
      </w:r>
      <w:r>
        <w:rPr>
          <w:b/>
          <w:bCs/>
          <w:i/>
          <w:iCs/>
        </w:rPr>
        <w:t xml:space="preserve">on</w:t>
      </w:r>
      <w:r>
        <w:rPr>
          <w:i/>
          <w:iCs/>
        </w:rPr>
        <w:t xml:space="preserve"> </w:t>
      </w:r>
      <w:r>
        <w:rPr>
          <w:i/>
          <w:iCs/>
        </w:rPr>
        <w:t xml:space="preserve">working, give up</w:t>
      </w:r>
      <w:r>
        <w:rPr>
          <w:i/>
          <w:iCs/>
        </w:rPr>
        <w:t xml:space="preserve"> </w:t>
      </w:r>
      <w:r>
        <w:rPr>
          <w:b/>
          <w:bCs/>
          <w:i/>
          <w:iCs/>
        </w:rPr>
        <w:t xml:space="preserve">on</w:t>
      </w:r>
      <w:r>
        <w:rPr>
          <w:i/>
          <w:iCs/>
        </w:rPr>
        <w:t xml:space="preserve"> </w:t>
      </w:r>
      <w:r>
        <w:rPr>
          <w:i/>
          <w:iCs/>
        </w:rPr>
        <w:t xml:space="preserve">trying, put off</w:t>
      </w:r>
      <w:r>
        <w:rPr>
          <w:i/>
          <w:iCs/>
        </w:rPr>
        <w:t xml:space="preserve"> </w:t>
      </w:r>
      <w:r>
        <w:rPr>
          <w:b/>
          <w:bCs/>
          <w:i/>
          <w:iCs/>
        </w:rPr>
        <w:t xml:space="preserve">doing</w:t>
      </w:r>
    </w:p>
    <w:p>
      <w:pPr>
        <w:pStyle w:val="FirstParagraph"/>
      </w:pPr>
      <w:r>
        <w:rPr>
          <w:b/>
          <w:bCs/>
        </w:rPr>
        <w:t xml:space="preserve">Phrasal verbs</w:t>
      </w:r>
      <w:r>
        <w:t xml:space="preserve"> </w:t>
      </w:r>
      <w:r>
        <w:t xml:space="preserve">ending in prepositions always take gerunds:</w:t>
      </w:r>
    </w:p>
    <w:p>
      <w:pPr>
        <w:pStyle w:val="BlockText"/>
      </w:pPr>
      <w:r>
        <w:rPr>
          <w:i/>
          <w:iCs/>
        </w:rPr>
        <w:t xml:space="preserve">look forward to</w:t>
      </w:r>
      <w:r>
        <w:rPr>
          <w:i/>
          <w:iCs/>
        </w:rPr>
        <w:t xml:space="preserve"> </w:t>
      </w:r>
      <w:r>
        <w:rPr>
          <w:b/>
          <w:bCs/>
          <w:i/>
          <w:iCs/>
        </w:rPr>
        <w:t xml:space="preserve">meeting</w:t>
      </w:r>
      <w:r>
        <w:t xml:space="preserve">,</w:t>
      </w:r>
      <w:r>
        <w:t xml:space="preserve"> </w:t>
      </w:r>
      <w:r>
        <w:rPr>
          <w:i/>
          <w:iCs/>
        </w:rPr>
        <w:t xml:space="preserve">object to</w:t>
      </w:r>
      <w:r>
        <w:rPr>
          <w:i/>
          <w:iCs/>
        </w:rPr>
        <w:t xml:space="preserve"> </w:t>
      </w:r>
      <w:r>
        <w:rPr>
          <w:b/>
          <w:bCs/>
          <w:i/>
          <w:iCs/>
        </w:rPr>
        <w:t xml:space="preserve">paying</w:t>
      </w:r>
      <w:r>
        <w:t xml:space="preserve">,</w:t>
      </w:r>
      <w:r>
        <w:t xml:space="preserve"> </w:t>
      </w:r>
      <w:r>
        <w:rPr>
          <w:i/>
          <w:iCs/>
        </w:rPr>
        <w:t xml:space="preserve">confess to</w:t>
      </w:r>
      <w:r>
        <w:rPr>
          <w:i/>
          <w:iCs/>
        </w:rPr>
        <w:t xml:space="preserve"> </w:t>
      </w:r>
      <w:r>
        <w:rPr>
          <w:b/>
          <w:bCs/>
          <w:i/>
          <w:iCs/>
        </w:rPr>
        <w:t xml:space="preserve">having</w:t>
      </w:r>
    </w:p>
    <w:bookmarkEnd w:id="1313"/>
    <w:bookmarkStart w:id="1314" w:name="X87c8b099f7f4657beb391076c6a3e7f5f93f1c8"/>
    <w:p>
      <w:pPr>
        <w:pStyle w:val="Heading3"/>
      </w:pPr>
      <w:r>
        <w:t xml:space="preserve">Extended Theory: Infinitive of Purpose vs Gerund as Subject</w:t>
      </w:r>
    </w:p>
    <w:p>
      <w:pPr>
        <w:pStyle w:val="FirstParagraph"/>
      </w:pPr>
      <w:r>
        <w:t xml:space="preserve">Compare:</w:t>
      </w:r>
    </w:p>
    <w:p>
      <w:pPr>
        <w:pStyle w:val="BlockText"/>
      </w:pPr>
      <w:r>
        <w:rPr>
          <w:b/>
          <w:bCs/>
          <w:i/>
          <w:iCs/>
        </w:rPr>
        <w:t xml:space="preserve">To secure</w:t>
      </w:r>
      <w:r>
        <w:rPr>
          <w:i/>
          <w:iCs/>
        </w:rPr>
        <w:t xml:space="preserve"> </w:t>
      </w:r>
      <w:r>
        <w:rPr>
          <w:i/>
          <w:iCs/>
        </w:rPr>
        <w:t xml:space="preserve">funding, researchers must publish.</w:t>
      </w:r>
      <w:r>
        <w:t xml:space="preserve"> </w:t>
      </w:r>
      <w:r>
        <w:t xml:space="preserve">(purpose — why)</w:t>
      </w:r>
      <w:r>
        <w:t xml:space="preserve"> </w:t>
      </w:r>
      <w:r>
        <w:rPr>
          <w:b/>
          <w:bCs/>
          <w:i/>
          <w:iCs/>
        </w:rPr>
        <w:t xml:space="preserve">Securing</w:t>
      </w:r>
      <w:r>
        <w:rPr>
          <w:i/>
          <w:iCs/>
        </w:rPr>
        <w:t xml:space="preserve"> </w:t>
      </w:r>
      <w:r>
        <w:rPr>
          <w:i/>
          <w:iCs/>
        </w:rPr>
        <w:t xml:space="preserve">funding remains the primary challenge.</w:t>
      </w:r>
      <w:r>
        <w:t xml:space="preserve"> </w:t>
      </w:r>
      <w:r>
        <w:t xml:space="preserve">(topic — what)</w:t>
      </w:r>
    </w:p>
    <w:p>
      <w:pPr>
        <w:pStyle w:val="FirstParagraph"/>
      </w:pPr>
      <w:r>
        <w:t xml:space="preserve">Task 2 introductions often open with gerund subjects for formal tone:</w:t>
      </w:r>
    </w:p>
    <w:p>
      <w:pPr>
        <w:pStyle w:val="BlockText"/>
      </w:pPr>
      <w:r>
        <w:rPr>
          <w:b/>
          <w:bCs/>
          <w:i/>
          <w:iCs/>
        </w:rPr>
        <w:t xml:space="preserve">Addressing</w:t>
      </w:r>
      <w:r>
        <w:rPr>
          <w:i/>
          <w:iCs/>
        </w:rPr>
        <w:t xml:space="preserve"> </w:t>
      </w:r>
      <w:r>
        <w:rPr>
          <w:i/>
          <w:iCs/>
        </w:rPr>
        <w:t xml:space="preserve">inequality</w:t>
      </w:r>
      <w:r>
        <w:rPr>
          <w:i/>
          <w:iCs/>
        </w:rPr>
        <w:t xml:space="preserve"> </w:t>
      </w:r>
      <w:r>
        <w:rPr>
          <w:b/>
          <w:bCs/>
          <w:i/>
          <w:iCs/>
        </w:rPr>
        <w:t xml:space="preserve">requires</w:t>
      </w:r>
      <w:r>
        <w:rPr>
          <w:i/>
          <w:iCs/>
        </w:rPr>
        <w:t xml:space="preserve"> </w:t>
      </w:r>
      <w:r>
        <w:rPr>
          <w:i/>
          <w:iCs/>
        </w:rPr>
        <w:t xml:space="preserve">political will.</w:t>
      </w:r>
    </w:p>
    <w:bookmarkEnd w:id="1314"/>
    <w:bookmarkStart w:id="1315" w:name="Xff43904c0680430d6f99a4e8eb2792147fd57fe"/>
    <w:p>
      <w:pPr>
        <w:pStyle w:val="Heading3"/>
      </w:pPr>
      <w:r>
        <w:t xml:space="preserve">Extended Theory: Reporting + Gerund/Infinitive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Pattern</w:t>
            </w:r>
          </w:p>
        </w:tc>
      </w:tr>
      <w:tr>
        <w:tc>
          <w:tcPr/>
          <w:p>
            <w:pPr>
              <w:pStyle w:val="Compact"/>
            </w:pPr>
            <w:r>
              <w:rPr>
                <w:i/>
                <w:iCs/>
              </w:rPr>
              <w:t xml:space="preserve">accuse someone of</w:t>
            </w:r>
          </w:p>
        </w:tc>
        <w:tc>
          <w:tcPr/>
          <w:p>
            <w:pPr>
              <w:pStyle w:val="Compact"/>
            </w:pPr>
            <w:r>
              <w:t xml:space="preserve">gerund</w:t>
            </w:r>
          </w:p>
        </w:tc>
      </w:tr>
      <w:tr>
        <w:tc>
          <w:tcPr/>
          <w:p>
            <w:pPr>
              <w:pStyle w:val="Compact"/>
            </w:pPr>
            <w:r>
              <w:rPr>
                <w:i/>
                <w:iCs/>
              </w:rPr>
              <w:t xml:space="preserve">encourage someone to</w:t>
            </w:r>
          </w:p>
        </w:tc>
        <w:tc>
          <w:tcPr/>
          <w:p>
            <w:pPr>
              <w:pStyle w:val="Compact"/>
            </w:pPr>
            <w:r>
              <w:t xml:space="preserve">infinitive</w:t>
            </w:r>
          </w:p>
        </w:tc>
      </w:tr>
      <w:tr>
        <w:tc>
          <w:tcPr/>
          <w:p>
            <w:pPr>
              <w:pStyle w:val="Compact"/>
            </w:pPr>
            <w:r>
              <w:rPr>
                <w:i/>
                <w:iCs/>
              </w:rPr>
              <w:t xml:space="preserve">prevent someone from</w:t>
            </w:r>
          </w:p>
        </w:tc>
        <w:tc>
          <w:tcPr/>
          <w:p>
            <w:pPr>
              <w:pStyle w:val="Compact"/>
            </w:pPr>
            <w:r>
              <w:t xml:space="preserve">gerund</w:t>
            </w:r>
          </w:p>
        </w:tc>
      </w:tr>
      <w:tr>
        <w:tc>
          <w:tcPr/>
          <w:p>
            <w:pPr>
              <w:pStyle w:val="Compact"/>
            </w:pPr>
            <w:r>
              <w:rPr>
                <w:i/>
                <w:iCs/>
              </w:rPr>
              <w:t xml:space="preserve">remind someone to</w:t>
            </w:r>
          </w:p>
        </w:tc>
        <w:tc>
          <w:tcPr/>
          <w:p>
            <w:pPr>
              <w:pStyle w:val="Compact"/>
            </w:pPr>
            <w:r>
              <w:t xml:space="preserve">infinitive</w:t>
            </w:r>
          </w:p>
        </w:tc>
      </w:tr>
      <w:tr>
        <w:tc>
          <w:tcPr/>
          <w:p>
            <w:pPr>
              <w:pStyle w:val="Compact"/>
            </w:pPr>
            <w:r>
              <w:rPr>
                <w:i/>
                <w:iCs/>
              </w:rPr>
              <w:t xml:space="preserve">thank someone for</w:t>
            </w:r>
          </w:p>
        </w:tc>
        <w:tc>
          <w:tcPr/>
          <w:p>
            <w:pPr>
              <w:pStyle w:val="Compact"/>
            </w:pPr>
            <w:r>
              <w:t xml:space="preserve">gerund</w:t>
            </w:r>
          </w:p>
        </w:tc>
      </w:tr>
    </w:tbl>
    <w:p>
      <w:pPr>
        <w:pStyle w:val="BlockText"/>
      </w:pPr>
      <w:r>
        <w:rPr>
          <w:i/>
          <w:iCs/>
        </w:rPr>
        <w:t xml:space="preserve">The report</w:t>
      </w:r>
      <w:r>
        <w:rPr>
          <w:i/>
          <w:iCs/>
        </w:rPr>
        <w:t xml:space="preserve"> </w:t>
      </w:r>
      <w:r>
        <w:rPr>
          <w:b/>
          <w:bCs/>
          <w:i/>
          <w:iCs/>
        </w:rPr>
        <w:t xml:space="preserve">accused</w:t>
      </w:r>
      <w:r>
        <w:rPr>
          <w:i/>
          <w:iCs/>
        </w:rPr>
        <w:t xml:space="preserve"> </w:t>
      </w:r>
      <w:r>
        <w:rPr>
          <w:i/>
          <w:iCs/>
        </w:rPr>
        <w:t xml:space="preserve">firms</w:t>
      </w:r>
      <w:r>
        <w:rPr>
          <w:i/>
          <w:iCs/>
        </w:rPr>
        <w:t xml:space="preserve"> </w:t>
      </w:r>
      <w:r>
        <w:rPr>
          <w:b/>
          <w:bCs/>
          <w:i/>
          <w:iCs/>
        </w:rPr>
        <w:t xml:space="preserve">of polluting</w:t>
      </w:r>
      <w:r>
        <w:rPr>
          <w:i/>
          <w:iCs/>
        </w:rPr>
        <w:t xml:space="preserve"> </w:t>
      </w:r>
      <w:r>
        <w:rPr>
          <w:i/>
          <w:iCs/>
        </w:rPr>
        <w:t xml:space="preserve">rivers.</w:t>
      </w:r>
      <w:r>
        <w:t xml:space="preserve"> </w:t>
      </w:r>
      <w:r>
        <w:rPr>
          <w:i/>
          <w:iCs/>
        </w:rPr>
        <w:t xml:space="preserve">Campaigns</w:t>
      </w:r>
      <w:r>
        <w:rPr>
          <w:i/>
          <w:iCs/>
        </w:rPr>
        <w:t xml:space="preserve"> </w:t>
      </w:r>
      <w:r>
        <w:rPr>
          <w:b/>
          <w:bCs/>
          <w:i/>
          <w:iCs/>
        </w:rPr>
        <w:t xml:space="preserve">encourage</w:t>
      </w:r>
      <w:r>
        <w:rPr>
          <w:i/>
          <w:iCs/>
        </w:rPr>
        <w:t xml:space="preserve"> </w:t>
      </w:r>
      <w:r>
        <w:rPr>
          <w:i/>
          <w:iCs/>
        </w:rPr>
        <w:t xml:space="preserve">consumers</w:t>
      </w:r>
      <w:r>
        <w:rPr>
          <w:i/>
          <w:iCs/>
        </w:rPr>
        <w:t xml:space="preserve"> </w:t>
      </w:r>
      <w:r>
        <w:rPr>
          <w:b/>
          <w:bCs/>
          <w:i/>
          <w:iCs/>
        </w:rPr>
        <w:t xml:space="preserve">to recycle</w:t>
      </w:r>
      <w:r>
        <w:rPr>
          <w:i/>
          <w:iCs/>
        </w:rPr>
        <w:t xml:space="preserve">.</w:t>
      </w:r>
    </w:p>
    <w:bookmarkEnd w:id="1315"/>
    <w:bookmarkStart w:id="1316" w:name="exercise-h-phrasal-verb-gerund"/>
    <w:p>
      <w:pPr>
        <w:pStyle w:val="Heading3"/>
      </w:pPr>
      <w:r>
        <w:t xml:space="preserve">Exercise H: Phrasal Verb + Gerund</w:t>
      </w:r>
    </w:p>
    <w:p>
      <w:pPr>
        <w:pStyle w:val="FirstParagraph"/>
      </w:pPr>
      <w:r>
        <w:t xml:space="preserve">Complete with correct -ing form.</w:t>
      </w:r>
    </w:p>
    <w:p>
      <w:pPr>
        <w:pStyle w:val="Compact"/>
        <w:numPr>
          <w:ilvl w:val="0"/>
          <w:numId w:val="1649"/>
        </w:numPr>
      </w:pPr>
      <w:r>
        <w:rPr>
          <w:i/>
          <w:iCs/>
        </w:rPr>
        <w:t xml:space="preserve">I look forward to (hear) ______ from you.</w:t>
      </w:r>
    </w:p>
    <w:p>
      <w:pPr>
        <w:pStyle w:val="Compact"/>
        <w:numPr>
          <w:ilvl w:val="0"/>
          <w:numId w:val="1649"/>
        </w:numPr>
      </w:pPr>
      <w:r>
        <w:rPr>
          <w:i/>
          <w:iCs/>
        </w:rPr>
        <w:t xml:space="preserve">They objected to (pay) ______ extra fees.</w:t>
      </w:r>
    </w:p>
    <w:p>
      <w:pPr>
        <w:pStyle w:val="Compact"/>
        <w:numPr>
          <w:ilvl w:val="0"/>
          <w:numId w:val="1649"/>
        </w:numPr>
      </w:pPr>
      <w:r>
        <w:rPr>
          <w:i/>
          <w:iCs/>
        </w:rPr>
        <w:t xml:space="preserve">She kept on (make) ______ the same error.</w:t>
      </w:r>
    </w:p>
    <w:p>
      <w:pPr>
        <w:pStyle w:val="Compact"/>
        <w:numPr>
          <w:ilvl w:val="0"/>
          <w:numId w:val="1649"/>
        </w:numPr>
      </w:pPr>
      <w:r>
        <w:rPr>
          <w:i/>
          <w:iCs/>
        </w:rPr>
        <w:t xml:space="preserve">He confessed to (plagiarise) ______ accidentally.</w:t>
      </w:r>
    </w:p>
    <w:bookmarkEnd w:id="1316"/>
    <w:bookmarkStart w:id="1317" w:name="X49ce4053d74dfa9949916d01b7bdac352d4384d"/>
    <w:p>
      <w:pPr>
        <w:pStyle w:val="Heading3"/>
      </w:pPr>
      <w:r>
        <w:t xml:space="preserve">Exercise I: Subject Position — Gerund or Infinitive?</w:t>
      </w:r>
    </w:p>
    <w:p>
      <w:pPr>
        <w:pStyle w:val="FirstParagraph"/>
      </w:pPr>
      <w:r>
        <w:t xml:space="preserve">Choose the more natural academic opening.</w:t>
      </w:r>
    </w:p>
    <w:p>
      <w:pPr>
        <w:pStyle w:val="Compact"/>
        <w:numPr>
          <w:ilvl w:val="0"/>
          <w:numId w:val="1650"/>
        </w:numPr>
      </w:pPr>
      <w:r>
        <w:t xml:space="preserve">(To reduce / Reducing) carbon emissions requires international cooperation.</w:t>
      </w:r>
    </w:p>
    <w:p>
      <w:pPr>
        <w:pStyle w:val="Compact"/>
        <w:numPr>
          <w:ilvl w:val="0"/>
          <w:numId w:val="1650"/>
        </w:numPr>
      </w:pPr>
      <w:r>
        <w:t xml:space="preserve">(To learn / Learning) IELTS effectively demands structured practice.</w:t>
      </w:r>
    </w:p>
    <w:p>
      <w:pPr>
        <w:pStyle w:val="Compact"/>
        <w:numPr>
          <w:ilvl w:val="0"/>
          <w:numId w:val="1650"/>
        </w:numPr>
      </w:pPr>
      <w:r>
        <w:t xml:space="preserve">(To ignore / Ignoring) counter-evidence undermines academic credibility.</w:t>
      </w:r>
    </w:p>
    <w:bookmarkEnd w:id="1317"/>
    <w:bookmarkStart w:id="1318" w:name="X717ed3a045041ec4d2a269f135cc68929feae85"/>
    <w:p>
      <w:pPr>
        <w:pStyle w:val="Heading3"/>
      </w:pPr>
      <w:r>
        <w:t xml:space="preserve">Exercise J: Error Correction — Mixed Patterns</w:t>
      </w:r>
    </w:p>
    <w:p>
      <w:pPr>
        <w:pStyle w:val="Compact"/>
        <w:numPr>
          <w:ilvl w:val="0"/>
          <w:numId w:val="1651"/>
        </w:numPr>
      </w:pPr>
      <w:r>
        <w:rPr>
          <w:i/>
          <w:iCs/>
        </w:rPr>
        <w:t xml:space="preserve">She prevented him to leave early.</w:t>
      </w:r>
    </w:p>
    <w:p>
      <w:pPr>
        <w:pStyle w:val="Compact"/>
        <w:numPr>
          <w:ilvl w:val="0"/>
          <w:numId w:val="1651"/>
        </w:numPr>
      </w:pPr>
      <w:r>
        <w:rPr>
          <w:i/>
          <w:iCs/>
        </w:rPr>
        <w:t xml:space="preserve">They accused the firm to violate regulations.</w:t>
      </w:r>
    </w:p>
    <w:p>
      <w:pPr>
        <w:pStyle w:val="Compact"/>
        <w:numPr>
          <w:ilvl w:val="0"/>
          <w:numId w:val="1651"/>
        </w:numPr>
      </w:pPr>
      <w:r>
        <w:rPr>
          <w:i/>
          <w:iCs/>
        </w:rPr>
        <w:t xml:space="preserve">He reminded me submitting the form.</w:t>
      </w:r>
    </w:p>
    <w:p>
      <w:pPr>
        <w:pStyle w:val="Compact"/>
        <w:numPr>
          <w:ilvl w:val="0"/>
          <w:numId w:val="1651"/>
        </w:numPr>
      </w:pPr>
      <w:r>
        <w:rPr>
          <w:i/>
          <w:iCs/>
        </w:rPr>
        <w:t xml:space="preserve">We discussed to postpone the launch.</w:t>
      </w:r>
    </w:p>
    <w:p>
      <w:pPr>
        <w:pStyle w:val="Compact"/>
        <w:numPr>
          <w:ilvl w:val="0"/>
          <w:numId w:val="1651"/>
        </w:numPr>
      </w:pPr>
      <w:r>
        <w:rPr>
          <w:i/>
          <w:iCs/>
        </w:rPr>
        <w:t xml:space="preserve">She succeeded to get Band 7.</w:t>
      </w:r>
    </w:p>
    <w:bookmarkEnd w:id="1318"/>
    <w:bookmarkStart w:id="1319" w:name="solutions-exercise-h-i-j-1"/>
    <w:p>
      <w:pPr>
        <w:pStyle w:val="Heading3"/>
      </w:pPr>
      <w:r>
        <w:t xml:space="preserve">Solutions: Exercise H, I &amp; J</w:t>
      </w:r>
    </w:p>
    <w:p>
      <w:pPr>
        <w:pStyle w:val="FirstParagraph"/>
      </w:pPr>
      <w:r>
        <w:rPr>
          <w:b/>
          <w:bCs/>
        </w:rPr>
        <w:t xml:space="preserve">H:</w:t>
      </w:r>
      <w:r>
        <w:t xml:space="preserve"> </w:t>
      </w:r>
      <w:r>
        <w:t xml:space="preserve">1-hearing, 2-paying, 3-making, 4-having plagiarised/plagiarising</w:t>
      </w:r>
    </w:p>
    <w:p>
      <w:pPr>
        <w:pStyle w:val="BodyText"/>
      </w:pPr>
      <w:r>
        <w:rPr>
          <w:b/>
          <w:bCs/>
        </w:rPr>
        <w:t xml:space="preserve">I:</w:t>
      </w:r>
      <w:r>
        <w:t xml:space="preserve"> </w:t>
      </w:r>
      <w:r>
        <w:t xml:space="preserve">All favour</w:t>
      </w:r>
      <w:r>
        <w:t xml:space="preserve"> </w:t>
      </w:r>
      <w:r>
        <w:rPr>
          <w:b/>
          <w:bCs/>
        </w:rPr>
        <w:t xml:space="preserve">gerund</w:t>
      </w:r>
      <w:r>
        <w:t xml:space="preserve"> </w:t>
      </w:r>
      <w:r>
        <w:t xml:space="preserve">openings in formal Task 2 (1-Reducing, 2-Learning, 3-Ignoring). Infinitive subjects are grammatical but slightly less common in academic style.</w:t>
      </w:r>
    </w:p>
    <w:p>
      <w:pPr>
        <w:pStyle w:val="BodyText"/>
      </w:pPr>
      <w:r>
        <w:rPr>
          <w:b/>
          <w:bCs/>
        </w:rPr>
        <w:t xml:space="preserve">J:</w:t>
      </w:r>
      <w:r>
        <w:t xml:space="preserve"> </w:t>
      </w:r>
      <w:r>
        <w:t xml:space="preserve">1.</w:t>
      </w:r>
      <w:r>
        <w:t xml:space="preserve"> </w:t>
      </w:r>
      <w:r>
        <w:rPr>
          <w:i/>
          <w:iCs/>
        </w:rPr>
        <w:t xml:space="preserve">prevented him</w:t>
      </w:r>
      <w:r>
        <w:rPr>
          <w:i/>
          <w:iCs/>
        </w:rPr>
        <w:t xml:space="preserve"> </w:t>
      </w:r>
      <w:r>
        <w:rPr>
          <w:b/>
          <w:bCs/>
          <w:i/>
          <w:iCs/>
        </w:rPr>
        <w:t xml:space="preserve">from leaving</w:t>
      </w:r>
      <w:r>
        <w:t xml:space="preserve"> </w:t>
      </w:r>
      <w:r>
        <w:t xml:space="preserve">2.</w:t>
      </w:r>
      <w:r>
        <w:t xml:space="preserve"> </w:t>
      </w:r>
      <w:r>
        <w:rPr>
          <w:i/>
          <w:iCs/>
        </w:rPr>
        <w:t xml:space="preserve">accused the firm</w:t>
      </w:r>
      <w:r>
        <w:rPr>
          <w:i/>
          <w:iCs/>
        </w:rPr>
        <w:t xml:space="preserve"> </w:t>
      </w:r>
      <w:r>
        <w:rPr>
          <w:b/>
          <w:bCs/>
          <w:i/>
          <w:iCs/>
        </w:rPr>
        <w:t xml:space="preserve">of violating</w:t>
      </w:r>
      <w:r>
        <w:t xml:space="preserve"> </w:t>
      </w:r>
      <w:r>
        <w:t xml:space="preserve">3.</w:t>
      </w:r>
      <w:r>
        <w:t xml:space="preserve"> </w:t>
      </w:r>
      <w:r>
        <w:rPr>
          <w:i/>
          <w:iCs/>
        </w:rPr>
        <w:t xml:space="preserve">reminded me</w:t>
      </w:r>
      <w:r>
        <w:rPr>
          <w:i/>
          <w:iCs/>
        </w:rPr>
        <w:t xml:space="preserve"> </w:t>
      </w:r>
      <w:r>
        <w:rPr>
          <w:b/>
          <w:bCs/>
          <w:i/>
          <w:iCs/>
        </w:rPr>
        <w:t xml:space="preserve">to submit</w:t>
      </w:r>
      <w:r>
        <w:t xml:space="preserve"> </w:t>
      </w:r>
      <w:r>
        <w:t xml:space="preserve">4.</w:t>
      </w:r>
      <w:r>
        <w:t xml:space="preserve"> </w:t>
      </w:r>
      <w:r>
        <w:rPr>
          <w:i/>
          <w:iCs/>
        </w:rPr>
        <w:t xml:space="preserve">discussed</w:t>
      </w:r>
      <w:r>
        <w:rPr>
          <w:i/>
          <w:iCs/>
        </w:rPr>
        <w:t xml:space="preserve"> </w:t>
      </w:r>
      <w:r>
        <w:rPr>
          <w:b/>
          <w:bCs/>
          <w:i/>
          <w:iCs/>
        </w:rPr>
        <w:t xml:space="preserve">postponing</w:t>
      </w:r>
      <w:r>
        <w:t xml:space="preserve"> </w:t>
      </w:r>
      <w:r>
        <w:t xml:space="preserve">5.</w:t>
      </w:r>
      <w:r>
        <w:t xml:space="preserve"> </w:t>
      </w:r>
      <w:r>
        <w:rPr>
          <w:i/>
          <w:iCs/>
        </w:rPr>
        <w:t xml:space="preserve">succeeded</w:t>
      </w:r>
      <w:r>
        <w:rPr>
          <w:i/>
          <w:iCs/>
        </w:rPr>
        <w:t xml:space="preserve"> </w:t>
      </w:r>
      <w:r>
        <w:rPr>
          <w:b/>
          <w:bCs/>
          <w:i/>
          <w:iCs/>
        </w:rPr>
        <w:t xml:space="preserve">in getting</w:t>
      </w:r>
      <w:r>
        <w:t xml:space="preserve"> </w:t>
      </w:r>
      <w:r>
        <w:t xml:space="preserve">(not</w:t>
      </w:r>
      <w:r>
        <w:t xml:space="preserve"> </w:t>
      </w:r>
      <w:r>
        <w:rPr>
          <w:i/>
          <w:iCs/>
        </w:rPr>
        <w:t xml:space="preserve">to get</w:t>
      </w:r>
      <w:r>
        <w:t xml:space="preserve">)</w:t>
      </w:r>
    </w:p>
    <w:bookmarkEnd w:id="1319"/>
    <w:bookmarkStart w:id="1320" w:name="Xd6815a35032e20dc8dd92d1c3aede2ed50594ed"/>
    <w:p>
      <w:pPr>
        <w:pStyle w:val="Heading3"/>
      </w:pPr>
      <w:r>
        <w:t xml:space="preserve">Additional Band 9 Pattern: Gerund after Preposition in Fixed Phrases</w:t>
      </w:r>
    </w:p>
    <w:p>
      <w:pPr>
        <w:pStyle w:val="BlockText"/>
      </w:pPr>
      <w:r>
        <w:rPr>
          <w:b/>
          <w:bCs/>
          <w:i/>
          <w:iCs/>
        </w:rPr>
        <w:t xml:space="preserve">In addition to improving</w:t>
      </w:r>
      <w:r>
        <w:rPr>
          <w:i/>
          <w:iCs/>
        </w:rPr>
        <w:t xml:space="preserve"> </w:t>
      </w:r>
      <w:r>
        <w:rPr>
          <w:i/>
          <w:iCs/>
        </w:rPr>
        <w:t xml:space="preserve">access,</w:t>
      </w:r>
      <w:r>
        <w:rPr>
          <w:i/>
          <w:iCs/>
        </w:rPr>
        <w:t xml:space="preserve"> </w:t>
      </w:r>
      <w:r>
        <w:rPr>
          <w:b/>
          <w:bCs/>
          <w:i/>
          <w:iCs/>
        </w:rPr>
        <w:t xml:space="preserve">the</w:t>
      </w:r>
      <w:r>
        <w:rPr>
          <w:i/>
          <w:iCs/>
        </w:rPr>
        <w:t xml:space="preserve"> </w:t>
      </w:r>
      <w:r>
        <w:rPr>
          <w:i/>
          <w:iCs/>
        </w:rPr>
        <w:t xml:space="preserve">scheme</w:t>
      </w:r>
      <w:r>
        <w:rPr>
          <w:i/>
          <w:iCs/>
        </w:rPr>
        <w:t xml:space="preserve"> </w:t>
      </w:r>
      <w:r>
        <w:rPr>
          <w:b/>
          <w:bCs/>
          <w:i/>
          <w:iCs/>
        </w:rPr>
        <w:t xml:space="preserve">reduced</w:t>
      </w:r>
      <w:r>
        <w:rPr>
          <w:i/>
          <w:iCs/>
        </w:rPr>
        <w:t xml:space="preserve"> </w:t>
      </w:r>
      <w:r>
        <w:rPr>
          <w:i/>
          <w:iCs/>
        </w:rPr>
        <w:t xml:space="preserve">administrative costs.</w:t>
      </w:r>
      <w:r>
        <w:t xml:space="preserve"> </w:t>
      </w:r>
      <w:r>
        <w:rPr>
          <w:b/>
          <w:bCs/>
          <w:i/>
          <w:iCs/>
        </w:rPr>
        <w:t xml:space="preserve">Instead of relying</w:t>
      </w:r>
      <w:r>
        <w:rPr>
          <w:i/>
          <w:iCs/>
        </w:rPr>
        <w:t xml:space="preserve"> </w:t>
      </w:r>
      <w:r>
        <w:rPr>
          <w:i/>
          <w:iCs/>
        </w:rPr>
        <w:t xml:space="preserve">on memorisation,</w:t>
      </w:r>
      <w:r>
        <w:rPr>
          <w:i/>
          <w:iCs/>
        </w:rPr>
        <w:t xml:space="preserve"> </w:t>
      </w:r>
      <w:r>
        <w:rPr>
          <w:b/>
          <w:bCs/>
          <w:i/>
          <w:iCs/>
        </w:rPr>
        <w:t xml:space="preserve">successful</w:t>
      </w:r>
      <w:r>
        <w:rPr>
          <w:i/>
          <w:iCs/>
        </w:rPr>
        <w:t xml:space="preserve"> </w:t>
      </w:r>
      <w:r>
        <w:rPr>
          <w:i/>
          <w:iCs/>
        </w:rPr>
        <w:t xml:space="preserve">candidates</w:t>
      </w:r>
      <w:r>
        <w:rPr>
          <w:i/>
          <w:iCs/>
        </w:rPr>
        <w:t xml:space="preserve"> </w:t>
      </w:r>
      <w:r>
        <w:rPr>
          <w:b/>
          <w:bCs/>
          <w:i/>
          <w:iCs/>
        </w:rPr>
        <w:t xml:space="preserve">analyse</w:t>
      </w:r>
      <w:r>
        <w:rPr>
          <w:i/>
          <w:iCs/>
        </w:rPr>
        <w:t xml:space="preserve"> </w:t>
      </w:r>
      <w:r>
        <w:rPr>
          <w:i/>
          <w:iCs/>
        </w:rPr>
        <w:t xml:space="preserve">question types.</w:t>
      </w:r>
    </w:p>
    <w:p>
      <w:pPr>
        <w:pStyle w:val="FirstParagraph"/>
      </w:pPr>
      <w:r>
        <w:t xml:space="preserve">These preposition + gerund frames appear frequently in high-band essays.</w:t>
      </w:r>
    </w:p>
    <w:p>
      <w:r>
        <w:pict>
          <v:rect style="width:0;height:1.5pt" o:hralign="center" o:hrstd="t" o:hr="t"/>
        </w:pict>
      </w:r>
    </w:p>
    <w:p>
      <w:pPr>
        <w:pStyle w:val="FirstParagraph"/>
      </w:pPr>
      <w:r>
        <w:rPr>
          <w:i/>
          <w:iCs/>
        </w:rPr>
        <w:t xml:space="preserve">Next chapter: Participles (Chapter 21)</w:t>
      </w:r>
    </w:p>
    <w:bookmarkEnd w:id="1320"/>
    <w:bookmarkEnd w:id="1321"/>
    <w:bookmarkEnd w:id="1322"/>
    <w:bookmarkStart w:id="1383" w:name="chapter-21-participles"/>
    <w:p>
      <w:pPr>
        <w:pStyle w:val="Heading1"/>
      </w:pPr>
      <w:r>
        <w:t xml:space="preserve">Chapter 21: Participles</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323" w:name="learning-objectives-20"/>
    <w:p>
      <w:pPr>
        <w:pStyle w:val="Heading2"/>
      </w:pPr>
      <w:r>
        <w:t xml:space="preserve">Learning Objectives</w:t>
      </w:r>
    </w:p>
    <w:p>
      <w:pPr>
        <w:pStyle w:val="FirstParagraph"/>
      </w:pPr>
      <w:r>
        <w:t xml:space="preserve">By the end of this chapter, you will be able to:</w:t>
      </w:r>
    </w:p>
    <w:p>
      <w:pPr>
        <w:pStyle w:val="Compact"/>
        <w:numPr>
          <w:ilvl w:val="0"/>
          <w:numId w:val="1652"/>
        </w:numPr>
      </w:pPr>
      <w:r>
        <w:t xml:space="preserve">Distinguish present participles (-ing) and past participles (-ed/-en) and their functions</w:t>
      </w:r>
    </w:p>
    <w:p>
      <w:pPr>
        <w:pStyle w:val="Compact"/>
        <w:numPr>
          <w:ilvl w:val="0"/>
          <w:numId w:val="1652"/>
        </w:numPr>
      </w:pPr>
      <w:r>
        <w:t xml:space="preserve">Use participial phrases to write concise, sophisticated IELTS sentences</w:t>
      </w:r>
    </w:p>
    <w:p>
      <w:pPr>
        <w:pStyle w:val="Compact"/>
        <w:numPr>
          <w:ilvl w:val="0"/>
          <w:numId w:val="1652"/>
        </w:numPr>
      </w:pPr>
      <w:r>
        <w:t xml:space="preserve">Form and apply perfect participles (</w:t>
      </w:r>
      <w:r>
        <w:rPr>
          <w:i/>
          <w:iCs/>
        </w:rPr>
        <w:t xml:space="preserve">having done</w:t>
      </w:r>
      <w:r>
        <w:t xml:space="preserve">) and passive participles (</w:t>
      </w:r>
      <w:r>
        <w:rPr>
          <w:i/>
          <w:iCs/>
        </w:rPr>
        <w:t xml:space="preserve">being done, done</w:t>
      </w:r>
      <w:r>
        <w:t xml:space="preserve">)</w:t>
      </w:r>
    </w:p>
    <w:p>
      <w:pPr>
        <w:pStyle w:val="Compact"/>
        <w:numPr>
          <w:ilvl w:val="0"/>
          <w:numId w:val="1652"/>
        </w:numPr>
      </w:pPr>
      <w:r>
        <w:t xml:space="preserve">Avoid dangling and misplaced participial modifiers</w:t>
      </w:r>
    </w:p>
    <w:p>
      <w:pPr>
        <w:pStyle w:val="Compact"/>
        <w:numPr>
          <w:ilvl w:val="0"/>
          <w:numId w:val="1652"/>
        </w:numPr>
      </w:pPr>
      <w:r>
        <w:t xml:space="preserve">Recognise reduced relative clauses using participles (link to Chapter 22)</w:t>
      </w:r>
    </w:p>
    <w:p>
      <w:pPr>
        <w:pStyle w:val="Compact"/>
        <w:numPr>
          <w:ilvl w:val="0"/>
          <w:numId w:val="1652"/>
        </w:numPr>
      </w:pPr>
      <w:r>
        <w:t xml:space="preserve">Deploy participles accurately in Task 1 overviews and Task 2 body paragraphs</w:t>
      </w:r>
    </w:p>
    <w:p>
      <w:pPr>
        <w:pStyle w:val="Compact"/>
        <w:numPr>
          <w:ilvl w:val="0"/>
          <w:numId w:val="1652"/>
        </w:numPr>
      </w:pPr>
      <w:r>
        <w:t xml:space="preserve">Understand participle clauses in academic Reading passages</w:t>
      </w:r>
    </w:p>
    <w:p>
      <w:pPr>
        <w:pStyle w:val="Compact"/>
        <w:numPr>
          <w:ilvl w:val="0"/>
          <w:numId w:val="1652"/>
        </w:numPr>
      </w:pPr>
      <w:r>
        <w:t xml:space="preserve">Demonstrate Band 8–9 sentence compression without loss of clarity</w:t>
      </w:r>
    </w:p>
    <w:p>
      <w:r>
        <w:pict>
          <v:rect style="width:0;height:1.5pt" o:hralign="center" o:hrstd="t" o:hr="t"/>
        </w:pict>
      </w:r>
    </w:p>
    <w:bookmarkEnd w:id="1323"/>
    <w:bookmarkStart w:id="1335" w:name="theory-12"/>
    <w:p>
      <w:pPr>
        <w:pStyle w:val="Heading2"/>
      </w:pPr>
      <w:r>
        <w:t xml:space="preserve">Theory</w:t>
      </w:r>
    </w:p>
    <w:bookmarkStart w:id="1324" w:name="what-is-a-participle"/>
    <w:p>
      <w:pPr>
        <w:pStyle w:val="Heading3"/>
      </w:pPr>
      <w:r>
        <w:t xml:space="preserve">What Is a Participle?</w:t>
      </w:r>
    </w:p>
    <w:p>
      <w:pPr>
        <w:pStyle w:val="FirstParagraph"/>
      </w:pPr>
      <w:r>
        <w:t xml:space="preserve">A</w:t>
      </w:r>
      <w:r>
        <w:t xml:space="preserve"> </w:t>
      </w:r>
      <w:r>
        <w:rPr>
          <w:b/>
          <w:bCs/>
        </w:rPr>
        <w:t xml:space="preserve">participle</w:t>
      </w:r>
      <w:r>
        <w:t xml:space="preserve"> </w:t>
      </w:r>
      <w:r>
        <w:t xml:space="preserve">is a verb form that can function as part of a verb phrase</w:t>
      </w:r>
      <w:r>
        <w:t xml:space="preserve"> </w:t>
      </w:r>
      <w:r>
        <w:rPr>
          <w:b/>
          <w:bCs/>
        </w:rPr>
        <w:t xml:space="preserve">or</w:t>
      </w:r>
      <w:r>
        <w:t xml:space="preserve"> </w:t>
      </w:r>
      <w:r>
        <w:t xml:space="preserve">as an adjective/modifier.</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Type</w:t>
            </w:r>
          </w:p>
        </w:tc>
        <w:tc>
          <w:tcPr/>
          <w:p>
            <w:pPr>
              <w:pStyle w:val="Compact"/>
            </w:pPr>
            <w:r>
              <w:t xml:space="preserve">Form</w:t>
            </w:r>
          </w:p>
        </w:tc>
        <w:tc>
          <w:tcPr/>
          <w:p>
            <w:pPr>
              <w:pStyle w:val="Compact"/>
            </w:pPr>
            <w:r>
              <w:t xml:space="preserve">Example</w:t>
            </w:r>
          </w:p>
        </w:tc>
      </w:tr>
      <w:tr>
        <w:tc>
          <w:tcPr/>
          <w:p>
            <w:pPr>
              <w:pStyle w:val="Compact"/>
            </w:pPr>
            <w:r>
              <w:rPr>
                <w:b/>
                <w:bCs/>
              </w:rPr>
              <w:t xml:space="preserve">Present participle</w:t>
            </w:r>
          </w:p>
        </w:tc>
        <w:tc>
          <w:tcPr/>
          <w:p>
            <w:pPr>
              <w:pStyle w:val="Compact"/>
            </w:pPr>
            <w:r>
              <w:t xml:space="preserve">base + -ing</w:t>
            </w:r>
          </w:p>
        </w:tc>
        <w:tc>
          <w:tcPr/>
          <w:p>
            <w:pPr>
              <w:pStyle w:val="Compact"/>
            </w:pPr>
            <w:r>
              <w:rPr>
                <w:i/>
                <w:iCs/>
              </w:rPr>
              <w:t xml:space="preserve">the</w:t>
            </w:r>
            <w:r>
              <w:rPr>
                <w:i/>
                <w:iCs/>
              </w:rPr>
              <w:t xml:space="preserve"> </w:t>
            </w:r>
            <w:r>
              <w:rPr>
                <w:b/>
                <w:bCs/>
                <w:i/>
                <w:iCs/>
              </w:rPr>
              <w:t xml:space="preserve">rising</w:t>
            </w:r>
            <w:r>
              <w:rPr>
                <w:i/>
                <w:iCs/>
              </w:rPr>
              <w:t xml:space="preserve"> </w:t>
            </w:r>
            <w:r>
              <w:rPr>
                <w:i/>
                <w:iCs/>
              </w:rPr>
              <w:t xml:space="preserve">cost</w:t>
            </w:r>
          </w:p>
        </w:tc>
      </w:tr>
      <w:tr>
        <w:tc>
          <w:tcPr/>
          <w:p>
            <w:pPr>
              <w:pStyle w:val="Compact"/>
            </w:pPr>
            <w:r>
              <w:rPr>
                <w:b/>
                <w:bCs/>
              </w:rPr>
              <w:t xml:space="preserve">Past participle</w:t>
            </w:r>
          </w:p>
        </w:tc>
        <w:tc>
          <w:tcPr/>
          <w:p>
            <w:pPr>
              <w:pStyle w:val="Compact"/>
            </w:pPr>
            <w:r>
              <w:t xml:space="preserve">V3 (regular -ed / irregular)</w:t>
            </w:r>
          </w:p>
        </w:tc>
        <w:tc>
          <w:tcPr/>
          <w:p>
            <w:pPr>
              <w:pStyle w:val="Compact"/>
            </w:pPr>
            <w:r>
              <w:rPr>
                <w:i/>
                <w:iCs/>
              </w:rPr>
              <w:t xml:space="preserve">the</w:t>
            </w:r>
            <w:r>
              <w:rPr>
                <w:i/>
                <w:iCs/>
              </w:rPr>
              <w:t xml:space="preserve"> </w:t>
            </w:r>
            <w:r>
              <w:rPr>
                <w:b/>
                <w:bCs/>
                <w:i/>
                <w:iCs/>
              </w:rPr>
              <w:t xml:space="preserve">increased</w:t>
            </w:r>
            <w:r>
              <w:rPr>
                <w:i/>
                <w:iCs/>
              </w:rPr>
              <w:t xml:space="preserve"> </w:t>
            </w:r>
            <w:r>
              <w:rPr>
                <w:i/>
                <w:iCs/>
              </w:rPr>
              <w:t xml:space="preserve">rate</w:t>
            </w:r>
          </w:p>
        </w:tc>
      </w:tr>
    </w:tbl>
    <w:bookmarkEnd w:id="1324"/>
    <w:bookmarkStart w:id="1325" w:name="participles-in-verb-phrases"/>
    <w:p>
      <w:pPr>
        <w:pStyle w:val="Heading3"/>
      </w:pPr>
      <w:r>
        <w:t xml:space="preserve">Participles in Verb Phrases</w:t>
      </w:r>
    </w:p>
    <w:p>
      <w:pPr>
        <w:pStyle w:val="FirstParagraph"/>
      </w:pPr>
      <w:r>
        <w:rPr>
          <w:b/>
          <w:bCs/>
        </w:rPr>
        <w:t xml:space="preserve">Continuous tenses:</w:t>
      </w:r>
      <w:r>
        <w:t xml:space="preserve"> </w:t>
      </w:r>
      <w:r>
        <w:rPr>
          <w:i/>
          <w:iCs/>
        </w:rPr>
        <w:t xml:space="preserve">is</w:t>
      </w:r>
      <w:r>
        <w:rPr>
          <w:i/>
          <w:iCs/>
        </w:rPr>
        <w:t xml:space="preserve"> </w:t>
      </w:r>
      <w:r>
        <w:rPr>
          <w:b/>
          <w:bCs/>
          <w:i/>
          <w:iCs/>
        </w:rPr>
        <w:t xml:space="preserve">writing</w:t>
      </w:r>
      <w:r>
        <w:rPr>
          <w:i/>
          <w:iCs/>
        </w:rPr>
        <w:t xml:space="preserve">, was</w:t>
      </w:r>
      <w:r>
        <w:rPr>
          <w:i/>
          <w:iCs/>
        </w:rPr>
        <w:t xml:space="preserve"> </w:t>
      </w:r>
      <w:r>
        <w:rPr>
          <w:b/>
          <w:bCs/>
          <w:i/>
          <w:iCs/>
        </w:rPr>
        <w:t xml:space="preserve">developing</w:t>
      </w:r>
      <w:r>
        <w:t xml:space="preserve"> </w:t>
      </w:r>
      <w:r>
        <w:rPr>
          <w:b/>
          <w:bCs/>
        </w:rPr>
        <w:t xml:space="preserve">Perfect tenses:</w:t>
      </w:r>
      <w:r>
        <w:t xml:space="preserve"> </w:t>
      </w:r>
      <w:r>
        <w:rPr>
          <w:i/>
          <w:iCs/>
        </w:rPr>
        <w:t xml:space="preserve">has</w:t>
      </w:r>
      <w:r>
        <w:rPr>
          <w:i/>
          <w:iCs/>
        </w:rPr>
        <w:t xml:space="preserve"> </w:t>
      </w:r>
      <w:r>
        <w:rPr>
          <w:b/>
          <w:bCs/>
          <w:i/>
          <w:iCs/>
        </w:rPr>
        <w:t xml:space="preserve">written</w:t>
      </w:r>
      <w:r>
        <w:rPr>
          <w:i/>
          <w:iCs/>
        </w:rPr>
        <w:t xml:space="preserve">, had</w:t>
      </w:r>
      <w:r>
        <w:rPr>
          <w:i/>
          <w:iCs/>
        </w:rPr>
        <w:t xml:space="preserve"> </w:t>
      </w:r>
      <w:r>
        <w:rPr>
          <w:b/>
          <w:bCs/>
          <w:i/>
          <w:iCs/>
        </w:rPr>
        <w:t xml:space="preserve">increased</w:t>
      </w:r>
      <w:r>
        <w:t xml:space="preserve"> </w:t>
      </w:r>
      <w:r>
        <w:rPr>
          <w:b/>
          <w:bCs/>
        </w:rPr>
        <w:t xml:space="preserve">Passive voice:</w:t>
      </w:r>
      <w:r>
        <w:t xml:space="preserve"> </w:t>
      </w:r>
      <w:r>
        <w:rPr>
          <w:i/>
          <w:iCs/>
        </w:rPr>
        <w:t xml:space="preserve">was</w:t>
      </w:r>
      <w:r>
        <w:rPr>
          <w:i/>
          <w:iCs/>
        </w:rPr>
        <w:t xml:space="preserve"> </w:t>
      </w:r>
      <w:r>
        <w:rPr>
          <w:b/>
          <w:bCs/>
          <w:i/>
          <w:iCs/>
        </w:rPr>
        <w:t xml:space="preserve">published</w:t>
      </w:r>
      <w:r>
        <w:rPr>
          <w:i/>
          <w:iCs/>
        </w:rPr>
        <w:t xml:space="preserve">, is</w:t>
      </w:r>
      <w:r>
        <w:rPr>
          <w:i/>
          <w:iCs/>
        </w:rPr>
        <w:t xml:space="preserve"> </w:t>
      </w:r>
      <w:r>
        <w:rPr>
          <w:b/>
          <w:bCs/>
          <w:i/>
          <w:iCs/>
        </w:rPr>
        <w:t xml:space="preserve">being</w:t>
      </w:r>
      <w:r>
        <w:rPr>
          <w:i/>
          <w:iCs/>
        </w:rPr>
        <w:t xml:space="preserve"> </w:t>
      </w:r>
      <w:r>
        <w:rPr>
          <w:i/>
          <w:iCs/>
        </w:rPr>
        <w:t xml:space="preserve">monitored</w:t>
      </w:r>
    </w:p>
    <w:bookmarkEnd w:id="1325"/>
    <w:bookmarkStart w:id="1326" w:name="participles-as-adjectives"/>
    <w:p>
      <w:pPr>
        <w:pStyle w:val="Heading3"/>
      </w:pPr>
      <w:r>
        <w:t xml:space="preserve">Participles as Adjectives</w:t>
      </w:r>
    </w:p>
    <w:p>
      <w:pPr>
        <w:pStyle w:val="BlockText"/>
      </w:pPr>
      <w:r>
        <w:rPr>
          <w:i/>
          <w:iCs/>
        </w:rPr>
        <w:t xml:space="preserve">a</w:t>
      </w:r>
      <w:r>
        <w:rPr>
          <w:i/>
          <w:iCs/>
        </w:rPr>
        <w:t xml:space="preserve"> </w:t>
      </w:r>
      <w:r>
        <w:rPr>
          <w:b/>
          <w:bCs/>
          <w:i/>
          <w:iCs/>
        </w:rPr>
        <w:t xml:space="preserve">developing</w:t>
      </w:r>
      <w:r>
        <w:rPr>
          <w:i/>
          <w:iCs/>
        </w:rPr>
        <w:t xml:space="preserve"> </w:t>
      </w:r>
      <w:r>
        <w:rPr>
          <w:i/>
          <w:iCs/>
        </w:rPr>
        <w:t xml:space="preserve">nation |</w:t>
      </w:r>
      <w:r>
        <w:rPr>
          <w:i/>
          <w:iCs/>
        </w:rPr>
        <w:t xml:space="preserve"> </w:t>
      </w:r>
      <w:r>
        <w:rPr>
          <w:b/>
          <w:bCs/>
          <w:i/>
          <w:iCs/>
        </w:rPr>
        <w:t xml:space="preserve">developed</w:t>
      </w:r>
      <w:r>
        <w:rPr>
          <w:i/>
          <w:iCs/>
        </w:rPr>
        <w:t xml:space="preserve"> </w:t>
      </w:r>
      <w:r>
        <w:rPr>
          <w:i/>
          <w:iCs/>
        </w:rPr>
        <w:t xml:space="preserve">countries</w:t>
      </w:r>
      <w:r>
        <w:t xml:space="preserve"> </w:t>
      </w:r>
      <w:r>
        <w:rPr>
          <w:i/>
          <w:iCs/>
        </w:rPr>
        <w:t xml:space="preserve">an</w:t>
      </w:r>
      <w:r>
        <w:rPr>
          <w:i/>
          <w:iCs/>
        </w:rPr>
        <w:t xml:space="preserve"> </w:t>
      </w:r>
      <w:r>
        <w:rPr>
          <w:b/>
          <w:bCs/>
          <w:i/>
          <w:iCs/>
        </w:rPr>
        <w:t xml:space="preserve">interesting</w:t>
      </w:r>
      <w:r>
        <w:rPr>
          <w:i/>
          <w:iCs/>
        </w:rPr>
        <w:t xml:space="preserve"> </w:t>
      </w:r>
      <w:r>
        <w:rPr>
          <w:i/>
          <w:iCs/>
        </w:rPr>
        <w:t xml:space="preserve">finding | an</w:t>
      </w:r>
      <w:r>
        <w:rPr>
          <w:i/>
          <w:iCs/>
        </w:rPr>
        <w:t xml:space="preserve"> </w:t>
      </w:r>
      <w:r>
        <w:rPr>
          <w:b/>
          <w:bCs/>
          <w:i/>
          <w:iCs/>
        </w:rPr>
        <w:t xml:space="preserve">interested</w:t>
      </w:r>
      <w:r>
        <w:rPr>
          <w:i/>
          <w:iCs/>
        </w:rPr>
        <w:t xml:space="preserve"> </w:t>
      </w:r>
      <w:r>
        <w:rPr>
          <w:i/>
          <w:iCs/>
        </w:rPr>
        <w:t xml:space="preserve">audience</w:t>
      </w:r>
    </w:p>
    <w:p>
      <w:pPr>
        <w:pStyle w:val="FirstParagraph"/>
      </w:pPr>
      <w:r>
        <w:rPr>
          <w:b/>
          <w:bCs/>
        </w:rPr>
        <w:t xml:space="preserve">-ing</w:t>
      </w:r>
      <w:r>
        <w:t xml:space="preserve"> </w:t>
      </w:r>
      <w:r>
        <w:t xml:space="preserve">vs</w:t>
      </w:r>
      <w:r>
        <w:t xml:space="preserve"> </w:t>
      </w:r>
      <w:r>
        <w:rPr>
          <w:b/>
          <w:bCs/>
        </w:rPr>
        <w:t xml:space="preserve">-ed</w:t>
      </w:r>
      <w:r>
        <w:t xml:space="preserve"> </w:t>
      </w:r>
      <w:r>
        <w:t xml:space="preserve">adjectives:</w:t>
      </w:r>
      <w:r>
        <w:t xml:space="preserve"> </w:t>
      </w:r>
      <w:r>
        <w:t xml:space="preserve">-</w:t>
      </w:r>
      <w:r>
        <w:t xml:space="preserve"> </w:t>
      </w:r>
      <w:r>
        <w:rPr>
          <w:b/>
          <w:bCs/>
        </w:rPr>
        <w:t xml:space="preserve">-ing:</w:t>
      </w:r>
      <w:r>
        <w:t xml:space="preserve"> </w:t>
      </w:r>
      <w:r>
        <w:t xml:space="preserve">causes the feeling (</w:t>
      </w:r>
      <w:r>
        <w:rPr>
          <w:i/>
          <w:iCs/>
        </w:rPr>
        <w:t xml:space="preserve">The lecture was</w:t>
      </w:r>
      <w:r>
        <w:rPr>
          <w:i/>
          <w:iCs/>
        </w:rPr>
        <w:t xml:space="preserve"> </w:t>
      </w:r>
      <w:r>
        <w:rPr>
          <w:b/>
          <w:bCs/>
          <w:i/>
          <w:iCs/>
        </w:rPr>
        <w:t xml:space="preserve">boring</w:t>
      </w:r>
      <w:r>
        <w:rPr>
          <w:i/>
          <w:iCs/>
        </w:rPr>
        <w:t xml:space="preserve">.</w:t>
      </w:r>
      <w:r>
        <w:t xml:space="preserve">)</w:t>
      </w:r>
      <w:r>
        <w:t xml:space="preserve"> </w:t>
      </w:r>
      <w:r>
        <w:t xml:space="preserve">-</w:t>
      </w:r>
      <w:r>
        <w:t xml:space="preserve"> </w:t>
      </w:r>
      <w:r>
        <w:rPr>
          <w:b/>
          <w:bCs/>
        </w:rPr>
        <w:t xml:space="preserve">-ed:</w:t>
      </w:r>
      <w:r>
        <w:t xml:space="preserve"> </w:t>
      </w:r>
      <w:r>
        <w:t xml:space="preserve">experiences the feeling (</w:t>
      </w:r>
      <w:r>
        <w:rPr>
          <w:i/>
          <w:iCs/>
        </w:rPr>
        <w:t xml:space="preserve">The students were</w:t>
      </w:r>
      <w:r>
        <w:rPr>
          <w:i/>
          <w:iCs/>
        </w:rPr>
        <w:t xml:space="preserve"> </w:t>
      </w:r>
      <w:r>
        <w:rPr>
          <w:b/>
          <w:bCs/>
          <w:i/>
          <w:iCs/>
        </w:rPr>
        <w:t xml:space="preserve">bored</w:t>
      </w:r>
      <w:r>
        <w:rPr>
          <w:i/>
          <w:iCs/>
        </w:rPr>
        <w:t xml:space="preserve">.</w:t>
      </w:r>
      <w:r>
        <w:t xml:space="preserve">)</w:t>
      </w:r>
    </w:p>
    <w:bookmarkEnd w:id="1326"/>
    <w:bookmarkStart w:id="1327" w:name="participial-phrases-clauses"/>
    <w:p>
      <w:pPr>
        <w:pStyle w:val="Heading3"/>
      </w:pPr>
      <w:r>
        <w:t xml:space="preserve">Participial Phrases (Clauses)</w:t>
      </w:r>
    </w:p>
    <w:p>
      <w:pPr>
        <w:pStyle w:val="FirstParagraph"/>
      </w:pPr>
      <w:r>
        <w:t xml:space="preserve">A</w:t>
      </w:r>
      <w:r>
        <w:t xml:space="preserve"> </w:t>
      </w:r>
      <w:r>
        <w:rPr>
          <w:b/>
          <w:bCs/>
        </w:rPr>
        <w:t xml:space="preserve">participial phrase</w:t>
      </w:r>
      <w:r>
        <w:t xml:space="preserve"> </w:t>
      </w:r>
      <w:r>
        <w:t xml:space="preserve">uses a participle + complements/adverbs to modify a noun or whole clause.</w:t>
      </w:r>
    </w:p>
    <w:p>
      <w:pPr>
        <w:pStyle w:val="BodyText"/>
      </w:pPr>
      <w:r>
        <w:rPr>
          <w:b/>
          <w:bCs/>
        </w:rPr>
        <w:t xml:space="preserve">Present participle phrase (active meaning):</w:t>
      </w:r>
      <w:r>
        <w:t xml:space="preserve"> </w:t>
      </w:r>
      <w:r>
        <w:t xml:space="preserve">&gt;</w:t>
      </w:r>
      <w:r>
        <w:t xml:space="preserve"> </w:t>
      </w:r>
      <w:r>
        <w:rPr>
          <w:b/>
          <w:bCs/>
          <w:i/>
          <w:iCs/>
        </w:rPr>
        <w:t xml:space="preserve">Working remotely</w:t>
      </w:r>
      <w:r>
        <w:rPr>
          <w:i/>
          <w:iCs/>
        </w:rPr>
        <w:t xml:space="preserve">, many employees save commuting time.</w:t>
      </w:r>
      <w:r>
        <w:t xml:space="preserve"> </w:t>
      </w:r>
      <w:r>
        <w:t xml:space="preserve">&gt;</w:t>
      </w:r>
      <w:r>
        <w:t xml:space="preserve"> </w:t>
      </w:r>
      <w:r>
        <w:rPr>
          <w:i/>
          <w:iCs/>
        </w:rPr>
        <w:t xml:space="preserve">The figure</w:t>
      </w:r>
      <w:r>
        <w:rPr>
          <w:i/>
          <w:iCs/>
        </w:rPr>
        <w:t xml:space="preserve"> </w:t>
      </w:r>
      <w:r>
        <w:rPr>
          <w:b/>
          <w:bCs/>
          <w:i/>
          <w:iCs/>
        </w:rPr>
        <w:t xml:space="preserve">representing</w:t>
      </w:r>
      <w:r>
        <w:rPr>
          <w:i/>
          <w:iCs/>
        </w:rPr>
        <w:t xml:space="preserve"> </w:t>
      </w:r>
      <w:r>
        <w:rPr>
          <w:i/>
          <w:iCs/>
        </w:rPr>
        <w:t xml:space="preserve">exports</w:t>
      </w:r>
      <w:r>
        <w:rPr>
          <w:i/>
          <w:iCs/>
        </w:rPr>
        <w:t xml:space="preserve"> </w:t>
      </w:r>
      <w:r>
        <w:rPr>
          <w:b/>
          <w:bCs/>
          <w:i/>
          <w:iCs/>
        </w:rPr>
        <w:t xml:space="preserve">rose</w:t>
      </w:r>
      <w:r>
        <w:rPr>
          <w:i/>
          <w:iCs/>
        </w:rPr>
        <w:t xml:space="preserve"> </w:t>
      </w:r>
      <w:r>
        <w:rPr>
          <w:i/>
          <w:iCs/>
        </w:rPr>
        <w:t xml:space="preserve">steadily.</w:t>
      </w:r>
    </w:p>
    <w:p>
      <w:pPr>
        <w:pStyle w:val="BodyText"/>
      </w:pPr>
      <w:r>
        <w:rPr>
          <w:b/>
          <w:bCs/>
        </w:rPr>
        <w:t xml:space="preserve">Past participle phrase (passive meaning):</w:t>
      </w:r>
      <w:r>
        <w:t xml:space="preserve"> </w:t>
      </w:r>
      <w:r>
        <w:t xml:space="preserve">&gt;</w:t>
      </w:r>
      <w:r>
        <w:t xml:space="preserve"> </w:t>
      </w:r>
      <w:r>
        <w:rPr>
          <w:b/>
          <w:bCs/>
          <w:i/>
          <w:iCs/>
        </w:rPr>
        <w:t xml:space="preserve">Located</w:t>
      </w:r>
      <w:r>
        <w:rPr>
          <w:i/>
          <w:iCs/>
        </w:rPr>
        <w:t xml:space="preserve"> </w:t>
      </w:r>
      <w:r>
        <w:rPr>
          <w:i/>
          <w:iCs/>
        </w:rPr>
        <w:t xml:space="preserve">in Southeast Asia, the factory supplies global markets.</w:t>
      </w:r>
      <w:r>
        <w:t xml:space="preserve"> </w:t>
      </w:r>
      <w:r>
        <w:t xml:space="preserve">&gt;</w:t>
      </w:r>
      <w:r>
        <w:t xml:space="preserve"> </w:t>
      </w:r>
      <w:r>
        <w:rPr>
          <w:i/>
          <w:iCs/>
        </w:rPr>
        <w:t xml:space="preserve">The data</w:t>
      </w:r>
      <w:r>
        <w:rPr>
          <w:i/>
          <w:iCs/>
        </w:rPr>
        <w:t xml:space="preserve"> </w:t>
      </w:r>
      <w:r>
        <w:rPr>
          <w:b/>
          <w:bCs/>
          <w:i/>
          <w:iCs/>
        </w:rPr>
        <w:t xml:space="preserve">collected</w:t>
      </w:r>
      <w:r>
        <w:rPr>
          <w:i/>
          <w:iCs/>
        </w:rPr>
        <w:t xml:space="preserve"> </w:t>
      </w:r>
      <w:r>
        <w:rPr>
          <w:i/>
          <w:iCs/>
        </w:rPr>
        <w:t xml:space="preserve">in 2023</w:t>
      </w:r>
      <w:r>
        <w:rPr>
          <w:i/>
          <w:iCs/>
        </w:rPr>
        <w:t xml:space="preserve"> </w:t>
      </w:r>
      <w:r>
        <w:rPr>
          <w:b/>
          <w:bCs/>
          <w:i/>
          <w:iCs/>
        </w:rPr>
        <w:t xml:space="preserve">were</w:t>
      </w:r>
      <w:r>
        <w:rPr>
          <w:i/>
          <w:iCs/>
        </w:rPr>
        <w:t xml:space="preserve"> </w:t>
      </w:r>
      <w:r>
        <w:rPr>
          <w:i/>
          <w:iCs/>
        </w:rPr>
        <w:t xml:space="preserve">analysed.</w:t>
      </w:r>
    </w:p>
    <w:bookmarkEnd w:id="1327"/>
    <w:bookmarkStart w:id="1328" w:name="reduced-relative-clauses"/>
    <w:p>
      <w:pPr>
        <w:pStyle w:val="Heading3"/>
      </w:pPr>
      <w:r>
        <w:t xml:space="preserve">Reduced Relative Clauses</w:t>
      </w:r>
    </w:p>
    <w:p>
      <w:pPr>
        <w:pStyle w:val="FirstParagraph"/>
      </w:pPr>
      <w:r>
        <w:t xml:space="preserve">Full clause → reduced with participle:</w:t>
      </w:r>
    </w:p>
    <w:p>
      <w:pPr>
        <w:pStyle w:val="BlockText"/>
      </w:pPr>
      <w:r>
        <w:rPr>
          <w:i/>
          <w:iCs/>
        </w:rPr>
        <w:t xml:space="preserve">Students</w:t>
      </w:r>
      <w:r>
        <w:rPr>
          <w:i/>
          <w:iCs/>
        </w:rPr>
        <w:t xml:space="preserve"> </w:t>
      </w:r>
      <w:r>
        <w:rPr>
          <w:b/>
          <w:bCs/>
          <w:i/>
          <w:iCs/>
        </w:rPr>
        <w:t xml:space="preserve">who study</w:t>
      </w:r>
      <w:r>
        <w:rPr>
          <w:i/>
          <w:iCs/>
        </w:rPr>
        <w:t xml:space="preserve"> </w:t>
      </w:r>
      <w:r>
        <w:rPr>
          <w:i/>
          <w:iCs/>
        </w:rPr>
        <w:t xml:space="preserve">abroad → Students</w:t>
      </w:r>
      <w:r>
        <w:rPr>
          <w:i/>
          <w:iCs/>
        </w:rPr>
        <w:t xml:space="preserve"> </w:t>
      </w:r>
      <w:r>
        <w:rPr>
          <w:b/>
          <w:bCs/>
          <w:i/>
          <w:iCs/>
        </w:rPr>
        <w:t xml:space="preserve">studying</w:t>
      </w:r>
      <w:r>
        <w:rPr>
          <w:i/>
          <w:iCs/>
        </w:rPr>
        <w:t xml:space="preserve"> </w:t>
      </w:r>
      <w:r>
        <w:rPr>
          <w:i/>
          <w:iCs/>
        </w:rPr>
        <w:t xml:space="preserve">abroad</w:t>
      </w:r>
      <w:r>
        <w:t xml:space="preserve"> </w:t>
      </w:r>
      <w:r>
        <w:rPr>
          <w:i/>
          <w:iCs/>
        </w:rPr>
        <w:t xml:space="preserve">The report</w:t>
      </w:r>
      <w:r>
        <w:rPr>
          <w:i/>
          <w:iCs/>
        </w:rPr>
        <w:t xml:space="preserve"> </w:t>
      </w:r>
      <w:r>
        <w:rPr>
          <w:b/>
          <w:bCs/>
          <w:i/>
          <w:iCs/>
        </w:rPr>
        <w:t xml:space="preserve">that was published</w:t>
      </w:r>
      <w:r>
        <w:rPr>
          <w:i/>
          <w:iCs/>
        </w:rPr>
        <w:t xml:space="preserve"> </w:t>
      </w:r>
      <w:r>
        <w:rPr>
          <w:i/>
          <w:iCs/>
        </w:rPr>
        <w:t xml:space="preserve">→ The report</w:t>
      </w:r>
      <w:r>
        <w:rPr>
          <w:i/>
          <w:iCs/>
        </w:rPr>
        <w:t xml:space="preserve"> </w:t>
      </w:r>
      <w:r>
        <w:rPr>
          <w:b/>
          <w:bCs/>
          <w:i/>
          <w:iCs/>
        </w:rPr>
        <w:t xml:space="preserve">published</w:t>
      </w:r>
      <w:r>
        <w:rPr>
          <w:i/>
          <w:iCs/>
        </w:rPr>
        <w:t xml:space="preserve"> </w:t>
      </w:r>
      <w:r>
        <w:rPr>
          <w:i/>
          <w:iCs/>
        </w:rPr>
        <w:t xml:space="preserve">last May</w:t>
      </w:r>
    </w:p>
    <w:p>
      <w:pPr>
        <w:pStyle w:val="FirstParagraph"/>
      </w:pPr>
      <w:r>
        <w:t xml:space="preserve">This compression is</w:t>
      </w:r>
      <w:r>
        <w:t xml:space="preserve"> </w:t>
      </w:r>
      <w:r>
        <w:rPr>
          <w:b/>
          <w:bCs/>
        </w:rPr>
        <w:t xml:space="preserve">high-value</w:t>
      </w:r>
      <w:r>
        <w:t xml:space="preserve"> </w:t>
      </w:r>
      <w:r>
        <w:t xml:space="preserve">for IELTS Writing GRA.</w:t>
      </w:r>
    </w:p>
    <w:bookmarkEnd w:id="1328"/>
    <w:bookmarkStart w:id="1329" w:name="perfect-participles"/>
    <w:p>
      <w:pPr>
        <w:pStyle w:val="Heading3"/>
      </w:pPr>
      <w:r>
        <w:t xml:space="preserve">Perfect Participles</w:t>
      </w:r>
    </w:p>
    <w:p>
      <w:pPr>
        <w:pStyle w:val="FirstParagraph"/>
      </w:pPr>
      <w:r>
        <w:rPr>
          <w:b/>
          <w:bCs/>
        </w:rPr>
        <w:t xml:space="preserve">Having + past participle</w:t>
      </w:r>
      <w:r>
        <w:t xml:space="preserve"> </w:t>
      </w:r>
      <w:r>
        <w:t xml:space="preserve">shows the participle action happened</w:t>
      </w:r>
      <w:r>
        <w:t xml:space="preserve"> </w:t>
      </w:r>
      <w:r>
        <w:rPr>
          <w:b/>
          <w:bCs/>
        </w:rPr>
        <w:t xml:space="preserve">before</w:t>
      </w:r>
      <w:r>
        <w:t xml:space="preserve"> </w:t>
      </w:r>
      <w:r>
        <w:t xml:space="preserve">the main verb:</w:t>
      </w:r>
    </w:p>
    <w:p>
      <w:pPr>
        <w:pStyle w:val="BlockText"/>
      </w:pPr>
      <w:r>
        <w:rPr>
          <w:b/>
          <w:bCs/>
          <w:i/>
          <w:iCs/>
        </w:rPr>
        <w:t xml:space="preserve">Having reviewed</w:t>
      </w:r>
      <w:r>
        <w:rPr>
          <w:i/>
          <w:iCs/>
        </w:rPr>
        <w:t xml:space="preserve"> </w:t>
      </w:r>
      <w:r>
        <w:rPr>
          <w:i/>
          <w:iCs/>
        </w:rPr>
        <w:t xml:space="preserve">the evidence, the committee</w:t>
      </w:r>
      <w:r>
        <w:rPr>
          <w:i/>
          <w:iCs/>
        </w:rPr>
        <w:t xml:space="preserve"> </w:t>
      </w:r>
      <w:r>
        <w:rPr>
          <w:b/>
          <w:bCs/>
          <w:i/>
          <w:iCs/>
        </w:rPr>
        <w:t xml:space="preserve">approved</w:t>
      </w:r>
      <w:r>
        <w:rPr>
          <w:i/>
          <w:iCs/>
        </w:rPr>
        <w:t xml:space="preserve"> </w:t>
      </w:r>
      <w:r>
        <w:rPr>
          <w:i/>
          <w:iCs/>
        </w:rPr>
        <w:t xml:space="preserve">the grant.</w:t>
      </w:r>
      <w:r>
        <w:t xml:space="preserve"> </w:t>
      </w:r>
      <w:r>
        <w:rPr>
          <w:b/>
          <w:bCs/>
          <w:i/>
          <w:iCs/>
        </w:rPr>
        <w:t xml:space="preserve">Having been warned</w:t>
      </w:r>
      <w:r>
        <w:rPr>
          <w:i/>
          <w:iCs/>
        </w:rPr>
        <w:t xml:space="preserve">, candidates</w:t>
      </w:r>
      <w:r>
        <w:rPr>
          <w:i/>
          <w:iCs/>
        </w:rPr>
        <w:t xml:space="preserve"> </w:t>
      </w:r>
      <w:r>
        <w:rPr>
          <w:b/>
          <w:bCs/>
          <w:i/>
          <w:iCs/>
        </w:rPr>
        <w:t xml:space="preserve">submitted</w:t>
      </w:r>
      <w:r>
        <w:rPr>
          <w:i/>
          <w:iCs/>
        </w:rPr>
        <w:t xml:space="preserve"> </w:t>
      </w:r>
      <w:r>
        <w:rPr>
          <w:i/>
          <w:iCs/>
        </w:rPr>
        <w:t xml:space="preserve">early.</w:t>
      </w:r>
    </w:p>
    <w:bookmarkEnd w:id="1329"/>
    <w:bookmarkStart w:id="1330" w:name="passive-participles"/>
    <w:p>
      <w:pPr>
        <w:pStyle w:val="Heading3"/>
      </w:pPr>
      <w:r>
        <w:t xml:space="preserve">Passive Participles</w:t>
      </w:r>
    </w:p>
    <w:p>
      <w:pPr>
        <w:pStyle w:val="FirstParagraph"/>
      </w:pPr>
      <w:r>
        <w:rPr>
          <w:b/>
          <w:bCs/>
        </w:rPr>
        <w:t xml:space="preserve">Being + past participle</w:t>
      </w:r>
      <w:r>
        <w:t xml:space="preserve"> </w:t>
      </w:r>
      <w:r>
        <w:t xml:space="preserve">(ongoing passive):</w:t>
      </w:r>
      <w:r>
        <w:t xml:space="preserve"> </w:t>
      </w:r>
      <w:r>
        <w:t xml:space="preserve">&gt;</w:t>
      </w:r>
      <w:r>
        <w:t xml:space="preserve"> </w:t>
      </w:r>
      <w:r>
        <w:rPr>
          <w:b/>
          <w:bCs/>
          <w:i/>
          <w:iCs/>
        </w:rPr>
        <w:t xml:space="preserve">Being interviewed</w:t>
      </w:r>
      <w:r>
        <w:rPr>
          <w:i/>
          <w:iCs/>
        </w:rPr>
        <w:t xml:space="preserve"> </w:t>
      </w:r>
      <w:r>
        <w:rPr>
          <w:i/>
          <w:iCs/>
        </w:rPr>
        <w:t xml:space="preserve">for IELTS can be nerve-racking.</w:t>
      </w:r>
    </w:p>
    <w:p>
      <w:pPr>
        <w:pStyle w:val="BodyText"/>
      </w:pPr>
      <w:r>
        <w:rPr>
          <w:b/>
          <w:bCs/>
        </w:rPr>
        <w:t xml:space="preserve">Past participle alone</w:t>
      </w:r>
      <w:r>
        <w:t xml:space="preserve"> </w:t>
      </w:r>
      <w:r>
        <w:t xml:space="preserve">(passive reduced clause):</w:t>
      </w:r>
      <w:r>
        <w:t xml:space="preserve"> </w:t>
      </w:r>
      <w:r>
        <w:t xml:space="preserve">&gt;</w:t>
      </w:r>
      <w:r>
        <w:t xml:space="preserve"> </w:t>
      </w:r>
      <w:r>
        <w:rPr>
          <w:b/>
          <w:bCs/>
          <w:i/>
          <w:iCs/>
        </w:rPr>
        <w:t xml:space="preserve">Built</w:t>
      </w:r>
      <w:r>
        <w:rPr>
          <w:i/>
          <w:iCs/>
        </w:rPr>
        <w:t xml:space="preserve"> </w:t>
      </w:r>
      <w:r>
        <w:rPr>
          <w:i/>
          <w:iCs/>
        </w:rPr>
        <w:t xml:space="preserve">in the nineteenth century, the bridge is now heritage-listed.</w:t>
      </w:r>
    </w:p>
    <w:bookmarkEnd w:id="1330"/>
    <w:bookmarkStart w:id="1331" w:name="participle-clauses-of-reason-time-result"/>
    <w:p>
      <w:pPr>
        <w:pStyle w:val="Heading3"/>
      </w:pPr>
      <w:r>
        <w:t xml:space="preserve">Participle Clauses of Reason, Time, Result</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Function</w:t>
            </w:r>
          </w:p>
        </w:tc>
        <w:tc>
          <w:tcPr/>
          <w:p>
            <w:pPr>
              <w:pStyle w:val="Compact"/>
            </w:pPr>
            <w:r>
              <w:t xml:space="preserve">Example</w:t>
            </w:r>
          </w:p>
        </w:tc>
      </w:tr>
      <w:tr>
        <w:tc>
          <w:tcPr/>
          <w:p>
            <w:pPr>
              <w:pStyle w:val="Compact"/>
            </w:pPr>
            <w:r>
              <w:t xml:space="preserve">Reason</w:t>
            </w:r>
          </w:p>
        </w:tc>
        <w:tc>
          <w:tcPr/>
          <w:p>
            <w:pPr>
              <w:pStyle w:val="Compact"/>
            </w:pPr>
            <w:r>
              <w:rPr>
                <w:b/>
                <w:bCs/>
                <w:i/>
                <w:iCs/>
              </w:rPr>
              <w:t xml:space="preserve">Feeling</w:t>
            </w:r>
            <w:r>
              <w:rPr>
                <w:i/>
                <w:iCs/>
              </w:rPr>
              <w:t xml:space="preserve"> </w:t>
            </w:r>
            <w:r>
              <w:rPr>
                <w:i/>
                <w:iCs/>
              </w:rPr>
              <w:t xml:space="preserve">unwell, she postponed the test.</w:t>
            </w:r>
            <w:r>
              <w:t xml:space="preserve"> </w:t>
            </w:r>
            <w:r>
              <w:t xml:space="preserve">(= Because she felt…)</w:t>
            </w:r>
          </w:p>
        </w:tc>
      </w:tr>
      <w:tr>
        <w:tc>
          <w:tcPr/>
          <w:p>
            <w:pPr>
              <w:pStyle w:val="Compact"/>
            </w:pPr>
            <w:r>
              <w:t xml:space="preserve">Time</w:t>
            </w:r>
          </w:p>
        </w:tc>
        <w:tc>
          <w:tcPr/>
          <w:p>
            <w:pPr>
              <w:pStyle w:val="Compact"/>
            </w:pPr>
            <w:r>
              <w:rPr>
                <w:b/>
                <w:bCs/>
                <w:i/>
                <w:iCs/>
              </w:rPr>
              <w:t xml:space="preserve">Entering</w:t>
            </w:r>
            <w:r>
              <w:rPr>
                <w:i/>
                <w:iCs/>
              </w:rPr>
              <w:t xml:space="preserve"> </w:t>
            </w:r>
            <w:r>
              <w:rPr>
                <w:i/>
                <w:iCs/>
              </w:rPr>
              <w:t xml:space="preserve">the hall, candidates</w:t>
            </w:r>
            <w:r>
              <w:rPr>
                <w:i/>
                <w:iCs/>
              </w:rPr>
              <w:t xml:space="preserve"> </w:t>
            </w:r>
            <w:r>
              <w:rPr>
                <w:b/>
                <w:bCs/>
                <w:i/>
                <w:iCs/>
              </w:rPr>
              <w:t xml:space="preserve">showed</w:t>
            </w:r>
            <w:r>
              <w:rPr>
                <w:i/>
                <w:iCs/>
              </w:rPr>
              <w:t xml:space="preserve"> </w:t>
            </w:r>
            <w:r>
              <w:rPr>
                <w:i/>
                <w:iCs/>
              </w:rPr>
              <w:t xml:space="preserve">their ID.</w:t>
            </w:r>
            <w:r>
              <w:t xml:space="preserve"> </w:t>
            </w:r>
            <w:r>
              <w:t xml:space="preserve">(= When they entered…)</w:t>
            </w:r>
          </w:p>
        </w:tc>
      </w:tr>
      <w:tr>
        <w:tc>
          <w:tcPr/>
          <w:p>
            <w:pPr>
              <w:pStyle w:val="Compact"/>
            </w:pPr>
            <w:r>
              <w:t xml:space="preserve">Result</w:t>
            </w:r>
          </w:p>
        </w:tc>
        <w:tc>
          <w:tcPr/>
          <w:p>
            <w:pPr>
              <w:pStyle w:val="Compact"/>
            </w:pPr>
            <w:r>
              <w:rPr>
                <w:i/>
                <w:iCs/>
              </w:rPr>
              <w:t xml:space="preserve">The policy backfired,</w:t>
            </w:r>
            <w:r>
              <w:rPr>
                <w:i/>
                <w:iCs/>
              </w:rPr>
              <w:t xml:space="preserve"> </w:t>
            </w:r>
            <w:r>
              <w:rPr>
                <w:b/>
                <w:bCs/>
                <w:i/>
                <w:iCs/>
              </w:rPr>
              <w:t xml:space="preserve">causing</w:t>
            </w:r>
            <w:r>
              <w:rPr>
                <w:i/>
                <w:iCs/>
              </w:rPr>
              <w:t xml:space="preserve"> </w:t>
            </w:r>
            <w:r>
              <w:rPr>
                <w:i/>
                <w:iCs/>
              </w:rPr>
              <w:t xml:space="preserve">widespread protest.</w:t>
            </w:r>
          </w:p>
        </w:tc>
      </w:tr>
    </w:tbl>
    <w:bookmarkEnd w:id="1331"/>
    <w:bookmarkStart w:id="1332" w:name="common-ielts-patterns"/>
    <w:p>
      <w:pPr>
        <w:pStyle w:val="Heading3"/>
      </w:pPr>
      <w:r>
        <w:t xml:space="preserve">Common IELTS Patterns</w:t>
      </w:r>
    </w:p>
    <w:p>
      <w:pPr>
        <w:pStyle w:val="FirstParagraph"/>
      </w:pPr>
      <w:r>
        <w:rPr>
          <w:b/>
          <w:bCs/>
        </w:rPr>
        <w:t xml:space="preserve">Task 1:</w:t>
      </w:r>
      <w:r>
        <w:t xml:space="preserve"> </w:t>
      </w:r>
      <w:r>
        <w:t xml:space="preserve">&gt;</w:t>
      </w:r>
      <w:r>
        <w:t xml:space="preserve"> </w:t>
      </w:r>
      <w:r>
        <w:rPr>
          <w:i/>
          <w:iCs/>
        </w:rPr>
        <w:t xml:space="preserve">Sales</w:t>
      </w:r>
      <w:r>
        <w:rPr>
          <w:i/>
          <w:iCs/>
        </w:rPr>
        <w:t xml:space="preserve"> </w:t>
      </w:r>
      <w:r>
        <w:rPr>
          <w:b/>
          <w:bCs/>
          <w:i/>
          <w:iCs/>
        </w:rPr>
        <w:t xml:space="preserve">rose</w:t>
      </w:r>
      <w:r>
        <w:rPr>
          <w:i/>
          <w:iCs/>
        </w:rPr>
        <w:t xml:space="preserve">,</w:t>
      </w:r>
      <w:r>
        <w:rPr>
          <w:i/>
          <w:iCs/>
        </w:rPr>
        <w:t xml:space="preserve"> </w:t>
      </w:r>
      <w:r>
        <w:rPr>
          <w:b/>
          <w:bCs/>
          <w:i/>
          <w:iCs/>
        </w:rPr>
        <w:t xml:space="preserve">reaching</w:t>
      </w:r>
      <w:r>
        <w:rPr>
          <w:i/>
          <w:iCs/>
        </w:rPr>
        <w:t xml:space="preserve"> </w:t>
      </w:r>
      <w:r>
        <w:rPr>
          <w:i/>
          <w:iCs/>
        </w:rPr>
        <w:t xml:space="preserve">a peak of 80% in 2019.</w:t>
      </w:r>
      <w:r>
        <w:t xml:space="preserve"> </w:t>
      </w:r>
      <w:r>
        <w:t xml:space="preserve">&gt;</w:t>
      </w:r>
      <w:r>
        <w:t xml:space="preserve"> </w:t>
      </w:r>
      <w:r>
        <w:rPr>
          <w:b/>
          <w:bCs/>
          <w:i/>
          <w:iCs/>
        </w:rPr>
        <w:t xml:space="preserve">Compared with</w:t>
      </w:r>
      <w:r>
        <w:rPr>
          <w:i/>
          <w:iCs/>
        </w:rPr>
        <w:t xml:space="preserve"> </w:t>
      </w:r>
      <w:r>
        <w:rPr>
          <w:i/>
          <w:iCs/>
        </w:rPr>
        <w:t xml:space="preserve">2010, figures</w:t>
      </w:r>
      <w:r>
        <w:rPr>
          <w:i/>
          <w:iCs/>
        </w:rPr>
        <w:t xml:space="preserve"> </w:t>
      </w:r>
      <w:r>
        <w:rPr>
          <w:b/>
          <w:bCs/>
          <w:i/>
          <w:iCs/>
        </w:rPr>
        <w:t xml:space="preserve">were</w:t>
      </w:r>
      <w:r>
        <w:rPr>
          <w:i/>
          <w:iCs/>
        </w:rPr>
        <w:t xml:space="preserve"> </w:t>
      </w:r>
      <w:r>
        <w:rPr>
          <w:i/>
          <w:iCs/>
        </w:rPr>
        <w:t xml:space="preserve">substantially higher.</w:t>
      </w:r>
    </w:p>
    <w:p>
      <w:pPr>
        <w:pStyle w:val="BodyText"/>
      </w:pPr>
      <w:r>
        <w:rPr>
          <w:b/>
          <w:bCs/>
        </w:rPr>
        <w:t xml:space="preserve">Task 2:</w:t>
      </w:r>
      <w:r>
        <w:t xml:space="preserve"> </w:t>
      </w:r>
      <w:r>
        <w:t xml:space="preserve">&gt;</w:t>
      </w:r>
      <w:r>
        <w:t xml:space="preserve"> </w:t>
      </w:r>
      <w:r>
        <w:rPr>
          <w:b/>
          <w:bCs/>
          <w:i/>
          <w:iCs/>
        </w:rPr>
        <w:t xml:space="preserve">Faced with</w:t>
      </w:r>
      <w:r>
        <w:rPr>
          <w:i/>
          <w:iCs/>
        </w:rPr>
        <w:t xml:space="preserve"> </w:t>
      </w:r>
      <w:r>
        <w:rPr>
          <w:i/>
          <w:iCs/>
        </w:rPr>
        <w:t xml:space="preserve">ageing populations, governments</w:t>
      </w:r>
      <w:r>
        <w:rPr>
          <w:i/>
          <w:iCs/>
        </w:rPr>
        <w:t xml:space="preserve"> </w:t>
      </w:r>
      <w:r>
        <w:rPr>
          <w:b/>
          <w:bCs/>
          <w:i/>
          <w:iCs/>
        </w:rPr>
        <w:t xml:space="preserve">must</w:t>
      </w:r>
      <w:r>
        <w:rPr>
          <w:i/>
          <w:iCs/>
        </w:rPr>
        <w:t xml:space="preserve"> </w:t>
      </w:r>
      <w:r>
        <w:rPr>
          <w:i/>
          <w:iCs/>
        </w:rPr>
        <w:t xml:space="preserve">reform pensions.</w:t>
      </w:r>
      <w:r>
        <w:t xml:space="preserve"> </w:t>
      </w:r>
      <w:r>
        <w:t xml:space="preserve">&gt;</w:t>
      </w:r>
      <w:r>
        <w:t xml:space="preserve"> </w:t>
      </w:r>
      <w:r>
        <w:rPr>
          <w:i/>
          <w:iCs/>
        </w:rPr>
        <w:t xml:space="preserve">Measures</w:t>
      </w:r>
      <w:r>
        <w:rPr>
          <w:i/>
          <w:iCs/>
        </w:rPr>
        <w:t xml:space="preserve"> </w:t>
      </w:r>
      <w:r>
        <w:rPr>
          <w:b/>
          <w:bCs/>
          <w:i/>
          <w:iCs/>
        </w:rPr>
        <w:t xml:space="preserve">aimed at</w:t>
      </w:r>
      <w:r>
        <w:rPr>
          <w:i/>
          <w:iCs/>
        </w:rPr>
        <w:t xml:space="preserve"> </w:t>
      </w:r>
      <w:r>
        <w:rPr>
          <w:i/>
          <w:iCs/>
        </w:rPr>
        <w:t xml:space="preserve">reducing emissions</w:t>
      </w:r>
      <w:r>
        <w:rPr>
          <w:i/>
          <w:iCs/>
        </w:rPr>
        <w:t xml:space="preserve"> </w:t>
      </w:r>
      <w:r>
        <w:rPr>
          <w:b/>
          <w:bCs/>
          <w:i/>
          <w:iCs/>
        </w:rPr>
        <w:t xml:space="preserve">have</w:t>
      </w:r>
      <w:r>
        <w:rPr>
          <w:i/>
          <w:iCs/>
        </w:rPr>
        <w:t xml:space="preserve"> </w:t>
      </w:r>
      <w:r>
        <w:rPr>
          <w:i/>
          <w:iCs/>
        </w:rPr>
        <w:t xml:space="preserve">multiplied.</w:t>
      </w:r>
    </w:p>
    <w:bookmarkEnd w:id="1332"/>
    <w:bookmarkStart w:id="1333" w:name="dangling-participles-critical-error"/>
    <w:p>
      <w:pPr>
        <w:pStyle w:val="Heading3"/>
      </w:pPr>
      <w:r>
        <w:t xml:space="preserve">Dangling Participles — Critical Error</w:t>
      </w:r>
    </w:p>
    <w:p>
      <w:pPr>
        <w:pStyle w:val="FirstParagraph"/>
      </w:pPr>
      <w:r>
        <w:t xml:space="preserve">The</w:t>
      </w:r>
      <w:r>
        <w:t xml:space="preserve"> </w:t>
      </w:r>
      <w:r>
        <w:rPr>
          <w:b/>
          <w:bCs/>
        </w:rPr>
        <w:t xml:space="preserve">subject</w:t>
      </w:r>
      <w:r>
        <w:t xml:space="preserve"> </w:t>
      </w:r>
      <w:r>
        <w:t xml:space="preserve">of the participle phrase must match the</w:t>
      </w:r>
      <w:r>
        <w:t xml:space="preserve"> </w:t>
      </w:r>
      <w:r>
        <w:rPr>
          <w:b/>
          <w:bCs/>
        </w:rPr>
        <w:t xml:space="preserve">subject</w:t>
      </w:r>
      <w:r>
        <w:t xml:space="preserve"> </w:t>
      </w:r>
      <w:r>
        <w:t xml:space="preserve">of the main clause:</w:t>
      </w:r>
    </w:p>
    <w:p>
      <w:pPr>
        <w:pStyle w:val="BodyText"/>
      </w:pPr>
      <w:r>
        <w:t xml:space="preserve">❌</w:t>
      </w:r>
      <w:r>
        <w:t xml:space="preserve"> </w:t>
      </w:r>
      <w:r>
        <w:rPr>
          <w:b/>
          <w:bCs/>
          <w:i/>
          <w:iCs/>
        </w:rPr>
        <w:t xml:space="preserve">Walking</w:t>
      </w:r>
      <w:r>
        <w:rPr>
          <w:i/>
          <w:iCs/>
        </w:rPr>
        <w:t xml:space="preserve"> </w:t>
      </w:r>
      <w:r>
        <w:rPr>
          <w:i/>
          <w:iCs/>
        </w:rPr>
        <w:t xml:space="preserve">to the exam, the rain started.</w:t>
      </w:r>
      <w:r>
        <w:t xml:space="preserve"> </w:t>
      </w:r>
      <w:r>
        <w:t xml:space="preserve">✅</w:t>
      </w:r>
      <w:r>
        <w:t xml:space="preserve"> </w:t>
      </w:r>
      <w:r>
        <w:rPr>
          <w:b/>
          <w:bCs/>
          <w:i/>
          <w:iCs/>
        </w:rPr>
        <w:t xml:space="preserve">Walking</w:t>
      </w:r>
      <w:r>
        <w:rPr>
          <w:i/>
          <w:iCs/>
        </w:rPr>
        <w:t xml:space="preserve"> </w:t>
      </w:r>
      <w:r>
        <w:rPr>
          <w:i/>
          <w:iCs/>
        </w:rPr>
        <w:t xml:space="preserve">to the exam,</w:t>
      </w:r>
      <w:r>
        <w:rPr>
          <w:i/>
          <w:iCs/>
        </w:rPr>
        <w:t xml:space="preserve"> </w:t>
      </w:r>
      <w:r>
        <w:rPr>
          <w:b/>
          <w:bCs/>
          <w:i/>
          <w:iCs/>
        </w:rPr>
        <w:t xml:space="preserve">I got</w:t>
      </w:r>
      <w:r>
        <w:rPr>
          <w:i/>
          <w:iCs/>
        </w:rPr>
        <w:t xml:space="preserve"> </w:t>
      </w:r>
      <w:r>
        <w:rPr>
          <w:i/>
          <w:iCs/>
        </w:rPr>
        <w:t xml:space="preserve">caught in the rain.</w:t>
      </w:r>
    </w:p>
    <w:p>
      <w:pPr>
        <w:pStyle w:val="BodyText"/>
      </w:pPr>
      <w:r>
        <w:t xml:space="preserve">❌</w:t>
      </w:r>
      <w:r>
        <w:t xml:space="preserve"> </w:t>
      </w:r>
      <w:r>
        <w:rPr>
          <w:b/>
          <w:bCs/>
          <w:i/>
          <w:iCs/>
        </w:rPr>
        <w:t xml:space="preserve">Located</w:t>
      </w:r>
      <w:r>
        <w:rPr>
          <w:i/>
          <w:iCs/>
        </w:rPr>
        <w:t xml:space="preserve"> </w:t>
      </w:r>
      <w:r>
        <w:rPr>
          <w:i/>
          <w:iCs/>
        </w:rPr>
        <w:t xml:space="preserve">in the north,</w:t>
      </w:r>
      <w:r>
        <w:rPr>
          <w:i/>
          <w:iCs/>
        </w:rPr>
        <w:t xml:space="preserve"> </w:t>
      </w:r>
      <w:r>
        <w:rPr>
          <w:b/>
          <w:bCs/>
          <w:i/>
          <w:iCs/>
        </w:rPr>
        <w:t xml:space="preserve">many tourists visit</w:t>
      </w:r>
      <w:r>
        <w:rPr>
          <w:i/>
          <w:iCs/>
        </w:rPr>
        <w:t xml:space="preserve"> </w:t>
      </w:r>
      <w:r>
        <w:rPr>
          <w:i/>
          <w:iCs/>
        </w:rPr>
        <w:t xml:space="preserve">the site.</w:t>
      </w:r>
      <w:r>
        <w:t xml:space="preserve"> </w:t>
      </w:r>
      <w:r>
        <w:t xml:space="preserve">✅</w:t>
      </w:r>
      <w:r>
        <w:t xml:space="preserve"> </w:t>
      </w:r>
      <w:r>
        <w:rPr>
          <w:b/>
          <w:bCs/>
          <w:i/>
          <w:iCs/>
        </w:rPr>
        <w:t xml:space="preserve">Located</w:t>
      </w:r>
      <w:r>
        <w:rPr>
          <w:i/>
          <w:iCs/>
        </w:rPr>
        <w:t xml:space="preserve"> </w:t>
      </w:r>
      <w:r>
        <w:rPr>
          <w:i/>
          <w:iCs/>
        </w:rPr>
        <w:t xml:space="preserve">in the north,</w:t>
      </w:r>
      <w:r>
        <w:rPr>
          <w:i/>
          <w:iCs/>
        </w:rPr>
        <w:t xml:space="preserve"> </w:t>
      </w:r>
      <w:r>
        <w:rPr>
          <w:b/>
          <w:bCs/>
          <w:i/>
          <w:iCs/>
        </w:rPr>
        <w:t xml:space="preserve">the site attracts</w:t>
      </w:r>
      <w:r>
        <w:rPr>
          <w:i/>
          <w:iCs/>
        </w:rPr>
        <w:t xml:space="preserve"> </w:t>
      </w:r>
      <w:r>
        <w:rPr>
          <w:i/>
          <w:iCs/>
        </w:rPr>
        <w:t xml:space="preserve">many tourists.</w:t>
      </w:r>
    </w:p>
    <w:bookmarkEnd w:id="1333"/>
    <w:bookmarkStart w:id="1334" w:name="participle-vs-gerund"/>
    <w:p>
      <w:pPr>
        <w:pStyle w:val="Heading3"/>
      </w:pPr>
      <w:r>
        <w:t xml:space="preserve">Participle vs Gerund</w:t>
      </w:r>
    </w:p>
    <w:p>
      <w:pPr>
        <w:pStyle w:val="FirstParagraph"/>
      </w:pPr>
      <w:r>
        <w:t xml:space="preserve">Same -ing form;</w:t>
      </w:r>
      <w:r>
        <w:t xml:space="preserve"> </w:t>
      </w:r>
      <w:r>
        <w:rPr>
          <w:b/>
          <w:bCs/>
        </w:rPr>
        <w:t xml:space="preserve">function</w:t>
      </w:r>
      <w:r>
        <w:t xml:space="preserve"> </w:t>
      </w:r>
      <w:r>
        <w:t xml:space="preserve">differs:</w:t>
      </w:r>
    </w:p>
    <w:p>
      <w:pPr>
        <w:pStyle w:val="BlockText"/>
      </w:pPr>
      <w:r>
        <w:rPr>
          <w:b/>
          <w:bCs/>
          <w:i/>
          <w:iCs/>
        </w:rPr>
        <w:t xml:space="preserve">Swimming</w:t>
      </w:r>
      <w:r>
        <w:rPr>
          <w:i/>
          <w:iCs/>
        </w:rPr>
        <w:t xml:space="preserve"> </w:t>
      </w:r>
      <w:r>
        <w:rPr>
          <w:i/>
          <w:iCs/>
        </w:rPr>
        <w:t xml:space="preserve">is healthy.</w:t>
      </w:r>
      <w:r>
        <w:t xml:space="preserve"> </w:t>
      </w:r>
      <w:r>
        <w:t xml:space="preserve">(gerund — subject)</w:t>
      </w:r>
      <w:r>
        <w:t xml:space="preserve"> </w:t>
      </w:r>
      <w:r>
        <w:rPr>
          <w:b/>
          <w:bCs/>
          <w:i/>
          <w:iCs/>
        </w:rPr>
        <w:t xml:space="preserve">Swimming</w:t>
      </w:r>
      <w:r>
        <w:rPr>
          <w:i/>
          <w:iCs/>
        </w:rPr>
        <w:t xml:space="preserve"> </w:t>
      </w:r>
      <w:r>
        <w:rPr>
          <w:i/>
          <w:iCs/>
        </w:rPr>
        <w:t xml:space="preserve">athletes train daily.</w:t>
      </w:r>
      <w:r>
        <w:t xml:space="preserve"> </w:t>
      </w:r>
      <w:r>
        <w:t xml:space="preserve">(participle — adjective)</w:t>
      </w:r>
      <w:r>
        <w:t xml:space="preserve"> </w:t>
      </w:r>
      <w:r>
        <w:rPr>
          <w:i/>
          <w:iCs/>
        </w:rPr>
        <w:t xml:space="preserve">He is</w:t>
      </w:r>
      <w:r>
        <w:rPr>
          <w:i/>
          <w:iCs/>
        </w:rPr>
        <w:t xml:space="preserve"> </w:t>
      </w:r>
      <w:r>
        <w:rPr>
          <w:b/>
          <w:bCs/>
          <w:i/>
          <w:iCs/>
        </w:rPr>
        <w:t xml:space="preserve">swimming</w:t>
      </w:r>
      <w:r>
        <w:rPr>
          <w:i/>
          <w:iCs/>
        </w:rPr>
        <w:t xml:space="preserve">.</w:t>
      </w:r>
      <w:r>
        <w:t xml:space="preserve"> </w:t>
      </w:r>
      <w:r>
        <w:t xml:space="preserve">(part of continuous verb)</w:t>
      </w:r>
    </w:p>
    <w:p>
      <w:r>
        <w:pict>
          <v:rect style="width:0;height:1.5pt" o:hralign="center" o:hrstd="t" o:hr="t"/>
        </w:pict>
      </w:r>
    </w:p>
    <w:bookmarkEnd w:id="1334"/>
    <w:bookmarkEnd w:id="1335"/>
    <w:bookmarkStart w:id="1340" w:name="examples-20"/>
    <w:p>
      <w:pPr>
        <w:pStyle w:val="Heading2"/>
      </w:pPr>
      <w:r>
        <w:t xml:space="preserve">Examples</w:t>
      </w:r>
    </w:p>
    <w:bookmarkStart w:id="1336" w:name="present-participle-phrases"/>
    <w:p>
      <w:pPr>
        <w:pStyle w:val="Heading3"/>
      </w:pPr>
      <w:r>
        <w:t xml:space="preserve">Present Participle Phrases</w:t>
      </w:r>
    </w:p>
    <w:p>
      <w:pPr>
        <w:pStyle w:val="BlockText"/>
      </w:pPr>
      <w:r>
        <w:rPr>
          <w:b/>
          <w:bCs/>
          <w:i/>
          <w:iCs/>
        </w:rPr>
        <w:t xml:space="preserve">Accounting for</w:t>
      </w:r>
      <w:r>
        <w:rPr>
          <w:i/>
          <w:iCs/>
        </w:rPr>
        <w:t xml:space="preserve"> </w:t>
      </w:r>
      <w:r>
        <w:rPr>
          <w:i/>
          <w:iCs/>
        </w:rPr>
        <w:t xml:space="preserve">roughly 60% of total output, manufacturing</w:t>
      </w:r>
      <w:r>
        <w:rPr>
          <w:i/>
          <w:iCs/>
        </w:rPr>
        <w:t xml:space="preserve"> </w:t>
      </w:r>
      <w:r>
        <w:rPr>
          <w:b/>
          <w:bCs/>
          <w:i/>
          <w:iCs/>
        </w:rPr>
        <w:t xml:space="preserve">dominated</w:t>
      </w:r>
      <w:r>
        <w:rPr>
          <w:i/>
          <w:iCs/>
        </w:rPr>
        <w:t xml:space="preserve"> </w:t>
      </w:r>
      <w:r>
        <w:rPr>
          <w:i/>
          <w:iCs/>
        </w:rPr>
        <w:t xml:space="preserve">the sector.</w:t>
      </w:r>
      <w:r>
        <w:t xml:space="preserve"> </w:t>
      </w:r>
      <w:r>
        <w:rPr>
          <w:b/>
          <w:bCs/>
          <w:i/>
          <w:iCs/>
        </w:rPr>
        <w:t xml:space="preserve">Leading</w:t>
      </w:r>
      <w:r>
        <w:rPr>
          <w:i/>
          <w:iCs/>
        </w:rPr>
        <w:t xml:space="preserve"> </w:t>
      </w:r>
      <w:r>
        <w:rPr>
          <w:i/>
          <w:iCs/>
        </w:rPr>
        <w:t xml:space="preserve">researchers</w:t>
      </w:r>
      <w:r>
        <w:rPr>
          <w:i/>
          <w:iCs/>
        </w:rPr>
        <w:t xml:space="preserve"> </w:t>
      </w:r>
      <w:r>
        <w:rPr>
          <w:b/>
          <w:bCs/>
          <w:i/>
          <w:iCs/>
        </w:rPr>
        <w:t xml:space="preserve">have</w:t>
      </w:r>
      <w:r>
        <w:rPr>
          <w:i/>
          <w:iCs/>
        </w:rPr>
        <w:t xml:space="preserve"> </w:t>
      </w:r>
      <w:r>
        <w:rPr>
          <w:i/>
          <w:iCs/>
        </w:rPr>
        <w:t xml:space="preserve">challenged the hypothesis.</w:t>
      </w:r>
    </w:p>
    <w:bookmarkEnd w:id="1336"/>
    <w:bookmarkStart w:id="1337" w:name="past-participle-phrases"/>
    <w:p>
      <w:pPr>
        <w:pStyle w:val="Heading3"/>
      </w:pPr>
      <w:r>
        <w:t xml:space="preserve">Past Participle Phrases</w:t>
      </w:r>
    </w:p>
    <w:p>
      <w:pPr>
        <w:pStyle w:val="BlockText"/>
      </w:pPr>
      <w:r>
        <w:rPr>
          <w:b/>
          <w:bCs/>
          <w:i/>
          <w:iCs/>
        </w:rPr>
        <w:t xml:space="preserve">Influenced</w:t>
      </w:r>
      <w:r>
        <w:rPr>
          <w:i/>
          <w:iCs/>
        </w:rPr>
        <w:t xml:space="preserve"> </w:t>
      </w:r>
      <w:r>
        <w:rPr>
          <w:i/>
          <w:iCs/>
        </w:rPr>
        <w:t xml:space="preserve">by global trends, consumer behaviour</w:t>
      </w:r>
      <w:r>
        <w:rPr>
          <w:i/>
          <w:iCs/>
        </w:rPr>
        <w:t xml:space="preserve"> </w:t>
      </w:r>
      <w:r>
        <w:rPr>
          <w:b/>
          <w:bCs/>
          <w:i/>
          <w:iCs/>
        </w:rPr>
        <w:t xml:space="preserve">shifted</w:t>
      </w:r>
      <w:r>
        <w:rPr>
          <w:i/>
          <w:iCs/>
        </w:rPr>
        <w:t xml:space="preserve"> </w:t>
      </w:r>
      <w:r>
        <w:rPr>
          <w:i/>
          <w:iCs/>
        </w:rPr>
        <w:t xml:space="preserve">rapidly.</w:t>
      </w:r>
      <w:r>
        <w:t xml:space="preserve"> </w:t>
      </w:r>
      <w:r>
        <w:rPr>
          <w:i/>
          <w:iCs/>
        </w:rPr>
        <w:t xml:space="preserve">The guidelines</w:t>
      </w:r>
      <w:r>
        <w:rPr>
          <w:i/>
          <w:iCs/>
        </w:rPr>
        <w:t xml:space="preserve"> </w:t>
      </w:r>
      <w:r>
        <w:rPr>
          <w:b/>
          <w:bCs/>
          <w:i/>
          <w:iCs/>
        </w:rPr>
        <w:t xml:space="preserve">issued</w:t>
      </w:r>
      <w:r>
        <w:rPr>
          <w:i/>
          <w:iCs/>
        </w:rPr>
        <w:t xml:space="preserve"> </w:t>
      </w:r>
      <w:r>
        <w:rPr>
          <w:i/>
          <w:iCs/>
        </w:rPr>
        <w:t xml:space="preserve">by the WHO</w:t>
      </w:r>
      <w:r>
        <w:rPr>
          <w:i/>
          <w:iCs/>
        </w:rPr>
        <w:t xml:space="preserve"> </w:t>
      </w:r>
      <w:r>
        <w:rPr>
          <w:b/>
          <w:bCs/>
          <w:i/>
          <w:iCs/>
        </w:rPr>
        <w:t xml:space="preserve">were</w:t>
      </w:r>
      <w:r>
        <w:rPr>
          <w:i/>
          <w:iCs/>
        </w:rPr>
        <w:t xml:space="preserve"> </w:t>
      </w:r>
      <w:r>
        <w:rPr>
          <w:i/>
          <w:iCs/>
        </w:rPr>
        <w:t xml:space="preserve">widely adopted.</w:t>
      </w:r>
    </w:p>
    <w:bookmarkEnd w:id="1337"/>
    <w:bookmarkStart w:id="1338" w:name="perfect-participle"/>
    <w:p>
      <w:pPr>
        <w:pStyle w:val="Heading3"/>
      </w:pPr>
      <w:r>
        <w:t xml:space="preserve">Perfect Participle</w:t>
      </w:r>
    </w:p>
    <w:p>
      <w:pPr>
        <w:pStyle w:val="BlockText"/>
      </w:pPr>
      <w:r>
        <w:rPr>
          <w:b/>
          <w:bCs/>
          <w:i/>
          <w:iCs/>
        </w:rPr>
        <w:t xml:space="preserve">Having peaked</w:t>
      </w:r>
      <w:r>
        <w:rPr>
          <w:i/>
          <w:iCs/>
        </w:rPr>
        <w:t xml:space="preserve"> </w:t>
      </w:r>
      <w:r>
        <w:rPr>
          <w:i/>
          <w:iCs/>
        </w:rPr>
        <w:t xml:space="preserve">in 2018, enrolment</w:t>
      </w:r>
      <w:r>
        <w:rPr>
          <w:i/>
          <w:iCs/>
        </w:rPr>
        <w:t xml:space="preserve"> </w:t>
      </w:r>
      <w:r>
        <w:rPr>
          <w:b/>
          <w:bCs/>
          <w:i/>
          <w:iCs/>
        </w:rPr>
        <w:t xml:space="preserve">subsequently</w:t>
      </w:r>
      <w:r>
        <w:rPr>
          <w:i/>
          <w:iCs/>
        </w:rPr>
        <w:t xml:space="preserve"> </w:t>
      </w:r>
      <w:r>
        <w:rPr>
          <w:i/>
          <w:iCs/>
        </w:rPr>
        <w:t xml:space="preserve">declined.</w:t>
      </w:r>
    </w:p>
    <w:bookmarkEnd w:id="1338"/>
    <w:bookmarkStart w:id="1339" w:name="participial-pair-band-9-compression"/>
    <w:p>
      <w:pPr>
        <w:pStyle w:val="Heading3"/>
      </w:pPr>
      <w:r>
        <w:t xml:space="preserve">Participial Pair (Band 9 compression)</w:t>
      </w:r>
    </w:p>
    <w:p>
      <w:pPr>
        <w:pStyle w:val="BlockText"/>
      </w:pPr>
      <w:r>
        <w:rPr>
          <w:b/>
          <w:bCs/>
          <w:i/>
          <w:iCs/>
        </w:rPr>
        <w:t xml:space="preserve">Written</w:t>
      </w:r>
      <w:r>
        <w:rPr>
          <w:i/>
          <w:iCs/>
        </w:rPr>
        <w:t xml:space="preserve"> </w:t>
      </w:r>
      <w:r>
        <w:rPr>
          <w:i/>
          <w:iCs/>
        </w:rPr>
        <w:t xml:space="preserve">in accessible language</w:t>
      </w:r>
      <w:r>
        <w:rPr>
          <w:i/>
          <w:iCs/>
        </w:rPr>
        <w:t xml:space="preserve"> </w:t>
      </w:r>
      <w:r>
        <w:rPr>
          <w:b/>
          <w:bCs/>
          <w:i/>
          <w:iCs/>
        </w:rPr>
        <w:t xml:space="preserve">yet grounded</w:t>
      </w:r>
      <w:r>
        <w:rPr>
          <w:i/>
          <w:iCs/>
        </w:rPr>
        <w:t xml:space="preserve"> </w:t>
      </w:r>
      <w:r>
        <w:rPr>
          <w:i/>
          <w:iCs/>
        </w:rPr>
        <w:t xml:space="preserve">in rigorous methodology, the study</w:t>
      </w:r>
      <w:r>
        <w:rPr>
          <w:i/>
          <w:iCs/>
        </w:rPr>
        <w:t xml:space="preserve"> </w:t>
      </w:r>
      <w:r>
        <w:rPr>
          <w:b/>
          <w:bCs/>
          <w:i/>
          <w:iCs/>
        </w:rPr>
        <w:t xml:space="preserve">appeals</w:t>
      </w:r>
      <w:r>
        <w:rPr>
          <w:i/>
          <w:iCs/>
        </w:rPr>
        <w:t xml:space="preserve"> </w:t>
      </w:r>
      <w:r>
        <w:rPr>
          <w:i/>
          <w:iCs/>
        </w:rPr>
        <w:t xml:space="preserve">to both policymakers</w:t>
      </w:r>
      <w:r>
        <w:rPr>
          <w:i/>
          <w:iCs/>
        </w:rPr>
        <w:t xml:space="preserve"> </w:t>
      </w:r>
      <w:r>
        <w:rPr>
          <w:b/>
          <w:bCs/>
          <w:i/>
          <w:iCs/>
        </w:rPr>
        <w:t xml:space="preserve">and</w:t>
      </w:r>
      <w:r>
        <w:rPr>
          <w:i/>
          <w:iCs/>
        </w:rPr>
        <w:t xml:space="preserve"> </w:t>
      </w:r>
      <w:r>
        <w:rPr>
          <w:i/>
          <w:iCs/>
        </w:rPr>
        <w:t xml:space="preserve">practitioners.</w:t>
      </w:r>
    </w:p>
    <w:p>
      <w:r>
        <w:pict>
          <v:rect style="width:0;height:1.5pt" o:hralign="center" o:hrstd="t" o:hr="t"/>
        </w:pict>
      </w:r>
    </w:p>
    <w:bookmarkEnd w:id="1339"/>
    <w:bookmarkEnd w:id="1340"/>
    <w:bookmarkStart w:id="1344" w:name="worked-examples-20"/>
    <w:p>
      <w:pPr>
        <w:pStyle w:val="Heading2"/>
      </w:pPr>
      <w:r>
        <w:t xml:space="preserve">Worked Examples</w:t>
      </w:r>
    </w:p>
    <w:bookmarkStart w:id="1341" w:name="Xe175e1e11fcf699dbc69036fa9ddf1a87254aeb"/>
    <w:p>
      <w:pPr>
        <w:pStyle w:val="Heading3"/>
      </w:pPr>
      <w:r>
        <w:t xml:space="preserve">Worked Example 1: Task 1 — Combine Three Sentences</w:t>
      </w:r>
    </w:p>
    <w:p>
      <w:pPr>
        <w:pStyle w:val="FirstParagraph"/>
      </w:pPr>
      <w:r>
        <w:rPr>
          <w:b/>
          <w:bCs/>
        </w:rPr>
        <w:t xml:space="preserve">Original:</w:t>
      </w:r>
      <w:r>
        <w:t xml:space="preserve"> </w:t>
      </w:r>
      <w:r>
        <w:t xml:space="preserve">&gt;</w:t>
      </w:r>
      <w:r>
        <w:t xml:space="preserve"> </w:t>
      </w:r>
      <w:r>
        <w:rPr>
          <w:i/>
          <w:iCs/>
        </w:rPr>
        <w:t xml:space="preserve">Exports increased. They reached 5 million tonnes. This happened in 2020.</w:t>
      </w:r>
    </w:p>
    <w:p>
      <w:pPr>
        <w:pStyle w:val="BodyText"/>
      </w:pPr>
      <w:r>
        <w:rPr>
          <w:b/>
          <w:bCs/>
        </w:rPr>
        <w:t xml:space="preserve">Participial version:</w:t>
      </w:r>
      <w:r>
        <w:t xml:space="preserve"> </w:t>
      </w:r>
      <w:r>
        <w:t xml:space="preserve">&gt;</w:t>
      </w:r>
      <w:r>
        <w:t xml:space="preserve"> </w:t>
      </w:r>
      <w:r>
        <w:rPr>
          <w:i/>
          <w:iCs/>
        </w:rPr>
        <w:t xml:space="preserve">Exports</w:t>
      </w:r>
      <w:r>
        <w:rPr>
          <w:i/>
          <w:iCs/>
        </w:rPr>
        <w:t xml:space="preserve"> </w:t>
      </w:r>
      <w:r>
        <w:rPr>
          <w:b/>
          <w:bCs/>
          <w:i/>
          <w:iCs/>
        </w:rPr>
        <w:t xml:space="preserve">increased</w:t>
      </w:r>
      <w:r>
        <w:rPr>
          <w:i/>
          <w:iCs/>
        </w:rPr>
        <w:t xml:space="preserve">,</w:t>
      </w:r>
      <w:r>
        <w:rPr>
          <w:i/>
          <w:iCs/>
        </w:rPr>
        <w:t xml:space="preserve"> </w:t>
      </w:r>
      <w:r>
        <w:rPr>
          <w:b/>
          <w:bCs/>
          <w:i/>
          <w:iCs/>
        </w:rPr>
        <w:t xml:space="preserve">reaching</w:t>
      </w:r>
      <w:r>
        <w:rPr>
          <w:i/>
          <w:iCs/>
        </w:rPr>
        <w:t xml:space="preserve"> </w:t>
      </w:r>
      <w:r>
        <w:rPr>
          <w:i/>
          <w:iCs/>
        </w:rPr>
        <w:t xml:space="preserve">5 million tonnes in 2020.</w:t>
      </w:r>
    </w:p>
    <w:p>
      <w:pPr>
        <w:pStyle w:val="BodyText"/>
      </w:pPr>
      <w:r>
        <w:rPr>
          <w:b/>
          <w:bCs/>
        </w:rPr>
        <w:t xml:space="preserve">Why:</w:t>
      </w:r>
      <w:r>
        <w:t xml:space="preserve"> </w:t>
      </w:r>
      <w:r>
        <w:t xml:space="preserve">One fluid sentence; GRA range without extra clauses.</w:t>
      </w:r>
    </w:p>
    <w:bookmarkEnd w:id="1341"/>
    <w:bookmarkStart w:id="1342" w:name="worked-example-2-fix-dangling-participle"/>
    <w:p>
      <w:pPr>
        <w:pStyle w:val="Heading3"/>
      </w:pPr>
      <w:r>
        <w:t xml:space="preserve">Worked Example 2: Fix Dangling Participle</w:t>
      </w:r>
    </w:p>
    <w:p>
      <w:pPr>
        <w:pStyle w:val="FirstParagraph"/>
      </w:pPr>
      <w:r>
        <w:rPr>
          <w:b/>
          <w:bCs/>
        </w:rPr>
        <w:t xml:space="preserve">Original:</w:t>
      </w:r>
      <w:r>
        <w:t xml:space="preserve"> </w:t>
      </w:r>
      <w:r>
        <w:rPr>
          <w:b/>
          <w:bCs/>
          <w:i/>
          <w:iCs/>
        </w:rPr>
        <w:t xml:space="preserve">Prepared</w:t>
      </w:r>
      <w:r>
        <w:rPr>
          <w:i/>
          <w:iCs/>
        </w:rPr>
        <w:t xml:space="preserve"> </w:t>
      </w:r>
      <w:r>
        <w:rPr>
          <w:i/>
          <w:iCs/>
        </w:rPr>
        <w:t xml:space="preserve">for all question types, the IELTS exam was manageable.</w:t>
      </w:r>
    </w:p>
    <w:p>
      <w:pPr>
        <w:pStyle w:val="BodyText"/>
      </w:pPr>
      <w:r>
        <w:rPr>
          <w:b/>
          <w:bCs/>
        </w:rPr>
        <w:t xml:space="preserve">Fixed:</w:t>
      </w:r>
      <w:r>
        <w:t xml:space="preserve"> </w:t>
      </w:r>
      <w:r>
        <w:rPr>
          <w:b/>
          <w:bCs/>
          <w:i/>
          <w:iCs/>
        </w:rPr>
        <w:t xml:space="preserve">Prepared</w:t>
      </w:r>
      <w:r>
        <w:rPr>
          <w:i/>
          <w:iCs/>
        </w:rPr>
        <w:t xml:space="preserve"> </w:t>
      </w:r>
      <w:r>
        <w:rPr>
          <w:i/>
          <w:iCs/>
        </w:rPr>
        <w:t xml:space="preserve">for all question types,</w:t>
      </w:r>
      <w:r>
        <w:rPr>
          <w:i/>
          <w:iCs/>
        </w:rPr>
        <w:t xml:space="preserve"> </w:t>
      </w:r>
      <w:r>
        <w:rPr>
          <w:b/>
          <w:bCs/>
          <w:i/>
          <w:iCs/>
        </w:rPr>
        <w:t xml:space="preserve">I found</w:t>
      </w:r>
      <w:r>
        <w:rPr>
          <w:i/>
          <w:iCs/>
        </w:rPr>
        <w:t xml:space="preserve"> </w:t>
      </w:r>
      <w:r>
        <w:rPr>
          <w:i/>
          <w:iCs/>
        </w:rPr>
        <w:t xml:space="preserve">the IELTS exam manageable.</w:t>
      </w:r>
    </w:p>
    <w:bookmarkEnd w:id="1342"/>
    <w:bookmarkStart w:id="1343" w:name="Xd5858f9b8443708984f7d9bb93af1cf64cb7ef7"/>
    <w:p>
      <w:pPr>
        <w:pStyle w:val="Heading3"/>
      </w:pPr>
      <w:r>
        <w:t xml:space="preserve">Worked Example 3: Reading — Identify Reduced Clause</w:t>
      </w:r>
    </w:p>
    <w:p>
      <w:pPr>
        <w:pStyle w:val="FirstParagraph"/>
      </w:pPr>
      <w:r>
        <w:rPr>
          <w:b/>
          <w:bCs/>
        </w:rPr>
        <w:t xml:space="preserve">Text:</w:t>
      </w:r>
      <w:r>
        <w:t xml:space="preserve"> </w:t>
      </w:r>
      <w:r>
        <w:rPr>
          <w:i/>
          <w:iCs/>
        </w:rPr>
        <w:t xml:space="preserve">“The specimens</w:t>
      </w:r>
      <w:r>
        <w:rPr>
          <w:i/>
          <w:iCs/>
        </w:rPr>
        <w:t xml:space="preserve"> </w:t>
      </w:r>
      <w:r>
        <w:rPr>
          <w:b/>
          <w:bCs/>
          <w:i/>
          <w:iCs/>
        </w:rPr>
        <w:t xml:space="preserve">collected</w:t>
      </w:r>
      <w:r>
        <w:rPr>
          <w:i/>
          <w:iCs/>
        </w:rPr>
        <w:t xml:space="preserve"> </w:t>
      </w:r>
      <w:r>
        <w:rPr>
          <w:i/>
          <w:iCs/>
        </w:rPr>
        <w:t xml:space="preserve">from the reef</w:t>
      </w:r>
      <w:r>
        <w:rPr>
          <w:i/>
          <w:iCs/>
        </w:rPr>
        <w:t xml:space="preserve"> </w:t>
      </w:r>
      <w:r>
        <w:rPr>
          <w:b/>
          <w:bCs/>
          <w:i/>
          <w:iCs/>
        </w:rPr>
        <w:t xml:space="preserve">showed</w:t>
      </w:r>
      <w:r>
        <w:rPr>
          <w:i/>
          <w:iCs/>
        </w:rPr>
        <w:t xml:space="preserve"> </w:t>
      </w:r>
      <w:r>
        <w:rPr>
          <w:i/>
          <w:iCs/>
        </w:rPr>
        <w:t xml:space="preserve">signs of bleaching.”</w:t>
      </w:r>
    </w:p>
    <w:p>
      <w:pPr>
        <w:pStyle w:val="BodyText"/>
      </w:pPr>
      <w:r>
        <w:rPr>
          <w:b/>
          <w:bCs/>
        </w:rPr>
        <w:t xml:space="preserve">Expanded:</w:t>
      </w:r>
      <w:r>
        <w:t xml:space="preserve"> </w:t>
      </w:r>
      <w:r>
        <w:rPr>
          <w:i/>
          <w:iCs/>
        </w:rPr>
        <w:t xml:space="preserve">The specimens</w:t>
      </w:r>
      <w:r>
        <w:rPr>
          <w:i/>
          <w:iCs/>
        </w:rPr>
        <w:t xml:space="preserve"> </w:t>
      </w:r>
      <w:r>
        <w:rPr>
          <w:b/>
          <w:bCs/>
          <w:i/>
          <w:iCs/>
        </w:rPr>
        <w:t xml:space="preserve">that were collected</w:t>
      </w:r>
      <w:r>
        <w:rPr>
          <w:i/>
          <w:iCs/>
        </w:rPr>
        <w:t xml:space="preserve"> </w:t>
      </w:r>
      <w:r>
        <w:rPr>
          <w:i/>
          <w:iCs/>
        </w:rPr>
        <w:t xml:space="preserve">from the reef…</w:t>
      </w:r>
    </w:p>
    <w:p>
      <w:pPr>
        <w:pStyle w:val="BodyText"/>
      </w:pPr>
      <w:r>
        <w:rPr>
          <w:b/>
          <w:bCs/>
        </w:rPr>
        <w:t xml:space="preserve">Skill:</w:t>
      </w:r>
      <w:r>
        <w:t xml:space="preserve"> </w:t>
      </w:r>
      <w:r>
        <w:t xml:space="preserve">Recognising passive participle = reduced relative clause helps locate answers quickly.</w:t>
      </w:r>
    </w:p>
    <w:p>
      <w:r>
        <w:pict>
          <v:rect style="width:0;height:1.5pt" o:hralign="center" o:hrstd="t" o:hr="t"/>
        </w:pict>
      </w:r>
    </w:p>
    <w:bookmarkEnd w:id="1343"/>
    <w:bookmarkEnd w:id="1344"/>
    <w:bookmarkStart w:id="1352" w:name="exercises-20"/>
    <w:p>
      <w:pPr>
        <w:pStyle w:val="Heading2"/>
      </w:pPr>
      <w:r>
        <w:t xml:space="preserve">Exercises</w:t>
      </w:r>
    </w:p>
    <w:bookmarkStart w:id="1345" w:name="exercise-a-present-or-past-participle"/>
    <w:p>
      <w:pPr>
        <w:pStyle w:val="Heading3"/>
      </w:pPr>
      <w:r>
        <w:t xml:space="preserve">Exercise A: Present or Past Participle?</w:t>
      </w:r>
    </w:p>
    <w:p>
      <w:pPr>
        <w:pStyle w:val="Compact"/>
        <w:numPr>
          <w:ilvl w:val="0"/>
          <w:numId w:val="1653"/>
        </w:numPr>
      </w:pPr>
      <w:r>
        <w:t xml:space="preserve">The students were (interest) ______ in the lecture.</w:t>
      </w:r>
    </w:p>
    <w:p>
      <w:pPr>
        <w:pStyle w:val="Compact"/>
        <w:numPr>
          <w:ilvl w:val="0"/>
          <w:numId w:val="1653"/>
        </w:numPr>
      </w:pPr>
      <w:r>
        <w:t xml:space="preserve">The lecture was (interest) ______ and informative.</w:t>
      </w:r>
    </w:p>
    <w:p>
      <w:pPr>
        <w:pStyle w:val="Compact"/>
        <w:numPr>
          <w:ilvl w:val="0"/>
          <w:numId w:val="1653"/>
        </w:numPr>
      </w:pPr>
      <w:r>
        <w:t xml:space="preserve">The data (collect) ______ last year were analysed.</w:t>
      </w:r>
    </w:p>
    <w:p>
      <w:pPr>
        <w:pStyle w:val="Compact"/>
        <w:numPr>
          <w:ilvl w:val="0"/>
          <w:numId w:val="1653"/>
        </w:numPr>
      </w:pPr>
      <w:r>
        <w:t xml:space="preserve">(Compare) ______ with the previous decade, crime rates fell.</w:t>
      </w:r>
    </w:p>
    <w:p>
      <w:pPr>
        <w:pStyle w:val="Compact"/>
        <w:numPr>
          <w:ilvl w:val="0"/>
          <w:numId w:val="1653"/>
        </w:numPr>
      </w:pPr>
      <w:r>
        <w:t xml:space="preserve">(Work) ______ long hours, many nurses experience burnout.</w:t>
      </w:r>
    </w:p>
    <w:bookmarkEnd w:id="1345"/>
    <w:bookmarkStart w:id="1346" w:name="exercise-b-expand-or-reduce"/>
    <w:p>
      <w:pPr>
        <w:pStyle w:val="Heading3"/>
      </w:pPr>
      <w:r>
        <w:t xml:space="preserve">Exercise B: Expand or Reduce</w:t>
      </w:r>
    </w:p>
    <w:p>
      <w:pPr>
        <w:pStyle w:val="Compact"/>
        <w:numPr>
          <w:ilvl w:val="0"/>
          <w:numId w:val="1654"/>
        </w:numPr>
      </w:pPr>
      <w:r>
        <w:t xml:space="preserve">Reduce the relative clause to a participial phrase.</w:t>
      </w:r>
    </w:p>
    <w:p>
      <w:pPr>
        <w:pStyle w:val="Compact"/>
        <w:numPr>
          <w:ilvl w:val="0"/>
          <w:numId w:val="1654"/>
        </w:numPr>
      </w:pPr>
      <w:r>
        <w:t xml:space="preserve">Expand the participial phrase to a full clause.</w:t>
      </w:r>
    </w:p>
    <w:p>
      <w:pPr>
        <w:pStyle w:val="Compact"/>
        <w:numPr>
          <w:ilvl w:val="0"/>
          <w:numId w:val="1655"/>
        </w:numPr>
      </w:pPr>
      <w:r>
        <w:rPr>
          <w:i/>
          <w:iCs/>
        </w:rPr>
        <w:t xml:space="preserve">The policy</w:t>
      </w:r>
      <w:r>
        <w:rPr>
          <w:i/>
          <w:iCs/>
        </w:rPr>
        <w:t xml:space="preserve"> </w:t>
      </w:r>
      <w:r>
        <w:rPr>
          <w:b/>
          <w:bCs/>
          <w:i/>
          <w:iCs/>
        </w:rPr>
        <w:t xml:space="preserve">that was introduced</w:t>
      </w:r>
      <w:r>
        <w:rPr>
          <w:i/>
          <w:iCs/>
        </w:rPr>
        <w:t xml:space="preserve"> </w:t>
      </w:r>
      <w:r>
        <w:rPr>
          <w:i/>
          <w:iCs/>
        </w:rPr>
        <w:t xml:space="preserve">in 2021 reduced emissions.</w:t>
      </w:r>
    </w:p>
    <w:p>
      <w:pPr>
        <w:pStyle w:val="Compact"/>
        <w:numPr>
          <w:ilvl w:val="0"/>
          <w:numId w:val="1655"/>
        </w:numPr>
      </w:pPr>
      <w:r>
        <w:rPr>
          <w:b/>
          <w:bCs/>
          <w:i/>
          <w:iCs/>
        </w:rPr>
        <w:t xml:space="preserve">Funding</w:t>
      </w:r>
      <w:r>
        <w:rPr>
          <w:i/>
          <w:iCs/>
        </w:rPr>
        <w:t xml:space="preserve"> </w:t>
      </w:r>
      <w:r>
        <w:rPr>
          <w:i/>
          <w:iCs/>
        </w:rPr>
        <w:t xml:space="preserve">universities adequately</w:t>
      </w:r>
      <w:r>
        <w:t xml:space="preserve">, governments improve social mobility.*</w:t>
      </w:r>
    </w:p>
    <w:p>
      <w:pPr>
        <w:pStyle w:val="Compact"/>
        <w:numPr>
          <w:ilvl w:val="0"/>
          <w:numId w:val="1655"/>
        </w:numPr>
      </w:pPr>
      <w:r>
        <w:rPr>
          <w:i/>
          <w:iCs/>
        </w:rPr>
        <w:t xml:space="preserve">The chart</w:t>
      </w:r>
      <w:r>
        <w:rPr>
          <w:i/>
          <w:iCs/>
        </w:rPr>
        <w:t xml:space="preserve"> </w:t>
      </w:r>
      <w:r>
        <w:rPr>
          <w:b/>
          <w:bCs/>
          <w:i/>
          <w:iCs/>
        </w:rPr>
        <w:t xml:space="preserve">showing</w:t>
      </w:r>
      <w:r>
        <w:rPr>
          <w:i/>
          <w:iCs/>
        </w:rPr>
        <w:t xml:space="preserve"> </w:t>
      </w:r>
      <w:r>
        <w:rPr>
          <w:i/>
          <w:iCs/>
        </w:rPr>
        <w:t xml:space="preserve">energy use</w:t>
      </w:r>
      <w:r>
        <w:rPr>
          <w:i/>
          <w:iCs/>
        </w:rPr>
        <w:t xml:space="preserve"> </w:t>
      </w:r>
      <w:r>
        <w:rPr>
          <w:b/>
          <w:bCs/>
          <w:i/>
          <w:iCs/>
        </w:rPr>
        <w:t xml:space="preserve">is</w:t>
      </w:r>
      <w:r>
        <w:rPr>
          <w:i/>
          <w:iCs/>
        </w:rPr>
        <w:t xml:space="preserve"> </w:t>
      </w:r>
      <w:r>
        <w:rPr>
          <w:i/>
          <w:iCs/>
        </w:rPr>
        <w:t xml:space="preserve">Figure 3.</w:t>
      </w:r>
    </w:p>
    <w:bookmarkEnd w:id="1346"/>
    <w:bookmarkStart w:id="1347" w:name="exercise-c-correct-dangling-participles"/>
    <w:p>
      <w:pPr>
        <w:pStyle w:val="Heading3"/>
      </w:pPr>
      <w:r>
        <w:t xml:space="preserve">Exercise C: Correct Dangling Participles</w:t>
      </w:r>
    </w:p>
    <w:p>
      <w:pPr>
        <w:pStyle w:val="Compact"/>
        <w:numPr>
          <w:ilvl w:val="0"/>
          <w:numId w:val="1656"/>
        </w:numPr>
      </w:pPr>
      <w:r>
        <w:rPr>
          <w:i/>
          <w:iCs/>
        </w:rPr>
        <w:t xml:space="preserve">Driving to the test centre, my phone ran out of battery.</w:t>
      </w:r>
    </w:p>
    <w:p>
      <w:pPr>
        <w:pStyle w:val="Compact"/>
        <w:numPr>
          <w:ilvl w:val="0"/>
          <w:numId w:val="1656"/>
        </w:numPr>
      </w:pPr>
      <w:r>
        <w:rPr>
          <w:i/>
          <w:iCs/>
        </w:rPr>
        <w:t xml:space="preserve">Written in haste, the examiner noticed several errors.</w:t>
      </w:r>
    </w:p>
    <w:p>
      <w:pPr>
        <w:pStyle w:val="Compact"/>
        <w:numPr>
          <w:ilvl w:val="0"/>
          <w:numId w:val="1656"/>
        </w:numPr>
      </w:pPr>
      <w:r>
        <w:rPr>
          <w:i/>
          <w:iCs/>
        </w:rPr>
        <w:t xml:space="preserve">Having studied grammar, the test was easy.</w:t>
      </w:r>
    </w:p>
    <w:bookmarkEnd w:id="1347"/>
    <w:bookmarkStart w:id="1348" w:name="exercise-d-perfect-participle"/>
    <w:p>
      <w:pPr>
        <w:pStyle w:val="Heading3"/>
      </w:pPr>
      <w:r>
        <w:t xml:space="preserve">Exercise D: Perfect Participle</w:t>
      </w:r>
    </w:p>
    <w:p>
      <w:pPr>
        <w:pStyle w:val="FirstParagraph"/>
      </w:pPr>
      <w:r>
        <w:t xml:space="preserve">Combine using</w:t>
      </w:r>
      <w:r>
        <w:t xml:space="preserve"> </w:t>
      </w:r>
      <w:r>
        <w:rPr>
          <w:i/>
          <w:iCs/>
        </w:rPr>
        <w:t xml:space="preserve">having</w:t>
      </w:r>
      <w:r>
        <w:t xml:space="preserve"> </w:t>
      </w:r>
      <w:r>
        <w:t xml:space="preserve">+ past participle.</w:t>
      </w:r>
    </w:p>
    <w:p>
      <w:pPr>
        <w:pStyle w:val="Compact"/>
        <w:numPr>
          <w:ilvl w:val="0"/>
          <w:numId w:val="1657"/>
        </w:numPr>
      </w:pPr>
      <w:r>
        <w:rPr>
          <w:i/>
          <w:iCs/>
        </w:rPr>
        <w:t xml:space="preserve">She completed the course. She applied for a work visa.</w:t>
      </w:r>
    </w:p>
    <w:p>
      <w:pPr>
        <w:pStyle w:val="Compact"/>
        <w:numPr>
          <w:ilvl w:val="0"/>
          <w:numId w:val="1657"/>
        </w:numPr>
      </w:pPr>
      <w:r>
        <w:rPr>
          <w:i/>
          <w:iCs/>
        </w:rPr>
        <w:t xml:space="preserve">They were informed of the rule change. They rescheduled their exam.</w:t>
      </w:r>
    </w:p>
    <w:p>
      <w:pPr>
        <w:pStyle w:val="Compact"/>
        <w:numPr>
          <w:ilvl w:val="0"/>
          <w:numId w:val="1657"/>
        </w:numPr>
      </w:pPr>
      <w:r>
        <w:rPr>
          <w:i/>
          <w:iCs/>
        </w:rPr>
        <w:t xml:space="preserve">The team analysed the figures. The team presented the findings.</w:t>
      </w:r>
    </w:p>
    <w:bookmarkEnd w:id="1348"/>
    <w:bookmarkStart w:id="1349" w:name="exercise-e-task-1-participial-sentences"/>
    <w:p>
      <w:pPr>
        <w:pStyle w:val="Heading3"/>
      </w:pPr>
      <w:r>
        <w:t xml:space="preserve">Exercise E: Task 1 Participial Sentences</w:t>
      </w:r>
    </w:p>
    <w:p>
      <w:pPr>
        <w:pStyle w:val="FirstParagraph"/>
      </w:pPr>
      <w:r>
        <w:t xml:space="preserve">Describe trends using participles.</w:t>
      </w:r>
    </w:p>
    <w:p>
      <w:pPr>
        <w:pStyle w:val="Compact"/>
        <w:numPr>
          <w:ilvl w:val="0"/>
          <w:numId w:val="1658"/>
        </w:numPr>
      </w:pPr>
      <w:r>
        <w:t xml:space="preserve">Line peaks then falls.</w:t>
      </w:r>
    </w:p>
    <w:p>
      <w:pPr>
        <w:pStyle w:val="Compact"/>
        <w:numPr>
          <w:ilvl w:val="0"/>
          <w:numId w:val="1658"/>
        </w:numPr>
      </w:pPr>
      <w:r>
        <w:t xml:space="preserve">One category dominates total.</w:t>
      </w:r>
    </w:p>
    <w:p>
      <w:pPr>
        <w:pStyle w:val="Compact"/>
        <w:numPr>
          <w:ilvl w:val="0"/>
          <w:numId w:val="1658"/>
        </w:numPr>
      </w:pPr>
      <w:r>
        <w:t xml:space="preserve">Two figures diverge after 2015.</w:t>
      </w:r>
    </w:p>
    <w:bookmarkEnd w:id="1349"/>
    <w:bookmarkStart w:id="1350" w:name="exercise-f--ed-vs--ing-adjectives"/>
    <w:p>
      <w:pPr>
        <w:pStyle w:val="Heading3"/>
      </w:pPr>
      <w:r>
        <w:t xml:space="preserve">Exercise F: -ed vs -ing Adjectives</w:t>
      </w:r>
    </w:p>
    <w:p>
      <w:pPr>
        <w:pStyle w:val="FirstParagraph"/>
      </w:pPr>
      <w:r>
        <w:t xml:space="preserve">Choose correct form.</w:t>
      </w:r>
    </w:p>
    <w:p>
      <w:pPr>
        <w:pStyle w:val="Compact"/>
        <w:numPr>
          <w:ilvl w:val="0"/>
          <w:numId w:val="1659"/>
        </w:numPr>
      </w:pPr>
      <w:r>
        <w:rPr>
          <w:i/>
          <w:iCs/>
        </w:rPr>
        <w:t xml:space="preserve">I was (frustrated / frustrating) by the ambiguous question.</w:t>
      </w:r>
    </w:p>
    <w:p>
      <w:pPr>
        <w:pStyle w:val="Compact"/>
        <w:numPr>
          <w:ilvl w:val="0"/>
          <w:numId w:val="1659"/>
        </w:numPr>
      </w:pPr>
      <w:r>
        <w:rPr>
          <w:i/>
          <w:iCs/>
        </w:rPr>
        <w:t xml:space="preserve">The speaking test was (exhausted / exhausting).</w:t>
      </w:r>
    </w:p>
    <w:p>
      <w:pPr>
        <w:pStyle w:val="Compact"/>
        <w:numPr>
          <w:ilvl w:val="0"/>
          <w:numId w:val="1659"/>
        </w:numPr>
      </w:pPr>
      <w:r>
        <w:rPr>
          <w:i/>
          <w:iCs/>
        </w:rPr>
        <w:t xml:space="preserve">A (developed / developing) argument strengthens Task 2.</w:t>
      </w:r>
    </w:p>
    <w:bookmarkEnd w:id="1350"/>
    <w:bookmarkStart w:id="1351" w:name="exercise-g-error-hunt"/>
    <w:p>
      <w:pPr>
        <w:pStyle w:val="Heading3"/>
      </w:pPr>
      <w:r>
        <w:t xml:space="preserve">Exercise G: Error Hunt</w:t>
      </w:r>
    </w:p>
    <w:p>
      <w:pPr>
        <w:pStyle w:val="FirstParagraph"/>
      </w:pPr>
      <w:r>
        <w:t xml:space="preserve">Find and fix two errors per sentence.</w:t>
      </w:r>
    </w:p>
    <w:p>
      <w:pPr>
        <w:pStyle w:val="Compact"/>
        <w:numPr>
          <w:ilvl w:val="0"/>
          <w:numId w:val="1660"/>
        </w:numPr>
      </w:pPr>
      <w:r>
        <w:rPr>
          <w:i/>
          <w:iCs/>
        </w:rPr>
        <w:t xml:space="preserve">Faced with rising costs, cutting subsidies were considered.</w:t>
      </w:r>
    </w:p>
    <w:p>
      <w:pPr>
        <w:pStyle w:val="Compact"/>
        <w:numPr>
          <w:ilvl w:val="0"/>
          <w:numId w:val="1660"/>
        </w:numPr>
      </w:pPr>
      <w:r>
        <w:rPr>
          <w:i/>
          <w:iCs/>
        </w:rPr>
        <w:t xml:space="preserve">The informations collected showing a clear trend.</w:t>
      </w:r>
    </w:p>
    <w:p>
      <w:pPr>
        <w:pStyle w:val="Compact"/>
        <w:numPr>
          <w:ilvl w:val="0"/>
          <w:numId w:val="1660"/>
        </w:numPr>
      </w:pPr>
      <w:r>
        <w:rPr>
          <w:i/>
          <w:iCs/>
        </w:rPr>
        <w:t xml:space="preserve">Located near the coast, tourists often visit the temple.</w:t>
      </w:r>
    </w:p>
    <w:p>
      <w:r>
        <w:pict>
          <v:rect style="width:0;height:1.5pt" o:hralign="center" o:hrstd="t" o:hr="t"/>
        </w:pict>
      </w:r>
    </w:p>
    <w:bookmarkEnd w:id="1351"/>
    <w:bookmarkEnd w:id="1352"/>
    <w:bookmarkStart w:id="1360" w:name="solutions-with-why-4"/>
    <w:p>
      <w:pPr>
        <w:pStyle w:val="Heading2"/>
      </w:pPr>
      <w:r>
        <w:t xml:space="preserve">Solutions (with WHY)</w:t>
      </w:r>
    </w:p>
    <w:bookmarkStart w:id="1353" w:name="exercise-a-4"/>
    <w:p>
      <w:pPr>
        <w:pStyle w:val="Heading3"/>
      </w:pPr>
      <w:r>
        <w:t xml:space="preserve">Exercise A</w:t>
      </w:r>
    </w:p>
    <w:p>
      <w:pPr>
        <w:pStyle w:val="Compact"/>
        <w:numPr>
          <w:ilvl w:val="0"/>
          <w:numId w:val="1661"/>
        </w:numPr>
      </w:pPr>
      <w:r>
        <w:rPr>
          <w:b/>
          <w:bCs/>
        </w:rPr>
        <w:t xml:space="preserve">interested</w:t>
      </w:r>
      <w:r>
        <w:t xml:space="preserve"> </w:t>
      </w:r>
      <w:r>
        <w:t xml:space="preserve">(experiencer)</w:t>
      </w:r>
    </w:p>
    <w:p>
      <w:pPr>
        <w:pStyle w:val="Compact"/>
        <w:numPr>
          <w:ilvl w:val="0"/>
          <w:numId w:val="1661"/>
        </w:numPr>
      </w:pPr>
      <w:r>
        <w:rPr>
          <w:b/>
          <w:bCs/>
        </w:rPr>
        <w:t xml:space="preserve">interesting</w:t>
      </w:r>
      <w:r>
        <w:t xml:space="preserve"> </w:t>
      </w:r>
      <w:r>
        <w:t xml:space="preserve">(cause)</w:t>
      </w:r>
    </w:p>
    <w:p>
      <w:pPr>
        <w:pStyle w:val="Compact"/>
        <w:numPr>
          <w:ilvl w:val="0"/>
          <w:numId w:val="1661"/>
        </w:numPr>
      </w:pPr>
      <w:r>
        <w:rPr>
          <w:b/>
          <w:bCs/>
        </w:rPr>
        <w:t xml:space="preserve">collected</w:t>
      </w:r>
      <w:r>
        <w:t xml:space="preserve"> </w:t>
      </w:r>
      <w:r>
        <w:t xml:space="preserve">(passive — data were collected)</w:t>
      </w:r>
    </w:p>
    <w:p>
      <w:pPr>
        <w:pStyle w:val="Compact"/>
        <w:numPr>
          <w:ilvl w:val="0"/>
          <w:numId w:val="1661"/>
        </w:numPr>
      </w:pPr>
      <w:r>
        <w:rPr>
          <w:b/>
          <w:bCs/>
        </w:rPr>
        <w:t xml:space="preserve">Compared</w:t>
      </w:r>
      <w:r>
        <w:t xml:space="preserve"> </w:t>
      </w:r>
      <w:r>
        <w:t xml:space="preserve">(fixed phrase</w:t>
      </w:r>
      <w:r>
        <w:t xml:space="preserve"> </w:t>
      </w:r>
      <w:r>
        <w:rPr>
          <w:i/>
          <w:iCs/>
        </w:rPr>
        <w:t xml:space="preserve">compared with</w:t>
      </w:r>
      <w:r>
        <w:t xml:space="preserve">)</w:t>
      </w:r>
    </w:p>
    <w:p>
      <w:pPr>
        <w:pStyle w:val="Compact"/>
        <w:numPr>
          <w:ilvl w:val="0"/>
          <w:numId w:val="1661"/>
        </w:numPr>
      </w:pPr>
      <w:r>
        <w:rPr>
          <w:b/>
          <w:bCs/>
        </w:rPr>
        <w:t xml:space="preserve">Working</w:t>
      </w:r>
      <w:r>
        <w:t xml:space="preserve"> </w:t>
      </w:r>
      <w:r>
        <w:t xml:space="preserve">(active — nurses work)</w:t>
      </w:r>
    </w:p>
    <w:bookmarkEnd w:id="1353"/>
    <w:bookmarkStart w:id="1354" w:name="exercise-b-4"/>
    <w:p>
      <w:pPr>
        <w:pStyle w:val="Heading3"/>
      </w:pPr>
      <w:r>
        <w:t xml:space="preserve">Exercise B</w:t>
      </w:r>
    </w:p>
    <w:p>
      <w:pPr>
        <w:pStyle w:val="Compact"/>
        <w:numPr>
          <w:ilvl w:val="0"/>
          <w:numId w:val="1662"/>
        </w:numPr>
      </w:pPr>
      <w:r>
        <w:rPr>
          <w:i/>
          <w:iCs/>
        </w:rPr>
        <w:t xml:space="preserve">The policy</w:t>
      </w:r>
      <w:r>
        <w:rPr>
          <w:i/>
          <w:iCs/>
        </w:rPr>
        <w:t xml:space="preserve"> </w:t>
      </w:r>
      <w:r>
        <w:rPr>
          <w:b/>
          <w:bCs/>
          <w:i/>
          <w:iCs/>
        </w:rPr>
        <w:t xml:space="preserve">introduced</w:t>
      </w:r>
      <w:r>
        <w:rPr>
          <w:i/>
          <w:iCs/>
        </w:rPr>
        <w:t xml:space="preserve"> </w:t>
      </w:r>
      <w:r>
        <w:rPr>
          <w:i/>
          <w:iCs/>
        </w:rPr>
        <w:t xml:space="preserve">in 2021 reduced emissions.</w:t>
      </w:r>
    </w:p>
    <w:p>
      <w:pPr>
        <w:pStyle w:val="Compact"/>
        <w:numPr>
          <w:ilvl w:val="0"/>
          <w:numId w:val="1662"/>
        </w:numPr>
      </w:pPr>
      <w:r>
        <w:rPr>
          <w:b/>
          <w:bCs/>
          <w:i/>
          <w:iCs/>
        </w:rPr>
        <w:t xml:space="preserve">If</w:t>
      </w:r>
      <w:r>
        <w:rPr>
          <w:i/>
          <w:iCs/>
        </w:rPr>
        <w:t xml:space="preserve"> </w:t>
      </w:r>
      <w:r>
        <w:rPr>
          <w:i/>
          <w:iCs/>
        </w:rPr>
        <w:t xml:space="preserve">governments</w:t>
      </w:r>
      <w:r>
        <w:rPr>
          <w:i/>
          <w:iCs/>
        </w:rPr>
        <w:t xml:space="preserve"> </w:t>
      </w:r>
      <w:r>
        <w:rPr>
          <w:b/>
          <w:bCs/>
          <w:i/>
          <w:iCs/>
        </w:rPr>
        <w:t xml:space="preserve">fund</w:t>
      </w:r>
      <w:r>
        <w:rPr>
          <w:i/>
          <w:iCs/>
        </w:rPr>
        <w:t xml:space="preserve"> </w:t>
      </w:r>
      <w:r>
        <w:rPr>
          <w:i/>
          <w:iCs/>
        </w:rPr>
        <w:t xml:space="preserve">universities adequately, they improve social mobility.</w:t>
      </w:r>
      <w:r>
        <w:t xml:space="preserve"> </w:t>
      </w:r>
      <w:r>
        <w:t xml:space="preserve">OR</w:t>
      </w:r>
      <w:r>
        <w:t xml:space="preserve"> </w:t>
      </w:r>
      <w:r>
        <w:rPr>
          <w:i/>
          <w:iCs/>
        </w:rPr>
        <w:t xml:space="preserve">When governments</w:t>
      </w:r>
      <w:r>
        <w:rPr>
          <w:i/>
          <w:iCs/>
        </w:rPr>
        <w:t xml:space="preserve"> </w:t>
      </w:r>
      <w:r>
        <w:rPr>
          <w:b/>
          <w:bCs/>
          <w:i/>
          <w:iCs/>
        </w:rPr>
        <w:t xml:space="preserve">fund</w:t>
      </w:r>
      <w:r>
        <w:rPr>
          <w:i/>
          <w:iCs/>
        </w:rPr>
        <w:t xml:space="preserve">…</w:t>
      </w:r>
    </w:p>
    <w:p>
      <w:pPr>
        <w:pStyle w:val="Compact"/>
        <w:numPr>
          <w:ilvl w:val="0"/>
          <w:numId w:val="1662"/>
        </w:numPr>
      </w:pPr>
      <w:r>
        <w:rPr>
          <w:i/>
          <w:iCs/>
        </w:rPr>
        <w:t xml:space="preserve">The chart</w:t>
      </w:r>
      <w:r>
        <w:rPr>
          <w:i/>
          <w:iCs/>
        </w:rPr>
        <w:t xml:space="preserve"> </w:t>
      </w:r>
      <w:r>
        <w:rPr>
          <w:b/>
          <w:bCs/>
          <w:i/>
          <w:iCs/>
        </w:rPr>
        <w:t xml:space="preserve">that shows</w:t>
      </w:r>
      <w:r>
        <w:rPr>
          <w:i/>
          <w:iCs/>
        </w:rPr>
        <w:t xml:space="preserve"> </w:t>
      </w:r>
      <w:r>
        <w:rPr>
          <w:i/>
          <w:iCs/>
        </w:rPr>
        <w:t xml:space="preserve">energy use is Figure 3.</w:t>
      </w:r>
    </w:p>
    <w:bookmarkEnd w:id="1354"/>
    <w:bookmarkStart w:id="1355" w:name="exercise-c-2"/>
    <w:p>
      <w:pPr>
        <w:pStyle w:val="Heading3"/>
      </w:pPr>
      <w:r>
        <w:t xml:space="preserve">Exercise C</w:t>
      </w:r>
    </w:p>
    <w:p>
      <w:pPr>
        <w:pStyle w:val="Compact"/>
        <w:numPr>
          <w:ilvl w:val="0"/>
          <w:numId w:val="1663"/>
        </w:numPr>
      </w:pPr>
      <w:r>
        <w:rPr>
          <w:b/>
          <w:bCs/>
          <w:i/>
          <w:iCs/>
        </w:rPr>
        <w:t xml:space="preserve">Driving</w:t>
      </w:r>
      <w:r>
        <w:rPr>
          <w:i/>
          <w:iCs/>
        </w:rPr>
        <w:t xml:space="preserve"> </w:t>
      </w:r>
      <w:r>
        <w:rPr>
          <w:i/>
          <w:iCs/>
        </w:rPr>
        <w:t xml:space="preserve">to the test centre,</w:t>
      </w:r>
      <w:r>
        <w:rPr>
          <w:i/>
          <w:iCs/>
        </w:rPr>
        <w:t xml:space="preserve"> </w:t>
      </w:r>
      <w:r>
        <w:rPr>
          <w:b/>
          <w:bCs/>
          <w:i/>
          <w:iCs/>
        </w:rPr>
        <w:t xml:space="preserve">I ran</w:t>
      </w:r>
      <w:r>
        <w:rPr>
          <w:i/>
          <w:iCs/>
        </w:rPr>
        <w:t xml:space="preserve"> </w:t>
      </w:r>
      <w:r>
        <w:rPr>
          <w:i/>
          <w:iCs/>
        </w:rPr>
        <w:t xml:space="preserve">out of phone battery.</w:t>
      </w:r>
    </w:p>
    <w:p>
      <w:pPr>
        <w:pStyle w:val="Compact"/>
        <w:numPr>
          <w:ilvl w:val="0"/>
          <w:numId w:val="1663"/>
        </w:numPr>
      </w:pPr>
      <w:r>
        <w:rPr>
          <w:b/>
          <w:bCs/>
          <w:i/>
          <w:iCs/>
        </w:rPr>
        <w:t xml:space="preserve">Written</w:t>
      </w:r>
      <w:r>
        <w:rPr>
          <w:i/>
          <w:iCs/>
        </w:rPr>
        <w:t xml:space="preserve"> </w:t>
      </w:r>
      <w:r>
        <w:rPr>
          <w:i/>
          <w:iCs/>
        </w:rPr>
        <w:t xml:space="preserve">in haste,</w:t>
      </w:r>
      <w:r>
        <w:rPr>
          <w:i/>
          <w:iCs/>
        </w:rPr>
        <w:t xml:space="preserve"> </w:t>
      </w:r>
      <w:r>
        <w:rPr>
          <w:b/>
          <w:bCs/>
          <w:i/>
          <w:iCs/>
        </w:rPr>
        <w:t xml:space="preserve">the essay contained</w:t>
      </w:r>
      <w:r>
        <w:rPr>
          <w:i/>
          <w:iCs/>
        </w:rPr>
        <w:t xml:space="preserve"> </w:t>
      </w:r>
      <w:r>
        <w:rPr>
          <w:i/>
          <w:iCs/>
        </w:rPr>
        <w:t xml:space="preserve">several errors the examiner noticed.</w:t>
      </w:r>
      <w:r>
        <w:t xml:space="preserve"> </w:t>
      </w:r>
      <w:r>
        <w:t xml:space="preserve">OR restructure</w:t>
      </w:r>
    </w:p>
    <w:p>
      <w:pPr>
        <w:pStyle w:val="Compact"/>
        <w:numPr>
          <w:ilvl w:val="0"/>
          <w:numId w:val="1663"/>
        </w:numPr>
      </w:pPr>
      <w:r>
        <w:rPr>
          <w:b/>
          <w:bCs/>
          <w:i/>
          <w:iCs/>
        </w:rPr>
        <w:t xml:space="preserve">Having studied</w:t>
      </w:r>
      <w:r>
        <w:rPr>
          <w:i/>
          <w:iCs/>
        </w:rPr>
        <w:t xml:space="preserve"> </w:t>
      </w:r>
      <w:r>
        <w:rPr>
          <w:i/>
          <w:iCs/>
        </w:rPr>
        <w:t xml:space="preserve">grammar,</w:t>
      </w:r>
      <w:r>
        <w:rPr>
          <w:i/>
          <w:iCs/>
        </w:rPr>
        <w:t xml:space="preserve"> </w:t>
      </w:r>
      <w:r>
        <w:rPr>
          <w:b/>
          <w:bCs/>
          <w:i/>
          <w:iCs/>
        </w:rPr>
        <w:t xml:space="preserve">I found</w:t>
      </w:r>
      <w:r>
        <w:rPr>
          <w:i/>
          <w:iCs/>
        </w:rPr>
        <w:t xml:space="preserve"> </w:t>
      </w:r>
      <w:r>
        <w:rPr>
          <w:i/>
          <w:iCs/>
        </w:rPr>
        <w:t xml:space="preserve">the test easy.</w:t>
      </w:r>
    </w:p>
    <w:bookmarkEnd w:id="1355"/>
    <w:bookmarkStart w:id="1356" w:name="exercise-d-3"/>
    <w:p>
      <w:pPr>
        <w:pStyle w:val="Heading3"/>
      </w:pPr>
      <w:r>
        <w:t xml:space="preserve">Exercise D</w:t>
      </w:r>
    </w:p>
    <w:p>
      <w:pPr>
        <w:pStyle w:val="Compact"/>
        <w:numPr>
          <w:ilvl w:val="0"/>
          <w:numId w:val="1664"/>
        </w:numPr>
      </w:pPr>
      <w:r>
        <w:rPr>
          <w:b/>
          <w:bCs/>
          <w:i/>
          <w:iCs/>
        </w:rPr>
        <w:t xml:space="preserve">Having completed</w:t>
      </w:r>
      <w:r>
        <w:rPr>
          <w:i/>
          <w:iCs/>
        </w:rPr>
        <w:t xml:space="preserve"> </w:t>
      </w:r>
      <w:r>
        <w:rPr>
          <w:i/>
          <w:iCs/>
        </w:rPr>
        <w:t xml:space="preserve">the course, she applied for a work visa.</w:t>
      </w:r>
    </w:p>
    <w:p>
      <w:pPr>
        <w:pStyle w:val="Compact"/>
        <w:numPr>
          <w:ilvl w:val="0"/>
          <w:numId w:val="1664"/>
        </w:numPr>
      </w:pPr>
      <w:r>
        <w:rPr>
          <w:b/>
          <w:bCs/>
          <w:i/>
          <w:iCs/>
        </w:rPr>
        <w:t xml:space="preserve">Having been informed</w:t>
      </w:r>
      <w:r>
        <w:rPr>
          <w:i/>
          <w:iCs/>
        </w:rPr>
        <w:t xml:space="preserve"> </w:t>
      </w:r>
      <w:r>
        <w:rPr>
          <w:i/>
          <w:iCs/>
        </w:rPr>
        <w:t xml:space="preserve">of the rule change, they rescheduled their exam.</w:t>
      </w:r>
    </w:p>
    <w:p>
      <w:pPr>
        <w:pStyle w:val="Compact"/>
        <w:numPr>
          <w:ilvl w:val="0"/>
          <w:numId w:val="1664"/>
        </w:numPr>
      </w:pPr>
      <w:r>
        <w:rPr>
          <w:b/>
          <w:bCs/>
          <w:i/>
          <w:iCs/>
        </w:rPr>
        <w:t xml:space="preserve">Having analysed</w:t>
      </w:r>
      <w:r>
        <w:rPr>
          <w:i/>
          <w:iCs/>
        </w:rPr>
        <w:t xml:space="preserve"> </w:t>
      </w:r>
      <w:r>
        <w:rPr>
          <w:i/>
          <w:iCs/>
        </w:rPr>
        <w:t xml:space="preserve">the figures, the team presented the findings.</w:t>
      </w:r>
    </w:p>
    <w:bookmarkEnd w:id="1356"/>
    <w:bookmarkStart w:id="1357" w:name="exercise-e-sample-1"/>
    <w:p>
      <w:pPr>
        <w:pStyle w:val="Heading3"/>
      </w:pPr>
      <w:r>
        <w:t xml:space="preserve">Exercise E (sample)</w:t>
      </w:r>
    </w:p>
    <w:p>
      <w:pPr>
        <w:pStyle w:val="Compact"/>
        <w:numPr>
          <w:ilvl w:val="0"/>
          <w:numId w:val="1665"/>
        </w:numPr>
      </w:pPr>
      <w:r>
        <w:rPr>
          <w:i/>
          <w:iCs/>
        </w:rPr>
        <w:t xml:space="preserve">The line</w:t>
      </w:r>
      <w:r>
        <w:rPr>
          <w:i/>
          <w:iCs/>
        </w:rPr>
        <w:t xml:space="preserve"> </w:t>
      </w:r>
      <w:r>
        <w:rPr>
          <w:b/>
          <w:bCs/>
          <w:i/>
          <w:iCs/>
        </w:rPr>
        <w:t xml:space="preserve">rose</w:t>
      </w:r>
      <w:r>
        <w:rPr>
          <w:i/>
          <w:iCs/>
        </w:rPr>
        <w:t xml:space="preserve"> </w:t>
      </w:r>
      <w:r>
        <w:rPr>
          <w:i/>
          <w:iCs/>
        </w:rPr>
        <w:t xml:space="preserve">steadily,</w:t>
      </w:r>
      <w:r>
        <w:rPr>
          <w:i/>
          <w:iCs/>
        </w:rPr>
        <w:t xml:space="preserve"> </w:t>
      </w:r>
      <w:r>
        <w:rPr>
          <w:b/>
          <w:bCs/>
          <w:i/>
          <w:iCs/>
        </w:rPr>
        <w:t xml:space="preserve">peaking</w:t>
      </w:r>
      <w:r>
        <w:rPr>
          <w:i/>
          <w:iCs/>
        </w:rPr>
        <w:t xml:space="preserve"> </w:t>
      </w:r>
      <w:r>
        <w:rPr>
          <w:i/>
          <w:iCs/>
        </w:rPr>
        <w:t xml:space="preserve">in 2019</w:t>
      </w:r>
      <w:r>
        <w:rPr>
          <w:i/>
          <w:iCs/>
        </w:rPr>
        <w:t xml:space="preserve"> </w:t>
      </w:r>
      <w:r>
        <w:rPr>
          <w:b/>
          <w:bCs/>
          <w:i/>
          <w:iCs/>
        </w:rPr>
        <w:t xml:space="preserve">before falling</w:t>
      </w:r>
      <w:r>
        <w:rPr>
          <w:i/>
          <w:iCs/>
        </w:rPr>
        <w:t xml:space="preserve"> </w:t>
      </w:r>
      <w:r>
        <w:rPr>
          <w:i/>
          <w:iCs/>
        </w:rPr>
        <w:t xml:space="preserve">sharply.</w:t>
      </w:r>
    </w:p>
    <w:p>
      <w:pPr>
        <w:pStyle w:val="Compact"/>
        <w:numPr>
          <w:ilvl w:val="0"/>
          <w:numId w:val="1665"/>
        </w:numPr>
      </w:pPr>
      <w:r>
        <w:rPr>
          <w:i/>
          <w:iCs/>
        </w:rPr>
        <w:t xml:space="preserve">Manufacturing</w:t>
      </w:r>
      <w:r>
        <w:rPr>
          <w:i/>
          <w:iCs/>
        </w:rPr>
        <w:t xml:space="preserve"> </w:t>
      </w:r>
      <w:r>
        <w:rPr>
          <w:b/>
          <w:bCs/>
          <w:i/>
          <w:iCs/>
        </w:rPr>
        <w:t xml:space="preserve">accounted for</w:t>
      </w:r>
      <w:r>
        <w:rPr>
          <w:i/>
          <w:iCs/>
        </w:rPr>
        <w:t xml:space="preserve"> </w:t>
      </w:r>
      <w:r>
        <w:rPr>
          <w:i/>
          <w:iCs/>
        </w:rPr>
        <w:t xml:space="preserve">the largest share,</w:t>
      </w:r>
      <w:r>
        <w:rPr>
          <w:i/>
          <w:iCs/>
        </w:rPr>
        <w:t xml:space="preserve"> </w:t>
      </w:r>
      <w:r>
        <w:rPr>
          <w:b/>
          <w:bCs/>
          <w:i/>
          <w:iCs/>
        </w:rPr>
        <w:t xml:space="preserve">representing</w:t>
      </w:r>
      <w:r>
        <w:rPr>
          <w:i/>
          <w:iCs/>
        </w:rPr>
        <w:t xml:space="preserve"> </w:t>
      </w:r>
      <w:r>
        <w:rPr>
          <w:i/>
          <w:iCs/>
        </w:rPr>
        <w:t xml:space="preserve">nearly half of total output.</w:t>
      </w:r>
    </w:p>
    <w:p>
      <w:pPr>
        <w:pStyle w:val="Compact"/>
        <w:numPr>
          <w:ilvl w:val="0"/>
          <w:numId w:val="1665"/>
        </w:numPr>
      </w:pPr>
      <w:r>
        <w:rPr>
          <w:i/>
          <w:iCs/>
        </w:rPr>
        <w:t xml:space="preserve">The two lines</w:t>
      </w:r>
      <w:r>
        <w:rPr>
          <w:i/>
          <w:iCs/>
        </w:rPr>
        <w:t xml:space="preserve"> </w:t>
      </w:r>
      <w:r>
        <w:rPr>
          <w:b/>
          <w:bCs/>
          <w:i/>
          <w:iCs/>
        </w:rPr>
        <w:t xml:space="preserve">tracked</w:t>
      </w:r>
      <w:r>
        <w:rPr>
          <w:i/>
          <w:iCs/>
        </w:rPr>
        <w:t xml:space="preserve"> </w:t>
      </w:r>
      <w:r>
        <w:rPr>
          <w:i/>
          <w:iCs/>
        </w:rPr>
        <w:t xml:space="preserve">each other until 2015,</w:t>
      </w:r>
      <w:r>
        <w:rPr>
          <w:i/>
          <w:iCs/>
        </w:rPr>
        <w:t xml:space="preserve"> </w:t>
      </w:r>
      <w:r>
        <w:rPr>
          <w:b/>
          <w:bCs/>
          <w:i/>
          <w:iCs/>
        </w:rPr>
        <w:t xml:space="preserve">after which</w:t>
      </w:r>
      <w:r>
        <w:rPr>
          <w:i/>
          <w:iCs/>
        </w:rPr>
        <w:t xml:space="preserve"> </w:t>
      </w:r>
      <w:r>
        <w:rPr>
          <w:i/>
          <w:iCs/>
        </w:rPr>
        <w:t xml:space="preserve">they</w:t>
      </w:r>
      <w:r>
        <w:rPr>
          <w:i/>
          <w:iCs/>
        </w:rPr>
        <w:t xml:space="preserve"> </w:t>
      </w:r>
      <w:r>
        <w:rPr>
          <w:b/>
          <w:bCs/>
          <w:i/>
          <w:iCs/>
        </w:rPr>
        <w:t xml:space="preserve">diverged</w:t>
      </w:r>
      <w:r>
        <w:rPr>
          <w:i/>
          <w:iCs/>
        </w:rPr>
        <w:t xml:space="preserve"> </w:t>
      </w:r>
      <w:r>
        <w:rPr>
          <w:i/>
          <w:iCs/>
        </w:rPr>
        <w:t xml:space="preserve">markedly.</w:t>
      </w:r>
    </w:p>
    <w:bookmarkEnd w:id="1357"/>
    <w:bookmarkStart w:id="1358" w:name="exercise-f-4"/>
    <w:p>
      <w:pPr>
        <w:pStyle w:val="Heading3"/>
      </w:pPr>
      <w:r>
        <w:t xml:space="preserve">Exercise F</w:t>
      </w:r>
    </w:p>
    <w:p>
      <w:pPr>
        <w:pStyle w:val="Compact"/>
        <w:numPr>
          <w:ilvl w:val="0"/>
          <w:numId w:val="1666"/>
        </w:numPr>
      </w:pPr>
      <w:r>
        <w:rPr>
          <w:b/>
          <w:bCs/>
        </w:rPr>
        <w:t xml:space="preserve">frustrated</w:t>
      </w:r>
      <w:r>
        <w:t xml:space="preserve"> </w:t>
      </w:r>
      <w:r>
        <w:t xml:space="preserve">2.</w:t>
      </w:r>
      <w:r>
        <w:t xml:space="preserve"> </w:t>
      </w:r>
      <w:r>
        <w:rPr>
          <w:b/>
          <w:bCs/>
        </w:rPr>
        <w:t xml:space="preserve">exhausting</w:t>
      </w:r>
      <w:r>
        <w:t xml:space="preserve"> </w:t>
      </w:r>
      <w:r>
        <w:t xml:space="preserve">3.</w:t>
      </w:r>
      <w:r>
        <w:t xml:space="preserve"> </w:t>
      </w:r>
      <w:r>
        <w:rPr>
          <w:b/>
          <w:bCs/>
        </w:rPr>
        <w:t xml:space="preserve">developed</w:t>
      </w:r>
    </w:p>
    <w:bookmarkEnd w:id="1358"/>
    <w:bookmarkStart w:id="1359" w:name="exercise-g-2"/>
    <w:p>
      <w:pPr>
        <w:pStyle w:val="Heading3"/>
      </w:pPr>
      <w:r>
        <w:t xml:space="preserve">Exercise G</w:t>
      </w:r>
    </w:p>
    <w:p>
      <w:pPr>
        <w:pStyle w:val="Compact"/>
        <w:numPr>
          <w:ilvl w:val="0"/>
          <w:numId w:val="1667"/>
        </w:numPr>
      </w:pPr>
      <w:r>
        <w:rPr>
          <w:i/>
          <w:iCs/>
        </w:rPr>
        <w:t xml:space="preserve">Faced with rising costs,</w:t>
      </w:r>
      <w:r>
        <w:rPr>
          <w:i/>
          <w:iCs/>
        </w:rPr>
        <w:t xml:space="preserve"> </w:t>
      </w:r>
      <w:r>
        <w:rPr>
          <w:b/>
          <w:bCs/>
          <w:i/>
          <w:iCs/>
        </w:rPr>
        <w:t xml:space="preserve">the government considered</w:t>
      </w:r>
      <w:r>
        <w:rPr>
          <w:i/>
          <w:iCs/>
        </w:rPr>
        <w:t xml:space="preserve"> </w:t>
      </w:r>
      <w:r>
        <w:rPr>
          <w:i/>
          <w:iCs/>
        </w:rPr>
        <w:t xml:space="preserve">cutting subsidies.</w:t>
      </w:r>
      <w:r>
        <w:t xml:space="preserve"> </w:t>
      </w:r>
      <w:r>
        <w:t xml:space="preserve">— subject mismatch</w:t>
      </w:r>
    </w:p>
    <w:p>
      <w:pPr>
        <w:pStyle w:val="Compact"/>
        <w:numPr>
          <w:ilvl w:val="0"/>
          <w:numId w:val="1667"/>
        </w:numPr>
      </w:pPr>
      <w:r>
        <w:rPr>
          <w:i/>
          <w:iCs/>
        </w:rPr>
        <w:t xml:space="preserve">The</w:t>
      </w:r>
      <w:r>
        <w:rPr>
          <w:i/>
          <w:iCs/>
        </w:rPr>
        <w:t xml:space="preserve"> </w:t>
      </w:r>
      <w:r>
        <w:rPr>
          <w:b/>
          <w:bCs/>
          <w:i/>
          <w:iCs/>
        </w:rPr>
        <w:t xml:space="preserve">information collected shows</w:t>
      </w:r>
      <w:r>
        <w:rPr>
          <w:i/>
          <w:iCs/>
        </w:rPr>
        <w:t xml:space="preserve"> </w:t>
      </w:r>
      <w:r>
        <w:rPr>
          <w:i/>
          <w:iCs/>
        </w:rPr>
        <w:t xml:space="preserve">a clear trend.</w:t>
      </w:r>
      <w:r>
        <w:t xml:space="preserve"> </w:t>
      </w:r>
      <w:r>
        <w:t xml:space="preserve">— uncountable; verb agreement</w:t>
      </w:r>
    </w:p>
    <w:p>
      <w:pPr>
        <w:pStyle w:val="Compact"/>
        <w:numPr>
          <w:ilvl w:val="0"/>
          <w:numId w:val="1667"/>
        </w:numPr>
      </w:pPr>
      <w:r>
        <w:rPr>
          <w:b/>
          <w:bCs/>
          <w:i/>
          <w:iCs/>
        </w:rPr>
        <w:t xml:space="preserve">Located</w:t>
      </w:r>
      <w:r>
        <w:rPr>
          <w:i/>
          <w:iCs/>
        </w:rPr>
        <w:t xml:space="preserve"> </w:t>
      </w:r>
      <w:r>
        <w:rPr>
          <w:i/>
          <w:iCs/>
        </w:rPr>
        <w:t xml:space="preserve">near the coast,</w:t>
      </w:r>
      <w:r>
        <w:rPr>
          <w:i/>
          <w:iCs/>
        </w:rPr>
        <w:t xml:space="preserve"> </w:t>
      </w:r>
      <w:r>
        <w:rPr>
          <w:b/>
          <w:bCs/>
          <w:i/>
          <w:iCs/>
        </w:rPr>
        <w:t xml:space="preserve">the temple is often visited by</w:t>
      </w:r>
      <w:r>
        <w:rPr>
          <w:i/>
          <w:iCs/>
        </w:rPr>
        <w:t xml:space="preserve"> </w:t>
      </w:r>
      <w:r>
        <w:rPr>
          <w:i/>
          <w:iCs/>
        </w:rPr>
        <w:t xml:space="preserve">tourists.</w:t>
      </w:r>
    </w:p>
    <w:p>
      <w:r>
        <w:pict>
          <v:rect style="width:0;height:1.5pt" o:hralign="center" o:hrstd="t" o:hr="t"/>
        </w:pict>
      </w:r>
    </w:p>
    <w:bookmarkEnd w:id="1359"/>
    <w:bookmarkEnd w:id="1360"/>
    <w:bookmarkStart w:id="1361" w:name="review-20"/>
    <w:p>
      <w:pPr>
        <w:pStyle w:val="Heading2"/>
      </w:pPr>
      <w:r>
        <w:t xml:space="preserve">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Typical use</w:t>
            </w:r>
          </w:p>
        </w:tc>
      </w:tr>
      <w:tr>
        <w:tc>
          <w:tcPr/>
          <w:p>
            <w:pPr>
              <w:pStyle w:val="Compact"/>
            </w:pPr>
            <w:r>
              <w:t xml:space="preserve">-ing participle phrase</w:t>
            </w:r>
          </w:p>
        </w:tc>
        <w:tc>
          <w:tcPr/>
          <w:p>
            <w:pPr>
              <w:pStyle w:val="Compact"/>
            </w:pPr>
            <w:r>
              <w:t xml:space="preserve">active meaning; simultaneous/reason</w:t>
            </w:r>
          </w:p>
        </w:tc>
      </w:tr>
      <w:tr>
        <w:tc>
          <w:tcPr/>
          <w:p>
            <w:pPr>
              <w:pStyle w:val="Compact"/>
            </w:pPr>
            <w:r>
              <w:t xml:space="preserve">-ed participle phrase</w:t>
            </w:r>
          </w:p>
        </w:tc>
        <w:tc>
          <w:tcPr/>
          <w:p>
            <w:pPr>
              <w:pStyle w:val="Compact"/>
            </w:pPr>
            <w:r>
              <w:t xml:space="preserve">passive meaning</w:t>
            </w:r>
          </w:p>
        </w:tc>
      </w:tr>
      <w:tr>
        <w:tc>
          <w:tcPr/>
          <w:p>
            <w:pPr>
              <w:pStyle w:val="Compact"/>
            </w:pPr>
            <w:r>
              <w:t xml:space="preserve">having + pp</w:t>
            </w:r>
          </w:p>
        </w:tc>
        <w:tc>
          <w:tcPr/>
          <w:p>
            <w:pPr>
              <w:pStyle w:val="Compact"/>
            </w:pPr>
            <w:r>
              <w:t xml:space="preserve">earlier action</w:t>
            </w:r>
          </w:p>
        </w:tc>
      </w:tr>
      <w:tr>
        <w:tc>
          <w:tcPr/>
          <w:p>
            <w:pPr>
              <w:pStyle w:val="Compact"/>
            </w:pPr>
            <w:r>
              <w:t xml:space="preserve">being + pp</w:t>
            </w:r>
          </w:p>
        </w:tc>
        <w:tc>
          <w:tcPr/>
          <w:p>
            <w:pPr>
              <w:pStyle w:val="Compact"/>
            </w:pPr>
            <w:r>
              <w:t xml:space="preserve">ongoing passive</w:t>
            </w:r>
          </w:p>
        </w:tc>
      </w:tr>
      <w:tr>
        <w:tc>
          <w:tcPr/>
          <w:p>
            <w:pPr>
              <w:pStyle w:val="Compact"/>
            </w:pPr>
            <w:r>
              <w:t xml:space="preserve">compared with / given / considering</w:t>
            </w:r>
          </w:p>
        </w:tc>
        <w:tc>
          <w:tcPr/>
          <w:p>
            <w:pPr>
              <w:pStyle w:val="Compact"/>
            </w:pPr>
            <w:r>
              <w:t xml:space="preserve">fixed participial prepositions</w:t>
            </w:r>
          </w:p>
        </w:tc>
      </w:tr>
    </w:tbl>
    <w:p>
      <w:pPr>
        <w:pStyle w:val="BodyText"/>
      </w:pPr>
      <w:r>
        <w:rPr>
          <w:b/>
          <w:bCs/>
        </w:rPr>
        <w:t xml:space="preserve">Dangling test:</w:t>
      </w:r>
      <w:r>
        <w:t xml:space="preserve"> </w:t>
      </w:r>
      <w:r>
        <w:t xml:space="preserve">Ask</w:t>
      </w:r>
      <w:r>
        <w:t xml:space="preserve"> </w:t>
      </w:r>
      <w:r>
        <w:rPr>
          <w:i/>
          <w:iCs/>
        </w:rPr>
        <w:t xml:space="preserve">Who did the -ing action?</w:t>
      </w:r>
      <w:r>
        <w:t xml:space="preserve"> </w:t>
      </w:r>
      <w:r>
        <w:t xml:space="preserve">That noun must be the main subject.</w:t>
      </w:r>
    </w:p>
    <w:p>
      <w:r>
        <w:pict>
          <v:rect style="width:0;height:1.5pt" o:hralign="center" o:hrstd="t" o:hr="t"/>
        </w:pict>
      </w:r>
    </w:p>
    <w:bookmarkEnd w:id="1361"/>
    <w:bookmarkStart w:id="1362" w:name="quiz-20"/>
    <w:p>
      <w:pPr>
        <w:pStyle w:val="Heading2"/>
      </w:pPr>
      <w:r>
        <w:t xml:space="preserve">Quiz</w:t>
      </w:r>
    </w:p>
    <w:p>
      <w:pPr>
        <w:pStyle w:val="FirstParagraph"/>
      </w:pPr>
      <w:r>
        <w:rPr>
          <w:b/>
          <w:bCs/>
        </w:rPr>
        <w:t xml:space="preserve">Q1.</w:t>
      </w:r>
      <w:r>
        <w:t xml:space="preserve"> </w:t>
      </w:r>
      <w:r>
        <w:rPr>
          <w:i/>
          <w:iCs/>
        </w:rPr>
        <w:t xml:space="preserve">The results were (surprised / surprising).</w:t>
      </w:r>
      <w:r>
        <w:t xml:space="preserve"> </w:t>
      </w:r>
      <w:r>
        <w:rPr>
          <w:b/>
          <w:bCs/>
        </w:rPr>
        <w:t xml:space="preserve">Q2.</w:t>
      </w:r>
      <w:r>
        <w:t xml:space="preserve"> </w:t>
      </w:r>
      <w:r>
        <w:t xml:space="preserve">Identify dangling participle:</w:t>
      </w:r>
      <w:r>
        <w:t xml:space="preserve"> </w:t>
      </w:r>
      <w:r>
        <w:rPr>
          <w:i/>
          <w:iCs/>
        </w:rPr>
        <w:t xml:space="preserve">Waiting for the bus, the time passed slowly.</w:t>
      </w:r>
      <w:r>
        <w:t xml:space="preserve"> </w:t>
      </w:r>
      <w:r>
        <w:rPr>
          <w:b/>
          <w:bCs/>
        </w:rPr>
        <w:t xml:space="preserve">Q3.</w:t>
      </w:r>
      <w:r>
        <w:t xml:space="preserve"> </w:t>
      </w:r>
      <w:r>
        <w:t xml:space="preserve">Reduce:</w:t>
      </w:r>
      <w:r>
        <w:t xml:space="preserve"> </w:t>
      </w:r>
      <w:r>
        <w:rPr>
          <w:i/>
          <w:iCs/>
        </w:rPr>
        <w:t xml:space="preserve">Students who live on campus often…</w:t>
      </w:r>
      <w:r>
        <w:t xml:space="preserve"> </w:t>
      </w:r>
      <w:r>
        <w:rPr>
          <w:b/>
          <w:bCs/>
        </w:rPr>
        <w:t xml:space="preserve">Q4.</w:t>
      </w:r>
      <w:r>
        <w:t xml:space="preserve"> </w:t>
      </w:r>
      <w:r>
        <w:rPr>
          <w:i/>
          <w:iCs/>
        </w:rPr>
        <w:t xml:space="preserve">Having been translated</w:t>
      </w:r>
      <w:r>
        <w:t xml:space="preserve">, who must be the subject?</w:t>
      </w:r>
      <w:r>
        <w:t xml:space="preserve"> </w:t>
      </w:r>
      <w:r>
        <w:rPr>
          <w:b/>
          <w:bCs/>
        </w:rPr>
        <w:t xml:space="preserve">Q5.</w:t>
      </w:r>
      <w:r>
        <w:t xml:space="preserve"> </w:t>
      </w:r>
      <w:r>
        <w:rPr>
          <w:i/>
          <w:iCs/>
        </w:rPr>
        <w:t xml:space="preserve">Compared with 2000, __________.</w:t>
      </w:r>
    </w:p>
    <w:p>
      <w:pPr>
        <w:pStyle w:val="BodyText"/>
      </w:pPr>
      <w:r>
        <w:rPr>
          <w:b/>
          <w:bCs/>
        </w:rPr>
        <w:t xml:space="preserve">Answers:</w:t>
      </w:r>
      <w:r>
        <w:t xml:space="preserve"> </w:t>
      </w:r>
      <w:r>
        <w:t xml:space="preserve">1-surprising, 2-dangling (time wasn’t waiting), 3-</w:t>
      </w:r>
      <w:r>
        <w:rPr>
          <w:i/>
          <w:iCs/>
        </w:rPr>
        <w:t xml:space="preserve">Students living on campus</w:t>
      </w:r>
      <w:r>
        <w:t xml:space="preserve">, 4-the thing/person that was translated, 5-</w:t>
      </w:r>
      <w:r>
        <w:rPr>
          <w:i/>
          <w:iCs/>
        </w:rPr>
        <w:t xml:space="preserve">figures were higher / emissions were lower</w:t>
      </w:r>
      <w:r>
        <w:t xml:space="preserve"> </w:t>
      </w:r>
      <w:r>
        <w:t xml:space="preserve">(subject needed)</w:t>
      </w:r>
    </w:p>
    <w:p>
      <w:r>
        <w:pict>
          <v:rect style="width:0;height:1.5pt" o:hralign="center" o:hrstd="t" o:hr="t"/>
        </w:pict>
      </w:r>
    </w:p>
    <w:bookmarkEnd w:id="1362"/>
    <w:bookmarkStart w:id="1363" w:name="assignment-20"/>
    <w:p>
      <w:pPr>
        <w:pStyle w:val="Heading2"/>
      </w:pPr>
      <w:r>
        <w:t xml:space="preserve">Assignment</w:t>
      </w:r>
    </w:p>
    <w:p>
      <w:pPr>
        <w:pStyle w:val="Compact"/>
        <w:numPr>
          <w:ilvl w:val="0"/>
          <w:numId w:val="1668"/>
        </w:numPr>
      </w:pPr>
      <w:r>
        <w:t xml:space="preserve">Rewrite a</w:t>
      </w:r>
      <w:r>
        <w:t xml:space="preserve"> </w:t>
      </w:r>
      <w:r>
        <w:rPr>
          <w:b/>
          <w:bCs/>
        </w:rPr>
        <w:t xml:space="preserve">120-word Task 2 paragraph</w:t>
      </w:r>
      <w:r>
        <w:t xml:space="preserve"> </w:t>
      </w:r>
      <w:r>
        <w:t xml:space="preserve">replacing</w:t>
      </w:r>
      <w:r>
        <w:t xml:space="preserve"> </w:t>
      </w:r>
      <w:r>
        <w:rPr>
          <w:b/>
          <w:bCs/>
        </w:rPr>
        <w:t xml:space="preserve">five</w:t>
      </w:r>
      <w:r>
        <w:t xml:space="preserve"> </w:t>
      </w:r>
      <w:r>
        <w:t xml:space="preserve">relative clauses with participial phrases.</w:t>
      </w:r>
    </w:p>
    <w:p>
      <w:pPr>
        <w:pStyle w:val="Compact"/>
        <w:numPr>
          <w:ilvl w:val="0"/>
          <w:numId w:val="1668"/>
        </w:numPr>
      </w:pPr>
      <w:r>
        <w:t xml:space="preserve">Write</w:t>
      </w:r>
      <w:r>
        <w:t xml:space="preserve"> </w:t>
      </w:r>
      <w:r>
        <w:rPr>
          <w:b/>
          <w:bCs/>
        </w:rPr>
        <w:t xml:space="preserve">6 Task 1 sentences</w:t>
      </w:r>
      <w:r>
        <w:t xml:space="preserve"> </w:t>
      </w:r>
      <w:r>
        <w:t xml:space="preserve">using:</w:t>
      </w:r>
      <w:r>
        <w:t xml:space="preserve"> </w:t>
      </w:r>
      <w:r>
        <w:rPr>
          <w:i/>
          <w:iCs/>
        </w:rPr>
        <w:t xml:space="preserve">reaching, peaking, accounting for, followed by, compared with, having risen</w:t>
      </w:r>
      <w:r>
        <w:t xml:space="preserve">.</w:t>
      </w:r>
    </w:p>
    <w:p>
      <w:pPr>
        <w:pStyle w:val="Compact"/>
        <w:numPr>
          <w:ilvl w:val="0"/>
          <w:numId w:val="1668"/>
        </w:numPr>
      </w:pPr>
      <w:r>
        <w:t xml:space="preserve">From a Reading passage, find</w:t>
      </w:r>
      <w:r>
        <w:t xml:space="preserve"> </w:t>
      </w:r>
      <w:r>
        <w:rPr>
          <w:b/>
          <w:bCs/>
        </w:rPr>
        <w:t xml:space="preserve">four reduced relative clauses</w:t>
      </w:r>
      <w:r>
        <w:t xml:space="preserve">; expand each to full form.</w:t>
      </w:r>
    </w:p>
    <w:p>
      <w:r>
        <w:pict>
          <v:rect style="width:0;height:1.5pt" o:hralign="center" o:hrstd="t" o:hr="t"/>
        </w:pict>
      </w:r>
    </w:p>
    <w:bookmarkEnd w:id="1363"/>
    <w:bookmarkStart w:id="1364" w:name="revision-notes-20"/>
    <w:p>
      <w:pPr>
        <w:pStyle w:val="Heading2"/>
      </w:pPr>
      <w:r>
        <w:t xml:space="preserve">Revision Notes</w:t>
      </w:r>
    </w:p>
    <w:p>
      <w:pPr>
        <w:pStyle w:val="Compact"/>
        <w:numPr>
          <w:ilvl w:val="0"/>
          <w:numId w:val="1669"/>
        </w:numPr>
      </w:pPr>
      <w:r>
        <w:rPr>
          <w:b/>
          <w:bCs/>
        </w:rPr>
        <w:t xml:space="preserve">Interested in / bored with / excited about</w:t>
      </w:r>
      <w:r>
        <w:t xml:space="preserve"> </w:t>
      </w:r>
      <w:r>
        <w:t xml:space="preserve">— participial adjectives + preposition</w:t>
      </w:r>
    </w:p>
    <w:p>
      <w:pPr>
        <w:pStyle w:val="Compact"/>
        <w:numPr>
          <w:ilvl w:val="0"/>
          <w:numId w:val="1669"/>
        </w:numPr>
      </w:pPr>
      <w:r>
        <w:rPr>
          <w:b/>
          <w:bCs/>
        </w:rPr>
        <w:t xml:space="preserve">Given</w:t>
      </w:r>
      <w:r>
        <w:t xml:space="preserve"> </w:t>
      </w:r>
      <w:r>
        <w:t xml:space="preserve">=</w:t>
      </w:r>
      <w:r>
        <w:t xml:space="preserve"> </w:t>
      </w:r>
      <w:r>
        <w:rPr>
          <w:i/>
          <w:iCs/>
        </w:rPr>
        <w:t xml:space="preserve">considering</w:t>
      </w:r>
      <w:r>
        <w:t xml:space="preserve">:</w:t>
      </w:r>
      <w:r>
        <w:t xml:space="preserve"> </w:t>
      </w:r>
      <w:r>
        <w:rPr>
          <w:i/>
          <w:iCs/>
        </w:rPr>
        <w:t xml:space="preserve">Given the constraints, …</w:t>
      </w:r>
    </w:p>
    <w:p>
      <w:pPr>
        <w:pStyle w:val="Compact"/>
        <w:numPr>
          <w:ilvl w:val="0"/>
          <w:numId w:val="1669"/>
        </w:numPr>
      </w:pPr>
      <w:r>
        <w:rPr>
          <w:b/>
          <w:bCs/>
        </w:rPr>
        <w:t xml:space="preserve">Provided</w:t>
      </w:r>
      <w:r>
        <w:t xml:space="preserve"> </w:t>
      </w:r>
      <w:r>
        <w:t xml:space="preserve">(past participle) in</w:t>
      </w:r>
      <w:r>
        <w:t xml:space="preserve"> </w:t>
      </w:r>
      <w:r>
        <w:rPr>
          <w:i/>
          <w:iCs/>
        </w:rPr>
        <w:t xml:space="preserve">provided (that)</w:t>
      </w:r>
      <w:r>
        <w:t xml:space="preserve"> </w:t>
      </w:r>
      <w:r>
        <w:t xml:space="preserve">— conditional, not passive</w:t>
      </w:r>
    </w:p>
    <w:p>
      <w:pPr>
        <w:pStyle w:val="Compact"/>
        <w:numPr>
          <w:ilvl w:val="0"/>
          <w:numId w:val="1669"/>
        </w:numPr>
      </w:pPr>
      <w:r>
        <w:t xml:space="preserve">Do not confuse</w:t>
      </w:r>
      <w:r>
        <w:t xml:space="preserve"> </w:t>
      </w:r>
      <w:r>
        <w:rPr>
          <w:b/>
          <w:bCs/>
        </w:rPr>
        <w:t xml:space="preserve">passed</w:t>
      </w:r>
      <w:r>
        <w:t xml:space="preserve"> </w:t>
      </w:r>
      <w:r>
        <w:t xml:space="preserve">(V2) with</w:t>
      </w:r>
      <w:r>
        <w:t xml:space="preserve"> </w:t>
      </w:r>
      <w:r>
        <w:rPr>
          <w:b/>
          <w:bCs/>
        </w:rPr>
        <w:t xml:space="preserve">past</w:t>
      </w:r>
      <w:r>
        <w:t xml:space="preserve"> </w:t>
      </w:r>
      <w:r>
        <w:t xml:space="preserve">(time)</w:t>
      </w:r>
    </w:p>
    <w:p>
      <w:pPr>
        <w:pStyle w:val="Compact"/>
        <w:numPr>
          <w:ilvl w:val="0"/>
          <w:numId w:val="1669"/>
        </w:numPr>
      </w:pPr>
      <w:r>
        <w:t xml:space="preserve">Irregular past participles:</w:t>
      </w:r>
      <w:r>
        <w:t xml:space="preserve"> </w:t>
      </w:r>
      <w:r>
        <w:rPr>
          <w:i/>
          <w:iCs/>
        </w:rPr>
        <w:t xml:space="preserve">written, risen, fallen, grown, driven</w:t>
      </w:r>
    </w:p>
    <w:p>
      <w:pPr>
        <w:pStyle w:val="Compact"/>
        <w:numPr>
          <w:ilvl w:val="0"/>
          <w:numId w:val="1669"/>
        </w:numPr>
      </w:pPr>
      <w:r>
        <w:t xml:space="preserve">Comma after</w:t>
      </w:r>
      <w:r>
        <w:t xml:space="preserve"> </w:t>
      </w:r>
      <w:r>
        <w:rPr>
          <w:b/>
          <w:bCs/>
        </w:rPr>
        <w:t xml:space="preserve">fronted</w:t>
      </w:r>
      <w:r>
        <w:t xml:space="preserve"> </w:t>
      </w:r>
      <w:r>
        <w:t xml:space="preserve">participial phrase when it modifies the subject</w:t>
      </w:r>
    </w:p>
    <w:p>
      <w:r>
        <w:pict>
          <v:rect style="width:0;height:1.5pt" o:hralign="center" o:hrstd="t" o:hr="t"/>
        </w:pict>
      </w:r>
    </w:p>
    <w:bookmarkEnd w:id="1364"/>
    <w:bookmarkStart w:id="1365" w:name="exam-tips-20"/>
    <w:p>
      <w:pPr>
        <w:pStyle w:val="Heading2"/>
      </w:pPr>
      <w:r>
        <w:t xml:space="preserve">Exam Tips</w:t>
      </w:r>
    </w:p>
    <w:p>
      <w:pPr>
        <w:pStyle w:val="BlockText"/>
      </w:pPr>
      <w:r>
        <w:rPr>
          <w:b/>
          <w:bCs/>
        </w:rPr>
        <w:t xml:space="preserve">Exam Strategy:</w:t>
      </w:r>
      <w:r>
        <w:t xml:space="preserve"> </w:t>
      </w:r>
      <w:r>
        <w:t xml:space="preserve">One participial phrase per sentence is enough in Task 2. Over-stacking reduces clarity and hurts Coherence.</w:t>
      </w:r>
    </w:p>
    <w:p>
      <w:pPr>
        <w:pStyle w:val="BlockText"/>
      </w:pPr>
      <w:r>
        <w:rPr>
          <w:b/>
          <w:bCs/>
        </w:rPr>
        <w:t xml:space="preserve">Exam Strategy:</w:t>
      </w:r>
      <w:r>
        <w:t xml:space="preserve"> </w:t>
      </w:r>
      <w:r>
        <w:t xml:space="preserve">Task 1:</w:t>
      </w:r>
      <w:r>
        <w:t xml:space="preserve"> </w:t>
      </w:r>
      <w:r>
        <w:rPr>
          <w:i/>
          <w:iCs/>
        </w:rPr>
        <w:t xml:space="preserve">…, reaching X in [year]</w:t>
      </w:r>
      <w:r>
        <w:t xml:space="preserve"> </w:t>
      </w:r>
      <w:r>
        <w:t xml:space="preserve">is a high-frequency pattern examiners expect for peaks.</w:t>
      </w:r>
    </w:p>
    <w:p>
      <w:pPr>
        <w:pStyle w:val="BlockText"/>
      </w:pPr>
      <w:r>
        <w:rPr>
          <w:b/>
          <w:bCs/>
        </w:rPr>
        <w:t xml:space="preserve">Exam Strategy:</w:t>
      </w:r>
      <w:r>
        <w:t xml:space="preserve"> </w:t>
      </w:r>
      <w:r>
        <w:t xml:space="preserve">If unsure about active/passive participle, ask:</w:t>
      </w:r>
      <w:r>
        <w:t xml:space="preserve"> </w:t>
      </w:r>
      <w:r>
        <w:rPr>
          <w:i/>
          <w:iCs/>
        </w:rPr>
        <w:t xml:space="preserve">Does the noun DO the action (use -ing) or RECEIVE it (use -ed)?</w:t>
      </w:r>
    </w:p>
    <w:p>
      <w:pPr>
        <w:pStyle w:val="BlockText"/>
      </w:pPr>
      <w:r>
        <w:rPr>
          <w:b/>
          <w:bCs/>
        </w:rPr>
        <w:t xml:space="preserve">Band 9 Secret:</w:t>
      </w:r>
      <w:r>
        <w:t xml:space="preserve"> </w:t>
      </w:r>
      <w:r>
        <w:t xml:space="preserve">Band 9 writers alternate</w:t>
      </w:r>
      <w:r>
        <w:t xml:space="preserve"> </w:t>
      </w:r>
      <w:r>
        <w:rPr>
          <w:b/>
          <w:bCs/>
        </w:rPr>
        <w:t xml:space="preserve">participial compression</w:t>
      </w:r>
      <w:r>
        <w:t xml:space="preserve"> </w:t>
      </w:r>
      <w:r>
        <w:t xml:space="preserve">with</w:t>
      </w:r>
      <w:r>
        <w:t xml:space="preserve"> </w:t>
      </w:r>
      <w:r>
        <w:rPr>
          <w:b/>
          <w:bCs/>
        </w:rPr>
        <w:t xml:space="preserve">full clauses</w:t>
      </w:r>
      <w:r>
        <w:t xml:space="preserve">—rhythm matters; not every sentence should be reduced.</w:t>
      </w:r>
    </w:p>
    <w:p>
      <w:r>
        <w:pict>
          <v:rect style="width:0;height:1.5pt" o:hralign="center" o:hrstd="t" o:hr="t"/>
        </w:pict>
      </w:r>
    </w:p>
    <w:bookmarkEnd w:id="1365"/>
    <w:bookmarkStart w:id="1366" w:name="challenge-12"/>
    <w:p>
      <w:pPr>
        <w:pStyle w:val="Heading2"/>
      </w:pPr>
      <w:r>
        <w:t xml:space="preserve">Challenge</w:t>
      </w:r>
    </w:p>
    <w:p>
      <w:pPr>
        <w:numPr>
          <w:ilvl w:val="0"/>
          <w:numId w:val="1670"/>
        </w:numPr>
      </w:pPr>
      <w:r>
        <w:t xml:space="preserve">Write a paragraph on urban pollution using</w:t>
      </w:r>
      <w:r>
        <w:t xml:space="preserve"> </w:t>
      </w:r>
      <w:r>
        <w:rPr>
          <w:b/>
          <w:bCs/>
        </w:rPr>
        <w:t xml:space="preserve">at least four</w:t>
      </w:r>
      <w:r>
        <w:t xml:space="preserve"> </w:t>
      </w:r>
      <w:r>
        <w:t xml:space="preserve">different participial structures (present, past, perfect, passive).</w:t>
      </w:r>
    </w:p>
    <w:p>
      <w:pPr>
        <w:numPr>
          <w:ilvl w:val="0"/>
          <w:numId w:val="1670"/>
        </w:numPr>
      </w:pPr>
      <w:r>
        <w:t xml:space="preserve">Explain the ambiguity in:</w:t>
      </w:r>
      <w:r>
        <w:t xml:space="preserve"> </w:t>
      </w:r>
      <w:r>
        <w:rPr>
          <w:i/>
          <w:iCs/>
        </w:rPr>
        <w:t xml:space="preserve">I saw him</w:t>
      </w:r>
      <w:r>
        <w:rPr>
          <w:i/>
          <w:iCs/>
        </w:rPr>
        <w:t xml:space="preserve"> </w:t>
      </w:r>
      <w:r>
        <w:rPr>
          <w:b/>
          <w:bCs/>
          <w:i/>
          <w:iCs/>
        </w:rPr>
        <w:t xml:space="preserve">crossing</w:t>
      </w:r>
      <w:r>
        <w:rPr>
          <w:i/>
          <w:iCs/>
        </w:rPr>
        <w:t xml:space="preserve"> </w:t>
      </w:r>
      <w:r>
        <w:rPr>
          <w:i/>
          <w:iCs/>
        </w:rPr>
        <w:t xml:space="preserve">the road.</w:t>
      </w:r>
      <w:r>
        <w:t xml:space="preserve"> </w:t>
      </w:r>
      <w:r>
        <w:t xml:space="preserve">vs</w:t>
      </w:r>
      <w:r>
        <w:t xml:space="preserve"> </w:t>
      </w:r>
      <w:r>
        <w:rPr>
          <w:i/>
          <w:iCs/>
        </w:rPr>
        <w:t xml:space="preserve">I saw him</w:t>
      </w:r>
      <w:r>
        <w:rPr>
          <w:i/>
          <w:iCs/>
        </w:rPr>
        <w:t xml:space="preserve"> </w:t>
      </w:r>
      <w:r>
        <w:rPr>
          <w:b/>
          <w:bCs/>
          <w:i/>
          <w:iCs/>
        </w:rPr>
        <w:t xml:space="preserve">cross</w:t>
      </w:r>
      <w:r>
        <w:rPr>
          <w:i/>
          <w:iCs/>
        </w:rPr>
        <w:t xml:space="preserve"> </w:t>
      </w:r>
      <w:r>
        <w:rPr>
          <w:i/>
          <w:iCs/>
        </w:rPr>
        <w:t xml:space="preserve">the road.</w:t>
      </w:r>
    </w:p>
    <w:p>
      <w:pPr>
        <w:numPr>
          <w:ilvl w:val="0"/>
          <w:numId w:val="1670"/>
        </w:numPr>
      </w:pPr>
      <w:r>
        <w:t xml:space="preserve">Combine into</w:t>
      </w:r>
      <w:r>
        <w:t xml:space="preserve"> </w:t>
      </w:r>
      <w:r>
        <w:rPr>
          <w:b/>
          <w:bCs/>
        </w:rPr>
        <w:t xml:space="preserve">one</w:t>
      </w:r>
      <w:r>
        <w:t xml:space="preserve"> </w:t>
      </w:r>
      <w:r>
        <w:t xml:space="preserve">sentence (max 35 words):</w:t>
      </w:r>
    </w:p>
    <w:p>
      <w:pPr>
        <w:pStyle w:val="BlockText"/>
      </w:pPr>
      <w:r>
        <w:rPr>
          <w:i/>
          <w:iCs/>
        </w:rPr>
        <w:t xml:space="preserve">The study was published in Nature. It was conducted over ten years. It has influenced climate policy.</w:t>
      </w:r>
    </w:p>
    <w:p>
      <w:r>
        <w:pict>
          <v:rect style="width:0;height:1.5pt" o:hralign="center" o:hrstd="t" o:hr="t"/>
        </w:pict>
      </w:r>
    </w:p>
    <w:bookmarkEnd w:id="1366"/>
    <w:bookmarkStart w:id="1382" w:name="band-9-models-4"/>
    <w:p>
      <w:pPr>
        <w:pStyle w:val="Heading2"/>
      </w:pPr>
      <w:r>
        <w:t xml:space="preserve">Band 9 Models</w:t>
      </w:r>
    </w:p>
    <w:bookmarkStart w:id="1367" w:name="band-9-model-task-2-1"/>
    <w:p>
      <w:pPr>
        <w:pStyle w:val="Heading3"/>
      </w:pPr>
      <w:r>
        <w:t xml:space="preserve">Band 9 Model — Task 2</w:t>
      </w:r>
    </w:p>
    <w:p>
      <w:pPr>
        <w:pStyle w:val="BlockText"/>
      </w:pPr>
      <w:r>
        <w:rPr>
          <w:b/>
          <w:bCs/>
          <w:i/>
          <w:iCs/>
        </w:rPr>
        <w:t xml:space="preserve">Faced with</w:t>
      </w:r>
      <w:r>
        <w:rPr>
          <w:i/>
          <w:iCs/>
        </w:rPr>
        <w:t xml:space="preserve"> </w:t>
      </w:r>
      <w:r>
        <w:rPr>
          <w:i/>
          <w:iCs/>
        </w:rPr>
        <w:t xml:space="preserve">accelerating automation,</w:t>
      </w:r>
      <w:r>
        <w:rPr>
          <w:i/>
          <w:iCs/>
        </w:rPr>
        <w:t xml:space="preserve"> </w:t>
      </w:r>
      <w:r>
        <w:rPr>
          <w:b/>
          <w:bCs/>
          <w:i/>
          <w:iCs/>
        </w:rPr>
        <w:t xml:space="preserve">many</w:t>
      </w:r>
      <w:r>
        <w:rPr>
          <w:i/>
          <w:iCs/>
        </w:rPr>
        <w:t xml:space="preserve"> </w:t>
      </w:r>
      <w:r>
        <w:rPr>
          <w:b/>
          <w:bCs/>
          <w:i/>
          <w:iCs/>
        </w:rPr>
        <w:t xml:space="preserve"> </w:t>
      </w:r>
      <w:r>
        <w:rPr>
          <w:b/>
          <w:bCs/>
          <w:i/>
          <w:iCs/>
        </w:rPr>
        <w:t xml:space="preserve">economies</w:t>
      </w:r>
      <w:r>
        <w:rPr>
          <w:i/>
          <w:iCs/>
        </w:rPr>
        <w:t xml:space="preserve"> </w:t>
      </w:r>
      <w:r>
        <w:rPr>
          <w:b/>
          <w:bCs/>
          <w:i/>
          <w:iCs/>
        </w:rPr>
        <w:t xml:space="preserve"> </w:t>
      </w:r>
      <w:r>
        <w:rPr>
          <w:b/>
          <w:bCs/>
          <w:i/>
          <w:iCs/>
        </w:rPr>
        <w:t xml:space="preserve">must</w:t>
      </w:r>
      <w:r>
        <w:rPr>
          <w:i/>
          <w:iCs/>
        </w:rPr>
        <w:t xml:space="preserve"> </w:t>
      </w:r>
      <w:r>
        <w:rPr>
          <w:b/>
          <w:bCs/>
          <w:i/>
          <w:iCs/>
        </w:rPr>
        <w:t xml:space="preserve"> </w:t>
      </w:r>
      <w:r>
        <w:rPr>
          <w:b/>
          <w:bCs/>
          <w:i/>
          <w:iCs/>
        </w:rPr>
        <w:t xml:space="preserve">reconsider</w:t>
      </w:r>
      <w:r>
        <w:rPr>
          <w:i/>
          <w:iCs/>
        </w:rPr>
        <w:t xml:space="preserve"> </w:t>
      </w:r>
      <w:r>
        <w:rPr>
          <w:b/>
          <w:bCs/>
          <w:i/>
          <w:iCs/>
        </w:rPr>
        <w:t xml:space="preserve"> </w:t>
      </w:r>
      <w:r>
        <w:rPr>
          <w:b/>
          <w:bCs/>
          <w:i/>
          <w:iCs/>
        </w:rPr>
        <w:t xml:space="preserve">education</w:t>
      </w:r>
      <w:r>
        <w:rPr>
          <w:i/>
          <w:iCs/>
        </w:rPr>
        <w:t xml:space="preserve"> </w:t>
      </w:r>
      <w:r>
        <w:rPr>
          <w:b/>
          <w:bCs/>
          <w:i/>
          <w:iCs/>
        </w:rPr>
        <w:t xml:space="preserve"> </w:t>
      </w:r>
      <w:r>
        <w:rPr>
          <w:b/>
          <w:bCs/>
          <w:i/>
          <w:iCs/>
        </w:rPr>
        <w:t xml:space="preserve">models</w:t>
      </w:r>
      <w:r>
        <w:rPr>
          <w:i/>
          <w:iCs/>
        </w:rPr>
        <w:t xml:space="preserve"> </w:t>
      </w:r>
      <w:r>
        <w:rPr>
          <w:b/>
          <w:bCs/>
          <w:i/>
          <w:iCs/>
        </w:rPr>
        <w:t xml:space="preserve"> </w:t>
      </w:r>
      <w:r>
        <w:rPr>
          <w:b/>
          <w:bCs/>
          <w:i/>
          <w:iCs/>
        </w:rPr>
        <w:t xml:space="preserve">designed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prepare</w:t>
      </w:r>
      <w:r>
        <w:rPr>
          <w:i/>
          <w:iCs/>
        </w:rPr>
        <w:t xml:space="preserve"> </w:t>
      </w:r>
      <w:r>
        <w:rPr>
          <w:b/>
          <w:bCs/>
          <w:i/>
          <w:iCs/>
        </w:rPr>
        <w:t xml:space="preserve"> </w:t>
      </w:r>
      <w:r>
        <w:rPr>
          <w:b/>
          <w:bCs/>
          <w:i/>
          <w:iCs/>
        </w:rPr>
        <w:t xml:space="preserve">workers</w:t>
      </w:r>
      <w:r>
        <w:rPr>
          <w:i/>
          <w:iCs/>
        </w:rPr>
        <w:t xml:space="preserve"> </w:t>
      </w:r>
      <w:r>
        <w:rPr>
          <w:b/>
          <w:bCs/>
          <w:i/>
          <w:iCs/>
        </w:rPr>
        <w:t xml:space="preserve"> </w:t>
      </w:r>
      <w:r>
        <w:rPr>
          <w:b/>
          <w:bCs/>
          <w:i/>
          <w:iCs/>
        </w:rPr>
        <w:t xml:space="preserve">for</w:t>
      </w:r>
      <w:r>
        <w:rPr>
          <w:i/>
          <w:iCs/>
        </w:rPr>
        <w:t xml:space="preserve"> </w:t>
      </w:r>
      <w:r>
        <w:rPr>
          <w:b/>
          <w:bCs/>
          <w:i/>
          <w:iCs/>
        </w:rPr>
        <w:t xml:space="preserve"> </w:t>
      </w:r>
      <w:r>
        <w:rPr>
          <w:b/>
          <w:bCs/>
          <w:i/>
          <w:iCs/>
        </w:rPr>
        <w:t xml:space="preserve">lifelong</w:t>
      </w:r>
      <w:r>
        <w:rPr>
          <w:i/>
          <w:iCs/>
        </w:rPr>
        <w:t xml:space="preserve"> </w:t>
      </w:r>
      <w:r>
        <w:rPr>
          <w:b/>
          <w:bCs/>
          <w:i/>
          <w:iCs/>
        </w:rPr>
        <w:t xml:space="preserve"> </w:t>
      </w:r>
      <w:r>
        <w:rPr>
          <w:b/>
          <w:bCs/>
          <w:i/>
          <w:iCs/>
        </w:rPr>
        <w:t xml:space="preserve">careers</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a</w:t>
      </w:r>
      <w:r>
        <w:rPr>
          <w:i/>
          <w:iCs/>
        </w:rPr>
        <w:t xml:space="preserve"> </w:t>
      </w:r>
      <w:r>
        <w:rPr>
          <w:b/>
          <w:bCs/>
          <w:i/>
          <w:iCs/>
        </w:rPr>
        <w:t xml:space="preserve"> </w:t>
      </w:r>
      <w:r>
        <w:rPr>
          <w:b/>
          <w:bCs/>
          <w:i/>
          <w:iCs/>
        </w:rPr>
        <w:t xml:space="preserve">single</w:t>
      </w:r>
      <w:r>
        <w:rPr>
          <w:i/>
          <w:iCs/>
        </w:rPr>
        <w:t xml:space="preserve"> </w:t>
      </w:r>
      <w:r>
        <w:rPr>
          <w:b/>
          <w:bCs/>
          <w:i/>
          <w:iCs/>
        </w:rPr>
        <w:t xml:space="preserve"> </w:t>
      </w:r>
      <w:r>
        <w:rPr>
          <w:b/>
          <w:bCs/>
          <w:i/>
          <w:iCs/>
        </w:rPr>
        <w:t xml:space="preserve">trade</w:t>
      </w:r>
      <w:r>
        <w:rPr>
          <w:i/>
          <w:iCs/>
        </w:rPr>
        <w:t xml:space="preserve">.</w:t>
      </w:r>
      <w:r>
        <w:rPr>
          <w:i/>
          <w:iCs/>
        </w:rPr>
        <w:t xml:space="preserve"> </w:t>
      </w:r>
      <w:r>
        <w:rPr>
          <w:b/>
          <w:bCs/>
        </w:rPr>
        <w:t xml:space="preserve">Having</w:t>
      </w:r>
      <w:r>
        <w:t xml:space="preserve"> </w:t>
      </w:r>
      <w:r>
        <w:t xml:space="preserve">** failed** ** to** ** adapt</w:t>
      </w:r>
      <w:r>
        <w:rPr>
          <w:b/>
          <w:bCs/>
        </w:rPr>
        <w:t xml:space="preserve">,</w:t>
      </w:r>
      <w:r>
        <w:rPr>
          <w:b/>
          <w:bCs/>
        </w:rPr>
        <w:t xml:space="preserve"> </w:t>
      </w:r>
      <w:r>
        <w:t xml:space="preserve"> </w:t>
      </w:r>
      <w:r>
        <w:t xml:space="preserve">several** ** industries** ** have** ** already** ** shed** ** millions** ** of** ** jobs</w:t>
      </w:r>
      <w:r>
        <w:rPr>
          <w:b/>
          <w:bCs/>
        </w:rPr>
        <w:t xml:space="preserve">,</w:t>
      </w:r>
      <w:r>
        <w:rPr>
          <w:b/>
          <w:bCs/>
        </w:rPr>
        <w:t xml:space="preserve"> </w:t>
      </w:r>
      <w:r>
        <w:t xml:space="preserve"> </w:t>
      </w:r>
      <w:r>
        <w:t xml:space="preserve">prompting** ** urgent** ** debate** ** about** ** universal** ** basic** ** income</w:t>
      </w:r>
      <w:r>
        <w:rPr>
          <w:b/>
          <w:bCs/>
        </w:rPr>
        <w:t xml:space="preserve">.</w:t>
      </w:r>
      <w:r>
        <w:rPr>
          <w:b/>
          <w:bCs/>
        </w:rPr>
        <w:t xml:space="preserve"> </w:t>
      </w:r>
      <w:r>
        <w:t xml:space="preserve">Policies** ** aimed** ** at** ** ** reskilling** ** mid-career** ** employees</w:t>
      </w:r>
      <w:r>
        <w:rPr>
          <w:b/>
          <w:bCs/>
        </w:rPr>
        <w:t xml:space="preserve">,</w:t>
      </w:r>
      <w:r>
        <w:rPr>
          <w:b/>
          <w:bCs/>
        </w:rPr>
        <w:t xml:space="preserve"> </w:t>
      </w:r>
      <w:r>
        <w:t xml:space="preserve"> </w:t>
      </w:r>
      <w:r>
        <w:t xml:space="preserve">while** ** costly</w:t>
      </w:r>
      <w:r>
        <w:rPr>
          <w:b/>
          <w:bCs/>
        </w:rPr>
        <w:t xml:space="preserve">,</w:t>
      </w:r>
      <w:r>
        <w:rPr>
          <w:b/>
          <w:bCs/>
        </w:rPr>
        <w:t xml:space="preserve"> </w:t>
      </w:r>
      <w:r>
        <w:t xml:space="preserve"> </w:t>
      </w:r>
      <w:r>
        <w:t xml:space="preserve">represent** ** the** ** most** ** pragmatic** ** response**</w:t>
      </w:r>
      <w:r>
        <w:t xml:space="preserve"> </w:t>
      </w:r>
      <w:r>
        <w:rPr>
          <w:b/>
          <w:bCs/>
        </w:rPr>
        <w:t xml:space="preserve">to</w:t>
      </w:r>
      <w:r>
        <w:t xml:space="preserve"> </w:t>
      </w:r>
      <w:r>
        <w:t xml:space="preserve">** disruption**</w:t>
      </w:r>
      <w:r>
        <w:t xml:space="preserve"> </w:t>
      </w:r>
      <w:r>
        <w:rPr>
          <w:b/>
          <w:bCs/>
        </w:rPr>
        <w:t xml:space="preserve">that</w:t>
      </w:r>
      <w:r>
        <w:t xml:space="preserve"> </w:t>
      </w:r>
      <w:r>
        <w:t xml:space="preserve">** shows** ** no** ** sign** ** of** ** slowing**.*</w:t>
      </w:r>
    </w:p>
    <w:bookmarkEnd w:id="1367"/>
    <w:bookmarkStart w:id="1368" w:name="band-9-model-task-1-1"/>
    <w:p>
      <w:pPr>
        <w:pStyle w:val="Heading3"/>
      </w:pPr>
      <w:r>
        <w:t xml:space="preserve">Band 9 Model — Task 1</w:t>
      </w:r>
    </w:p>
    <w:p>
      <w:pPr>
        <w:pStyle w:val="BlockText"/>
      </w:pPr>
      <w:r>
        <w:rPr>
          <w:i/>
          <w:iCs/>
        </w:rPr>
        <w:t xml:space="preserve">After</w:t>
      </w:r>
      <w:r>
        <w:rPr>
          <w:i/>
          <w:iCs/>
        </w:rPr>
        <w:t xml:space="preserve"> </w:t>
      </w:r>
      <w:r>
        <w:rPr>
          <w:b/>
          <w:bCs/>
          <w:i/>
          <w:iCs/>
        </w:rPr>
        <w:t xml:space="preserve">remaining</w:t>
      </w:r>
      <w:r>
        <w:rPr>
          <w:i/>
          <w:iCs/>
        </w:rPr>
        <w:t xml:space="preserve"> </w:t>
      </w:r>
      <w:r>
        <w:rPr>
          <w:i/>
          <w:iCs/>
        </w:rPr>
        <w:t xml:space="preserve">relatively stable until 2015, production</w:t>
      </w:r>
      <w:r>
        <w:rPr>
          <w:i/>
          <w:iCs/>
        </w:rPr>
        <w:t xml:space="preserve"> </w:t>
      </w:r>
      <w:r>
        <w:rPr>
          <w:b/>
          <w:bCs/>
          <w:i/>
          <w:iCs/>
        </w:rPr>
        <w:t xml:space="preserve">surged</w:t>
      </w:r>
      <w:r>
        <w:rPr>
          <w:i/>
          <w:iCs/>
        </w:rPr>
        <w:t xml:space="preserve">,</w:t>
      </w:r>
      <w:r>
        <w:rPr>
          <w:i/>
          <w:iCs/>
        </w:rPr>
        <w:t xml:space="preserve"> </w:t>
      </w:r>
      <w:r>
        <w:rPr>
          <w:b/>
          <w:bCs/>
          <w:i/>
          <w:iCs/>
        </w:rPr>
        <w:t xml:space="preserve">peaking</w:t>
      </w:r>
      <w:r>
        <w:rPr>
          <w:i/>
          <w:iCs/>
        </w:rPr>
        <w:t xml:space="preserve"> </w:t>
      </w:r>
      <w:r>
        <w:rPr>
          <w:i/>
          <w:iCs/>
        </w:rPr>
        <w:t xml:space="preserve">at 4.2 million units in 2019</w:t>
      </w:r>
      <w:r>
        <w:rPr>
          <w:i/>
          <w:iCs/>
        </w:rPr>
        <w:t xml:space="preserve"> </w:t>
      </w:r>
      <w:r>
        <w:rPr>
          <w:b/>
          <w:bCs/>
          <w:i/>
          <w:iCs/>
        </w:rPr>
        <w:t xml:space="preserve">before declining</w:t>
      </w:r>
      <w:r>
        <w:rPr>
          <w:i/>
          <w:iCs/>
        </w:rPr>
        <w:t xml:space="preserve"> </w:t>
      </w:r>
      <w:r>
        <w:rPr>
          <w:i/>
          <w:iCs/>
        </w:rPr>
        <w:t xml:space="preserve">modestly the following year,</w:t>
      </w:r>
      <w:r>
        <w:rPr>
          <w:i/>
          <w:iCs/>
        </w:rPr>
        <w:t xml:space="preserve"> </w:t>
      </w:r>
      <w:r>
        <w:rPr>
          <w:b/>
          <w:bCs/>
          <w:i/>
          <w:iCs/>
        </w:rPr>
        <w:t xml:space="preserve">whereas</w:t>
      </w:r>
      <w:r>
        <w:rPr>
          <w:i/>
          <w:iCs/>
        </w:rPr>
        <w:t xml:space="preserve"> </w:t>
      </w:r>
      <w:r>
        <w:rPr>
          <w:i/>
          <w:iCs/>
        </w:rPr>
        <w:t xml:space="preserve">imports</w:t>
      </w:r>
      <w:r>
        <w:rPr>
          <w:i/>
          <w:iCs/>
        </w:rPr>
        <w:t xml:space="preserve"> </w:t>
      </w:r>
      <w:r>
        <w:rPr>
          <w:b/>
          <w:bCs/>
          <w:i/>
          <w:iCs/>
        </w:rPr>
        <w:t xml:space="preserve">continued</w:t>
      </w:r>
      <w:r>
        <w:rPr>
          <w:i/>
          <w:iCs/>
        </w:rPr>
        <w:t xml:space="preserve"> </w:t>
      </w:r>
      <w:r>
        <w:rPr>
          <w:b/>
          <w:bCs/>
          <w:i/>
          <w:iCs/>
        </w:rPr>
        <w:t xml:space="preserve">rising</w:t>
      </w:r>
      <w:r>
        <w:rPr>
          <w:i/>
          <w:iCs/>
        </w:rPr>
        <w:t xml:space="preserve">,</w:t>
      </w:r>
      <w:r>
        <w:rPr>
          <w:i/>
          <w:iCs/>
        </w:rPr>
        <w:t xml:space="preserve"> </w:t>
      </w:r>
      <w:r>
        <w:rPr>
          <w:b/>
          <w:bCs/>
          <w:i/>
          <w:iCs/>
        </w:rPr>
        <w:t xml:space="preserve">eventually</w:t>
      </w:r>
      <w:r>
        <w:rPr>
          <w:i/>
          <w:iCs/>
        </w:rPr>
        <w:t xml:space="preserve"> </w:t>
      </w:r>
      <w:r>
        <w:rPr>
          <w:b/>
          <w:bCs/>
          <w:i/>
          <w:iCs/>
        </w:rPr>
        <w:t xml:space="preserve"> </w:t>
      </w:r>
      <w:r>
        <w:rPr>
          <w:b/>
          <w:bCs/>
          <w:i/>
          <w:iCs/>
        </w:rPr>
        <w:t xml:space="preserve">overtaking</w:t>
      </w:r>
      <w:r>
        <w:rPr>
          <w:i/>
          <w:iCs/>
        </w:rPr>
        <w:t xml:space="preserve"> </w:t>
      </w:r>
      <w:r>
        <w:rPr>
          <w:b/>
          <w:bCs/>
          <w:i/>
          <w:iCs/>
        </w:rPr>
        <w:t xml:space="preserve"> </w:t>
      </w:r>
      <w:r>
        <w:rPr>
          <w:b/>
          <w:bCs/>
          <w:i/>
          <w:iCs/>
        </w:rPr>
        <w:t xml:space="preserve">domestic</w:t>
      </w:r>
      <w:r>
        <w:rPr>
          <w:i/>
          <w:iCs/>
        </w:rPr>
        <w:t xml:space="preserve"> </w:t>
      </w:r>
      <w:r>
        <w:rPr>
          <w:b/>
          <w:bCs/>
          <w:i/>
          <w:iCs/>
        </w:rPr>
        <w:t xml:space="preserve"> </w:t>
      </w:r>
      <w:r>
        <w:rPr>
          <w:b/>
          <w:bCs/>
          <w:i/>
          <w:iCs/>
        </w:rPr>
        <w:t xml:space="preserve">output</w:t>
      </w:r>
      <w:r>
        <w:rPr>
          <w:i/>
          <w:iCs/>
        </w:rPr>
        <w:t xml:space="preserve">.</w:t>
      </w:r>
    </w:p>
    <w:bookmarkEnd w:id="1368"/>
    <w:bookmarkStart w:id="1369" w:name="band-9-model-academic-reading-style"/>
    <w:p>
      <w:pPr>
        <w:pStyle w:val="Heading3"/>
      </w:pPr>
      <w:r>
        <w:t xml:space="preserve">Band 9 Model — Academic Reading Style</w:t>
      </w:r>
    </w:p>
    <w:p>
      <w:pPr>
        <w:pStyle w:val="BlockText"/>
      </w:pPr>
      <w:r>
        <w:t xml:space="preserve">*</w:t>
      </w:r>
      <w:r>
        <w:rPr>
          <w:b/>
          <w:bCs/>
        </w:rPr>
        <w:t xml:space="preserve">Published</w:t>
      </w:r>
      <w:r>
        <w:t xml:space="preserve"> </w:t>
      </w:r>
      <w:r>
        <w:t xml:space="preserve">simultaneously in</w:t>
      </w:r>
      <w:r>
        <w:t xml:space="preserve"> </w:t>
      </w:r>
      <w:r>
        <w:rPr>
          <w:b/>
          <w:bCs/>
        </w:rPr>
        <w:t xml:space="preserve">three</w:t>
      </w:r>
      <w:r>
        <w:t xml:space="preserve"> </w:t>
      </w:r>
      <w:r>
        <w:rPr>
          <w:b/>
          <w:bCs/>
        </w:rPr>
        <w:t xml:space="preserve"> </w:t>
      </w:r>
      <w:r>
        <w:rPr>
          <w:b/>
          <w:bCs/>
        </w:rPr>
        <w:t xml:space="preserve">journals</w:t>
      </w:r>
      <w:r>
        <w:t xml:space="preserve">,</w:t>
      </w:r>
      <w:r>
        <w:t xml:space="preserve"> </w:t>
      </w:r>
      <w:r>
        <w:rPr>
          <w:b/>
          <w:bCs/>
        </w:rPr>
        <w:t xml:space="preserve">the</w:t>
      </w:r>
      <w:r>
        <w:t xml:space="preserve"> </w:t>
      </w:r>
      <w:r>
        <w:rPr>
          <w:b/>
          <w:bCs/>
        </w:rPr>
        <w:t xml:space="preserve"> </w:t>
      </w:r>
      <w:r>
        <w:rPr>
          <w:b/>
          <w:bCs/>
        </w:rPr>
        <w:t xml:space="preserve">findings</w:t>
      </w:r>
      <w:r>
        <w:t xml:space="preserve">,</w:t>
      </w:r>
      <w:r>
        <w:t xml:space="preserve"> </w:t>
      </w:r>
      <w:r>
        <w:rPr>
          <w:b/>
          <w:bCs/>
        </w:rPr>
        <w:t xml:space="preserve">challenging</w:t>
      </w:r>
      <w:r>
        <w:t xml:space="preserve"> </w:t>
      </w:r>
      <w:r>
        <w:rPr>
          <w:b/>
          <w:bCs/>
        </w:rPr>
        <w:t xml:space="preserve"> </w:t>
      </w:r>
      <w:r>
        <w:rPr>
          <w:b/>
          <w:bCs/>
        </w:rPr>
        <w:t xml:space="preserve">long-held</w:t>
      </w:r>
      <w:r>
        <w:t xml:space="preserve"> </w:t>
      </w:r>
      <w:r>
        <w:rPr>
          <w:b/>
          <w:bCs/>
        </w:rPr>
        <w:t xml:space="preserve"> </w:t>
      </w:r>
      <w:r>
        <w:rPr>
          <w:b/>
          <w:bCs/>
        </w:rPr>
        <w:t xml:space="preserve">assumptions</w:t>
      </w:r>
      <w:r>
        <w:t xml:space="preserve">,</w:t>
      </w:r>
      <w:r>
        <w:t xml:space="preserve"> </w:t>
      </w:r>
      <w:r>
        <w:rPr>
          <w:b/>
          <w:bCs/>
        </w:rPr>
        <w:t xml:space="preserve"> </w:t>
      </w:r>
      <w:r>
        <w:rPr>
          <w:b/>
          <w:bCs/>
        </w:rPr>
        <w:t xml:space="preserve">have</w:t>
      </w:r>
      <w:r>
        <w:t xml:space="preserve"> </w:t>
      </w:r>
      <w:r>
        <w:rPr>
          <w:b/>
          <w:bCs/>
        </w:rPr>
        <w:t xml:space="preserve"> </w:t>
      </w:r>
      <w:r>
        <w:rPr>
          <w:b/>
          <w:bCs/>
        </w:rPr>
        <w:t xml:space="preserve">sparked</w:t>
      </w:r>
      <w:r>
        <w:t xml:space="preserve"> </w:t>
      </w:r>
      <w:r>
        <w:rPr>
          <w:b/>
          <w:bCs/>
        </w:rPr>
        <w:t xml:space="preserve"> </w:t>
      </w:r>
      <w:r>
        <w:rPr>
          <w:b/>
          <w:bCs/>
        </w:rPr>
        <w:t xml:space="preserve">intense</w:t>
      </w:r>
      <w:r>
        <w:t xml:space="preserve"> </w:t>
      </w:r>
      <w:r>
        <w:rPr>
          <w:b/>
          <w:bCs/>
        </w:rPr>
        <w:t xml:space="preserve"> </w:t>
      </w:r>
      <w:r>
        <w:rPr>
          <w:b/>
          <w:bCs/>
        </w:rPr>
        <w:t xml:space="preserve">scholarly</w:t>
      </w:r>
      <w:r>
        <w:t xml:space="preserve"> </w:t>
      </w:r>
      <w:r>
        <w:t xml:space="preserve">** debate.*</w:t>
      </w:r>
    </w:p>
    <w:bookmarkEnd w:id="1369"/>
    <w:bookmarkStart w:id="1370" w:name="Xe147bc42a99a168d51cade807befcbbd72be0f3"/>
    <w:p>
      <w:pPr>
        <w:pStyle w:val="Heading3"/>
      </w:pPr>
      <w:r>
        <w:t xml:space="preserve">Extended Theory: Absolute Participial Constructions</w:t>
      </w:r>
    </w:p>
    <w:p>
      <w:pPr>
        <w:pStyle w:val="FirstParagraph"/>
      </w:pPr>
      <w:r>
        <w:t xml:space="preserve">An</w:t>
      </w:r>
      <w:r>
        <w:t xml:space="preserve"> </w:t>
      </w:r>
      <w:r>
        <w:rPr>
          <w:b/>
          <w:bCs/>
        </w:rPr>
        <w:t xml:space="preserve">absolute phrase</w:t>
      </w:r>
      <w:r>
        <w:t xml:space="preserve"> </w:t>
      </w:r>
      <w:r>
        <w:t xml:space="preserve">has its own subject (often different from the main clause):</w:t>
      </w:r>
    </w:p>
    <w:p>
      <w:pPr>
        <w:pStyle w:val="BlockText"/>
      </w:pPr>
      <w:r>
        <w:rPr>
          <w:b/>
          <w:bCs/>
          <w:i/>
          <w:iCs/>
        </w:rPr>
        <w:t xml:space="preserve">Weather permitting</w:t>
      </w:r>
      <w:r>
        <w:rPr>
          <w:i/>
          <w:iCs/>
        </w:rPr>
        <w:t xml:space="preserve">, the outdoor exam</w:t>
      </w:r>
      <w:r>
        <w:rPr>
          <w:i/>
          <w:iCs/>
        </w:rPr>
        <w:t xml:space="preserve"> </w:t>
      </w:r>
      <w:r>
        <w:rPr>
          <w:b/>
          <w:bCs/>
          <w:i/>
          <w:iCs/>
        </w:rPr>
        <w:t xml:space="preserve">will</w:t>
      </w:r>
      <w:r>
        <w:rPr>
          <w:i/>
          <w:iCs/>
        </w:rPr>
        <w:t xml:space="preserve"> </w:t>
      </w:r>
      <w:r>
        <w:rPr>
          <w:i/>
          <w:iCs/>
        </w:rPr>
        <w:t xml:space="preserve">proceed.</w:t>
      </w:r>
      <w:r>
        <w:t xml:space="preserve"> </w:t>
      </w:r>
      <w:r>
        <w:rPr>
          <w:b/>
          <w:bCs/>
          <w:i/>
          <w:iCs/>
        </w:rPr>
        <w:t xml:space="preserve">All things considered</w:t>
      </w:r>
      <w:r>
        <w:rPr>
          <w:i/>
          <w:iCs/>
        </w:rPr>
        <w:t xml:space="preserve">, the results</w:t>
      </w:r>
      <w:r>
        <w:rPr>
          <w:i/>
          <w:iCs/>
        </w:rPr>
        <w:t xml:space="preserve"> </w:t>
      </w:r>
      <w:r>
        <w:rPr>
          <w:b/>
          <w:bCs/>
          <w:i/>
          <w:iCs/>
        </w:rPr>
        <w:t xml:space="preserve">were</w:t>
      </w:r>
      <w:r>
        <w:rPr>
          <w:i/>
          <w:iCs/>
        </w:rPr>
        <w:t xml:space="preserve"> </w:t>
      </w:r>
      <w:r>
        <w:rPr>
          <w:i/>
          <w:iCs/>
        </w:rPr>
        <w:t xml:space="preserve">encouraging.</w:t>
      </w:r>
    </w:p>
    <w:p>
      <w:pPr>
        <w:pStyle w:val="FirstParagraph"/>
      </w:pPr>
      <w:r>
        <w:t xml:space="preserve">These are formal and acceptable in academic Writing in moderation.</w:t>
      </w:r>
    </w:p>
    <w:bookmarkEnd w:id="1370"/>
    <w:bookmarkStart w:id="1371" w:name="X5f163c9f592e5f7f4c28fd3e17585e9c474a4cb"/>
    <w:p>
      <w:pPr>
        <w:pStyle w:val="Heading3"/>
      </w:pPr>
      <w:r>
        <w:t xml:space="preserve">Extended Theory: Participles After Conjunctions</w:t>
      </w:r>
    </w:p>
    <w:p>
      <w:pPr>
        <w:pStyle w:val="FirstParagraph"/>
      </w:pPr>
      <w:r>
        <w:t xml:space="preserve">Fixed participial connectors: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Phrase</w:t>
            </w:r>
          </w:p>
        </w:tc>
        <w:tc>
          <w:tcPr/>
          <w:p>
            <w:pPr>
              <w:pStyle w:val="Compact"/>
            </w:pPr>
            <w:r>
              <w:t xml:space="preserve">Meaning</w:t>
            </w:r>
          </w:p>
        </w:tc>
      </w:tr>
      <w:tr>
        <w:tc>
          <w:tcPr/>
          <w:p>
            <w:pPr>
              <w:pStyle w:val="Compact"/>
            </w:pPr>
            <w:r>
              <w:rPr>
                <w:b/>
                <w:bCs/>
              </w:rPr>
              <w:t xml:space="preserve">provided (that)</w:t>
            </w:r>
          </w:p>
        </w:tc>
        <w:tc>
          <w:tcPr/>
          <w:p>
            <w:pPr>
              <w:pStyle w:val="Compact"/>
            </w:pPr>
            <w:r>
              <w:t xml:space="preserve">if</w:t>
            </w:r>
          </w:p>
        </w:tc>
      </w:tr>
      <w:tr>
        <w:tc>
          <w:tcPr/>
          <w:p>
            <w:pPr>
              <w:pStyle w:val="Compact"/>
            </w:pPr>
            <w:r>
              <w:rPr>
                <w:b/>
                <w:bCs/>
              </w:rPr>
              <w:t xml:space="preserve">given (that)</w:t>
            </w:r>
          </w:p>
        </w:tc>
        <w:tc>
          <w:tcPr/>
          <w:p>
            <w:pPr>
              <w:pStyle w:val="Compact"/>
            </w:pPr>
            <w:r>
              <w:t xml:space="preserve">considering</w:t>
            </w:r>
          </w:p>
        </w:tc>
      </w:tr>
      <w:tr>
        <w:tc>
          <w:tcPr/>
          <w:p>
            <w:pPr>
              <w:pStyle w:val="Compact"/>
            </w:pPr>
            <w:r>
              <w:rPr>
                <w:b/>
                <w:bCs/>
              </w:rPr>
              <w:t xml:space="preserve">compared with/to</w:t>
            </w:r>
          </w:p>
        </w:tc>
        <w:tc>
          <w:tcPr/>
          <w:p>
            <w:pPr>
              <w:pStyle w:val="Compact"/>
            </w:pPr>
            <w:r>
              <w:t xml:space="preserve">contrast</w:t>
            </w:r>
          </w:p>
        </w:tc>
      </w:tr>
      <w:tr>
        <w:tc>
          <w:tcPr/>
          <w:p>
            <w:pPr>
              <w:pStyle w:val="Compact"/>
            </w:pPr>
            <w:r>
              <w:rPr>
                <w:b/>
                <w:bCs/>
              </w:rPr>
              <w:t xml:space="preserve">considering</w:t>
            </w:r>
          </w:p>
        </w:tc>
        <w:tc>
          <w:tcPr/>
          <w:p>
            <w:pPr>
              <w:pStyle w:val="Compact"/>
            </w:pPr>
            <w:r>
              <w:t xml:space="preserve">taking into account</w:t>
            </w:r>
          </w:p>
        </w:tc>
      </w:tr>
      <w:tr>
        <w:tc>
          <w:tcPr/>
          <w:p>
            <w:pPr>
              <w:pStyle w:val="Compact"/>
            </w:pPr>
            <w:r>
              <w:rPr>
                <w:b/>
                <w:bCs/>
              </w:rPr>
              <w:t xml:space="preserve">regarding/concerning</w:t>
            </w:r>
          </w:p>
        </w:tc>
        <w:tc>
          <w:tcPr/>
          <w:p>
            <w:pPr>
              <w:pStyle w:val="Compact"/>
            </w:pPr>
            <w:r>
              <w:t xml:space="preserve">about</w:t>
            </w:r>
          </w:p>
        </w:tc>
      </w:tr>
    </w:tbl>
    <w:p>
      <w:pPr>
        <w:pStyle w:val="BlockText"/>
      </w:pPr>
      <w:r>
        <w:rPr>
          <w:b/>
          <w:bCs/>
          <w:i/>
          <w:iCs/>
        </w:rPr>
        <w:t xml:space="preserve">Given</w:t>
      </w:r>
      <w:r>
        <w:rPr>
          <w:i/>
          <w:iCs/>
        </w:rPr>
        <w:t xml:space="preserve"> </w:t>
      </w:r>
      <w:r>
        <w:rPr>
          <w:i/>
          <w:iCs/>
        </w:rPr>
        <w:t xml:space="preserve">rising demand,</w:t>
      </w:r>
      <w:r>
        <w:rPr>
          <w:i/>
          <w:iCs/>
        </w:rPr>
        <w:t xml:space="preserve"> </w:t>
      </w:r>
      <w:r>
        <w:rPr>
          <w:b/>
          <w:bCs/>
          <w:i/>
          <w:iCs/>
        </w:rPr>
        <w:t xml:space="preserve">expansion</w:t>
      </w:r>
      <w:r>
        <w:rPr>
          <w:i/>
          <w:iCs/>
        </w:rPr>
        <w:t xml:space="preserve"> </w:t>
      </w:r>
      <w:r>
        <w:rPr>
          <w:b/>
          <w:bCs/>
          <w:i/>
          <w:iCs/>
        </w:rPr>
        <w:t xml:space="preserve">is</w:t>
      </w:r>
      <w:r>
        <w:rPr>
          <w:i/>
          <w:iCs/>
        </w:rPr>
        <w:t xml:space="preserve"> </w:t>
      </w:r>
      <w:r>
        <w:rPr>
          <w:i/>
          <w:iCs/>
        </w:rPr>
        <w:t xml:space="preserve">inevitable.</w:t>
      </w:r>
      <w:r>
        <w:t xml:space="preserve"> </w:t>
      </w:r>
      <w:r>
        <w:rPr>
          <w:b/>
          <w:bCs/>
          <w:i/>
          <w:iCs/>
        </w:rPr>
        <w:t xml:space="preserve">Compared with</w:t>
      </w:r>
      <w:r>
        <w:rPr>
          <w:i/>
          <w:iCs/>
        </w:rPr>
        <w:t xml:space="preserve"> </w:t>
      </w:r>
      <w:r>
        <w:rPr>
          <w:i/>
          <w:iCs/>
        </w:rPr>
        <w:t xml:space="preserve">2010,</w:t>
      </w:r>
      <w:r>
        <w:rPr>
          <w:i/>
          <w:iCs/>
        </w:rPr>
        <w:t xml:space="preserve"> </w:t>
      </w:r>
      <w:r>
        <w:rPr>
          <w:b/>
          <w:bCs/>
          <w:i/>
          <w:iCs/>
        </w:rPr>
        <w:t xml:space="preserve">figures</w:t>
      </w:r>
      <w:r>
        <w:rPr>
          <w:i/>
          <w:iCs/>
        </w:rPr>
        <w:t xml:space="preserve"> </w:t>
      </w:r>
      <w:r>
        <w:rPr>
          <w:b/>
          <w:bCs/>
          <w:i/>
          <w:iCs/>
        </w:rPr>
        <w:t xml:space="preserve">were</w:t>
      </w:r>
      <w:r>
        <w:rPr>
          <w:i/>
          <w:iCs/>
        </w:rPr>
        <w:t xml:space="preserve"> </w:t>
      </w:r>
      <w:r>
        <w:rPr>
          <w:i/>
          <w:iCs/>
        </w:rPr>
        <w:t xml:space="preserve">higher.</w:t>
      </w:r>
    </w:p>
    <w:bookmarkEnd w:id="1371"/>
    <w:bookmarkStart w:id="1372" w:name="Xa91a7b70906cdea014c8d0308e268e091a11f28"/>
    <w:p>
      <w:pPr>
        <w:pStyle w:val="Heading3"/>
      </w:pPr>
      <w:r>
        <w:t xml:space="preserve">Extended Theory: Participle Clauses in Task 1 Map Descriptions</w:t>
      </w:r>
    </w:p>
    <w:p>
      <w:pPr>
        <w:pStyle w:val="FirstParagraph"/>
      </w:pPr>
      <w:r>
        <w:t xml:space="preserve">Maps combine locative language with participles:</w:t>
      </w:r>
    </w:p>
    <w:p>
      <w:pPr>
        <w:pStyle w:val="BlockText"/>
      </w:pPr>
      <w:r>
        <w:rPr>
          <w:b/>
          <w:bCs/>
          <w:i/>
          <w:iCs/>
        </w:rPr>
        <w:t xml:space="preserve">Situated</w:t>
      </w:r>
      <w:r>
        <w:rPr>
          <w:i/>
          <w:iCs/>
        </w:rPr>
        <w:t xml:space="preserve"> </w:t>
      </w:r>
      <w:r>
        <w:rPr>
          <w:i/>
          <w:iCs/>
        </w:rPr>
        <w:t xml:space="preserve">north of the river, the park</w:t>
      </w:r>
      <w:r>
        <w:rPr>
          <w:i/>
          <w:iCs/>
        </w:rPr>
        <w:t xml:space="preserve"> </w:t>
      </w:r>
      <w:r>
        <w:rPr>
          <w:b/>
          <w:bCs/>
          <w:i/>
          <w:iCs/>
        </w:rPr>
        <w:t xml:space="preserve">was</w:t>
      </w:r>
      <w:r>
        <w:rPr>
          <w:i/>
          <w:iCs/>
        </w:rPr>
        <w:t xml:space="preserve"> </w:t>
      </w:r>
      <w:r>
        <w:rPr>
          <w:i/>
          <w:iCs/>
        </w:rPr>
        <w:t xml:space="preserve">expanded in 2015.</w:t>
      </w:r>
      <w:r>
        <w:t xml:space="preserve"> </w:t>
      </w:r>
      <w:r>
        <w:rPr>
          <w:b/>
          <w:bCs/>
          <w:i/>
          <w:iCs/>
        </w:rPr>
        <w:t xml:space="preserve">Connected</w:t>
      </w:r>
      <w:r>
        <w:rPr>
          <w:i/>
          <w:iCs/>
        </w:rPr>
        <w:t xml:space="preserve"> </w:t>
      </w:r>
      <w:r>
        <w:rPr>
          <w:i/>
          <w:iCs/>
        </w:rPr>
        <w:t xml:space="preserve">to the motorway</w:t>
      </w:r>
      <w:r>
        <w:rPr>
          <w:i/>
          <w:iCs/>
        </w:rPr>
        <w:t xml:space="preserve"> </w:t>
      </w:r>
      <w:r>
        <w:rPr>
          <w:b/>
          <w:bCs/>
          <w:i/>
          <w:iCs/>
        </w:rPr>
        <w:t xml:space="preserve">by</w:t>
      </w:r>
      <w:r>
        <w:rPr>
          <w:i/>
          <w:iCs/>
        </w:rPr>
        <w:t xml:space="preserve"> </w:t>
      </w:r>
      <w:r>
        <w:rPr>
          <w:i/>
          <w:iCs/>
        </w:rPr>
        <w:t xml:space="preserve">a new slip road, the town</w:t>
      </w:r>
      <w:r>
        <w:rPr>
          <w:i/>
          <w:iCs/>
        </w:rPr>
        <w:t xml:space="preserve"> </w:t>
      </w:r>
      <w:r>
        <w:rPr>
          <w:b/>
          <w:bCs/>
          <w:i/>
          <w:iCs/>
        </w:rPr>
        <w:t xml:space="preserve">became</w:t>
      </w:r>
      <w:r>
        <w:rPr>
          <w:i/>
          <w:iCs/>
        </w:rPr>
        <w:t xml:space="preserve"> </w:t>
      </w:r>
      <w:r>
        <w:rPr>
          <w:i/>
          <w:iCs/>
        </w:rPr>
        <w:t xml:space="preserve">more accessible.</w:t>
      </w:r>
    </w:p>
    <w:bookmarkEnd w:id="1372"/>
    <w:bookmarkStart w:id="1373" w:name="exercise-h-absolute-phrases"/>
    <w:p>
      <w:pPr>
        <w:pStyle w:val="Heading3"/>
      </w:pPr>
      <w:r>
        <w:t xml:space="preserve">Exercise H: Absolute Phrases</w:t>
      </w:r>
    </w:p>
    <w:p>
      <w:pPr>
        <w:pStyle w:val="FirstParagraph"/>
      </w:pPr>
      <w:r>
        <w:t xml:space="preserve">Combine using absolute construction.</w:t>
      </w:r>
    </w:p>
    <w:p>
      <w:pPr>
        <w:pStyle w:val="Compact"/>
        <w:numPr>
          <w:ilvl w:val="0"/>
          <w:numId w:val="1671"/>
        </w:numPr>
      </w:pPr>
      <w:r>
        <w:rPr>
          <w:i/>
          <w:iCs/>
        </w:rPr>
        <w:t xml:space="preserve">If the weather is fine, we will hold the ceremony outside.</w:t>
      </w:r>
    </w:p>
    <w:p>
      <w:pPr>
        <w:pStyle w:val="Compact"/>
        <w:numPr>
          <w:ilvl w:val="0"/>
          <w:numId w:val="1671"/>
        </w:numPr>
      </w:pPr>
      <w:r>
        <w:rPr>
          <w:i/>
          <w:iCs/>
        </w:rPr>
        <w:t xml:space="preserve">If all factors are considered, the policy is justified.</w:t>
      </w:r>
    </w:p>
    <w:bookmarkEnd w:id="1373"/>
    <w:bookmarkStart w:id="1374" w:name="X4098133fd2d7a6b678b27ffb4fbb03d9f488383"/>
    <w:p>
      <w:pPr>
        <w:pStyle w:val="Heading3"/>
      </w:pPr>
      <w:r>
        <w:t xml:space="preserve">Exercise I: Participle vs Full Clause in Task 2</w:t>
      </w:r>
    </w:p>
    <w:p>
      <w:pPr>
        <w:pStyle w:val="FirstParagraph"/>
      </w:pPr>
      <w:r>
        <w:t xml:space="preserve">Reduce where natural; keep full clause if clearer.</w:t>
      </w:r>
    </w:p>
    <w:p>
      <w:pPr>
        <w:pStyle w:val="Compact"/>
        <w:numPr>
          <w:ilvl w:val="0"/>
          <w:numId w:val="1672"/>
        </w:numPr>
      </w:pPr>
      <w:r>
        <w:rPr>
          <w:i/>
          <w:iCs/>
        </w:rPr>
        <w:t xml:space="preserve">Students who are unaware of plagiarism rules may fail unintentionally.</w:t>
      </w:r>
    </w:p>
    <w:p>
      <w:pPr>
        <w:pStyle w:val="Compact"/>
        <w:numPr>
          <w:ilvl w:val="0"/>
          <w:numId w:val="1672"/>
        </w:numPr>
      </w:pPr>
      <w:r>
        <w:rPr>
          <w:i/>
          <w:iCs/>
        </w:rPr>
        <w:t xml:space="preserve">The evidence that was presented at the conference challenged prior assumptions.</w:t>
      </w:r>
    </w:p>
    <w:p>
      <w:pPr>
        <w:pStyle w:val="Compact"/>
        <w:numPr>
          <w:ilvl w:val="0"/>
          <w:numId w:val="1672"/>
        </w:numPr>
      </w:pPr>
      <w:r>
        <w:rPr>
          <w:i/>
          <w:iCs/>
        </w:rPr>
        <w:t xml:space="preserve">Countries that are heavily dependent on oil face volatility.</w:t>
      </w:r>
    </w:p>
    <w:bookmarkEnd w:id="1374"/>
    <w:bookmarkStart w:id="1375" w:name="exercise-j-task-1-map-description"/>
    <w:p>
      <w:pPr>
        <w:pStyle w:val="Heading3"/>
      </w:pPr>
      <w:r>
        <w:t xml:space="preserve">Exercise J: Task 1 — Map Description</w:t>
      </w:r>
    </w:p>
    <w:p>
      <w:pPr>
        <w:pStyle w:val="FirstParagraph"/>
      </w:pPr>
      <w:r>
        <w:t xml:space="preserve">Write</w:t>
      </w:r>
      <w:r>
        <w:t xml:space="preserve"> </w:t>
      </w:r>
      <w:r>
        <w:rPr>
          <w:b/>
          <w:bCs/>
        </w:rPr>
        <w:t xml:space="preserve">4 sentences</w:t>
      </w:r>
      <w:r>
        <w:t xml:space="preserve"> </w:t>
      </w:r>
      <w:r>
        <w:t xml:space="preserve">describing changes to a town centre using participles (</w:t>
      </w:r>
      <w:r>
        <w:rPr>
          <w:i/>
          <w:iCs/>
        </w:rPr>
        <w:t xml:space="preserve">located, connected, replaced by, converted into</w:t>
      </w:r>
      <w:r>
        <w:t xml:space="preserve">).</w:t>
      </w:r>
    </w:p>
    <w:bookmarkEnd w:id="1375"/>
    <w:bookmarkStart w:id="1376" w:name="solutions-exercise-h-i-j-2"/>
    <w:p>
      <w:pPr>
        <w:pStyle w:val="Heading3"/>
      </w:pPr>
      <w:r>
        <w:t xml:space="preserve">Solutions: Exercise H, I &amp; J</w:t>
      </w:r>
    </w:p>
    <w:p>
      <w:pPr>
        <w:pStyle w:val="FirstParagraph"/>
      </w:pPr>
      <w:r>
        <w:rPr>
          <w:b/>
          <w:bCs/>
        </w:rPr>
        <w:t xml:space="preserve">H:</w:t>
      </w:r>
      <w:r>
        <w:t xml:space="preserve"> </w:t>
      </w:r>
      <w:r>
        <w:t xml:space="preserve">1.</w:t>
      </w:r>
      <w:r>
        <w:t xml:space="preserve"> </w:t>
      </w:r>
      <w:r>
        <w:rPr>
          <w:b/>
          <w:bCs/>
          <w:i/>
          <w:iCs/>
        </w:rPr>
        <w:t xml:space="preserve">Weather permitting</w:t>
      </w:r>
      <w:r>
        <w:rPr>
          <w:i/>
          <w:iCs/>
        </w:rPr>
        <w:t xml:space="preserve">, we will hold the ceremony outside.</w:t>
      </w:r>
      <w:r>
        <w:t xml:space="preserve"> </w:t>
      </w:r>
      <w:r>
        <w:t xml:space="preserve">2.</w:t>
      </w:r>
      <w:r>
        <w:t xml:space="preserve"> </w:t>
      </w:r>
      <w:r>
        <w:rPr>
          <w:b/>
          <w:bCs/>
          <w:i/>
          <w:iCs/>
        </w:rPr>
        <w:t xml:space="preserve">All things considered</w:t>
      </w:r>
      <w:r>
        <w:rPr>
          <w:i/>
          <w:iCs/>
        </w:rPr>
        <w:t xml:space="preserve">, the policy is justified.</w:t>
      </w:r>
    </w:p>
    <w:p>
      <w:pPr>
        <w:pStyle w:val="BodyText"/>
      </w:pPr>
      <w:r>
        <w:rPr>
          <w:b/>
          <w:bCs/>
        </w:rPr>
        <w:t xml:space="preserve">I:</w:t>
      </w:r>
      <w:r>
        <w:t xml:space="preserve"> </w:t>
      </w:r>
      <w:r>
        <w:t xml:space="preserve">1.</w:t>
      </w:r>
      <w:r>
        <w:t xml:space="preserve"> </w:t>
      </w:r>
      <w:r>
        <w:rPr>
          <w:i/>
          <w:iCs/>
        </w:rPr>
        <w:t xml:space="preserve">Students</w:t>
      </w:r>
      <w:r>
        <w:rPr>
          <w:i/>
          <w:iCs/>
        </w:rPr>
        <w:t xml:space="preserve"> </w:t>
      </w:r>
      <w:r>
        <w:rPr>
          <w:b/>
          <w:bCs/>
          <w:i/>
          <w:iCs/>
        </w:rPr>
        <w:t xml:space="preserve">unaware of</w:t>
      </w:r>
      <w:r>
        <w:rPr>
          <w:i/>
          <w:iCs/>
        </w:rPr>
        <w:t xml:space="preserve"> </w:t>
      </w:r>
      <w:r>
        <w:rPr>
          <w:i/>
          <w:iCs/>
        </w:rPr>
        <w:t xml:space="preserve">plagiarism rules may fail unintentionally.</w:t>
      </w:r>
      <w:r>
        <w:t xml:space="preserve"> </w:t>
      </w:r>
      <w:r>
        <w:t xml:space="preserve">2.</w:t>
      </w:r>
      <w:r>
        <w:t xml:space="preserve"> </w:t>
      </w:r>
      <w:r>
        <w:rPr>
          <w:i/>
          <w:iCs/>
        </w:rPr>
        <w:t xml:space="preserve">The evidence</w:t>
      </w:r>
      <w:r>
        <w:rPr>
          <w:i/>
          <w:iCs/>
        </w:rPr>
        <w:t xml:space="preserve"> </w:t>
      </w:r>
      <w:r>
        <w:rPr>
          <w:b/>
          <w:bCs/>
          <w:i/>
          <w:iCs/>
        </w:rPr>
        <w:t xml:space="preserve">presented</w:t>
      </w:r>
      <w:r>
        <w:rPr>
          <w:i/>
          <w:iCs/>
        </w:rPr>
        <w:t xml:space="preserve"> </w:t>
      </w:r>
      <w:r>
        <w:rPr>
          <w:i/>
          <w:iCs/>
        </w:rPr>
        <w:t xml:space="preserve">at the conference challenged prior assumptions.</w:t>
      </w:r>
      <w:r>
        <w:t xml:space="preserve"> </w:t>
      </w:r>
      <w:r>
        <w:t xml:space="preserve">3. Keep full clause OR</w:t>
      </w:r>
      <w:r>
        <w:t xml:space="preserve"> </w:t>
      </w:r>
      <w:r>
        <w:rPr>
          <w:i/>
          <w:iCs/>
        </w:rPr>
        <w:t xml:space="preserve">Countries</w:t>
      </w:r>
      <w:r>
        <w:rPr>
          <w:i/>
          <w:iCs/>
        </w:rPr>
        <w:t xml:space="preserve"> </w:t>
      </w:r>
      <w:r>
        <w:rPr>
          <w:b/>
          <w:bCs/>
          <w:i/>
          <w:iCs/>
        </w:rPr>
        <w:t xml:space="preserve">heavily dependent on</w:t>
      </w:r>
      <w:r>
        <w:rPr>
          <w:i/>
          <w:iCs/>
        </w:rPr>
        <w:t xml:space="preserve"> </w:t>
      </w:r>
      <w:r>
        <w:rPr>
          <w:i/>
          <w:iCs/>
        </w:rPr>
        <w:t xml:space="preserve">oil face volatility.</w:t>
      </w:r>
    </w:p>
    <w:p>
      <w:pPr>
        <w:pStyle w:val="BodyText"/>
      </w:pPr>
      <w:r>
        <w:rPr>
          <w:b/>
          <w:bCs/>
        </w:rPr>
        <w:t xml:space="preserve">J (sample):</w:t>
      </w:r>
      <w:r>
        <w:t xml:space="preserve"> </w:t>
      </w:r>
      <w:r>
        <w:t xml:space="preserve">1.</w:t>
      </w:r>
      <w:r>
        <w:t xml:space="preserve"> </w:t>
      </w:r>
      <w:r>
        <w:rPr>
          <w:b/>
          <w:bCs/>
          <w:i/>
          <w:iCs/>
        </w:rPr>
        <w:t xml:space="preserve">Located</w:t>
      </w:r>
      <w:r>
        <w:rPr>
          <w:i/>
          <w:iCs/>
        </w:rPr>
        <w:t xml:space="preserve"> </w:t>
      </w:r>
      <w:r>
        <w:rPr>
          <w:i/>
          <w:iCs/>
        </w:rPr>
        <w:t xml:space="preserve">at the heart of the town, the market square</w:t>
      </w:r>
      <w:r>
        <w:rPr>
          <w:i/>
          <w:iCs/>
        </w:rPr>
        <w:t xml:space="preserve"> </w:t>
      </w:r>
      <w:r>
        <w:rPr>
          <w:b/>
          <w:bCs/>
          <w:i/>
          <w:iCs/>
        </w:rPr>
        <w:t xml:space="preserve">was</w:t>
      </w:r>
      <w:r>
        <w:rPr>
          <w:i/>
          <w:iCs/>
        </w:rPr>
        <w:t xml:space="preserve"> </w:t>
      </w:r>
      <w:r>
        <w:rPr>
          <w:i/>
          <w:iCs/>
        </w:rPr>
        <w:t xml:space="preserve">pedestrianised.</w:t>
      </w:r>
      <w:r>
        <w:t xml:space="preserve"> </w:t>
      </w:r>
      <w:r>
        <w:t xml:space="preserve">2.</w:t>
      </w:r>
      <w:r>
        <w:t xml:space="preserve"> </w:t>
      </w:r>
      <w:r>
        <w:rPr>
          <w:i/>
          <w:iCs/>
        </w:rPr>
        <w:t xml:space="preserve">The car park</w:t>
      </w:r>
      <w:r>
        <w:rPr>
          <w:i/>
          <w:iCs/>
        </w:rPr>
        <w:t xml:space="preserve"> </w:t>
      </w:r>
      <w:r>
        <w:rPr>
          <w:b/>
          <w:bCs/>
          <w:i/>
          <w:iCs/>
        </w:rPr>
        <w:t xml:space="preserve">was</w:t>
      </w:r>
      <w:r>
        <w:rPr>
          <w:i/>
          <w:iCs/>
        </w:rPr>
        <w:t xml:space="preserve"> </w:t>
      </w:r>
      <w:r>
        <w:rPr>
          <w:b/>
          <w:bCs/>
          <w:i/>
          <w:iCs/>
        </w:rPr>
        <w:t xml:space="preserve">replaced by</w:t>
      </w:r>
      <w:r>
        <w:rPr>
          <w:i/>
          <w:iCs/>
        </w:rPr>
        <w:t xml:space="preserve"> </w:t>
      </w:r>
      <w:r>
        <w:rPr>
          <w:i/>
          <w:iCs/>
        </w:rPr>
        <w:t xml:space="preserve">a green space</w:t>
      </w:r>
      <w:r>
        <w:rPr>
          <w:i/>
          <w:iCs/>
        </w:rPr>
        <w:t xml:space="preserve"> </w:t>
      </w:r>
      <w:r>
        <w:rPr>
          <w:b/>
          <w:bCs/>
          <w:i/>
          <w:iCs/>
        </w:rPr>
        <w:t xml:space="preserve">planted</w:t>
      </w:r>
      <w:r>
        <w:rPr>
          <w:i/>
          <w:iCs/>
        </w:rPr>
        <w:t xml:space="preserve"> </w:t>
      </w:r>
      <w:r>
        <w:rPr>
          <w:i/>
          <w:iCs/>
        </w:rPr>
        <w:t xml:space="preserve">with trees.</w:t>
      </w:r>
      <w:r>
        <w:t xml:space="preserve"> </w:t>
      </w:r>
      <w:r>
        <w:t xml:space="preserve">3.</w:t>
      </w:r>
      <w:r>
        <w:t xml:space="preserve"> </w:t>
      </w:r>
      <w:r>
        <w:rPr>
          <w:i/>
          <w:iCs/>
        </w:rPr>
        <w:t xml:space="preserve">A cycle lane</w:t>
      </w:r>
      <w:r>
        <w:rPr>
          <w:i/>
          <w:iCs/>
        </w:rPr>
        <w:t xml:space="preserve"> </w:t>
      </w:r>
      <w:r>
        <w:rPr>
          <w:b/>
          <w:bCs/>
          <w:i/>
          <w:iCs/>
        </w:rPr>
        <w:t xml:space="preserve">was</w:t>
      </w:r>
      <w:r>
        <w:rPr>
          <w:i/>
          <w:iCs/>
        </w:rPr>
        <w:t xml:space="preserve"> </w:t>
      </w:r>
      <w:r>
        <w:rPr>
          <w:b/>
          <w:bCs/>
          <w:i/>
          <w:iCs/>
        </w:rPr>
        <w:t xml:space="preserve">added</w:t>
      </w:r>
      <w:r>
        <w:rPr>
          <w:i/>
          <w:iCs/>
        </w:rPr>
        <w:t xml:space="preserve">,</w:t>
      </w:r>
      <w:r>
        <w:rPr>
          <w:i/>
          <w:iCs/>
        </w:rPr>
        <w:t xml:space="preserve"> </w:t>
      </w:r>
      <w:r>
        <w:rPr>
          <w:b/>
          <w:bCs/>
          <w:i/>
          <w:iCs/>
        </w:rPr>
        <w:t xml:space="preserve">connecting</w:t>
      </w:r>
      <w:r>
        <w:rPr>
          <w:i/>
          <w:iCs/>
        </w:rPr>
        <w:t xml:space="preserve"> </w:t>
      </w:r>
      <w:r>
        <w:rPr>
          <w:i/>
          <w:iCs/>
        </w:rPr>
        <w:t xml:space="preserve">the station to the university.</w:t>
      </w:r>
      <w:r>
        <w:t xml:space="preserve"> </w:t>
      </w:r>
      <w:r>
        <w:t xml:space="preserve">4.</w:t>
      </w:r>
      <w:r>
        <w:t xml:space="preserve"> </w:t>
      </w:r>
      <w:r>
        <w:rPr>
          <w:i/>
          <w:iCs/>
        </w:rPr>
        <w:t xml:space="preserve">The warehouse</w:t>
      </w:r>
      <w:r>
        <w:rPr>
          <w:i/>
          <w:iCs/>
        </w:rPr>
        <w:t xml:space="preserve"> </w:t>
      </w:r>
      <w:r>
        <w:rPr>
          <w:b/>
          <w:bCs/>
          <w:i/>
          <w:iCs/>
        </w:rPr>
        <w:t xml:space="preserve">was</w:t>
      </w:r>
      <w:r>
        <w:rPr>
          <w:i/>
          <w:iCs/>
        </w:rPr>
        <w:t xml:space="preserve"> </w:t>
      </w:r>
      <w:r>
        <w:rPr>
          <w:b/>
          <w:bCs/>
          <w:i/>
          <w:iCs/>
        </w:rPr>
        <w:t xml:space="preserve">converted into</w:t>
      </w:r>
      <w:r>
        <w:rPr>
          <w:i/>
          <w:iCs/>
        </w:rPr>
        <w:t xml:space="preserve"> </w:t>
      </w:r>
      <w:r>
        <w:rPr>
          <w:i/>
          <w:iCs/>
        </w:rPr>
        <w:t xml:space="preserve">residential flats</w:t>
      </w:r>
      <w:r>
        <w:rPr>
          <w:i/>
          <w:iCs/>
        </w:rPr>
        <w:t xml:space="preserve"> </w:t>
      </w:r>
      <w:r>
        <w:rPr>
          <w:b/>
          <w:bCs/>
          <w:i/>
          <w:iCs/>
        </w:rPr>
        <w:t xml:space="preserve"> </w:t>
      </w:r>
      <w:r>
        <w:rPr>
          <w:b/>
          <w:bCs/>
          <w:i/>
          <w:iCs/>
        </w:rPr>
        <w:t xml:space="preserve">facing</w:t>
      </w:r>
      <w:r>
        <w:rPr>
          <w:i/>
          <w:iCs/>
        </w:rPr>
        <w:t xml:space="preserve"> </w:t>
      </w:r>
      <w:r>
        <w:rPr>
          <w:i/>
          <w:iCs/>
        </w:rPr>
        <w:t xml:space="preserve">the canal.</w:t>
      </w:r>
    </w:p>
    <w:bookmarkEnd w:id="1376"/>
    <w:bookmarkStart w:id="1377" w:name="X18807bcf1e9c0b21929bdc31534f919e488c435"/>
    <w:p>
      <w:pPr>
        <w:pStyle w:val="Heading3"/>
      </w:pPr>
      <w:r>
        <w:t xml:space="preserve">Additional Worked Example: Avoid Over-Reduction</w:t>
      </w:r>
    </w:p>
    <w:p>
      <w:pPr>
        <w:pStyle w:val="FirstParagraph"/>
      </w:pPr>
      <w:r>
        <w:rPr>
          <w:b/>
          <w:bCs/>
        </w:rPr>
        <w:t xml:space="preserve">Over-reduced (unclear):</w:t>
      </w:r>
      <w:r>
        <w:t xml:space="preserve"> </w:t>
      </w:r>
      <w:r>
        <w:rPr>
          <w:b/>
          <w:bCs/>
          <w:i/>
          <w:iCs/>
        </w:rPr>
        <w:t xml:space="preserve">Having risen</w:t>
      </w:r>
      <w:r>
        <w:rPr>
          <w:i/>
          <w:iCs/>
        </w:rPr>
        <w:t xml:space="preserve">, concerns remained.</w:t>
      </w:r>
    </w:p>
    <w:p>
      <w:pPr>
        <w:pStyle w:val="BodyText"/>
      </w:pPr>
      <w:r>
        <w:rPr>
          <w:b/>
          <w:bCs/>
        </w:rPr>
        <w:t xml:space="preserve">Clear:</w:t>
      </w:r>
      <w:r>
        <w:t xml:space="preserve"> </w:t>
      </w:r>
      <w:r>
        <w:rPr>
          <w:b/>
          <w:bCs/>
          <w:i/>
          <w:iCs/>
        </w:rPr>
        <w:t xml:space="preserve">Having risen</w:t>
      </w:r>
      <w:r>
        <w:rPr>
          <w:i/>
          <w:iCs/>
        </w:rPr>
        <w:t xml:space="preserve"> </w:t>
      </w:r>
      <w:r>
        <w:rPr>
          <w:i/>
          <w:iCs/>
        </w:rPr>
        <w:t xml:space="preserve">sharply in 2020, unemployment</w:t>
      </w:r>
      <w:r>
        <w:rPr>
          <w:i/>
          <w:iCs/>
        </w:rPr>
        <w:t xml:space="preserve"> </w:t>
      </w:r>
      <w:r>
        <w:rPr>
          <w:b/>
          <w:bCs/>
          <w:i/>
          <w:iCs/>
        </w:rPr>
        <w:t xml:space="preserve"> </w:t>
      </w:r>
      <w:r>
        <w:rPr>
          <w:b/>
          <w:bCs/>
          <w:i/>
          <w:iCs/>
        </w:rPr>
        <w:t xml:space="preserve">remained</w:t>
      </w:r>
      <w:r>
        <w:rPr>
          <w:i/>
          <w:iCs/>
        </w:rPr>
        <w:t xml:space="preserve"> </w:t>
      </w:r>
      <w:r>
        <w:rPr>
          <w:i/>
          <w:iCs/>
        </w:rPr>
        <w:t xml:space="preserve">elevated throughout 2021,</w:t>
      </w:r>
      <w:r>
        <w:rPr>
          <w:i/>
          <w:iCs/>
        </w:rPr>
        <w:t xml:space="preserve"> </w:t>
      </w:r>
      <w:r>
        <w:rPr>
          <w:b/>
          <w:bCs/>
          <w:i/>
          <w:iCs/>
        </w:rPr>
        <w:t xml:space="preserve"> </w:t>
      </w:r>
      <w:r>
        <w:rPr>
          <w:b/>
          <w:bCs/>
          <w:i/>
          <w:iCs/>
        </w:rPr>
        <w:t xml:space="preserve">prompting</w:t>
      </w:r>
      <w:r>
        <w:rPr>
          <w:i/>
          <w:iCs/>
        </w:rPr>
        <w:t xml:space="preserve"> </w:t>
      </w:r>
      <w:r>
        <w:rPr>
          <w:i/>
          <w:iCs/>
        </w:rPr>
        <w:t xml:space="preserve">renewed debate.</w:t>
      </w:r>
    </w:p>
    <w:p>
      <w:pPr>
        <w:pStyle w:val="BodyText"/>
      </w:pPr>
      <w:r>
        <w:t xml:space="preserve">Each participle must attach to a clear subject and logical sequence.</w:t>
      </w:r>
    </w:p>
    <w:bookmarkEnd w:id="1377"/>
    <w:bookmarkStart w:id="1378" w:name="X58acc1160a9f067b554e56c898c7c16a8e8b515"/>
    <w:p>
      <w:pPr>
        <w:pStyle w:val="Heading3"/>
      </w:pPr>
      <w:r>
        <w:t xml:space="preserve">Additional Exercise K: Active or Passive Participle?</w:t>
      </w:r>
    </w:p>
    <w:p>
      <w:pPr>
        <w:pStyle w:val="Compact"/>
        <w:numPr>
          <w:ilvl w:val="0"/>
          <w:numId w:val="1673"/>
        </w:numPr>
      </w:pPr>
      <w:r>
        <w:rPr>
          <w:i/>
          <w:iCs/>
        </w:rPr>
        <w:t xml:space="preserve">The package (addressing / addressed) to the wrong department was returned.</w:t>
      </w:r>
    </w:p>
    <w:p>
      <w:pPr>
        <w:pStyle w:val="Compact"/>
        <w:numPr>
          <w:ilvl w:val="0"/>
          <w:numId w:val="1673"/>
        </w:numPr>
      </w:pPr>
      <w:r>
        <w:rPr>
          <w:i/>
          <w:iCs/>
        </w:rPr>
        <w:t xml:space="preserve">(Creating / Created) in 1998, the programme still operates.</w:t>
      </w:r>
    </w:p>
    <w:p>
      <w:pPr>
        <w:pStyle w:val="Compact"/>
        <w:numPr>
          <w:ilvl w:val="0"/>
          <w:numId w:val="1673"/>
        </w:numPr>
      </w:pPr>
      <w:r>
        <w:rPr>
          <w:i/>
          <w:iCs/>
        </w:rPr>
        <w:t xml:space="preserve">(Writing / Written) quickly, the essay contained errors.</w:t>
      </w:r>
    </w:p>
    <w:bookmarkEnd w:id="1378"/>
    <w:bookmarkStart w:id="1379" w:name="X15bbeb4e504c77a704714a5f56f8b7907249495"/>
    <w:p>
      <w:pPr>
        <w:pStyle w:val="Heading3"/>
      </w:pPr>
      <w:r>
        <w:t xml:space="preserve">Additional Exercise L: Task 2 Opening with Participle</w:t>
      </w:r>
    </w:p>
    <w:p>
      <w:pPr>
        <w:pStyle w:val="FirstParagraph"/>
      </w:pPr>
      <w:r>
        <w:t xml:space="preserve">Write three different openings for the prompt</w:t>
      </w:r>
      <w:r>
        <w:t xml:space="preserve"> </w:t>
      </w:r>
      <w:r>
        <w:rPr>
          <w:i/>
          <w:iCs/>
        </w:rPr>
        <w:t xml:space="preserve">“Some believe children should learn a foreign language at primary school”</w:t>
      </w:r>
      <w:r>
        <w:t xml:space="preserve"> </w:t>
      </w:r>
      <w:r>
        <w:t xml:space="preserve">using:</w:t>
      </w:r>
      <w:r>
        <w:t xml:space="preserve"> </w:t>
      </w:r>
      <w:r>
        <w:t xml:space="preserve">1. Present participle phrase</w:t>
      </w:r>
      <w:r>
        <w:t xml:space="preserve"> </w:t>
      </w:r>
      <w:r>
        <w:t xml:space="preserve">2. Past participle phrase</w:t>
      </w:r>
      <w:r>
        <w:br/>
      </w:r>
      <w:r>
        <w:t xml:space="preserve">3. Perfect participle phrase</w:t>
      </w:r>
    </w:p>
    <w:bookmarkEnd w:id="1379"/>
    <w:bookmarkStart w:id="1380" w:name="solutions-k-l"/>
    <w:p>
      <w:pPr>
        <w:pStyle w:val="Heading3"/>
      </w:pPr>
      <w:r>
        <w:t xml:space="preserve">Solutions K &amp; L</w:t>
      </w:r>
    </w:p>
    <w:p>
      <w:pPr>
        <w:pStyle w:val="FirstParagraph"/>
      </w:pPr>
      <w:r>
        <w:rPr>
          <w:b/>
          <w:bCs/>
        </w:rPr>
        <w:t xml:space="preserve">K:</w:t>
      </w:r>
      <w:r>
        <w:t xml:space="preserve"> </w:t>
      </w:r>
      <w:r>
        <w:t xml:space="preserve">1-addressed, 2-Created, 3-Written</w:t>
      </w:r>
    </w:p>
    <w:p>
      <w:pPr>
        <w:pStyle w:val="BodyText"/>
      </w:pPr>
      <w:r>
        <w:rPr>
          <w:b/>
          <w:bCs/>
        </w:rPr>
        <w:t xml:space="preserve">L (sample):</w:t>
      </w:r>
      <w:r>
        <w:t xml:space="preserve"> </w:t>
      </w:r>
      <w:r>
        <w:t xml:space="preserve">1.</w:t>
      </w:r>
      <w:r>
        <w:t xml:space="preserve"> </w:t>
      </w:r>
      <w:r>
        <w:rPr>
          <w:b/>
          <w:bCs/>
          <w:i/>
          <w:iCs/>
        </w:rPr>
        <w:t xml:space="preserve">Recognising</w:t>
      </w:r>
      <w:r>
        <w:rPr>
          <w:i/>
          <w:iCs/>
        </w:rPr>
        <w:t xml:space="preserve"> </w:t>
      </w:r>
      <w:r>
        <w:rPr>
          <w:i/>
          <w:iCs/>
        </w:rPr>
        <w:t xml:space="preserve">the cognitive benefits of early exposure,</w:t>
      </w:r>
      <w:r>
        <w:rPr>
          <w:i/>
          <w:iCs/>
        </w:rPr>
        <w:t xml:space="preserve"> </w:t>
      </w:r>
      <w:r>
        <w:rPr>
          <w:b/>
          <w:bCs/>
          <w:i/>
          <w:iCs/>
        </w:rPr>
        <w:t xml:space="preserve">many</w:t>
      </w:r>
      <w:r>
        <w:rPr>
          <w:i/>
          <w:iCs/>
        </w:rPr>
        <w:t xml:space="preserve"> </w:t>
      </w:r>
      <w:r>
        <w:rPr>
          <w:b/>
          <w:bCs/>
          <w:i/>
          <w:iCs/>
        </w:rPr>
        <w:t xml:space="preserve"> </w:t>
      </w:r>
      <w:r>
        <w:rPr>
          <w:b/>
          <w:bCs/>
          <w:i/>
          <w:iCs/>
        </w:rPr>
        <w:t xml:space="preserve">educators</w:t>
      </w:r>
      <w:r>
        <w:rPr>
          <w:i/>
          <w:iCs/>
        </w:rPr>
        <w:t xml:space="preserve"> </w:t>
      </w:r>
      <w:r>
        <w:rPr>
          <w:b/>
          <w:bCs/>
          <w:i/>
          <w:iCs/>
        </w:rPr>
        <w:t xml:space="preserve"> </w:t>
      </w:r>
      <w:r>
        <w:rPr>
          <w:b/>
          <w:bCs/>
          <w:i/>
          <w:iCs/>
        </w:rPr>
        <w:t xml:space="preserve">advocate</w:t>
      </w:r>
      <w:r>
        <w:rPr>
          <w:i/>
          <w:iCs/>
        </w:rPr>
        <w:t xml:space="preserve"> </w:t>
      </w:r>
      <w:r>
        <w:rPr>
          <w:b/>
          <w:bCs/>
          <w:i/>
          <w:iCs/>
        </w:rPr>
        <w:t xml:space="preserve"> </w:t>
      </w:r>
      <w:r>
        <w:rPr>
          <w:b/>
          <w:bCs/>
          <w:i/>
          <w:iCs/>
        </w:rPr>
        <w:t xml:space="preserve">primary-level</w:t>
      </w:r>
      <w:r>
        <w:rPr>
          <w:i/>
          <w:iCs/>
        </w:rPr>
        <w:t xml:space="preserve"> </w:t>
      </w:r>
      <w:r>
        <w:rPr>
          <w:b/>
          <w:bCs/>
          <w:i/>
          <w:iCs/>
        </w:rPr>
        <w:t xml:space="preserve"> </w:t>
      </w:r>
      <w:r>
        <w:rPr>
          <w:b/>
          <w:bCs/>
          <w:i/>
          <w:iCs/>
        </w:rPr>
        <w:t xml:space="preserve">language</w:t>
      </w:r>
      <w:r>
        <w:rPr>
          <w:i/>
          <w:iCs/>
        </w:rPr>
        <w:t xml:space="preserve"> </w:t>
      </w:r>
      <w:r>
        <w:rPr>
          <w:b/>
          <w:bCs/>
          <w:i/>
          <w:iCs/>
        </w:rPr>
        <w:t xml:space="preserve"> </w:t>
      </w:r>
      <w:r>
        <w:rPr>
          <w:b/>
          <w:bCs/>
          <w:i/>
          <w:iCs/>
        </w:rPr>
        <w:t xml:space="preserve">instruction</w:t>
      </w:r>
      <w:r>
        <w:rPr>
          <w:i/>
          <w:iCs/>
        </w:rPr>
        <w:t xml:space="preserve">.</w:t>
      </w:r>
      <w:r>
        <w:t xml:space="preserve"> </w:t>
      </w:r>
      <w:r>
        <w:t xml:space="preserve">2.</w:t>
      </w:r>
      <w:r>
        <w:t xml:space="preserve"> </w:t>
      </w:r>
      <w:r>
        <w:rPr>
          <w:b/>
          <w:bCs/>
          <w:i/>
          <w:iCs/>
        </w:rPr>
        <w:t xml:space="preserve">Convinced</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neural</w:t>
      </w:r>
      <w:r>
        <w:rPr>
          <w:i/>
          <w:iCs/>
        </w:rPr>
        <w:t xml:space="preserve"> </w:t>
      </w:r>
      <w:r>
        <w:rPr>
          <w:b/>
          <w:bCs/>
          <w:i/>
          <w:iCs/>
        </w:rPr>
        <w:t xml:space="preserve"> </w:t>
      </w:r>
      <w:r>
        <w:rPr>
          <w:b/>
          <w:bCs/>
          <w:i/>
          <w:iCs/>
        </w:rPr>
        <w:t xml:space="preserve">plasticity</w:t>
      </w:r>
      <w:r>
        <w:rPr>
          <w:i/>
          <w:iCs/>
        </w:rPr>
        <w:t xml:space="preserve">,</w:t>
      </w:r>
      <w:r>
        <w:rPr>
          <w:i/>
          <w:iCs/>
        </w:rPr>
        <w:t xml:space="preserve"> </w:t>
      </w:r>
      <w:r>
        <w:rPr>
          <w:b/>
          <w:bCs/>
          <w:i/>
          <w:iCs/>
        </w:rPr>
        <w:t xml:space="preserve"> </w:t>
      </w:r>
      <w:r>
        <w:rPr>
          <w:b/>
          <w:bCs/>
          <w:i/>
          <w:iCs/>
        </w:rPr>
        <w:t xml:space="preserve">policymakers</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several</w:t>
      </w:r>
      <w:r>
        <w:rPr>
          <w:i/>
          <w:iCs/>
        </w:rPr>
        <w:t xml:space="preserve"> </w:t>
      </w:r>
      <w:r>
        <w:rPr>
          <w:b/>
          <w:bCs/>
          <w:i/>
          <w:iCs/>
        </w:rPr>
        <w:t xml:space="preserve"> </w:t>
      </w:r>
      <w:r>
        <w:rPr>
          <w:b/>
          <w:bCs/>
          <w:i/>
          <w:iCs/>
        </w:rPr>
        <w:t xml:space="preserve">countries</w:t>
      </w:r>
      <w:r>
        <w:rPr>
          <w:i/>
          <w:iCs/>
        </w:rPr>
        <w:t xml:space="preserve"> </w:t>
      </w:r>
      <w:r>
        <w:rPr>
          <w:b/>
          <w:bCs/>
          <w:i/>
          <w:iCs/>
        </w:rPr>
        <w:t xml:space="preserve"> </w:t>
      </w:r>
      <w:r>
        <w:rPr>
          <w:i/>
          <w:iCs/>
        </w:rPr>
        <w:t xml:space="preserve"> </w:t>
      </w:r>
      <w:r>
        <w:rPr>
          <w:i/>
          <w:iCs/>
        </w:rPr>
        <w:t xml:space="preserve">have</w:t>
      </w:r>
      <w:r>
        <w:rPr>
          <w:b/>
          <w:bCs/>
          <w:i/>
          <w:iCs/>
        </w:rPr>
        <w:t xml:space="preserve"> </w:t>
      </w:r>
      <w:r>
        <w:rPr>
          <w:i/>
          <w:iCs/>
        </w:rPr>
        <w:t xml:space="preserve"> </w:t>
      </w:r>
      <w:r>
        <w:rPr>
          <w:b/>
          <w:bCs/>
          <w:i/>
          <w:iCs/>
        </w:rPr>
        <w:t xml:space="preserve"> </w:t>
      </w:r>
      <w:r>
        <w:rPr>
          <w:b/>
          <w:bCs/>
          <w:i/>
          <w:iCs/>
        </w:rPr>
        <w:t xml:space="preserve">mandated</w:t>
      </w:r>
      <w:r>
        <w:rPr>
          <w:i/>
          <w:iCs/>
        </w:rPr>
        <w:t xml:space="preserve"> </w:t>
      </w:r>
      <w:r>
        <w:rPr>
          <w:b/>
          <w:bCs/>
          <w:i/>
          <w:iCs/>
        </w:rPr>
        <w:t xml:space="preserve"> </w:t>
      </w:r>
      <w:r>
        <w:rPr>
          <w:i/>
          <w:iCs/>
        </w:rPr>
        <w:t xml:space="preserve"> </w:t>
      </w:r>
      <w:r>
        <w:rPr>
          <w:i/>
          <w:iCs/>
        </w:rPr>
        <w:t xml:space="preserve">second-language</w:t>
      </w:r>
      <w:r>
        <w:rPr>
          <w:b/>
          <w:bCs/>
          <w:i/>
          <w:iCs/>
        </w:rPr>
        <w:t xml:space="preserve"> </w:t>
      </w:r>
      <w:r>
        <w:rPr>
          <w:i/>
          <w:iCs/>
        </w:rPr>
        <w:t xml:space="preserve"> </w:t>
      </w:r>
      <w:r>
        <w:rPr>
          <w:b/>
          <w:bCs/>
          <w:i/>
          <w:iCs/>
        </w:rPr>
        <w:t xml:space="preserve"> </w:t>
      </w:r>
      <w:r>
        <w:rPr>
          <w:b/>
          <w:bCs/>
          <w:i/>
          <w:iCs/>
        </w:rPr>
        <w:t xml:space="preserve">learning</w:t>
      </w:r>
      <w:r>
        <w:rPr>
          <w:i/>
          <w:iCs/>
        </w:rPr>
        <w:t xml:space="preserve">.</w:t>
      </w:r>
      <w:r>
        <w:t xml:space="preserve"> </w:t>
      </w:r>
      <w:r>
        <w:t xml:space="preserve">3. *</w:t>
      </w:r>
      <w:r>
        <w:rPr>
          <w:b/>
          <w:bCs/>
        </w:rPr>
        <w:t xml:space="preserve">Having</w:t>
      </w:r>
      <w:r>
        <w:t xml:space="preserve"> </w:t>
      </w:r>
      <w:r>
        <w:rPr>
          <w:b/>
          <w:bCs/>
        </w:rPr>
        <w:t xml:space="preserve"> </w:t>
      </w:r>
      <w:r>
        <w:rPr>
          <w:b/>
          <w:bCs/>
        </w:rPr>
        <w:t xml:space="preserve">observed</w:t>
      </w:r>
      <w:r>
        <w:t xml:space="preserve"> </w:t>
      </w:r>
      <w:r>
        <w:rPr>
          <w:b/>
          <w:bCs/>
        </w:rPr>
        <w:t xml:space="preserve"> </w:t>
      </w:r>
      <w:r>
        <w:t xml:space="preserve"> </w:t>
      </w:r>
      <w:r>
        <w:t xml:space="preserve">marked</w:t>
      </w:r>
      <w:r>
        <w:rPr>
          <w:b/>
          <w:bCs/>
        </w:rPr>
        <w:t xml:space="preserve"> </w:t>
      </w:r>
      <w:r>
        <w:t xml:space="preserve"> </w:t>
      </w:r>
      <w:r>
        <w:rPr>
          <w:b/>
          <w:bCs/>
        </w:rPr>
        <w:t xml:space="preserve"> </w:t>
      </w:r>
      <w:r>
        <w:rPr>
          <w:b/>
          <w:bCs/>
        </w:rPr>
        <w:t xml:space="preserve">improvement</w:t>
      </w:r>
      <w:r>
        <w:t xml:space="preserve"> </w:t>
      </w:r>
      <w:r>
        <w:rPr>
          <w:b/>
          <w:bCs/>
        </w:rPr>
        <w:t xml:space="preserve"> </w:t>
      </w:r>
      <w:r>
        <w:t xml:space="preserve"> </w:t>
      </w:r>
      <w:r>
        <w:t xml:space="preserve">in</w:t>
      </w:r>
      <w:r>
        <w:rPr>
          <w:b/>
          <w:bCs/>
        </w:rPr>
        <w:t xml:space="preserve"> </w:t>
      </w:r>
      <w:r>
        <w:t xml:space="preserve"> </w:t>
      </w:r>
      <w:r>
        <w:rPr>
          <w:b/>
          <w:bCs/>
        </w:rPr>
        <w:t xml:space="preserve"> </w:t>
      </w:r>
      <w:r>
        <w:rPr>
          <w:b/>
          <w:bCs/>
        </w:rPr>
        <w:t xml:space="preserve">multilingual</w:t>
      </w:r>
      <w:r>
        <w:t xml:space="preserve"> </w:t>
      </w:r>
      <w:r>
        <w:rPr>
          <w:b/>
          <w:bCs/>
        </w:rPr>
        <w:t xml:space="preserve"> </w:t>
      </w:r>
      <w:r>
        <w:t xml:space="preserve"> </w:t>
      </w:r>
      <w:r>
        <w:t xml:space="preserve">students</w:t>
      </w:r>
      <w:r>
        <w:rPr>
          <w:b/>
          <w:bCs/>
        </w:rPr>
        <w:t xml:space="preserve">,</w:t>
      </w:r>
      <w:r>
        <w:rPr>
          <w:b/>
          <w:bCs/>
        </w:rPr>
        <w:t xml:space="preserve"> </w:t>
      </w:r>
      <w:r>
        <w:t xml:space="preserve"> </w:t>
      </w:r>
      <w:r>
        <w:rPr>
          <w:b/>
          <w:bCs/>
        </w:rPr>
        <w:t xml:space="preserve"> </w:t>
      </w:r>
      <w:r>
        <w:t xml:space="preserve"> </w:t>
      </w:r>
      <w:r>
        <w:t xml:space="preserve">some</w:t>
      </w:r>
      <w:r>
        <w:rPr>
          <w:b/>
          <w:bCs/>
        </w:rPr>
        <w:t xml:space="preserve"> </w:t>
      </w:r>
      <w:r>
        <w:t xml:space="preserve"> </w:t>
      </w:r>
      <w:r>
        <w:rPr>
          <w:b/>
          <w:bCs/>
        </w:rPr>
        <w:t xml:space="preserve"> </w:t>
      </w:r>
      <w:r>
        <w:t xml:space="preserve"> </w:t>
      </w:r>
      <w:r>
        <w:t xml:space="preserve">parents</w:t>
      </w:r>
      <w:r>
        <w:rPr>
          <w:b/>
          <w:bCs/>
        </w:rPr>
        <w:t xml:space="preserve"> </w:t>
      </w:r>
      <w:r>
        <w:t xml:space="preserve"> </w:t>
      </w:r>
      <w:r>
        <w:rPr>
          <w:b/>
          <w:bCs/>
        </w:rPr>
        <w:t xml:space="preserve"> </w:t>
      </w:r>
      <w:r>
        <w:t xml:space="preserve"> </w:t>
      </w:r>
      <w:r>
        <w:t xml:space="preserve">support</w:t>
      </w:r>
      <w:r>
        <w:rPr>
          <w:b/>
          <w:bCs/>
        </w:rPr>
        <w:t xml:space="preserve"> </w:t>
      </w:r>
      <w:r>
        <w:t xml:space="preserve"> </w:t>
      </w:r>
      <w:r>
        <w:rPr>
          <w:b/>
          <w:bCs/>
        </w:rPr>
        <w:t xml:space="preserve"> </w:t>
      </w:r>
      <w:r>
        <w:t xml:space="preserve"> </w:t>
      </w:r>
      <w:r>
        <w:t xml:space="preserve">earlier</w:t>
      </w:r>
      <w:r>
        <w:rPr>
          <w:b/>
          <w:bCs/>
        </w:rPr>
        <w:t xml:space="preserve"> </w:t>
      </w:r>
      <w:r>
        <w:t xml:space="preserve"> </w:t>
      </w:r>
      <w:r>
        <w:rPr>
          <w:b/>
          <w:bCs/>
        </w:rPr>
        <w:t xml:space="preserve"> </w:t>
      </w:r>
      <w:r>
        <w:t xml:space="preserve"> </w:t>
      </w:r>
      <w:r>
        <w:t xml:space="preserve">language</w:t>
      </w:r>
      <w:r>
        <w:rPr>
          <w:b/>
          <w:bCs/>
        </w:rPr>
        <w:t xml:space="preserve"> </w:t>
      </w:r>
      <w:r>
        <w:t xml:space="preserve"> </w:t>
      </w:r>
      <w:r>
        <w:rPr>
          <w:b/>
          <w:bCs/>
        </w:rPr>
        <w:t xml:space="preserve"> </w:t>
      </w:r>
      <w:r>
        <w:t xml:space="preserve"> </w:t>
      </w:r>
      <w:r>
        <w:t xml:space="preserve">education**.*</w:t>
      </w:r>
    </w:p>
    <w:bookmarkEnd w:id="1380"/>
    <w:bookmarkStart w:id="1381" w:name="Xe46d380041bd40d5dcb0e870539cef9768c7c85"/>
    <w:p>
      <w:pPr>
        <w:pStyle w:val="Heading3"/>
      </w:pPr>
      <w:r>
        <w:t xml:space="preserve">Quick Reference: Participle Checklist Before Exam</w:t>
      </w:r>
    </w:p>
    <w:p>
      <w:pPr>
        <w:pStyle w:val="Compact"/>
        <w:numPr>
          <w:ilvl w:val="0"/>
          <w:numId w:val="1674"/>
        </w:numPr>
      </w:pPr>
      <w:r>
        <w:t xml:space="preserve">Does the participle attach to the correct subject?</w:t>
      </w:r>
    </w:p>
    <w:p>
      <w:pPr>
        <w:pStyle w:val="Compact"/>
        <w:numPr>
          <w:ilvl w:val="0"/>
          <w:numId w:val="1674"/>
        </w:numPr>
      </w:pPr>
      <w:r>
        <w:t xml:space="preserve">Active (-ing) or passive (-ed) meaning?</w:t>
      </w:r>
    </w:p>
    <w:p>
      <w:pPr>
        <w:pStyle w:val="Compact"/>
        <w:numPr>
          <w:ilvl w:val="0"/>
          <w:numId w:val="1674"/>
        </w:numPr>
      </w:pPr>
      <w:r>
        <w:t xml:space="preserve">Is the time sequence clear (use</w:t>
      </w:r>
      <w:r>
        <w:t xml:space="preserve"> </w:t>
      </w:r>
      <w:r>
        <w:rPr>
          <w:i/>
          <w:iCs/>
        </w:rPr>
        <w:t xml:space="preserve">having</w:t>
      </w:r>
      <w:r>
        <w:t xml:space="preserve"> </w:t>
      </w:r>
      <w:r>
        <w:t xml:space="preserve">if needed)?</w:t>
      </w:r>
    </w:p>
    <w:p>
      <w:pPr>
        <w:pStyle w:val="Compact"/>
        <w:numPr>
          <w:ilvl w:val="0"/>
          <w:numId w:val="1674"/>
        </w:numPr>
      </w:pPr>
      <w:r>
        <w:t xml:space="preserve">One participle phrase per sentence in Task 2?</w:t>
      </w:r>
    </w:p>
    <w:p>
      <w:pPr>
        <w:pStyle w:val="Compact"/>
        <w:numPr>
          <w:ilvl w:val="0"/>
          <w:numId w:val="1674"/>
        </w:numPr>
      </w:pPr>
      <w:r>
        <w:t xml:space="preserve">Task 1 trend = active verb; process = passive participle OK?</w:t>
      </w:r>
    </w:p>
    <w:p>
      <w:r>
        <w:pict>
          <v:rect style="width:0;height:1.5pt" o:hralign="center" o:hrstd="t" o:hr="t"/>
        </w:pict>
      </w:r>
    </w:p>
    <w:p>
      <w:pPr>
        <w:pStyle w:val="FirstParagraph"/>
      </w:pPr>
      <w:r>
        <w:rPr>
          <w:i/>
          <w:iCs/>
        </w:rPr>
        <w:t xml:space="preserve">Next chapter: Relative Clauses (Chapter 22)</w:t>
      </w:r>
    </w:p>
    <w:bookmarkEnd w:id="1381"/>
    <w:bookmarkEnd w:id="1382"/>
    <w:bookmarkEnd w:id="1383"/>
    <w:bookmarkStart w:id="1438" w:name="chapter-22-relative-clauses"/>
    <w:p>
      <w:pPr>
        <w:pStyle w:val="Heading1"/>
      </w:pPr>
      <w:r>
        <w:t xml:space="preserve">Chapter 22: Relative Clauses</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384" w:name="learning-objectives-21"/>
    <w:p>
      <w:pPr>
        <w:pStyle w:val="Heading2"/>
      </w:pPr>
      <w:r>
        <w:t xml:space="preserve">Learning Objectives</w:t>
      </w:r>
    </w:p>
    <w:p>
      <w:pPr>
        <w:pStyle w:val="FirstParagraph"/>
      </w:pPr>
      <w:r>
        <w:t xml:space="preserve">By the end of this chapter, you will be able to:</w:t>
      </w:r>
    </w:p>
    <w:p>
      <w:pPr>
        <w:pStyle w:val="Compact"/>
        <w:numPr>
          <w:ilvl w:val="0"/>
          <w:numId w:val="1675"/>
        </w:numPr>
      </w:pPr>
      <w:r>
        <w:t xml:space="preserve">Form defining (restrictive) and non-defining (non-restrictive) relative clauses accurately</w:t>
      </w:r>
    </w:p>
    <w:p>
      <w:pPr>
        <w:pStyle w:val="Compact"/>
        <w:numPr>
          <w:ilvl w:val="0"/>
          <w:numId w:val="1675"/>
        </w:numPr>
      </w:pPr>
      <w:r>
        <w:t xml:space="preserve">Choose correct relative pronouns (</w:t>
      </w:r>
      <w:r>
        <w:rPr>
          <w:i/>
          <w:iCs/>
        </w:rPr>
        <w:t xml:space="preserve">who, whom, whose, which, that, where, when, whereby</w:t>
      </w:r>
      <w:r>
        <w:t xml:space="preserve">)</w:t>
      </w:r>
    </w:p>
    <w:p>
      <w:pPr>
        <w:pStyle w:val="Compact"/>
        <w:numPr>
          <w:ilvl w:val="0"/>
          <w:numId w:val="1675"/>
        </w:numPr>
      </w:pPr>
      <w:r>
        <w:t xml:space="preserve">Omit relative pronouns when they function as object (</w:t>
      </w:r>
      <w:r>
        <w:rPr>
          <w:i/>
          <w:iCs/>
        </w:rPr>
        <w:t xml:space="preserve">the book I read</w:t>
      </w:r>
      <w:r>
        <w:t xml:space="preserve">)</w:t>
      </w:r>
    </w:p>
    <w:p>
      <w:pPr>
        <w:pStyle w:val="Compact"/>
        <w:numPr>
          <w:ilvl w:val="0"/>
          <w:numId w:val="1675"/>
        </w:numPr>
      </w:pPr>
      <w:r>
        <w:t xml:space="preserve">Reduce relative clauses to participial phrases for concise academic writing</w:t>
      </w:r>
    </w:p>
    <w:p>
      <w:pPr>
        <w:pStyle w:val="Compact"/>
        <w:numPr>
          <w:ilvl w:val="0"/>
          <w:numId w:val="1675"/>
        </w:numPr>
      </w:pPr>
      <w:r>
        <w:t xml:space="preserve">Punctuate non-defining clauses with commas and avoid common comma errors</w:t>
      </w:r>
    </w:p>
    <w:p>
      <w:pPr>
        <w:pStyle w:val="Compact"/>
        <w:numPr>
          <w:ilvl w:val="0"/>
          <w:numId w:val="1675"/>
        </w:numPr>
      </w:pPr>
      <w:r>
        <w:t xml:space="preserve">Use relative clauses for definition, exemplification, and qualification in Task 2</w:t>
      </w:r>
    </w:p>
    <w:p>
      <w:pPr>
        <w:pStyle w:val="Compact"/>
        <w:numPr>
          <w:ilvl w:val="0"/>
          <w:numId w:val="1675"/>
        </w:numPr>
      </w:pPr>
      <w:r>
        <w:t xml:space="preserve">Locate relative-clause paraphrase in IELTS Reading</w:t>
      </w:r>
    </w:p>
    <w:p>
      <w:pPr>
        <w:pStyle w:val="Compact"/>
        <w:numPr>
          <w:ilvl w:val="0"/>
          <w:numId w:val="1675"/>
        </w:numPr>
      </w:pPr>
      <w:r>
        <w:t xml:space="preserve">Demonstrate Band 7–9 sentence embedding without over-nesting</w:t>
      </w:r>
    </w:p>
    <w:p>
      <w:r>
        <w:pict>
          <v:rect style="width:0;height:1.5pt" o:hralign="center" o:hrstd="t" o:hr="t"/>
        </w:pict>
      </w:r>
    </w:p>
    <w:bookmarkEnd w:id="1384"/>
    <w:bookmarkStart w:id="1394" w:name="theory-13"/>
    <w:p>
      <w:pPr>
        <w:pStyle w:val="Heading2"/>
      </w:pPr>
      <w:r>
        <w:t xml:space="preserve">Theory</w:t>
      </w:r>
    </w:p>
    <w:bookmarkStart w:id="1385" w:name="what-is-a-relative-clause"/>
    <w:p>
      <w:pPr>
        <w:pStyle w:val="Heading3"/>
      </w:pPr>
      <w:r>
        <w:t xml:space="preserve">What Is a Relative Clause?</w:t>
      </w:r>
    </w:p>
    <w:p>
      <w:pPr>
        <w:pStyle w:val="FirstParagraph"/>
      </w:pPr>
      <w:r>
        <w:t xml:space="preserve">A</w:t>
      </w:r>
      <w:r>
        <w:t xml:space="preserve"> </w:t>
      </w:r>
      <w:r>
        <w:rPr>
          <w:b/>
          <w:bCs/>
        </w:rPr>
        <w:t xml:space="preserve">relative clause</w:t>
      </w:r>
      <w:r>
        <w:t xml:space="preserve"> </w:t>
      </w:r>
      <w:r>
        <w:t xml:space="preserve">modifies a</w:t>
      </w:r>
      <w:r>
        <w:t xml:space="preserve"> </w:t>
      </w:r>
      <w:r>
        <w:rPr>
          <w:b/>
          <w:bCs/>
        </w:rPr>
        <w:t xml:space="preserve">noun</w:t>
      </w:r>
      <w:r>
        <w:t xml:space="preserve"> </w:t>
      </w:r>
      <w:r>
        <w:t xml:space="preserve">(the</w:t>
      </w:r>
      <w:r>
        <w:t xml:space="preserve"> </w:t>
      </w:r>
      <w:r>
        <w:rPr>
          <w:b/>
          <w:bCs/>
        </w:rPr>
        <w:t xml:space="preserve">antecedent</w:t>
      </w:r>
      <w:r>
        <w:t xml:space="preserve">) and is introduced by a</w:t>
      </w:r>
      <w:r>
        <w:t xml:space="preserve"> </w:t>
      </w:r>
      <w:r>
        <w:rPr>
          <w:b/>
          <w:bCs/>
        </w:rPr>
        <w:t xml:space="preserve">relative pronoun</w:t>
      </w:r>
      <w:r>
        <w:t xml:space="preserve"> </w:t>
      </w:r>
      <w:r>
        <w:t xml:space="preserve">or</w:t>
      </w:r>
      <w:r>
        <w:t xml:space="preserve"> </w:t>
      </w:r>
      <w:r>
        <w:rPr>
          <w:b/>
          <w:bCs/>
        </w:rPr>
        <w:t xml:space="preserve">relative adverb</w:t>
      </w:r>
      <w:r>
        <w:t xml:space="preserve">.</w:t>
      </w:r>
    </w:p>
    <w:p>
      <w:pPr>
        <w:pStyle w:val="BlockText"/>
      </w:pPr>
      <w:r>
        <w:rPr>
          <w:i/>
          <w:iCs/>
        </w:rPr>
        <w:t xml:space="preserve">The policy</w:t>
      </w:r>
      <w:r>
        <w:rPr>
          <w:i/>
          <w:iCs/>
        </w:rPr>
        <w:t xml:space="preserve"> </w:t>
      </w:r>
      <w:r>
        <w:rPr>
          <w:b/>
          <w:bCs/>
          <w:i/>
          <w:iCs/>
        </w:rPr>
        <w:t xml:space="preserve">that was enacted</w:t>
      </w:r>
      <w:r>
        <w:rPr>
          <w:i/>
          <w:iCs/>
        </w:rPr>
        <w:t xml:space="preserve"> </w:t>
      </w:r>
      <w:r>
        <w:rPr>
          <w:i/>
          <w:iCs/>
        </w:rPr>
        <w:t xml:space="preserve">last year</w:t>
      </w:r>
      <w:r>
        <w:rPr>
          <w:i/>
          <w:iCs/>
        </w:rPr>
        <w:t xml:space="preserve"> </w:t>
      </w:r>
      <w:r>
        <w:rPr>
          <w:b/>
          <w:bCs/>
          <w:i/>
          <w:iCs/>
        </w:rPr>
        <w:t xml:space="preserve">has</w:t>
      </w:r>
      <w:r>
        <w:rPr>
          <w:i/>
          <w:iCs/>
        </w:rPr>
        <w:t xml:space="preserve"> </w:t>
      </w:r>
      <w:r>
        <w:rPr>
          <w:i/>
          <w:iCs/>
        </w:rPr>
        <w:t xml:space="preserve">reduced emissions.</w:t>
      </w:r>
      <w:r>
        <w:t xml:space="preserve"> </w:t>
      </w:r>
      <w:r>
        <w:rPr>
          <w:i/>
          <w:iCs/>
        </w:rPr>
        <w:t xml:space="preserve">Dr Chen,</w:t>
      </w:r>
      <w:r>
        <w:rPr>
          <w:i/>
          <w:iCs/>
        </w:rPr>
        <w:t xml:space="preserve"> </w:t>
      </w:r>
      <w:r>
        <w:rPr>
          <w:b/>
          <w:bCs/>
          <w:i/>
          <w:iCs/>
        </w:rPr>
        <w:t xml:space="preserve">who leads</w:t>
      </w:r>
      <w:r>
        <w:rPr>
          <w:i/>
          <w:iCs/>
        </w:rPr>
        <w:t xml:space="preserve"> </w:t>
      </w:r>
      <w:r>
        <w:rPr>
          <w:i/>
          <w:iCs/>
        </w:rPr>
        <w:t xml:space="preserve">the institute,</w:t>
      </w:r>
      <w:r>
        <w:rPr>
          <w:i/>
          <w:iCs/>
        </w:rPr>
        <w:t xml:space="preserve"> </w:t>
      </w:r>
      <w:r>
        <w:rPr>
          <w:b/>
          <w:bCs/>
          <w:i/>
          <w:iCs/>
        </w:rPr>
        <w:t xml:space="preserve">will</w:t>
      </w:r>
      <w:r>
        <w:rPr>
          <w:i/>
          <w:iCs/>
        </w:rPr>
        <w:t xml:space="preserve"> </w:t>
      </w:r>
      <w:r>
        <w:rPr>
          <w:i/>
          <w:iCs/>
        </w:rPr>
        <w:t xml:space="preserve">speak.</w:t>
      </w:r>
    </w:p>
    <w:bookmarkEnd w:id="1385"/>
    <w:bookmarkStart w:id="1386" w:name="X1b44bd96c70ea395ad00e6b01d97f6abe7b054f"/>
    <w:p>
      <w:pPr>
        <w:pStyle w:val="Heading3"/>
      </w:pPr>
      <w:r>
        <w:t xml:space="preserve">Defining vs Non-Defining Relative Clauses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Defining (Restrictive)</w:t>
            </w:r>
          </w:p>
        </w:tc>
        <w:tc>
          <w:tcPr/>
          <w:p>
            <w:pPr>
              <w:pStyle w:val="Compact"/>
            </w:pPr>
            <w:r>
              <w:t xml:space="preserve">Non-Defining (Non-Restrictive)</w:t>
            </w:r>
          </w:p>
        </w:tc>
      </w:tr>
      <w:tr>
        <w:tc>
          <w:tcPr/>
          <w:p>
            <w:pPr>
              <w:pStyle w:val="Compact"/>
            </w:pPr>
            <w:r>
              <w:t xml:space="preserve">Function</w:t>
            </w:r>
          </w:p>
        </w:tc>
        <w:tc>
          <w:tcPr/>
          <w:p>
            <w:pPr>
              <w:pStyle w:val="Compact"/>
            </w:pPr>
            <w:r>
              <w:t xml:space="preserve">Identifies</w:t>
            </w:r>
            <w:r>
              <w:t xml:space="preserve"> </w:t>
            </w:r>
            <w:r>
              <w:rPr>
                <w:b/>
                <w:bCs/>
              </w:rPr>
              <w:t xml:space="preserve">which</w:t>
            </w:r>
            <w:r>
              <w:t xml:space="preserve"> </w:t>
            </w:r>
            <w:r>
              <w:t xml:space="preserve">noun</w:t>
            </w:r>
          </w:p>
        </w:tc>
        <w:tc>
          <w:tcPr/>
          <w:p>
            <w:pPr>
              <w:pStyle w:val="Compact"/>
            </w:pPr>
            <w:r>
              <w:t xml:space="preserve">Adds</w:t>
            </w:r>
            <w:r>
              <w:t xml:space="preserve"> </w:t>
            </w:r>
            <w:r>
              <w:rPr>
                <w:b/>
                <w:bCs/>
              </w:rPr>
              <w:t xml:space="preserve">extra</w:t>
            </w:r>
            <w:r>
              <w:t xml:space="preserve"> </w:t>
            </w:r>
            <w:r>
              <w:t xml:space="preserve">information</w:t>
            </w:r>
          </w:p>
        </w:tc>
      </w:tr>
      <w:tr>
        <w:tc>
          <w:tcPr/>
          <w:p>
            <w:pPr>
              <w:pStyle w:val="Compact"/>
            </w:pPr>
            <w:r>
              <w:t xml:space="preserve">Commas</w:t>
            </w:r>
          </w:p>
        </w:tc>
        <w:tc>
          <w:tcPr/>
          <w:p>
            <w:pPr>
              <w:pStyle w:val="Compact"/>
            </w:pPr>
            <w:r>
              <w:rPr>
                <w:b/>
                <w:bCs/>
              </w:rPr>
              <w:t xml:space="preserve">No</w:t>
            </w:r>
            <w:r>
              <w:t xml:space="preserve"> </w:t>
            </w:r>
            <w:r>
              <w:t xml:space="preserve">commas</w:t>
            </w:r>
          </w:p>
        </w:tc>
        <w:tc>
          <w:tcPr/>
          <w:p>
            <w:pPr>
              <w:pStyle w:val="Compact"/>
            </w:pPr>
            <w:r>
              <w:rPr>
                <w:b/>
                <w:bCs/>
              </w:rPr>
              <w:t xml:space="preserve">Commas</w:t>
            </w:r>
            <w:r>
              <w:t xml:space="preserve"> </w:t>
            </w:r>
            <w:r>
              <w:t xml:space="preserve">around clause</w:t>
            </w:r>
          </w:p>
        </w:tc>
      </w:tr>
      <w:tr>
        <w:tc>
          <w:tcPr/>
          <w:p>
            <w:pPr>
              <w:pStyle w:val="Compact"/>
            </w:pPr>
            <w:r>
              <w:rPr>
                <w:b/>
                <w:bCs/>
              </w:rPr>
              <w:t xml:space="preserve">That</w:t>
            </w:r>
          </w:p>
        </w:tc>
        <w:tc>
          <w:tcPr/>
          <w:p>
            <w:pPr>
              <w:pStyle w:val="Compact"/>
            </w:pPr>
            <w:r>
              <w:t xml:space="preserve">Can replace</w:t>
            </w:r>
            <w:r>
              <w:t xml:space="preserve"> </w:t>
            </w:r>
            <w:r>
              <w:rPr>
                <w:i/>
                <w:iCs/>
              </w:rPr>
              <w:t xml:space="preserve">who/which</w:t>
            </w:r>
          </w:p>
        </w:tc>
        <w:tc>
          <w:tcPr/>
          <w:p>
            <w:pPr>
              <w:pStyle w:val="Compact"/>
            </w:pPr>
            <w:r>
              <w:rPr>
                <w:b/>
                <w:bCs/>
              </w:rPr>
              <w:t xml:space="preserve">Cannot</w:t>
            </w:r>
            <w:r>
              <w:t xml:space="preserve"> </w:t>
            </w:r>
            <w:r>
              <w:t xml:space="preserve">use</w:t>
            </w:r>
            <w:r>
              <w:t xml:space="preserve"> </w:t>
            </w:r>
            <w:r>
              <w:rPr>
                <w:i/>
                <w:iCs/>
              </w:rPr>
              <w:t xml:space="preserve">that</w:t>
            </w:r>
          </w:p>
        </w:tc>
      </w:tr>
      <w:tr>
        <w:tc>
          <w:tcPr/>
          <w:p>
            <w:pPr>
              <w:pStyle w:val="Compact"/>
            </w:pPr>
            <w:r>
              <w:t xml:space="preserve">Omit pronoun</w:t>
            </w:r>
          </w:p>
        </w:tc>
        <w:tc>
          <w:tcPr/>
          <w:p>
            <w:pPr>
              <w:pStyle w:val="Compact"/>
            </w:pPr>
            <w:r>
              <w:t xml:space="preserve">Yes (object position)</w:t>
            </w:r>
          </w:p>
        </w:tc>
        <w:tc>
          <w:tcPr/>
          <w:p>
            <w:pPr>
              <w:pStyle w:val="Compact"/>
            </w:pPr>
            <w:r>
              <w:rPr>
                <w:b/>
                <w:bCs/>
              </w:rPr>
              <w:t xml:space="preserve">No</w:t>
            </w:r>
            <w:r>
              <w:t xml:space="preserve"> </w:t>
            </w:r>
            <w:r>
              <w:t xml:space="preserve">omission</w:t>
            </w:r>
          </w:p>
        </w:tc>
      </w:tr>
      <w:tr>
        <w:tc>
          <w:tcPr/>
          <w:p>
            <w:pPr>
              <w:pStyle w:val="Compact"/>
            </w:pPr>
            <w:r>
              <w:rPr>
                <w:b/>
                <w:bCs/>
              </w:rPr>
              <w:t xml:space="preserve">Who/which</w:t>
            </w:r>
          </w:p>
        </w:tc>
        <w:tc>
          <w:tcPr/>
          <w:p>
            <w:pPr>
              <w:pStyle w:val="Compact"/>
            </w:pPr>
            <w:r>
              <w:t xml:space="preserve">Replaceable</w:t>
            </w:r>
          </w:p>
        </w:tc>
        <w:tc>
          <w:tcPr/>
          <w:p>
            <w:pPr>
              <w:pStyle w:val="Compact"/>
            </w:pPr>
            <w:r>
              <w:rPr>
                <w:b/>
                <w:bCs/>
              </w:rPr>
              <w:t xml:space="preserve">Cannot</w:t>
            </w:r>
            <w:r>
              <w:t xml:space="preserve"> </w:t>
            </w:r>
            <w:r>
              <w:t xml:space="preserve">remove</w:t>
            </w:r>
          </w:p>
        </w:tc>
      </w:tr>
    </w:tbl>
    <w:p>
      <w:pPr>
        <w:pStyle w:val="BodyText"/>
      </w:pPr>
      <w:r>
        <w:rPr>
          <w:b/>
          <w:bCs/>
        </w:rPr>
        <w:t xml:space="preserve">Defining:</w:t>
      </w:r>
      <w:r>
        <w:t xml:space="preserve"> </w:t>
      </w:r>
      <w:r>
        <w:t xml:space="preserve">&gt;</w:t>
      </w:r>
      <w:r>
        <w:t xml:space="preserve"> </w:t>
      </w:r>
      <w:r>
        <w:rPr>
          <w:i/>
          <w:iCs/>
        </w:rPr>
        <w:t xml:space="preserve">Students</w:t>
      </w:r>
      <w:r>
        <w:rPr>
          <w:i/>
          <w:iCs/>
        </w:rPr>
        <w:t xml:space="preserve"> </w:t>
      </w:r>
      <w:r>
        <w:rPr>
          <w:b/>
          <w:bCs/>
          <w:i/>
          <w:iCs/>
        </w:rPr>
        <w:t xml:space="preserve">who practise daily</w:t>
      </w:r>
      <w:r>
        <w:rPr>
          <w:i/>
          <w:iCs/>
        </w:rPr>
        <w:t xml:space="preserve"> </w:t>
      </w:r>
      <w:r>
        <w:rPr>
          <w:i/>
          <w:iCs/>
        </w:rPr>
        <w:t xml:space="preserve">improve faster.</w:t>
      </w:r>
      <w:r>
        <w:t xml:space="preserve"> </w:t>
      </w:r>
      <w:r>
        <w:t xml:space="preserve">(only those who practise)</w:t>
      </w:r>
    </w:p>
    <w:p>
      <w:pPr>
        <w:pStyle w:val="BodyText"/>
      </w:pPr>
      <w:r>
        <w:rPr>
          <w:b/>
          <w:bCs/>
        </w:rPr>
        <w:t xml:space="preserve">Non-defining:</w:t>
      </w:r>
      <w:r>
        <w:t xml:space="preserve"> </w:t>
      </w:r>
      <w:r>
        <w:t xml:space="preserve">&gt;</w:t>
      </w:r>
      <w:r>
        <w:t xml:space="preserve"> </w:t>
      </w:r>
      <w:r>
        <w:rPr>
          <w:i/>
          <w:iCs/>
        </w:rPr>
        <w:t xml:space="preserve">My tutor,</w:t>
      </w:r>
      <w:r>
        <w:rPr>
          <w:i/>
          <w:iCs/>
        </w:rPr>
        <w:t xml:space="preserve"> </w:t>
      </w:r>
      <w:r>
        <w:rPr>
          <w:b/>
          <w:bCs/>
          <w:i/>
          <w:iCs/>
        </w:rPr>
        <w:t xml:space="preserve">who has marked IELTS scripts</w:t>
      </w:r>
      <w:r>
        <w:rPr>
          <w:i/>
          <w:iCs/>
        </w:rPr>
        <w:t xml:space="preserve">, gave useful advice.</w:t>
      </w:r>
      <w:r>
        <w:t xml:space="preserve"> </w:t>
      </w:r>
      <w:r>
        <w:t xml:space="preserve">(extra info about one tutor)</w:t>
      </w:r>
    </w:p>
    <w:bookmarkEnd w:id="1386"/>
    <w:bookmarkStart w:id="1387" w:name="relative-pronouns-1"/>
    <w:p>
      <w:pPr>
        <w:pStyle w:val="Heading3"/>
      </w:pPr>
      <w:r>
        <w:t xml:space="preserve">Relative Pronouns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Pronoun</w:t>
            </w:r>
          </w:p>
        </w:tc>
        <w:tc>
          <w:tcPr/>
          <w:p>
            <w:pPr>
              <w:pStyle w:val="Compact"/>
            </w:pPr>
            <w:r>
              <w:t xml:space="preserve">Refers to</w:t>
            </w:r>
          </w:p>
        </w:tc>
        <w:tc>
          <w:tcPr/>
          <w:p>
            <w:pPr>
              <w:pStyle w:val="Compact"/>
            </w:pPr>
            <w:r>
              <w:t xml:space="preserve">Role</w:t>
            </w:r>
          </w:p>
        </w:tc>
      </w:tr>
      <w:tr>
        <w:tc>
          <w:tcPr/>
          <w:p>
            <w:pPr>
              <w:pStyle w:val="Compact"/>
            </w:pPr>
            <w:r>
              <w:rPr>
                <w:b/>
                <w:bCs/>
              </w:rPr>
              <w:t xml:space="preserve">who</w:t>
            </w:r>
          </w:p>
        </w:tc>
        <w:tc>
          <w:tcPr/>
          <w:p>
            <w:pPr>
              <w:pStyle w:val="Compact"/>
            </w:pPr>
            <w:r>
              <w:t xml:space="preserve">people</w:t>
            </w:r>
          </w:p>
        </w:tc>
        <w:tc>
          <w:tcPr/>
          <w:p>
            <w:pPr>
              <w:pStyle w:val="Compact"/>
            </w:pPr>
            <w:r>
              <w:t xml:space="preserve">subject</w:t>
            </w:r>
          </w:p>
        </w:tc>
      </w:tr>
      <w:tr>
        <w:tc>
          <w:tcPr/>
          <w:p>
            <w:pPr>
              <w:pStyle w:val="Compact"/>
            </w:pPr>
            <w:r>
              <w:rPr>
                <w:b/>
                <w:bCs/>
              </w:rPr>
              <w:t xml:space="preserve">whom</w:t>
            </w:r>
          </w:p>
        </w:tc>
        <w:tc>
          <w:tcPr/>
          <w:p>
            <w:pPr>
              <w:pStyle w:val="Compact"/>
            </w:pPr>
            <w:r>
              <w:t xml:space="preserve">people</w:t>
            </w:r>
          </w:p>
        </w:tc>
        <w:tc>
          <w:tcPr/>
          <w:p>
            <w:pPr>
              <w:pStyle w:val="Compact"/>
            </w:pPr>
            <w:r>
              <w:t xml:space="preserve">object (formal)</w:t>
            </w:r>
          </w:p>
        </w:tc>
      </w:tr>
      <w:tr>
        <w:tc>
          <w:tcPr/>
          <w:p>
            <w:pPr>
              <w:pStyle w:val="Compact"/>
            </w:pPr>
            <w:r>
              <w:rPr>
                <w:b/>
                <w:bCs/>
              </w:rPr>
              <w:t xml:space="preserve">whose</w:t>
            </w:r>
          </w:p>
        </w:tc>
        <w:tc>
          <w:tcPr/>
          <w:p>
            <w:pPr>
              <w:pStyle w:val="Compact"/>
            </w:pPr>
            <w:r>
              <w:t xml:space="preserve">people/things</w:t>
            </w:r>
          </w:p>
        </w:tc>
        <w:tc>
          <w:tcPr/>
          <w:p>
            <w:pPr>
              <w:pStyle w:val="Compact"/>
            </w:pPr>
            <w:r>
              <w:t xml:space="preserve">possession</w:t>
            </w:r>
          </w:p>
        </w:tc>
      </w:tr>
      <w:tr>
        <w:tc>
          <w:tcPr/>
          <w:p>
            <w:pPr>
              <w:pStyle w:val="Compact"/>
            </w:pPr>
            <w:r>
              <w:rPr>
                <w:b/>
                <w:bCs/>
              </w:rPr>
              <w:t xml:space="preserve">which</w:t>
            </w:r>
          </w:p>
        </w:tc>
        <w:tc>
          <w:tcPr/>
          <w:p>
            <w:pPr>
              <w:pStyle w:val="Compact"/>
            </w:pPr>
            <w:r>
              <w:t xml:space="preserve">things/animals</w:t>
            </w:r>
          </w:p>
        </w:tc>
        <w:tc>
          <w:tcPr/>
          <w:p>
            <w:pPr>
              <w:pStyle w:val="Compact"/>
            </w:pPr>
            <w:r>
              <w:t xml:space="preserve">subject/object</w:t>
            </w:r>
          </w:p>
        </w:tc>
      </w:tr>
      <w:tr>
        <w:tc>
          <w:tcPr/>
          <w:p>
            <w:pPr>
              <w:pStyle w:val="Compact"/>
            </w:pPr>
            <w:r>
              <w:rPr>
                <w:b/>
                <w:bCs/>
              </w:rPr>
              <w:t xml:space="preserve">that</w:t>
            </w:r>
          </w:p>
        </w:tc>
        <w:tc>
          <w:tcPr/>
          <w:p>
            <w:pPr>
              <w:pStyle w:val="Compact"/>
            </w:pPr>
            <w:r>
              <w:t xml:space="preserve">people/things</w:t>
            </w:r>
          </w:p>
        </w:tc>
        <w:tc>
          <w:tcPr/>
          <w:p>
            <w:pPr>
              <w:pStyle w:val="Compact"/>
            </w:pPr>
            <w:r>
              <w:t xml:space="preserve">subject/object (defining only)</w:t>
            </w:r>
          </w:p>
        </w:tc>
      </w:tr>
      <w:tr>
        <w:tc>
          <w:tcPr/>
          <w:p>
            <w:pPr>
              <w:pStyle w:val="Compact"/>
            </w:pPr>
            <w:r>
              <w:rPr>
                <w:b/>
                <w:bCs/>
              </w:rPr>
              <w:t xml:space="preserve">where</w:t>
            </w:r>
          </w:p>
        </w:tc>
        <w:tc>
          <w:tcPr/>
          <w:p>
            <w:pPr>
              <w:pStyle w:val="Compact"/>
            </w:pPr>
            <w:r>
              <w:t xml:space="preserve">places</w:t>
            </w:r>
          </w:p>
        </w:tc>
        <w:tc>
          <w:tcPr/>
          <w:p>
            <w:pPr>
              <w:pStyle w:val="Compact"/>
            </w:pPr>
            <w:r>
              <w:t xml:space="preserve">=</w:t>
            </w:r>
            <w:r>
              <w:t xml:space="preserve"> </w:t>
            </w:r>
            <w:r>
              <w:rPr>
                <w:i/>
                <w:iCs/>
              </w:rPr>
              <w:t xml:space="preserve">in/at which</w:t>
            </w:r>
          </w:p>
        </w:tc>
      </w:tr>
      <w:tr>
        <w:tc>
          <w:tcPr/>
          <w:p>
            <w:pPr>
              <w:pStyle w:val="Compact"/>
            </w:pPr>
            <w:r>
              <w:rPr>
                <w:b/>
                <w:bCs/>
              </w:rPr>
              <w:t xml:space="preserve">when</w:t>
            </w:r>
          </w:p>
        </w:tc>
        <w:tc>
          <w:tcPr/>
          <w:p>
            <w:pPr>
              <w:pStyle w:val="Compact"/>
            </w:pPr>
            <w:r>
              <w:t xml:space="preserve">times</w:t>
            </w:r>
          </w:p>
        </w:tc>
        <w:tc>
          <w:tcPr/>
          <w:p>
            <w:pPr>
              <w:pStyle w:val="Compact"/>
            </w:pPr>
            <w:r>
              <w:t xml:space="preserve">=</w:t>
            </w:r>
            <w:r>
              <w:t xml:space="preserve"> </w:t>
            </w:r>
            <w:r>
              <w:rPr>
                <w:i/>
                <w:iCs/>
              </w:rPr>
              <w:t xml:space="preserve">in/on which</w:t>
            </w:r>
          </w:p>
        </w:tc>
      </w:tr>
      <w:tr>
        <w:tc>
          <w:tcPr/>
          <w:p>
            <w:pPr>
              <w:pStyle w:val="Compact"/>
            </w:pPr>
            <w:r>
              <w:rPr>
                <w:b/>
                <w:bCs/>
              </w:rPr>
              <w:t xml:space="preserve">why</w:t>
            </w:r>
          </w:p>
        </w:tc>
        <w:tc>
          <w:tcPr/>
          <w:p>
            <w:pPr>
              <w:pStyle w:val="Compact"/>
            </w:pPr>
            <w:r>
              <w:t xml:space="preserve">reason</w:t>
            </w:r>
          </w:p>
        </w:tc>
        <w:tc>
          <w:tcPr/>
          <w:p>
            <w:pPr>
              <w:pStyle w:val="Compact"/>
            </w:pPr>
            <w:r>
              <w:t xml:space="preserve">after</w:t>
            </w:r>
            <w:r>
              <w:t xml:space="preserve"> </w:t>
            </w:r>
            <w:r>
              <w:rPr>
                <w:i/>
                <w:iCs/>
              </w:rPr>
              <w:t xml:space="preserve">reason</w:t>
            </w:r>
          </w:p>
        </w:tc>
      </w:tr>
    </w:tbl>
    <w:p>
      <w:pPr>
        <w:pStyle w:val="BlockText"/>
      </w:pPr>
      <w:r>
        <w:rPr>
          <w:i/>
          <w:iCs/>
        </w:rPr>
        <w:t xml:space="preserve">The city</w:t>
      </w:r>
      <w:r>
        <w:rPr>
          <w:i/>
          <w:iCs/>
        </w:rPr>
        <w:t xml:space="preserve"> </w:t>
      </w:r>
      <w:r>
        <w:rPr>
          <w:b/>
          <w:bCs/>
          <w:i/>
          <w:iCs/>
        </w:rPr>
        <w:t xml:space="preserve">where</w:t>
      </w:r>
      <w:r>
        <w:rPr>
          <w:i/>
          <w:iCs/>
        </w:rPr>
        <w:t xml:space="preserve"> </w:t>
      </w:r>
      <w:r>
        <w:rPr>
          <w:i/>
          <w:iCs/>
        </w:rPr>
        <w:t xml:space="preserve">I grew up</w:t>
      </w:r>
      <w:r>
        <w:rPr>
          <w:i/>
          <w:iCs/>
        </w:rPr>
        <w:t xml:space="preserve"> </w:t>
      </w:r>
      <w:r>
        <w:rPr>
          <w:b/>
          <w:bCs/>
          <w:i/>
          <w:iCs/>
        </w:rPr>
        <w:t xml:space="preserve">has</w:t>
      </w:r>
      <w:r>
        <w:rPr>
          <w:i/>
          <w:iCs/>
        </w:rPr>
        <w:t xml:space="preserve"> </w:t>
      </w:r>
      <w:r>
        <w:rPr>
          <w:i/>
          <w:iCs/>
        </w:rPr>
        <w:t xml:space="preserve">expanded.</w:t>
      </w:r>
      <w:r>
        <w:t xml:space="preserve"> </w:t>
      </w:r>
      <w:r>
        <w:rPr>
          <w:i/>
          <w:iCs/>
        </w:rPr>
        <w:t xml:space="preserve">2019,</w:t>
      </w:r>
      <w:r>
        <w:rPr>
          <w:i/>
          <w:iCs/>
        </w:rPr>
        <w:t xml:space="preserve"> </w:t>
      </w:r>
      <w:r>
        <w:rPr>
          <w:b/>
          <w:bCs/>
          <w:i/>
          <w:iCs/>
        </w:rPr>
        <w:t xml:space="preserve">when</w:t>
      </w:r>
      <w:r>
        <w:rPr>
          <w:i/>
          <w:iCs/>
        </w:rPr>
        <w:t xml:space="preserve"> </w:t>
      </w:r>
      <w:r>
        <w:rPr>
          <w:i/>
          <w:iCs/>
        </w:rPr>
        <w:t xml:space="preserve">the law passed,</w:t>
      </w:r>
      <w:r>
        <w:rPr>
          <w:i/>
          <w:iCs/>
        </w:rPr>
        <w:t xml:space="preserve"> </w:t>
      </w:r>
      <w:r>
        <w:rPr>
          <w:b/>
          <w:bCs/>
          <w:i/>
          <w:iCs/>
        </w:rPr>
        <w:t xml:space="preserve">marked</w:t>
      </w:r>
      <w:r>
        <w:rPr>
          <w:i/>
          <w:iCs/>
        </w:rPr>
        <w:t xml:space="preserve"> </w:t>
      </w:r>
      <w:r>
        <w:rPr>
          <w:i/>
          <w:iCs/>
        </w:rPr>
        <w:t xml:space="preserve">a turning point.</w:t>
      </w:r>
      <w:r>
        <w:t xml:space="preserve"> </w:t>
      </w:r>
      <w:r>
        <w:rPr>
          <w:i/>
          <w:iCs/>
        </w:rPr>
        <w:t xml:space="preserve">The reason</w:t>
      </w:r>
      <w:r>
        <w:rPr>
          <w:i/>
          <w:iCs/>
        </w:rPr>
        <w:t xml:space="preserve"> </w:t>
      </w:r>
      <w:r>
        <w:rPr>
          <w:b/>
          <w:bCs/>
          <w:i/>
          <w:iCs/>
        </w:rPr>
        <w:t xml:space="preserve">why</w:t>
      </w:r>
      <w:r>
        <w:rPr>
          <w:i/>
          <w:iCs/>
        </w:rPr>
        <w:t xml:space="preserve"> </w:t>
      </w:r>
      <w:r>
        <w:rPr>
          <w:i/>
          <w:iCs/>
        </w:rPr>
        <w:t xml:space="preserve">scores plateau</w:t>
      </w:r>
      <w:r>
        <w:rPr>
          <w:i/>
          <w:iCs/>
        </w:rPr>
        <w:t xml:space="preserve"> </w:t>
      </w:r>
      <w:r>
        <w:rPr>
          <w:b/>
          <w:bCs/>
          <w:i/>
          <w:iCs/>
        </w:rPr>
        <w:t xml:space="preserve">is</w:t>
      </w:r>
      <w:r>
        <w:rPr>
          <w:i/>
          <w:iCs/>
        </w:rPr>
        <w:t xml:space="preserve"> </w:t>
      </w:r>
      <w:r>
        <w:rPr>
          <w:i/>
          <w:iCs/>
        </w:rPr>
        <w:t xml:space="preserve">insufficient feedback.</w:t>
      </w:r>
    </w:p>
    <w:bookmarkEnd w:id="1387"/>
    <w:bookmarkStart w:id="1388" w:name="omitting-the-relative-pronoun"/>
    <w:p>
      <w:pPr>
        <w:pStyle w:val="Heading3"/>
      </w:pPr>
      <w:r>
        <w:t xml:space="preserve">Omitting the Relative Pronoun</w:t>
      </w:r>
    </w:p>
    <w:p>
      <w:pPr>
        <w:pStyle w:val="FirstParagraph"/>
      </w:pPr>
      <w:r>
        <w:t xml:space="preserve">When the pronoun is the</w:t>
      </w:r>
      <w:r>
        <w:t xml:space="preserve"> </w:t>
      </w:r>
      <w:r>
        <w:rPr>
          <w:b/>
          <w:bCs/>
        </w:rPr>
        <w:t xml:space="preserve">object</w:t>
      </w:r>
      <w:r>
        <w:t xml:space="preserve"> </w:t>
      </w:r>
      <w:r>
        <w:t xml:space="preserve">of the relative clause, it can be omitted in</w:t>
      </w:r>
      <w:r>
        <w:t xml:space="preserve"> </w:t>
      </w:r>
      <w:r>
        <w:rPr>
          <w:b/>
          <w:bCs/>
        </w:rPr>
        <w:t xml:space="preserve">defining</w:t>
      </w:r>
      <w:r>
        <w:t xml:space="preserve"> </w:t>
      </w:r>
      <w:r>
        <w:t xml:space="preserve">clauses:</w:t>
      </w:r>
    </w:p>
    <w:p>
      <w:pPr>
        <w:pStyle w:val="BlockText"/>
      </w:pPr>
      <w:r>
        <w:rPr>
          <w:i/>
          <w:iCs/>
        </w:rPr>
        <w:t xml:space="preserve">The book</w:t>
      </w:r>
      <w:r>
        <w:rPr>
          <w:i/>
          <w:iCs/>
        </w:rPr>
        <w:t xml:space="preserve"> </w:t>
      </w:r>
      <w:r>
        <w:rPr>
          <w:b/>
          <w:bCs/>
          <w:i/>
          <w:iCs/>
        </w:rPr>
        <w:t xml:space="preserve">(that) I borrowed</w:t>
      </w:r>
      <w:r>
        <w:rPr>
          <w:i/>
          <w:iCs/>
        </w:rPr>
        <w:t xml:space="preserve"> </w:t>
      </w:r>
      <w:r>
        <w:rPr>
          <w:i/>
          <w:iCs/>
        </w:rPr>
        <w:t xml:space="preserve">was invaluable.</w:t>
      </w:r>
      <w:r>
        <w:t xml:space="preserve"> </w:t>
      </w:r>
      <w:r>
        <w:rPr>
          <w:i/>
          <w:iCs/>
        </w:rPr>
        <w:t xml:space="preserve">The strategies</w:t>
      </w:r>
      <w:r>
        <w:rPr>
          <w:i/>
          <w:iCs/>
        </w:rPr>
        <w:t xml:space="preserve"> </w:t>
      </w:r>
      <w:r>
        <w:rPr>
          <w:b/>
          <w:bCs/>
          <w:i/>
          <w:iCs/>
        </w:rPr>
        <w:t xml:space="preserve">(which) she recommended</w:t>
      </w:r>
      <w:r>
        <w:rPr>
          <w:i/>
          <w:iCs/>
        </w:rPr>
        <w:t xml:space="preserve"> </w:t>
      </w:r>
      <w:r>
        <w:rPr>
          <w:i/>
          <w:iCs/>
        </w:rPr>
        <w:t xml:space="preserve">worked.</w:t>
      </w:r>
    </w:p>
    <w:p>
      <w:pPr>
        <w:pStyle w:val="FirstParagraph"/>
      </w:pPr>
      <w:r>
        <w:rPr>
          <w:b/>
          <w:bCs/>
        </w:rPr>
        <w:t xml:space="preserve">Cannot omit</w:t>
      </w:r>
      <w:r>
        <w:t xml:space="preserve"> </w:t>
      </w:r>
      <w:r>
        <w:t xml:space="preserve">when pronoun is</w:t>
      </w:r>
      <w:r>
        <w:t xml:space="preserve"> </w:t>
      </w:r>
      <w:r>
        <w:rPr>
          <w:b/>
          <w:bCs/>
        </w:rPr>
        <w:t xml:space="preserve">subject</w:t>
      </w:r>
      <w:r>
        <w:t xml:space="preserve">:</w:t>
      </w:r>
      <w:r>
        <w:t xml:space="preserve"> </w:t>
      </w:r>
      <w:r>
        <w:t xml:space="preserve">&gt;</w:t>
      </w:r>
      <w:r>
        <w:t xml:space="preserve"> </w:t>
      </w:r>
      <w:r>
        <w:rPr>
          <w:i/>
          <w:iCs/>
        </w:rPr>
        <w:t xml:space="preserve">The student</w:t>
      </w:r>
      <w:r>
        <w:rPr>
          <w:i/>
          <w:iCs/>
        </w:rPr>
        <w:t xml:space="preserve"> </w:t>
      </w:r>
      <w:r>
        <w:rPr>
          <w:b/>
          <w:bCs/>
          <w:i/>
          <w:iCs/>
        </w:rPr>
        <w:t xml:space="preserve">who submitted</w:t>
      </w:r>
      <w:r>
        <w:rPr>
          <w:i/>
          <w:iCs/>
        </w:rPr>
        <w:t xml:space="preserve"> </w:t>
      </w:r>
      <w:r>
        <w:rPr>
          <w:i/>
          <w:iCs/>
        </w:rPr>
        <w:t xml:space="preserve">early…</w:t>
      </w:r>
      <w:r>
        <w:t xml:space="preserve"> </w:t>
      </w:r>
      <w:r>
        <w:t xml:space="preserve">(not</w:t>
      </w:r>
      <w:r>
        <w:t xml:space="preserve"> </w:t>
      </w:r>
      <w:r>
        <w:rPr>
          <w:i/>
          <w:iCs/>
        </w:rPr>
        <w:t xml:space="preserve">The student submitted early</w:t>
      </w:r>
      <w:r>
        <w:t xml:space="preserve">)</w:t>
      </w:r>
    </w:p>
    <w:bookmarkEnd w:id="1388"/>
    <w:bookmarkStart w:id="1389" w:name="prepositions-in-relative-clauses"/>
    <w:p>
      <w:pPr>
        <w:pStyle w:val="Heading3"/>
      </w:pPr>
      <w:r>
        <w:t xml:space="preserve">Prepositions in Relative Clauses</w:t>
      </w:r>
    </w:p>
    <w:p>
      <w:pPr>
        <w:pStyle w:val="FirstParagraph"/>
      </w:pPr>
      <w:r>
        <w:t xml:space="preserve">Formal: preposition +</w:t>
      </w:r>
      <w:r>
        <w:t xml:space="preserve"> </w:t>
      </w:r>
      <w:r>
        <w:rPr>
          <w:i/>
          <w:iCs/>
        </w:rPr>
        <w:t xml:space="preserve">whom/which</w:t>
      </w:r>
      <w:r>
        <w:t xml:space="preserve">:</w:t>
      </w:r>
      <w:r>
        <w:t xml:space="preserve"> </w:t>
      </w:r>
      <w:r>
        <w:t xml:space="preserve">&gt;</w:t>
      </w:r>
      <w:r>
        <w:t xml:space="preserve"> </w:t>
      </w:r>
      <w:r>
        <w:rPr>
          <w:i/>
          <w:iCs/>
        </w:rPr>
        <w:t xml:space="preserve">The issue</w:t>
      </w:r>
      <w:r>
        <w:rPr>
          <w:i/>
          <w:iCs/>
        </w:rPr>
        <w:t xml:space="preserve"> </w:t>
      </w:r>
      <w:r>
        <w:rPr>
          <w:b/>
          <w:bCs/>
          <w:i/>
          <w:iCs/>
        </w:rPr>
        <w:t xml:space="preserve">about which</w:t>
      </w:r>
      <w:r>
        <w:rPr>
          <w:i/>
          <w:iCs/>
        </w:rPr>
        <w:t xml:space="preserve"> </w:t>
      </w:r>
      <w:r>
        <w:rPr>
          <w:i/>
          <w:iCs/>
        </w:rPr>
        <w:t xml:space="preserve">scholars disagree…</w:t>
      </w:r>
      <w:r>
        <w:t xml:space="preserve"> </w:t>
      </w:r>
      <w:r>
        <w:t xml:space="preserve">&gt;</w:t>
      </w:r>
      <w:r>
        <w:t xml:space="preserve"> </w:t>
      </w:r>
      <w:r>
        <w:rPr>
          <w:i/>
          <w:iCs/>
        </w:rPr>
        <w:t xml:space="preserve">The candidate</w:t>
      </w:r>
      <w:r>
        <w:rPr>
          <w:i/>
          <w:iCs/>
        </w:rPr>
        <w:t xml:space="preserve"> </w:t>
      </w:r>
      <w:r>
        <w:rPr>
          <w:b/>
          <w:bCs/>
          <w:i/>
          <w:iCs/>
        </w:rPr>
        <w:t xml:space="preserve">to whom</w:t>
      </w:r>
      <w:r>
        <w:rPr>
          <w:i/>
          <w:iCs/>
        </w:rPr>
        <w:t xml:space="preserve"> </w:t>
      </w:r>
      <w:r>
        <w:rPr>
          <w:i/>
          <w:iCs/>
        </w:rPr>
        <w:t xml:space="preserve">offers were made…</w:t>
      </w:r>
    </w:p>
    <w:p>
      <w:pPr>
        <w:pStyle w:val="BodyText"/>
      </w:pPr>
      <w:r>
        <w:t xml:space="preserve">Informal (IELTS Speaking): preposition at end:</w:t>
      </w:r>
      <w:r>
        <w:t xml:space="preserve"> </w:t>
      </w:r>
      <w:r>
        <w:t xml:space="preserve">&gt;</w:t>
      </w:r>
      <w:r>
        <w:t xml:space="preserve"> </w:t>
      </w:r>
      <w:r>
        <w:rPr>
          <w:i/>
          <w:iCs/>
        </w:rPr>
        <w:t xml:space="preserve">The issue</w:t>
      </w:r>
      <w:r>
        <w:rPr>
          <w:i/>
          <w:iCs/>
        </w:rPr>
        <w:t xml:space="preserve"> </w:t>
      </w:r>
      <w:r>
        <w:rPr>
          <w:b/>
          <w:bCs/>
          <w:i/>
          <w:iCs/>
        </w:rPr>
        <w:t xml:space="preserve">that</w:t>
      </w:r>
      <w:r>
        <w:rPr>
          <w:i/>
          <w:iCs/>
        </w:rPr>
        <w:t xml:space="preserve"> </w:t>
      </w:r>
      <w:r>
        <w:rPr>
          <w:i/>
          <w:iCs/>
        </w:rPr>
        <w:t xml:space="preserve">scholars disagree</w:t>
      </w:r>
      <w:r>
        <w:rPr>
          <w:i/>
          <w:iCs/>
        </w:rPr>
        <w:t xml:space="preserve"> </w:t>
      </w:r>
      <w:r>
        <w:rPr>
          <w:b/>
          <w:bCs/>
          <w:i/>
          <w:iCs/>
        </w:rPr>
        <w:t xml:space="preserve">about</w:t>
      </w:r>
      <w:r>
        <w:rPr>
          <w:i/>
          <w:iCs/>
        </w:rPr>
        <w:t xml:space="preserve">…</w:t>
      </w:r>
    </w:p>
    <w:p>
      <w:pPr>
        <w:pStyle w:val="BlockText"/>
      </w:pPr>
      <w:r>
        <w:rPr>
          <w:b/>
          <w:bCs/>
        </w:rPr>
        <w:t xml:space="preserve">Exam Strategy:</w:t>
      </w:r>
      <w:r>
        <w:t xml:space="preserve"> </w:t>
      </w:r>
      <w:r>
        <w:t xml:space="preserve">Academic Writing tolerates</w:t>
      </w:r>
      <w:r>
        <w:t xml:space="preserve"> </w:t>
      </w:r>
      <w:r>
        <w:rPr>
          <w:b/>
          <w:bCs/>
        </w:rPr>
        <w:t xml:space="preserve">stranded prepositions</w:t>
      </w:r>
      <w:r>
        <w:t xml:space="preserve"> </w:t>
      </w:r>
      <w:r>
        <w:t xml:space="preserve">(</w:t>
      </w:r>
      <w:r>
        <w:rPr>
          <w:i/>
          <w:iCs/>
        </w:rPr>
        <w:t xml:space="preserve">the town I live</w:t>
      </w:r>
      <w:r>
        <w:rPr>
          <w:i/>
          <w:iCs/>
        </w:rPr>
        <w:t xml:space="preserve"> </w:t>
      </w:r>
      <w:r>
        <w:rPr>
          <w:b/>
          <w:bCs/>
          <w:i/>
          <w:iCs/>
        </w:rPr>
        <w:t xml:space="preserve">in</w:t>
      </w:r>
      <w:r>
        <w:t xml:space="preserve">)—clarity beats awkward formality.</w:t>
      </w:r>
    </w:p>
    <w:bookmarkEnd w:id="1389"/>
    <w:bookmarkStart w:id="1390" w:name="X177657418ebc4dc01c3e6f2967fdc0a76ef5e04"/>
    <w:p>
      <w:pPr>
        <w:pStyle w:val="Heading3"/>
      </w:pPr>
      <w:r>
        <w:t xml:space="preserve">Relative Clauses with</w:t>
      </w:r>
      <w:r>
        <w:t xml:space="preserve"> </w:t>
      </w:r>
      <w:r>
        <w:rPr>
          <w:i/>
          <w:iCs/>
        </w:rPr>
        <w:t xml:space="preserve">Which</w:t>
      </w:r>
      <w:r>
        <w:t xml:space="preserve"> </w:t>
      </w:r>
      <w:r>
        <w:t xml:space="preserve">Referring to Whole Clause</w:t>
      </w:r>
    </w:p>
    <w:p>
      <w:pPr>
        <w:pStyle w:val="FirstParagraph"/>
      </w:pPr>
      <w:r>
        <w:t xml:space="preserve">Non-defining</w:t>
      </w:r>
      <w:r>
        <w:t xml:space="preserve"> </w:t>
      </w:r>
      <w:r>
        <w:rPr>
          <w:i/>
          <w:iCs/>
        </w:rPr>
        <w:t xml:space="preserve">which</w:t>
      </w:r>
      <w:r>
        <w:t xml:space="preserve"> </w:t>
      </w:r>
      <w:r>
        <w:t xml:space="preserve">can refer to the</w:t>
      </w:r>
      <w:r>
        <w:t xml:space="preserve"> </w:t>
      </w:r>
      <w:r>
        <w:rPr>
          <w:b/>
          <w:bCs/>
        </w:rPr>
        <w:t xml:space="preserve">entire preceding clause</w:t>
      </w:r>
      <w:r>
        <w:t xml:space="preserve">:</w:t>
      </w:r>
    </w:p>
    <w:p>
      <w:pPr>
        <w:pStyle w:val="BlockText"/>
      </w:pPr>
      <w:r>
        <w:rPr>
          <w:i/>
          <w:iCs/>
        </w:rPr>
        <w:t xml:space="preserve">Emissions fell by 20%,</w:t>
      </w:r>
      <w:r>
        <w:rPr>
          <w:i/>
          <w:iCs/>
        </w:rPr>
        <w:t xml:space="preserve"> </w:t>
      </w:r>
      <w:r>
        <w:rPr>
          <w:b/>
          <w:bCs/>
          <w:i/>
          <w:iCs/>
        </w:rPr>
        <w:t xml:space="preserve">which</w:t>
      </w:r>
      <w:r>
        <w:rPr>
          <w:i/>
          <w:iCs/>
        </w:rPr>
        <w:t xml:space="preserve"> </w:t>
      </w:r>
      <w:r>
        <w:rPr>
          <w:i/>
          <w:iCs/>
        </w:rPr>
        <w:t xml:space="preserve">surprised analysts.</w:t>
      </w:r>
      <w:r>
        <w:t xml:space="preserve"> </w:t>
      </w:r>
      <w:r>
        <w:t xml:space="preserve">(= The fact that emissions fell surprised analysts)</w:t>
      </w:r>
    </w:p>
    <w:p>
      <w:pPr>
        <w:pStyle w:val="FirstParagraph"/>
      </w:pPr>
      <w:r>
        <w:t xml:space="preserve">Highly useful for</w:t>
      </w:r>
      <w:r>
        <w:t xml:space="preserve"> </w:t>
      </w:r>
      <w:r>
        <w:rPr>
          <w:b/>
          <w:bCs/>
        </w:rPr>
        <w:t xml:space="preserve">Task 2</w:t>
      </w:r>
      <w:r>
        <w:t xml:space="preserve"> </w:t>
      </w:r>
      <w:r>
        <w:t xml:space="preserve">result comments.</w:t>
      </w:r>
    </w:p>
    <w:bookmarkEnd w:id="1390"/>
    <w:bookmarkStart w:id="1391" w:name="reduced-relative-clauses-1"/>
    <w:p>
      <w:pPr>
        <w:pStyle w:val="Heading3"/>
      </w:pPr>
      <w:r>
        <w:t xml:space="preserve">Reduced Relative Clauses</w:t>
      </w:r>
    </w:p>
    <w:p>
      <w:pPr>
        <w:pStyle w:val="FirstParagraph"/>
      </w:pPr>
      <w:r>
        <w:t xml:space="preserve">See Chapter 21. Common reductions: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Full</w:t>
            </w:r>
          </w:p>
        </w:tc>
        <w:tc>
          <w:tcPr/>
          <w:p>
            <w:pPr>
              <w:pStyle w:val="Compact"/>
            </w:pPr>
            <w:r>
              <w:t xml:space="preserve">Reduced</w:t>
            </w:r>
          </w:p>
        </w:tc>
      </w:tr>
      <w:tr>
        <w:tc>
          <w:tcPr/>
          <w:p>
            <w:pPr>
              <w:pStyle w:val="Compact"/>
            </w:pPr>
            <w:r>
              <w:rPr>
                <w:i/>
                <w:iCs/>
              </w:rPr>
              <w:t xml:space="preserve">who is studying</w:t>
            </w:r>
          </w:p>
        </w:tc>
        <w:tc>
          <w:tcPr/>
          <w:p>
            <w:pPr>
              <w:pStyle w:val="Compact"/>
            </w:pPr>
            <w:r>
              <w:rPr>
                <w:i/>
                <w:iCs/>
              </w:rPr>
              <w:t xml:space="preserve">studying</w:t>
            </w:r>
          </w:p>
        </w:tc>
      </w:tr>
      <w:tr>
        <w:tc>
          <w:tcPr/>
          <w:p>
            <w:pPr>
              <w:pStyle w:val="Compact"/>
            </w:pPr>
            <w:r>
              <w:rPr>
                <w:i/>
                <w:iCs/>
              </w:rPr>
              <w:t xml:space="preserve">which was built</w:t>
            </w:r>
          </w:p>
        </w:tc>
        <w:tc>
          <w:tcPr/>
          <w:p>
            <w:pPr>
              <w:pStyle w:val="Compact"/>
            </w:pPr>
            <w:r>
              <w:rPr>
                <w:i/>
                <w:iCs/>
              </w:rPr>
              <w:t xml:space="preserve">built</w:t>
            </w:r>
          </w:p>
        </w:tc>
      </w:tr>
      <w:tr>
        <w:tc>
          <w:tcPr/>
          <w:p>
            <w:pPr>
              <w:pStyle w:val="Compact"/>
            </w:pPr>
            <w:r>
              <w:rPr>
                <w:i/>
                <w:iCs/>
              </w:rPr>
              <w:t xml:space="preserve">that are located</w:t>
            </w:r>
          </w:p>
        </w:tc>
        <w:tc>
          <w:tcPr/>
          <w:p>
            <w:pPr>
              <w:pStyle w:val="Compact"/>
            </w:pPr>
            <w:r>
              <w:rPr>
                <w:i/>
                <w:iCs/>
              </w:rPr>
              <w:t xml:space="preserve">located</w:t>
            </w:r>
          </w:p>
        </w:tc>
      </w:tr>
    </w:tbl>
    <w:p>
      <w:pPr>
        <w:pStyle w:val="BlockText"/>
      </w:pPr>
      <w:r>
        <w:rPr>
          <w:i/>
          <w:iCs/>
        </w:rPr>
        <w:t xml:space="preserve">Countries</w:t>
      </w:r>
      <w:r>
        <w:rPr>
          <w:i/>
          <w:iCs/>
        </w:rPr>
        <w:t xml:space="preserve"> </w:t>
      </w:r>
      <w:r>
        <w:rPr>
          <w:b/>
          <w:bCs/>
          <w:i/>
          <w:iCs/>
        </w:rPr>
        <w:t xml:space="preserve">facing</w:t>
      </w:r>
      <w:r>
        <w:rPr>
          <w:i/>
          <w:iCs/>
        </w:rPr>
        <w:t xml:space="preserve"> </w:t>
      </w:r>
      <w:r>
        <w:rPr>
          <w:i/>
          <w:iCs/>
        </w:rPr>
        <w:t xml:space="preserve">water scarcity…</w:t>
      </w:r>
    </w:p>
    <w:bookmarkEnd w:id="1391"/>
    <w:bookmarkStart w:id="1392" w:name="common-ielts-errors"/>
    <w:p>
      <w:pPr>
        <w:pStyle w:val="Heading3"/>
      </w:pPr>
      <w:r>
        <w:t xml:space="preserve">Common IELTS Errors</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Error</w:t>
            </w:r>
          </w:p>
        </w:tc>
        <w:tc>
          <w:tcPr/>
          <w:p>
            <w:pPr>
              <w:pStyle w:val="Compact"/>
            </w:pPr>
            <w:r>
              <w:t xml:space="preserve">Correction</w:t>
            </w:r>
          </w:p>
        </w:tc>
      </w:tr>
      <w:tr>
        <w:tc>
          <w:tcPr/>
          <w:p>
            <w:pPr>
              <w:pStyle w:val="Compact"/>
            </w:pPr>
            <w:r>
              <w:t xml:space="preserve">comma with</w:t>
            </w:r>
            <w:r>
              <w:t xml:space="preserve"> </w:t>
            </w:r>
            <w:r>
              <w:rPr>
                <w:i/>
                <w:iCs/>
              </w:rPr>
              <w:t xml:space="preserve">that</w:t>
            </w:r>
            <w:r>
              <w:t xml:space="preserve"> </w:t>
            </w:r>
            <w:r>
              <w:t xml:space="preserve">defining clause</w:t>
            </w:r>
          </w:p>
        </w:tc>
        <w:tc>
          <w:tcPr/>
          <w:p>
            <w:pPr>
              <w:pStyle w:val="Compact"/>
            </w:pPr>
            <w:r>
              <w:t xml:space="preserve">remove comma OR change to non-defining</w:t>
            </w:r>
            <w:r>
              <w:t xml:space="preserve"> </w:t>
            </w:r>
            <w:r>
              <w:rPr>
                <w:i/>
                <w:iCs/>
              </w:rPr>
              <w:t xml:space="preserve">which</w:t>
            </w:r>
          </w:p>
        </w:tc>
      </w:tr>
      <w:tr>
        <w:tc>
          <w:tcPr/>
          <w:p>
            <w:pPr>
              <w:pStyle w:val="Compact"/>
            </w:pPr>
            <w:r>
              <w:rPr>
                <w:i/>
                <w:iCs/>
              </w:rPr>
              <w:t xml:space="preserve">The people which</w:t>
            </w:r>
          </w:p>
        </w:tc>
        <w:tc>
          <w:tcPr/>
          <w:p>
            <w:pPr>
              <w:pStyle w:val="Compact"/>
            </w:pPr>
            <w:r>
              <w:rPr>
                <w:i/>
                <w:iCs/>
              </w:rPr>
              <w:t xml:space="preserve">The people</w:t>
            </w:r>
            <w:r>
              <w:rPr>
                <w:i/>
                <w:iCs/>
              </w:rPr>
              <w:t xml:space="preserve"> </w:t>
            </w:r>
            <w:r>
              <w:rPr>
                <w:b/>
                <w:bCs/>
                <w:i/>
                <w:iCs/>
              </w:rPr>
              <w:t xml:space="preserve">who</w:t>
            </w:r>
          </w:p>
        </w:tc>
      </w:tr>
      <w:tr>
        <w:tc>
          <w:tcPr/>
          <w:p>
            <w:pPr>
              <w:pStyle w:val="Compact"/>
            </w:pPr>
            <w:r>
              <w:rPr>
                <w:i/>
                <w:iCs/>
              </w:rPr>
              <w:t xml:space="preserve">where</w:t>
            </w:r>
            <w:r>
              <w:t xml:space="preserve"> </w:t>
            </w:r>
            <w:r>
              <w:t xml:space="preserve">for non-place</w:t>
            </w:r>
          </w:p>
        </w:tc>
        <w:tc>
          <w:tcPr/>
          <w:p>
            <w:pPr>
              <w:pStyle w:val="Compact"/>
            </w:pPr>
            <w:r>
              <w:rPr>
                <w:i/>
                <w:iCs/>
              </w:rPr>
              <w:t xml:space="preserve">situations</w:t>
            </w:r>
            <w:r>
              <w:rPr>
                <w:i/>
                <w:iCs/>
              </w:rPr>
              <w:t xml:space="preserve"> </w:t>
            </w:r>
            <w:r>
              <w:rPr>
                <w:b/>
                <w:bCs/>
                <w:i/>
                <w:iCs/>
              </w:rPr>
              <w:t xml:space="preserve">in which</w:t>
            </w:r>
          </w:p>
        </w:tc>
      </w:tr>
      <w:tr>
        <w:tc>
          <w:tcPr/>
          <w:p>
            <w:pPr>
              <w:pStyle w:val="Compact"/>
            </w:pPr>
            <w:r>
              <w:t xml:space="preserve">double clause confusion</w:t>
            </w:r>
          </w:p>
        </w:tc>
        <w:tc>
          <w:tcPr/>
          <w:p>
            <w:pPr>
              <w:pStyle w:val="Compact"/>
            </w:pPr>
            <w:r>
              <w:t xml:space="preserve">limit nesting to 2 levels</w:t>
            </w:r>
          </w:p>
        </w:tc>
      </w:tr>
    </w:tbl>
    <w:bookmarkEnd w:id="1392"/>
    <w:bookmarkStart w:id="1393" w:name="whom-in-ielts"/>
    <w:p>
      <w:pPr>
        <w:pStyle w:val="Heading3"/>
      </w:pPr>
      <w:r>
        <w:rPr>
          <w:i/>
          <w:iCs/>
        </w:rPr>
        <w:t xml:space="preserve">Whom</w:t>
      </w:r>
      <w:r>
        <w:t xml:space="preserve"> </w:t>
      </w:r>
      <w:r>
        <w:t xml:space="preserve">in IELTS</w:t>
      </w:r>
    </w:p>
    <w:p>
      <w:pPr>
        <w:pStyle w:val="FirstParagraph"/>
      </w:pPr>
      <w:r>
        <w:rPr>
          <w:b/>
          <w:bCs/>
        </w:rPr>
        <w:t xml:space="preserve">Whom</w:t>
      </w:r>
      <w:r>
        <w:t xml:space="preserve"> </w:t>
      </w:r>
      <w:r>
        <w:t xml:space="preserve">is formal and tested in Reading more than required in Speaking. Use when preposition precedes:</w:t>
      </w:r>
    </w:p>
    <w:p>
      <w:pPr>
        <w:pStyle w:val="BlockText"/>
      </w:pPr>
      <w:r>
        <w:rPr>
          <w:i/>
          <w:iCs/>
        </w:rPr>
        <w:t xml:space="preserve">The professor</w:t>
      </w:r>
      <w:r>
        <w:rPr>
          <w:i/>
          <w:iCs/>
        </w:rPr>
        <w:t xml:space="preserve"> </w:t>
      </w:r>
      <w:r>
        <w:rPr>
          <w:b/>
          <w:bCs/>
          <w:i/>
          <w:iCs/>
        </w:rPr>
        <w:t xml:space="preserve">to whom</w:t>
      </w:r>
      <w:r>
        <w:rPr>
          <w:i/>
          <w:iCs/>
        </w:rPr>
        <w:t xml:space="preserve"> </w:t>
      </w:r>
      <w:r>
        <w:rPr>
          <w:i/>
          <w:iCs/>
        </w:rPr>
        <w:t xml:space="preserve">I spoke…</w:t>
      </w:r>
    </w:p>
    <w:p>
      <w:pPr>
        <w:pStyle w:val="FirstParagraph"/>
      </w:pPr>
      <w:r>
        <w:t xml:space="preserve">In Speaking,</w:t>
      </w:r>
      <w:r>
        <w:t xml:space="preserve"> </w:t>
      </w:r>
      <w:r>
        <w:rPr>
          <w:i/>
          <w:iCs/>
        </w:rPr>
        <w:t xml:space="preserve">who</w:t>
      </w:r>
      <w:r>
        <w:t xml:space="preserve"> </w:t>
      </w:r>
      <w:r>
        <w:t xml:space="preserve">is widely accepted:</w:t>
      </w:r>
      <w:r>
        <w:t xml:space="preserve"> </w:t>
      </w:r>
      <w:r>
        <w:rPr>
          <w:i/>
          <w:iCs/>
        </w:rPr>
        <w:t xml:space="preserve">The professor who I spoke to.</w:t>
      </w:r>
    </w:p>
    <w:p>
      <w:r>
        <w:pict>
          <v:rect style="width:0;height:1.5pt" o:hralign="center" o:hrstd="t" o:hr="t"/>
        </w:pict>
      </w:r>
    </w:p>
    <w:bookmarkEnd w:id="1393"/>
    <w:bookmarkEnd w:id="1394"/>
    <w:bookmarkStart w:id="1399" w:name="examples-21"/>
    <w:p>
      <w:pPr>
        <w:pStyle w:val="Heading2"/>
      </w:pPr>
      <w:r>
        <w:t xml:space="preserve">Examples</w:t>
      </w:r>
    </w:p>
    <w:bookmarkStart w:id="1395" w:name="defining-clauses-task-2"/>
    <w:p>
      <w:pPr>
        <w:pStyle w:val="Heading3"/>
      </w:pPr>
      <w:r>
        <w:t xml:space="preserve">Defining Clauses — Task 2</w:t>
      </w:r>
    </w:p>
    <w:p>
      <w:pPr>
        <w:pStyle w:val="BlockText"/>
      </w:pPr>
      <w:r>
        <w:rPr>
          <w:i/>
          <w:iCs/>
        </w:rPr>
        <w:t xml:space="preserve">Governments</w:t>
      </w:r>
      <w:r>
        <w:rPr>
          <w:i/>
          <w:iCs/>
        </w:rPr>
        <w:t xml:space="preserve"> </w:t>
      </w:r>
      <w:r>
        <w:rPr>
          <w:b/>
          <w:bCs/>
          <w:i/>
          <w:iCs/>
        </w:rPr>
        <w:t xml:space="preserve">that invest</w:t>
      </w:r>
      <w:r>
        <w:rPr>
          <w:i/>
          <w:iCs/>
        </w:rPr>
        <w:t xml:space="preserve"> </w:t>
      </w:r>
      <w:r>
        <w:rPr>
          <w:i/>
          <w:iCs/>
        </w:rPr>
        <w:t xml:space="preserve">in early education</w:t>
      </w:r>
      <w:r>
        <w:rPr>
          <w:i/>
          <w:iCs/>
        </w:rPr>
        <w:t xml:space="preserve"> </w:t>
      </w:r>
      <w:r>
        <w:rPr>
          <w:b/>
          <w:bCs/>
          <w:i/>
          <w:iCs/>
        </w:rPr>
        <w:t xml:space="preserve">often</w:t>
      </w:r>
      <w:r>
        <w:rPr>
          <w:i/>
          <w:iCs/>
        </w:rPr>
        <w:t xml:space="preserve"> </w:t>
      </w:r>
      <w:r>
        <w:rPr>
          <w:i/>
          <w:iCs/>
        </w:rPr>
        <w:t xml:space="preserve">see long-term economic gains.</w:t>
      </w:r>
      <w:r>
        <w:t xml:space="preserve"> </w:t>
      </w:r>
      <w:r>
        <w:rPr>
          <w:i/>
          <w:iCs/>
        </w:rPr>
        <w:t xml:space="preserve">Measures</w:t>
      </w:r>
      <w:r>
        <w:rPr>
          <w:i/>
          <w:iCs/>
        </w:rPr>
        <w:t xml:space="preserve"> </w:t>
      </w:r>
      <w:r>
        <w:rPr>
          <w:b/>
          <w:bCs/>
          <w:i/>
          <w:iCs/>
        </w:rPr>
        <w:t xml:space="preserve">designed</w:t>
      </w:r>
      <w:r>
        <w:rPr>
          <w:i/>
          <w:iCs/>
        </w:rPr>
        <w:t xml:space="preserve"> </w:t>
      </w:r>
      <w:r>
        <w:rPr>
          <w:i/>
          <w:iCs/>
        </w:rPr>
        <w:t xml:space="preserve">to curb inflation</w:t>
      </w:r>
      <w:r>
        <w:rPr>
          <w:i/>
          <w:iCs/>
        </w:rPr>
        <w:t xml:space="preserve"> </w:t>
      </w:r>
      <w:r>
        <w:rPr>
          <w:b/>
          <w:bCs/>
          <w:i/>
          <w:iCs/>
        </w:rPr>
        <w:t xml:space="preserve">can</w:t>
      </w:r>
      <w:r>
        <w:rPr>
          <w:i/>
          <w:iCs/>
        </w:rPr>
        <w:t xml:space="preserve"> </w:t>
      </w:r>
      <w:r>
        <w:rPr>
          <w:i/>
          <w:iCs/>
        </w:rPr>
        <w:t xml:space="preserve">harm low earners.</w:t>
      </w:r>
    </w:p>
    <w:bookmarkEnd w:id="1395"/>
    <w:bookmarkStart w:id="1396" w:name="non-defining-clauses-academic-style"/>
    <w:p>
      <w:pPr>
        <w:pStyle w:val="Heading3"/>
      </w:pPr>
      <w:r>
        <w:t xml:space="preserve">Non-Defining Clauses — Academic Style</w:t>
      </w:r>
    </w:p>
    <w:p>
      <w:pPr>
        <w:pStyle w:val="BlockText"/>
      </w:pPr>
      <w:r>
        <w:rPr>
          <w:i/>
          <w:iCs/>
        </w:rPr>
        <w:t xml:space="preserve">Renewable energy,</w:t>
      </w:r>
      <w:r>
        <w:rPr>
          <w:i/>
          <w:iCs/>
        </w:rPr>
        <w:t xml:space="preserve"> </w:t>
      </w:r>
      <w:r>
        <w:rPr>
          <w:b/>
          <w:bCs/>
          <w:i/>
          <w:iCs/>
        </w:rPr>
        <w:t xml:space="preserve">which once seemed marginal</w:t>
      </w:r>
      <w:r>
        <w:rPr>
          <w:i/>
          <w:iCs/>
        </w:rPr>
        <w:t xml:space="preserve">,</w:t>
      </w:r>
      <w:r>
        <w:rPr>
          <w:i/>
          <w:iCs/>
        </w:rPr>
        <w:t xml:space="preserve"> </w:t>
      </w:r>
      <w:r>
        <w:rPr>
          <w:b/>
          <w:bCs/>
          <w:i/>
          <w:iCs/>
        </w:rPr>
        <w:t xml:space="preserve">now</w:t>
      </w:r>
      <w:r>
        <w:rPr>
          <w:i/>
          <w:iCs/>
        </w:rPr>
        <w:t xml:space="preserve"> </w:t>
      </w:r>
      <w:r>
        <w:rPr>
          <w:i/>
          <w:iCs/>
        </w:rPr>
        <w:t xml:space="preserve">accounts for a growing share.</w:t>
      </w:r>
      <w:r>
        <w:t xml:space="preserve"> </w:t>
      </w:r>
      <w:r>
        <w:rPr>
          <w:i/>
          <w:iCs/>
        </w:rPr>
        <w:t xml:space="preserve">The trial,</w:t>
      </w:r>
      <w:r>
        <w:rPr>
          <w:i/>
          <w:iCs/>
        </w:rPr>
        <w:t xml:space="preserve"> </w:t>
      </w:r>
      <w:r>
        <w:rPr>
          <w:b/>
          <w:bCs/>
          <w:i/>
          <w:iCs/>
        </w:rPr>
        <w:t xml:space="preserve">conducted</w:t>
      </w:r>
      <w:r>
        <w:rPr>
          <w:i/>
          <w:iCs/>
        </w:rPr>
        <w:t xml:space="preserve"> </w:t>
      </w:r>
      <w:r>
        <w:rPr>
          <w:i/>
          <w:iCs/>
        </w:rPr>
        <w:t xml:space="preserve">over five years,</w:t>
      </w:r>
      <w:r>
        <w:rPr>
          <w:i/>
          <w:iCs/>
        </w:rPr>
        <w:t xml:space="preserve"> </w:t>
      </w:r>
      <w:r>
        <w:rPr>
          <w:b/>
          <w:bCs/>
          <w:i/>
          <w:iCs/>
        </w:rPr>
        <w:t xml:space="preserve"> </w:t>
      </w:r>
      <w:r>
        <w:rPr>
          <w:b/>
          <w:bCs/>
          <w:i/>
          <w:iCs/>
        </w:rPr>
        <w:t xml:space="preserve">produced</w:t>
      </w:r>
      <w:r>
        <w:rPr>
          <w:i/>
          <w:iCs/>
        </w:rPr>
        <w:t xml:space="preserve"> </w:t>
      </w:r>
      <w:r>
        <w:rPr>
          <w:i/>
          <w:iCs/>
        </w:rPr>
        <w:t xml:space="preserve">robust evidence.</w:t>
      </w:r>
    </w:p>
    <w:bookmarkEnd w:id="1396"/>
    <w:bookmarkStart w:id="1397" w:name="which-for-previous-clause"/>
    <w:p>
      <w:pPr>
        <w:pStyle w:val="Heading3"/>
      </w:pPr>
      <w:r>
        <w:rPr>
          <w:i/>
          <w:iCs/>
        </w:rPr>
        <w:t xml:space="preserve">Which</w:t>
      </w:r>
      <w:r>
        <w:t xml:space="preserve"> </w:t>
      </w:r>
      <w:r>
        <w:t xml:space="preserve">for Previous Clause</w:t>
      </w:r>
    </w:p>
    <w:p>
      <w:pPr>
        <w:pStyle w:val="BlockText"/>
      </w:pPr>
      <w:r>
        <w:rPr>
          <w:i/>
          <w:iCs/>
        </w:rPr>
        <w:t xml:space="preserve">Many candidates memorise templates,</w:t>
      </w:r>
      <w:r>
        <w:rPr>
          <w:i/>
          <w:iCs/>
        </w:rPr>
        <w:t xml:space="preserve"> </w:t>
      </w:r>
      <w:r>
        <w:rPr>
          <w:b/>
          <w:bCs/>
          <w:i/>
          <w:iCs/>
        </w:rPr>
        <w:t xml:space="preserve">which</w:t>
      </w:r>
      <w:r>
        <w:rPr>
          <w:i/>
          <w:iCs/>
        </w:rPr>
        <w:t xml:space="preserve"> </w:t>
      </w:r>
      <w:r>
        <w:rPr>
          <w:i/>
          <w:iCs/>
        </w:rPr>
        <w:t xml:space="preserve">limits authentic improvement.</w:t>
      </w:r>
    </w:p>
    <w:bookmarkEnd w:id="1397"/>
    <w:bookmarkStart w:id="1398" w:name="reduced-clauses"/>
    <w:p>
      <w:pPr>
        <w:pStyle w:val="Heading3"/>
      </w:pPr>
      <w:r>
        <w:t xml:space="preserve">Reduced Clauses</w:t>
      </w:r>
    </w:p>
    <w:p>
      <w:pPr>
        <w:pStyle w:val="BlockText"/>
      </w:pPr>
      <w:r>
        <w:rPr>
          <w:i/>
          <w:iCs/>
        </w:rPr>
        <w:t xml:space="preserve">Students</w:t>
      </w:r>
      <w:r>
        <w:rPr>
          <w:i/>
          <w:iCs/>
        </w:rPr>
        <w:t xml:space="preserve"> </w:t>
      </w:r>
      <w:r>
        <w:rPr>
          <w:b/>
          <w:bCs/>
          <w:i/>
          <w:iCs/>
        </w:rPr>
        <w:t xml:space="preserve">planning</w:t>
      </w:r>
      <w:r>
        <w:rPr>
          <w:i/>
          <w:iCs/>
        </w:rPr>
        <w:t xml:space="preserve"> </w:t>
      </w:r>
      <w:r>
        <w:rPr>
          <w:i/>
          <w:iCs/>
        </w:rPr>
        <w:t xml:space="preserve">to emigrate</w:t>
      </w:r>
      <w:r>
        <w:rPr>
          <w:i/>
          <w:iCs/>
        </w:rPr>
        <w:t xml:space="preserve"> </w:t>
      </w:r>
      <w:r>
        <w:rPr>
          <w:b/>
          <w:bCs/>
          <w:i/>
          <w:iCs/>
        </w:rPr>
        <w:t xml:space="preserve">should</w:t>
      </w:r>
      <w:r>
        <w:rPr>
          <w:i/>
          <w:iCs/>
        </w:rPr>
        <w:t xml:space="preserve"> </w:t>
      </w:r>
      <w:r>
        <w:rPr>
          <w:i/>
          <w:iCs/>
        </w:rPr>
        <w:t xml:space="preserve">verify credential recognition.</w:t>
      </w:r>
    </w:p>
    <w:p>
      <w:r>
        <w:pict>
          <v:rect style="width:0;height:1.5pt" o:hralign="center" o:hrstd="t" o:hr="t"/>
        </w:pict>
      </w:r>
    </w:p>
    <w:bookmarkEnd w:id="1398"/>
    <w:bookmarkEnd w:id="1399"/>
    <w:bookmarkStart w:id="1403" w:name="worked-examples-21"/>
    <w:p>
      <w:pPr>
        <w:pStyle w:val="Heading2"/>
      </w:pPr>
      <w:r>
        <w:t xml:space="preserve">Worked Examples</w:t>
      </w:r>
    </w:p>
    <w:bookmarkStart w:id="1400" w:name="X2acfd6bd7b8c9beab92dfd01e476adffb59e14e"/>
    <w:p>
      <w:pPr>
        <w:pStyle w:val="Heading3"/>
      </w:pPr>
      <w:r>
        <w:t xml:space="preserve">Worked Example 1: Defining vs Non-Defining Changes Meaning</w:t>
      </w:r>
    </w:p>
    <w:p>
      <w:pPr>
        <w:pStyle w:val="FirstParagraph"/>
      </w:pPr>
      <w:r>
        <w:rPr>
          <w:b/>
          <w:bCs/>
        </w:rPr>
        <w:t xml:space="preserve">Defining:</w:t>
      </w:r>
      <w:r>
        <w:t xml:space="preserve"> </w:t>
      </w:r>
      <w:r>
        <w:rPr>
          <w:i/>
          <w:iCs/>
        </w:rPr>
        <w:t xml:space="preserve">Employees</w:t>
      </w:r>
      <w:r>
        <w:rPr>
          <w:i/>
          <w:iCs/>
        </w:rPr>
        <w:t xml:space="preserve"> </w:t>
      </w:r>
      <w:r>
        <w:rPr>
          <w:b/>
          <w:bCs/>
          <w:i/>
          <w:iCs/>
        </w:rPr>
        <w:t xml:space="preserve">who work</w:t>
      </w:r>
      <w:r>
        <w:rPr>
          <w:i/>
          <w:iCs/>
        </w:rPr>
        <w:t xml:space="preserve"> </w:t>
      </w:r>
      <w:r>
        <w:rPr>
          <w:i/>
          <w:iCs/>
        </w:rPr>
        <w:t xml:space="preserve">remotely</w:t>
      </w:r>
      <w:r>
        <w:rPr>
          <w:i/>
          <w:iCs/>
        </w:rPr>
        <w:t xml:space="preserve"> </w:t>
      </w:r>
      <w:r>
        <w:rPr>
          <w:b/>
          <w:bCs/>
          <w:i/>
          <w:iCs/>
        </w:rPr>
        <w:t xml:space="preserve">need</w:t>
      </w:r>
      <w:r>
        <w:rPr>
          <w:i/>
          <w:iCs/>
        </w:rPr>
        <w:t xml:space="preserve"> </w:t>
      </w:r>
      <w:r>
        <w:rPr>
          <w:i/>
          <w:iCs/>
        </w:rPr>
        <w:t xml:space="preserve">strong Wi-Fi.</w:t>
      </w:r>
      <w:r>
        <w:t xml:space="preserve"> </w:t>
      </w:r>
      <w:r>
        <w:t xml:space="preserve">→ Only remote employees need Wi-Fi.</w:t>
      </w:r>
    </w:p>
    <w:p>
      <w:pPr>
        <w:pStyle w:val="BodyText"/>
      </w:pPr>
      <w:r>
        <w:rPr>
          <w:b/>
          <w:bCs/>
        </w:rPr>
        <w:t xml:space="preserve">Non-defining:</w:t>
      </w:r>
      <w:r>
        <w:t xml:space="preserve"> </w:t>
      </w:r>
      <w:r>
        <w:rPr>
          <w:i/>
          <w:iCs/>
        </w:rPr>
        <w:t xml:space="preserve">Employees,</w:t>
      </w:r>
      <w:r>
        <w:rPr>
          <w:i/>
          <w:iCs/>
        </w:rPr>
        <w:t xml:space="preserve"> </w:t>
      </w:r>
      <w:r>
        <w:rPr>
          <w:b/>
          <w:bCs/>
          <w:i/>
          <w:iCs/>
        </w:rPr>
        <w:t xml:space="preserve">who work</w:t>
      </w:r>
      <w:r>
        <w:rPr>
          <w:i/>
          <w:iCs/>
        </w:rPr>
        <w:t xml:space="preserve"> </w:t>
      </w:r>
      <w:r>
        <w:rPr>
          <w:i/>
          <w:iCs/>
        </w:rPr>
        <w:t xml:space="preserve">remotely,</w:t>
      </w:r>
      <w:r>
        <w:rPr>
          <w:i/>
          <w:iCs/>
        </w:rPr>
        <w:t xml:space="preserve"> </w:t>
      </w:r>
      <w:r>
        <w:rPr>
          <w:b/>
          <w:bCs/>
          <w:i/>
          <w:iCs/>
        </w:rPr>
        <w:t xml:space="preserve">need</w:t>
      </w:r>
      <w:r>
        <w:rPr>
          <w:i/>
          <w:iCs/>
        </w:rPr>
        <w:t xml:space="preserve"> </w:t>
      </w:r>
      <w:r>
        <w:rPr>
          <w:i/>
          <w:iCs/>
        </w:rPr>
        <w:t xml:space="preserve">strong Wi-Fi.</w:t>
      </w:r>
      <w:r>
        <w:t xml:space="preserve"> </w:t>
      </w:r>
      <w:r>
        <w:t xml:space="preserve">→ All employees work remotely (unlikely intended meaning).</w:t>
      </w:r>
    </w:p>
    <w:p>
      <w:pPr>
        <w:pStyle w:val="BodyText"/>
      </w:pPr>
      <w:r>
        <w:rPr>
          <w:b/>
          <w:bCs/>
        </w:rPr>
        <w:t xml:space="preserve">Lesson:</w:t>
      </w:r>
      <w:r>
        <w:t xml:space="preserve"> </w:t>
      </w:r>
      <w:r>
        <w:t xml:space="preserve">Comma placement</w:t>
      </w:r>
      <w:r>
        <w:t xml:space="preserve"> </w:t>
      </w:r>
      <w:r>
        <w:rPr>
          <w:b/>
          <w:bCs/>
        </w:rPr>
        <w:t xml:space="preserve">changes logic</w:t>
      </w:r>
      <w:r>
        <w:t xml:space="preserve">—critical in precise Writing.</w:t>
      </w:r>
    </w:p>
    <w:bookmarkEnd w:id="1400"/>
    <w:bookmarkStart w:id="1401" w:name="worked-example-2-reading-paraphrase-1"/>
    <w:p>
      <w:pPr>
        <w:pStyle w:val="Heading3"/>
      </w:pPr>
      <w:r>
        <w:t xml:space="preserve">Worked Example 2: Reading Paraphrase</w:t>
      </w:r>
    </w:p>
    <w:p>
      <w:pPr>
        <w:pStyle w:val="FirstParagraph"/>
      </w:pPr>
      <w:r>
        <w:rPr>
          <w:b/>
          <w:bCs/>
        </w:rPr>
        <w:t xml:space="preserve">Passage:</w:t>
      </w:r>
      <w:r>
        <w:t xml:space="preserve"> </w:t>
      </w:r>
      <w:r>
        <w:rPr>
          <w:i/>
          <w:iCs/>
        </w:rPr>
        <w:t xml:space="preserve">“Universities</w:t>
      </w:r>
      <w:r>
        <w:rPr>
          <w:i/>
          <w:iCs/>
        </w:rPr>
        <w:t xml:space="preserve"> </w:t>
      </w:r>
      <w:r>
        <w:rPr>
          <w:b/>
          <w:bCs/>
          <w:i/>
          <w:iCs/>
        </w:rPr>
        <w:t xml:space="preserve">that rely</w:t>
      </w:r>
      <w:r>
        <w:rPr>
          <w:i/>
          <w:iCs/>
        </w:rPr>
        <w:t xml:space="preserve"> </w:t>
      </w:r>
      <w:r>
        <w:rPr>
          <w:i/>
          <w:iCs/>
        </w:rPr>
        <w:t xml:space="preserve">heavily on international fees</w:t>
      </w:r>
      <w:r>
        <w:rPr>
          <w:i/>
          <w:iCs/>
        </w:rPr>
        <w:t xml:space="preserve"> </w:t>
      </w:r>
      <w:r>
        <w:rPr>
          <w:b/>
          <w:bCs/>
          <w:i/>
          <w:iCs/>
        </w:rPr>
        <w:t xml:space="preserve">face</w:t>
      </w:r>
      <w:r>
        <w:rPr>
          <w:i/>
          <w:iCs/>
        </w:rPr>
        <w:t xml:space="preserve"> </w:t>
      </w:r>
      <w:r>
        <w:rPr>
          <w:i/>
          <w:iCs/>
        </w:rPr>
        <w:t xml:space="preserve">financial risk.”</w:t>
      </w:r>
    </w:p>
    <w:p>
      <w:pPr>
        <w:pStyle w:val="BodyText"/>
      </w:pPr>
      <w:r>
        <w:rPr>
          <w:b/>
          <w:bCs/>
        </w:rPr>
        <w:t xml:space="preserve">Question paraphrase:</w:t>
      </w:r>
      <w:r>
        <w:t xml:space="preserve"> </w:t>
      </w:r>
      <w:r>
        <w:rPr>
          <w:i/>
          <w:iCs/>
        </w:rPr>
        <w:t xml:space="preserve">Institutions</w:t>
      </w:r>
      <w:r>
        <w:rPr>
          <w:i/>
          <w:iCs/>
        </w:rPr>
        <w:t xml:space="preserve"> </w:t>
      </w:r>
      <w:r>
        <w:rPr>
          <w:b/>
          <w:bCs/>
          <w:i/>
          <w:iCs/>
        </w:rPr>
        <w:t xml:space="preserve">dependent on</w:t>
      </w:r>
      <w:r>
        <w:rPr>
          <w:i/>
          <w:iCs/>
        </w:rPr>
        <w:t xml:space="preserve"> </w:t>
      </w:r>
      <w:r>
        <w:rPr>
          <w:i/>
          <w:iCs/>
        </w:rPr>
        <w:t xml:space="preserve">overseas tuition</w:t>
      </w:r>
      <w:r>
        <w:rPr>
          <w:i/>
          <w:iCs/>
        </w:rPr>
        <w:t xml:space="preserve"> </w:t>
      </w:r>
      <w:r>
        <w:rPr>
          <w:b/>
          <w:bCs/>
          <w:i/>
          <w:iCs/>
        </w:rPr>
        <w:t xml:space="preserve">are</w:t>
      </w:r>
      <w:r>
        <w:rPr>
          <w:i/>
          <w:iCs/>
        </w:rPr>
        <w:t xml:space="preserve"> </w:t>
      </w:r>
      <w:r>
        <w:rPr>
          <w:i/>
          <w:iCs/>
        </w:rPr>
        <w:t xml:space="preserve">vulnerable.</w:t>
      </w:r>
    </w:p>
    <w:p>
      <w:pPr>
        <w:pStyle w:val="BodyText"/>
      </w:pPr>
      <w:r>
        <w:rPr>
          <w:b/>
          <w:bCs/>
        </w:rPr>
        <w:t xml:space="preserve">Skill:</w:t>
      </w:r>
      <w:r>
        <w:t xml:space="preserve"> </w:t>
      </w:r>
      <w:r>
        <w:rPr>
          <w:i/>
          <w:iCs/>
        </w:rPr>
        <w:t xml:space="preserve">that rely heavily on</w:t>
      </w:r>
      <w:r>
        <w:t xml:space="preserve"> </w:t>
      </w:r>
      <w:r>
        <w:t xml:space="preserve">=</w:t>
      </w:r>
      <w:r>
        <w:t xml:space="preserve"> </w:t>
      </w:r>
      <w:r>
        <w:rPr>
          <w:i/>
          <w:iCs/>
        </w:rPr>
        <w:t xml:space="preserve">dependent on</w:t>
      </w:r>
      <w:r>
        <w:t xml:space="preserve"> </w:t>
      </w:r>
      <w:r>
        <w:t xml:space="preserve">— relative clause compressed to adjective.</w:t>
      </w:r>
    </w:p>
    <w:bookmarkEnd w:id="1401"/>
    <w:bookmarkStart w:id="1402" w:name="worked-example-3-upgrade-band-6-chain"/>
    <w:p>
      <w:pPr>
        <w:pStyle w:val="Heading3"/>
      </w:pPr>
      <w:r>
        <w:t xml:space="preserve">Worked Example 3: Upgrade Band 6 Chain</w:t>
      </w:r>
    </w:p>
    <w:p>
      <w:pPr>
        <w:pStyle w:val="FirstParagraph"/>
      </w:pPr>
      <w:r>
        <w:rPr>
          <w:b/>
          <w:bCs/>
        </w:rPr>
        <w:t xml:space="preserve">Band 6:</w:t>
      </w:r>
      <w:r>
        <w:t xml:space="preserve"> </w:t>
      </w:r>
      <w:r>
        <w:rPr>
          <w:i/>
          <w:iCs/>
        </w:rPr>
        <w:t xml:space="preserve">There are many cities. They suffer from pollution. Pollution affects health.</w:t>
      </w:r>
    </w:p>
    <w:p>
      <w:pPr>
        <w:pStyle w:val="BodyText"/>
      </w:pPr>
      <w:r>
        <w:rPr>
          <w:b/>
          <w:bCs/>
        </w:rPr>
        <w:t xml:space="preserve">Band 8:</w:t>
      </w:r>
      <w:r>
        <w:t xml:space="preserve"> </w:t>
      </w:r>
      <w:r>
        <w:rPr>
          <w:i/>
          <w:iCs/>
        </w:rPr>
        <w:t xml:space="preserve">Cities</w:t>
      </w:r>
      <w:r>
        <w:rPr>
          <w:i/>
          <w:iCs/>
        </w:rPr>
        <w:t xml:space="preserve"> </w:t>
      </w:r>
      <w:r>
        <w:rPr>
          <w:b/>
          <w:bCs/>
          <w:i/>
          <w:iCs/>
        </w:rPr>
        <w:t xml:space="preserve">that suffer from</w:t>
      </w:r>
      <w:r>
        <w:rPr>
          <w:i/>
          <w:iCs/>
        </w:rPr>
        <w:t xml:space="preserve"> </w:t>
      </w:r>
      <w:r>
        <w:rPr>
          <w:i/>
          <w:iCs/>
        </w:rPr>
        <w:t xml:space="preserve">severe pollution</w:t>
      </w:r>
      <w:r>
        <w:rPr>
          <w:i/>
          <w:iCs/>
        </w:rPr>
        <w:t xml:space="preserve"> </w:t>
      </w:r>
      <w:r>
        <w:rPr>
          <w:b/>
          <w:bCs/>
          <w:i/>
          <w:iCs/>
        </w:rPr>
        <w:t xml:space="preserve">often</w:t>
      </w:r>
      <w:r>
        <w:rPr>
          <w:i/>
          <w:iCs/>
        </w:rPr>
        <w:t xml:space="preserve"> </w:t>
      </w:r>
      <w:r>
        <w:rPr>
          <w:i/>
          <w:iCs/>
        </w:rPr>
        <w:t xml:space="preserve">experience</w:t>
      </w:r>
      <w:r>
        <w:rPr>
          <w:i/>
          <w:iCs/>
        </w:rPr>
        <w:t xml:space="preserve"> </w:t>
      </w:r>
      <w:r>
        <w:rPr>
          <w:b/>
          <w:bCs/>
          <w:i/>
          <w:iCs/>
        </w:rPr>
        <w:t xml:space="preserve">elevated</w:t>
      </w:r>
      <w:r>
        <w:rPr>
          <w:i/>
          <w:iCs/>
        </w:rPr>
        <w:t xml:space="preserve"> </w:t>
      </w:r>
      <w:r>
        <w:rPr>
          <w:i/>
          <w:iCs/>
        </w:rPr>
        <w:t xml:space="preserve">rates of respiratory illness.</w:t>
      </w:r>
    </w:p>
    <w:p>
      <w:r>
        <w:pict>
          <v:rect style="width:0;height:1.5pt" o:hralign="center" o:hrstd="t" o:hr="t"/>
        </w:pict>
      </w:r>
    </w:p>
    <w:bookmarkEnd w:id="1402"/>
    <w:bookmarkEnd w:id="1403"/>
    <w:bookmarkStart w:id="1411" w:name="exercises-21"/>
    <w:p>
      <w:pPr>
        <w:pStyle w:val="Heading2"/>
      </w:pPr>
      <w:r>
        <w:t xml:space="preserve">Exercises</w:t>
      </w:r>
    </w:p>
    <w:bookmarkStart w:id="1404" w:name="exercise-a-defining-or-non-defining"/>
    <w:p>
      <w:pPr>
        <w:pStyle w:val="Heading3"/>
      </w:pPr>
      <w:r>
        <w:t xml:space="preserve">Exercise A: Defining or Non-Defining?</w:t>
      </w:r>
    </w:p>
    <w:p>
      <w:pPr>
        <w:pStyle w:val="FirstParagraph"/>
      </w:pPr>
      <w:r>
        <w:t xml:space="preserve">Add commas if non-defining; label D or ND.</w:t>
      </w:r>
    </w:p>
    <w:p>
      <w:pPr>
        <w:pStyle w:val="Compact"/>
        <w:numPr>
          <w:ilvl w:val="0"/>
          <w:numId w:val="1676"/>
        </w:numPr>
      </w:pPr>
      <w:r>
        <w:rPr>
          <w:i/>
          <w:iCs/>
        </w:rPr>
        <w:t xml:space="preserve">The IELTS exam which lasts nearly three hours requires stamina.</w:t>
      </w:r>
    </w:p>
    <w:p>
      <w:pPr>
        <w:pStyle w:val="Compact"/>
        <w:numPr>
          <w:ilvl w:val="0"/>
          <w:numId w:val="1676"/>
        </w:numPr>
      </w:pPr>
      <w:r>
        <w:rPr>
          <w:i/>
          <w:iCs/>
        </w:rPr>
        <w:t xml:space="preserve">My brother who lives in Canada is visiting.</w:t>
      </w:r>
    </w:p>
    <w:p>
      <w:pPr>
        <w:pStyle w:val="Compact"/>
        <w:numPr>
          <w:ilvl w:val="0"/>
          <w:numId w:val="1676"/>
        </w:numPr>
      </w:pPr>
      <w:r>
        <w:rPr>
          <w:i/>
          <w:iCs/>
        </w:rPr>
        <w:t xml:space="preserve">Solar panels which convert sunlight into electricity are increasingly affordable.</w:t>
      </w:r>
    </w:p>
    <w:p>
      <w:pPr>
        <w:pStyle w:val="Compact"/>
        <w:numPr>
          <w:ilvl w:val="0"/>
          <w:numId w:val="1676"/>
        </w:numPr>
      </w:pPr>
      <w:r>
        <w:rPr>
          <w:i/>
          <w:iCs/>
        </w:rPr>
        <w:t xml:space="preserve">The WHO which coordinates global health policy issued new guidance.</w:t>
      </w:r>
    </w:p>
    <w:p>
      <w:pPr>
        <w:pStyle w:val="Compact"/>
        <w:numPr>
          <w:ilvl w:val="0"/>
          <w:numId w:val="1676"/>
        </w:numPr>
      </w:pPr>
      <w:r>
        <w:rPr>
          <w:i/>
          <w:iCs/>
        </w:rPr>
        <w:t xml:space="preserve">Candidates who arrive late may not enter.</w:t>
      </w:r>
    </w:p>
    <w:bookmarkEnd w:id="1404"/>
    <w:bookmarkStart w:id="1405" w:name="exercise-b-choose-relative-word"/>
    <w:p>
      <w:pPr>
        <w:pStyle w:val="Heading3"/>
      </w:pPr>
      <w:r>
        <w:t xml:space="preserve">Exercise B: Choose Relative Word</w:t>
      </w:r>
    </w:p>
    <w:p>
      <w:pPr>
        <w:pStyle w:val="FirstParagraph"/>
      </w:pPr>
      <w:r>
        <w:rPr>
          <w:i/>
          <w:iCs/>
        </w:rPr>
        <w:t xml:space="preserve">who, whom, whose, which, that, where, when, why</w:t>
      </w:r>
      <w:r>
        <w:t xml:space="preserve"> </w:t>
      </w:r>
      <w:r>
        <w:t xml:space="preserve">(some optional)</w:t>
      </w:r>
    </w:p>
    <w:p>
      <w:pPr>
        <w:pStyle w:val="Compact"/>
        <w:numPr>
          <w:ilvl w:val="0"/>
          <w:numId w:val="1677"/>
        </w:numPr>
      </w:pPr>
      <w:r>
        <w:rPr>
          <w:i/>
          <w:iCs/>
        </w:rPr>
        <w:t xml:space="preserve">2020 was the year ______ lockdowns began.</w:t>
      </w:r>
    </w:p>
    <w:p>
      <w:pPr>
        <w:pStyle w:val="Compact"/>
        <w:numPr>
          <w:ilvl w:val="0"/>
          <w:numId w:val="1677"/>
        </w:numPr>
      </w:pPr>
      <w:r>
        <w:rPr>
          <w:i/>
          <w:iCs/>
        </w:rPr>
        <w:t xml:space="preserve">The researcher ______ article we cited won an award.</w:t>
      </w:r>
      <w:r>
        <w:t xml:space="preserve"> </w:t>
      </w:r>
      <w:r>
        <w:t xml:space="preserve">(possession)</w:t>
      </w:r>
    </w:p>
    <w:p>
      <w:pPr>
        <w:pStyle w:val="Compact"/>
        <w:numPr>
          <w:ilvl w:val="0"/>
          <w:numId w:val="1677"/>
        </w:numPr>
      </w:pPr>
      <w:r>
        <w:rPr>
          <w:i/>
          <w:iCs/>
        </w:rPr>
        <w:t xml:space="preserve">This is the café ______ we met to study.</w:t>
      </w:r>
    </w:p>
    <w:p>
      <w:pPr>
        <w:pStyle w:val="Compact"/>
        <w:numPr>
          <w:ilvl w:val="0"/>
          <w:numId w:val="1677"/>
        </w:numPr>
      </w:pPr>
      <w:r>
        <w:rPr>
          <w:i/>
          <w:iCs/>
        </w:rPr>
        <w:t xml:space="preserve">The reason ______ scores improve is consistent practice.</w:t>
      </w:r>
    </w:p>
    <w:p>
      <w:pPr>
        <w:pStyle w:val="Compact"/>
        <w:numPr>
          <w:ilvl w:val="0"/>
          <w:numId w:val="1677"/>
        </w:numPr>
      </w:pPr>
      <w:r>
        <w:rPr>
          <w:i/>
          <w:iCs/>
        </w:rPr>
        <w:t xml:space="preserve">The policies ______ were reversed caused controversy.</w:t>
      </w:r>
    </w:p>
    <w:bookmarkEnd w:id="1405"/>
    <w:bookmarkStart w:id="1406" w:name="exercise-c-omit-pronoun-if-possible"/>
    <w:p>
      <w:pPr>
        <w:pStyle w:val="Heading3"/>
      </w:pPr>
      <w:r>
        <w:t xml:space="preserve">Exercise C: Omit Pronoun If Possible</w:t>
      </w:r>
    </w:p>
    <w:p>
      <w:pPr>
        <w:pStyle w:val="FirstParagraph"/>
      </w:pPr>
      <w:r>
        <w:t xml:space="preserve">Rewrite; omit relative pronoun when grammatical.</w:t>
      </w:r>
    </w:p>
    <w:p>
      <w:pPr>
        <w:pStyle w:val="Compact"/>
        <w:numPr>
          <w:ilvl w:val="0"/>
          <w:numId w:val="1678"/>
        </w:numPr>
      </w:pPr>
      <w:r>
        <w:rPr>
          <w:i/>
          <w:iCs/>
        </w:rPr>
        <w:t xml:space="preserve">The book that I mentioned is on page 42.</w:t>
      </w:r>
    </w:p>
    <w:p>
      <w:pPr>
        <w:pStyle w:val="Compact"/>
        <w:numPr>
          <w:ilvl w:val="0"/>
          <w:numId w:val="1678"/>
        </w:numPr>
      </w:pPr>
      <w:r>
        <w:rPr>
          <w:i/>
          <w:iCs/>
        </w:rPr>
        <w:t xml:space="preserve">The professor who teaches the course is on leave.</w:t>
      </w:r>
    </w:p>
    <w:p>
      <w:pPr>
        <w:pStyle w:val="Compact"/>
        <w:numPr>
          <w:ilvl w:val="0"/>
          <w:numId w:val="1678"/>
        </w:numPr>
      </w:pPr>
      <w:r>
        <w:rPr>
          <w:i/>
          <w:iCs/>
        </w:rPr>
        <w:t xml:space="preserve">The strategies that she suggested were effective.</w:t>
      </w:r>
    </w:p>
    <w:bookmarkEnd w:id="1406"/>
    <w:bookmarkStart w:id="1407" w:name="exercise-d-correct-the-errors"/>
    <w:p>
      <w:pPr>
        <w:pStyle w:val="Heading3"/>
      </w:pPr>
      <w:r>
        <w:t xml:space="preserve">Exercise D: Correct the Errors</w:t>
      </w:r>
    </w:p>
    <w:p>
      <w:pPr>
        <w:pStyle w:val="Compact"/>
        <w:numPr>
          <w:ilvl w:val="0"/>
          <w:numId w:val="1679"/>
        </w:numPr>
      </w:pPr>
      <w:r>
        <w:rPr>
          <w:i/>
          <w:iCs/>
        </w:rPr>
        <w:t xml:space="preserve">My hometown, that is near the coast, is popular with tourists.</w:t>
      </w:r>
    </w:p>
    <w:p>
      <w:pPr>
        <w:pStyle w:val="Compact"/>
        <w:numPr>
          <w:ilvl w:val="0"/>
          <w:numId w:val="1679"/>
        </w:numPr>
      </w:pPr>
      <w:r>
        <w:rPr>
          <w:i/>
          <w:iCs/>
        </w:rPr>
        <w:t xml:space="preserve">The people which live there speak dialect.</w:t>
      </w:r>
    </w:p>
    <w:p>
      <w:pPr>
        <w:pStyle w:val="Compact"/>
        <w:numPr>
          <w:ilvl w:val="0"/>
          <w:numId w:val="1679"/>
        </w:numPr>
      </w:pPr>
      <w:r>
        <w:rPr>
          <w:i/>
          <w:iCs/>
        </w:rPr>
        <w:t xml:space="preserve">She is the manager who I report to her.</w:t>
      </w:r>
    </w:p>
    <w:p>
      <w:pPr>
        <w:pStyle w:val="Compact"/>
        <w:numPr>
          <w:ilvl w:val="0"/>
          <w:numId w:val="1679"/>
        </w:numPr>
      </w:pPr>
      <w:r>
        <w:rPr>
          <w:i/>
          <w:iCs/>
        </w:rPr>
        <w:t xml:space="preserve">The building, built in 1990 is being renovated.</w:t>
      </w:r>
    </w:p>
    <w:p>
      <w:pPr>
        <w:pStyle w:val="Compact"/>
        <w:numPr>
          <w:ilvl w:val="0"/>
          <w:numId w:val="1679"/>
        </w:numPr>
      </w:pPr>
      <w:r>
        <w:rPr>
          <w:i/>
          <w:iCs/>
        </w:rPr>
        <w:t xml:space="preserve">Students who they study abroad gain perspective.</w:t>
      </w:r>
    </w:p>
    <w:bookmarkEnd w:id="1407"/>
    <w:bookmarkStart w:id="1408" w:name="exercise-e-reduce-to-participial-phrase"/>
    <w:p>
      <w:pPr>
        <w:pStyle w:val="Heading3"/>
      </w:pPr>
      <w:r>
        <w:t xml:space="preserve">Exercise E: Reduce to Participial Phrase</w:t>
      </w:r>
    </w:p>
    <w:p>
      <w:pPr>
        <w:pStyle w:val="Compact"/>
        <w:numPr>
          <w:ilvl w:val="0"/>
          <w:numId w:val="1680"/>
        </w:numPr>
      </w:pPr>
      <w:r>
        <w:rPr>
          <w:i/>
          <w:iCs/>
        </w:rPr>
        <w:t xml:space="preserve">Countries that depend on tourism were hit hard.</w:t>
      </w:r>
    </w:p>
    <w:p>
      <w:pPr>
        <w:pStyle w:val="Compact"/>
        <w:numPr>
          <w:ilvl w:val="0"/>
          <w:numId w:val="1680"/>
        </w:numPr>
      </w:pPr>
      <w:r>
        <w:rPr>
          <w:i/>
          <w:iCs/>
        </w:rPr>
        <w:t xml:space="preserve">The report that was released yesterday confirms the trend.</w:t>
      </w:r>
    </w:p>
    <w:p>
      <w:pPr>
        <w:pStyle w:val="Compact"/>
        <w:numPr>
          <w:ilvl w:val="0"/>
          <w:numId w:val="1680"/>
        </w:numPr>
      </w:pPr>
      <w:r>
        <w:rPr>
          <w:i/>
          <w:iCs/>
        </w:rPr>
        <w:t xml:space="preserve">Students who are hoping to study medicine must prepare early.</w:t>
      </w:r>
    </w:p>
    <w:bookmarkEnd w:id="1408"/>
    <w:bookmarkStart w:id="1409" w:name="exercise-f-combine-for-task-2"/>
    <w:p>
      <w:pPr>
        <w:pStyle w:val="Heading3"/>
      </w:pPr>
      <w:r>
        <w:t xml:space="preserve">Exercise F: Combine for Task 2</w:t>
      </w:r>
    </w:p>
    <w:p>
      <w:pPr>
        <w:pStyle w:val="FirstParagraph"/>
      </w:pPr>
      <w:r>
        <w:t xml:space="preserve">Combine each group into one sentence with a relative clause.</w:t>
      </w:r>
    </w:p>
    <w:p>
      <w:pPr>
        <w:pStyle w:val="Compact"/>
        <w:numPr>
          <w:ilvl w:val="0"/>
          <w:numId w:val="1681"/>
        </w:numPr>
      </w:pPr>
      <w:r>
        <w:rPr>
          <w:i/>
          <w:iCs/>
        </w:rPr>
        <w:t xml:space="preserve">Climate change affects agriculture. It threatens food security.</w:t>
      </w:r>
    </w:p>
    <w:p>
      <w:pPr>
        <w:pStyle w:val="Compact"/>
        <w:numPr>
          <w:ilvl w:val="0"/>
          <w:numId w:val="1681"/>
        </w:numPr>
      </w:pPr>
      <w:r>
        <w:rPr>
          <w:i/>
          <w:iCs/>
        </w:rPr>
        <w:t xml:space="preserve">Some argue for censorship. They ignore freedom of expression.</w:t>
      </w:r>
    </w:p>
    <w:p>
      <w:pPr>
        <w:pStyle w:val="Compact"/>
        <w:numPr>
          <w:ilvl w:val="0"/>
          <w:numId w:val="1681"/>
        </w:numPr>
      </w:pPr>
      <w:r>
        <w:rPr>
          <w:i/>
          <w:iCs/>
        </w:rPr>
        <w:t xml:space="preserve">The experiment lasted six months. It produced inconclusive results.</w:t>
      </w:r>
    </w:p>
    <w:bookmarkEnd w:id="1409"/>
    <w:bookmarkStart w:id="1410" w:name="exercise-g-which-referring-to-clause"/>
    <w:p>
      <w:pPr>
        <w:pStyle w:val="Heading3"/>
      </w:pPr>
      <w:r>
        <w:t xml:space="preserve">Exercise G:</w:t>
      </w:r>
      <w:r>
        <w:t xml:space="preserve"> </w:t>
      </w:r>
      <w:r>
        <w:rPr>
          <w:i/>
          <w:iCs/>
        </w:rPr>
        <w:t xml:space="preserve">Which</w:t>
      </w:r>
      <w:r>
        <w:t xml:space="preserve"> </w:t>
      </w:r>
      <w:r>
        <w:t xml:space="preserve">Referring to Clause</w:t>
      </w:r>
    </w:p>
    <w:p>
      <w:pPr>
        <w:pStyle w:val="FirstParagraph"/>
      </w:pPr>
      <w:r>
        <w:t xml:space="preserve">Complete with appropriate main clause +</w:t>
      </w:r>
      <w:r>
        <w:t xml:space="preserve"> </w:t>
      </w:r>
      <w:r>
        <w:rPr>
          <w:i/>
          <w:iCs/>
        </w:rPr>
        <w:t xml:space="preserve">which</w:t>
      </w:r>
      <w:r>
        <w:t xml:space="preserve"> </w:t>
      </w:r>
      <w:r>
        <w:t xml:space="preserve">clause.</w:t>
      </w:r>
    </w:p>
    <w:p>
      <w:pPr>
        <w:pStyle w:val="Compact"/>
        <w:numPr>
          <w:ilvl w:val="0"/>
          <w:numId w:val="1682"/>
        </w:numPr>
      </w:pPr>
      <w:r>
        <w:rPr>
          <w:i/>
          <w:iCs/>
        </w:rPr>
        <w:t xml:space="preserve">Governments ignored early warnings, __________.</w:t>
      </w:r>
    </w:p>
    <w:p>
      <w:pPr>
        <w:pStyle w:val="Compact"/>
        <w:numPr>
          <w:ilvl w:val="0"/>
          <w:numId w:val="1682"/>
        </w:numPr>
      </w:pPr>
      <w:r>
        <w:rPr>
          <w:i/>
          <w:iCs/>
        </w:rPr>
        <w:t xml:space="preserve">IELTS scores rose across the cohort, __________.</w:t>
      </w:r>
    </w:p>
    <w:p>
      <w:r>
        <w:pict>
          <v:rect style="width:0;height:1.5pt" o:hralign="center" o:hrstd="t" o:hr="t"/>
        </w:pict>
      </w:r>
    </w:p>
    <w:bookmarkEnd w:id="1410"/>
    <w:bookmarkEnd w:id="1411"/>
    <w:bookmarkStart w:id="1419" w:name="solutions-with-why-5"/>
    <w:p>
      <w:pPr>
        <w:pStyle w:val="Heading2"/>
      </w:pPr>
      <w:r>
        <w:t xml:space="preserve">Solutions (with WHY)</w:t>
      </w:r>
    </w:p>
    <w:bookmarkStart w:id="1412" w:name="exercise-a-5"/>
    <w:p>
      <w:pPr>
        <w:pStyle w:val="Heading3"/>
      </w:pPr>
      <w:r>
        <w:t xml:space="preserve">Exercise A</w:t>
      </w:r>
    </w:p>
    <w:p>
      <w:pPr>
        <w:pStyle w:val="Compact"/>
        <w:numPr>
          <w:ilvl w:val="0"/>
          <w:numId w:val="1683"/>
        </w:numPr>
      </w:pPr>
      <w:r>
        <w:t xml:space="preserve">ND if one specific exam:</w:t>
      </w:r>
      <w:r>
        <w:t xml:space="preserve"> </w:t>
      </w:r>
      <w:r>
        <w:rPr>
          <w:i/>
          <w:iCs/>
        </w:rPr>
        <w:t xml:space="preserve">The IELTS exam</w:t>
      </w:r>
      <w:r>
        <w:rPr>
          <w:b/>
          <w:bCs/>
          <w:i/>
          <w:iCs/>
        </w:rPr>
        <w:t xml:space="preserve">, which</w:t>
      </w:r>
      <w:r>
        <w:rPr>
          <w:i/>
          <w:iCs/>
        </w:rPr>
        <w:t xml:space="preserve"> </w:t>
      </w:r>
      <w:r>
        <w:rPr>
          <w:i/>
          <w:iCs/>
        </w:rPr>
        <w:t xml:space="preserve">lasts nearly three hours, requires stamina.</w:t>
      </w:r>
    </w:p>
    <w:p>
      <w:pPr>
        <w:pStyle w:val="Compact"/>
        <w:numPr>
          <w:ilvl w:val="0"/>
          <w:numId w:val="1683"/>
        </w:numPr>
      </w:pPr>
      <w:r>
        <w:t xml:space="preserve">D if multiple brothers: no commas. ND if one brother: commas.</w:t>
      </w:r>
    </w:p>
    <w:p>
      <w:pPr>
        <w:pStyle w:val="Compact"/>
        <w:numPr>
          <w:ilvl w:val="0"/>
          <w:numId w:val="1683"/>
        </w:numPr>
      </w:pPr>
      <w:r>
        <w:t xml:space="preserve">ND — adds general info:</w:t>
      </w:r>
      <w:r>
        <w:t xml:space="preserve"> </w:t>
      </w:r>
      <w:r>
        <w:rPr>
          <w:i/>
          <w:iCs/>
        </w:rPr>
        <w:t xml:space="preserve">Solar panels</w:t>
      </w:r>
      <w:r>
        <w:rPr>
          <w:b/>
          <w:bCs/>
          <w:i/>
          <w:iCs/>
        </w:rPr>
        <w:t xml:space="preserve">, which</w:t>
      </w:r>
      <w:r>
        <w:rPr>
          <w:i/>
          <w:iCs/>
        </w:rPr>
        <w:t xml:space="preserve"> </w:t>
      </w:r>
      <w:r>
        <w:rPr>
          <w:i/>
          <w:iCs/>
        </w:rPr>
        <w:t xml:space="preserve">convert…, are…</w:t>
      </w:r>
    </w:p>
    <w:p>
      <w:pPr>
        <w:pStyle w:val="Compact"/>
        <w:numPr>
          <w:ilvl w:val="0"/>
          <w:numId w:val="1683"/>
        </w:numPr>
      </w:pPr>
      <w:r>
        <w:t xml:space="preserve">ND:</w:t>
      </w:r>
      <w:r>
        <w:t xml:space="preserve"> </w:t>
      </w:r>
      <w:r>
        <w:rPr>
          <w:i/>
          <w:iCs/>
        </w:rPr>
        <w:t xml:space="preserve">The WHO</w:t>
      </w:r>
      <w:r>
        <w:rPr>
          <w:b/>
          <w:bCs/>
          <w:i/>
          <w:iCs/>
        </w:rPr>
        <w:t xml:space="preserve">, which</w:t>
      </w:r>
      <w:r>
        <w:rPr>
          <w:i/>
          <w:iCs/>
        </w:rPr>
        <w:t xml:space="preserve"> </w:t>
      </w:r>
      <w:r>
        <w:rPr>
          <w:i/>
          <w:iCs/>
        </w:rPr>
        <w:t xml:space="preserve">coordinates…, issued…</w:t>
      </w:r>
    </w:p>
    <w:p>
      <w:pPr>
        <w:pStyle w:val="Compact"/>
        <w:numPr>
          <w:ilvl w:val="0"/>
          <w:numId w:val="1683"/>
        </w:numPr>
      </w:pPr>
      <w:r>
        <w:t xml:space="preserve">D — no commas (restrictive)</w:t>
      </w:r>
    </w:p>
    <w:bookmarkEnd w:id="1412"/>
    <w:bookmarkStart w:id="1413" w:name="exercise-b-5"/>
    <w:p>
      <w:pPr>
        <w:pStyle w:val="Heading3"/>
      </w:pPr>
      <w:r>
        <w:t xml:space="preserve">Exercise B</w:t>
      </w:r>
    </w:p>
    <w:p>
      <w:pPr>
        <w:pStyle w:val="Compact"/>
        <w:numPr>
          <w:ilvl w:val="0"/>
          <w:numId w:val="1684"/>
        </w:numPr>
      </w:pPr>
      <w:r>
        <w:rPr>
          <w:b/>
          <w:bCs/>
        </w:rPr>
        <w:t xml:space="preserve">when</w:t>
      </w:r>
    </w:p>
    <w:p>
      <w:pPr>
        <w:pStyle w:val="Compact"/>
        <w:numPr>
          <w:ilvl w:val="0"/>
          <w:numId w:val="1684"/>
        </w:numPr>
      </w:pPr>
      <w:r>
        <w:rPr>
          <w:b/>
          <w:bCs/>
        </w:rPr>
        <w:t xml:space="preserve">whose</w:t>
      </w:r>
    </w:p>
    <w:p>
      <w:pPr>
        <w:pStyle w:val="Compact"/>
        <w:numPr>
          <w:ilvl w:val="0"/>
          <w:numId w:val="1684"/>
        </w:numPr>
      </w:pPr>
      <w:r>
        <w:rPr>
          <w:b/>
          <w:bCs/>
        </w:rPr>
        <w:t xml:space="preserve">where</w:t>
      </w:r>
      <w:r>
        <w:t xml:space="preserve"> </w:t>
      </w:r>
      <w:r>
        <w:t xml:space="preserve">(or</w:t>
      </w:r>
      <w:r>
        <w:t xml:space="preserve"> </w:t>
      </w:r>
      <w:r>
        <w:rPr>
          <w:i/>
          <w:iCs/>
        </w:rPr>
        <w:t xml:space="preserve">that</w:t>
      </w:r>
      <w:r>
        <w:t xml:space="preserve"> </w:t>
      </w:r>
      <w:r>
        <w:t xml:space="preserve">informal)</w:t>
      </w:r>
    </w:p>
    <w:p>
      <w:pPr>
        <w:pStyle w:val="Compact"/>
        <w:numPr>
          <w:ilvl w:val="0"/>
          <w:numId w:val="1684"/>
        </w:numPr>
      </w:pPr>
      <w:r>
        <w:rPr>
          <w:b/>
          <w:bCs/>
        </w:rPr>
        <w:t xml:space="preserve">why</w:t>
      </w:r>
    </w:p>
    <w:p>
      <w:pPr>
        <w:pStyle w:val="Compact"/>
        <w:numPr>
          <w:ilvl w:val="0"/>
          <w:numId w:val="1684"/>
        </w:numPr>
      </w:pPr>
      <w:r>
        <w:rPr>
          <w:b/>
          <w:bCs/>
        </w:rPr>
        <w:t xml:space="preserve">that</w:t>
      </w:r>
      <w:r>
        <w:t xml:space="preserve"> </w:t>
      </w:r>
      <w:r>
        <w:t xml:space="preserve">or</w:t>
      </w:r>
      <w:r>
        <w:t xml:space="preserve"> </w:t>
      </w:r>
      <w:r>
        <w:rPr>
          <w:b/>
          <w:bCs/>
        </w:rPr>
        <w:t xml:space="preserve">which</w:t>
      </w:r>
      <w:r>
        <w:t xml:space="preserve"> </w:t>
      </w:r>
      <w:r>
        <w:t xml:space="preserve">(defining)</w:t>
      </w:r>
    </w:p>
    <w:bookmarkEnd w:id="1413"/>
    <w:bookmarkStart w:id="1414" w:name="exercise-c-3"/>
    <w:p>
      <w:pPr>
        <w:pStyle w:val="Heading3"/>
      </w:pPr>
      <w:r>
        <w:t xml:space="preserve">Exercise C</w:t>
      </w:r>
    </w:p>
    <w:p>
      <w:pPr>
        <w:pStyle w:val="Compact"/>
        <w:numPr>
          <w:ilvl w:val="0"/>
          <w:numId w:val="1685"/>
        </w:numPr>
      </w:pPr>
      <w:r>
        <w:rPr>
          <w:i/>
          <w:iCs/>
        </w:rPr>
        <w:t xml:space="preserve">The book I mentioned is on page 42.</w:t>
      </w:r>
      <w:r>
        <w:t xml:space="preserve"> </w:t>
      </w:r>
      <w:r>
        <w:t xml:space="preserve">— object, omit</w:t>
      </w:r>
    </w:p>
    <w:p>
      <w:pPr>
        <w:pStyle w:val="Compact"/>
        <w:numPr>
          <w:ilvl w:val="0"/>
          <w:numId w:val="1685"/>
        </w:numPr>
      </w:pPr>
      <w:r>
        <w:t xml:space="preserve">Cannot omit —</w:t>
      </w:r>
      <w:r>
        <w:t xml:space="preserve"> </w:t>
      </w:r>
      <w:r>
        <w:rPr>
          <w:i/>
          <w:iCs/>
        </w:rPr>
        <w:t xml:space="preserve">who</w:t>
      </w:r>
      <w:r>
        <w:t xml:space="preserve"> </w:t>
      </w:r>
      <w:r>
        <w:t xml:space="preserve">is subject</w:t>
      </w:r>
    </w:p>
    <w:p>
      <w:pPr>
        <w:pStyle w:val="Compact"/>
        <w:numPr>
          <w:ilvl w:val="0"/>
          <w:numId w:val="1685"/>
        </w:numPr>
      </w:pPr>
      <w:r>
        <w:rPr>
          <w:i/>
          <w:iCs/>
        </w:rPr>
        <w:t xml:space="preserve">The strategies she suggested were effective.</w:t>
      </w:r>
      <w:r>
        <w:t xml:space="preserve"> </w:t>
      </w:r>
      <w:r>
        <w:t xml:space="preserve">— object, omit</w:t>
      </w:r>
    </w:p>
    <w:bookmarkEnd w:id="1414"/>
    <w:bookmarkStart w:id="1415" w:name="exercise-d-4"/>
    <w:p>
      <w:pPr>
        <w:pStyle w:val="Heading3"/>
      </w:pPr>
      <w:r>
        <w:t xml:space="preserve">Exercise D</w:t>
      </w:r>
    </w:p>
    <w:p>
      <w:pPr>
        <w:pStyle w:val="Compact"/>
        <w:numPr>
          <w:ilvl w:val="0"/>
          <w:numId w:val="1686"/>
        </w:numPr>
      </w:pPr>
      <w:r>
        <w:rPr>
          <w:i/>
          <w:iCs/>
        </w:rPr>
        <w:t xml:space="preserve">My hometown</w:t>
      </w:r>
      <w:r>
        <w:rPr>
          <w:b/>
          <w:bCs/>
          <w:i/>
          <w:iCs/>
        </w:rPr>
        <w:t xml:space="preserve">, which</w:t>
      </w:r>
      <w:r>
        <w:rPr>
          <w:i/>
          <w:iCs/>
        </w:rPr>
        <w:t xml:space="preserve"> </w:t>
      </w:r>
      <w:r>
        <w:rPr>
          <w:i/>
          <w:iCs/>
        </w:rPr>
        <w:t xml:space="preserve">is near the coast, is popular.</w:t>
      </w:r>
      <w:r>
        <w:t xml:space="preserve"> </w:t>
      </w:r>
      <w:r>
        <w:t xml:space="preserve">— non-defining: no</w:t>
      </w:r>
      <w:r>
        <w:t xml:space="preserve"> </w:t>
      </w:r>
      <w:r>
        <w:rPr>
          <w:i/>
          <w:iCs/>
        </w:rPr>
        <w:t xml:space="preserve">that</w:t>
      </w:r>
    </w:p>
    <w:p>
      <w:pPr>
        <w:pStyle w:val="Compact"/>
        <w:numPr>
          <w:ilvl w:val="0"/>
          <w:numId w:val="1686"/>
        </w:numPr>
      </w:pPr>
      <w:r>
        <w:rPr>
          <w:i/>
          <w:iCs/>
        </w:rPr>
        <w:t xml:space="preserve">The people</w:t>
      </w:r>
      <w:r>
        <w:rPr>
          <w:i/>
          <w:iCs/>
        </w:rPr>
        <w:t xml:space="preserve"> </w:t>
      </w:r>
      <w:r>
        <w:rPr>
          <w:b/>
          <w:bCs/>
          <w:i/>
          <w:iCs/>
        </w:rPr>
        <w:t xml:space="preserve">who</w:t>
      </w:r>
      <w:r>
        <w:rPr>
          <w:i/>
          <w:iCs/>
        </w:rPr>
        <w:t xml:space="preserve"> </w:t>
      </w:r>
      <w:r>
        <w:rPr>
          <w:i/>
          <w:iCs/>
        </w:rPr>
        <w:t xml:space="preserve">live there</w:t>
      </w:r>
    </w:p>
    <w:p>
      <w:pPr>
        <w:pStyle w:val="Compact"/>
        <w:numPr>
          <w:ilvl w:val="0"/>
          <w:numId w:val="1686"/>
        </w:numPr>
      </w:pPr>
      <w:r>
        <w:rPr>
          <w:i/>
          <w:iCs/>
        </w:rPr>
        <w:t xml:space="preserve">She is the manager</w:t>
      </w:r>
      <w:r>
        <w:rPr>
          <w:i/>
          <w:iCs/>
        </w:rPr>
        <w:t xml:space="preserve"> </w:t>
      </w:r>
      <w:r>
        <w:rPr>
          <w:b/>
          <w:bCs/>
          <w:i/>
          <w:iCs/>
        </w:rPr>
        <w:t xml:space="preserve">who</w:t>
      </w:r>
      <w:r>
        <w:rPr>
          <w:i/>
          <w:iCs/>
        </w:rPr>
        <w:t xml:space="preserve"> </w:t>
      </w:r>
      <w:r>
        <w:rPr>
          <w:i/>
          <w:iCs/>
        </w:rPr>
        <w:t xml:space="preserve">I report to.</w:t>
      </w:r>
      <w:r>
        <w:t xml:space="preserve"> </w:t>
      </w:r>
      <w:r>
        <w:t xml:space="preserve">OR</w:t>
      </w:r>
      <w:r>
        <w:t xml:space="preserve"> </w:t>
      </w:r>
      <w:r>
        <w:rPr>
          <w:i/>
          <w:iCs/>
        </w:rPr>
        <w:t xml:space="preserve">…</w:t>
      </w:r>
      <w:r>
        <w:rPr>
          <w:i/>
          <w:iCs/>
        </w:rPr>
        <w:t xml:space="preserve"> </w:t>
      </w:r>
      <w:r>
        <w:rPr>
          <w:b/>
          <w:bCs/>
          <w:i/>
          <w:iCs/>
        </w:rPr>
        <w:t xml:space="preserve">to whom</w:t>
      </w:r>
      <w:r>
        <w:rPr>
          <w:i/>
          <w:iCs/>
        </w:rPr>
        <w:t xml:space="preserve"> </w:t>
      </w:r>
      <w:r>
        <w:rPr>
          <w:i/>
          <w:iCs/>
        </w:rPr>
        <w:t xml:space="preserve">I report.</w:t>
      </w:r>
    </w:p>
    <w:p>
      <w:pPr>
        <w:pStyle w:val="Compact"/>
        <w:numPr>
          <w:ilvl w:val="0"/>
          <w:numId w:val="1686"/>
        </w:numPr>
      </w:pPr>
      <w:r>
        <w:rPr>
          <w:i/>
          <w:iCs/>
        </w:rPr>
        <w:t xml:space="preserve">The building</w:t>
      </w:r>
      <w:r>
        <w:rPr>
          <w:b/>
          <w:bCs/>
          <w:i/>
          <w:iCs/>
        </w:rPr>
        <w:t xml:space="preserve">, built in 1990,</w:t>
      </w:r>
      <w:r>
        <w:rPr>
          <w:i/>
          <w:iCs/>
        </w:rPr>
        <w:t xml:space="preserve"> </w:t>
      </w:r>
      <w:r>
        <w:rPr>
          <w:i/>
          <w:iCs/>
        </w:rPr>
        <w:t xml:space="preserve">is being renovated.</w:t>
      </w:r>
      <w:r>
        <w:t xml:space="preserve"> </w:t>
      </w:r>
      <w:r>
        <w:t xml:space="preserve">— commas for inserted phrase</w:t>
      </w:r>
    </w:p>
    <w:p>
      <w:pPr>
        <w:pStyle w:val="Compact"/>
        <w:numPr>
          <w:ilvl w:val="0"/>
          <w:numId w:val="1686"/>
        </w:numPr>
      </w:pPr>
      <w:r>
        <w:t xml:space="preserve">Remove</w:t>
      </w:r>
      <w:r>
        <w:t xml:space="preserve"> </w:t>
      </w:r>
      <w:r>
        <w:rPr>
          <w:i/>
          <w:iCs/>
        </w:rPr>
        <w:t xml:space="preserve">they</w:t>
      </w:r>
      <w:r>
        <w:t xml:space="preserve">:</w:t>
      </w:r>
      <w:r>
        <w:t xml:space="preserve"> </w:t>
      </w:r>
      <w:r>
        <w:rPr>
          <w:i/>
          <w:iCs/>
        </w:rPr>
        <w:t xml:space="preserve">Students who study abroad</w:t>
      </w:r>
    </w:p>
    <w:bookmarkEnd w:id="1415"/>
    <w:bookmarkStart w:id="1416" w:name="exercise-e-3"/>
    <w:p>
      <w:pPr>
        <w:pStyle w:val="Heading3"/>
      </w:pPr>
      <w:r>
        <w:t xml:space="preserve">Exercise E</w:t>
      </w:r>
    </w:p>
    <w:p>
      <w:pPr>
        <w:pStyle w:val="Compact"/>
        <w:numPr>
          <w:ilvl w:val="0"/>
          <w:numId w:val="1687"/>
        </w:numPr>
      </w:pPr>
      <w:r>
        <w:rPr>
          <w:i/>
          <w:iCs/>
        </w:rPr>
        <w:t xml:space="preserve">Countries</w:t>
      </w:r>
      <w:r>
        <w:rPr>
          <w:i/>
          <w:iCs/>
        </w:rPr>
        <w:t xml:space="preserve"> </w:t>
      </w:r>
      <w:r>
        <w:rPr>
          <w:b/>
          <w:bCs/>
          <w:i/>
          <w:iCs/>
        </w:rPr>
        <w:t xml:space="preserve">depending on</w:t>
      </w:r>
      <w:r>
        <w:rPr>
          <w:i/>
          <w:iCs/>
        </w:rPr>
        <w:t xml:space="preserve"> </w:t>
      </w:r>
      <w:r>
        <w:rPr>
          <w:i/>
          <w:iCs/>
        </w:rPr>
        <w:t xml:space="preserve">tourism were hit hard.</w:t>
      </w:r>
    </w:p>
    <w:p>
      <w:pPr>
        <w:pStyle w:val="Compact"/>
        <w:numPr>
          <w:ilvl w:val="0"/>
          <w:numId w:val="1687"/>
        </w:numPr>
      </w:pPr>
      <w:r>
        <w:rPr>
          <w:i/>
          <w:iCs/>
        </w:rPr>
        <w:t xml:space="preserve">The report</w:t>
      </w:r>
      <w:r>
        <w:rPr>
          <w:i/>
          <w:iCs/>
        </w:rPr>
        <w:t xml:space="preserve"> </w:t>
      </w:r>
      <w:r>
        <w:rPr>
          <w:b/>
          <w:bCs/>
          <w:i/>
          <w:iCs/>
        </w:rPr>
        <w:t xml:space="preserve">released</w:t>
      </w:r>
      <w:r>
        <w:rPr>
          <w:i/>
          <w:iCs/>
        </w:rPr>
        <w:t xml:space="preserve"> </w:t>
      </w:r>
      <w:r>
        <w:rPr>
          <w:i/>
          <w:iCs/>
        </w:rPr>
        <w:t xml:space="preserve">yesterday confirms the trend.</w:t>
      </w:r>
    </w:p>
    <w:p>
      <w:pPr>
        <w:pStyle w:val="Compact"/>
        <w:numPr>
          <w:ilvl w:val="0"/>
          <w:numId w:val="1687"/>
        </w:numPr>
      </w:pPr>
      <w:r>
        <w:rPr>
          <w:i/>
          <w:iCs/>
        </w:rPr>
        <w:t xml:space="preserve">Students</w:t>
      </w:r>
      <w:r>
        <w:rPr>
          <w:i/>
          <w:iCs/>
        </w:rPr>
        <w:t xml:space="preserve"> </w:t>
      </w:r>
      <w:r>
        <w:rPr>
          <w:b/>
          <w:bCs/>
          <w:i/>
          <w:iCs/>
        </w:rPr>
        <w:t xml:space="preserve">hoping</w:t>
      </w:r>
      <w:r>
        <w:rPr>
          <w:i/>
          <w:iCs/>
        </w:rPr>
        <w:t xml:space="preserve"> </w:t>
      </w:r>
      <w:r>
        <w:rPr>
          <w:i/>
          <w:iCs/>
        </w:rPr>
        <w:t xml:space="preserve">to study medicine must prepare early.</w:t>
      </w:r>
    </w:p>
    <w:bookmarkEnd w:id="1416"/>
    <w:bookmarkStart w:id="1417" w:name="exercise-f-5"/>
    <w:p>
      <w:pPr>
        <w:pStyle w:val="Heading3"/>
      </w:pPr>
      <w:r>
        <w:t xml:space="preserve">Exercise F</w:t>
      </w:r>
    </w:p>
    <w:p>
      <w:pPr>
        <w:pStyle w:val="Compact"/>
        <w:numPr>
          <w:ilvl w:val="0"/>
          <w:numId w:val="1688"/>
        </w:numPr>
      </w:pPr>
      <w:r>
        <w:rPr>
          <w:i/>
          <w:iCs/>
        </w:rPr>
        <w:t xml:space="preserve">Climate change</w:t>
      </w:r>
      <w:r>
        <w:rPr>
          <w:b/>
          <w:bCs/>
          <w:i/>
          <w:iCs/>
        </w:rPr>
        <w:t xml:space="preserve">, which</w:t>
      </w:r>
      <w:r>
        <w:rPr>
          <w:i/>
          <w:iCs/>
        </w:rPr>
        <w:t xml:space="preserve"> </w:t>
      </w:r>
      <w:r>
        <w:rPr>
          <w:i/>
          <w:iCs/>
        </w:rPr>
        <w:t xml:space="preserve">affects agriculture,</w:t>
      </w:r>
      <w:r>
        <w:rPr>
          <w:i/>
          <w:iCs/>
        </w:rPr>
        <w:t xml:space="preserve"> </w:t>
      </w:r>
      <w:r>
        <w:rPr>
          <w:b/>
          <w:bCs/>
          <w:i/>
          <w:iCs/>
        </w:rPr>
        <w:t xml:space="preserve">threatens</w:t>
      </w:r>
      <w:r>
        <w:rPr>
          <w:i/>
          <w:iCs/>
        </w:rPr>
        <w:t xml:space="preserve"> </w:t>
      </w:r>
      <w:r>
        <w:rPr>
          <w:i/>
          <w:iCs/>
        </w:rPr>
        <w:t xml:space="preserve">food security.</w:t>
      </w:r>
    </w:p>
    <w:p>
      <w:pPr>
        <w:pStyle w:val="Compact"/>
        <w:numPr>
          <w:ilvl w:val="0"/>
          <w:numId w:val="1688"/>
        </w:numPr>
      </w:pPr>
      <w:r>
        <w:rPr>
          <w:i/>
          <w:iCs/>
        </w:rPr>
        <w:t xml:space="preserve">Those</w:t>
      </w:r>
      <w:r>
        <w:rPr>
          <w:i/>
          <w:iCs/>
        </w:rPr>
        <w:t xml:space="preserve"> </w:t>
      </w:r>
      <w:r>
        <w:rPr>
          <w:b/>
          <w:bCs/>
          <w:i/>
          <w:iCs/>
        </w:rPr>
        <w:t xml:space="preserve">who</w:t>
      </w:r>
      <w:r>
        <w:rPr>
          <w:i/>
          <w:iCs/>
        </w:rPr>
        <w:t xml:space="preserve"> </w:t>
      </w:r>
      <w:r>
        <w:rPr>
          <w:i/>
          <w:iCs/>
        </w:rPr>
        <w:t xml:space="preserve">argue for censorship</w:t>
      </w:r>
      <w:r>
        <w:rPr>
          <w:i/>
          <w:iCs/>
        </w:rPr>
        <w:t xml:space="preserve"> </w:t>
      </w:r>
      <w:r>
        <w:rPr>
          <w:b/>
          <w:bCs/>
          <w:i/>
          <w:iCs/>
        </w:rPr>
        <w:t xml:space="preserve">ignore</w:t>
      </w:r>
      <w:r>
        <w:rPr>
          <w:i/>
          <w:iCs/>
        </w:rPr>
        <w:t xml:space="preserve"> </w:t>
      </w:r>
      <w:r>
        <w:rPr>
          <w:i/>
          <w:iCs/>
        </w:rPr>
        <w:t xml:space="preserve">freedom of expression.</w:t>
      </w:r>
    </w:p>
    <w:p>
      <w:pPr>
        <w:pStyle w:val="Compact"/>
        <w:numPr>
          <w:ilvl w:val="0"/>
          <w:numId w:val="1688"/>
        </w:numPr>
      </w:pPr>
      <w:r>
        <w:rPr>
          <w:i/>
          <w:iCs/>
        </w:rPr>
        <w:t xml:space="preserve">The experiment</w:t>
      </w:r>
      <w:r>
        <w:rPr>
          <w:b/>
          <w:bCs/>
          <w:i/>
          <w:iCs/>
        </w:rPr>
        <w:t xml:space="preserve">, which</w:t>
      </w:r>
      <w:r>
        <w:rPr>
          <w:i/>
          <w:iCs/>
        </w:rPr>
        <w:t xml:space="preserve"> </w:t>
      </w:r>
      <w:r>
        <w:rPr>
          <w:i/>
          <w:iCs/>
        </w:rPr>
        <w:t xml:space="preserve">lasted six months,</w:t>
      </w:r>
      <w:r>
        <w:rPr>
          <w:i/>
          <w:iCs/>
        </w:rPr>
        <w:t xml:space="preserve"> </w:t>
      </w:r>
      <w:r>
        <w:rPr>
          <w:b/>
          <w:bCs/>
          <w:i/>
          <w:iCs/>
        </w:rPr>
        <w:t xml:space="preserve">produced</w:t>
      </w:r>
      <w:r>
        <w:rPr>
          <w:i/>
          <w:iCs/>
        </w:rPr>
        <w:t xml:space="preserve"> </w:t>
      </w:r>
      <w:r>
        <w:rPr>
          <w:i/>
          <w:iCs/>
        </w:rPr>
        <w:t xml:space="preserve">inconclusive results.</w:t>
      </w:r>
    </w:p>
    <w:bookmarkEnd w:id="1417"/>
    <w:bookmarkStart w:id="1418" w:name="exercise-g-sample-2"/>
    <w:p>
      <w:pPr>
        <w:pStyle w:val="Heading3"/>
      </w:pPr>
      <w:r>
        <w:t xml:space="preserve">Exercise G (sample)</w:t>
      </w:r>
    </w:p>
    <w:p>
      <w:pPr>
        <w:pStyle w:val="Compact"/>
        <w:numPr>
          <w:ilvl w:val="0"/>
          <w:numId w:val="1689"/>
        </w:numPr>
      </w:pPr>
      <w:r>
        <w:rPr>
          <w:i/>
          <w:iCs/>
        </w:rPr>
        <w:t xml:space="preserve">…,</w:t>
      </w:r>
      <w:r>
        <w:rPr>
          <w:i/>
          <w:iCs/>
        </w:rPr>
        <w:t xml:space="preserve"> </w:t>
      </w:r>
      <w:r>
        <w:rPr>
          <w:b/>
          <w:bCs/>
          <w:i/>
          <w:iCs/>
        </w:rPr>
        <w:t xml:space="preserve">which</w:t>
      </w:r>
      <w:r>
        <w:rPr>
          <w:i/>
          <w:iCs/>
        </w:rPr>
        <w:t xml:space="preserve"> </w:t>
      </w:r>
      <w:r>
        <w:rPr>
          <w:i/>
          <w:iCs/>
        </w:rPr>
        <w:t xml:space="preserve">proved costly in the long run.</w:t>
      </w:r>
    </w:p>
    <w:p>
      <w:pPr>
        <w:pStyle w:val="Compact"/>
        <w:numPr>
          <w:ilvl w:val="0"/>
          <w:numId w:val="1689"/>
        </w:numPr>
      </w:pPr>
      <w:r>
        <w:rPr>
          <w:i/>
          <w:iCs/>
        </w:rPr>
        <w:t xml:space="preserve">…,</w:t>
      </w:r>
      <w:r>
        <w:rPr>
          <w:i/>
          <w:iCs/>
        </w:rPr>
        <w:t xml:space="preserve"> </w:t>
      </w:r>
      <w:r>
        <w:rPr>
          <w:b/>
          <w:bCs/>
          <w:i/>
          <w:iCs/>
        </w:rPr>
        <w:t xml:space="preserve">which</w:t>
      </w:r>
      <w:r>
        <w:rPr>
          <w:i/>
          <w:iCs/>
        </w:rPr>
        <w:t xml:space="preserve"> </w:t>
      </w:r>
      <w:r>
        <w:rPr>
          <w:i/>
          <w:iCs/>
        </w:rPr>
        <w:t xml:space="preserve">suggests the intervention was effective.</w:t>
      </w:r>
    </w:p>
    <w:p>
      <w:r>
        <w:pict>
          <v:rect style="width:0;height:1.5pt" o:hralign="center" o:hrstd="t" o:hr="t"/>
        </w:pict>
      </w:r>
    </w:p>
    <w:bookmarkEnd w:id="1418"/>
    <w:bookmarkEnd w:id="1419"/>
    <w:bookmarkStart w:id="1420" w:name="review-21"/>
    <w:p>
      <w:pPr>
        <w:pStyle w:val="Heading2"/>
      </w:pPr>
      <w:r>
        <w:t xml:space="preserve">Review</w:t>
      </w:r>
    </w:p>
    <w:p>
      <w:pPr>
        <w:pStyle w:val="Compact"/>
        <w:numPr>
          <w:ilvl w:val="0"/>
          <w:numId w:val="1690"/>
        </w:numPr>
      </w:pPr>
      <w:r>
        <w:rPr>
          <w:b/>
          <w:bCs/>
        </w:rPr>
        <w:t xml:space="preserve">Defining</w:t>
      </w:r>
      <w:r>
        <w:t xml:space="preserve"> </w:t>
      </w:r>
      <w:r>
        <w:t xml:space="preserve">= no commas;</w:t>
      </w:r>
      <w:r>
        <w:t xml:space="preserve"> </w:t>
      </w:r>
      <w:r>
        <w:rPr>
          <w:b/>
          <w:bCs/>
        </w:rPr>
        <w:t xml:space="preserve">non-defining</w:t>
      </w:r>
      <w:r>
        <w:t xml:space="preserve"> </w:t>
      </w:r>
      <w:r>
        <w:t xml:space="preserve">= commas;</w:t>
      </w:r>
      <w:r>
        <w:t xml:space="preserve"> </w:t>
      </w:r>
      <w:r>
        <w:rPr>
          <w:b/>
          <w:bCs/>
        </w:rPr>
        <w:t xml:space="preserve">that</w:t>
      </w:r>
      <w:r>
        <w:t xml:space="preserve"> </w:t>
      </w:r>
      <w:r>
        <w:t xml:space="preserve">only defining</w:t>
      </w:r>
    </w:p>
    <w:p>
      <w:pPr>
        <w:pStyle w:val="Compact"/>
        <w:numPr>
          <w:ilvl w:val="0"/>
          <w:numId w:val="1690"/>
        </w:numPr>
      </w:pPr>
      <w:r>
        <w:t xml:space="preserve">Omit pronoun only when</w:t>
      </w:r>
      <w:r>
        <w:t xml:space="preserve"> </w:t>
      </w:r>
      <w:r>
        <w:rPr>
          <w:b/>
          <w:bCs/>
        </w:rPr>
        <w:t xml:space="preserve">object</w:t>
      </w:r>
      <w:r>
        <w:t xml:space="preserve"> </w:t>
      </w:r>
      <w:r>
        <w:t xml:space="preserve">in defining clause</w:t>
      </w:r>
    </w:p>
    <w:p>
      <w:pPr>
        <w:pStyle w:val="Compact"/>
        <w:numPr>
          <w:ilvl w:val="0"/>
          <w:numId w:val="1690"/>
        </w:numPr>
      </w:pPr>
      <w:r>
        <w:rPr>
          <w:b/>
          <w:bCs/>
        </w:rPr>
        <w:t xml:space="preserve">Whose</w:t>
      </w:r>
      <w:r>
        <w:t xml:space="preserve"> </w:t>
      </w:r>
      <w:r>
        <w:t xml:space="preserve">= possession (people and things)</w:t>
      </w:r>
    </w:p>
    <w:p>
      <w:pPr>
        <w:pStyle w:val="Compact"/>
        <w:numPr>
          <w:ilvl w:val="0"/>
          <w:numId w:val="1690"/>
        </w:numPr>
      </w:pPr>
      <w:r>
        <w:rPr>
          <w:b/>
          <w:bCs/>
        </w:rPr>
        <w:t xml:space="preserve">Which</w:t>
      </w:r>
      <w:r>
        <w:t xml:space="preserve"> </w:t>
      </w:r>
      <w:r>
        <w:t xml:space="preserve">can comment on</w:t>
      </w:r>
      <w:r>
        <w:t xml:space="preserve"> </w:t>
      </w:r>
      <w:r>
        <w:rPr>
          <w:b/>
          <w:bCs/>
        </w:rPr>
        <w:t xml:space="preserve">whole previous clause</w:t>
      </w:r>
    </w:p>
    <w:p>
      <w:pPr>
        <w:pStyle w:val="Compact"/>
        <w:numPr>
          <w:ilvl w:val="0"/>
          <w:numId w:val="1690"/>
        </w:numPr>
      </w:pPr>
      <w:r>
        <w:t xml:space="preserve">Reduce defining clauses when possible for academic concision</w:t>
      </w:r>
    </w:p>
    <w:p>
      <w:pPr>
        <w:pStyle w:val="Compact"/>
        <w:numPr>
          <w:ilvl w:val="0"/>
          <w:numId w:val="1690"/>
        </w:numPr>
      </w:pPr>
      <w:r>
        <w:t xml:space="preserve">Avoid stacking more than</w:t>
      </w:r>
      <w:r>
        <w:t xml:space="preserve"> </w:t>
      </w:r>
      <w:r>
        <w:rPr>
          <w:b/>
          <w:bCs/>
        </w:rPr>
        <w:t xml:space="preserve">two</w:t>
      </w:r>
      <w:r>
        <w:t xml:space="preserve"> </w:t>
      </w:r>
      <w:r>
        <w:t xml:space="preserve">relative clauses in one sentence</w:t>
      </w:r>
    </w:p>
    <w:p>
      <w:r>
        <w:pict>
          <v:rect style="width:0;height:1.5pt" o:hralign="center" o:hrstd="t" o:hr="t"/>
        </w:pict>
      </w:r>
    </w:p>
    <w:bookmarkEnd w:id="1420"/>
    <w:bookmarkStart w:id="1421" w:name="quiz-21"/>
    <w:p>
      <w:pPr>
        <w:pStyle w:val="Heading2"/>
      </w:pPr>
      <w:r>
        <w:t xml:space="preserve">Quiz</w:t>
      </w:r>
    </w:p>
    <w:p>
      <w:pPr>
        <w:pStyle w:val="FirstParagraph"/>
      </w:pPr>
      <w:r>
        <w:rPr>
          <w:b/>
          <w:bCs/>
        </w:rPr>
        <w:t xml:space="preserve">Q1.</w:t>
      </w:r>
      <w:r>
        <w:t xml:space="preserve"> </w:t>
      </w:r>
      <w:r>
        <w:t xml:space="preserve">Non-defining clause punctuation:</w:t>
      </w:r>
      <w:r>
        <w:t xml:space="preserve"> </w:t>
      </w:r>
      <w:r>
        <w:rPr>
          <w:i/>
          <w:iCs/>
        </w:rPr>
        <w:t xml:space="preserve">My car which is electric is reliable.</w:t>
      </w:r>
      <w:r>
        <w:t xml:space="preserve"> </w:t>
      </w:r>
      <w:r>
        <w:rPr>
          <w:b/>
          <w:bCs/>
        </w:rPr>
        <w:t xml:space="preserve">Q2.</w:t>
      </w:r>
      <w:r>
        <w:t xml:space="preserve"> </w:t>
      </w:r>
      <w:r>
        <w:rPr>
          <w:i/>
          <w:iCs/>
        </w:rPr>
        <w:t xml:space="preserve">The scientist ______ discovery changed medicine won the prize.</w:t>
      </w:r>
      <w:r>
        <w:t xml:space="preserve"> </w:t>
      </w:r>
      <w:r>
        <w:rPr>
          <w:b/>
          <w:bCs/>
        </w:rPr>
        <w:t xml:space="preserve">Q3.</w:t>
      </w:r>
      <w:r>
        <w:t xml:space="preserve"> </w:t>
      </w:r>
      <w:r>
        <w:t xml:space="preserve">Can</w:t>
      </w:r>
      <w:r>
        <w:t xml:space="preserve"> </w:t>
      </w:r>
      <w:r>
        <w:rPr>
          <w:i/>
          <w:iCs/>
        </w:rPr>
        <w:t xml:space="preserve">that</w:t>
      </w:r>
      <w:r>
        <w:t xml:space="preserve"> </w:t>
      </w:r>
      <w:r>
        <w:t xml:space="preserve">refer to a whole clause?</w:t>
      </w:r>
      <w:r>
        <w:t xml:space="preserve"> </w:t>
      </w:r>
      <w:r>
        <w:rPr>
          <w:b/>
          <w:bCs/>
        </w:rPr>
        <w:t xml:space="preserve">Q4.</w:t>
      </w:r>
      <w:r>
        <w:t xml:space="preserve"> </w:t>
      </w:r>
      <w:r>
        <w:t xml:space="preserve">Reduce:</w:t>
      </w:r>
      <w:r>
        <w:t xml:space="preserve"> </w:t>
      </w:r>
      <w:r>
        <w:rPr>
          <w:i/>
          <w:iCs/>
        </w:rPr>
        <w:t xml:space="preserve">The data that were collected in 2023</w:t>
      </w:r>
      <w:r>
        <w:t xml:space="preserve"> </w:t>
      </w:r>
      <w:r>
        <w:rPr>
          <w:b/>
          <w:bCs/>
        </w:rPr>
        <w:t xml:space="preserve">Q5.</w:t>
      </w:r>
      <w:r>
        <w:t xml:space="preserve"> </w:t>
      </w:r>
      <w:r>
        <w:rPr>
          <w:i/>
          <w:iCs/>
        </w:rPr>
        <w:t xml:space="preserve">Employees, who work remotely, need VPNs.</w:t>
      </w:r>
      <w:r>
        <w:t xml:space="preserve"> </w:t>
      </w:r>
      <w:r>
        <w:t xml:space="preserve">— likely error?</w:t>
      </w:r>
    </w:p>
    <w:p>
      <w:pPr>
        <w:pStyle w:val="BodyText"/>
      </w:pPr>
      <w:r>
        <w:rPr>
          <w:b/>
          <w:bCs/>
        </w:rPr>
        <w:t xml:space="preserve">Answers:</w:t>
      </w:r>
      <w:r>
        <w:t xml:space="preserve"> </w:t>
      </w:r>
      <w:r>
        <w:t xml:space="preserve">1-add commas or remove for defining; 2-whose; 3-no (use</w:t>
      </w:r>
      <w:r>
        <w:t xml:space="preserve"> </w:t>
      </w:r>
      <w:r>
        <w:rPr>
          <w:i/>
          <w:iCs/>
        </w:rPr>
        <w:t xml:space="preserve">which</w:t>
      </w:r>
      <w:r>
        <w:t xml:space="preserve">); 4-</w:t>
      </w:r>
      <w:r>
        <w:rPr>
          <w:i/>
          <w:iCs/>
        </w:rPr>
        <w:t xml:space="preserve">The data collected in 2023</w:t>
      </w:r>
      <w:r>
        <w:t xml:space="preserve">; 5-yes if not all employees remote</w:t>
      </w:r>
    </w:p>
    <w:p>
      <w:r>
        <w:pict>
          <v:rect style="width:0;height:1.5pt" o:hralign="center" o:hrstd="t" o:hr="t"/>
        </w:pict>
      </w:r>
    </w:p>
    <w:bookmarkEnd w:id="1421"/>
    <w:bookmarkStart w:id="1422" w:name="assignment-21"/>
    <w:p>
      <w:pPr>
        <w:pStyle w:val="Heading2"/>
      </w:pPr>
      <w:r>
        <w:t xml:space="preserve">Assignment</w:t>
      </w:r>
    </w:p>
    <w:p>
      <w:pPr>
        <w:pStyle w:val="Compact"/>
        <w:numPr>
          <w:ilvl w:val="0"/>
          <w:numId w:val="1691"/>
        </w:numPr>
      </w:pPr>
      <w:r>
        <w:t xml:space="preserve">Write a</w:t>
      </w:r>
      <w:r>
        <w:t xml:space="preserve"> </w:t>
      </w:r>
      <w:r>
        <w:rPr>
          <w:b/>
          <w:bCs/>
        </w:rPr>
        <w:t xml:space="preserve">200-word Task 2 paragraph</w:t>
      </w:r>
      <w:r>
        <w:t xml:space="preserve"> </w:t>
      </w:r>
      <w:r>
        <w:t xml:space="preserve">with</w:t>
      </w:r>
      <w:r>
        <w:t xml:space="preserve"> </w:t>
      </w:r>
      <w:r>
        <w:rPr>
          <w:b/>
          <w:bCs/>
        </w:rPr>
        <w:t xml:space="preserve">three defining</w:t>
      </w:r>
      <w:r>
        <w:t xml:space="preserve"> </w:t>
      </w:r>
      <w:r>
        <w:t xml:space="preserve">and</w:t>
      </w:r>
      <w:r>
        <w:t xml:space="preserve"> </w:t>
      </w:r>
      <w:r>
        <w:rPr>
          <w:b/>
          <w:bCs/>
        </w:rPr>
        <w:t xml:space="preserve">two non-defining</w:t>
      </w:r>
      <w:r>
        <w:t xml:space="preserve"> </w:t>
      </w:r>
      <w:r>
        <w:t xml:space="preserve">relative clauses (mark each).</w:t>
      </w:r>
    </w:p>
    <w:p>
      <w:pPr>
        <w:pStyle w:val="Compact"/>
        <w:numPr>
          <w:ilvl w:val="0"/>
          <w:numId w:val="1691"/>
        </w:numPr>
      </w:pPr>
      <w:r>
        <w:t xml:space="preserve">Expand</w:t>
      </w:r>
      <w:r>
        <w:t xml:space="preserve"> </w:t>
      </w:r>
      <w:r>
        <w:rPr>
          <w:b/>
          <w:bCs/>
        </w:rPr>
        <w:t xml:space="preserve">five</w:t>
      </w:r>
      <w:r>
        <w:t xml:space="preserve"> </w:t>
      </w:r>
      <w:r>
        <w:t xml:space="preserve">reduced clauses from a Band 9 model essay to full relative clauses.</w:t>
      </w:r>
    </w:p>
    <w:p>
      <w:pPr>
        <w:pStyle w:val="Compact"/>
        <w:numPr>
          <w:ilvl w:val="0"/>
          <w:numId w:val="1691"/>
        </w:numPr>
      </w:pPr>
      <w:r>
        <w:t xml:space="preserve">Practice Reading: find</w:t>
      </w:r>
      <w:r>
        <w:t xml:space="preserve"> </w:t>
      </w:r>
      <w:r>
        <w:rPr>
          <w:b/>
          <w:bCs/>
        </w:rPr>
        <w:t xml:space="preserve">three</w:t>
      </w:r>
      <w:r>
        <w:t xml:space="preserve"> </w:t>
      </w:r>
      <w:r>
        <w:t xml:space="preserve">relative-clause paraphrases in one passage; document original vs question stem.</w:t>
      </w:r>
    </w:p>
    <w:p>
      <w:r>
        <w:pict>
          <v:rect style="width:0;height:1.5pt" o:hralign="center" o:hrstd="t" o:hr="t"/>
        </w:pict>
      </w:r>
    </w:p>
    <w:bookmarkEnd w:id="1422"/>
    <w:bookmarkStart w:id="1423" w:name="revision-notes-21"/>
    <w:p>
      <w:pPr>
        <w:pStyle w:val="Heading2"/>
      </w:pPr>
      <w:r>
        <w:t xml:space="preserve">Revision Notes</w:t>
      </w:r>
    </w:p>
    <w:p>
      <w:pPr>
        <w:pStyle w:val="Compact"/>
        <w:numPr>
          <w:ilvl w:val="0"/>
          <w:numId w:val="1692"/>
        </w:numPr>
      </w:pPr>
      <w:r>
        <w:rPr>
          <w:b/>
          <w:bCs/>
        </w:rPr>
        <w:t xml:space="preserve">Where</w:t>
      </w:r>
      <w:r>
        <w:t xml:space="preserve"> </w:t>
      </w:r>
      <w:r>
        <w:t xml:space="preserve">for metaphorical places:</w:t>
      </w:r>
      <w:r>
        <w:t xml:space="preserve"> </w:t>
      </w:r>
      <w:r>
        <w:rPr>
          <w:i/>
          <w:iCs/>
        </w:rPr>
        <w:t xml:space="preserve">situations where</w:t>
      </w:r>
      <w:r>
        <w:t xml:space="preserve"> </w:t>
      </w:r>
      <w:r>
        <w:t xml:space="preserve">(accepted)</w:t>
      </w:r>
    </w:p>
    <w:p>
      <w:pPr>
        <w:pStyle w:val="Compact"/>
        <w:numPr>
          <w:ilvl w:val="0"/>
          <w:numId w:val="1692"/>
        </w:numPr>
      </w:pPr>
      <w:r>
        <w:rPr>
          <w:b/>
          <w:bCs/>
        </w:rPr>
        <w:t xml:space="preserve">What</w:t>
      </w:r>
      <w:r>
        <w:t xml:space="preserve"> </w:t>
      </w:r>
      <w:r>
        <w:t xml:space="preserve">=</w:t>
      </w:r>
      <w:r>
        <w:t xml:space="preserve"> </w:t>
      </w:r>
      <w:r>
        <w:rPr>
          <w:i/>
          <w:iCs/>
        </w:rPr>
        <w:t xml:space="preserve">the thing that</w:t>
      </w:r>
      <w:r>
        <w:t xml:space="preserve">:</w:t>
      </w:r>
      <w:r>
        <w:t xml:space="preserve"> </w:t>
      </w:r>
      <w:r>
        <w:rPr>
          <w:i/>
          <w:iCs/>
        </w:rPr>
        <w:t xml:space="preserve">What matters is practice.</w:t>
      </w:r>
    </w:p>
    <w:p>
      <w:pPr>
        <w:pStyle w:val="Compact"/>
        <w:numPr>
          <w:ilvl w:val="0"/>
          <w:numId w:val="1692"/>
        </w:numPr>
      </w:pPr>
      <w:r>
        <w:rPr>
          <w:b/>
          <w:bCs/>
        </w:rPr>
        <w:t xml:space="preserve">Whoever/whatever/whichever</w:t>
      </w:r>
      <w:r>
        <w:t xml:space="preserve"> </w:t>
      </w:r>
      <w:r>
        <w:t xml:space="preserve">= anyone/anything that</w:t>
      </w:r>
    </w:p>
    <w:p>
      <w:pPr>
        <w:pStyle w:val="Compact"/>
        <w:numPr>
          <w:ilvl w:val="0"/>
          <w:numId w:val="1692"/>
        </w:numPr>
      </w:pPr>
      <w:r>
        <w:t xml:space="preserve">Non-defining:</w:t>
      </w:r>
      <w:r>
        <w:t xml:space="preserve"> </w:t>
      </w:r>
      <w:r>
        <w:rPr>
          <w:b/>
          <w:bCs/>
        </w:rPr>
        <w:t xml:space="preserve">no</w:t>
      </w:r>
      <w:r>
        <w:t xml:space="preserve"> </w:t>
      </w:r>
      <w:r>
        <w:rPr>
          <w:i/>
          <w:iCs/>
        </w:rPr>
        <w:t xml:space="preserve">that</w:t>
      </w:r>
      <w:r>
        <w:t xml:space="preserve">;</w:t>
      </w:r>
      <w:r>
        <w:t xml:space="preserve"> </w:t>
      </w:r>
      <w:r>
        <w:rPr>
          <w:b/>
          <w:bCs/>
        </w:rPr>
        <w:t xml:space="preserve">no</w:t>
      </w:r>
      <w:r>
        <w:t xml:space="preserve"> </w:t>
      </w:r>
      <w:r>
        <w:t xml:space="preserve">omission of pronoun</w:t>
      </w:r>
    </w:p>
    <w:p>
      <w:pPr>
        <w:pStyle w:val="Compact"/>
        <w:numPr>
          <w:ilvl w:val="0"/>
          <w:numId w:val="1692"/>
        </w:numPr>
      </w:pPr>
      <w:r>
        <w:rPr>
          <w:b/>
          <w:bCs/>
        </w:rPr>
        <w:t xml:space="preserve">Which</w:t>
      </w:r>
      <w:r>
        <w:t xml:space="preserve"> </w:t>
      </w:r>
      <w:r>
        <w:t xml:space="preserve">vs</w:t>
      </w:r>
      <w:r>
        <w:t xml:space="preserve"> </w:t>
      </w:r>
      <w:r>
        <w:rPr>
          <w:b/>
          <w:bCs/>
        </w:rPr>
        <w:t xml:space="preserve">that</w:t>
      </w:r>
      <w:r>
        <w:t xml:space="preserve">: some style guides prefer</w:t>
      </w:r>
      <w:r>
        <w:t xml:space="preserve"> </w:t>
      </w:r>
      <w:r>
        <w:rPr>
          <w:i/>
          <w:iCs/>
        </w:rPr>
        <w:t xml:space="preserve">that</w:t>
      </w:r>
      <w:r>
        <w:t xml:space="preserve"> </w:t>
      </w:r>
      <w:r>
        <w:t xml:space="preserve">for defining things</w:t>
      </w:r>
    </w:p>
    <w:p>
      <w:pPr>
        <w:pStyle w:val="Compact"/>
        <w:numPr>
          <w:ilvl w:val="0"/>
          <w:numId w:val="1692"/>
        </w:numPr>
      </w:pPr>
      <w:r>
        <w:rPr>
          <w:b/>
          <w:bCs/>
        </w:rPr>
        <w:t xml:space="preserve">Preposition + whom/which</w:t>
      </w:r>
      <w:r>
        <w:t xml:space="preserve"> </w:t>
      </w:r>
      <w:r>
        <w:t xml:space="preserve">— formal but optional in IELTS Writing</w:t>
      </w:r>
    </w:p>
    <w:p>
      <w:r>
        <w:pict>
          <v:rect style="width:0;height:1.5pt" o:hralign="center" o:hrstd="t" o:hr="t"/>
        </w:pict>
      </w:r>
    </w:p>
    <w:bookmarkEnd w:id="1423"/>
    <w:bookmarkStart w:id="1424" w:name="exam-tips-21"/>
    <w:p>
      <w:pPr>
        <w:pStyle w:val="Heading2"/>
      </w:pPr>
      <w:r>
        <w:t xml:space="preserve">Exam Tips</w:t>
      </w:r>
    </w:p>
    <w:p>
      <w:pPr>
        <w:pStyle w:val="BlockText"/>
      </w:pPr>
      <w:r>
        <w:rPr>
          <w:b/>
          <w:bCs/>
        </w:rPr>
        <w:t xml:space="preserve">Exam Strategy:</w:t>
      </w:r>
      <w:r>
        <w:t xml:space="preserve"> </w:t>
      </w:r>
      <w:r>
        <w:t xml:space="preserve">Use</w:t>
      </w:r>
      <w:r>
        <w:t xml:space="preserve"> </w:t>
      </w:r>
      <w:r>
        <w:rPr>
          <w:b/>
          <w:bCs/>
        </w:rPr>
        <w:t xml:space="preserve">one</w:t>
      </w:r>
      <w:r>
        <w:t xml:space="preserve"> </w:t>
      </w:r>
      <w:r>
        <w:t xml:space="preserve">non-defining</w:t>
      </w:r>
      <w:r>
        <w:t xml:space="preserve"> </w:t>
      </w:r>
      <w:r>
        <w:rPr>
          <w:i/>
          <w:iCs/>
        </w:rPr>
        <w:t xml:space="preserve">which</w:t>
      </w:r>
      <w:r>
        <w:t xml:space="preserve">-clause per paragraph to comment on results:</w:t>
      </w:r>
      <w:r>
        <w:t xml:space="preserve"> </w:t>
      </w:r>
      <w:r>
        <w:rPr>
          <w:i/>
          <w:iCs/>
        </w:rPr>
        <w:t xml:space="preserve">…,</w:t>
      </w:r>
      <w:r>
        <w:rPr>
          <w:i/>
          <w:iCs/>
        </w:rPr>
        <w:t xml:space="preserve"> </w:t>
      </w:r>
      <w:r>
        <w:rPr>
          <w:b/>
          <w:bCs/>
          <w:i/>
          <w:iCs/>
        </w:rPr>
        <w:t xml:space="preserve">which</w:t>
      </w:r>
      <w:r>
        <w:rPr>
          <w:i/>
          <w:iCs/>
        </w:rPr>
        <w:t xml:space="preserve"> </w:t>
      </w:r>
      <w:r>
        <w:rPr>
          <w:i/>
          <w:iCs/>
        </w:rPr>
        <w:t xml:space="preserve">suggests…</w:t>
      </w:r>
      <w:r>
        <w:t xml:space="preserve"> </w:t>
      </w:r>
      <w:r>
        <w:t xml:space="preserve">— examiner-friendly academic move.</w:t>
      </w:r>
    </w:p>
    <w:p>
      <w:pPr>
        <w:pStyle w:val="BlockText"/>
      </w:pPr>
      <w:r>
        <w:rPr>
          <w:b/>
          <w:bCs/>
        </w:rPr>
        <w:t xml:space="preserve">Exam Strategy:</w:t>
      </w:r>
      <w:r>
        <w:t xml:space="preserve"> </w:t>
      </w:r>
      <w:r>
        <w:t xml:space="preserve">In Reading, relative clauses often</w:t>
      </w:r>
      <w:r>
        <w:t xml:space="preserve"> </w:t>
      </w:r>
      <w:r>
        <w:rPr>
          <w:b/>
          <w:bCs/>
        </w:rPr>
        <w:t xml:space="preserve">embed</w:t>
      </w:r>
      <w:r>
        <w:t xml:space="preserve"> </w:t>
      </w:r>
      <w:r>
        <w:t xml:space="preserve">the answer mid-sentence—don’t stop at the first comma.</w:t>
      </w:r>
    </w:p>
    <w:p>
      <w:pPr>
        <w:pStyle w:val="BlockText"/>
      </w:pPr>
      <w:r>
        <w:rPr>
          <w:b/>
          <w:bCs/>
        </w:rPr>
        <w:t xml:space="preserve">Exam Strategy:</w:t>
      </w:r>
      <w:r>
        <w:t xml:space="preserve"> </w:t>
      </w:r>
      <w:r>
        <w:t xml:space="preserve">Speaking: short defining clauses sound natural (</w:t>
      </w:r>
      <w:r>
        <w:rPr>
          <w:i/>
          <w:iCs/>
        </w:rPr>
        <w:t xml:space="preserve">the city</w:t>
      </w:r>
      <w:r>
        <w:rPr>
          <w:i/>
          <w:iCs/>
        </w:rPr>
        <w:t xml:space="preserve"> </w:t>
      </w:r>
      <w:r>
        <w:rPr>
          <w:b/>
          <w:bCs/>
          <w:i/>
          <w:iCs/>
        </w:rPr>
        <w:t xml:space="preserve">where</w:t>
      </w:r>
      <w:r>
        <w:rPr>
          <w:i/>
          <w:iCs/>
        </w:rPr>
        <w:t xml:space="preserve"> </w:t>
      </w:r>
      <w:r>
        <w:rPr>
          <w:i/>
          <w:iCs/>
        </w:rPr>
        <w:t xml:space="preserve">I grew up</w:t>
      </w:r>
      <w:r>
        <w:t xml:space="preserve">). Avoid long nested relatives.</w:t>
      </w:r>
    </w:p>
    <w:p>
      <w:pPr>
        <w:pStyle w:val="BlockText"/>
      </w:pPr>
      <w:r>
        <w:rPr>
          <w:b/>
          <w:bCs/>
        </w:rPr>
        <w:t xml:space="preserve">Band 9 Secret:</w:t>
      </w:r>
      <w:r>
        <w:t xml:space="preserve"> </w:t>
      </w:r>
      <w:r>
        <w:t xml:space="preserve">Elite writers</w:t>
      </w:r>
      <w:r>
        <w:t xml:space="preserve"> </w:t>
      </w:r>
      <w:r>
        <w:rPr>
          <w:b/>
          <w:bCs/>
        </w:rPr>
        <w:t xml:space="preserve">vary</w:t>
      </w:r>
      <w:r>
        <w:t xml:space="preserve"> </w:t>
      </w:r>
      <w:r>
        <w:t xml:space="preserve">full relatives, reduced participles, and appositives:</w:t>
      </w:r>
      <w:r>
        <w:t xml:space="preserve"> </w:t>
      </w:r>
      <w:r>
        <w:rPr>
          <w:i/>
          <w:iCs/>
        </w:rPr>
        <w:t xml:space="preserve">Tokyo,</w:t>
      </w:r>
      <w:r>
        <w:rPr>
          <w:i/>
          <w:iCs/>
        </w:rPr>
        <w:t xml:space="preserve"> </w:t>
      </w:r>
      <w:r>
        <w:rPr>
          <w:b/>
          <w:bCs/>
          <w:i/>
          <w:iCs/>
        </w:rPr>
        <w:t xml:space="preserve">a megacity facing</w:t>
      </w:r>
      <w:r>
        <w:rPr>
          <w:i/>
          <w:iCs/>
        </w:rPr>
        <w:t xml:space="preserve"> </w:t>
      </w:r>
      <w:r>
        <w:rPr>
          <w:i/>
          <w:iCs/>
        </w:rPr>
        <w:t xml:space="preserve">seismic risk,</w:t>
      </w:r>
      <w:r>
        <w:rPr>
          <w:i/>
          <w:iCs/>
        </w:rPr>
        <w:t xml:space="preserve"> </w:t>
      </w:r>
      <w:r>
        <w:rPr>
          <w:b/>
          <w:bCs/>
          <w:i/>
          <w:iCs/>
        </w:rPr>
        <w:t xml:space="preserve">has</w:t>
      </w:r>
      <w:r>
        <w:rPr>
          <w:i/>
          <w:iCs/>
        </w:rPr>
        <w:t xml:space="preserve">…</w:t>
      </w:r>
    </w:p>
    <w:p>
      <w:r>
        <w:pict>
          <v:rect style="width:0;height:1.5pt" o:hralign="center" o:hrstd="t" o:hr="t"/>
        </w:pict>
      </w:r>
    </w:p>
    <w:bookmarkEnd w:id="1424"/>
    <w:bookmarkStart w:id="1425" w:name="challenge-13"/>
    <w:p>
      <w:pPr>
        <w:pStyle w:val="Heading2"/>
      </w:pPr>
      <w:r>
        <w:t xml:space="preserve">Challenge</w:t>
      </w:r>
    </w:p>
    <w:p>
      <w:pPr>
        <w:numPr>
          <w:ilvl w:val="0"/>
          <w:numId w:val="1693"/>
        </w:numPr>
      </w:pPr>
      <w:r>
        <w:t xml:space="preserve">Write one sentence with</w:t>
      </w:r>
      <w:r>
        <w:t xml:space="preserve"> </w:t>
      </w:r>
      <w:r>
        <w:rPr>
          <w:b/>
          <w:bCs/>
        </w:rPr>
        <w:t xml:space="preserve">three</w:t>
      </w:r>
      <w:r>
        <w:t xml:space="preserve"> </w:t>
      </w:r>
      <w:r>
        <w:t xml:space="preserve">embedded modifiers (relative + participial + prepositional) that remains readable (&lt;40 words).</w:t>
      </w:r>
    </w:p>
    <w:p>
      <w:pPr>
        <w:numPr>
          <w:ilvl w:val="0"/>
          <w:numId w:val="1693"/>
        </w:numPr>
      </w:pPr>
      <w:r>
        <w:t xml:space="preserve">Explain how comma placement changes meaning in:</w:t>
      </w:r>
    </w:p>
    <w:p>
      <w:pPr>
        <w:pStyle w:val="BlockText"/>
      </w:pPr>
      <w:r>
        <w:rPr>
          <w:i/>
          <w:iCs/>
        </w:rPr>
        <w:t xml:space="preserve">Teachers who care inspire students.</w:t>
      </w:r>
    </w:p>
    <w:p>
      <w:pPr>
        <w:pStyle w:val="FirstParagraph"/>
      </w:pPr>
      <w:r>
        <w:t xml:space="preserve">vs</w:t>
      </w:r>
    </w:p>
    <w:p>
      <w:pPr>
        <w:pStyle w:val="BlockText"/>
      </w:pPr>
      <w:r>
        <w:rPr>
          <w:i/>
          <w:iCs/>
        </w:rPr>
        <w:t xml:space="preserve">Teachers, who care, inspire students.</w:t>
      </w:r>
    </w:p>
    <w:p>
      <w:pPr>
        <w:pStyle w:val="Compact"/>
        <w:numPr>
          <w:ilvl w:val="0"/>
          <w:numId w:val="1694"/>
        </w:numPr>
      </w:pPr>
      <w:r>
        <w:t xml:space="preserve">Rewrite using</w:t>
      </w:r>
      <w:r>
        <w:t xml:space="preserve"> </w:t>
      </w:r>
      <w:r>
        <w:rPr>
          <w:i/>
          <w:iCs/>
        </w:rPr>
        <w:t xml:space="preserve">whom</w:t>
      </w:r>
      <w:r>
        <w:t xml:space="preserve"> </w:t>
      </w:r>
      <w:r>
        <w:t xml:space="preserve">formally:</w:t>
      </w:r>
      <w:r>
        <w:t xml:space="preserve"> </w:t>
      </w:r>
      <w:r>
        <w:rPr>
          <w:i/>
          <w:iCs/>
        </w:rPr>
        <w:t xml:space="preserve">The consultant who I relied on disagreed.</w:t>
      </w:r>
    </w:p>
    <w:p>
      <w:r>
        <w:pict>
          <v:rect style="width:0;height:1.5pt" o:hralign="center" o:hrstd="t" o:hr="t"/>
        </w:pict>
      </w:r>
    </w:p>
    <w:bookmarkEnd w:id="1425"/>
    <w:bookmarkStart w:id="1437" w:name="band-9-models-5"/>
    <w:p>
      <w:pPr>
        <w:pStyle w:val="Heading2"/>
      </w:pPr>
      <w:r>
        <w:t xml:space="preserve">Band 9 Models</w:t>
      </w:r>
    </w:p>
    <w:bookmarkStart w:id="1426" w:name="band-9-model-task-2-2"/>
    <w:p>
      <w:pPr>
        <w:pStyle w:val="Heading3"/>
      </w:pPr>
      <w:r>
        <w:t xml:space="preserve">Band 9 Model — Task 2</w:t>
      </w:r>
    </w:p>
    <w:p>
      <w:pPr>
        <w:pStyle w:val="BlockText"/>
      </w:pPr>
      <w:r>
        <w:t xml:space="preserve">*Countries</w:t>
      </w:r>
      <w:r>
        <w:t xml:space="preserve"> </w:t>
      </w:r>
      <w:r>
        <w:rPr>
          <w:b/>
          <w:bCs/>
        </w:rPr>
        <w:t xml:space="preserve">that</w:t>
      </w:r>
      <w:r>
        <w:t xml:space="preserve"> </w:t>
      </w:r>
      <w:r>
        <w:rPr>
          <w:b/>
          <w:bCs/>
        </w:rPr>
        <w:t xml:space="preserve"> </w:t>
      </w:r>
      <w:r>
        <w:rPr>
          <w:b/>
          <w:bCs/>
        </w:rPr>
        <w:t xml:space="preserve">prioritise</w:t>
      </w:r>
      <w:r>
        <w:t xml:space="preserve"> </w:t>
      </w:r>
      <w:r>
        <w:rPr>
          <w:b/>
          <w:bCs/>
        </w:rPr>
        <w:t xml:space="preserve"> </w:t>
      </w:r>
      <w:r>
        <w:rPr>
          <w:b/>
          <w:bCs/>
        </w:rPr>
        <w:t xml:space="preserve">vocational</w:t>
      </w:r>
      <w:r>
        <w:t xml:space="preserve"> </w:t>
      </w:r>
      <w:r>
        <w:rPr>
          <w:b/>
          <w:bCs/>
        </w:rPr>
        <w:t xml:space="preserve"> </w:t>
      </w:r>
      <w:r>
        <w:rPr>
          <w:b/>
          <w:bCs/>
        </w:rPr>
        <w:t xml:space="preserve">training</w:t>
      </w:r>
      <w:r>
        <w:t xml:space="preserve">,</w:t>
      </w:r>
      <w:r>
        <w:t xml:space="preserve"> </w:t>
      </w:r>
      <w:r>
        <w:rPr>
          <w:b/>
          <w:bCs/>
        </w:rPr>
        <w:t xml:space="preserve">rather</w:t>
      </w:r>
      <w:r>
        <w:t xml:space="preserve"> </w:t>
      </w:r>
      <w:r>
        <w:rPr>
          <w:b/>
          <w:bCs/>
        </w:rPr>
        <w:t xml:space="preserve"> </w:t>
      </w:r>
      <w:r>
        <w:rPr>
          <w:b/>
          <w:bCs/>
        </w:rPr>
        <w:t xml:space="preserve">than</w:t>
      </w:r>
      <w:r>
        <w:t xml:space="preserve"> </w:t>
      </w:r>
      <w:r>
        <w:rPr>
          <w:b/>
          <w:bCs/>
        </w:rPr>
        <w:t xml:space="preserve"> </w:t>
      </w:r>
      <w:r>
        <w:rPr>
          <w:b/>
          <w:bCs/>
        </w:rPr>
        <w:t xml:space="preserve">academic</w:t>
      </w:r>
      <w:r>
        <w:t xml:space="preserve"> </w:t>
      </w:r>
      <w:r>
        <w:rPr>
          <w:b/>
          <w:bCs/>
        </w:rPr>
        <w:t xml:space="preserve"> </w:t>
      </w:r>
      <w:r>
        <w:rPr>
          <w:b/>
          <w:bCs/>
        </w:rPr>
        <w:t xml:space="preserve">pathways</w:t>
      </w:r>
      <w:r>
        <w:t xml:space="preserve"> </w:t>
      </w:r>
      <w:r>
        <w:rPr>
          <w:b/>
          <w:bCs/>
        </w:rPr>
        <w:t xml:space="preserve"> </w:t>
      </w:r>
      <w:r>
        <w:rPr>
          <w:b/>
          <w:bCs/>
        </w:rPr>
        <w:t xml:space="preserve">alone</w:t>
      </w:r>
      <w:r>
        <w:t xml:space="preserve">,</w:t>
      </w:r>
      <w:r>
        <w:t xml:space="preserve"> </w:t>
      </w:r>
      <w:r>
        <w:rPr>
          <w:b/>
          <w:bCs/>
        </w:rPr>
        <w:t xml:space="preserve"> </w:t>
      </w:r>
      <w:r>
        <w:rPr>
          <w:b/>
          <w:bCs/>
        </w:rPr>
        <w:t xml:space="preserve">tend</w:t>
      </w:r>
      <w:r>
        <w:t xml:space="preserve"> </w:t>
      </w:r>
      <w:r>
        <w:rPr>
          <w:b/>
          <w:bCs/>
        </w:rPr>
        <w:t xml:space="preserve"> </w:t>
      </w:r>
      <w:r>
        <w:rPr>
          <w:b/>
          <w:bCs/>
        </w:rPr>
        <w:t xml:space="preserve">to</w:t>
      </w:r>
      <w:r>
        <w:t xml:space="preserve"> </w:t>
      </w:r>
      <w:r>
        <w:rPr>
          <w:b/>
          <w:bCs/>
        </w:rPr>
        <w:t xml:space="preserve"> </w:t>
      </w:r>
      <w:r>
        <w:rPr>
          <w:b/>
          <w:bCs/>
        </w:rPr>
        <w:t xml:space="preserve">achieve</w:t>
      </w:r>
      <w:r>
        <w:t xml:space="preserve"> </w:t>
      </w:r>
      <w:r>
        <w:rPr>
          <w:b/>
          <w:bCs/>
        </w:rPr>
        <w:t xml:space="preserve"> </w:t>
      </w:r>
      <w:r>
        <w:rPr>
          <w:b/>
          <w:bCs/>
        </w:rPr>
        <w:t xml:space="preserve">lower</w:t>
      </w:r>
      <w:r>
        <w:t xml:space="preserve"> </w:t>
      </w:r>
      <w:r>
        <w:rPr>
          <w:b/>
          <w:bCs/>
        </w:rPr>
        <w:t xml:space="preserve"> </w:t>
      </w:r>
      <w:r>
        <w:rPr>
          <w:b/>
          <w:bCs/>
        </w:rPr>
        <w:t xml:space="preserve">youth</w:t>
      </w:r>
      <w:r>
        <w:t xml:space="preserve"> </w:t>
      </w:r>
      <w:r>
        <w:rPr>
          <w:b/>
          <w:bCs/>
        </w:rPr>
        <w:t xml:space="preserve"> </w:t>
      </w:r>
      <w:r>
        <w:rPr>
          <w:b/>
          <w:bCs/>
        </w:rPr>
        <w:t xml:space="preserve">unemployment</w:t>
      </w:r>
      <w:r>
        <w:t xml:space="preserve">,</w:t>
      </w:r>
      <w:r>
        <w:t xml:space="preserve"> </w:t>
      </w:r>
      <w:r>
        <w:rPr>
          <w:b/>
          <w:bCs/>
        </w:rPr>
        <w:t xml:space="preserve"> </w:t>
      </w:r>
      <w:r>
        <w:rPr>
          <w:b/>
          <w:bCs/>
        </w:rPr>
        <w:t xml:space="preserve">a</w:t>
      </w:r>
      <w:r>
        <w:t xml:space="preserve"> </w:t>
      </w:r>
      <w:r>
        <w:rPr>
          <w:b/>
          <w:bCs/>
        </w:rPr>
        <w:t xml:space="preserve"> </w:t>
      </w:r>
      <w:r>
        <w:rPr>
          <w:b/>
          <w:bCs/>
        </w:rPr>
        <w:t xml:space="preserve">pattern</w:t>
      </w:r>
      <w:r>
        <w:t xml:space="preserve"> </w:t>
      </w:r>
      <w:r>
        <w:rPr>
          <w:b/>
          <w:bCs/>
        </w:rPr>
        <w:t xml:space="preserve"> </w:t>
      </w:r>
      <w:r>
        <w:rPr>
          <w:b/>
          <w:bCs/>
        </w:rPr>
        <w:t xml:space="preserve">observed</w:t>
      </w:r>
      <w:r>
        <w:t xml:space="preserve"> </w:t>
      </w:r>
      <w:r>
        <w:rPr>
          <w:b/>
          <w:bCs/>
        </w:rPr>
        <w:t xml:space="preserve"> </w:t>
      </w:r>
      <w:r>
        <w:rPr>
          <w:b/>
          <w:bCs/>
        </w:rPr>
        <w:t xml:space="preserve">consistently</w:t>
      </w:r>
      <w:r>
        <w:t xml:space="preserve"> </w:t>
      </w:r>
      <w:r>
        <w:rPr>
          <w:b/>
          <w:bCs/>
        </w:rPr>
        <w:t xml:space="preserve"> </w:t>
      </w:r>
      <w:r>
        <w:rPr>
          <w:b/>
          <w:bCs/>
        </w:rPr>
        <w:t xml:space="preserve">across</w:t>
      </w:r>
      <w:r>
        <w:t xml:space="preserve"> </w:t>
      </w:r>
      <w:r>
        <w:rPr>
          <w:b/>
          <w:bCs/>
        </w:rPr>
        <w:t xml:space="preserve"> </w:t>
      </w:r>
      <w:r>
        <w:rPr>
          <w:b/>
          <w:bCs/>
        </w:rPr>
        <w:t xml:space="preserve">OECD</w:t>
      </w:r>
      <w:r>
        <w:t xml:space="preserve"> </w:t>
      </w:r>
      <w:r>
        <w:rPr>
          <w:b/>
          <w:bCs/>
        </w:rPr>
        <w:t xml:space="preserve"> </w:t>
      </w:r>
      <w:r>
        <w:rPr>
          <w:b/>
          <w:bCs/>
        </w:rPr>
        <w:t xml:space="preserve">economies</w:t>
      </w:r>
      <w:r>
        <w:t xml:space="preserve">.</w:t>
      </w:r>
      <w:r>
        <w:t xml:space="preserve"> </w:t>
      </w:r>
      <w:r>
        <w:rPr>
          <w:b/>
          <w:bCs/>
        </w:rPr>
        <w:t xml:space="preserve">Germany</w:t>
      </w:r>
      <w:r>
        <w:t xml:space="preserve">,</w:t>
      </w:r>
      <w:r>
        <w:t xml:space="preserve"> </w:t>
      </w:r>
      <w:r>
        <w:rPr>
          <w:b/>
          <w:bCs/>
        </w:rPr>
        <w:t xml:space="preserve"> </w:t>
      </w:r>
      <w:r>
        <w:rPr>
          <w:b/>
          <w:bCs/>
        </w:rPr>
        <w:t xml:space="preserve">whose</w:t>
      </w:r>
      <w:r>
        <w:t xml:space="preserve"> </w:t>
      </w:r>
      <w:r>
        <w:rPr>
          <w:b/>
          <w:bCs/>
        </w:rPr>
        <w:t xml:space="preserve"> </w:t>
      </w:r>
      <w:r>
        <w:rPr>
          <w:b/>
          <w:bCs/>
        </w:rPr>
        <w:t xml:space="preserve">apprenticeship</w:t>
      </w:r>
      <w:r>
        <w:t xml:space="preserve"> </w:t>
      </w:r>
      <w:r>
        <w:rPr>
          <w:b/>
          <w:bCs/>
        </w:rPr>
        <w:t xml:space="preserve"> </w:t>
      </w:r>
      <w:r>
        <w:rPr>
          <w:b/>
          <w:bCs/>
        </w:rPr>
        <w:t xml:space="preserve">system</w:t>
      </w:r>
      <w:r>
        <w:t xml:space="preserve"> </w:t>
      </w:r>
      <w:r>
        <w:rPr>
          <w:b/>
          <w:bCs/>
        </w:rPr>
        <w:t xml:space="preserve"> </w:t>
      </w:r>
      <w:r>
        <w:rPr>
          <w:b/>
          <w:bCs/>
        </w:rPr>
        <w:t xml:space="preserve">is</w:t>
      </w:r>
      <w:r>
        <w:t xml:space="preserve"> </w:t>
      </w:r>
      <w:r>
        <w:rPr>
          <w:b/>
          <w:bCs/>
        </w:rPr>
        <w:t xml:space="preserve"> </w:t>
      </w:r>
      <w:r>
        <w:rPr>
          <w:b/>
          <w:bCs/>
        </w:rPr>
        <w:t xml:space="preserve">frequently</w:t>
      </w:r>
      <w:r>
        <w:t xml:space="preserve"> </w:t>
      </w:r>
      <w:r>
        <w:rPr>
          <w:b/>
          <w:bCs/>
        </w:rPr>
        <w:t xml:space="preserve"> </w:t>
      </w:r>
      <w:r>
        <w:rPr>
          <w:b/>
          <w:bCs/>
        </w:rPr>
        <w:t xml:space="preserve">cited</w:t>
      </w:r>
      <w:r>
        <w:t xml:space="preserve">,</w:t>
      </w:r>
      <w:r>
        <w:t xml:space="preserve"> </w:t>
      </w:r>
      <w:r>
        <w:rPr>
          <w:b/>
          <w:bCs/>
        </w:rPr>
        <w:t xml:space="preserve"> </w:t>
      </w:r>
      <w:r>
        <w:rPr>
          <w:b/>
          <w:bCs/>
        </w:rPr>
        <w:t xml:space="preserve">has</w:t>
      </w:r>
      <w:r>
        <w:t xml:space="preserve"> </w:t>
      </w:r>
      <w:r>
        <w:rPr>
          <w:b/>
          <w:bCs/>
        </w:rPr>
        <w:t xml:space="preserve"> </w:t>
      </w:r>
      <w:r>
        <w:rPr>
          <w:b/>
          <w:bCs/>
        </w:rPr>
        <w:t xml:space="preserve">maintained</w:t>
      </w:r>
      <w:r>
        <w:t xml:space="preserve"> </w:t>
      </w:r>
      <w:r>
        <w:rPr>
          <w:b/>
          <w:bCs/>
        </w:rPr>
        <w:t xml:space="preserve"> </w:t>
      </w:r>
      <w:r>
        <w:t xml:space="preserve"> </w:t>
      </w:r>
      <w:r>
        <w:t xml:space="preserve">relatively</w:t>
      </w:r>
      <w:r>
        <w:rPr>
          <w:b/>
          <w:bCs/>
        </w:rPr>
        <w:t xml:space="preserve"> </w:t>
      </w:r>
      <w:r>
        <w:t xml:space="preserve"> </w:t>
      </w:r>
      <w:r>
        <w:t xml:space="preserve">low</w:t>
      </w:r>
      <w:r>
        <w:rPr>
          <w:b/>
          <w:bCs/>
        </w:rPr>
        <w:t xml:space="preserve"> </w:t>
      </w:r>
      <w:r>
        <w:t xml:space="preserve"> </w:t>
      </w:r>
      <w:r>
        <w:t xml:space="preserve">joblessness</w:t>
      </w:r>
      <w:r>
        <w:rPr>
          <w:b/>
          <w:bCs/>
        </w:rPr>
        <w:t xml:space="preserve"> </w:t>
      </w:r>
      <w:r>
        <w:t xml:space="preserve"> </w:t>
      </w:r>
      <w:r>
        <w:t xml:space="preserve">even</w:t>
      </w:r>
      <w:r>
        <w:rPr>
          <w:b/>
          <w:bCs/>
        </w:rPr>
        <w:t xml:space="preserve"> </w:t>
      </w:r>
      <w:r>
        <w:t xml:space="preserve"> </w:t>
      </w:r>
      <w:r>
        <w:t xml:space="preserve">during</w:t>
      </w:r>
      <w:r>
        <w:rPr>
          <w:b/>
          <w:bCs/>
        </w:rPr>
        <w:t xml:space="preserve"> </w:t>
      </w:r>
      <w:r>
        <w:t xml:space="preserve"> </w:t>
      </w:r>
      <w:r>
        <w:t xml:space="preserve">recessions</w:t>
      </w:r>
      <w:r>
        <w:rPr>
          <w:b/>
          <w:bCs/>
        </w:rPr>
        <w:t xml:space="preserve">,</w:t>
      </w:r>
      <w:r>
        <w:rPr>
          <w:b/>
          <w:bCs/>
        </w:rPr>
        <w:t xml:space="preserve"> </w:t>
      </w:r>
      <w:r>
        <w:t xml:space="preserve"> </w:t>
      </w:r>
      <w:r>
        <w:t xml:space="preserve">which</w:t>
      </w:r>
      <w:r>
        <w:rPr>
          <w:b/>
          <w:bCs/>
        </w:rPr>
        <w:t xml:space="preserve"> </w:t>
      </w:r>
      <w:r>
        <w:t xml:space="preserve"> </w:t>
      </w:r>
      <w:r>
        <w:t xml:space="preserve">lends</w:t>
      </w:r>
      <w:r>
        <w:rPr>
          <w:b/>
          <w:bCs/>
        </w:rPr>
        <w:t xml:space="preserve"> </w:t>
      </w:r>
      <w:r>
        <w:t xml:space="preserve"> </w:t>
      </w:r>
      <w:r>
        <w:t xml:space="preserve">credibility</w:t>
      </w:r>
      <w:r>
        <w:rPr>
          <w:b/>
          <w:bCs/>
        </w:rPr>
        <w:t xml:space="preserve"> </w:t>
      </w:r>
      <w:r>
        <w:t xml:space="preserve"> </w:t>
      </w:r>
      <w:r>
        <w:t xml:space="preserve">to</w:t>
      </w:r>
      <w:r>
        <w:rPr>
          <w:b/>
          <w:bCs/>
        </w:rPr>
        <w:t xml:space="preserve"> </w:t>
      </w:r>
      <w:r>
        <w:t xml:space="preserve"> </w:t>
      </w:r>
      <w:r>
        <w:t xml:space="preserve">the</w:t>
      </w:r>
      <w:r>
        <w:rPr>
          <w:b/>
          <w:bCs/>
        </w:rPr>
        <w:t xml:space="preserve"> </w:t>
      </w:r>
      <w:r>
        <w:t xml:space="preserve"> </w:t>
      </w:r>
      <w:r>
        <w:t xml:space="preserve">model</w:t>
      </w:r>
      <w:r>
        <w:rPr>
          <w:b/>
          <w:bCs/>
        </w:rPr>
        <w:t xml:space="preserve">.</w:t>
      </w:r>
      <w:r>
        <w:rPr>
          <w:b/>
          <w:bCs/>
        </w:rPr>
        <w:t xml:space="preserve"> </w:t>
      </w:r>
      <w:r>
        <w:t xml:space="preserve">Critics</w:t>
      </w:r>
      <w:r>
        <w:rPr>
          <w:b/>
          <w:bCs/>
        </w:rPr>
        <w:t xml:space="preserve"> </w:t>
      </w:r>
      <w:r>
        <w:t xml:space="preserve"> </w:t>
      </w:r>
      <w:r>
        <w:t xml:space="preserve">who</w:t>
      </w:r>
      <w:r>
        <w:rPr>
          <w:b/>
          <w:bCs/>
        </w:rPr>
        <w:t xml:space="preserve"> </w:t>
      </w:r>
      <w:r>
        <w:t xml:space="preserve"> </w:t>
      </w:r>
      <w:r>
        <w:t xml:space="preserve">dismiss</w:t>
      </w:r>
      <w:r>
        <w:rPr>
          <w:b/>
          <w:bCs/>
        </w:rPr>
        <w:t xml:space="preserve"> </w:t>
      </w:r>
      <w:r>
        <w:t xml:space="preserve"> </w:t>
      </w:r>
      <w:r>
        <w:t xml:space="preserve">such</w:t>
      </w:r>
      <w:r>
        <w:rPr>
          <w:b/>
          <w:bCs/>
        </w:rPr>
        <w:t xml:space="preserve"> </w:t>
      </w:r>
      <w:r>
        <w:t xml:space="preserve"> </w:t>
      </w:r>
      <w:r>
        <w:t xml:space="preserve">approaches</w:t>
      </w:r>
      <w:r>
        <w:rPr>
          <w:b/>
          <w:bCs/>
        </w:rPr>
        <w:t xml:space="preserve"> </w:t>
      </w:r>
      <w:r>
        <w:t xml:space="preserve"> </w:t>
      </w:r>
      <w:r>
        <w:t xml:space="preserve">as</w:t>
      </w:r>
      <w:r>
        <w:rPr>
          <w:b/>
          <w:bCs/>
        </w:rPr>
        <w:t xml:space="preserve"> </w:t>
      </w:r>
      <w:r>
        <w:t xml:space="preserve"> </w:t>
      </w:r>
      <w:r>
        <w:t xml:space="preserve">outdated</w:t>
      </w:r>
      <w:r>
        <w:rPr>
          <w:b/>
          <w:bCs/>
        </w:rPr>
        <w:t xml:space="preserve"> </w:t>
      </w:r>
      <w:r>
        <w:t xml:space="preserve"> </w:t>
      </w:r>
      <w:r>
        <w:t xml:space="preserve">often</w:t>
      </w:r>
      <w:r>
        <w:rPr>
          <w:b/>
          <w:bCs/>
        </w:rPr>
        <w:t xml:space="preserve"> </w:t>
      </w:r>
      <w:r>
        <w:t xml:space="preserve"> </w:t>
      </w:r>
      <w:r>
        <w:t xml:space="preserve">overlook</w:t>
      </w:r>
      <w:r>
        <w:rPr>
          <w:b/>
          <w:bCs/>
        </w:rPr>
        <w:t xml:space="preserve"> </w:t>
      </w:r>
      <w:r>
        <w:t xml:space="preserve"> </w:t>
      </w:r>
      <w:r>
        <w:t xml:space="preserve">sectors</w:t>
      </w:r>
      <w:r>
        <w:rPr>
          <w:b/>
          <w:bCs/>
        </w:rPr>
        <w:t xml:space="preserve"> </w:t>
      </w:r>
      <w:r>
        <w:t xml:space="preserve"> </w:t>
      </w:r>
      <w:r>
        <w:t xml:space="preserve">in</w:t>
      </w:r>
      <w:r>
        <w:rPr>
          <w:b/>
          <w:bCs/>
        </w:rPr>
        <w:t xml:space="preserve"> </w:t>
      </w:r>
      <w:r>
        <w:t xml:space="preserve"> </w:t>
      </w:r>
      <w:r>
        <w:t xml:space="preserve">which</w:t>
      </w:r>
      <w:r>
        <w:rPr>
          <w:b/>
          <w:bCs/>
        </w:rPr>
        <w:t xml:space="preserve"> </w:t>
      </w:r>
      <w:r>
        <w:t xml:space="preserve"> </w:t>
      </w:r>
      <w:r>
        <w:t xml:space="preserve">skilled</w:t>
      </w:r>
      <w:r>
        <w:rPr>
          <w:b/>
          <w:bCs/>
        </w:rPr>
        <w:t xml:space="preserve"> </w:t>
      </w:r>
      <w:r>
        <w:t xml:space="preserve"> </w:t>
      </w:r>
      <w:r>
        <w:t xml:space="preserve">trades</w:t>
      </w:r>
      <w:r>
        <w:rPr>
          <w:b/>
          <w:bCs/>
        </w:rPr>
        <w:t xml:space="preserve"> </w:t>
      </w:r>
      <w:r>
        <w:t xml:space="preserve"> </w:t>
      </w:r>
      <w:r>
        <w:t xml:space="preserve">remain</w:t>
      </w:r>
      <w:r>
        <w:rPr>
          <w:b/>
          <w:bCs/>
        </w:rPr>
        <w:t xml:space="preserve"> </w:t>
      </w:r>
      <w:r>
        <w:t xml:space="preserve"> </w:t>
      </w:r>
      <w:r>
        <w:t xml:space="preserve">in</w:t>
      </w:r>
      <w:r>
        <w:rPr>
          <w:b/>
          <w:bCs/>
        </w:rPr>
        <w:t xml:space="preserve"> </w:t>
      </w:r>
      <w:r>
        <w:t xml:space="preserve"> </w:t>
      </w:r>
      <w:r>
        <w:t xml:space="preserve">acute</w:t>
      </w:r>
      <w:r>
        <w:rPr>
          <w:b/>
          <w:bCs/>
        </w:rPr>
        <w:t xml:space="preserve"> </w:t>
      </w:r>
      <w:r>
        <w:t xml:space="preserve"> </w:t>
      </w:r>
      <w:r>
        <w:t xml:space="preserve">demand**.*</w:t>
      </w:r>
    </w:p>
    <w:bookmarkEnd w:id="1426"/>
    <w:bookmarkStart w:id="1427" w:name="band-9-model-task-1-2"/>
    <w:p>
      <w:pPr>
        <w:pStyle w:val="Heading3"/>
      </w:pPr>
      <w:r>
        <w:t xml:space="preserve">Band 9 Model — Task 1</w:t>
      </w:r>
    </w:p>
    <w:p>
      <w:pPr>
        <w:pStyle w:val="BlockText"/>
      </w:pPr>
      <w:r>
        <w:rPr>
          <w:i/>
          <w:iCs/>
        </w:rPr>
        <w:t xml:space="preserve">The category</w:t>
      </w:r>
      <w:r>
        <w:rPr>
          <w:i/>
          <w:iCs/>
        </w:rPr>
        <w:t xml:space="preserve"> </w:t>
      </w:r>
      <w:r>
        <w:rPr>
          <w:b/>
          <w:bCs/>
          <w:i/>
          <w:iCs/>
        </w:rPr>
        <w:t xml:space="preserve">that</w:t>
      </w:r>
      <w:r>
        <w:rPr>
          <w:i/>
          <w:iCs/>
        </w:rPr>
        <w:t xml:space="preserve"> </w:t>
      </w:r>
      <w:r>
        <w:rPr>
          <w:b/>
          <w:bCs/>
          <w:i/>
          <w:iCs/>
        </w:rPr>
        <w:t xml:space="preserve"> </w:t>
      </w:r>
      <w:r>
        <w:rPr>
          <w:b/>
          <w:bCs/>
          <w:i/>
          <w:iCs/>
        </w:rPr>
        <w:t xml:space="preserve">dominated</w:t>
      </w:r>
      <w:r>
        <w:rPr>
          <w:i/>
          <w:iCs/>
        </w:rPr>
        <w:t xml:space="preserve"> </w:t>
      </w:r>
      <w:r>
        <w:rPr>
          <w:b/>
          <w:bCs/>
          <w:i/>
          <w:iCs/>
        </w:rPr>
        <w:t xml:space="preserve"> </w:t>
      </w:r>
      <w:r>
        <w:rPr>
          <w:b/>
          <w:bCs/>
          <w:i/>
          <w:iCs/>
        </w:rPr>
        <w:t xml:space="preserve">throughout</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period</w:t>
      </w:r>
      <w:r>
        <w:rPr>
          <w:i/>
          <w:iCs/>
        </w:rPr>
        <w:t xml:space="preserve">,</w:t>
      </w:r>
      <w:r>
        <w:rPr>
          <w:i/>
          <w:iCs/>
        </w:rPr>
        <w:t xml:space="preserve"> </w:t>
      </w:r>
      <w:r>
        <w:rPr>
          <w:b/>
          <w:bCs/>
          <w:i/>
          <w:iCs/>
        </w:rPr>
        <w:t xml:space="preserve"> </w:t>
      </w:r>
      <w:r>
        <w:rPr>
          <w:b/>
          <w:bCs/>
          <w:i/>
          <w:iCs/>
        </w:rPr>
        <w:t xml:space="preserve">accounting</w:t>
      </w:r>
      <w:r>
        <w:rPr>
          <w:i/>
          <w:iCs/>
        </w:rPr>
        <w:t xml:space="preserve"> </w:t>
      </w:r>
      <w:r>
        <w:rPr>
          <w:b/>
          <w:bCs/>
          <w:i/>
          <w:iCs/>
        </w:rPr>
        <w:t xml:space="preserve"> </w:t>
      </w:r>
      <w:r>
        <w:rPr>
          <w:b/>
          <w:bCs/>
          <w:i/>
          <w:iCs/>
        </w:rPr>
        <w:t xml:space="preserve">for</w:t>
      </w:r>
      <w:r>
        <w:rPr>
          <w:i/>
          <w:iCs/>
        </w:rPr>
        <w:t xml:space="preserve"> </w:t>
      </w:r>
      <w:r>
        <w:rPr>
          <w:b/>
          <w:bCs/>
          <w:i/>
          <w:iCs/>
        </w:rPr>
        <w:t xml:space="preserve"> </w:t>
      </w:r>
      <w:r>
        <w:rPr>
          <w:b/>
          <w:bCs/>
          <w:i/>
          <w:iCs/>
        </w:rPr>
        <w:t xml:space="preserve">well</w:t>
      </w:r>
      <w:r>
        <w:rPr>
          <w:i/>
          <w:iCs/>
        </w:rPr>
        <w:t xml:space="preserve"> </w:t>
      </w:r>
      <w:r>
        <w:rPr>
          <w:b/>
          <w:bCs/>
          <w:i/>
          <w:iCs/>
        </w:rPr>
        <w:t xml:space="preserve"> </w:t>
      </w:r>
      <w:r>
        <w:rPr>
          <w:b/>
          <w:bCs/>
          <w:i/>
          <w:iCs/>
        </w:rPr>
        <w:t xml:space="preserve">over</w:t>
      </w:r>
      <w:r>
        <w:rPr>
          <w:i/>
          <w:iCs/>
        </w:rPr>
        <w:t xml:space="preserve"> </w:t>
      </w:r>
      <w:r>
        <w:rPr>
          <w:b/>
          <w:bCs/>
          <w:i/>
          <w:iCs/>
        </w:rPr>
        <w:t xml:space="preserve"> </w:t>
      </w:r>
      <w:r>
        <w:rPr>
          <w:b/>
          <w:bCs/>
          <w:i/>
          <w:iCs/>
        </w:rPr>
        <w:t xml:space="preserve">half</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total</w:t>
      </w:r>
      <w:r>
        <w:rPr>
          <w:i/>
          <w:iCs/>
        </w:rPr>
        <w:t xml:space="preserve"> </w:t>
      </w:r>
      <w:r>
        <w:rPr>
          <w:b/>
          <w:bCs/>
          <w:i/>
          <w:iCs/>
        </w:rPr>
        <w:t xml:space="preserve"> </w:t>
      </w:r>
      <w:r>
        <w:rPr>
          <w:b/>
          <w:bCs/>
          <w:i/>
          <w:iCs/>
        </w:rPr>
        <w:t xml:space="preserve">consumption</w:t>
      </w:r>
      <w:r>
        <w:rPr>
          <w:i/>
          <w:iCs/>
        </w:rPr>
        <w:t xml:space="preserve">,</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fossil</w:t>
      </w:r>
      <w:r>
        <w:rPr>
          <w:i/>
          <w:iCs/>
        </w:rPr>
        <w:t xml:space="preserve"> </w:t>
      </w:r>
      <w:r>
        <w:rPr>
          <w:b/>
          <w:bCs/>
          <w:i/>
          <w:iCs/>
        </w:rPr>
        <w:t xml:space="preserve"> </w:t>
      </w:r>
      <w:r>
        <w:rPr>
          <w:b/>
          <w:bCs/>
          <w:i/>
          <w:iCs/>
        </w:rPr>
        <w:t xml:space="preserve">fuels</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declined</w:t>
      </w:r>
      <w:r>
        <w:rPr>
          <w:i/>
          <w:iCs/>
        </w:rPr>
        <w:t xml:space="preserve"> </w:t>
      </w:r>
      <w:r>
        <w:rPr>
          <w:b/>
          <w:bCs/>
          <w:i/>
          <w:iCs/>
        </w:rPr>
        <w:t xml:space="preserve"> </w:t>
      </w:r>
      <w:r>
        <w:rPr>
          <w:b/>
          <w:bCs/>
          <w:i/>
          <w:iCs/>
        </w:rPr>
        <w:t xml:space="preserve">only</w:t>
      </w:r>
      <w:r>
        <w:rPr>
          <w:i/>
          <w:iCs/>
        </w:rPr>
        <w:t xml:space="preserve"> </w:t>
      </w:r>
      <w:r>
        <w:rPr>
          <w:b/>
          <w:bCs/>
          <w:i/>
          <w:iCs/>
        </w:rPr>
        <w:t xml:space="preserve"> </w:t>
      </w:r>
      <w:r>
        <w:rPr>
          <w:b/>
          <w:bCs/>
          <w:i/>
          <w:iCs/>
        </w:rPr>
        <w:t xml:space="preserve">marginally</w:t>
      </w:r>
      <w:r>
        <w:rPr>
          <w:i/>
          <w:iCs/>
        </w:rPr>
        <w:t xml:space="preserve"> </w:t>
      </w:r>
      <w:r>
        <w:rPr>
          <w:b/>
          <w:bCs/>
          <w:i/>
          <w:iCs/>
        </w:rPr>
        <w:t xml:space="preserve"> </w:t>
      </w:r>
      <w:r>
        <w:rPr>
          <w:b/>
          <w:bCs/>
          <w:i/>
          <w:iCs/>
        </w:rPr>
        <w:t xml:space="preserve">despite</w:t>
      </w:r>
      <w:r>
        <w:rPr>
          <w:i/>
          <w:iCs/>
        </w:rPr>
        <w:t xml:space="preserve"> </w:t>
      </w:r>
      <w:r>
        <w:rPr>
          <w:b/>
          <w:bCs/>
          <w:i/>
          <w:iCs/>
        </w:rPr>
        <w:t xml:space="preserve"> </w:t>
      </w:r>
      <w:r>
        <w:rPr>
          <w:b/>
          <w:bCs/>
          <w:i/>
          <w:iCs/>
        </w:rPr>
        <w:t xml:space="preserve">policy</w:t>
      </w:r>
      <w:r>
        <w:rPr>
          <w:i/>
          <w:iCs/>
        </w:rPr>
        <w:t xml:space="preserve"> </w:t>
      </w:r>
      <w:r>
        <w:rPr>
          <w:b/>
          <w:bCs/>
          <w:i/>
          <w:iCs/>
        </w:rPr>
        <w:t xml:space="preserve"> </w:t>
      </w:r>
      <w:r>
        <w:rPr>
          <w:b/>
          <w:bCs/>
          <w:i/>
          <w:iCs/>
        </w:rPr>
        <w:t xml:space="preserve">interventions</w:t>
      </w:r>
      <w:r>
        <w:rPr>
          <w:i/>
          <w:iCs/>
        </w:rPr>
        <w:t xml:space="preserve"> </w:t>
      </w:r>
      <w:r>
        <w:rPr>
          <w:b/>
          <w:bCs/>
          <w:i/>
          <w:iCs/>
        </w:rPr>
        <w:t xml:space="preserve"> </w:t>
      </w:r>
      <w:r>
        <w:rPr>
          <w:b/>
          <w:bCs/>
          <w:i/>
          <w:iCs/>
        </w:rPr>
        <w:t xml:space="preserve">introduced</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2018</w:t>
      </w:r>
      <w:r>
        <w:rPr>
          <w:i/>
          <w:iCs/>
        </w:rPr>
        <w:t xml:space="preserve">.</w:t>
      </w:r>
    </w:p>
    <w:bookmarkEnd w:id="1427"/>
    <w:bookmarkStart w:id="1428" w:name="band-9-model-speaking-part-3-2"/>
    <w:p>
      <w:pPr>
        <w:pStyle w:val="Heading3"/>
      </w:pPr>
      <w:r>
        <w:t xml:space="preserve">Band 9 Model — Speaking Part 3</w:t>
      </w:r>
    </w:p>
    <w:p>
      <w:pPr>
        <w:pStyle w:val="BlockText"/>
      </w:pPr>
      <w:r>
        <w:rPr>
          <w:i/>
          <w:iCs/>
        </w:rPr>
        <w:t xml:space="preserve">I think people</w:t>
      </w:r>
      <w:r>
        <w:rPr>
          <w:i/>
          <w:iCs/>
        </w:rPr>
        <w:t xml:space="preserve"> </w:t>
      </w:r>
      <w:r>
        <w:rPr>
          <w:b/>
          <w:bCs/>
          <w:i/>
          <w:iCs/>
        </w:rPr>
        <w:t xml:space="preserve">who</w:t>
      </w:r>
      <w:r>
        <w:rPr>
          <w:i/>
          <w:iCs/>
        </w:rPr>
        <w:t xml:space="preserve"> </w:t>
      </w:r>
      <w:r>
        <w:rPr>
          <w:b/>
          <w:bCs/>
          <w:i/>
          <w:iCs/>
        </w:rPr>
        <w:t xml:space="preserve"> </w:t>
      </w:r>
      <w:r>
        <w:rPr>
          <w:b/>
          <w:bCs/>
          <w:i/>
          <w:iCs/>
        </w:rPr>
        <w:t xml:space="preserve">grow</w:t>
      </w:r>
      <w:r>
        <w:rPr>
          <w:i/>
          <w:iCs/>
        </w:rPr>
        <w:t xml:space="preserve"> </w:t>
      </w:r>
      <w:r>
        <w:rPr>
          <w:b/>
          <w:bCs/>
          <w:i/>
          <w:iCs/>
        </w:rPr>
        <w:t xml:space="preserve"> </w:t>
      </w:r>
      <w:r>
        <w:rPr>
          <w:b/>
          <w:bCs/>
          <w:i/>
          <w:iCs/>
        </w:rPr>
        <w:t xml:space="preserve">up</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bilingual</w:t>
      </w:r>
      <w:r>
        <w:rPr>
          <w:i/>
          <w:iCs/>
        </w:rPr>
        <w:t xml:space="preserve"> </w:t>
      </w:r>
      <w:r>
        <w:rPr>
          <w:b/>
          <w:bCs/>
          <w:i/>
          <w:iCs/>
        </w:rPr>
        <w:t xml:space="preserve"> </w:t>
      </w:r>
      <w:r>
        <w:rPr>
          <w:b/>
          <w:bCs/>
          <w:i/>
          <w:iCs/>
        </w:rPr>
        <w:t xml:space="preserve">households</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an</w:t>
      </w:r>
      <w:r>
        <w:rPr>
          <w:i/>
          <w:iCs/>
        </w:rPr>
        <w:t xml:space="preserve"> </w:t>
      </w:r>
      <w:r>
        <w:rPr>
          <w:b/>
          <w:bCs/>
          <w:i/>
          <w:iCs/>
        </w:rPr>
        <w:t xml:space="preserve"> </w:t>
      </w:r>
      <w:r>
        <w:rPr>
          <w:b/>
          <w:bCs/>
          <w:i/>
          <w:iCs/>
        </w:rPr>
        <w:t xml:space="preserve">advantage</w:t>
      </w:r>
      <w:r>
        <w:rPr>
          <w:i/>
          <w:iCs/>
        </w:rPr>
        <w:t xml:space="preserve">,</w:t>
      </w:r>
      <w:r>
        <w:rPr>
          <w:i/>
          <w:iCs/>
        </w:rPr>
        <w:t xml:space="preserve"> </w:t>
      </w:r>
      <w:r>
        <w:rPr>
          <w:b/>
          <w:bCs/>
          <w:i/>
          <w:iCs/>
        </w:rPr>
        <w:t xml:space="preserve"> </w:t>
      </w:r>
      <w:r>
        <w:rPr>
          <w:b/>
          <w:bCs/>
          <w:i/>
          <w:iCs/>
        </w:rPr>
        <w:t xml:space="preserve">especially</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today’s</w:t>
      </w:r>
      <w:r>
        <w:rPr>
          <w:i/>
          <w:iCs/>
        </w:rPr>
        <w:t xml:space="preserve"> </w:t>
      </w:r>
      <w:r>
        <w:rPr>
          <w:b/>
          <w:bCs/>
          <w:i/>
          <w:iCs/>
        </w:rPr>
        <w:t xml:space="preserve"> </w:t>
      </w:r>
      <w:r>
        <w:rPr>
          <w:b/>
          <w:bCs/>
          <w:i/>
          <w:iCs/>
        </w:rPr>
        <w:t xml:space="preserve">globalised</w:t>
      </w:r>
      <w:r>
        <w:rPr>
          <w:i/>
          <w:iCs/>
        </w:rPr>
        <w:t xml:space="preserve"> </w:t>
      </w:r>
      <w:r>
        <w:rPr>
          <w:b/>
          <w:bCs/>
          <w:i/>
          <w:iCs/>
        </w:rPr>
        <w:t xml:space="preserve"> </w:t>
      </w:r>
      <w:r>
        <w:rPr>
          <w:b/>
          <w:bCs/>
          <w:i/>
          <w:iCs/>
        </w:rPr>
        <w:t xml:space="preserve">job</w:t>
      </w:r>
      <w:r>
        <w:rPr>
          <w:i/>
          <w:iCs/>
        </w:rPr>
        <w:t xml:space="preserve"> </w:t>
      </w:r>
      <w:r>
        <w:rPr>
          <w:b/>
          <w:bCs/>
          <w:i/>
          <w:iCs/>
        </w:rPr>
        <w:t xml:space="preserve"> </w:t>
      </w:r>
      <w:r>
        <w:rPr>
          <w:b/>
          <w:bCs/>
          <w:i/>
          <w:iCs/>
        </w:rPr>
        <w:t xml:space="preserve">market</w:t>
      </w:r>
      <w:r>
        <w:rPr>
          <w:i/>
          <w:iCs/>
        </w:rPr>
        <w:t xml:space="preserve">,</w:t>
      </w:r>
      <w:r>
        <w:rPr>
          <w:i/>
          <w:iCs/>
        </w:rPr>
        <w:t xml:space="preserve"> </w:t>
      </w:r>
      <w:r>
        <w:rPr>
          <w:b/>
          <w:bCs/>
          <w:i/>
          <w:iCs/>
        </w:rPr>
        <w:t xml:space="preserve"> </w:t>
      </w:r>
      <w:r>
        <w:rPr>
          <w:b/>
          <w:bCs/>
          <w:i/>
          <w:iCs/>
        </w:rPr>
        <w:t xml:space="preserve">where</w:t>
      </w:r>
      <w:r>
        <w:rPr>
          <w:i/>
          <w:iCs/>
        </w:rPr>
        <w:t xml:space="preserve"> </w:t>
      </w:r>
      <w:r>
        <w:rPr>
          <w:b/>
          <w:bCs/>
          <w:i/>
          <w:iCs/>
        </w:rPr>
        <w:t xml:space="preserve"> </w:t>
      </w:r>
      <w:r>
        <w:rPr>
          <w:b/>
          <w:bCs/>
          <w:i/>
          <w:iCs/>
        </w:rPr>
        <w:t xml:space="preserve">employers</w:t>
      </w:r>
      <w:r>
        <w:rPr>
          <w:i/>
          <w:iCs/>
        </w:rPr>
        <w:t xml:space="preserve"> </w:t>
      </w:r>
      <w:r>
        <w:rPr>
          <w:b/>
          <w:bCs/>
          <w:i/>
          <w:iCs/>
        </w:rPr>
        <w:t xml:space="preserve"> </w:t>
      </w:r>
      <w:r>
        <w:rPr>
          <w:b/>
          <w:bCs/>
          <w:i/>
          <w:iCs/>
        </w:rPr>
        <w:t xml:space="preserve">value</w:t>
      </w:r>
      <w:r>
        <w:rPr>
          <w:i/>
          <w:iCs/>
        </w:rPr>
        <w:t xml:space="preserve"> </w:t>
      </w:r>
      <w:r>
        <w:rPr>
          <w:b/>
          <w:bCs/>
          <w:i/>
          <w:iCs/>
        </w:rPr>
        <w:t xml:space="preserve"> </w:t>
      </w:r>
      <w:r>
        <w:rPr>
          <w:b/>
          <w:bCs/>
          <w:i/>
          <w:iCs/>
        </w:rPr>
        <w:t xml:space="preserve">communication</w:t>
      </w:r>
      <w:r>
        <w:rPr>
          <w:i/>
          <w:iCs/>
        </w:rPr>
        <w:t xml:space="preserve"> </w:t>
      </w:r>
      <w:r>
        <w:rPr>
          <w:b/>
          <w:bCs/>
          <w:i/>
          <w:iCs/>
        </w:rPr>
        <w:t xml:space="preserve"> </w:t>
      </w:r>
      <w:r>
        <w:rPr>
          <w:b/>
          <w:bCs/>
          <w:i/>
          <w:iCs/>
        </w:rPr>
        <w:t xml:space="preserve">skills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cross</w:t>
      </w:r>
      <w:r>
        <w:rPr>
          <w:i/>
          <w:iCs/>
        </w:rPr>
        <w:t xml:space="preserve"> </w:t>
      </w:r>
      <w:r>
        <w:rPr>
          <w:b/>
          <w:bCs/>
          <w:i/>
          <w:iCs/>
        </w:rPr>
        <w:t xml:space="preserve"> </w:t>
      </w:r>
      <w:r>
        <w:rPr>
          <w:b/>
          <w:bCs/>
          <w:i/>
          <w:iCs/>
        </w:rPr>
        <w:t xml:space="preserve">cultural</w:t>
      </w:r>
      <w:r>
        <w:rPr>
          <w:i/>
          <w:iCs/>
        </w:rPr>
        <w:t xml:space="preserve"> </w:t>
      </w:r>
      <w:r>
        <w:rPr>
          <w:b/>
          <w:bCs/>
          <w:i/>
          <w:iCs/>
        </w:rPr>
        <w:t xml:space="preserve"> </w:t>
      </w:r>
      <w:r>
        <w:rPr>
          <w:b/>
          <w:bCs/>
          <w:i/>
          <w:iCs/>
        </w:rPr>
        <w:t xml:space="preserve">boundaries</w:t>
      </w:r>
      <w:r>
        <w:rPr>
          <w:i/>
          <w:iCs/>
        </w:rPr>
        <w:t xml:space="preserve">.</w:t>
      </w:r>
    </w:p>
    <w:bookmarkEnd w:id="1428"/>
    <w:bookmarkStart w:id="1429" w:name="Xee3dc5bc8d8ccbba11c54e908f6841876d466f1"/>
    <w:p>
      <w:pPr>
        <w:pStyle w:val="Heading3"/>
      </w:pPr>
      <w:r>
        <w:t xml:space="preserve">Extended Theory: Quantifiers in Relative Clauses</w:t>
      </w:r>
    </w:p>
    <w:p>
      <w:pPr>
        <w:pStyle w:val="FirstParagraph"/>
      </w:pPr>
      <w:r>
        <w:t xml:space="preserve">Relative clauses combine with quantifiers for precision:</w:t>
      </w:r>
    </w:p>
    <w:p>
      <w:pPr>
        <w:pStyle w:val="BlockText"/>
      </w:pPr>
      <w:r>
        <w:rPr>
          <w:b/>
          <w:bCs/>
          <w:i/>
          <w:iCs/>
        </w:rPr>
        <w:t xml:space="preserve">Most</w:t>
      </w:r>
      <w:r>
        <w:rPr>
          <w:i/>
          <w:iCs/>
        </w:rPr>
        <w:t xml:space="preserve"> </w:t>
      </w:r>
      <w:r>
        <w:rPr>
          <w:b/>
          <w:bCs/>
          <w:i/>
          <w:iCs/>
        </w:rPr>
        <w:t xml:space="preserve">of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students</w:t>
      </w:r>
      <w:r>
        <w:rPr>
          <w:i/>
          <w:iCs/>
        </w:rPr>
        <w:t xml:space="preserve"> </w:t>
      </w:r>
      <w:r>
        <w:rPr>
          <w:b/>
          <w:bCs/>
          <w:i/>
          <w:iCs/>
        </w:rPr>
        <w:t xml:space="preserve"> </w:t>
      </w:r>
      <w:r>
        <w:rPr>
          <w:b/>
          <w:bCs/>
          <w:i/>
          <w:iCs/>
        </w:rPr>
        <w:t xml:space="preserve">who</w:t>
      </w:r>
      <w:r>
        <w:rPr>
          <w:i/>
          <w:iCs/>
        </w:rPr>
        <w:t xml:space="preserve"> </w:t>
      </w:r>
      <w:r>
        <w:rPr>
          <w:b/>
          <w:bCs/>
          <w:i/>
          <w:iCs/>
        </w:rPr>
        <w:t xml:space="preserve"> </w:t>
      </w:r>
      <w:r>
        <w:rPr>
          <w:b/>
          <w:bCs/>
          <w:i/>
          <w:iCs/>
        </w:rPr>
        <w:t xml:space="preserve">completed</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course</w:t>
      </w:r>
      <w:r>
        <w:rPr>
          <w:i/>
          <w:iCs/>
        </w:rPr>
        <w:t xml:space="preserve"> </w:t>
      </w:r>
      <w:r>
        <w:rPr>
          <w:b/>
          <w:bCs/>
          <w:i/>
          <w:iCs/>
        </w:rPr>
        <w:t xml:space="preserve"> </w:t>
      </w:r>
      <w:r>
        <w:rPr>
          <w:b/>
          <w:bCs/>
          <w:i/>
          <w:iCs/>
        </w:rPr>
        <w:t xml:space="preserve">improved</w:t>
      </w:r>
      <w:r>
        <w:rPr>
          <w:i/>
          <w:iCs/>
        </w:rPr>
        <w:t xml:space="preserve">.</w:t>
      </w:r>
      <w:r>
        <w:t xml:space="preserve"> </w:t>
      </w:r>
      <w:r>
        <w:t xml:space="preserve">*</w:t>
      </w:r>
      <w:r>
        <w:rPr>
          <w:b/>
          <w:bCs/>
        </w:rPr>
        <w:t xml:space="preserve">None</w:t>
      </w:r>
      <w:r>
        <w:t xml:space="preserve"> </w:t>
      </w:r>
      <w:r>
        <w:rPr>
          <w:b/>
          <w:bCs/>
        </w:rPr>
        <w:t xml:space="preserve"> </w:t>
      </w:r>
      <w:r>
        <w:rPr>
          <w:b/>
          <w:bCs/>
        </w:rPr>
        <w:t xml:space="preserve">of</w:t>
      </w:r>
      <w:r>
        <w:t xml:space="preserve"> </w:t>
      </w:r>
      <w:r>
        <w:rPr>
          <w:b/>
          <w:bCs/>
        </w:rPr>
        <w:t xml:space="preserve"> </w:t>
      </w:r>
      <w:r>
        <w:rPr>
          <w:b/>
          <w:bCs/>
        </w:rPr>
        <w:t xml:space="preserve">the</w:t>
      </w:r>
      <w:r>
        <w:t xml:space="preserve"> </w:t>
      </w:r>
      <w:r>
        <w:rPr>
          <w:b/>
          <w:bCs/>
        </w:rPr>
        <w:t xml:space="preserve"> </w:t>
      </w:r>
      <w:r>
        <w:rPr>
          <w:b/>
          <w:bCs/>
        </w:rPr>
        <w:t xml:space="preserve">policies</w:t>
      </w:r>
      <w:r>
        <w:t xml:space="preserve"> </w:t>
      </w:r>
      <w:r>
        <w:rPr>
          <w:b/>
          <w:bCs/>
        </w:rPr>
        <w:t xml:space="preserve"> </w:t>
      </w:r>
      <w:r>
        <w:rPr>
          <w:b/>
          <w:bCs/>
        </w:rPr>
        <w:t xml:space="preserve">that</w:t>
      </w:r>
      <w:r>
        <w:t xml:space="preserve"> </w:t>
      </w:r>
      <w:r>
        <w:rPr>
          <w:b/>
          <w:bCs/>
        </w:rPr>
        <w:t xml:space="preserve"> </w:t>
      </w:r>
      <w:r>
        <w:t xml:space="preserve"> </w:t>
      </w:r>
      <w:r>
        <w:t xml:space="preserve">were</w:t>
      </w:r>
      <w:r>
        <w:rPr>
          <w:b/>
          <w:bCs/>
        </w:rPr>
        <w:t xml:space="preserve"> </w:t>
      </w:r>
      <w:r>
        <w:t xml:space="preserve"> </w:t>
      </w:r>
      <w:r>
        <w:rPr>
          <w:b/>
          <w:bCs/>
        </w:rPr>
        <w:t xml:space="preserve"> </w:t>
      </w:r>
      <w:r>
        <w:rPr>
          <w:b/>
          <w:bCs/>
        </w:rPr>
        <w:t xml:space="preserve">implemented</w:t>
      </w:r>
      <w:r>
        <w:t xml:space="preserve"> </w:t>
      </w:r>
      <w:r>
        <w:rPr>
          <w:b/>
          <w:bCs/>
        </w:rPr>
        <w:t xml:space="preserve"> </w:t>
      </w:r>
      <w:r>
        <w:t xml:space="preserve"> </w:t>
      </w:r>
      <w:r>
        <w:t xml:space="preserve">succeeded**.*</w:t>
      </w:r>
    </w:p>
    <w:bookmarkEnd w:id="1429"/>
    <w:bookmarkStart w:id="1430" w:name="X444a1b37f910d90756d84605d3226911b9f810c"/>
    <w:p>
      <w:pPr>
        <w:pStyle w:val="Heading3"/>
      </w:pPr>
      <w:r>
        <w:t xml:space="preserve">Extended Theory: Relative Clauses in Definitions (Task 2)</w:t>
      </w:r>
    </w:p>
    <w:p>
      <w:pPr>
        <w:pStyle w:val="FirstParagraph"/>
      </w:pPr>
      <w:r>
        <w:t xml:space="preserve">Defining relative clauses embed definitions compactly:</w:t>
      </w:r>
    </w:p>
    <w:p>
      <w:pPr>
        <w:pStyle w:val="BlockText"/>
      </w:pPr>
      <w:r>
        <w:rPr>
          <w:b/>
          <w:bCs/>
          <w:i/>
          <w:iCs/>
        </w:rPr>
        <w:t xml:space="preserve">Renewable</w:t>
      </w:r>
      <w:r>
        <w:rPr>
          <w:i/>
          <w:iCs/>
        </w:rPr>
        <w:t xml:space="preserve"> </w:t>
      </w:r>
      <w:r>
        <w:rPr>
          <w:b/>
          <w:bCs/>
          <w:i/>
          <w:iCs/>
        </w:rPr>
        <w:t xml:space="preserve"> </w:t>
      </w:r>
      <w:r>
        <w:rPr>
          <w:b/>
          <w:bCs/>
          <w:i/>
          <w:iCs/>
        </w:rPr>
        <w:t xml:space="preserve">energy</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i/>
          <w:iCs/>
        </w:rPr>
        <w:t xml:space="preserve"> </w:t>
      </w:r>
      <w:r>
        <w:rPr>
          <w:i/>
          <w:iCs/>
        </w:rPr>
        <w:t xml:space="preserve">harnesses</w:t>
      </w:r>
      <w:r>
        <w:rPr>
          <w:b/>
          <w:bCs/>
          <w:i/>
          <w:iCs/>
        </w:rPr>
        <w:t xml:space="preserve"> </w:t>
      </w:r>
      <w:r>
        <w:rPr>
          <w:i/>
          <w:iCs/>
        </w:rPr>
        <w:t xml:space="preserve"> </w:t>
      </w:r>
      <w:r>
        <w:rPr>
          <w:b/>
          <w:bCs/>
          <w:i/>
          <w:iCs/>
        </w:rPr>
        <w:t xml:space="preserve"> </w:t>
      </w:r>
      <w:r>
        <w:rPr>
          <w:b/>
          <w:bCs/>
          <w:i/>
          <w:iCs/>
        </w:rPr>
        <w:t xml:space="preserve">natural</w:t>
      </w:r>
      <w:r>
        <w:rPr>
          <w:i/>
          <w:iCs/>
        </w:rPr>
        <w:t xml:space="preserve"> </w:t>
      </w:r>
      <w:r>
        <w:rPr>
          <w:b/>
          <w:bCs/>
          <w:i/>
          <w:iCs/>
        </w:rPr>
        <w:t xml:space="preserve"> </w:t>
      </w:r>
      <w:r>
        <w:rPr>
          <w:i/>
          <w:iCs/>
        </w:rPr>
        <w:t xml:space="preserve"> </w:t>
      </w:r>
      <w:r>
        <w:rPr>
          <w:i/>
          <w:iCs/>
        </w:rPr>
        <w:t xml:space="preserve">processes</w:t>
      </w:r>
      <w:r>
        <w:rPr>
          <w:b/>
          <w:bCs/>
          <w:i/>
          <w:iCs/>
        </w:rPr>
        <w:t xml:space="preserve">,</w:t>
      </w:r>
      <w:r>
        <w:rPr>
          <w:b/>
          <w:bCs/>
          <w:i/>
          <w:iCs/>
        </w:rPr>
        <w:t xml:space="preserve"> </w:t>
      </w:r>
      <w:r>
        <w:rPr>
          <w:i/>
          <w:iCs/>
        </w:rPr>
        <w:t xml:space="preserve"> </w:t>
      </w:r>
      <w:r>
        <w:rPr>
          <w:b/>
          <w:bCs/>
          <w:i/>
          <w:iCs/>
        </w:rPr>
        <w:t xml:space="preserve"> </w:t>
      </w:r>
      <w:r>
        <w:rPr>
          <w:b/>
          <w:bCs/>
          <w:i/>
          <w:iCs/>
        </w:rPr>
        <w:t xml:space="preserve">differs</w:t>
      </w:r>
      <w:r>
        <w:rPr>
          <w:i/>
          <w:iCs/>
        </w:rPr>
        <w:t xml:space="preserve"> </w:t>
      </w:r>
      <w:r>
        <w:rPr>
          <w:b/>
          <w:bCs/>
          <w:i/>
          <w:iCs/>
        </w:rPr>
        <w:t xml:space="preserve"> </w:t>
      </w:r>
      <w:r>
        <w:rPr>
          <w:i/>
          <w:iCs/>
        </w:rPr>
        <w:t xml:space="preserve"> </w:t>
      </w:r>
      <w:r>
        <w:rPr>
          <w:i/>
          <w:iCs/>
        </w:rPr>
        <w:t xml:space="preserve">fundamentally</w:t>
      </w:r>
      <w:r>
        <w:rPr>
          <w:b/>
          <w:bCs/>
          <w:i/>
          <w:iCs/>
        </w:rPr>
        <w:t xml:space="preserve"> </w:t>
      </w:r>
      <w:r>
        <w:rPr>
          <w:i/>
          <w:iCs/>
        </w:rPr>
        <w:t xml:space="preserve"> </w:t>
      </w:r>
      <w:r>
        <w:rPr>
          <w:b/>
          <w:bCs/>
          <w:i/>
          <w:iCs/>
        </w:rPr>
        <w:t xml:space="preserve"> </w:t>
      </w:r>
      <w:r>
        <w:rPr>
          <w:b/>
          <w:bCs/>
          <w:i/>
          <w:iCs/>
        </w:rPr>
        <w:t xml:space="preserve">from</w:t>
      </w:r>
      <w:r>
        <w:rPr>
          <w:i/>
          <w:iCs/>
        </w:rPr>
        <w:t xml:space="preserve"> </w:t>
      </w:r>
      <w:r>
        <w:rPr>
          <w:b/>
          <w:bCs/>
          <w:i/>
          <w:iCs/>
        </w:rPr>
        <w:t xml:space="preserve"> </w:t>
      </w:r>
      <w:r>
        <w:rPr>
          <w:i/>
          <w:iCs/>
        </w:rPr>
        <w:t xml:space="preserve"> </w:t>
      </w:r>
      <w:r>
        <w:rPr>
          <w:i/>
          <w:iCs/>
        </w:rPr>
        <w:t xml:space="preserve">fossil</w:t>
      </w:r>
      <w:r>
        <w:rPr>
          <w:b/>
          <w:bCs/>
          <w:i/>
          <w:iCs/>
        </w:rPr>
        <w:t xml:space="preserve"> </w:t>
      </w:r>
      <w:r>
        <w:rPr>
          <w:i/>
          <w:iCs/>
        </w:rPr>
        <w:t xml:space="preserve"> </w:t>
      </w:r>
      <w:r>
        <w:rPr>
          <w:b/>
          <w:bCs/>
          <w:i/>
          <w:iCs/>
        </w:rPr>
        <w:t xml:space="preserve"> </w:t>
      </w:r>
      <w:r>
        <w:rPr>
          <w:b/>
          <w:bCs/>
          <w:i/>
          <w:iCs/>
        </w:rPr>
        <w:t xml:space="preserve">fuels</w:t>
      </w:r>
      <w:r>
        <w:rPr>
          <w:i/>
          <w:iCs/>
        </w:rPr>
        <w:t xml:space="preserve">.</w:t>
      </w:r>
    </w:p>
    <w:p>
      <w:pPr>
        <w:pStyle w:val="FirstParagraph"/>
      </w:pPr>
      <w:r>
        <w:t xml:space="preserve">For defining (essential) characteristics without commas:</w:t>
      </w:r>
    </w:p>
    <w:p>
      <w:pPr>
        <w:pStyle w:val="BlockText"/>
      </w:pPr>
      <w:r>
        <w:t xml:space="preserve">*</w:t>
      </w:r>
      <w:r>
        <w:rPr>
          <w:b/>
          <w:bCs/>
        </w:rPr>
        <w:t xml:space="preserve">Students</w:t>
      </w:r>
      <w:r>
        <w:t xml:space="preserve"> </w:t>
      </w:r>
      <w:r>
        <w:rPr>
          <w:b/>
          <w:bCs/>
        </w:rPr>
        <w:t xml:space="preserve"> </w:t>
      </w:r>
      <w:r>
        <w:rPr>
          <w:b/>
          <w:bCs/>
        </w:rPr>
        <w:t xml:space="preserve">who</w:t>
      </w:r>
      <w:r>
        <w:t xml:space="preserve"> </w:t>
      </w:r>
      <w:r>
        <w:rPr>
          <w:b/>
          <w:bCs/>
        </w:rPr>
        <w:t xml:space="preserve"> </w:t>
      </w:r>
      <w:r>
        <w:t xml:space="preserve"> </w:t>
      </w:r>
      <w:r>
        <w:t xml:space="preserve">lack</w:t>
      </w:r>
      <w:r>
        <w:rPr>
          <w:b/>
          <w:bCs/>
        </w:rPr>
        <w:t xml:space="preserve"> </w:t>
      </w:r>
      <w:r>
        <w:t xml:space="preserve"> </w:t>
      </w:r>
      <w:r>
        <w:rPr>
          <w:b/>
          <w:bCs/>
        </w:rPr>
        <w:t xml:space="preserve"> </w:t>
      </w:r>
      <w:r>
        <w:rPr>
          <w:b/>
          <w:bCs/>
        </w:rPr>
        <w:t xml:space="preserve">critical</w:t>
      </w:r>
      <w:r>
        <w:t xml:space="preserve"> </w:t>
      </w:r>
      <w:r>
        <w:rPr>
          <w:b/>
          <w:bCs/>
        </w:rPr>
        <w:t xml:space="preserve"> </w:t>
      </w:r>
      <w:r>
        <w:t xml:space="preserve"> </w:t>
      </w:r>
      <w:r>
        <w:t xml:space="preserve">literacy</w:t>
      </w:r>
      <w:r>
        <w:rPr>
          <w:b/>
          <w:bCs/>
        </w:rPr>
        <w:t xml:space="preserve"> </w:t>
      </w:r>
      <w:r>
        <w:t xml:space="preserve"> </w:t>
      </w:r>
      <w:r>
        <w:rPr>
          <w:b/>
          <w:bCs/>
        </w:rPr>
        <w:t xml:space="preserve"> </w:t>
      </w:r>
      <w:r>
        <w:rPr>
          <w:b/>
          <w:bCs/>
        </w:rPr>
        <w:t xml:space="preserve">struggle</w:t>
      </w:r>
      <w:r>
        <w:t xml:space="preserve"> </w:t>
      </w:r>
      <w:r>
        <w:rPr>
          <w:b/>
          <w:bCs/>
        </w:rPr>
        <w:t xml:space="preserve"> </w:t>
      </w:r>
      <w:r>
        <w:t xml:space="preserve"> </w:t>
      </w:r>
      <w:r>
        <w:t xml:space="preserve">with</w:t>
      </w:r>
      <w:r>
        <w:rPr>
          <w:b/>
          <w:bCs/>
        </w:rPr>
        <w:t xml:space="preserve"> </w:t>
      </w:r>
      <w:r>
        <w:t xml:space="preserve"> </w:t>
      </w:r>
      <w:r>
        <w:rPr>
          <w:b/>
          <w:bCs/>
        </w:rPr>
        <w:t xml:space="preserve"> </w:t>
      </w:r>
      <w:r>
        <w:rPr>
          <w:b/>
          <w:bCs/>
        </w:rPr>
        <w:t xml:space="preserve">academic</w:t>
      </w:r>
      <w:r>
        <w:t xml:space="preserve"> </w:t>
      </w:r>
      <w:r>
        <w:rPr>
          <w:b/>
          <w:bCs/>
        </w:rPr>
        <w:t xml:space="preserve"> </w:t>
      </w:r>
      <w:r>
        <w:t xml:space="preserve"> </w:t>
      </w:r>
      <w:r>
        <w:t xml:space="preserve">texts**.*</w:t>
      </w:r>
    </w:p>
    <w:bookmarkEnd w:id="1430"/>
    <w:bookmarkStart w:id="1431" w:name="X4261329305761c3b54ffaf491af49e3d334ab1c"/>
    <w:p>
      <w:pPr>
        <w:pStyle w:val="Heading3"/>
      </w:pPr>
      <w:r>
        <w:t xml:space="preserve">Extended Theory: Avoiding Which/Who Overuse</w:t>
      </w:r>
    </w:p>
    <w:p>
      <w:pPr>
        <w:pStyle w:val="FirstParagraph"/>
      </w:pPr>
      <w:r>
        <w:t xml:space="preserve">Vary with:</w:t>
      </w:r>
    </w:p>
    <w:p>
      <w:pPr>
        <w:pStyle w:val="Compact"/>
        <w:numPr>
          <w:ilvl w:val="0"/>
          <w:numId w:val="1695"/>
        </w:numPr>
      </w:pPr>
      <w:r>
        <w:t xml:space="preserve">Participial reduction (Ch 21)</w:t>
      </w:r>
    </w:p>
    <w:p>
      <w:pPr>
        <w:pStyle w:val="Compact"/>
        <w:numPr>
          <w:ilvl w:val="0"/>
          <w:numId w:val="1695"/>
        </w:numPr>
      </w:pPr>
      <w:r>
        <w:t xml:space="preserve">Appositives:</w:t>
      </w:r>
      <w:r>
        <w:t xml:space="preserve"> </w:t>
      </w:r>
      <w:r>
        <w:rPr>
          <w:i/>
          <w:iCs/>
        </w:rPr>
        <w:t xml:space="preserve">Cambridge,</w:t>
      </w:r>
      <w:r>
        <w:rPr>
          <w:i/>
          <w:iCs/>
        </w:rPr>
        <w:t xml:space="preserve"> </w:t>
      </w:r>
      <w:r>
        <w:rPr>
          <w:b/>
          <w:bCs/>
          <w:i/>
          <w:iCs/>
        </w:rPr>
        <w:t xml:space="preserve">a leading</w:t>
      </w:r>
      <w:r>
        <w:rPr>
          <w:i/>
          <w:iCs/>
        </w:rPr>
        <w:t xml:space="preserve"> </w:t>
      </w:r>
      <w:r>
        <w:rPr>
          <w:i/>
          <w:iCs/>
        </w:rPr>
        <w:t xml:space="preserve">research university</w:t>
      </w:r>
      <w:r>
        <w:rPr>
          <w:b/>
          <w:bCs/>
          <w:i/>
          <w:iCs/>
        </w:rPr>
        <w:t xml:space="preserve">,</w:t>
      </w:r>
      <w:r>
        <w:rPr>
          <w:i/>
          <w:iCs/>
        </w:rPr>
        <w:t xml:space="preserve">…</w:t>
      </w:r>
    </w:p>
    <w:p>
      <w:pPr>
        <w:pStyle w:val="Compact"/>
        <w:numPr>
          <w:ilvl w:val="0"/>
          <w:numId w:val="1695"/>
        </w:numPr>
      </w:pPr>
      <w:r>
        <w:t xml:space="preserve">Prepositional phrases:</w:t>
      </w:r>
      <w:r>
        <w:t xml:space="preserve"> </w:t>
      </w:r>
      <w:r>
        <w:rPr>
          <w:i/>
          <w:iCs/>
        </w:rPr>
        <w:t xml:space="preserve">the policy</w:t>
      </w:r>
      <w:r>
        <w:rPr>
          <w:i/>
          <w:iCs/>
        </w:rPr>
        <w:t xml:space="preserve"> </w:t>
      </w:r>
      <w:r>
        <w:rPr>
          <w:b/>
          <w:bCs/>
          <w:i/>
          <w:iCs/>
        </w:rPr>
        <w:t xml:space="preserve">on</w:t>
      </w:r>
      <w:r>
        <w:rPr>
          <w:i/>
          <w:iCs/>
        </w:rPr>
        <w:t xml:space="preserve"> </w:t>
      </w:r>
      <w:r>
        <w:rPr>
          <w:i/>
          <w:iCs/>
        </w:rPr>
        <w:t xml:space="preserve">carbon pricing</w:t>
      </w:r>
    </w:p>
    <w:bookmarkEnd w:id="1431"/>
    <w:bookmarkStart w:id="1432" w:name="Xe56d78e4bc15c9d16e50113f786b997e1d9075f"/>
    <w:p>
      <w:pPr>
        <w:pStyle w:val="Heading3"/>
      </w:pPr>
      <w:r>
        <w:t xml:space="preserve">Exercise H: Combine with Relative Clause Type Specified</w:t>
      </w:r>
    </w:p>
    <w:p>
      <w:pPr>
        <w:pStyle w:val="Compact"/>
        <w:numPr>
          <w:ilvl w:val="0"/>
          <w:numId w:val="1696"/>
        </w:numPr>
      </w:pPr>
      <w:r>
        <w:t xml:space="preserve">(defining)</w:t>
      </w:r>
      <w:r>
        <w:t xml:space="preserve"> </w:t>
      </w:r>
      <w:r>
        <w:rPr>
          <w:i/>
          <w:iCs/>
        </w:rPr>
        <w:t xml:space="preserve">Some languages are endangered. They have fewer than 1,000 speakers.</w:t>
      </w:r>
    </w:p>
    <w:p>
      <w:pPr>
        <w:pStyle w:val="Compact"/>
        <w:numPr>
          <w:ilvl w:val="0"/>
          <w:numId w:val="1696"/>
        </w:numPr>
      </w:pPr>
      <w:r>
        <w:t xml:space="preserve">(non-defining)</w:t>
      </w:r>
      <w:r>
        <w:t xml:space="preserve"> </w:t>
      </w:r>
      <w:r>
        <w:rPr>
          <w:i/>
          <w:iCs/>
        </w:rPr>
        <w:t xml:space="preserve">The IELTS Writing test lasts 60 minutes. It assesses Task 1 and Task 2.</w:t>
      </w:r>
    </w:p>
    <w:p>
      <w:pPr>
        <w:pStyle w:val="Compact"/>
        <w:numPr>
          <w:ilvl w:val="0"/>
          <w:numId w:val="1696"/>
        </w:numPr>
      </w:pPr>
      <w:r>
        <w:t xml:space="preserve">(whole-clause which)</w:t>
      </w:r>
      <w:r>
        <w:t xml:space="preserve"> </w:t>
      </w:r>
      <w:r>
        <w:rPr>
          <w:i/>
          <w:iCs/>
        </w:rPr>
        <w:t xml:space="preserve">Governments invested heavily in rail. This reduced road congestion.</w:t>
      </w:r>
    </w:p>
    <w:bookmarkEnd w:id="1432"/>
    <w:bookmarkStart w:id="1433" w:name="Xea731b5760fc4c1961f3d5b49978e57d228fd42"/>
    <w:p>
      <w:pPr>
        <w:pStyle w:val="Heading3"/>
      </w:pPr>
      <w:r>
        <w:t xml:space="preserve">Exercise I: Remove Unnecessary Relative Clause</w:t>
      </w:r>
    </w:p>
    <w:p>
      <w:pPr>
        <w:pStyle w:val="FirstParagraph"/>
      </w:pPr>
      <w:r>
        <w:t xml:space="preserve">Simplify if the clause adds no value.</w:t>
      </w:r>
    </w:p>
    <w:p>
      <w:pPr>
        <w:pStyle w:val="Compact"/>
        <w:numPr>
          <w:ilvl w:val="0"/>
          <w:numId w:val="1697"/>
        </w:numPr>
      </w:pPr>
      <w:r>
        <w:rPr>
          <w:i/>
          <w:iCs/>
        </w:rPr>
        <w:t xml:space="preserve">The student who is called John submitted early.</w:t>
      </w:r>
    </w:p>
    <w:p>
      <w:pPr>
        <w:pStyle w:val="Compact"/>
        <w:numPr>
          <w:ilvl w:val="0"/>
          <w:numId w:val="1697"/>
        </w:numPr>
      </w:pPr>
      <w:r>
        <w:rPr>
          <w:i/>
          <w:iCs/>
        </w:rPr>
        <w:t xml:space="preserve">London, which is the capital of England, is expensive.</w:t>
      </w:r>
    </w:p>
    <w:p>
      <w:pPr>
        <w:pStyle w:val="Compact"/>
        <w:numPr>
          <w:ilvl w:val="0"/>
          <w:numId w:val="1697"/>
        </w:numPr>
      </w:pPr>
      <w:r>
        <w:rPr>
          <w:i/>
          <w:iCs/>
        </w:rPr>
        <w:t xml:space="preserve">The thing that I want to emphasise is practice.</w:t>
      </w:r>
    </w:p>
    <w:bookmarkEnd w:id="1433"/>
    <w:bookmarkStart w:id="1434" w:name="X661698f391b3515cb440199ef3e7de7f995d87e"/>
    <w:p>
      <w:pPr>
        <w:pStyle w:val="Heading3"/>
      </w:pPr>
      <w:r>
        <w:t xml:space="preserve">Exercise J: Reading — Relative Clause Paraphrase</w:t>
      </w:r>
    </w:p>
    <w:p>
      <w:pPr>
        <w:pStyle w:val="FirstParagraph"/>
      </w:pPr>
      <w:r>
        <w:t xml:space="preserve">Paraphrase without relative clauses; then with different structure.</w:t>
      </w:r>
    </w:p>
    <w:p>
      <w:pPr>
        <w:pStyle w:val="Compact"/>
        <w:numPr>
          <w:ilvl w:val="0"/>
          <w:numId w:val="1698"/>
        </w:numPr>
      </w:pPr>
      <w:r>
        <w:rPr>
          <w:i/>
          <w:iCs/>
        </w:rPr>
        <w:t xml:space="preserve">Drugs</w:t>
      </w:r>
      <w:r>
        <w:rPr>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lower</w:t>
      </w:r>
      <w:r>
        <w:rPr>
          <w:b/>
          <w:bCs/>
          <w:i/>
          <w:iCs/>
        </w:rPr>
        <w:t xml:space="preserve"> </w:t>
      </w:r>
      <w:r>
        <w:rPr>
          <w:i/>
          <w:iCs/>
        </w:rPr>
        <w:t xml:space="preserve"> </w:t>
      </w:r>
      <w:r>
        <w:rPr>
          <w:b/>
          <w:bCs/>
          <w:i/>
          <w:iCs/>
        </w:rPr>
        <w:t xml:space="preserve"> </w:t>
      </w:r>
      <w:r>
        <w:rPr>
          <w:b/>
          <w:bCs/>
          <w:i/>
          <w:iCs/>
        </w:rPr>
        <w:t xml:space="preserve">cholesterol</w:t>
      </w:r>
      <w:r>
        <w:rPr>
          <w:i/>
          <w:iCs/>
        </w:rPr>
        <w:t xml:space="preserve"> </w:t>
      </w:r>
      <w:r>
        <w:rPr>
          <w:b/>
          <w:bCs/>
          <w:i/>
          <w:iCs/>
        </w:rPr>
        <w:t xml:space="preserve"> </w:t>
      </w:r>
      <w:r>
        <w:rPr>
          <w:i/>
          <w:iCs/>
        </w:rPr>
        <w:t xml:space="preserve"> </w:t>
      </w:r>
      <w:r>
        <w:rPr>
          <w:i/>
          <w:iCs/>
        </w:rPr>
        <w:t xml:space="preserve">may</w:t>
      </w:r>
      <w:r>
        <w:rPr>
          <w:b/>
          <w:bCs/>
          <w:i/>
          <w:iCs/>
        </w:rPr>
        <w:t xml:space="preserve"> </w:t>
      </w:r>
      <w:r>
        <w:rPr>
          <w:i/>
          <w:iCs/>
        </w:rPr>
        <w:t xml:space="preserve"> </w:t>
      </w:r>
      <w:r>
        <w:rPr>
          <w:b/>
          <w:bCs/>
          <w:i/>
          <w:iCs/>
        </w:rPr>
        <w:t xml:space="preserve"> </w:t>
      </w:r>
      <w:r>
        <w:rPr>
          <w:b/>
          <w:bCs/>
          <w:i/>
          <w:iCs/>
        </w:rPr>
        <w:t xml:space="preserve">reduce</w:t>
      </w:r>
      <w:r>
        <w:rPr>
          <w:i/>
          <w:iCs/>
        </w:rPr>
        <w:t xml:space="preserve"> </w:t>
      </w:r>
      <w:r>
        <w:rPr>
          <w:b/>
          <w:bCs/>
          <w:i/>
          <w:iCs/>
        </w:rPr>
        <w:t xml:space="preserve"> </w:t>
      </w:r>
      <w:r>
        <w:rPr>
          <w:i/>
          <w:iCs/>
        </w:rPr>
        <w:t xml:space="preserve"> </w:t>
      </w:r>
      <w:r>
        <w:rPr>
          <w:i/>
          <w:iCs/>
        </w:rPr>
        <w:t xml:space="preserve">heart</w:t>
      </w:r>
      <w:r>
        <w:rPr>
          <w:b/>
          <w:bCs/>
          <w:i/>
          <w:iCs/>
        </w:rPr>
        <w:t xml:space="preserve"> </w:t>
      </w:r>
      <w:r>
        <w:rPr>
          <w:i/>
          <w:iCs/>
        </w:rPr>
        <w:t xml:space="preserve"> </w:t>
      </w:r>
      <w:r>
        <w:rPr>
          <w:b/>
          <w:bCs/>
          <w:i/>
          <w:iCs/>
        </w:rPr>
        <w:t xml:space="preserve"> </w:t>
      </w:r>
      <w:r>
        <w:rPr>
          <w:b/>
          <w:bCs/>
          <w:i/>
          <w:iCs/>
        </w:rPr>
        <w:t xml:space="preserve">disease</w:t>
      </w:r>
      <w:r>
        <w:rPr>
          <w:i/>
          <w:iCs/>
        </w:rPr>
        <w:t xml:space="preserve">.</w:t>
      </w:r>
    </w:p>
    <w:p>
      <w:pPr>
        <w:pStyle w:val="Compact"/>
        <w:numPr>
          <w:ilvl w:val="0"/>
          <w:numId w:val="1698"/>
        </w:numPr>
      </w:pPr>
      <w:r>
        <w:rPr>
          <w:i/>
          <w:iCs/>
        </w:rPr>
        <w:t xml:space="preserve">The era</w:t>
      </w:r>
      <w:r>
        <w:rPr>
          <w:i/>
          <w:iCs/>
        </w:rPr>
        <w:t xml:space="preserve"> </w:t>
      </w:r>
      <w:r>
        <w:rPr>
          <w:b/>
          <w:bCs/>
          <w:i/>
          <w:iCs/>
        </w:rPr>
        <w:t xml:space="preserve">when</w:t>
      </w:r>
      <w:r>
        <w:rPr>
          <w:i/>
          <w:iCs/>
        </w:rPr>
        <w:t xml:space="preserve"> </w:t>
      </w:r>
      <w:r>
        <w:rPr>
          <w:b/>
          <w:bCs/>
          <w:i/>
          <w:iCs/>
        </w:rPr>
        <w:t xml:space="preserve"> </w:t>
      </w:r>
      <w:r>
        <w:rPr>
          <w:i/>
          <w:iCs/>
        </w:rPr>
        <w:t xml:space="preserve"> </w:t>
      </w:r>
      <w:r>
        <w:rPr>
          <w:i/>
          <w:iCs/>
        </w:rPr>
        <w:t xml:space="preserve">industrialisation</w:t>
      </w:r>
      <w:r>
        <w:rPr>
          <w:b/>
          <w:bCs/>
          <w:i/>
          <w:iCs/>
        </w:rPr>
        <w:t xml:space="preserve"> </w:t>
      </w:r>
      <w:r>
        <w:rPr>
          <w:i/>
          <w:iCs/>
        </w:rPr>
        <w:t xml:space="preserve"> </w:t>
      </w:r>
      <w:r>
        <w:rPr>
          <w:b/>
          <w:bCs/>
          <w:i/>
          <w:iCs/>
        </w:rPr>
        <w:t xml:space="preserve"> </w:t>
      </w:r>
      <w:r>
        <w:rPr>
          <w:b/>
          <w:bCs/>
          <w:i/>
          <w:iCs/>
        </w:rPr>
        <w:t xml:space="preserve">began</w:t>
      </w:r>
      <w:r>
        <w:rPr>
          <w:i/>
          <w:iCs/>
        </w:rPr>
        <w:t xml:space="preserve"> </w:t>
      </w:r>
      <w:r>
        <w:rPr>
          <w:b/>
          <w:bCs/>
          <w:i/>
          <w:iCs/>
        </w:rPr>
        <w:t xml:space="preserve"> </w:t>
      </w:r>
      <w:r>
        <w:rPr>
          <w:i/>
          <w:iCs/>
        </w:rPr>
        <w:t xml:space="preserve"> </w:t>
      </w:r>
      <w:r>
        <w:rPr>
          <w:i/>
          <w:iCs/>
        </w:rPr>
        <w:t xml:space="preserve">transformed</w:t>
      </w:r>
      <w:r>
        <w:rPr>
          <w:b/>
          <w:bCs/>
          <w:i/>
          <w:iCs/>
        </w:rPr>
        <w:t xml:space="preserve"> </w:t>
      </w:r>
      <w:r>
        <w:rPr>
          <w:i/>
          <w:iCs/>
        </w:rPr>
        <w:t xml:space="preserve"> </w:t>
      </w:r>
      <w:r>
        <w:rPr>
          <w:b/>
          <w:bCs/>
          <w:i/>
          <w:iCs/>
        </w:rPr>
        <w:t xml:space="preserve"> </w:t>
      </w:r>
      <w:r>
        <w:rPr>
          <w:b/>
          <w:bCs/>
          <w:i/>
          <w:iCs/>
        </w:rPr>
        <w:t xml:space="preserve">society</w:t>
      </w:r>
      <w:r>
        <w:rPr>
          <w:i/>
          <w:iCs/>
        </w:rPr>
        <w:t xml:space="preserve">.</w:t>
      </w:r>
    </w:p>
    <w:bookmarkEnd w:id="1434"/>
    <w:bookmarkStart w:id="1435" w:name="solutions-exercise-h-i-j-3"/>
    <w:p>
      <w:pPr>
        <w:pStyle w:val="Heading3"/>
      </w:pPr>
      <w:r>
        <w:t xml:space="preserve">Solutions: Exercise H, I &amp; J</w:t>
      </w:r>
    </w:p>
    <w:p>
      <w:pPr>
        <w:pStyle w:val="FirstParagraph"/>
      </w:pPr>
      <w:r>
        <w:rPr>
          <w:b/>
          <w:bCs/>
        </w:rPr>
        <w:t xml:space="preserve">H:</w:t>
      </w:r>
      <w:r>
        <w:t xml:space="preserve"> </w:t>
      </w:r>
      <w:r>
        <w:t xml:space="preserve">1.</w:t>
      </w:r>
      <w:r>
        <w:t xml:space="preserve"> </w:t>
      </w:r>
      <w:r>
        <w:rPr>
          <w:i/>
          <w:iCs/>
        </w:rPr>
        <w:t xml:space="preserve">Languages</w:t>
      </w:r>
      <w:r>
        <w:rPr>
          <w:i/>
          <w:iCs/>
        </w:rPr>
        <w:t xml:space="preserve"> </w:t>
      </w:r>
      <w:r>
        <w:rPr>
          <w:b/>
          <w:bCs/>
          <w:i/>
          <w:iCs/>
        </w:rPr>
        <w:t xml:space="preserve">that</w:t>
      </w:r>
      <w:r>
        <w:rPr>
          <w:i/>
          <w:iCs/>
        </w:rPr>
        <w:t xml:space="preserve"> </w:t>
      </w:r>
      <w:r>
        <w:rPr>
          <w:b/>
          <w:bCs/>
          <w:i/>
          <w:iCs/>
        </w:rPr>
        <w:t xml:space="preserve"> </w:t>
      </w:r>
      <w:r>
        <w:rPr>
          <w:b/>
          <w:bCs/>
          <w:i/>
          <w:iCs/>
        </w:rPr>
        <w:t xml:space="preserve">have</w:t>
      </w:r>
      <w:r>
        <w:rPr>
          <w:i/>
          <w:iCs/>
        </w:rPr>
        <w:t xml:space="preserve"> </w:t>
      </w:r>
      <w:r>
        <w:rPr>
          <w:i/>
          <w:iCs/>
        </w:rPr>
        <w:t xml:space="preserve">fewer than 1,000 speakers</w:t>
      </w:r>
      <w:r>
        <w:rPr>
          <w:i/>
          <w:iCs/>
        </w:rPr>
        <w:t xml:space="preserve"> </w:t>
      </w:r>
      <w:r>
        <w:rPr>
          <w:b/>
          <w:bCs/>
          <w:i/>
          <w:iCs/>
        </w:rPr>
        <w:t xml:space="preserve"> </w:t>
      </w:r>
      <w:r>
        <w:rPr>
          <w:b/>
          <w:bCs/>
          <w:i/>
          <w:iCs/>
        </w:rPr>
        <w:t xml:space="preserve">are</w:t>
      </w:r>
      <w:r>
        <w:rPr>
          <w:i/>
          <w:iCs/>
        </w:rPr>
        <w:t xml:space="preserve"> </w:t>
      </w:r>
      <w:r>
        <w:rPr>
          <w:i/>
          <w:iCs/>
        </w:rPr>
        <w:t xml:space="preserve">endangered.</w:t>
      </w:r>
      <w:r>
        <w:t xml:space="preserve"> </w:t>
      </w:r>
      <w:r>
        <w:t xml:space="preserve">2.</w:t>
      </w:r>
      <w:r>
        <w:t xml:space="preserve"> </w:t>
      </w:r>
      <w:r>
        <w:rPr>
          <w:i/>
          <w:iCs/>
        </w:rPr>
        <w:t xml:space="preserve">The IELTS Writing test</w:t>
      </w:r>
      <w:r>
        <w:rPr>
          <w:b/>
          <w:bCs/>
          <w:i/>
          <w:iCs/>
        </w:rPr>
        <w:t xml:space="preserve">, which</w:t>
      </w:r>
      <w:r>
        <w:rPr>
          <w:i/>
          <w:iCs/>
        </w:rPr>
        <w:t xml:space="preserve"> </w:t>
      </w:r>
      <w:r>
        <w:rPr>
          <w:i/>
          <w:iCs/>
        </w:rPr>
        <w:t xml:space="preserve">assesses Task 1 and Task 2,</w:t>
      </w:r>
      <w:r>
        <w:rPr>
          <w:i/>
          <w:iCs/>
        </w:rPr>
        <w:t xml:space="preserve"> </w:t>
      </w:r>
      <w:r>
        <w:rPr>
          <w:b/>
          <w:bCs/>
          <w:i/>
          <w:iCs/>
        </w:rPr>
        <w:t xml:space="preserve"> </w:t>
      </w:r>
      <w:r>
        <w:rPr>
          <w:b/>
          <w:bCs/>
          <w:i/>
          <w:iCs/>
        </w:rPr>
        <w:t xml:space="preserve">lasts</w:t>
      </w:r>
      <w:r>
        <w:rPr>
          <w:i/>
          <w:iCs/>
        </w:rPr>
        <w:t xml:space="preserve"> </w:t>
      </w:r>
      <w:r>
        <w:rPr>
          <w:i/>
          <w:iCs/>
        </w:rPr>
        <w:t xml:space="preserve">60 minutes.</w:t>
      </w:r>
      <w:r>
        <w:t xml:space="preserve"> </w:t>
      </w:r>
      <w:r>
        <w:t xml:space="preserve">3.</w:t>
      </w:r>
      <w:r>
        <w:t xml:space="preserve"> </w:t>
      </w:r>
      <w:r>
        <w:rPr>
          <w:i/>
          <w:iCs/>
        </w:rPr>
        <w:t xml:space="preserve">Governments invested heavily in rail</w:t>
      </w:r>
      <w:r>
        <w:rPr>
          <w:b/>
          <w:bCs/>
          <w:i/>
          <w:iCs/>
        </w:rPr>
        <w:t xml:space="preserve">, which</w:t>
      </w:r>
      <w:r>
        <w:rPr>
          <w:i/>
          <w:iCs/>
        </w:rPr>
        <w:t xml:space="preserve"> </w:t>
      </w:r>
      <w:r>
        <w:rPr>
          <w:i/>
          <w:iCs/>
        </w:rPr>
        <w:t xml:space="preserve">reduced road congestion.</w:t>
      </w:r>
    </w:p>
    <w:p>
      <w:pPr>
        <w:pStyle w:val="BodyText"/>
      </w:pPr>
      <w:r>
        <w:rPr>
          <w:b/>
          <w:bCs/>
        </w:rPr>
        <w:t xml:space="preserve">I:</w:t>
      </w:r>
      <w:r>
        <w:t xml:space="preserve"> </w:t>
      </w:r>
      <w:r>
        <w:t xml:space="preserve">1.</w:t>
      </w:r>
      <w:r>
        <w:t xml:space="preserve"> </w:t>
      </w:r>
      <w:r>
        <w:rPr>
          <w:i/>
          <w:iCs/>
        </w:rPr>
        <w:t xml:space="preserve">John submitted early.</w:t>
      </w:r>
      <w:r>
        <w:t xml:space="preserve"> </w:t>
      </w:r>
      <w:r>
        <w:t xml:space="preserve">OR</w:t>
      </w:r>
      <w:r>
        <w:t xml:space="preserve"> </w:t>
      </w:r>
      <w:r>
        <w:rPr>
          <w:i/>
          <w:iCs/>
        </w:rPr>
        <w:t xml:space="preserve">The student</w:t>
      </w:r>
      <w:r>
        <w:rPr>
          <w:i/>
          <w:iCs/>
        </w:rPr>
        <w:t xml:space="preserve"> </w:t>
      </w:r>
      <w:r>
        <w:rPr>
          <w:b/>
          <w:bCs/>
          <w:i/>
          <w:iCs/>
        </w:rPr>
        <w:t xml:space="preserve">named</w:t>
      </w:r>
      <w:r>
        <w:rPr>
          <w:i/>
          <w:iCs/>
        </w:rPr>
        <w:t xml:space="preserve"> </w:t>
      </w:r>
      <w:r>
        <w:rPr>
          <w:i/>
          <w:iCs/>
        </w:rPr>
        <w:t xml:space="preserve">John…</w:t>
      </w:r>
      <w:r>
        <w:t xml:space="preserve"> </w:t>
      </w:r>
      <w:r>
        <w:t xml:space="preserve">2. Keep or shorten:</w:t>
      </w:r>
      <w:r>
        <w:t xml:space="preserve"> </w:t>
      </w:r>
      <w:r>
        <w:rPr>
          <w:i/>
          <w:iCs/>
        </w:rPr>
        <w:t xml:space="preserve">London is expensive.</w:t>
      </w:r>
      <w:r>
        <w:t xml:space="preserve"> </w:t>
      </w:r>
      <w:r>
        <w:t xml:space="preserve">(capital info may be irrelevant)</w:t>
      </w:r>
      <w:r>
        <w:t xml:space="preserve"> </w:t>
      </w:r>
      <w:r>
        <w:t xml:space="preserve">3.</w:t>
      </w:r>
      <w:r>
        <w:t xml:space="preserve"> </w:t>
      </w:r>
      <w:r>
        <w:rPr>
          <w:i/>
          <w:iCs/>
        </w:rPr>
        <w:t xml:space="preserve">What I want to emphasise is practice.</w:t>
      </w:r>
    </w:p>
    <w:p>
      <w:pPr>
        <w:pStyle w:val="BodyText"/>
      </w:pPr>
      <w:r>
        <w:rPr>
          <w:b/>
          <w:bCs/>
        </w:rPr>
        <w:t xml:space="preserve">J (sample):</w:t>
      </w:r>
      <w:r>
        <w:t xml:space="preserve"> </w:t>
      </w:r>
      <w:r>
        <w:t xml:space="preserve">1.</w:t>
      </w:r>
      <w:r>
        <w:t xml:space="preserve"> </w:t>
      </w:r>
      <w:r>
        <w:rPr>
          <w:i/>
          <w:iCs/>
        </w:rPr>
        <w:t xml:space="preserve">Cholesterol-lowering drugs may reduce heart disease.</w:t>
      </w:r>
      <w:r>
        <w:t xml:space="preserve"> </w:t>
      </w:r>
      <w:r>
        <w:t xml:space="preserve">2.</w:t>
      </w:r>
      <w:r>
        <w:t xml:space="preserve"> </w:t>
      </w:r>
      <w:r>
        <w:rPr>
          <w:i/>
          <w:iCs/>
        </w:rPr>
        <w:t xml:space="preserve">Industrialisation’s onset transformed society.</w:t>
      </w:r>
      <w:r>
        <w:t xml:space="preserve"> </w:t>
      </w:r>
      <w:r>
        <w:t xml:space="preserve">/</w:t>
      </w:r>
      <w:r>
        <w:t xml:space="preserve"> </w:t>
      </w:r>
      <w:r>
        <w:rPr>
          <w:i/>
          <w:iCs/>
        </w:rPr>
        <w:t xml:space="preserve">The period</w:t>
      </w:r>
      <w:r>
        <w:rPr>
          <w:i/>
          <w:iCs/>
        </w:rPr>
        <w:t xml:space="preserve"> </w:t>
      </w:r>
      <w:r>
        <w:rPr>
          <w:b/>
          <w:bCs/>
          <w:i/>
          <w:iCs/>
        </w:rPr>
        <w:t xml:space="preserve">during</w:t>
      </w:r>
      <w:r>
        <w:rPr>
          <w:i/>
          <w:iCs/>
        </w:rPr>
        <w:t xml:space="preserve"> </w:t>
      </w:r>
      <w:r>
        <w:rPr>
          <w:b/>
          <w:bCs/>
          <w:i/>
          <w:iCs/>
        </w:rPr>
        <w:t xml:space="preserve"> </w:t>
      </w:r>
      <w:r>
        <w:rPr>
          <w:b/>
          <w:bCs/>
          <w:i/>
          <w:iCs/>
        </w:rPr>
        <w:t xml:space="preserve">which</w:t>
      </w:r>
      <w:r>
        <w:rPr>
          <w:i/>
          <w:iCs/>
        </w:rPr>
        <w:t xml:space="preserve"> </w:t>
      </w:r>
      <w:r>
        <w:rPr>
          <w:i/>
          <w:iCs/>
        </w:rPr>
        <w:t xml:space="preserve">industrialisation began…</w:t>
      </w:r>
    </w:p>
    <w:bookmarkEnd w:id="1435"/>
    <w:bookmarkStart w:id="1436" w:name="X8e7998bde8d5bbd548f6ab1655e7228337250e5"/>
    <w:p>
      <w:pPr>
        <w:pStyle w:val="Heading3"/>
      </w:pPr>
      <w:r>
        <w:t xml:space="preserve">Additional Worked Example: Nested Relatives — Simplify</w:t>
      </w:r>
    </w:p>
    <w:p>
      <w:pPr>
        <w:pStyle w:val="FirstParagraph"/>
      </w:pPr>
      <w:r>
        <w:rPr>
          <w:b/>
          <w:bCs/>
        </w:rPr>
        <w:t xml:space="preserve">Over-nested (Band 6):</w:t>
      </w:r>
      <w:r>
        <w:t xml:space="preserve"> </w:t>
      </w:r>
      <w:r>
        <w:rPr>
          <w:i/>
          <w:iCs/>
        </w:rPr>
        <w:t xml:space="preserve">The students who study the subjects that are difficult which are offered at university who…</w:t>
      </w:r>
    </w:p>
    <w:p>
      <w:pPr>
        <w:pStyle w:val="BodyText"/>
      </w:pPr>
      <w:r>
        <w:rPr>
          <w:b/>
          <w:bCs/>
        </w:rPr>
        <w:t xml:space="preserve">Band 8:</w:t>
      </w:r>
      <w:r>
        <w:t xml:space="preserve"> </w:t>
      </w:r>
      <w:r>
        <w:rPr>
          <w:i/>
          <w:iCs/>
        </w:rPr>
        <w:t xml:space="preserve">University students</w:t>
      </w:r>
      <w:r>
        <w:rPr>
          <w:i/>
          <w:iCs/>
        </w:rPr>
        <w:t xml:space="preserve"> </w:t>
      </w:r>
      <w:r>
        <w:rPr>
          <w:b/>
          <w:bCs/>
          <w:i/>
          <w:iCs/>
        </w:rPr>
        <w:t xml:space="preserve">studying</w:t>
      </w:r>
      <w:r>
        <w:rPr>
          <w:i/>
          <w:iCs/>
        </w:rPr>
        <w:t xml:space="preserve"> </w:t>
      </w:r>
      <w:r>
        <w:rPr>
          <w:i/>
          <w:iCs/>
        </w:rPr>
        <w:t xml:space="preserve">demanding subjects</w:t>
      </w:r>
      <w:r>
        <w:rPr>
          <w:i/>
          <w:iCs/>
        </w:rPr>
        <w:t xml:space="preserve"> </w:t>
      </w:r>
      <w:r>
        <w:rPr>
          <w:b/>
          <w:bCs/>
          <w:i/>
          <w:iCs/>
        </w:rPr>
        <w:t xml:space="preserve">often</w:t>
      </w:r>
      <w:r>
        <w:rPr>
          <w:i/>
          <w:iCs/>
        </w:rPr>
        <w:t xml:space="preserve"> </w:t>
      </w:r>
      <w:r>
        <w:rPr>
          <w:b/>
          <w:bCs/>
          <w:i/>
          <w:iCs/>
        </w:rPr>
        <w:t xml:space="preserve"> </w:t>
      </w:r>
      <w:r>
        <w:rPr>
          <w:b/>
          <w:bCs/>
          <w:i/>
          <w:iCs/>
        </w:rPr>
        <w:t xml:space="preserve">require</w:t>
      </w:r>
      <w:r>
        <w:rPr>
          <w:i/>
          <w:iCs/>
        </w:rPr>
        <w:t xml:space="preserve"> </w:t>
      </w:r>
      <w:r>
        <w:rPr>
          <w:b/>
          <w:bCs/>
          <w:i/>
          <w:iCs/>
        </w:rPr>
        <w:t xml:space="preserve"> </w:t>
      </w:r>
      <w:r>
        <w:rPr>
          <w:b/>
          <w:bCs/>
          <w:i/>
          <w:iCs/>
        </w:rPr>
        <w:t xml:space="preserve">additional</w:t>
      </w:r>
      <w:r>
        <w:rPr>
          <w:i/>
          <w:iCs/>
        </w:rPr>
        <w:t xml:space="preserve"> </w:t>
      </w:r>
      <w:r>
        <w:rPr>
          <w:b/>
          <w:bCs/>
          <w:i/>
          <w:iCs/>
        </w:rPr>
        <w:t xml:space="preserve"> </w:t>
      </w:r>
      <w:r>
        <w:rPr>
          <w:b/>
          <w:bCs/>
          <w:i/>
          <w:iCs/>
        </w:rPr>
        <w:t xml:space="preserve">support</w:t>
      </w:r>
      <w:r>
        <w:rPr>
          <w:i/>
          <w:iCs/>
        </w:rPr>
        <w:t xml:space="preserve">.</w:t>
      </w:r>
    </w:p>
    <w:p>
      <w:pPr>
        <w:pStyle w:val="BodyText"/>
      </w:pPr>
      <w:r>
        <w:t xml:space="preserve">Break one relative into a participle; split sentences if needed.</w:t>
      </w:r>
    </w:p>
    <w:p>
      <w:r>
        <w:pict>
          <v:rect style="width:0;height:1.5pt" o:hralign="center" o:hrstd="t" o:hr="t"/>
        </w:pict>
      </w:r>
    </w:p>
    <w:p>
      <w:pPr>
        <w:pStyle w:val="FirstParagraph"/>
      </w:pPr>
      <w:r>
        <w:rPr>
          <w:i/>
          <w:iCs/>
        </w:rPr>
        <w:t xml:space="preserve">Next chapter: Active &amp; Passive Voice (Chapter 23)</w:t>
      </w:r>
    </w:p>
    <w:bookmarkEnd w:id="1436"/>
    <w:bookmarkEnd w:id="1437"/>
    <w:bookmarkEnd w:id="1438"/>
    <w:bookmarkStart w:id="1495" w:name="chapter-23-active-passive-voice"/>
    <w:p>
      <w:pPr>
        <w:pStyle w:val="Heading1"/>
      </w:pPr>
      <w:r>
        <w:t xml:space="preserve">Chapter 23: Active &amp; Passive Voice</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439" w:name="learning-objectives-22"/>
    <w:p>
      <w:pPr>
        <w:pStyle w:val="Heading2"/>
      </w:pPr>
      <w:r>
        <w:t xml:space="preserve">Learning Objectives</w:t>
      </w:r>
    </w:p>
    <w:p>
      <w:pPr>
        <w:pStyle w:val="FirstParagraph"/>
      </w:pPr>
      <w:r>
        <w:t xml:space="preserve">By the end of this chapter, you will be able to:</w:t>
      </w:r>
    </w:p>
    <w:p>
      <w:pPr>
        <w:pStyle w:val="Compact"/>
        <w:numPr>
          <w:ilvl w:val="0"/>
          <w:numId w:val="1699"/>
        </w:numPr>
      </w:pPr>
      <w:r>
        <w:t xml:space="preserve">Form passive structures across all tenses and modals relevant to IELTS</w:t>
      </w:r>
    </w:p>
    <w:p>
      <w:pPr>
        <w:pStyle w:val="Compact"/>
        <w:numPr>
          <w:ilvl w:val="0"/>
          <w:numId w:val="1699"/>
        </w:numPr>
      </w:pPr>
      <w:r>
        <w:t xml:space="preserve">Choose active vs passive voice strategically for academic tone and focus</w:t>
      </w:r>
    </w:p>
    <w:p>
      <w:pPr>
        <w:pStyle w:val="Compact"/>
        <w:numPr>
          <w:ilvl w:val="0"/>
          <w:numId w:val="1699"/>
        </w:numPr>
      </w:pPr>
      <w:r>
        <w:t xml:space="preserve">Use passive appropriately in Task 1 (processes, maps) and Task 2 (impersonal arguments)</w:t>
      </w:r>
    </w:p>
    <w:p>
      <w:pPr>
        <w:pStyle w:val="Compact"/>
        <w:numPr>
          <w:ilvl w:val="0"/>
          <w:numId w:val="1699"/>
        </w:numPr>
      </w:pPr>
      <w:r>
        <w:t xml:space="preserve">Construct agentless passives (</w:t>
      </w:r>
      <w:r>
        <w:rPr>
          <w:i/>
          <w:iCs/>
        </w:rPr>
        <w:t xml:space="preserve">It is argued that…</w:t>
      </w:r>
      <w:r>
        <w:t xml:space="preserve">) for formal hedging</w:t>
      </w:r>
    </w:p>
    <w:p>
      <w:pPr>
        <w:pStyle w:val="Compact"/>
        <w:numPr>
          <w:ilvl w:val="0"/>
          <w:numId w:val="1699"/>
        </w:numPr>
      </w:pPr>
      <w:r>
        <w:t xml:space="preserve">Avoid passive overuse that creates wordy, Band 6 prose</w:t>
      </w:r>
    </w:p>
    <w:p>
      <w:pPr>
        <w:pStyle w:val="Compact"/>
        <w:numPr>
          <w:ilvl w:val="0"/>
          <w:numId w:val="1699"/>
        </w:numPr>
      </w:pPr>
      <w:r>
        <w:t xml:space="preserve">Transform active to passive and vice versa without tense errors</w:t>
      </w:r>
    </w:p>
    <w:p>
      <w:pPr>
        <w:pStyle w:val="Compact"/>
        <w:numPr>
          <w:ilvl w:val="0"/>
          <w:numId w:val="1699"/>
        </w:numPr>
      </w:pPr>
      <w:r>
        <w:t xml:space="preserve">Recognise passive paraphrase in Reading and Listening</w:t>
      </w:r>
    </w:p>
    <w:p>
      <w:pPr>
        <w:pStyle w:val="Compact"/>
        <w:numPr>
          <w:ilvl w:val="0"/>
          <w:numId w:val="1699"/>
        </w:numPr>
      </w:pPr>
      <w:r>
        <w:t xml:space="preserve">Demonstrate Band 7–9 control including double object passives and causative</w:t>
      </w:r>
      <w:r>
        <w:t xml:space="preserve"> </w:t>
      </w:r>
      <w:r>
        <w:rPr>
          <w:i/>
          <w:iCs/>
        </w:rPr>
        <w:t xml:space="preserve">have/get</w:t>
      </w:r>
    </w:p>
    <w:p>
      <w:r>
        <w:pict>
          <v:rect style="width:0;height:1.5pt" o:hralign="center" o:hrstd="t" o:hr="t"/>
        </w:pict>
      </w:r>
    </w:p>
    <w:bookmarkEnd w:id="1439"/>
    <w:bookmarkStart w:id="1451" w:name="theory-14"/>
    <w:p>
      <w:pPr>
        <w:pStyle w:val="Heading2"/>
      </w:pPr>
      <w:r>
        <w:t xml:space="preserve">Theory</w:t>
      </w:r>
    </w:p>
    <w:bookmarkStart w:id="1440" w:name="active-vs-passive"/>
    <w:p>
      <w:pPr>
        <w:pStyle w:val="Heading3"/>
      </w:pPr>
      <w:r>
        <w:t xml:space="preserve">Active vs Passive</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Voice</w:t>
            </w:r>
          </w:p>
        </w:tc>
        <w:tc>
          <w:tcPr/>
          <w:p>
            <w:pPr>
              <w:pStyle w:val="Compact"/>
            </w:pPr>
            <w:r>
              <w:t xml:space="preserve">Structure</w:t>
            </w:r>
          </w:p>
        </w:tc>
        <w:tc>
          <w:tcPr/>
          <w:p>
            <w:pPr>
              <w:pStyle w:val="Compact"/>
            </w:pPr>
            <w:r>
              <w:t xml:space="preserve">Focus</w:t>
            </w:r>
          </w:p>
        </w:tc>
      </w:tr>
      <w:tr>
        <w:tc>
          <w:tcPr/>
          <w:p>
            <w:pPr>
              <w:pStyle w:val="Compact"/>
            </w:pPr>
            <w:r>
              <w:rPr>
                <w:b/>
                <w:bCs/>
              </w:rPr>
              <w:t xml:space="preserve">Active</w:t>
            </w:r>
          </w:p>
        </w:tc>
        <w:tc>
          <w:tcPr/>
          <w:p>
            <w:pPr>
              <w:pStyle w:val="Compact"/>
            </w:pPr>
            <w:r>
              <w:t xml:space="preserve">Subject + verb + object</w:t>
            </w:r>
          </w:p>
        </w:tc>
        <w:tc>
          <w:tcPr/>
          <w:p>
            <w:pPr>
              <w:pStyle w:val="Compact"/>
            </w:pPr>
            <w:r>
              <w:rPr>
                <w:b/>
                <w:bCs/>
              </w:rPr>
              <w:t xml:space="preserve">Agent</w:t>
            </w:r>
            <w:r>
              <w:t xml:space="preserve"> </w:t>
            </w:r>
            <w:r>
              <w:t xml:space="preserve">(doer)</w:t>
            </w:r>
          </w:p>
        </w:tc>
      </w:tr>
      <w:tr>
        <w:tc>
          <w:tcPr/>
          <w:p>
            <w:pPr>
              <w:pStyle w:val="Compact"/>
            </w:pPr>
            <w:r>
              <w:rPr>
                <w:b/>
                <w:bCs/>
              </w:rPr>
              <w:t xml:space="preserve">Passive</w:t>
            </w:r>
          </w:p>
        </w:tc>
        <w:tc>
          <w:tcPr/>
          <w:p>
            <w:pPr>
              <w:pStyle w:val="Compact"/>
            </w:pPr>
            <w:r>
              <w:t xml:space="preserve">Subject + be + past participle (+ by-agent)</w:t>
            </w:r>
          </w:p>
        </w:tc>
        <w:tc>
          <w:tcPr/>
          <w:p>
            <w:pPr>
              <w:pStyle w:val="Compact"/>
            </w:pPr>
            <w:r>
              <w:rPr>
                <w:b/>
                <w:bCs/>
              </w:rPr>
              <w:t xml:space="preserve">Action/patient</w:t>
            </w:r>
            <w:r>
              <w:t xml:space="preserve"> </w:t>
            </w:r>
            <w:r>
              <w:t xml:space="preserve">(receiver)</w:t>
            </w:r>
          </w:p>
        </w:tc>
      </w:tr>
    </w:tbl>
    <w:p>
      <w:pPr>
        <w:pStyle w:val="BodyText"/>
      </w:pPr>
      <w:r>
        <w:rPr>
          <w:b/>
          <w:bCs/>
        </w:rPr>
        <w:t xml:space="preserve">Active:</w:t>
      </w:r>
      <w:r>
        <w:t xml:space="preserve"> </w:t>
      </w:r>
      <w:r>
        <w:rPr>
          <w:i/>
          <w:iCs/>
        </w:rPr>
        <w:t xml:space="preserve">The government</w:t>
      </w:r>
      <w:r>
        <w:rPr>
          <w:i/>
          <w:iCs/>
        </w:rPr>
        <w:t xml:space="preserve"> </w:t>
      </w:r>
      <w:r>
        <w:rPr>
          <w:b/>
          <w:bCs/>
          <w:i/>
          <w:iCs/>
        </w:rPr>
        <w:t xml:space="preserve">introduced</w:t>
      </w:r>
      <w:r>
        <w:rPr>
          <w:i/>
          <w:iCs/>
        </w:rPr>
        <w:t xml:space="preserve"> </w:t>
      </w:r>
      <w:r>
        <w:rPr>
          <w:i/>
          <w:iCs/>
        </w:rPr>
        <w:t xml:space="preserve">the policy.</w:t>
      </w:r>
      <w:r>
        <w:t xml:space="preserve"> </w:t>
      </w:r>
      <w:r>
        <w:rPr>
          <w:b/>
          <w:bCs/>
        </w:rPr>
        <w:t xml:space="preserve">Passive:</w:t>
      </w:r>
      <w:r>
        <w:t xml:space="preserve"> </w:t>
      </w:r>
      <w:r>
        <w:rPr>
          <w:i/>
          <w:iCs/>
        </w:rPr>
        <w:t xml:space="preserve">The policy</w:t>
      </w:r>
      <w:r>
        <w:rPr>
          <w:i/>
          <w:iCs/>
        </w:rPr>
        <w:t xml:space="preserve"> </w:t>
      </w:r>
      <w:r>
        <w:rPr>
          <w:b/>
          <w:bCs/>
          <w:i/>
          <w:iCs/>
        </w:rPr>
        <w:t xml:space="preserve">was introduced</w:t>
      </w:r>
      <w:r>
        <w:rPr>
          <w:i/>
          <w:iCs/>
        </w:rPr>
        <w:t xml:space="preserve"> </w:t>
      </w:r>
      <w:r>
        <w:rPr>
          <w:i/>
          <w:iCs/>
        </w:rPr>
        <w:t xml:space="preserve">by the government.</w:t>
      </w:r>
    </w:p>
    <w:bookmarkEnd w:id="1440"/>
    <w:bookmarkStart w:id="1441" w:name="when-to-use-passive-in-ielts"/>
    <w:p>
      <w:pPr>
        <w:pStyle w:val="Heading3"/>
      </w:pPr>
      <w:r>
        <w:t xml:space="preserve">When to Use Passive in IELTS</w:t>
      </w:r>
    </w:p>
    <w:p>
      <w:pPr>
        <w:pStyle w:val="FirstParagraph"/>
      </w:pPr>
      <w:r>
        <w:rPr>
          <w:b/>
          <w:bCs/>
        </w:rPr>
        <w:t xml:space="preserve">Appropriate:</w:t>
      </w:r>
      <w:r>
        <w:t xml:space="preserve"> </w:t>
      </w:r>
      <w:r>
        <w:t xml:space="preserve">- Agent unknown/unimportant:</w:t>
      </w:r>
      <w:r>
        <w:t xml:space="preserve"> </w:t>
      </w:r>
      <w:r>
        <w:rPr>
          <w:i/>
          <w:iCs/>
        </w:rPr>
        <w:t xml:space="preserve">Millions of records</w:t>
      </w:r>
      <w:r>
        <w:rPr>
          <w:i/>
          <w:iCs/>
        </w:rPr>
        <w:t xml:space="preserve"> </w:t>
      </w:r>
      <w:r>
        <w:rPr>
          <w:b/>
          <w:bCs/>
          <w:i/>
          <w:iCs/>
        </w:rPr>
        <w:t xml:space="preserve">were leaked</w:t>
      </w:r>
      <w:r>
        <w:rPr>
          <w:i/>
          <w:iCs/>
        </w:rPr>
        <w:t xml:space="preserve">.</w:t>
      </w:r>
      <w:r>
        <w:t xml:space="preserve"> </w:t>
      </w:r>
      <w:r>
        <w:t xml:space="preserve">- Academic impersonal style:</w:t>
      </w:r>
      <w:r>
        <w:t xml:space="preserve"> </w:t>
      </w:r>
      <w:r>
        <w:rPr>
          <w:i/>
          <w:iCs/>
        </w:rPr>
        <w:t xml:space="preserve">It</w:t>
      </w:r>
      <w:r>
        <w:rPr>
          <w:i/>
          <w:iCs/>
        </w:rPr>
        <w:t xml:space="preserve"> </w:t>
      </w:r>
      <w:r>
        <w:rPr>
          <w:b/>
          <w:bCs/>
          <w:i/>
          <w:iCs/>
        </w:rPr>
        <w:t xml:space="preserve">is widely believed</w:t>
      </w:r>
      <w:r>
        <w:rPr>
          <w:i/>
          <w:iCs/>
        </w:rPr>
        <w:t xml:space="preserve"> </w:t>
      </w:r>
      <w:r>
        <w:rPr>
          <w:i/>
          <w:iCs/>
        </w:rPr>
        <w:t xml:space="preserve">that…</w:t>
      </w:r>
      <w:r>
        <w:t xml:space="preserve"> </w:t>
      </w:r>
      <w:r>
        <w:t xml:space="preserve">- Task 1 processes/maps:</w:t>
      </w:r>
      <w:r>
        <w:t xml:space="preserve"> </w:t>
      </w:r>
      <w:r>
        <w:rPr>
          <w:i/>
          <w:iCs/>
        </w:rPr>
        <w:t xml:space="preserve">Raw materials</w:t>
      </w:r>
      <w:r>
        <w:rPr>
          <w:i/>
          <w:iCs/>
        </w:rPr>
        <w:t xml:space="preserve"> </w:t>
      </w:r>
      <w:r>
        <w:rPr>
          <w:b/>
          <w:bCs/>
          <w:i/>
          <w:iCs/>
        </w:rPr>
        <w:t xml:space="preserve">are transported</w:t>
      </w:r>
      <w:r>
        <w:rPr>
          <w:i/>
          <w:iCs/>
        </w:rPr>
        <w:t xml:space="preserve"> </w:t>
      </w:r>
      <w:r>
        <w:rPr>
          <w:i/>
          <w:iCs/>
        </w:rPr>
        <w:t xml:space="preserve">to the factory.</w:t>
      </w:r>
      <w:r>
        <w:t xml:space="preserve"> </w:t>
      </w:r>
      <w:r>
        <w:t xml:space="preserve">- Emphasis on result:</w:t>
      </w:r>
      <w:r>
        <w:t xml:space="preserve"> </w:t>
      </w:r>
      <w:r>
        <w:rPr>
          <w:i/>
          <w:iCs/>
        </w:rPr>
        <w:t xml:space="preserve">Several errors</w:t>
      </w:r>
      <w:r>
        <w:rPr>
          <w:i/>
          <w:iCs/>
        </w:rPr>
        <w:t xml:space="preserve"> </w:t>
      </w:r>
      <w:r>
        <w:rPr>
          <w:b/>
          <w:bCs/>
          <w:i/>
          <w:iCs/>
        </w:rPr>
        <w:t xml:space="preserve">were corrected</w:t>
      </w:r>
      <w:r>
        <w:rPr>
          <w:i/>
          <w:iCs/>
        </w:rPr>
        <w:t xml:space="preserve">.</w:t>
      </w:r>
    </w:p>
    <w:p>
      <w:pPr>
        <w:pStyle w:val="BodyText"/>
      </w:pPr>
      <w:r>
        <w:rPr>
          <w:b/>
          <w:bCs/>
        </w:rPr>
        <w:t xml:space="preserve">Prefer active:</w:t>
      </w:r>
      <w:r>
        <w:t xml:space="preserve"> </w:t>
      </w:r>
      <w:r>
        <w:t xml:space="preserve">- Clear personal argument in Task 2:</w:t>
      </w:r>
      <w:r>
        <w:t xml:space="preserve"> </w:t>
      </w:r>
      <w:r>
        <w:rPr>
          <w:i/>
          <w:iCs/>
        </w:rPr>
        <w:t xml:space="preserve">I believe…</w:t>
      </w:r>
      <w:r>
        <w:t xml:space="preserve"> </w:t>
      </w:r>
      <w:r>
        <w:t xml:space="preserve">(Speaking) /</w:t>
      </w:r>
      <w:r>
        <w:t xml:space="preserve"> </w:t>
      </w:r>
      <w:r>
        <w:rPr>
          <w:i/>
          <w:iCs/>
        </w:rPr>
        <w:t xml:space="preserve">Proponents</w:t>
      </w:r>
      <w:r>
        <w:rPr>
          <w:i/>
          <w:iCs/>
        </w:rPr>
        <w:t xml:space="preserve"> </w:t>
      </w:r>
      <w:r>
        <w:rPr>
          <w:b/>
          <w:bCs/>
          <w:i/>
          <w:iCs/>
        </w:rPr>
        <w:t xml:space="preserve">argue</w:t>
      </w:r>
      <w:r>
        <w:rPr>
          <w:i/>
          <w:iCs/>
        </w:rPr>
        <w:t xml:space="preserve">…</w:t>
      </w:r>
      <w:r>
        <w:t xml:space="preserve"> </w:t>
      </w:r>
      <w:r>
        <w:t xml:space="preserve">(Writing)</w:t>
      </w:r>
      <w:r>
        <w:t xml:space="preserve"> </w:t>
      </w:r>
      <w:r>
        <w:t xml:space="preserve">- Dynamic verbs describing trends:</w:t>
      </w:r>
      <w:r>
        <w:t xml:space="preserve"> </w:t>
      </w:r>
      <w:r>
        <w:rPr>
          <w:i/>
          <w:iCs/>
        </w:rPr>
        <w:t xml:space="preserve">Sales</w:t>
      </w:r>
      <w:r>
        <w:rPr>
          <w:i/>
          <w:iCs/>
        </w:rPr>
        <w:t xml:space="preserve"> </w:t>
      </w:r>
      <w:r>
        <w:rPr>
          <w:b/>
          <w:bCs/>
          <w:i/>
          <w:iCs/>
        </w:rPr>
        <w:t xml:space="preserve">rose</w:t>
      </w:r>
      <w:r>
        <w:t xml:space="preserve">, not</w:t>
      </w:r>
      <w:r>
        <w:t xml:space="preserve"> </w:t>
      </w:r>
      <w:r>
        <w:rPr>
          <w:i/>
          <w:iCs/>
        </w:rPr>
        <w:t xml:space="preserve">Sales</w:t>
      </w:r>
      <w:r>
        <w:rPr>
          <w:i/>
          <w:iCs/>
        </w:rPr>
        <w:t xml:space="preserve"> </w:t>
      </w:r>
      <w:r>
        <w:rPr>
          <w:b/>
          <w:bCs/>
          <w:i/>
          <w:iCs/>
        </w:rPr>
        <w:t xml:space="preserve">were risen</w:t>
      </w:r>
      <w:r>
        <w:t xml:space="preserve"> </w:t>
      </w:r>
      <w:r>
        <w:t xml:space="preserve">(wrong)</w:t>
      </w:r>
      <w:r>
        <w:t xml:space="preserve"> </w:t>
      </w:r>
      <w:r>
        <w:t xml:space="preserve">- When agent adds clarity:</w:t>
      </w:r>
      <w:r>
        <w:t xml:space="preserve"> </w:t>
      </w:r>
      <w:r>
        <w:rPr>
          <w:i/>
          <w:iCs/>
        </w:rPr>
        <w:t xml:space="preserve">Researchers</w:t>
      </w:r>
      <w:r>
        <w:rPr>
          <w:i/>
          <w:iCs/>
        </w:rPr>
        <w:t xml:space="preserve"> </w:t>
      </w:r>
      <w:r>
        <w:rPr>
          <w:b/>
          <w:bCs/>
          <w:i/>
          <w:iCs/>
        </w:rPr>
        <w:t xml:space="preserve">discovered</w:t>
      </w:r>
      <w:r>
        <w:rPr>
          <w:i/>
          <w:iCs/>
        </w:rPr>
        <w:t xml:space="preserve"> </w:t>
      </w:r>
      <w:r>
        <w:rPr>
          <w:i/>
          <w:iCs/>
        </w:rPr>
        <w:t xml:space="preserve">the flaw</w:t>
      </w:r>
      <w:r>
        <w:t xml:space="preserve"> </w:t>
      </w:r>
      <w:r>
        <w:t xml:space="preserve">&gt;</w:t>
      </w:r>
      <w:r>
        <w:t xml:space="preserve"> </w:t>
      </w:r>
      <w:r>
        <w:rPr>
          <w:i/>
          <w:iCs/>
        </w:rPr>
        <w:t xml:space="preserve">The flaw</w:t>
      </w:r>
      <w:r>
        <w:rPr>
          <w:i/>
          <w:iCs/>
        </w:rPr>
        <w:t xml:space="preserve"> </w:t>
      </w:r>
      <w:r>
        <w:rPr>
          <w:b/>
          <w:bCs/>
          <w:i/>
          <w:iCs/>
        </w:rPr>
        <w:t xml:space="preserve">was discovered</w:t>
      </w:r>
      <w:r>
        <w:rPr>
          <w:i/>
          <w:iCs/>
        </w:rPr>
        <w:t xml:space="preserve">.</w:t>
      </w:r>
    </w:p>
    <w:p>
      <w:pPr>
        <w:pStyle w:val="BlockText"/>
      </w:pPr>
      <w:r>
        <w:rPr>
          <w:b/>
          <w:bCs/>
        </w:rPr>
        <w:t xml:space="preserve">Exam Strategy:</w:t>
      </w:r>
      <w:r>
        <w:t xml:space="preserve"> </w:t>
      </w:r>
      <w:r>
        <w:t xml:space="preserve">Band 7+ requires</w:t>
      </w:r>
      <w:r>
        <w:t xml:space="preserve"> </w:t>
      </w:r>
      <w:r>
        <w:rPr>
          <w:b/>
          <w:bCs/>
        </w:rPr>
        <w:t xml:space="preserve">both</w:t>
      </w:r>
      <w:r>
        <w:t xml:space="preserve"> </w:t>
      </w:r>
      <w:r>
        <w:t xml:space="preserve">voices used</w:t>
      </w:r>
      <w:r>
        <w:t xml:space="preserve"> </w:t>
      </w:r>
      <w:r>
        <w:rPr>
          <w:b/>
          <w:bCs/>
        </w:rPr>
        <w:t xml:space="preserve">correctly</w:t>
      </w:r>
      <w:r>
        <w:t xml:space="preserve">, not passive everywhere.</w:t>
      </w:r>
    </w:p>
    <w:bookmarkEnd w:id="1441"/>
    <w:bookmarkStart w:id="1442" w:name="forming-the-passive"/>
    <w:p>
      <w:pPr>
        <w:pStyle w:val="Heading3"/>
      </w:pPr>
      <w:r>
        <w:t xml:space="preserve">Forming the Passive</w:t>
      </w:r>
    </w:p>
    <w:p>
      <w:pPr>
        <w:pStyle w:val="FirstParagraph"/>
      </w:pPr>
      <w:r>
        <w:rPr>
          <w:b/>
          <w:bCs/>
        </w:rPr>
        <w:t xml:space="preserve">Formula:</w:t>
      </w:r>
      <w:r>
        <w:t xml:space="preserve"> </w:t>
      </w:r>
      <w:r>
        <w:rPr>
          <w:i/>
          <w:iCs/>
        </w:rPr>
        <w:t xml:space="preserve">subject + form of BE + past participle (+ by + agent)</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Tense</w:t>
            </w:r>
          </w:p>
        </w:tc>
        <w:tc>
          <w:tcPr/>
          <w:p>
            <w:pPr>
              <w:pStyle w:val="Compact"/>
            </w:pPr>
            <w:r>
              <w:t xml:space="preserve">Active</w:t>
            </w:r>
          </w:p>
        </w:tc>
        <w:tc>
          <w:tcPr/>
          <w:p>
            <w:pPr>
              <w:pStyle w:val="Compact"/>
            </w:pPr>
            <w:r>
              <w:t xml:space="preserve">Passive</w:t>
            </w:r>
          </w:p>
        </w:tc>
      </w:tr>
      <w:tr>
        <w:tc>
          <w:tcPr/>
          <w:p>
            <w:pPr>
              <w:pStyle w:val="Compact"/>
            </w:pPr>
            <w:r>
              <w:t xml:space="preserve">Present simple</w:t>
            </w:r>
          </w:p>
        </w:tc>
        <w:tc>
          <w:tcPr/>
          <w:p>
            <w:pPr>
              <w:pStyle w:val="Compact"/>
            </w:pPr>
            <w:r>
              <w:rPr>
                <w:i/>
                <w:iCs/>
              </w:rPr>
              <w:t xml:space="preserve">They</w:t>
            </w:r>
            <w:r>
              <w:rPr>
                <w:i/>
                <w:iCs/>
              </w:rPr>
              <w:t xml:space="preserve"> </w:t>
            </w:r>
            <w:r>
              <w:rPr>
                <w:b/>
                <w:bCs/>
                <w:i/>
                <w:iCs/>
              </w:rPr>
              <w:t xml:space="preserve">make</w:t>
            </w:r>
            <w:r>
              <w:rPr>
                <w:i/>
                <w:iCs/>
              </w:rPr>
              <w:t xml:space="preserve"> </w:t>
            </w:r>
            <w:r>
              <w:rPr>
                <w:i/>
                <w:iCs/>
              </w:rPr>
              <w:t xml:space="preserve">cars.</w:t>
            </w:r>
          </w:p>
        </w:tc>
        <w:tc>
          <w:tcPr/>
          <w:p>
            <w:pPr>
              <w:pStyle w:val="Compact"/>
            </w:pPr>
            <w:r>
              <w:rPr>
                <w:i/>
                <w:iCs/>
              </w:rPr>
              <w:t xml:space="preserve">Cars</w:t>
            </w:r>
            <w:r>
              <w:rPr>
                <w:i/>
                <w:iCs/>
              </w:rPr>
              <w:t xml:space="preserve"> </w:t>
            </w:r>
            <w:r>
              <w:rPr>
                <w:b/>
                <w:bCs/>
                <w:i/>
                <w:iCs/>
              </w:rPr>
              <w:t xml:space="preserve">are made</w:t>
            </w:r>
            <w:r>
              <w:rPr>
                <w:i/>
                <w:iCs/>
              </w:rPr>
              <w:t xml:space="preserve">.</w:t>
            </w:r>
          </w:p>
        </w:tc>
      </w:tr>
      <w:tr>
        <w:tc>
          <w:tcPr/>
          <w:p>
            <w:pPr>
              <w:pStyle w:val="Compact"/>
            </w:pPr>
            <w:r>
              <w:t xml:space="preserve">Past simple</w:t>
            </w:r>
          </w:p>
        </w:tc>
        <w:tc>
          <w:tcPr/>
          <w:p>
            <w:pPr>
              <w:pStyle w:val="Compact"/>
            </w:pPr>
            <w:r>
              <w:rPr>
                <w:i/>
                <w:iCs/>
              </w:rPr>
              <w:t xml:space="preserve">They</w:t>
            </w:r>
            <w:r>
              <w:rPr>
                <w:i/>
                <w:iCs/>
              </w:rPr>
              <w:t xml:space="preserve"> </w:t>
            </w:r>
            <w:r>
              <w:rPr>
                <w:b/>
                <w:bCs/>
                <w:i/>
                <w:iCs/>
              </w:rPr>
              <w:t xml:space="preserve">built</w:t>
            </w:r>
            <w:r>
              <w:rPr>
                <w:i/>
                <w:iCs/>
              </w:rPr>
              <w:t xml:space="preserve"> </w:t>
            </w:r>
            <w:r>
              <w:rPr>
                <w:i/>
                <w:iCs/>
              </w:rPr>
              <w:t xml:space="preserve">the bridge.</w:t>
            </w:r>
          </w:p>
        </w:tc>
        <w:tc>
          <w:tcPr/>
          <w:p>
            <w:pPr>
              <w:pStyle w:val="Compact"/>
            </w:pPr>
            <w:r>
              <w:rPr>
                <w:i/>
                <w:iCs/>
              </w:rPr>
              <w:t xml:space="preserve">The bridge</w:t>
            </w:r>
            <w:r>
              <w:rPr>
                <w:i/>
                <w:iCs/>
              </w:rPr>
              <w:t xml:space="preserve"> </w:t>
            </w:r>
            <w:r>
              <w:rPr>
                <w:b/>
                <w:bCs/>
                <w:i/>
                <w:iCs/>
              </w:rPr>
              <w:t xml:space="preserve">was built</w:t>
            </w:r>
            <w:r>
              <w:rPr>
                <w:i/>
                <w:iCs/>
              </w:rPr>
              <w:t xml:space="preserve">.</w:t>
            </w:r>
          </w:p>
        </w:tc>
      </w:tr>
      <w:tr>
        <w:tc>
          <w:tcPr/>
          <w:p>
            <w:pPr>
              <w:pStyle w:val="Compact"/>
            </w:pPr>
            <w:r>
              <w:t xml:space="preserve">Present perfect</w:t>
            </w:r>
          </w:p>
        </w:tc>
        <w:tc>
          <w:tcPr/>
          <w:p>
            <w:pPr>
              <w:pStyle w:val="Compact"/>
            </w:pPr>
            <w:r>
              <w:rPr>
                <w:i/>
                <w:iCs/>
              </w:rPr>
              <w:t xml:space="preserve">They</w:t>
            </w:r>
            <w:r>
              <w:rPr>
                <w:i/>
                <w:iCs/>
              </w:rPr>
              <w:t xml:space="preserve"> </w:t>
            </w:r>
            <w:r>
              <w:rPr>
                <w:b/>
                <w:bCs/>
                <w:i/>
                <w:iCs/>
              </w:rPr>
              <w:t xml:space="preserve">have finished</w:t>
            </w:r>
            <w:r>
              <w:rPr>
                <w:i/>
                <w:iCs/>
              </w:rPr>
              <w:t xml:space="preserve">.</w:t>
            </w:r>
          </w:p>
        </w:tc>
        <w:tc>
          <w:tcPr/>
          <w:p>
            <w:pPr>
              <w:pStyle w:val="Compact"/>
            </w:pPr>
            <w:r>
              <w:rPr>
                <w:i/>
                <w:iCs/>
              </w:rPr>
              <w:t xml:space="preserve">It</w:t>
            </w:r>
            <w:r>
              <w:rPr>
                <w:i/>
                <w:iCs/>
              </w:rPr>
              <w:t xml:space="preserve"> </w:t>
            </w:r>
            <w:r>
              <w:rPr>
                <w:b/>
                <w:bCs/>
                <w:i/>
                <w:iCs/>
              </w:rPr>
              <w:t xml:space="preserve">has been finished</w:t>
            </w:r>
            <w:r>
              <w:rPr>
                <w:i/>
                <w:iCs/>
              </w:rPr>
              <w:t xml:space="preserve">.</w:t>
            </w:r>
          </w:p>
        </w:tc>
      </w:tr>
      <w:tr>
        <w:tc>
          <w:tcPr/>
          <w:p>
            <w:pPr>
              <w:pStyle w:val="Compact"/>
            </w:pPr>
            <w:r>
              <w:t xml:space="preserve">Past perfect</w:t>
            </w:r>
          </w:p>
        </w:tc>
        <w:tc>
          <w:tcPr/>
          <w:p>
            <w:pPr>
              <w:pStyle w:val="Compact"/>
            </w:pPr>
            <w:r>
              <w:rPr>
                <w:i/>
                <w:iCs/>
              </w:rPr>
              <w:t xml:space="preserve">They</w:t>
            </w:r>
            <w:r>
              <w:rPr>
                <w:i/>
                <w:iCs/>
              </w:rPr>
              <w:t xml:space="preserve"> </w:t>
            </w:r>
            <w:r>
              <w:rPr>
                <w:b/>
                <w:bCs/>
                <w:i/>
                <w:iCs/>
              </w:rPr>
              <w:t xml:space="preserve">had completed</w:t>
            </w:r>
            <w:r>
              <w:rPr>
                <w:i/>
                <w:iCs/>
              </w:rPr>
              <w:t xml:space="preserve">.</w:t>
            </w:r>
          </w:p>
        </w:tc>
        <w:tc>
          <w:tcPr/>
          <w:p>
            <w:pPr>
              <w:pStyle w:val="Compact"/>
            </w:pPr>
            <w:r>
              <w:rPr>
                <w:i/>
                <w:iCs/>
              </w:rPr>
              <w:t xml:space="preserve">It</w:t>
            </w:r>
            <w:r>
              <w:rPr>
                <w:i/>
                <w:iCs/>
              </w:rPr>
              <w:t xml:space="preserve"> </w:t>
            </w:r>
            <w:r>
              <w:rPr>
                <w:b/>
                <w:bCs/>
                <w:i/>
                <w:iCs/>
              </w:rPr>
              <w:t xml:space="preserve">had been completed</w:t>
            </w:r>
            <w:r>
              <w:rPr>
                <w:i/>
                <w:iCs/>
              </w:rPr>
              <w:t xml:space="preserve">.</w:t>
            </w:r>
          </w:p>
        </w:tc>
      </w:tr>
      <w:tr>
        <w:tc>
          <w:tcPr/>
          <w:p>
            <w:pPr>
              <w:pStyle w:val="Compact"/>
            </w:pPr>
            <w:r>
              <w:t xml:space="preserve">Future</w:t>
            </w:r>
          </w:p>
        </w:tc>
        <w:tc>
          <w:tcPr/>
          <w:p>
            <w:pPr>
              <w:pStyle w:val="Compact"/>
            </w:pPr>
            <w:r>
              <w:rPr>
                <w:i/>
                <w:iCs/>
              </w:rPr>
              <w:t xml:space="preserve">They</w:t>
            </w:r>
            <w:r>
              <w:rPr>
                <w:i/>
                <w:iCs/>
              </w:rPr>
              <w:t xml:space="preserve"> </w:t>
            </w:r>
            <w:r>
              <w:rPr>
                <w:b/>
                <w:bCs/>
                <w:i/>
                <w:iCs/>
              </w:rPr>
              <w:t xml:space="preserve">will publish</w:t>
            </w:r>
            <w:r>
              <w:rPr>
                <w:i/>
                <w:iCs/>
              </w:rPr>
              <w:t xml:space="preserve">.</w:t>
            </w:r>
          </w:p>
        </w:tc>
        <w:tc>
          <w:tcPr/>
          <w:p>
            <w:pPr>
              <w:pStyle w:val="Compact"/>
            </w:pPr>
            <w:r>
              <w:rPr>
                <w:i/>
                <w:iCs/>
              </w:rPr>
              <w:t xml:space="preserve">It</w:t>
            </w:r>
            <w:r>
              <w:rPr>
                <w:i/>
                <w:iCs/>
              </w:rPr>
              <w:t xml:space="preserve"> </w:t>
            </w:r>
            <w:r>
              <w:rPr>
                <w:b/>
                <w:bCs/>
                <w:i/>
                <w:iCs/>
              </w:rPr>
              <w:t xml:space="preserve">will be published</w:t>
            </w:r>
            <w:r>
              <w:rPr>
                <w:i/>
                <w:iCs/>
              </w:rPr>
              <w:t xml:space="preserve">.</w:t>
            </w:r>
          </w:p>
        </w:tc>
      </w:tr>
      <w:tr>
        <w:tc>
          <w:tcPr/>
          <w:p>
            <w:pPr>
              <w:pStyle w:val="Compact"/>
            </w:pPr>
            <w:r>
              <w:t xml:space="preserve">Modals</w:t>
            </w:r>
          </w:p>
        </w:tc>
        <w:tc>
          <w:tcPr/>
          <w:p>
            <w:pPr>
              <w:pStyle w:val="Compact"/>
            </w:pPr>
            <w:r>
              <w:rPr>
                <w:i/>
                <w:iCs/>
              </w:rPr>
              <w:t xml:space="preserve">They</w:t>
            </w:r>
            <w:r>
              <w:rPr>
                <w:i/>
                <w:iCs/>
              </w:rPr>
              <w:t xml:space="preserve"> </w:t>
            </w:r>
            <w:r>
              <w:rPr>
                <w:b/>
                <w:bCs/>
                <w:i/>
                <w:iCs/>
              </w:rPr>
              <w:t xml:space="preserve">must revise</w:t>
            </w:r>
            <w:r>
              <w:rPr>
                <w:i/>
                <w:iCs/>
              </w:rPr>
              <w:t xml:space="preserve">.</w:t>
            </w:r>
          </w:p>
        </w:tc>
        <w:tc>
          <w:tcPr/>
          <w:p>
            <w:pPr>
              <w:pStyle w:val="Compact"/>
            </w:pPr>
            <w:r>
              <w:rPr>
                <w:i/>
                <w:iCs/>
              </w:rPr>
              <w:t xml:space="preserve">It</w:t>
            </w:r>
            <w:r>
              <w:rPr>
                <w:i/>
                <w:iCs/>
              </w:rPr>
              <w:t xml:space="preserve"> </w:t>
            </w:r>
            <w:r>
              <w:rPr>
                <w:b/>
                <w:bCs/>
                <w:i/>
                <w:iCs/>
              </w:rPr>
              <w:t xml:space="preserve">must be revised</w:t>
            </w:r>
            <w:r>
              <w:rPr>
                <w:i/>
                <w:iCs/>
              </w:rPr>
              <w:t xml:space="preserve">.</w:t>
            </w:r>
          </w:p>
        </w:tc>
      </w:tr>
      <w:tr>
        <w:tc>
          <w:tcPr/>
          <w:p>
            <w:pPr>
              <w:pStyle w:val="Compact"/>
            </w:pPr>
            <w:r>
              <w:t xml:space="preserve">Continuous</w:t>
            </w:r>
          </w:p>
        </w:tc>
        <w:tc>
          <w:tcPr/>
          <w:p>
            <w:pPr>
              <w:pStyle w:val="Compact"/>
            </w:pPr>
            <w:r>
              <w:rPr>
                <w:i/>
                <w:iCs/>
              </w:rPr>
              <w:t xml:space="preserve">They</w:t>
            </w:r>
            <w:r>
              <w:rPr>
                <w:i/>
                <w:iCs/>
              </w:rPr>
              <w:t xml:space="preserve"> </w:t>
            </w:r>
            <w:r>
              <w:rPr>
                <w:b/>
                <w:bCs/>
                <w:i/>
                <w:iCs/>
              </w:rPr>
              <w:t xml:space="preserve">are testing</w:t>
            </w:r>
            <w:r>
              <w:rPr>
                <w:i/>
                <w:iCs/>
              </w:rPr>
              <w:t xml:space="preserve">.</w:t>
            </w:r>
          </w:p>
        </w:tc>
        <w:tc>
          <w:tcPr/>
          <w:p>
            <w:pPr>
              <w:pStyle w:val="Compact"/>
            </w:pPr>
            <w:r>
              <w:rPr>
                <w:i/>
                <w:iCs/>
              </w:rPr>
              <w:t xml:space="preserve">It</w:t>
            </w:r>
            <w:r>
              <w:rPr>
                <w:i/>
                <w:iCs/>
              </w:rPr>
              <w:t xml:space="preserve"> </w:t>
            </w:r>
            <w:r>
              <w:rPr>
                <w:b/>
                <w:bCs/>
                <w:i/>
                <w:iCs/>
              </w:rPr>
              <w:t xml:space="preserve">is being tested</w:t>
            </w:r>
            <w:r>
              <w:rPr>
                <w:i/>
                <w:iCs/>
              </w:rPr>
              <w:t xml:space="preserve">.</w:t>
            </w:r>
          </w:p>
        </w:tc>
      </w:tr>
    </w:tbl>
    <w:bookmarkEnd w:id="1442"/>
    <w:bookmarkStart w:id="1443" w:name="verbs-not-used-in-passive"/>
    <w:p>
      <w:pPr>
        <w:pStyle w:val="Heading3"/>
      </w:pPr>
      <w:r>
        <w:t xml:space="preserve">Verbs Not Used in Passive</w:t>
      </w:r>
    </w:p>
    <w:p>
      <w:pPr>
        <w:pStyle w:val="FirstParagraph"/>
      </w:pPr>
      <w:r>
        <w:rPr>
          <w:b/>
          <w:bCs/>
        </w:rPr>
        <w:t xml:space="preserve">Intransitive verbs</w:t>
      </w:r>
      <w:r>
        <w:t xml:space="preserve"> </w:t>
      </w:r>
      <w:r>
        <w:t xml:space="preserve">(no object) cannot passivise:</w:t>
      </w:r>
    </w:p>
    <w:p>
      <w:pPr>
        <w:pStyle w:val="BodyText"/>
      </w:pPr>
      <w:r>
        <w:t xml:space="preserve">❌</w:t>
      </w:r>
      <w:r>
        <w:t xml:space="preserve"> </w:t>
      </w:r>
      <w:r>
        <w:rPr>
          <w:i/>
          <w:iCs/>
        </w:rPr>
        <w:t xml:space="preserve">An accident was happened.</w:t>
      </w:r>
      <w:r>
        <w:t xml:space="preserve"> </w:t>
      </w:r>
      <w:r>
        <w:t xml:space="preserve">→ ✅</w:t>
      </w:r>
      <w:r>
        <w:t xml:space="preserve"> </w:t>
      </w:r>
      <w:r>
        <w:rPr>
          <w:i/>
          <w:iCs/>
        </w:rPr>
        <w:t xml:space="preserve">An accident</w:t>
      </w:r>
      <w:r>
        <w:rPr>
          <w:i/>
          <w:iCs/>
        </w:rPr>
        <w:t xml:space="preserve"> </w:t>
      </w:r>
      <w:r>
        <w:rPr>
          <w:b/>
          <w:bCs/>
          <w:i/>
          <w:iCs/>
        </w:rPr>
        <w:t xml:space="preserve">happened</w:t>
      </w:r>
      <w:r>
        <w:rPr>
          <w:i/>
          <w:iCs/>
        </w:rPr>
        <w:t xml:space="preserve">.</w:t>
      </w:r>
      <w:r>
        <w:t xml:space="preserve"> </w:t>
      </w:r>
      <w:r>
        <w:t xml:space="preserve">❌</w:t>
      </w:r>
      <w:r>
        <w:t xml:space="preserve"> </w:t>
      </w:r>
      <w:r>
        <w:rPr>
          <w:i/>
          <w:iCs/>
        </w:rPr>
        <w:t xml:space="preserve">A rise was occurred.</w:t>
      </w:r>
      <w:r>
        <w:t xml:space="preserve"> </w:t>
      </w:r>
      <w:r>
        <w:t xml:space="preserve">→ ✅</w:t>
      </w:r>
      <w:r>
        <w:t xml:space="preserve"> </w:t>
      </w:r>
      <w:r>
        <w:rPr>
          <w:i/>
          <w:iCs/>
        </w:rPr>
        <w:t xml:space="preserve">A rise</w:t>
      </w:r>
      <w:r>
        <w:rPr>
          <w:i/>
          <w:iCs/>
        </w:rPr>
        <w:t xml:space="preserve"> </w:t>
      </w:r>
      <w:r>
        <w:rPr>
          <w:b/>
          <w:bCs/>
          <w:i/>
          <w:iCs/>
        </w:rPr>
        <w:t xml:space="preserve">occurred</w:t>
      </w:r>
      <w:r>
        <w:rPr>
          <w:i/>
          <w:iCs/>
        </w:rPr>
        <w:t xml:space="preserve">.</w:t>
      </w:r>
    </w:p>
    <w:p>
      <w:pPr>
        <w:pStyle w:val="BodyText"/>
      </w:pPr>
      <w:r>
        <w:t xml:space="preserve">Many</w:t>
      </w:r>
      <w:r>
        <w:t xml:space="preserve"> </w:t>
      </w:r>
      <w:r>
        <w:rPr>
          <w:b/>
          <w:bCs/>
        </w:rPr>
        <w:t xml:space="preserve">change-of-state</w:t>
      </w:r>
      <w:r>
        <w:t xml:space="preserve"> </w:t>
      </w:r>
      <w:r>
        <w:t xml:space="preserve">verbs prefer active in Task 1:</w:t>
      </w:r>
      <w:r>
        <w:t xml:space="preserve"> </w:t>
      </w:r>
      <w:r>
        <w:rPr>
          <w:i/>
          <w:iCs/>
        </w:rPr>
        <w:t xml:space="preserve">rose, fell, grew, declined</w:t>
      </w:r>
      <w:r>
        <w:t xml:space="preserve">.</w:t>
      </w:r>
    </w:p>
    <w:bookmarkEnd w:id="1443"/>
    <w:bookmarkStart w:id="1444" w:name="impersonal-passive-reporting-passive"/>
    <w:p>
      <w:pPr>
        <w:pStyle w:val="Heading3"/>
      </w:pPr>
      <w:r>
        <w:t xml:space="preserve">Impersonal Passive / Reporting Passive</w:t>
      </w:r>
    </w:p>
    <w:p>
      <w:pPr>
        <w:pStyle w:val="FirstParagraph"/>
      </w:pPr>
      <w:r>
        <w:rPr>
          <w:b/>
          <w:bCs/>
        </w:rPr>
        <w:t xml:space="preserve">It + passive reporting verb + that-clause:</w:t>
      </w:r>
    </w:p>
    <w:p>
      <w:pPr>
        <w:pStyle w:val="BlockText"/>
      </w:pPr>
      <w:r>
        <w:rPr>
          <w:b/>
          <w:bCs/>
          <w:i/>
          <w:iCs/>
        </w:rPr>
        <w:t xml:space="preserve">It is argued</w:t>
      </w:r>
      <w:r>
        <w:rPr>
          <w:i/>
          <w:iCs/>
        </w:rPr>
        <w:t xml:space="preserve"> </w:t>
      </w:r>
      <w:r>
        <w:rPr>
          <w:i/>
          <w:iCs/>
        </w:rPr>
        <w:t xml:space="preserve">that technology enhances learning.</w:t>
      </w:r>
      <w:r>
        <w:t xml:space="preserve"> </w:t>
      </w:r>
      <w:r>
        <w:rPr>
          <w:b/>
          <w:bCs/>
          <w:i/>
          <w:iCs/>
        </w:rPr>
        <w:t xml:space="preserve">It has been demonstrated</w:t>
      </w:r>
      <w:r>
        <w:rPr>
          <w:i/>
          <w:iCs/>
        </w:rPr>
        <w:t xml:space="preserve"> </w:t>
      </w:r>
      <w:r>
        <w:rPr>
          <w:i/>
          <w:iCs/>
        </w:rPr>
        <w:t xml:space="preserve">that early intervention works.</w:t>
      </w:r>
    </w:p>
    <w:p>
      <w:pPr>
        <w:pStyle w:val="FirstParagraph"/>
      </w:pPr>
      <w:r>
        <w:t xml:space="preserve">Common reporting verbs:</w:t>
      </w:r>
      <w:r>
        <w:t xml:space="preserve"> </w:t>
      </w:r>
      <w:r>
        <w:rPr>
          <w:i/>
          <w:iCs/>
        </w:rPr>
        <w:t xml:space="preserve">argue, believe, claim, consider, estimate, expect, report, say, show, suggest, think</w:t>
      </w:r>
    </w:p>
    <w:p>
      <w:pPr>
        <w:pStyle w:val="BodyText"/>
      </w:pPr>
      <w:r>
        <w:t xml:space="preserve">Alternative:</w:t>
      </w:r>
      <w:r>
        <w:t xml:space="preserve"> </w:t>
      </w:r>
      <w:r>
        <w:rPr>
          <w:b/>
          <w:bCs/>
        </w:rPr>
        <w:t xml:space="preserve">Subject + passive reporting verb + to-infinitive</w:t>
      </w:r>
    </w:p>
    <w:p>
      <w:pPr>
        <w:pStyle w:val="BlockText"/>
      </w:pPr>
      <w:r>
        <w:rPr>
          <w:i/>
          <w:iCs/>
        </w:rPr>
        <w:t xml:space="preserve">Technology</w:t>
      </w:r>
      <w:r>
        <w:rPr>
          <w:i/>
          <w:iCs/>
        </w:rPr>
        <w:t xml:space="preserve"> </w:t>
      </w:r>
      <w:r>
        <w:rPr>
          <w:b/>
          <w:bCs/>
          <w:i/>
          <w:iCs/>
        </w:rPr>
        <w:t xml:space="preserve">is thought to</w:t>
      </w:r>
      <w:r>
        <w:rPr>
          <w:i/>
          <w:iCs/>
        </w:rPr>
        <w:t xml:space="preserve"> </w:t>
      </w:r>
      <w:r>
        <w:rPr>
          <w:i/>
          <w:iCs/>
        </w:rPr>
        <w:t xml:space="preserve">enhance learning.</w:t>
      </w:r>
      <w:r>
        <w:t xml:space="preserve"> </w:t>
      </w:r>
      <w:r>
        <w:rPr>
          <w:i/>
          <w:iCs/>
        </w:rPr>
        <w:t xml:space="preserve">The number of migrants</w:t>
      </w:r>
      <w:r>
        <w:rPr>
          <w:i/>
          <w:iCs/>
        </w:rPr>
        <w:t xml:space="preserve"> </w:t>
      </w:r>
      <w:r>
        <w:rPr>
          <w:b/>
          <w:bCs/>
          <w:i/>
          <w:iCs/>
        </w:rPr>
        <w:t xml:space="preserve">is expected to</w:t>
      </w:r>
      <w:r>
        <w:rPr>
          <w:i/>
          <w:iCs/>
        </w:rPr>
        <w:t xml:space="preserve"> </w:t>
      </w:r>
      <w:r>
        <w:rPr>
          <w:i/>
          <w:iCs/>
        </w:rPr>
        <w:t xml:space="preserve">rise.</w:t>
      </w:r>
    </w:p>
    <w:bookmarkEnd w:id="1444"/>
    <w:bookmarkStart w:id="1445" w:name="get-passive-informal"/>
    <w:p>
      <w:pPr>
        <w:pStyle w:val="Heading3"/>
      </w:pPr>
      <w:r>
        <w:rPr>
          <w:i/>
          <w:iCs/>
        </w:rPr>
        <w:t xml:space="preserve">Get</w:t>
      </w:r>
      <w:r>
        <w:t xml:space="preserve"> </w:t>
      </w:r>
      <w:r>
        <w:t xml:space="preserve">Passive (Informal)</w:t>
      </w:r>
    </w:p>
    <w:p>
      <w:pPr>
        <w:pStyle w:val="BlockText"/>
      </w:pPr>
      <w:r>
        <w:rPr>
          <w:i/>
          <w:iCs/>
        </w:rPr>
        <w:t xml:space="preserve">He</w:t>
      </w:r>
      <w:r>
        <w:rPr>
          <w:i/>
          <w:iCs/>
        </w:rPr>
        <w:t xml:space="preserve"> </w:t>
      </w:r>
      <w:r>
        <w:rPr>
          <w:b/>
          <w:bCs/>
          <w:i/>
          <w:iCs/>
        </w:rPr>
        <w:t xml:space="preserve">got fired</w:t>
      </w:r>
      <w:r>
        <w:rPr>
          <w:i/>
          <w:iCs/>
        </w:rPr>
        <w:t xml:space="preserve">.</w:t>
      </w:r>
      <w:r>
        <w:t xml:space="preserve"> </w:t>
      </w:r>
      <w:r>
        <w:t xml:space="preserve">— natural in Speaking; use</w:t>
      </w:r>
      <w:r>
        <w:t xml:space="preserve"> </w:t>
      </w:r>
      <w:r>
        <w:rPr>
          <w:b/>
          <w:bCs/>
        </w:rPr>
        <w:t xml:space="preserve">be-passive</w:t>
      </w:r>
      <w:r>
        <w:t xml:space="preserve"> </w:t>
      </w:r>
      <w:r>
        <w:t xml:space="preserve">in formal Writing.</w:t>
      </w:r>
    </w:p>
    <w:bookmarkEnd w:id="1445"/>
    <w:bookmarkStart w:id="1446" w:name="agent-with-by"/>
    <w:p>
      <w:pPr>
        <w:pStyle w:val="Heading3"/>
      </w:pPr>
      <w:r>
        <w:t xml:space="preserve">Agent with</w:t>
      </w:r>
      <w:r>
        <w:t xml:space="preserve"> </w:t>
      </w:r>
      <w:r>
        <w:rPr>
          <w:i/>
          <w:iCs/>
        </w:rPr>
        <w:t xml:space="preserve">By</w:t>
      </w:r>
    </w:p>
    <w:p>
      <w:pPr>
        <w:pStyle w:val="FirstParagraph"/>
      </w:pPr>
      <w:r>
        <w:t xml:space="preserve">Include</w:t>
      </w:r>
      <w:r>
        <w:t xml:space="preserve"> </w:t>
      </w:r>
      <w:r>
        <w:rPr>
          <w:b/>
          <w:bCs/>
          <w:i/>
          <w:iCs/>
        </w:rPr>
        <w:t xml:space="preserve">by + agent</w:t>
      </w:r>
      <w:r>
        <w:t xml:space="preserve"> </w:t>
      </w:r>
      <w:r>
        <w:t xml:space="preserve">when the doer is surprising or important:</w:t>
      </w:r>
    </w:p>
    <w:p>
      <w:pPr>
        <w:pStyle w:val="BlockText"/>
      </w:pPr>
      <w:r>
        <w:rPr>
          <w:i/>
          <w:iCs/>
        </w:rPr>
        <w:t xml:space="preserve">The study</w:t>
      </w:r>
      <w:r>
        <w:rPr>
          <w:i/>
          <w:iCs/>
        </w:rPr>
        <w:t xml:space="preserve"> </w:t>
      </w:r>
      <w:r>
        <w:rPr>
          <w:b/>
          <w:bCs/>
          <w:i/>
          <w:iCs/>
        </w:rPr>
        <w:t xml:space="preserve">was conducted by</w:t>
      </w:r>
      <w:r>
        <w:rPr>
          <w:i/>
          <w:iCs/>
        </w:rPr>
        <w:t xml:space="preserve"> </w:t>
      </w:r>
      <w:r>
        <w:rPr>
          <w:i/>
          <w:iCs/>
        </w:rPr>
        <w:t xml:space="preserve">a team at Cambridge.</w:t>
      </w:r>
    </w:p>
    <w:p>
      <w:pPr>
        <w:pStyle w:val="FirstParagraph"/>
      </w:pPr>
      <w:r>
        <w:t xml:space="preserve">Omit when obvious or unknown—typical in academic prose.</w:t>
      </w:r>
    </w:p>
    <w:bookmarkEnd w:id="1446"/>
    <w:bookmarkStart w:id="1447" w:name="double-object-passive"/>
    <w:p>
      <w:pPr>
        <w:pStyle w:val="Heading3"/>
      </w:pPr>
      <w:r>
        <w:t xml:space="preserve">Double-Object Passive</w:t>
      </w:r>
    </w:p>
    <w:p>
      <w:pPr>
        <w:pStyle w:val="FirstParagraph"/>
      </w:pPr>
      <w:r>
        <w:rPr>
          <w:i/>
          <w:iCs/>
        </w:rPr>
        <w:t xml:space="preserve">They</w:t>
      </w:r>
      <w:r>
        <w:rPr>
          <w:i/>
          <w:iCs/>
        </w:rPr>
        <w:t xml:space="preserve"> </w:t>
      </w:r>
      <w:r>
        <w:rPr>
          <w:b/>
          <w:bCs/>
          <w:i/>
          <w:iCs/>
        </w:rPr>
        <w:t xml:space="preserve">gave</w:t>
      </w:r>
      <w:r>
        <w:rPr>
          <w:i/>
          <w:iCs/>
        </w:rPr>
        <w:t xml:space="preserve"> </w:t>
      </w:r>
      <w:r>
        <w:rPr>
          <w:i/>
          <w:iCs/>
        </w:rPr>
        <w:t xml:space="preserve">students feedback.</w:t>
      </w:r>
      <w:r>
        <w:t xml:space="preserve"> </w:t>
      </w:r>
      <w:r>
        <w:t xml:space="preserve">→</w:t>
      </w:r>
      <w:r>
        <w:t xml:space="preserve"> </w:t>
      </w:r>
      <w:r>
        <w:rPr>
          <w:i/>
          <w:iCs/>
        </w:rPr>
        <w:t xml:space="preserve">Students</w:t>
      </w:r>
      <w:r>
        <w:rPr>
          <w:i/>
          <w:iCs/>
        </w:rPr>
        <w:t xml:space="preserve"> </w:t>
      </w:r>
      <w:r>
        <w:rPr>
          <w:b/>
          <w:bCs/>
          <w:i/>
          <w:iCs/>
        </w:rPr>
        <w:t xml:space="preserve">were given</w:t>
      </w:r>
      <w:r>
        <w:rPr>
          <w:i/>
          <w:iCs/>
        </w:rPr>
        <w:t xml:space="preserve"> </w:t>
      </w:r>
      <w:r>
        <w:rPr>
          <w:i/>
          <w:iCs/>
        </w:rPr>
        <w:t xml:space="preserve">feedback.</w:t>
      </w:r>
      <w:r>
        <w:t xml:space="preserve"> </w:t>
      </w:r>
      <w:r>
        <w:t xml:space="preserve">(person as subject — more common)</w:t>
      </w:r>
      <w:r>
        <w:t xml:space="preserve"> </w:t>
      </w:r>
      <w:r>
        <w:t xml:space="preserve">→</w:t>
      </w:r>
      <w:r>
        <w:t xml:space="preserve"> </w:t>
      </w:r>
      <w:r>
        <w:rPr>
          <w:i/>
          <w:iCs/>
        </w:rPr>
        <w:t xml:space="preserve">Feedback</w:t>
      </w:r>
      <w:r>
        <w:rPr>
          <w:i/>
          <w:iCs/>
        </w:rPr>
        <w:t xml:space="preserve"> </w:t>
      </w:r>
      <w:r>
        <w:rPr>
          <w:b/>
          <w:bCs/>
          <w:i/>
          <w:iCs/>
        </w:rPr>
        <w:t xml:space="preserve">was given to</w:t>
      </w:r>
      <w:r>
        <w:rPr>
          <w:i/>
          <w:iCs/>
        </w:rPr>
        <w:t xml:space="preserve"> </w:t>
      </w:r>
      <w:r>
        <w:rPr>
          <w:i/>
          <w:iCs/>
        </w:rPr>
        <w:t xml:space="preserve">students.</w:t>
      </w:r>
    </w:p>
    <w:bookmarkEnd w:id="1447"/>
    <w:bookmarkStart w:id="1448" w:name="causative-haveget-something-done"/>
    <w:p>
      <w:pPr>
        <w:pStyle w:val="Heading3"/>
      </w:pPr>
      <w:r>
        <w:t xml:space="preserve">Causative</w:t>
      </w:r>
      <w:r>
        <w:t xml:space="preserve"> </w:t>
      </w:r>
      <w:r>
        <w:rPr>
          <w:i/>
          <w:iCs/>
        </w:rPr>
        <w:t xml:space="preserve">Have/Get Something Done</w:t>
      </w:r>
    </w:p>
    <w:p>
      <w:pPr>
        <w:pStyle w:val="BlockText"/>
      </w:pPr>
      <w:r>
        <w:rPr>
          <w:i/>
          <w:iCs/>
        </w:rPr>
        <w:t xml:space="preserve">She</w:t>
      </w:r>
      <w:r>
        <w:rPr>
          <w:i/>
          <w:iCs/>
        </w:rPr>
        <w:t xml:space="preserve"> </w:t>
      </w:r>
      <w:r>
        <w:rPr>
          <w:b/>
          <w:bCs/>
          <w:i/>
          <w:iCs/>
        </w:rPr>
        <w:t xml:space="preserve">had her essay corrected</w:t>
      </w:r>
      <w:r>
        <w:rPr>
          <w:i/>
          <w:iCs/>
        </w:rPr>
        <w:t xml:space="preserve">.</w:t>
      </w:r>
      <w:r>
        <w:t xml:space="preserve"> </w:t>
      </w:r>
      <w:r>
        <w:t xml:space="preserve">(= someone else corrected it)</w:t>
      </w:r>
      <w:r>
        <w:t xml:space="preserve"> </w:t>
      </w:r>
      <w:r>
        <w:rPr>
          <w:i/>
          <w:iCs/>
        </w:rPr>
        <w:t xml:space="preserve">They</w:t>
      </w:r>
      <w:r>
        <w:rPr>
          <w:i/>
          <w:iCs/>
        </w:rPr>
        <w:t xml:space="preserve"> </w:t>
      </w:r>
      <w:r>
        <w:rPr>
          <w:b/>
          <w:bCs/>
          <w:i/>
          <w:iCs/>
        </w:rPr>
        <w:t xml:space="preserve">got the equipment installed</w:t>
      </w:r>
      <w:r>
        <w:rPr>
          <w:i/>
          <w:iCs/>
        </w:rPr>
        <w:t xml:space="preserve">.</w:t>
      </w:r>
    </w:p>
    <w:p>
      <w:pPr>
        <w:pStyle w:val="FirstParagraph"/>
      </w:pPr>
      <w:r>
        <w:t xml:space="preserve">Useful in Speaking; occasional formal Writing.</w:t>
      </w:r>
    </w:p>
    <w:bookmarkEnd w:id="1448"/>
    <w:bookmarkStart w:id="1449" w:name="passive-in-task-1-processes"/>
    <w:p>
      <w:pPr>
        <w:pStyle w:val="Heading3"/>
      </w:pPr>
      <w:r>
        <w:t xml:space="preserve">Passive in Task 1 Processes</w:t>
      </w:r>
    </w:p>
    <w:p>
      <w:pPr>
        <w:pStyle w:val="FirstParagraph"/>
      </w:pPr>
      <w:r>
        <w:t xml:space="preserve">Process diagrams</w:t>
      </w:r>
      <w:r>
        <w:t xml:space="preserve"> </w:t>
      </w:r>
      <w:r>
        <w:rPr>
          <w:b/>
          <w:bCs/>
        </w:rPr>
        <w:t xml:space="preserve">require</w:t>
      </w:r>
      <w:r>
        <w:t xml:space="preserve"> </w:t>
      </w:r>
      <w:r>
        <w:t xml:space="preserve">passive:</w:t>
      </w:r>
    </w:p>
    <w:p>
      <w:pPr>
        <w:pStyle w:val="BlockText"/>
      </w:pPr>
      <w:r>
        <w:rPr>
          <w:i/>
          <w:iCs/>
        </w:rPr>
        <w:t xml:space="preserve">Water</w:t>
      </w:r>
      <w:r>
        <w:rPr>
          <w:i/>
          <w:iCs/>
        </w:rPr>
        <w:t xml:space="preserve"> </w:t>
      </w:r>
      <w:r>
        <w:rPr>
          <w:b/>
          <w:bCs/>
          <w:i/>
          <w:iCs/>
        </w:rPr>
        <w:t xml:space="preserve">is heated</w:t>
      </w:r>
      <w:r>
        <w:rPr>
          <w:i/>
          <w:iCs/>
        </w:rPr>
        <w:t xml:space="preserve"> </w:t>
      </w:r>
      <w:r>
        <w:rPr>
          <w:i/>
          <w:iCs/>
        </w:rPr>
        <w:t xml:space="preserve">to boiling point.</w:t>
      </w:r>
      <w:r>
        <w:t xml:space="preserve"> </w:t>
      </w:r>
      <w:r>
        <w:rPr>
          <w:i/>
          <w:iCs/>
        </w:rPr>
        <w:t xml:space="preserve">The mixture</w:t>
      </w:r>
      <w:r>
        <w:rPr>
          <w:i/>
          <w:iCs/>
        </w:rPr>
        <w:t xml:space="preserve"> </w:t>
      </w:r>
      <w:r>
        <w:rPr>
          <w:b/>
          <w:bCs/>
          <w:i/>
          <w:iCs/>
        </w:rPr>
        <w:t xml:space="preserve">is then filtered</w:t>
      </w:r>
      <w:r>
        <w:rPr>
          <w:i/>
          <w:iCs/>
        </w:rPr>
        <w:t xml:space="preserve">.</w:t>
      </w:r>
      <w:r>
        <w:t xml:space="preserve"> </w:t>
      </w:r>
      <w:r>
        <w:rPr>
          <w:i/>
          <w:iCs/>
        </w:rPr>
        <w:t xml:space="preserve">Finished products</w:t>
      </w:r>
      <w:r>
        <w:rPr>
          <w:i/>
          <w:iCs/>
        </w:rPr>
        <w:t xml:space="preserve"> </w:t>
      </w:r>
      <w:r>
        <w:rPr>
          <w:b/>
          <w:bCs/>
          <w:i/>
          <w:iCs/>
        </w:rPr>
        <w:t xml:space="preserve">are packaged</w:t>
      </w:r>
      <w:r>
        <w:rPr>
          <w:i/>
          <w:iCs/>
        </w:rPr>
        <w:t xml:space="preserve"> </w:t>
      </w:r>
      <w:r>
        <w:rPr>
          <w:i/>
          <w:iCs/>
        </w:rPr>
        <w:t xml:space="preserve">and</w:t>
      </w:r>
      <w:r>
        <w:rPr>
          <w:i/>
          <w:iCs/>
        </w:rPr>
        <w:t xml:space="preserve"> </w:t>
      </w:r>
      <w:r>
        <w:rPr>
          <w:b/>
          <w:bCs/>
          <w:i/>
          <w:iCs/>
        </w:rPr>
        <w:t xml:space="preserve">distributed</w:t>
      </w:r>
      <w:r>
        <w:rPr>
          <w:i/>
          <w:iCs/>
        </w:rPr>
        <w:t xml:space="preserve">.</w:t>
      </w:r>
    </w:p>
    <w:p>
      <w:pPr>
        <w:pStyle w:val="FirstParagraph"/>
      </w:pPr>
      <w:r>
        <w:t xml:space="preserve">Sequence markers + passive = Band 7+ Task 1.</w:t>
      </w:r>
    </w:p>
    <w:bookmarkEnd w:id="1449"/>
    <w:bookmarkStart w:id="1450" w:name="common-errors"/>
    <w:p>
      <w:pPr>
        <w:pStyle w:val="Heading3"/>
      </w:pPr>
      <w:r>
        <w:t xml:space="preserve">Common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Fix</w:t>
            </w:r>
          </w:p>
        </w:tc>
      </w:tr>
      <w:tr>
        <w:tc>
          <w:tcPr/>
          <w:p>
            <w:pPr>
              <w:pStyle w:val="Compact"/>
            </w:pPr>
            <w:r>
              <w:rPr>
                <w:i/>
                <w:iCs/>
              </w:rPr>
              <w:t xml:space="preserve">was wrote</w:t>
            </w:r>
          </w:p>
        </w:tc>
        <w:tc>
          <w:tcPr/>
          <w:p>
            <w:pPr>
              <w:pStyle w:val="Compact"/>
            </w:pPr>
            <w:r>
              <w:rPr>
                <w:i/>
                <w:iCs/>
              </w:rPr>
              <w:t xml:space="preserve">was</w:t>
            </w:r>
            <w:r>
              <w:rPr>
                <w:i/>
                <w:iCs/>
              </w:rPr>
              <w:t xml:space="preserve"> </w:t>
            </w:r>
            <w:r>
              <w:rPr>
                <w:b/>
                <w:bCs/>
                <w:i/>
                <w:iCs/>
              </w:rPr>
              <w:t xml:space="preserve">written</w:t>
            </w:r>
          </w:p>
        </w:tc>
      </w:tr>
      <w:tr>
        <w:tc>
          <w:tcPr/>
          <w:p>
            <w:pPr>
              <w:pStyle w:val="Compact"/>
            </w:pPr>
            <w:r>
              <w:t xml:space="preserve">missing</w:t>
            </w:r>
            <w:r>
              <w:t xml:space="preserve"> </w:t>
            </w:r>
            <w:r>
              <w:rPr>
                <w:i/>
                <w:iCs/>
              </w:rPr>
              <w:t xml:space="preserve">been</w:t>
            </w:r>
            <w:r>
              <w:t xml:space="preserve"> </w:t>
            </w:r>
            <w:r>
              <w:t xml:space="preserve">in perfect passive</w:t>
            </w:r>
          </w:p>
        </w:tc>
        <w:tc>
          <w:tcPr/>
          <w:p>
            <w:pPr>
              <w:pStyle w:val="Compact"/>
            </w:pPr>
            <w:r>
              <w:rPr>
                <w:i/>
                <w:iCs/>
              </w:rPr>
              <w:t xml:space="preserve">has</w:t>
            </w:r>
            <w:r>
              <w:rPr>
                <w:i/>
                <w:iCs/>
              </w:rPr>
              <w:t xml:space="preserve"> </w:t>
            </w:r>
            <w:r>
              <w:rPr>
                <w:b/>
                <w:bCs/>
                <w:i/>
                <w:iCs/>
              </w:rPr>
              <w:t xml:space="preserve">been</w:t>
            </w:r>
            <w:r>
              <w:rPr>
                <w:i/>
                <w:iCs/>
              </w:rPr>
              <w:t xml:space="preserve"> </w:t>
            </w:r>
            <w:r>
              <w:rPr>
                <w:i/>
                <w:iCs/>
              </w:rPr>
              <w:t xml:space="preserve">done</w:t>
            </w:r>
          </w:p>
        </w:tc>
      </w:tr>
      <w:tr>
        <w:tc>
          <w:tcPr/>
          <w:p>
            <w:pPr>
              <w:pStyle w:val="Compact"/>
            </w:pPr>
            <w:r>
              <w:t xml:space="preserve">passive of</w:t>
            </w:r>
            <w:r>
              <w:t xml:space="preserve"> </w:t>
            </w:r>
            <w:r>
              <w:rPr>
                <w:i/>
                <w:iCs/>
              </w:rPr>
              <w:t xml:space="preserve">rise/fall</w:t>
            </w:r>
            <w:r>
              <w:t xml:space="preserve"> </w:t>
            </w:r>
            <w:r>
              <w:t xml:space="preserve">misused</w:t>
            </w:r>
          </w:p>
        </w:tc>
        <w:tc>
          <w:tcPr/>
          <w:p>
            <w:pPr>
              <w:pStyle w:val="Compact"/>
            </w:pPr>
            <w:r>
              <w:t xml:space="preserve">use active for trends</w:t>
            </w:r>
          </w:p>
        </w:tc>
      </w:tr>
      <w:tr>
        <w:tc>
          <w:tcPr/>
          <w:p>
            <w:pPr>
              <w:pStyle w:val="Compact"/>
            </w:pPr>
            <w:r>
              <w:rPr>
                <w:i/>
                <w:iCs/>
              </w:rPr>
              <w:t xml:space="preserve">by</w:t>
            </w:r>
            <w:r>
              <w:t xml:space="preserve"> </w:t>
            </w:r>
            <w:r>
              <w:t xml:space="preserve">with intransitive</w:t>
            </w:r>
          </w:p>
        </w:tc>
        <w:tc>
          <w:tcPr/>
          <w:p>
            <w:pPr>
              <w:pStyle w:val="Compact"/>
            </w:pPr>
            <w:r>
              <w:t xml:space="preserve">remove passive</w:t>
            </w:r>
          </w:p>
        </w:tc>
      </w:tr>
      <w:tr>
        <w:tc>
          <w:tcPr/>
          <w:p>
            <w:pPr>
              <w:pStyle w:val="Compact"/>
            </w:pPr>
            <w:r>
              <w:t xml:space="preserve">overlong passive chains</w:t>
            </w:r>
          </w:p>
        </w:tc>
        <w:tc>
          <w:tcPr/>
          <w:p>
            <w:pPr>
              <w:pStyle w:val="Compact"/>
            </w:pPr>
            <w:r>
              <w:t xml:space="preserve">convert key clause to active</w:t>
            </w:r>
          </w:p>
        </w:tc>
      </w:tr>
    </w:tbl>
    <w:p>
      <w:r>
        <w:pict>
          <v:rect style="width:0;height:1.5pt" o:hralign="center" o:hrstd="t" o:hr="t"/>
        </w:pict>
      </w:r>
    </w:p>
    <w:bookmarkEnd w:id="1450"/>
    <w:bookmarkEnd w:id="1451"/>
    <w:bookmarkStart w:id="1456" w:name="examples-22"/>
    <w:p>
      <w:pPr>
        <w:pStyle w:val="Heading2"/>
      </w:pPr>
      <w:r>
        <w:t xml:space="preserve">Examples</w:t>
      </w:r>
    </w:p>
    <w:bookmarkStart w:id="1452" w:name="task-2-balanced-voice"/>
    <w:p>
      <w:pPr>
        <w:pStyle w:val="Heading3"/>
      </w:pPr>
      <w:r>
        <w:t xml:space="preserve">Task 2 — Balanced Voice</w:t>
      </w:r>
    </w:p>
    <w:p>
      <w:pPr>
        <w:pStyle w:val="BlockText"/>
      </w:pPr>
      <w:r>
        <w:rPr>
          <w:b/>
          <w:bCs/>
          <w:i/>
          <w:iCs/>
        </w:rPr>
        <w:t xml:space="preserve">Critics argue</w:t>
      </w:r>
      <w:r>
        <w:rPr>
          <w:i/>
          <w:iCs/>
        </w:rPr>
        <w:t xml:space="preserve"> </w:t>
      </w:r>
      <w:r>
        <w:rPr>
          <w:i/>
          <w:iCs/>
        </w:rPr>
        <w:t xml:space="preserve">that automation</w:t>
      </w:r>
      <w:r>
        <w:rPr>
          <w:i/>
          <w:iCs/>
        </w:rPr>
        <w:t xml:space="preserve"> </w:t>
      </w:r>
      <w:r>
        <w:rPr>
          <w:b/>
          <w:bCs/>
          <w:i/>
          <w:iCs/>
        </w:rPr>
        <w:t xml:space="preserve">will displace</w:t>
      </w:r>
      <w:r>
        <w:rPr>
          <w:i/>
          <w:iCs/>
        </w:rPr>
        <w:t xml:space="preserve"> </w:t>
      </w:r>
      <w:r>
        <w:rPr>
          <w:i/>
          <w:iCs/>
        </w:rPr>
        <w:t xml:space="preserve">workers;</w:t>
      </w:r>
      <w:r>
        <w:rPr>
          <w:i/>
          <w:iCs/>
        </w:rPr>
        <w:t xml:space="preserve"> </w:t>
      </w:r>
      <w:r>
        <w:rPr>
          <w:b/>
          <w:bCs/>
          <w:i/>
          <w:iCs/>
        </w:rPr>
        <w:t xml:space="preserve">however</w:t>
      </w:r>
      <w:r>
        <w:rPr>
          <w:i/>
          <w:iCs/>
        </w:rPr>
        <w:t xml:space="preserve">,</w:t>
      </w:r>
      <w:r>
        <w:rPr>
          <w:i/>
          <w:iCs/>
        </w:rPr>
        <w:t xml:space="preserve"> </w:t>
      </w:r>
      <w:r>
        <w:rPr>
          <w:b/>
          <w:bCs/>
          <w:i/>
          <w:iCs/>
        </w:rPr>
        <w:t xml:space="preserve">it is often overlooked</w:t>
      </w:r>
      <w:r>
        <w:rPr>
          <w:i/>
          <w:iCs/>
        </w:rPr>
        <w:t xml:space="preserve"> </w:t>
      </w:r>
      <w:r>
        <w:rPr>
          <w:i/>
          <w:iCs/>
        </w:rPr>
        <w:t xml:space="preserve">that</w:t>
      </w:r>
      <w:r>
        <w:rPr>
          <w:i/>
          <w:iCs/>
        </w:rPr>
        <w:t xml:space="preserve"> </w:t>
      </w:r>
      <w:r>
        <w:rPr>
          <w:b/>
          <w:bCs/>
          <w:i/>
          <w:iCs/>
        </w:rPr>
        <w:t xml:space="preserve">new</w:t>
      </w:r>
      <w:r>
        <w:rPr>
          <w:i/>
          <w:iCs/>
        </w:rPr>
        <w:t xml:space="preserve"> </w:t>
      </w:r>
      <w:r>
        <w:rPr>
          <w:i/>
          <w:iCs/>
        </w:rPr>
        <w:t xml:space="preserve">roles</w:t>
      </w:r>
      <w:r>
        <w:rPr>
          <w:i/>
          <w:iCs/>
        </w:rPr>
        <w:t xml:space="preserve"> </w:t>
      </w:r>
      <w:r>
        <w:rPr>
          <w:b/>
          <w:bCs/>
          <w:i/>
          <w:iCs/>
        </w:rPr>
        <w:t xml:space="preserve">are simultaneously created</w:t>
      </w:r>
      <w:r>
        <w:rPr>
          <w:i/>
          <w:iCs/>
        </w:rPr>
        <w:t xml:space="preserve">.</w:t>
      </w:r>
      <w:r>
        <w:t xml:space="preserve"> </w:t>
      </w:r>
      <w:r>
        <w:t xml:space="preserve">(active + passive mix)</w:t>
      </w:r>
    </w:p>
    <w:bookmarkEnd w:id="1452"/>
    <w:bookmarkStart w:id="1453" w:name="task-1-process"/>
    <w:p>
      <w:pPr>
        <w:pStyle w:val="Heading3"/>
      </w:pPr>
      <w:r>
        <w:t xml:space="preserve">Task 1 — Process</w:t>
      </w:r>
    </w:p>
    <w:p>
      <w:pPr>
        <w:pStyle w:val="BlockText"/>
      </w:pPr>
      <w:r>
        <w:rPr>
          <w:i/>
          <w:iCs/>
        </w:rPr>
        <w:t xml:space="preserve">Clay</w:t>
      </w:r>
      <w:r>
        <w:rPr>
          <w:i/>
          <w:iCs/>
        </w:rPr>
        <w:t xml:space="preserve"> </w:t>
      </w:r>
      <w:r>
        <w:rPr>
          <w:b/>
          <w:bCs/>
          <w:i/>
          <w:iCs/>
        </w:rPr>
        <w:t xml:space="preserve">is extracted</w:t>
      </w:r>
      <w:r>
        <w:rPr>
          <w:i/>
          <w:iCs/>
        </w:rPr>
        <w:t xml:space="preserve"> </w:t>
      </w:r>
      <w:r>
        <w:rPr>
          <w:i/>
          <w:iCs/>
        </w:rPr>
        <w:t xml:space="preserve">from the ground</w:t>
      </w:r>
      <w:r>
        <w:rPr>
          <w:i/>
          <w:iCs/>
        </w:rPr>
        <w:t xml:space="preserve"> </w:t>
      </w:r>
      <w:r>
        <w:rPr>
          <w:b/>
          <w:bCs/>
          <w:i/>
          <w:iCs/>
        </w:rPr>
        <w:t xml:space="preserve">before being</w:t>
      </w:r>
      <w:r>
        <w:rPr>
          <w:i/>
          <w:iCs/>
        </w:rPr>
        <w:t xml:space="preserve"> </w:t>
      </w:r>
      <w:r>
        <w:rPr>
          <w:i/>
          <w:iCs/>
        </w:rPr>
        <w:t xml:space="preserve">transported to a processing plant,</w:t>
      </w:r>
      <w:r>
        <w:rPr>
          <w:i/>
          <w:iCs/>
        </w:rPr>
        <w:t xml:space="preserve"> </w:t>
      </w:r>
      <w:r>
        <w:rPr>
          <w:b/>
          <w:bCs/>
          <w:i/>
          <w:iCs/>
        </w:rPr>
        <w:t xml:space="preserve">where</w:t>
      </w:r>
      <w:r>
        <w:rPr>
          <w:i/>
          <w:iCs/>
        </w:rPr>
        <w:t xml:space="preserve"> </w:t>
      </w:r>
      <w:r>
        <w:rPr>
          <w:i/>
          <w:iCs/>
        </w:rPr>
        <w:t xml:space="preserve">it</w:t>
      </w:r>
      <w:r>
        <w:rPr>
          <w:i/>
          <w:iCs/>
        </w:rPr>
        <w:t xml:space="preserve"> </w:t>
      </w:r>
      <w:r>
        <w:rPr>
          <w:b/>
          <w:bCs/>
          <w:i/>
          <w:iCs/>
        </w:rPr>
        <w:t xml:space="preserve">is crushed</w:t>
      </w:r>
      <w:r>
        <w:rPr>
          <w:i/>
          <w:iCs/>
        </w:rPr>
        <w:t xml:space="preserve"> </w:t>
      </w:r>
      <w:r>
        <w:rPr>
          <w:i/>
          <w:iCs/>
        </w:rPr>
        <w:t xml:space="preserve">and</w:t>
      </w:r>
      <w:r>
        <w:rPr>
          <w:i/>
          <w:iCs/>
        </w:rPr>
        <w:t xml:space="preserve"> </w:t>
      </w:r>
      <w:r>
        <w:rPr>
          <w:b/>
          <w:bCs/>
          <w:i/>
          <w:iCs/>
        </w:rPr>
        <w:t xml:space="preserve">mixed</w:t>
      </w:r>
      <w:r>
        <w:rPr>
          <w:i/>
          <w:iCs/>
        </w:rPr>
        <w:t xml:space="preserve"> </w:t>
      </w:r>
      <w:r>
        <w:rPr>
          <w:i/>
          <w:iCs/>
        </w:rPr>
        <w:t xml:space="preserve">with water.</w:t>
      </w:r>
    </w:p>
    <w:bookmarkEnd w:id="1453"/>
    <w:bookmarkStart w:id="1454" w:name="impersonal-academic"/>
    <w:p>
      <w:pPr>
        <w:pStyle w:val="Heading3"/>
      </w:pPr>
      <w:r>
        <w:t xml:space="preserve">Impersonal Academic</w:t>
      </w:r>
    </w:p>
    <w:p>
      <w:pPr>
        <w:pStyle w:val="BlockText"/>
      </w:pPr>
      <w:r>
        <w:rPr>
          <w:b/>
          <w:bCs/>
          <w:i/>
          <w:iCs/>
        </w:rPr>
        <w:t xml:space="preserve">It is widely accepted</w:t>
      </w:r>
      <w:r>
        <w:rPr>
          <w:i/>
          <w:iCs/>
        </w:rPr>
        <w:t xml:space="preserve"> </w:t>
      </w:r>
      <w:r>
        <w:rPr>
          <w:i/>
          <w:iCs/>
        </w:rPr>
        <w:t xml:space="preserve">that carbon pricing</w:t>
      </w:r>
      <w:r>
        <w:rPr>
          <w:i/>
          <w:iCs/>
        </w:rPr>
        <w:t xml:space="preserve"> </w:t>
      </w:r>
      <w:r>
        <w:rPr>
          <w:b/>
          <w:bCs/>
          <w:i/>
          <w:iCs/>
        </w:rPr>
        <w:t xml:space="preserve">can alter</w:t>
      </w:r>
      <w:r>
        <w:rPr>
          <w:i/>
          <w:iCs/>
        </w:rPr>
        <w:t xml:space="preserve"> </w:t>
      </w:r>
      <w:r>
        <w:rPr>
          <w:i/>
          <w:iCs/>
        </w:rPr>
        <w:t xml:space="preserve">consumer behaviour.</w:t>
      </w:r>
      <w:r>
        <w:t xml:space="preserve"> </w:t>
      </w:r>
      <w:r>
        <w:rPr>
          <w:i/>
          <w:iCs/>
        </w:rPr>
        <w:t xml:space="preserve">Immigration</w:t>
      </w:r>
      <w:r>
        <w:rPr>
          <w:i/>
          <w:iCs/>
        </w:rPr>
        <w:t xml:space="preserve"> </w:t>
      </w:r>
      <w:r>
        <w:rPr>
          <w:b/>
          <w:bCs/>
          <w:i/>
          <w:iCs/>
        </w:rPr>
        <w:t xml:space="preserve">is considered</w:t>
      </w:r>
      <w:r>
        <w:rPr>
          <w:i/>
          <w:iCs/>
        </w:rPr>
        <w:t xml:space="preserve"> </w:t>
      </w:r>
      <w:r>
        <w:rPr>
          <w:b/>
          <w:bCs/>
          <w:i/>
          <w:iCs/>
        </w:rPr>
        <w:t xml:space="preserve">to be</w:t>
      </w:r>
      <w:r>
        <w:rPr>
          <w:i/>
          <w:iCs/>
        </w:rPr>
        <w:t xml:space="preserve"> </w:t>
      </w:r>
      <w:r>
        <w:rPr>
          <w:b/>
          <w:bCs/>
          <w:i/>
          <w:iCs/>
        </w:rPr>
        <w:t xml:space="preserve"> </w:t>
      </w:r>
      <w:r>
        <w:rPr>
          <w:b/>
          <w:bCs/>
          <w:i/>
          <w:iCs/>
        </w:rPr>
        <w:t xml:space="preserve">economically</w:t>
      </w:r>
      <w:r>
        <w:rPr>
          <w:i/>
          <w:iCs/>
        </w:rPr>
        <w:t xml:space="preserve"> </w:t>
      </w:r>
      <w:r>
        <w:rPr>
          <w:i/>
          <w:iCs/>
        </w:rPr>
        <w:t xml:space="preserve">beneficial</w:t>
      </w:r>
      <w:r>
        <w:rPr>
          <w:i/>
          <w:iCs/>
        </w:rPr>
        <w:t xml:space="preserve"> </w:t>
      </w:r>
      <w:r>
        <w:rPr>
          <w:b/>
          <w:bCs/>
          <w:i/>
          <w:iCs/>
        </w:rPr>
        <w:t xml:space="preserve">by</w:t>
      </w:r>
      <w:r>
        <w:rPr>
          <w:i/>
          <w:iCs/>
        </w:rPr>
        <w:t xml:space="preserve"> </w:t>
      </w:r>
      <w:r>
        <w:rPr>
          <w:b/>
          <w:bCs/>
          <w:i/>
          <w:iCs/>
        </w:rPr>
        <w:t xml:space="preserve"> </w:t>
      </w:r>
      <w:r>
        <w:rPr>
          <w:b/>
          <w:bCs/>
          <w:i/>
          <w:iCs/>
        </w:rPr>
        <w:t xml:space="preserve">numerous</w:t>
      </w:r>
      <w:r>
        <w:rPr>
          <w:i/>
          <w:iCs/>
        </w:rPr>
        <w:t xml:space="preserve"> </w:t>
      </w:r>
      <w:r>
        <w:rPr>
          <w:b/>
          <w:bCs/>
          <w:i/>
          <w:iCs/>
        </w:rPr>
        <w:t xml:space="preserve"> </w:t>
      </w:r>
      <w:r>
        <w:rPr>
          <w:b/>
          <w:bCs/>
          <w:i/>
          <w:iCs/>
        </w:rPr>
        <w:t xml:space="preserve">analysts</w:t>
      </w:r>
      <w:r>
        <w:rPr>
          <w:i/>
          <w:iCs/>
        </w:rPr>
        <w:t xml:space="preserve">.</w:t>
      </w:r>
    </w:p>
    <w:bookmarkEnd w:id="1454"/>
    <w:bookmarkStart w:id="1455" w:name="speaking-more-active"/>
    <w:p>
      <w:pPr>
        <w:pStyle w:val="Heading3"/>
      </w:pPr>
      <w:r>
        <w:t xml:space="preserve">Speaking (More Active)</w:t>
      </w:r>
    </w:p>
    <w:p>
      <w:pPr>
        <w:pStyle w:val="BlockText"/>
      </w:pPr>
      <w:r>
        <w:rPr>
          <w:i/>
          <w:iCs/>
        </w:rPr>
        <w:t xml:space="preserve">They</w:t>
      </w:r>
      <w:r>
        <w:rPr>
          <w:i/>
          <w:iCs/>
        </w:rPr>
        <w:t xml:space="preserve"> </w:t>
      </w:r>
      <w:r>
        <w:rPr>
          <w:b/>
          <w:bCs/>
          <w:i/>
          <w:iCs/>
        </w:rPr>
        <w:t xml:space="preserve">built</w:t>
      </w:r>
      <w:r>
        <w:rPr>
          <w:i/>
          <w:iCs/>
        </w:rPr>
        <w:t xml:space="preserve"> </w:t>
      </w:r>
      <w:r>
        <w:rPr>
          <w:i/>
          <w:iCs/>
        </w:rPr>
        <w:t xml:space="preserve">a new hospital in my area last year.</w:t>
      </w:r>
      <w:r>
        <w:t xml:space="preserve"> </w:t>
      </w:r>
      <w:r>
        <w:rPr>
          <w:i/>
          <w:iCs/>
        </w:rPr>
        <w:t xml:space="preserve">I</w:t>
      </w:r>
      <w:r>
        <w:rPr>
          <w:i/>
          <w:iCs/>
        </w:rPr>
        <w:t xml:space="preserve"> </w:t>
      </w:r>
      <w:r>
        <w:rPr>
          <w:b/>
          <w:bCs/>
          <w:i/>
          <w:iCs/>
        </w:rPr>
        <w:t xml:space="preserve">had</w:t>
      </w:r>
      <w:r>
        <w:rPr>
          <w:i/>
          <w:iCs/>
        </w:rPr>
        <w:t xml:space="preserve"> </w:t>
      </w:r>
      <w:r>
        <w:rPr>
          <w:i/>
          <w:iCs/>
        </w:rPr>
        <w:t xml:space="preserve">my speaking</w:t>
      </w:r>
      <w:r>
        <w:rPr>
          <w:i/>
          <w:iCs/>
        </w:rPr>
        <w:t xml:space="preserve"> </w:t>
      </w:r>
      <w:r>
        <w:rPr>
          <w:b/>
          <w:bCs/>
          <w:i/>
          <w:iCs/>
        </w:rPr>
        <w:t xml:space="preserve">recorded</w:t>
      </w:r>
      <w:r>
        <w:rPr>
          <w:i/>
          <w:iCs/>
        </w:rPr>
        <w:t xml:space="preserve"> </w:t>
      </w:r>
      <w:r>
        <w:rPr>
          <w:b/>
          <w:bCs/>
          <w:i/>
          <w:iCs/>
        </w:rPr>
        <w:t xml:space="preserve">so</w:t>
      </w:r>
      <w:r>
        <w:rPr>
          <w:i/>
          <w:iCs/>
        </w:rPr>
        <w:t xml:space="preserve"> </w:t>
      </w:r>
      <w:r>
        <w:rPr>
          <w:i/>
          <w:iCs/>
        </w:rPr>
        <w:t xml:space="preserve">I</w:t>
      </w:r>
      <w:r>
        <w:rPr>
          <w:i/>
          <w:iCs/>
        </w:rPr>
        <w:t xml:space="preserve"> </w:t>
      </w:r>
      <w:r>
        <w:rPr>
          <w:b/>
          <w:bCs/>
          <w:i/>
          <w:iCs/>
        </w:rPr>
        <w:t xml:space="preserve">could</w:t>
      </w:r>
      <w:r>
        <w:rPr>
          <w:i/>
          <w:iCs/>
        </w:rPr>
        <w:t xml:space="preserve"> </w:t>
      </w:r>
      <w:r>
        <w:rPr>
          <w:i/>
          <w:iCs/>
        </w:rPr>
        <w:t xml:space="preserve">review mistakes.</w:t>
      </w:r>
    </w:p>
    <w:p>
      <w:r>
        <w:pict>
          <v:rect style="width:0;height:1.5pt" o:hralign="center" o:hrstd="t" o:hr="t"/>
        </w:pict>
      </w:r>
    </w:p>
    <w:bookmarkEnd w:id="1455"/>
    <w:bookmarkEnd w:id="1456"/>
    <w:bookmarkStart w:id="1460" w:name="worked-examples-22"/>
    <w:p>
      <w:pPr>
        <w:pStyle w:val="Heading2"/>
      </w:pPr>
      <w:r>
        <w:t xml:space="preserve">Worked Examples</w:t>
      </w:r>
    </w:p>
    <w:bookmarkStart w:id="1457" w:name="Xa7c8a11561a73b8dbe061cc5dd1114fc411d01d"/>
    <w:p>
      <w:pPr>
        <w:pStyle w:val="Heading3"/>
      </w:pPr>
      <w:r>
        <w:t xml:space="preserve">Worked Example 1: Active → Passive (Preserving Tense)</w:t>
      </w:r>
    </w:p>
    <w:p>
      <w:pPr>
        <w:pStyle w:val="FirstParagraph"/>
      </w:pPr>
      <w:r>
        <w:rPr>
          <w:b/>
          <w:bCs/>
        </w:rPr>
        <w:t xml:space="preserve">Active:</w:t>
      </w:r>
      <w:r>
        <w:t xml:space="preserve"> </w:t>
      </w:r>
      <w:r>
        <w:rPr>
          <w:i/>
          <w:iCs/>
        </w:rPr>
        <w:t xml:space="preserve">Researchers</w:t>
      </w:r>
      <w:r>
        <w:rPr>
          <w:i/>
          <w:iCs/>
        </w:rPr>
        <w:t xml:space="preserve"> </w:t>
      </w:r>
      <w:r>
        <w:rPr>
          <w:b/>
          <w:bCs/>
          <w:i/>
          <w:iCs/>
        </w:rPr>
        <w:t xml:space="preserve">have published</w:t>
      </w:r>
      <w:r>
        <w:rPr>
          <w:i/>
          <w:iCs/>
        </w:rPr>
        <w:t xml:space="preserve"> </w:t>
      </w:r>
      <w:r>
        <w:rPr>
          <w:i/>
          <w:iCs/>
        </w:rPr>
        <w:t xml:space="preserve">the findings in</w:t>
      </w:r>
      <w:r>
        <w:rPr>
          <w:i/>
          <w:iCs/>
        </w:rPr>
        <w:t xml:space="preserve"> </w:t>
      </w:r>
      <w:r>
        <w:t xml:space="preserve">Nature</w:t>
      </w:r>
      <w:r>
        <w:rPr>
          <w:i/>
          <w:iCs/>
        </w:rPr>
        <w:t xml:space="preserve">.</w:t>
      </w:r>
    </w:p>
    <w:p>
      <w:pPr>
        <w:pStyle w:val="BodyText"/>
      </w:pPr>
      <w:r>
        <w:rPr>
          <w:b/>
          <w:bCs/>
        </w:rPr>
        <w:t xml:space="preserve">Passive:</w:t>
      </w:r>
      <w:r>
        <w:t xml:space="preserve"> </w:t>
      </w:r>
      <w:r>
        <w:rPr>
          <w:i/>
          <w:iCs/>
        </w:rPr>
        <w:t xml:space="preserve">The findings</w:t>
      </w:r>
      <w:r>
        <w:rPr>
          <w:i/>
          <w:iCs/>
        </w:rPr>
        <w:t xml:space="preserve"> </w:t>
      </w:r>
      <w:r>
        <w:rPr>
          <w:b/>
          <w:bCs/>
          <w:i/>
          <w:iCs/>
        </w:rPr>
        <w:t xml:space="preserve">have been published</w:t>
      </w:r>
      <w:r>
        <w:rPr>
          <w:i/>
          <w:iCs/>
        </w:rPr>
        <w:t xml:space="preserve"> </w:t>
      </w:r>
      <w:r>
        <w:rPr>
          <w:i/>
          <w:iCs/>
        </w:rPr>
        <w:t xml:space="preserve">in</w:t>
      </w:r>
      <w:r>
        <w:rPr>
          <w:i/>
          <w:iCs/>
        </w:rPr>
        <w:t xml:space="preserve"> </w:t>
      </w:r>
      <w:r>
        <w:t xml:space="preserve">Nature</w:t>
      </w:r>
      <w:r>
        <w:rPr>
          <w:i/>
          <w:iCs/>
        </w:rPr>
        <w:t xml:space="preserve">.</w:t>
      </w:r>
    </w:p>
    <w:p>
      <w:pPr>
        <w:pStyle w:val="BodyText"/>
      </w:pPr>
      <w:r>
        <w:rPr>
          <w:b/>
          <w:bCs/>
        </w:rPr>
        <w:t xml:space="preserve">Why:</w:t>
      </w:r>
      <w:r>
        <w:t xml:space="preserve"> </w:t>
      </w:r>
      <w:r>
        <w:t xml:space="preserve">Present perfect →</w:t>
      </w:r>
      <w:r>
        <w:t xml:space="preserve"> </w:t>
      </w:r>
      <w:r>
        <w:rPr>
          <w:i/>
          <w:iCs/>
        </w:rPr>
        <w:t xml:space="preserve">have/has been</w:t>
      </w:r>
      <w:r>
        <w:t xml:space="preserve"> </w:t>
      </w:r>
      <w:r>
        <w:t xml:space="preserve">+ past participle.</w:t>
      </w:r>
    </w:p>
    <w:bookmarkEnd w:id="1457"/>
    <w:bookmarkStart w:id="1458" w:name="X25d44007c7e456d7b3d12ccd79517ab1e5fb23d"/>
    <w:p>
      <w:pPr>
        <w:pStyle w:val="Heading3"/>
      </w:pPr>
      <w:r>
        <w:t xml:space="preserve">Worked Example 2: Task 1 Trend — Active Preferred</w:t>
      </w:r>
    </w:p>
    <w:p>
      <w:pPr>
        <w:pStyle w:val="FirstParagraph"/>
      </w:pPr>
      <w:r>
        <w:t xml:space="preserve">❌</w:t>
      </w:r>
      <w:r>
        <w:t xml:space="preserve"> </w:t>
      </w:r>
      <w:r>
        <w:rPr>
          <w:i/>
          <w:iCs/>
        </w:rPr>
        <w:t xml:space="preserve">A sharp increase was experienced by sales.</w:t>
      </w:r>
      <w:r>
        <w:t xml:space="preserve"> </w:t>
      </w:r>
      <w:r>
        <w:t xml:space="preserve">✅</w:t>
      </w:r>
      <w:r>
        <w:t xml:space="preserve"> </w:t>
      </w:r>
      <w:r>
        <w:rPr>
          <w:i/>
          <w:iCs/>
        </w:rPr>
        <w:t xml:space="preserve">Sales</w:t>
      </w:r>
      <w:r>
        <w:rPr>
          <w:i/>
          <w:iCs/>
        </w:rPr>
        <w:t xml:space="preserve"> </w:t>
      </w:r>
      <w:r>
        <w:rPr>
          <w:b/>
          <w:bCs/>
          <w:i/>
          <w:iCs/>
        </w:rPr>
        <w:t xml:space="preserve">experienced</w:t>
      </w:r>
      <w:r>
        <w:rPr>
          <w:i/>
          <w:iCs/>
        </w:rPr>
        <w:t xml:space="preserve"> </w:t>
      </w:r>
      <w:r>
        <w:rPr>
          <w:i/>
          <w:iCs/>
        </w:rPr>
        <w:t xml:space="preserve">a sharp increase.</w:t>
      </w:r>
      <w:r>
        <w:t xml:space="preserve"> </w:t>
      </w:r>
      <w:r>
        <w:t xml:space="preserve">OR</w:t>
      </w:r>
      <w:r>
        <w:t xml:space="preserve"> </w:t>
      </w:r>
      <w:r>
        <w:rPr>
          <w:i/>
          <w:iCs/>
        </w:rPr>
        <w:t xml:space="preserve">Sales</w:t>
      </w:r>
      <w:r>
        <w:rPr>
          <w:i/>
          <w:iCs/>
        </w:rPr>
        <w:t xml:space="preserve"> </w:t>
      </w:r>
      <w:r>
        <w:rPr>
          <w:b/>
          <w:bCs/>
          <w:i/>
          <w:iCs/>
        </w:rPr>
        <w:t xml:space="preserve">rose</w:t>
      </w:r>
      <w:r>
        <w:rPr>
          <w:i/>
          <w:iCs/>
        </w:rPr>
        <w:t xml:space="preserve"> </w:t>
      </w:r>
      <w:r>
        <w:rPr>
          <w:i/>
          <w:iCs/>
        </w:rPr>
        <w:t xml:space="preserve">sharply.</w:t>
      </w:r>
    </w:p>
    <w:p>
      <w:pPr>
        <w:pStyle w:val="BodyText"/>
      </w:pPr>
      <w:r>
        <w:rPr>
          <w:b/>
          <w:bCs/>
        </w:rPr>
        <w:t xml:space="preserve">Why:</w:t>
      </w:r>
      <w:r>
        <w:t xml:space="preserve"> </w:t>
      </w:r>
      <w:r>
        <w:rPr>
          <w:i/>
          <w:iCs/>
        </w:rPr>
        <w:t xml:space="preserve">Experience/increase</w:t>
      </w:r>
      <w:r>
        <w:t xml:space="preserve"> </w:t>
      </w:r>
      <w:r>
        <w:t xml:space="preserve">passives sound unnatural for charts; use</w:t>
      </w:r>
      <w:r>
        <w:t xml:space="preserve"> </w:t>
      </w:r>
      <w:r>
        <w:rPr>
          <w:b/>
          <w:bCs/>
        </w:rPr>
        <w:t xml:space="preserve">active verbs of change</w:t>
      </w:r>
      <w:r>
        <w:t xml:space="preserve">.</w:t>
      </w:r>
    </w:p>
    <w:bookmarkEnd w:id="1458"/>
    <w:bookmarkStart w:id="1459" w:name="worked-example-3-reading-paraphrase"/>
    <w:p>
      <w:pPr>
        <w:pStyle w:val="Heading3"/>
      </w:pPr>
      <w:r>
        <w:t xml:space="preserve">Worked Example 3: Reading Paraphrase</w:t>
      </w:r>
    </w:p>
    <w:p>
      <w:pPr>
        <w:pStyle w:val="FirstParagraph"/>
      </w:pPr>
      <w:r>
        <w:rPr>
          <w:b/>
          <w:bCs/>
        </w:rPr>
        <w:t xml:space="preserve">Original:</w:t>
      </w:r>
      <w:r>
        <w:t xml:space="preserve"> </w:t>
      </w:r>
      <w:r>
        <w:rPr>
          <w:i/>
          <w:iCs/>
        </w:rPr>
        <w:t xml:space="preserve">“The committee ** rejected** the proposal.”</w:t>
      </w:r>
    </w:p>
    <w:p>
      <w:pPr>
        <w:pStyle w:val="BodyText"/>
      </w:pPr>
      <w:r>
        <w:rPr>
          <w:b/>
          <w:bCs/>
        </w:rPr>
        <w:t xml:space="preserve">Paraphrase:</w:t>
      </w:r>
      <w:r>
        <w:t xml:space="preserve"> </w:t>
      </w:r>
      <w:r>
        <w:rPr>
          <w:i/>
          <w:iCs/>
        </w:rPr>
        <w:t xml:space="preserve">“The proposal</w:t>
      </w:r>
      <w:r>
        <w:rPr>
          <w:i/>
          <w:iCs/>
        </w:rPr>
        <w:t xml:space="preserve"> </w:t>
      </w:r>
      <w:r>
        <w:rPr>
          <w:b/>
          <w:bCs/>
          <w:i/>
          <w:iCs/>
        </w:rPr>
        <w:t xml:space="preserve">was rejected</w:t>
      </w:r>
      <w:r>
        <w:rPr>
          <w:i/>
          <w:iCs/>
        </w:rPr>
        <w:t xml:space="preserve">.”</w:t>
      </w:r>
    </w:p>
    <w:p>
      <w:pPr>
        <w:pStyle w:val="BodyText"/>
      </w:pPr>
      <w:r>
        <w:rPr>
          <w:b/>
          <w:bCs/>
        </w:rPr>
        <w:t xml:space="preserve">Skill:</w:t>
      </w:r>
      <w:r>
        <w:t xml:space="preserve"> </w:t>
      </w:r>
      <w:r>
        <w:t xml:space="preserve">Active ↔ passive transformation is core Reading matching technique.</w:t>
      </w:r>
    </w:p>
    <w:p>
      <w:r>
        <w:pict>
          <v:rect style="width:0;height:1.5pt" o:hralign="center" o:hrstd="t" o:hr="t"/>
        </w:pict>
      </w:r>
    </w:p>
    <w:bookmarkEnd w:id="1459"/>
    <w:bookmarkEnd w:id="1460"/>
    <w:bookmarkStart w:id="1468" w:name="exercises-22"/>
    <w:p>
      <w:pPr>
        <w:pStyle w:val="Heading2"/>
      </w:pPr>
      <w:r>
        <w:t xml:space="preserve">Exercises</w:t>
      </w:r>
    </w:p>
    <w:bookmarkStart w:id="1461" w:name="exercise-a-active-or-passive"/>
    <w:p>
      <w:pPr>
        <w:pStyle w:val="Heading3"/>
      </w:pPr>
      <w:r>
        <w:t xml:space="preserve">Exercise A: Active or Passive?</w:t>
      </w:r>
    </w:p>
    <w:p>
      <w:pPr>
        <w:pStyle w:val="FirstParagraph"/>
      </w:pPr>
      <w:r>
        <w:t xml:space="preserve">Choose the better option for IELTS Academic Writing.</w:t>
      </w:r>
    </w:p>
    <w:p>
      <w:pPr>
        <w:pStyle w:val="Compact"/>
        <w:numPr>
          <w:ilvl w:val="0"/>
          <w:numId w:val="1700"/>
        </w:numPr>
      </w:pPr>
      <w:r>
        <w:t xml:space="preserve">(People widely believe / It is widely believed) that education reduces poverty.</w:t>
      </w:r>
    </w:p>
    <w:p>
      <w:pPr>
        <w:pStyle w:val="Compact"/>
        <w:numPr>
          <w:ilvl w:val="0"/>
          <w:numId w:val="1700"/>
        </w:numPr>
      </w:pPr>
      <w:r>
        <w:t xml:space="preserve">Sales (were increased / increased) by 40% in 2022.</w:t>
      </w:r>
    </w:p>
    <w:p>
      <w:pPr>
        <w:pStyle w:val="Compact"/>
        <w:numPr>
          <w:ilvl w:val="0"/>
          <w:numId w:val="1700"/>
        </w:numPr>
      </w:pPr>
      <w:r>
        <w:t xml:space="preserve">The raw material (is crushed / crushes) in a mill.</w:t>
      </w:r>
    </w:p>
    <w:p>
      <w:pPr>
        <w:pStyle w:val="Compact"/>
        <w:numPr>
          <w:ilvl w:val="0"/>
          <w:numId w:val="1700"/>
        </w:numPr>
      </w:pPr>
      <w:r>
        <w:t xml:space="preserve">(Researchers conducted / Research was conducted) the trial in 2021.</w:t>
      </w:r>
    </w:p>
    <w:p>
      <w:pPr>
        <w:pStyle w:val="Compact"/>
        <w:numPr>
          <w:ilvl w:val="0"/>
          <w:numId w:val="1700"/>
        </w:numPr>
      </w:pPr>
      <w:r>
        <w:t xml:space="preserve">The number of users (has grown / has been grown) steadily.</w:t>
      </w:r>
    </w:p>
    <w:bookmarkEnd w:id="1461"/>
    <w:bookmarkStart w:id="1462" w:name="exercise-b-transform-to-passive"/>
    <w:p>
      <w:pPr>
        <w:pStyle w:val="Heading3"/>
      </w:pPr>
      <w:r>
        <w:t xml:space="preserve">Exercise B: Transform to Passive</w:t>
      </w:r>
    </w:p>
    <w:p>
      <w:pPr>
        <w:pStyle w:val="FirstParagraph"/>
      </w:pPr>
      <w:r>
        <w:t xml:space="preserve">Keep the same tense.</w:t>
      </w:r>
    </w:p>
    <w:p>
      <w:pPr>
        <w:pStyle w:val="Compact"/>
        <w:numPr>
          <w:ilvl w:val="0"/>
          <w:numId w:val="1701"/>
        </w:numPr>
      </w:pPr>
      <w:r>
        <w:rPr>
          <w:i/>
          <w:iCs/>
        </w:rPr>
        <w:t xml:space="preserve">The government will implement new taxes.</w:t>
      </w:r>
    </w:p>
    <w:p>
      <w:pPr>
        <w:pStyle w:val="Compact"/>
        <w:numPr>
          <w:ilvl w:val="0"/>
          <w:numId w:val="1701"/>
        </w:numPr>
      </w:pPr>
      <w:r>
        <w:rPr>
          <w:i/>
          <w:iCs/>
        </w:rPr>
        <w:t xml:space="preserve">They have repaired the bridge.</w:t>
      </w:r>
    </w:p>
    <w:p>
      <w:pPr>
        <w:pStyle w:val="Compact"/>
        <w:numPr>
          <w:ilvl w:val="0"/>
          <w:numId w:val="1701"/>
        </w:numPr>
      </w:pPr>
      <w:r>
        <w:rPr>
          <w:i/>
          <w:iCs/>
        </w:rPr>
        <w:t xml:space="preserve">Students must submit portfolios.</w:t>
      </w:r>
    </w:p>
    <w:p>
      <w:pPr>
        <w:pStyle w:val="Compact"/>
        <w:numPr>
          <w:ilvl w:val="0"/>
          <w:numId w:val="1701"/>
        </w:numPr>
      </w:pPr>
      <w:r>
        <w:rPr>
          <w:i/>
          <w:iCs/>
        </w:rPr>
        <w:t xml:space="preserve">Analysts expect prices to fall.</w:t>
      </w:r>
    </w:p>
    <w:p>
      <w:pPr>
        <w:pStyle w:val="Compact"/>
        <w:numPr>
          <w:ilvl w:val="0"/>
          <w:numId w:val="1701"/>
        </w:numPr>
      </w:pPr>
      <w:r>
        <w:rPr>
          <w:i/>
          <w:iCs/>
        </w:rPr>
        <w:t xml:space="preserve">The company is developing AI tools.</w:t>
      </w:r>
    </w:p>
    <w:bookmarkEnd w:id="1462"/>
    <w:bookmarkStart w:id="1463" w:name="X4cb9b410a666fbdee19e3255d7834500dcedb1e"/>
    <w:p>
      <w:pPr>
        <w:pStyle w:val="Heading3"/>
      </w:pPr>
      <w:r>
        <w:t xml:space="preserve">Exercise C: Transform to Active (Where Natural)</w:t>
      </w:r>
    </w:p>
    <w:p>
      <w:pPr>
        <w:pStyle w:val="Compact"/>
        <w:numPr>
          <w:ilvl w:val="0"/>
          <w:numId w:val="1702"/>
        </w:numPr>
      </w:pPr>
      <w:r>
        <w:rPr>
          <w:i/>
          <w:iCs/>
        </w:rPr>
        <w:t xml:space="preserve">Mistakes were made by the administration.</w:t>
      </w:r>
    </w:p>
    <w:p>
      <w:pPr>
        <w:pStyle w:val="Compact"/>
        <w:numPr>
          <w:ilvl w:val="0"/>
          <w:numId w:val="1702"/>
        </w:numPr>
      </w:pPr>
      <w:r>
        <w:rPr>
          <w:i/>
          <w:iCs/>
        </w:rPr>
        <w:t xml:space="preserve">A sharp fall was experienced in exports.</w:t>
      </w:r>
    </w:p>
    <w:p>
      <w:pPr>
        <w:pStyle w:val="Compact"/>
        <w:numPr>
          <w:ilvl w:val="0"/>
          <w:numId w:val="1702"/>
        </w:numPr>
      </w:pPr>
      <w:r>
        <w:rPr>
          <w:i/>
          <w:iCs/>
        </w:rPr>
        <w:t xml:space="preserve">It is said that the policy is ineffective.</w:t>
      </w:r>
    </w:p>
    <w:p>
      <w:pPr>
        <w:pStyle w:val="Compact"/>
        <w:numPr>
          <w:ilvl w:val="0"/>
          <w:numId w:val="1702"/>
        </w:numPr>
      </w:pPr>
      <w:r>
        <w:rPr>
          <w:i/>
          <w:iCs/>
        </w:rPr>
        <w:t xml:space="preserve">Feedback was given to candidates by examiners.</w:t>
      </w:r>
    </w:p>
    <w:bookmarkEnd w:id="1463"/>
    <w:bookmarkStart w:id="1464" w:name="exercise-d-correct-the-errors-1"/>
    <w:p>
      <w:pPr>
        <w:pStyle w:val="Heading3"/>
      </w:pPr>
      <w:r>
        <w:t xml:space="preserve">Exercise D: Correct the Errors</w:t>
      </w:r>
    </w:p>
    <w:p>
      <w:pPr>
        <w:pStyle w:val="Compact"/>
        <w:numPr>
          <w:ilvl w:val="0"/>
          <w:numId w:val="1703"/>
        </w:numPr>
      </w:pPr>
      <w:r>
        <w:rPr>
          <w:i/>
          <w:iCs/>
        </w:rPr>
        <w:t xml:space="preserve">The essay was wrote by the student.</w:t>
      </w:r>
    </w:p>
    <w:p>
      <w:pPr>
        <w:pStyle w:val="Compact"/>
        <w:numPr>
          <w:ilvl w:val="0"/>
          <w:numId w:val="1703"/>
        </w:numPr>
      </w:pPr>
      <w:r>
        <w:rPr>
          <w:i/>
          <w:iCs/>
        </w:rPr>
        <w:t xml:space="preserve">The crime was happened at midnight.</w:t>
      </w:r>
    </w:p>
    <w:p>
      <w:pPr>
        <w:pStyle w:val="Compact"/>
        <w:numPr>
          <w:ilvl w:val="0"/>
          <w:numId w:val="1703"/>
        </w:numPr>
      </w:pPr>
      <w:r>
        <w:rPr>
          <w:i/>
          <w:iCs/>
        </w:rPr>
        <w:t xml:space="preserve">The results have been publish.</w:t>
      </w:r>
    </w:p>
    <w:p>
      <w:pPr>
        <w:pStyle w:val="Compact"/>
        <w:numPr>
          <w:ilvl w:val="0"/>
          <w:numId w:val="1703"/>
        </w:numPr>
      </w:pPr>
      <w:r>
        <w:rPr>
          <w:i/>
          <w:iCs/>
        </w:rPr>
        <w:t xml:space="preserve">Sales were risen dramatically.</w:t>
      </w:r>
    </w:p>
    <w:p>
      <w:pPr>
        <w:pStyle w:val="Compact"/>
        <w:numPr>
          <w:ilvl w:val="0"/>
          <w:numId w:val="1703"/>
        </w:numPr>
      </w:pPr>
      <w:r>
        <w:rPr>
          <w:i/>
          <w:iCs/>
        </w:rPr>
        <w:t xml:space="preserve">It is believe that practice improves scores.</w:t>
      </w:r>
    </w:p>
    <w:bookmarkEnd w:id="1464"/>
    <w:bookmarkStart w:id="1465" w:name="exercise-e-process-description"/>
    <w:p>
      <w:pPr>
        <w:pStyle w:val="Heading3"/>
      </w:pPr>
      <w:r>
        <w:t xml:space="preserve">Exercise E: Process Description</w:t>
      </w:r>
    </w:p>
    <w:p>
      <w:pPr>
        <w:pStyle w:val="FirstParagraph"/>
      </w:pPr>
      <w:r>
        <w:t xml:space="preserve">Describe in</w:t>
      </w:r>
      <w:r>
        <w:t xml:space="preserve"> </w:t>
      </w:r>
      <w:r>
        <w:rPr>
          <w:b/>
          <w:bCs/>
        </w:rPr>
        <w:t xml:space="preserve">5 passive sentences</w:t>
      </w:r>
      <w:r>
        <w:t xml:space="preserve">: making olive oil (invent details).</w:t>
      </w:r>
    </w:p>
    <w:bookmarkEnd w:id="1465"/>
    <w:bookmarkStart w:id="1466" w:name="exercise-f-impersonal-passive"/>
    <w:p>
      <w:pPr>
        <w:pStyle w:val="Heading3"/>
      </w:pPr>
      <w:r>
        <w:t xml:space="preserve">Exercise F: Impersonal Passive</w:t>
      </w:r>
    </w:p>
    <w:p>
      <w:pPr>
        <w:pStyle w:val="FirstParagraph"/>
      </w:pPr>
      <w:r>
        <w:t xml:space="preserve">Rewrite using</w:t>
      </w:r>
      <w:r>
        <w:t xml:space="preserve"> </w:t>
      </w:r>
      <w:r>
        <w:rPr>
          <w:i/>
          <w:iCs/>
        </w:rPr>
        <w:t xml:space="preserve">It is/was + past participle + that</w:t>
      </w:r>
      <w:r>
        <w:t xml:space="preserve">.</w:t>
      </w:r>
    </w:p>
    <w:p>
      <w:pPr>
        <w:pStyle w:val="Compact"/>
        <w:numPr>
          <w:ilvl w:val="0"/>
          <w:numId w:val="1704"/>
        </w:numPr>
      </w:pPr>
      <w:r>
        <w:rPr>
          <w:i/>
          <w:iCs/>
        </w:rPr>
        <w:t xml:space="preserve">People think that remote work is here to stay.</w:t>
      </w:r>
    </w:p>
    <w:p>
      <w:pPr>
        <w:pStyle w:val="Compact"/>
        <w:numPr>
          <w:ilvl w:val="0"/>
          <w:numId w:val="1704"/>
        </w:numPr>
      </w:pPr>
      <w:r>
        <w:rPr>
          <w:i/>
          <w:iCs/>
        </w:rPr>
        <w:t xml:space="preserve">Experts have shown that diet affects cognition.</w:t>
      </w:r>
    </w:p>
    <w:p>
      <w:pPr>
        <w:pStyle w:val="Compact"/>
        <w:numPr>
          <w:ilvl w:val="0"/>
          <w:numId w:val="1704"/>
        </w:numPr>
      </w:pPr>
      <w:r>
        <w:rPr>
          <w:i/>
          <w:iCs/>
        </w:rPr>
        <w:t xml:space="preserve">Many commentators argued that the reform failed.</w:t>
      </w:r>
    </w:p>
    <w:bookmarkEnd w:id="1466"/>
    <w:bookmarkStart w:id="1467" w:name="exercise-g-reading-paraphrase-match"/>
    <w:p>
      <w:pPr>
        <w:pStyle w:val="Heading3"/>
      </w:pPr>
      <w:r>
        <w:t xml:space="preserve">Exercise G: Reading Paraphrase 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Active</w:t>
            </w:r>
          </w:p>
        </w:tc>
        <w:tc>
          <w:tcPr/>
          <w:p>
            <w:pPr>
              <w:pStyle w:val="Compact"/>
            </w:pPr>
            <w:r>
              <w:t xml:space="preserve">Passive paraphrase</w:t>
            </w:r>
          </w:p>
        </w:tc>
      </w:tr>
      <w:tr>
        <w:tc>
          <w:tcPr/>
          <w:p>
            <w:pPr>
              <w:pStyle w:val="Compact"/>
            </w:pPr>
            <w:r>
              <w:t xml:space="preserve">1. They discovered the virus</w:t>
            </w:r>
          </w:p>
        </w:tc>
        <w:tc>
          <w:tcPr/>
          <w:p>
            <w:pPr>
              <w:pStyle w:val="Compact"/>
            </w:pPr>
            <w:r>
              <w:t xml:space="preserve">a. The virus was discovered</w:t>
            </w:r>
          </w:p>
        </w:tc>
      </w:tr>
      <w:tr>
        <w:tc>
          <w:tcPr/>
          <w:p>
            <w:pPr>
              <w:pStyle w:val="Compact"/>
            </w:pPr>
            <w:r>
              <w:t xml:space="preserve">2. Someone leaked the document</w:t>
            </w:r>
          </w:p>
        </w:tc>
        <w:tc>
          <w:tcPr/>
          <w:p>
            <w:pPr>
              <w:pStyle w:val="Compact"/>
            </w:pPr>
            <w:r>
              <w:t xml:space="preserve">b. The document was leaked</w:t>
            </w:r>
          </w:p>
        </w:tc>
      </w:tr>
      <w:tr>
        <w:tc>
          <w:tcPr/>
          <w:p>
            <w:pPr>
              <w:pStyle w:val="Compact"/>
            </w:pPr>
            <w:r>
              <w:t xml:space="preserve">3. They will close the facility</w:t>
            </w:r>
          </w:p>
        </w:tc>
        <w:tc>
          <w:tcPr/>
          <w:p>
            <w:pPr>
              <w:pStyle w:val="Compact"/>
            </w:pPr>
            <w:r>
              <w:t xml:space="preserve">c. The facility will be closed</w:t>
            </w:r>
          </w:p>
        </w:tc>
      </w:tr>
      <w:tr>
        <w:tc>
          <w:tcPr/>
          <w:p>
            <w:pPr>
              <w:pStyle w:val="Compact"/>
            </w:pPr>
            <w:r>
              <w:t xml:space="preserve">4. They had completed the survey</w:t>
            </w:r>
          </w:p>
        </w:tc>
        <w:tc>
          <w:tcPr/>
          <w:p>
            <w:pPr>
              <w:pStyle w:val="Compact"/>
            </w:pPr>
            <w:r>
              <w:t xml:space="preserve">d. The survey had been completed</w:t>
            </w:r>
          </w:p>
        </w:tc>
      </w:tr>
    </w:tbl>
    <w:p>
      <w:r>
        <w:pict>
          <v:rect style="width:0;height:1.5pt" o:hralign="center" o:hrstd="t" o:hr="t"/>
        </w:pict>
      </w:r>
    </w:p>
    <w:bookmarkEnd w:id="1467"/>
    <w:bookmarkEnd w:id="1468"/>
    <w:bookmarkStart w:id="1476" w:name="solutions-with-why-6"/>
    <w:p>
      <w:pPr>
        <w:pStyle w:val="Heading2"/>
      </w:pPr>
      <w:r>
        <w:t xml:space="preserve">Solutions (with WHY)</w:t>
      </w:r>
    </w:p>
    <w:bookmarkStart w:id="1469" w:name="exercise-a-6"/>
    <w:p>
      <w:pPr>
        <w:pStyle w:val="Heading3"/>
      </w:pPr>
      <w:r>
        <w:t xml:space="preserve">Exercise A</w:t>
      </w:r>
    </w:p>
    <w:p>
      <w:pPr>
        <w:pStyle w:val="Compact"/>
        <w:numPr>
          <w:ilvl w:val="0"/>
          <w:numId w:val="1705"/>
        </w:numPr>
      </w:pPr>
      <w:r>
        <w:rPr>
          <w:b/>
          <w:bCs/>
        </w:rPr>
        <w:t xml:space="preserve">It is widely believed</w:t>
      </w:r>
      <w:r>
        <w:t xml:space="preserve"> </w:t>
      </w:r>
      <w:r>
        <w:t xml:space="preserve">— impersonal academic</w:t>
      </w:r>
    </w:p>
    <w:p>
      <w:pPr>
        <w:pStyle w:val="Compact"/>
        <w:numPr>
          <w:ilvl w:val="0"/>
          <w:numId w:val="1705"/>
        </w:numPr>
      </w:pPr>
      <w:r>
        <w:rPr>
          <w:b/>
          <w:bCs/>
        </w:rPr>
        <w:t xml:space="preserve">increased</w:t>
      </w:r>
      <w:r>
        <w:t xml:space="preserve"> </w:t>
      </w:r>
      <w:r>
        <w:t xml:space="preserve">— natural trend verb</w:t>
      </w:r>
    </w:p>
    <w:p>
      <w:pPr>
        <w:pStyle w:val="Compact"/>
        <w:numPr>
          <w:ilvl w:val="0"/>
          <w:numId w:val="1705"/>
        </w:numPr>
      </w:pPr>
      <w:r>
        <w:rPr>
          <w:b/>
          <w:bCs/>
        </w:rPr>
        <w:t xml:space="preserve">is crushed</w:t>
      </w:r>
      <w:r>
        <w:t xml:space="preserve"> </w:t>
      </w:r>
      <w:r>
        <w:t xml:space="preserve">— process passive</w:t>
      </w:r>
    </w:p>
    <w:p>
      <w:pPr>
        <w:pStyle w:val="Compact"/>
        <w:numPr>
          <w:ilvl w:val="0"/>
          <w:numId w:val="1705"/>
        </w:numPr>
      </w:pPr>
      <w:r>
        <w:t xml:space="preserve">Either OK;</w:t>
      </w:r>
      <w:r>
        <w:t xml:space="preserve"> </w:t>
      </w:r>
      <w:r>
        <w:rPr>
          <w:b/>
          <w:bCs/>
        </w:rPr>
        <w:t xml:space="preserve">Researchers conducted</w:t>
      </w:r>
      <w:r>
        <w:t xml:space="preserve"> </w:t>
      </w:r>
      <w:r>
        <w:t xml:space="preserve">is clearer if citing who</w:t>
      </w:r>
    </w:p>
    <w:p>
      <w:pPr>
        <w:pStyle w:val="Compact"/>
        <w:numPr>
          <w:ilvl w:val="0"/>
          <w:numId w:val="1705"/>
        </w:numPr>
      </w:pPr>
      <w:r>
        <w:rPr>
          <w:b/>
          <w:bCs/>
        </w:rPr>
        <w:t xml:space="preserve">has grown</w:t>
      </w:r>
      <w:r>
        <w:t xml:space="preserve"> </w:t>
      </w:r>
      <w:r>
        <w:t xml:space="preserve">—</w:t>
      </w:r>
      <w:r>
        <w:t xml:space="preserve"> </w:t>
      </w:r>
      <w:r>
        <w:rPr>
          <w:i/>
          <w:iCs/>
        </w:rPr>
        <w:t xml:space="preserve">grow</w:t>
      </w:r>
      <w:r>
        <w:t xml:space="preserve"> </w:t>
      </w:r>
      <w:r>
        <w:t xml:space="preserve">intransitive; no passive</w:t>
      </w:r>
    </w:p>
    <w:bookmarkEnd w:id="1469"/>
    <w:bookmarkStart w:id="1470" w:name="exercise-b-6"/>
    <w:p>
      <w:pPr>
        <w:pStyle w:val="Heading3"/>
      </w:pPr>
      <w:r>
        <w:t xml:space="preserve">Exercise B</w:t>
      </w:r>
    </w:p>
    <w:p>
      <w:pPr>
        <w:pStyle w:val="Compact"/>
        <w:numPr>
          <w:ilvl w:val="0"/>
          <w:numId w:val="1706"/>
        </w:numPr>
      </w:pPr>
      <w:r>
        <w:rPr>
          <w:i/>
          <w:iCs/>
        </w:rPr>
        <w:t xml:space="preserve">New taxes</w:t>
      </w:r>
      <w:r>
        <w:rPr>
          <w:i/>
          <w:iCs/>
        </w:rPr>
        <w:t xml:space="preserve"> </w:t>
      </w:r>
      <w:r>
        <w:rPr>
          <w:b/>
          <w:bCs/>
          <w:i/>
          <w:iCs/>
        </w:rPr>
        <w:t xml:space="preserve">will be implemented</w:t>
      </w:r>
      <w:r>
        <w:rPr>
          <w:i/>
          <w:iCs/>
        </w:rPr>
        <w:t xml:space="preserve">.</w:t>
      </w:r>
    </w:p>
    <w:p>
      <w:pPr>
        <w:pStyle w:val="Compact"/>
        <w:numPr>
          <w:ilvl w:val="0"/>
          <w:numId w:val="1706"/>
        </w:numPr>
      </w:pPr>
      <w:r>
        <w:rPr>
          <w:i/>
          <w:iCs/>
        </w:rPr>
        <w:t xml:space="preserve">The bridge</w:t>
      </w:r>
      <w:r>
        <w:rPr>
          <w:i/>
          <w:iCs/>
        </w:rPr>
        <w:t xml:space="preserve"> </w:t>
      </w:r>
      <w:r>
        <w:rPr>
          <w:b/>
          <w:bCs/>
          <w:i/>
          <w:iCs/>
        </w:rPr>
        <w:t xml:space="preserve">has been repaired</w:t>
      </w:r>
      <w:r>
        <w:rPr>
          <w:i/>
          <w:iCs/>
        </w:rPr>
        <w:t xml:space="preserve">.</w:t>
      </w:r>
    </w:p>
    <w:p>
      <w:pPr>
        <w:pStyle w:val="Compact"/>
        <w:numPr>
          <w:ilvl w:val="0"/>
          <w:numId w:val="1706"/>
        </w:numPr>
      </w:pPr>
      <w:r>
        <w:rPr>
          <w:i/>
          <w:iCs/>
        </w:rPr>
        <w:t xml:space="preserve">Portfolios</w:t>
      </w:r>
      <w:r>
        <w:rPr>
          <w:i/>
          <w:iCs/>
        </w:rPr>
        <w:t xml:space="preserve"> </w:t>
      </w:r>
      <w:r>
        <w:rPr>
          <w:b/>
          <w:bCs/>
          <w:i/>
          <w:iCs/>
        </w:rPr>
        <w:t xml:space="preserve">must be submitted</w:t>
      </w:r>
      <w:r>
        <w:rPr>
          <w:i/>
          <w:iCs/>
        </w:rPr>
        <w:t xml:space="preserve">.</w:t>
      </w:r>
    </w:p>
    <w:p>
      <w:pPr>
        <w:pStyle w:val="Compact"/>
        <w:numPr>
          <w:ilvl w:val="0"/>
          <w:numId w:val="1706"/>
        </w:numPr>
      </w:pPr>
      <w:r>
        <w:rPr>
          <w:i/>
          <w:iCs/>
        </w:rPr>
        <w:t xml:space="preserve">Prices</w:t>
      </w:r>
      <w:r>
        <w:rPr>
          <w:i/>
          <w:iCs/>
        </w:rPr>
        <w:t xml:space="preserve"> </w:t>
      </w:r>
      <w:r>
        <w:rPr>
          <w:b/>
          <w:bCs/>
          <w:i/>
          <w:iCs/>
        </w:rPr>
        <w:t xml:space="preserve">are expected to</w:t>
      </w:r>
      <w:r>
        <w:rPr>
          <w:i/>
          <w:iCs/>
        </w:rPr>
        <w:t xml:space="preserve"> </w:t>
      </w:r>
      <w:r>
        <w:rPr>
          <w:i/>
          <w:iCs/>
        </w:rPr>
        <w:t xml:space="preserve">fall.</w:t>
      </w:r>
      <w:r>
        <w:t xml:space="preserve"> </w:t>
      </w:r>
      <w:r>
        <w:t xml:space="preserve">(reporting passive)</w:t>
      </w:r>
    </w:p>
    <w:p>
      <w:pPr>
        <w:pStyle w:val="Compact"/>
        <w:numPr>
          <w:ilvl w:val="0"/>
          <w:numId w:val="1706"/>
        </w:numPr>
      </w:pPr>
      <w:r>
        <w:rPr>
          <w:i/>
          <w:iCs/>
        </w:rPr>
        <w:t xml:space="preserve">AI tools</w:t>
      </w:r>
      <w:r>
        <w:rPr>
          <w:i/>
          <w:iCs/>
        </w:rPr>
        <w:t xml:space="preserve"> </w:t>
      </w:r>
      <w:r>
        <w:rPr>
          <w:b/>
          <w:bCs/>
          <w:i/>
          <w:iCs/>
        </w:rPr>
        <w:t xml:space="preserve">are being developed</w:t>
      </w:r>
      <w:r>
        <w:rPr>
          <w:i/>
          <w:iCs/>
        </w:rPr>
        <w:t xml:space="preserve">.</w:t>
      </w:r>
    </w:p>
    <w:bookmarkEnd w:id="1470"/>
    <w:bookmarkStart w:id="1471" w:name="exercise-c-4"/>
    <w:p>
      <w:pPr>
        <w:pStyle w:val="Heading3"/>
      </w:pPr>
      <w:r>
        <w:t xml:space="preserve">Exercise C</w:t>
      </w:r>
    </w:p>
    <w:p>
      <w:pPr>
        <w:pStyle w:val="Compact"/>
        <w:numPr>
          <w:ilvl w:val="0"/>
          <w:numId w:val="1707"/>
        </w:numPr>
      </w:pPr>
      <w:r>
        <w:rPr>
          <w:i/>
          <w:iCs/>
        </w:rPr>
        <w:t xml:space="preserve">The administration</w:t>
      </w:r>
      <w:r>
        <w:rPr>
          <w:i/>
          <w:iCs/>
        </w:rPr>
        <w:t xml:space="preserve"> </w:t>
      </w:r>
      <w:r>
        <w:rPr>
          <w:b/>
          <w:bCs/>
          <w:i/>
          <w:iCs/>
        </w:rPr>
        <w:t xml:space="preserve">made</w:t>
      </w:r>
      <w:r>
        <w:rPr>
          <w:i/>
          <w:iCs/>
        </w:rPr>
        <w:t xml:space="preserve"> </w:t>
      </w:r>
      <w:r>
        <w:rPr>
          <w:i/>
          <w:iCs/>
        </w:rPr>
        <w:t xml:space="preserve">mistakes.</w:t>
      </w:r>
    </w:p>
    <w:p>
      <w:pPr>
        <w:pStyle w:val="Compact"/>
        <w:numPr>
          <w:ilvl w:val="0"/>
          <w:numId w:val="1707"/>
        </w:numPr>
      </w:pPr>
      <w:r>
        <w:rPr>
          <w:i/>
          <w:iCs/>
        </w:rPr>
        <w:t xml:space="preserve">Exports</w:t>
      </w:r>
      <w:r>
        <w:rPr>
          <w:i/>
          <w:iCs/>
        </w:rPr>
        <w:t xml:space="preserve"> </w:t>
      </w:r>
      <w:r>
        <w:rPr>
          <w:b/>
          <w:bCs/>
          <w:i/>
          <w:iCs/>
        </w:rPr>
        <w:t xml:space="preserve">experienced</w:t>
      </w:r>
      <w:r>
        <w:rPr>
          <w:i/>
          <w:iCs/>
        </w:rPr>
        <w:t xml:space="preserve"> </w:t>
      </w:r>
      <w:r>
        <w:rPr>
          <w:i/>
          <w:iCs/>
        </w:rPr>
        <w:t xml:space="preserve">a sharp fall</w:t>
      </w:r>
      <w:r>
        <w:t xml:space="preserve"> </w:t>
      </w:r>
      <w:r>
        <w:t xml:space="preserve">OR</w:t>
      </w:r>
      <w:r>
        <w:t xml:space="preserve"> </w:t>
      </w:r>
      <w:r>
        <w:rPr>
          <w:i/>
          <w:iCs/>
        </w:rPr>
        <w:t xml:space="preserve">Exports</w:t>
      </w:r>
      <w:r>
        <w:rPr>
          <w:i/>
          <w:iCs/>
        </w:rPr>
        <w:t xml:space="preserve"> </w:t>
      </w:r>
      <w:r>
        <w:rPr>
          <w:b/>
          <w:bCs/>
          <w:i/>
          <w:iCs/>
        </w:rPr>
        <w:t xml:space="preserve">fell</w:t>
      </w:r>
      <w:r>
        <w:rPr>
          <w:i/>
          <w:iCs/>
        </w:rPr>
        <w:t xml:space="preserve"> </w:t>
      </w:r>
      <w:r>
        <w:rPr>
          <w:i/>
          <w:iCs/>
        </w:rPr>
        <w:t xml:space="preserve">sharply.</w:t>
      </w:r>
    </w:p>
    <w:p>
      <w:pPr>
        <w:pStyle w:val="Compact"/>
        <w:numPr>
          <w:ilvl w:val="0"/>
          <w:numId w:val="1707"/>
        </w:numPr>
      </w:pPr>
      <w:r>
        <w:rPr>
          <w:i/>
          <w:iCs/>
        </w:rPr>
        <w:t xml:space="preserve">People</w:t>
      </w:r>
      <w:r>
        <w:rPr>
          <w:i/>
          <w:iCs/>
        </w:rPr>
        <w:t xml:space="preserve"> </w:t>
      </w:r>
      <w:r>
        <w:rPr>
          <w:b/>
          <w:bCs/>
          <w:i/>
          <w:iCs/>
        </w:rPr>
        <w:t xml:space="preserve">say</w:t>
      </w:r>
      <w:r>
        <w:rPr>
          <w:i/>
          <w:iCs/>
        </w:rPr>
        <w:t xml:space="preserve"> </w:t>
      </w:r>
      <w:r>
        <w:rPr>
          <w:i/>
          <w:iCs/>
        </w:rPr>
        <w:t xml:space="preserve">the policy is ineffective.</w:t>
      </w:r>
    </w:p>
    <w:p>
      <w:pPr>
        <w:pStyle w:val="Compact"/>
        <w:numPr>
          <w:ilvl w:val="0"/>
          <w:numId w:val="1707"/>
        </w:numPr>
      </w:pPr>
      <w:r>
        <w:rPr>
          <w:i/>
          <w:iCs/>
        </w:rPr>
        <w:t xml:space="preserve">Examiners</w:t>
      </w:r>
      <w:r>
        <w:rPr>
          <w:i/>
          <w:iCs/>
        </w:rPr>
        <w:t xml:space="preserve"> </w:t>
      </w:r>
      <w:r>
        <w:rPr>
          <w:b/>
          <w:bCs/>
          <w:i/>
          <w:iCs/>
        </w:rPr>
        <w:t xml:space="preserve">gave</w:t>
      </w:r>
      <w:r>
        <w:rPr>
          <w:i/>
          <w:iCs/>
        </w:rPr>
        <w:t xml:space="preserve"> </w:t>
      </w:r>
      <w:r>
        <w:rPr>
          <w:i/>
          <w:iCs/>
        </w:rPr>
        <w:t xml:space="preserve">feedback to candidates.</w:t>
      </w:r>
    </w:p>
    <w:bookmarkEnd w:id="1471"/>
    <w:bookmarkStart w:id="1472" w:name="exercise-d-5"/>
    <w:p>
      <w:pPr>
        <w:pStyle w:val="Heading3"/>
      </w:pPr>
      <w:r>
        <w:t xml:space="preserve">Exercise D</w:t>
      </w:r>
    </w:p>
    <w:p>
      <w:pPr>
        <w:pStyle w:val="Compact"/>
        <w:numPr>
          <w:ilvl w:val="0"/>
          <w:numId w:val="1708"/>
        </w:numPr>
      </w:pPr>
      <w:r>
        <w:rPr>
          <w:i/>
          <w:iCs/>
        </w:rPr>
        <w:t xml:space="preserve">was</w:t>
      </w:r>
      <w:r>
        <w:rPr>
          <w:i/>
          <w:iCs/>
        </w:rPr>
        <w:t xml:space="preserve"> </w:t>
      </w:r>
      <w:r>
        <w:rPr>
          <w:b/>
          <w:bCs/>
          <w:i/>
          <w:iCs/>
        </w:rPr>
        <w:t xml:space="preserve">written</w:t>
      </w:r>
    </w:p>
    <w:p>
      <w:pPr>
        <w:pStyle w:val="Compact"/>
        <w:numPr>
          <w:ilvl w:val="0"/>
          <w:numId w:val="1708"/>
        </w:numPr>
      </w:pPr>
      <w:r>
        <w:rPr>
          <w:i/>
          <w:iCs/>
        </w:rPr>
        <w:t xml:space="preserve">The crime</w:t>
      </w:r>
      <w:r>
        <w:rPr>
          <w:i/>
          <w:iCs/>
        </w:rPr>
        <w:t xml:space="preserve"> </w:t>
      </w:r>
      <w:r>
        <w:rPr>
          <w:b/>
          <w:bCs/>
          <w:i/>
          <w:iCs/>
        </w:rPr>
        <w:t xml:space="preserve">happened</w:t>
      </w:r>
    </w:p>
    <w:p>
      <w:pPr>
        <w:pStyle w:val="Compact"/>
        <w:numPr>
          <w:ilvl w:val="0"/>
          <w:numId w:val="1708"/>
        </w:numPr>
      </w:pPr>
      <w:r>
        <w:rPr>
          <w:i/>
          <w:iCs/>
        </w:rPr>
        <w:t xml:space="preserve">have been</w:t>
      </w:r>
      <w:r>
        <w:rPr>
          <w:i/>
          <w:iCs/>
        </w:rPr>
        <w:t xml:space="preserve"> </w:t>
      </w:r>
      <w:r>
        <w:rPr>
          <w:b/>
          <w:bCs/>
          <w:i/>
          <w:iCs/>
        </w:rPr>
        <w:t xml:space="preserve">published</w:t>
      </w:r>
    </w:p>
    <w:p>
      <w:pPr>
        <w:pStyle w:val="Compact"/>
        <w:numPr>
          <w:ilvl w:val="0"/>
          <w:numId w:val="1708"/>
        </w:numPr>
      </w:pPr>
      <w:r>
        <w:rPr>
          <w:i/>
          <w:iCs/>
        </w:rPr>
        <w:t xml:space="preserve">Sales</w:t>
      </w:r>
      <w:r>
        <w:rPr>
          <w:i/>
          <w:iCs/>
        </w:rPr>
        <w:t xml:space="preserve"> </w:t>
      </w:r>
      <w:r>
        <w:rPr>
          <w:b/>
          <w:bCs/>
          <w:i/>
          <w:iCs/>
        </w:rPr>
        <w:t xml:space="preserve">rose</w:t>
      </w:r>
      <w:r>
        <w:rPr>
          <w:i/>
          <w:iCs/>
        </w:rPr>
        <w:t xml:space="preserve"> </w:t>
      </w:r>
      <w:r>
        <w:rPr>
          <w:i/>
          <w:iCs/>
        </w:rPr>
        <w:t xml:space="preserve">dramatically</w:t>
      </w:r>
    </w:p>
    <w:p>
      <w:pPr>
        <w:pStyle w:val="Compact"/>
        <w:numPr>
          <w:ilvl w:val="0"/>
          <w:numId w:val="1708"/>
        </w:numPr>
      </w:pPr>
      <w:r>
        <w:rPr>
          <w:i/>
          <w:iCs/>
        </w:rPr>
        <w:t xml:space="preserve">It is</w:t>
      </w:r>
      <w:r>
        <w:rPr>
          <w:i/>
          <w:iCs/>
        </w:rPr>
        <w:t xml:space="preserve"> </w:t>
      </w:r>
      <w:r>
        <w:rPr>
          <w:b/>
          <w:bCs/>
          <w:i/>
          <w:iCs/>
        </w:rPr>
        <w:t xml:space="preserve">believed</w:t>
      </w:r>
    </w:p>
    <w:bookmarkEnd w:id="1472"/>
    <w:bookmarkStart w:id="1473" w:name="exercise-e-sample-2"/>
    <w:p>
      <w:pPr>
        <w:pStyle w:val="Heading3"/>
      </w:pPr>
      <w:r>
        <w:t xml:space="preserve">Exercise E (sample)</w:t>
      </w:r>
    </w:p>
    <w:p>
      <w:pPr>
        <w:pStyle w:val="Compact"/>
        <w:numPr>
          <w:ilvl w:val="0"/>
          <w:numId w:val="1709"/>
        </w:numPr>
      </w:pPr>
      <w:r>
        <w:rPr>
          <w:i/>
          <w:iCs/>
        </w:rPr>
        <w:t xml:space="preserve">Olives</w:t>
      </w:r>
      <w:r>
        <w:rPr>
          <w:i/>
          <w:iCs/>
        </w:rPr>
        <w:t xml:space="preserve"> </w:t>
      </w:r>
      <w:r>
        <w:rPr>
          <w:b/>
          <w:bCs/>
          <w:i/>
          <w:iCs/>
        </w:rPr>
        <w:t xml:space="preserve">are harvested</w:t>
      </w:r>
      <w:r>
        <w:rPr>
          <w:i/>
          <w:iCs/>
        </w:rPr>
        <w:t xml:space="preserve"> </w:t>
      </w:r>
      <w:r>
        <w:rPr>
          <w:i/>
          <w:iCs/>
        </w:rPr>
        <w:t xml:space="preserve">from trees.</w:t>
      </w:r>
    </w:p>
    <w:p>
      <w:pPr>
        <w:pStyle w:val="Compact"/>
        <w:numPr>
          <w:ilvl w:val="0"/>
          <w:numId w:val="1709"/>
        </w:numPr>
      </w:pPr>
      <w:r>
        <w:rPr>
          <w:i/>
          <w:iCs/>
        </w:rPr>
        <w:t xml:space="preserve">They</w:t>
      </w:r>
      <w:r>
        <w:rPr>
          <w:i/>
          <w:iCs/>
        </w:rPr>
        <w:t xml:space="preserve"> </w:t>
      </w:r>
      <w:r>
        <w:rPr>
          <w:b/>
          <w:bCs/>
          <w:i/>
          <w:iCs/>
        </w:rPr>
        <w:t xml:space="preserve">are washed</w:t>
      </w:r>
      <w:r>
        <w:rPr>
          <w:i/>
          <w:iCs/>
        </w:rPr>
        <w:t xml:space="preserve"> </w:t>
      </w:r>
      <w:r>
        <w:rPr>
          <w:i/>
          <w:iCs/>
        </w:rPr>
        <w:t xml:space="preserve">thoroughly.</w:t>
      </w:r>
    </w:p>
    <w:p>
      <w:pPr>
        <w:pStyle w:val="Compact"/>
        <w:numPr>
          <w:ilvl w:val="0"/>
          <w:numId w:val="1709"/>
        </w:numPr>
      </w:pPr>
      <w:r>
        <w:rPr>
          <w:i/>
          <w:iCs/>
        </w:rPr>
        <w:t xml:space="preserve">The fruit</w:t>
      </w:r>
      <w:r>
        <w:rPr>
          <w:i/>
          <w:iCs/>
        </w:rPr>
        <w:t xml:space="preserve"> </w:t>
      </w:r>
      <w:r>
        <w:rPr>
          <w:b/>
          <w:bCs/>
          <w:i/>
          <w:iCs/>
        </w:rPr>
        <w:t xml:space="preserve">is crushed</w:t>
      </w:r>
      <w:r>
        <w:rPr>
          <w:i/>
          <w:iCs/>
        </w:rPr>
        <w:t xml:space="preserve"> </w:t>
      </w:r>
      <w:r>
        <w:rPr>
          <w:i/>
          <w:iCs/>
        </w:rPr>
        <w:t xml:space="preserve">to extract pulp.</w:t>
      </w:r>
    </w:p>
    <w:p>
      <w:pPr>
        <w:pStyle w:val="Compact"/>
        <w:numPr>
          <w:ilvl w:val="0"/>
          <w:numId w:val="1709"/>
        </w:numPr>
      </w:pPr>
      <w:r>
        <w:rPr>
          <w:i/>
          <w:iCs/>
        </w:rPr>
        <w:t xml:space="preserve">Oil</w:t>
      </w:r>
      <w:r>
        <w:rPr>
          <w:i/>
          <w:iCs/>
        </w:rPr>
        <w:t xml:space="preserve"> </w:t>
      </w:r>
      <w:r>
        <w:rPr>
          <w:b/>
          <w:bCs/>
          <w:i/>
          <w:iCs/>
        </w:rPr>
        <w:t xml:space="preserve">is separated</w:t>
      </w:r>
      <w:r>
        <w:rPr>
          <w:i/>
          <w:iCs/>
        </w:rPr>
        <w:t xml:space="preserve"> </w:t>
      </w:r>
      <w:r>
        <w:rPr>
          <w:i/>
          <w:iCs/>
        </w:rPr>
        <w:t xml:space="preserve">from water by centrifuge.</w:t>
      </w:r>
    </w:p>
    <w:p>
      <w:pPr>
        <w:pStyle w:val="Compact"/>
        <w:numPr>
          <w:ilvl w:val="0"/>
          <w:numId w:val="1709"/>
        </w:numPr>
      </w:pPr>
      <w:r>
        <w:rPr>
          <w:i/>
          <w:iCs/>
        </w:rPr>
        <w:t xml:space="preserve">The final product</w:t>
      </w:r>
      <w:r>
        <w:rPr>
          <w:i/>
          <w:iCs/>
        </w:rPr>
        <w:t xml:space="preserve"> </w:t>
      </w:r>
      <w:r>
        <w:rPr>
          <w:b/>
          <w:bCs/>
          <w:i/>
          <w:iCs/>
        </w:rPr>
        <w:t xml:space="preserve">is bottled</w:t>
      </w:r>
      <w:r>
        <w:rPr>
          <w:i/>
          <w:iCs/>
        </w:rPr>
        <w:t xml:space="preserve"> </w:t>
      </w:r>
      <w:r>
        <w:rPr>
          <w:i/>
          <w:iCs/>
        </w:rPr>
        <w:t xml:space="preserve">and</w:t>
      </w:r>
      <w:r>
        <w:rPr>
          <w:i/>
          <w:iCs/>
        </w:rPr>
        <w:t xml:space="preserve"> </w:t>
      </w:r>
      <w:r>
        <w:rPr>
          <w:b/>
          <w:bCs/>
          <w:i/>
          <w:iCs/>
        </w:rPr>
        <w:t xml:space="preserve">labelled</w:t>
      </w:r>
      <w:r>
        <w:rPr>
          <w:i/>
          <w:iCs/>
        </w:rPr>
        <w:t xml:space="preserve">.</w:t>
      </w:r>
    </w:p>
    <w:bookmarkEnd w:id="1473"/>
    <w:bookmarkStart w:id="1474" w:name="exercise-f-6"/>
    <w:p>
      <w:pPr>
        <w:pStyle w:val="Heading3"/>
      </w:pPr>
      <w:r>
        <w:t xml:space="preserve">Exercise F</w:t>
      </w:r>
    </w:p>
    <w:p>
      <w:pPr>
        <w:pStyle w:val="Compact"/>
        <w:numPr>
          <w:ilvl w:val="0"/>
          <w:numId w:val="1710"/>
        </w:numPr>
      </w:pPr>
      <w:r>
        <w:rPr>
          <w:i/>
          <w:iCs/>
        </w:rPr>
        <w:t xml:space="preserve">It is thought that remote work is here to stay.</w:t>
      </w:r>
    </w:p>
    <w:p>
      <w:pPr>
        <w:pStyle w:val="Compact"/>
        <w:numPr>
          <w:ilvl w:val="0"/>
          <w:numId w:val="1710"/>
        </w:numPr>
      </w:pPr>
      <w:r>
        <w:rPr>
          <w:i/>
          <w:iCs/>
        </w:rPr>
        <w:t xml:space="preserve">It has been shown that diet affects cognition.</w:t>
      </w:r>
    </w:p>
    <w:p>
      <w:pPr>
        <w:pStyle w:val="Compact"/>
        <w:numPr>
          <w:ilvl w:val="0"/>
          <w:numId w:val="1710"/>
        </w:numPr>
      </w:pPr>
      <w:r>
        <w:rPr>
          <w:i/>
          <w:iCs/>
        </w:rPr>
        <w:t xml:space="preserve">It was argued that the reform failed.</w:t>
      </w:r>
    </w:p>
    <w:bookmarkEnd w:id="1474"/>
    <w:bookmarkStart w:id="1475" w:name="exercise-g-3"/>
    <w:p>
      <w:pPr>
        <w:pStyle w:val="Heading3"/>
      </w:pPr>
      <w:r>
        <w:t xml:space="preserve">Exercise G</w:t>
      </w:r>
    </w:p>
    <w:p>
      <w:pPr>
        <w:pStyle w:val="FirstParagraph"/>
      </w:pPr>
      <w:r>
        <w:t xml:space="preserve">1-a, 2-b, 3-c, 4-d</w:t>
      </w:r>
    </w:p>
    <w:p>
      <w:r>
        <w:pict>
          <v:rect style="width:0;height:1.5pt" o:hralign="center" o:hrstd="t" o:hr="t"/>
        </w:pict>
      </w:r>
    </w:p>
    <w:bookmarkEnd w:id="1475"/>
    <w:bookmarkEnd w:id="1476"/>
    <w:bookmarkStart w:id="1477" w:name="review-22"/>
    <w:p>
      <w:pPr>
        <w:pStyle w:val="Heading2"/>
      </w:pPr>
      <w:r>
        <w:t xml:space="preserve">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Voice choice</w:t>
            </w:r>
          </w:p>
        </w:tc>
      </w:tr>
      <w:tr>
        <w:tc>
          <w:tcPr/>
          <w:p>
            <w:pPr>
              <w:pStyle w:val="Compact"/>
            </w:pPr>
            <w:r>
              <w:t xml:space="preserve">Task 1 line/bar charts</w:t>
            </w:r>
          </w:p>
        </w:tc>
        <w:tc>
          <w:tcPr/>
          <w:p>
            <w:pPr>
              <w:pStyle w:val="Compact"/>
            </w:pPr>
            <w:r>
              <w:rPr>
                <w:b/>
                <w:bCs/>
              </w:rPr>
              <w:t xml:space="preserve">Active</w:t>
            </w:r>
            <w:r>
              <w:t xml:space="preserve"> </w:t>
            </w:r>
            <w:r>
              <w:t xml:space="preserve">trend verbs</w:t>
            </w:r>
          </w:p>
        </w:tc>
      </w:tr>
      <w:tr>
        <w:tc>
          <w:tcPr/>
          <w:p>
            <w:pPr>
              <w:pStyle w:val="Compact"/>
            </w:pPr>
            <w:r>
              <w:t xml:space="preserve">Task 1 processes</w:t>
            </w:r>
          </w:p>
        </w:tc>
        <w:tc>
          <w:tcPr/>
          <w:p>
            <w:pPr>
              <w:pStyle w:val="Compact"/>
            </w:pPr>
            <w:r>
              <w:rPr>
                <w:b/>
                <w:bCs/>
              </w:rPr>
              <w:t xml:space="preserve">Passive</w:t>
            </w:r>
          </w:p>
        </w:tc>
      </w:tr>
      <w:tr>
        <w:tc>
          <w:tcPr/>
          <w:p>
            <w:pPr>
              <w:pStyle w:val="Compact"/>
            </w:pPr>
            <w:r>
              <w:t xml:space="preserve">Task 2 impersonal claims</w:t>
            </w:r>
          </w:p>
        </w:tc>
        <w:tc>
          <w:tcPr/>
          <w:p>
            <w:pPr>
              <w:pStyle w:val="Compact"/>
            </w:pPr>
            <w:r>
              <w:rPr>
                <w:b/>
                <w:bCs/>
              </w:rPr>
              <w:t xml:space="preserve">It is argued/believed</w:t>
            </w:r>
          </w:p>
        </w:tc>
      </w:tr>
      <w:tr>
        <w:tc>
          <w:tcPr/>
          <w:p>
            <w:pPr>
              <w:pStyle w:val="Compact"/>
            </w:pPr>
            <w:r>
              <w:t xml:space="preserve">Task 2 clear agency</w:t>
            </w:r>
          </w:p>
        </w:tc>
        <w:tc>
          <w:tcPr/>
          <w:p>
            <w:pPr>
              <w:pStyle w:val="Compact"/>
            </w:pPr>
            <w:r>
              <w:rPr>
                <w:b/>
                <w:bCs/>
              </w:rPr>
              <w:t xml:space="preserve">Active</w:t>
            </w:r>
          </w:p>
        </w:tc>
      </w:tr>
      <w:tr>
        <w:tc>
          <w:tcPr/>
          <w:p>
            <w:pPr>
              <w:pStyle w:val="Compact"/>
            </w:pPr>
            <w:r>
              <w:t xml:space="preserve">Speaking personal stories</w:t>
            </w:r>
          </w:p>
        </w:tc>
        <w:tc>
          <w:tcPr/>
          <w:p>
            <w:pPr>
              <w:pStyle w:val="Compact"/>
            </w:pPr>
            <w:r>
              <w:rPr>
                <w:b/>
                <w:bCs/>
              </w:rPr>
              <w:t xml:space="preserve">Active</w:t>
            </w:r>
          </w:p>
        </w:tc>
      </w:tr>
    </w:tbl>
    <w:p>
      <w:pPr>
        <w:pStyle w:val="BodyText"/>
      </w:pPr>
      <w:r>
        <w:rPr>
          <w:b/>
          <w:bCs/>
        </w:rPr>
        <w:t xml:space="preserve">Passive formula:</w:t>
      </w:r>
      <w:r>
        <w:t xml:space="preserve"> </w:t>
      </w:r>
      <w:r>
        <w:t xml:space="preserve">BE + past participle; don’t forget</w:t>
      </w:r>
      <w:r>
        <w:t xml:space="preserve"> </w:t>
      </w:r>
      <w:r>
        <w:rPr>
          <w:i/>
          <w:iCs/>
        </w:rPr>
        <w:t xml:space="preserve">been</w:t>
      </w:r>
      <w:r>
        <w:t xml:space="preserve"> </w:t>
      </w:r>
      <w:r>
        <w:t xml:space="preserve">in perfect forms.</w:t>
      </w:r>
    </w:p>
    <w:p>
      <w:r>
        <w:pict>
          <v:rect style="width:0;height:1.5pt" o:hralign="center" o:hrstd="t" o:hr="t"/>
        </w:pict>
      </w:r>
    </w:p>
    <w:bookmarkEnd w:id="1477"/>
    <w:bookmarkStart w:id="1478" w:name="quiz-22"/>
    <w:p>
      <w:pPr>
        <w:pStyle w:val="Heading2"/>
      </w:pPr>
      <w:r>
        <w:t xml:space="preserve">Quiz</w:t>
      </w:r>
    </w:p>
    <w:p>
      <w:pPr>
        <w:pStyle w:val="FirstParagraph"/>
      </w:pPr>
      <w:r>
        <w:rPr>
          <w:b/>
          <w:bCs/>
        </w:rPr>
        <w:t xml:space="preserve">Q1.</w:t>
      </w:r>
      <w:r>
        <w:t xml:space="preserve"> </w:t>
      </w:r>
      <w:r>
        <w:rPr>
          <w:i/>
          <w:iCs/>
        </w:rPr>
        <w:t xml:space="preserve">The results ______ yesterday.</w:t>
      </w:r>
      <w:r>
        <w:t xml:space="preserve"> </w:t>
      </w:r>
      <w:r>
        <w:t xml:space="preserve">- a) were announcing b) were announced c) announced</w:t>
      </w:r>
    </w:p>
    <w:p>
      <w:pPr>
        <w:pStyle w:val="BodyText"/>
      </w:pPr>
      <w:r>
        <w:rPr>
          <w:b/>
          <w:bCs/>
        </w:rPr>
        <w:t xml:space="preserve">Q2.</w:t>
      </w:r>
      <w:r>
        <w:t xml:space="preserve"> </w:t>
      </w:r>
      <w:r>
        <w:t xml:space="preserve">Best for Task 1:</w:t>
      </w:r>
      <w:r>
        <w:t xml:space="preserve"> </w:t>
      </w:r>
      <w:r>
        <w:rPr>
          <w:i/>
          <w:iCs/>
        </w:rPr>
        <w:t xml:space="preserve">Profits ______ by 10%.</w:t>
      </w:r>
      <w:r>
        <w:t xml:space="preserve"> </w:t>
      </w:r>
      <w:r>
        <w:t xml:space="preserve">- a) were increased b) increased</w:t>
      </w:r>
    </w:p>
    <w:p>
      <w:pPr>
        <w:pStyle w:val="BodyText"/>
      </w:pPr>
      <w:r>
        <w:rPr>
          <w:b/>
          <w:bCs/>
        </w:rPr>
        <w:t xml:space="preserve">Q3.</w:t>
      </w:r>
      <w:r>
        <w:t xml:space="preserve"> </w:t>
      </w:r>
      <w:r>
        <w:t xml:space="preserve">Transform:</w:t>
      </w:r>
      <w:r>
        <w:t xml:space="preserve"> </w:t>
      </w:r>
      <w:r>
        <w:rPr>
          <w:i/>
          <w:iCs/>
        </w:rPr>
        <w:t xml:space="preserve">People believe that education matters.</w:t>
      </w:r>
    </w:p>
    <w:p>
      <w:pPr>
        <w:pStyle w:val="BodyText"/>
      </w:pPr>
      <w:r>
        <w:rPr>
          <w:b/>
          <w:bCs/>
        </w:rPr>
        <w:t xml:space="preserve">Q4.</w:t>
      </w:r>
      <w:r>
        <w:t xml:space="preserve"> </w:t>
      </w:r>
      <w:r>
        <w:t xml:space="preserve">Why is</w:t>
      </w:r>
      <w:r>
        <w:t xml:space="preserve"> </w:t>
      </w:r>
      <w:r>
        <w:rPr>
          <w:i/>
          <w:iCs/>
        </w:rPr>
        <w:t xml:space="preserve">Sales were fallen</w:t>
      </w:r>
      <w:r>
        <w:t xml:space="preserve"> </w:t>
      </w:r>
      <w:r>
        <w:t xml:space="preserve">wrong?</w:t>
      </w:r>
    </w:p>
    <w:p>
      <w:pPr>
        <w:pStyle w:val="BodyText"/>
      </w:pPr>
      <w:r>
        <w:rPr>
          <w:b/>
          <w:bCs/>
        </w:rPr>
        <w:t xml:space="preserve">Q5.</w:t>
      </w:r>
      <w:r>
        <w:t xml:space="preserve"> </w:t>
      </w:r>
      <w:r>
        <w:rPr>
          <w:i/>
          <w:iCs/>
        </w:rPr>
        <w:t xml:space="preserve">The assignment must ______ by Friday.</w:t>
      </w:r>
      <w:r>
        <w:t xml:space="preserve"> </w:t>
      </w:r>
      <w:r>
        <w:t xml:space="preserve">- a) submit b) be submitted c) been submitted</w:t>
      </w:r>
    </w:p>
    <w:p>
      <w:pPr>
        <w:pStyle w:val="BodyText"/>
      </w:pPr>
      <w:r>
        <w:rPr>
          <w:b/>
          <w:bCs/>
        </w:rPr>
        <w:t xml:space="preserve">Answers:</w:t>
      </w:r>
      <w:r>
        <w:t xml:space="preserve"> </w:t>
      </w:r>
      <w:r>
        <w:t xml:space="preserve">1-b, 2-b, 3-</w:t>
      </w:r>
      <w:r>
        <w:rPr>
          <w:i/>
          <w:iCs/>
        </w:rPr>
        <w:t xml:space="preserve">It is believed that education matters</w:t>
      </w:r>
      <w:r>
        <w:t xml:space="preserve">, 4-</w:t>
      </w:r>
      <w:r>
        <w:rPr>
          <w:i/>
          <w:iCs/>
        </w:rPr>
        <w:t xml:space="preserve">fall</w:t>
      </w:r>
      <w:r>
        <w:t xml:space="preserve"> </w:t>
      </w:r>
      <w:r>
        <w:t xml:space="preserve">is intransitive, 5-b</w:t>
      </w:r>
    </w:p>
    <w:p>
      <w:r>
        <w:pict>
          <v:rect style="width:0;height:1.5pt" o:hralign="center" o:hrstd="t" o:hr="t"/>
        </w:pict>
      </w:r>
    </w:p>
    <w:bookmarkEnd w:id="1478"/>
    <w:bookmarkStart w:id="1479" w:name="assignment-22"/>
    <w:p>
      <w:pPr>
        <w:pStyle w:val="Heading2"/>
      </w:pPr>
      <w:r>
        <w:t xml:space="preserve">Assignment</w:t>
      </w:r>
    </w:p>
    <w:p>
      <w:pPr>
        <w:pStyle w:val="Compact"/>
        <w:numPr>
          <w:ilvl w:val="0"/>
          <w:numId w:val="1711"/>
        </w:numPr>
      </w:pPr>
      <w:r>
        <w:t xml:space="preserve">Write a</w:t>
      </w:r>
      <w:r>
        <w:t xml:space="preserve"> </w:t>
      </w:r>
      <w:r>
        <w:rPr>
          <w:b/>
          <w:bCs/>
        </w:rPr>
        <w:t xml:space="preserve">120-word Task 1 process</w:t>
      </w:r>
      <w:r>
        <w:t xml:space="preserve"> </w:t>
      </w:r>
      <w:r>
        <w:t xml:space="preserve">paragraph using</w:t>
      </w:r>
      <w:r>
        <w:t xml:space="preserve"> </w:t>
      </w:r>
      <w:r>
        <w:rPr>
          <w:b/>
          <w:bCs/>
        </w:rPr>
        <w:t xml:space="preserve">only passive</w:t>
      </w:r>
      <w:r>
        <w:t xml:space="preserve"> </w:t>
      </w:r>
      <w:r>
        <w:t xml:space="preserve">main verbs (except any linking verbs).</w:t>
      </w:r>
    </w:p>
    <w:p>
      <w:pPr>
        <w:pStyle w:val="Compact"/>
        <w:numPr>
          <w:ilvl w:val="0"/>
          <w:numId w:val="1711"/>
        </w:numPr>
      </w:pPr>
      <w:r>
        <w:t xml:space="preserve">Rewrite a Task 2 paragraph replacing</w:t>
      </w:r>
      <w:r>
        <w:t xml:space="preserve"> </w:t>
      </w:r>
      <w:r>
        <w:rPr>
          <w:b/>
          <w:bCs/>
        </w:rPr>
        <w:t xml:space="preserve">three</w:t>
      </w:r>
      <w:r>
        <w:t xml:space="preserve"> </w:t>
      </w:r>
      <w:r>
        <w:t xml:space="preserve">passive sentences with active—and explain when each is stronger.</w:t>
      </w:r>
    </w:p>
    <w:p>
      <w:pPr>
        <w:pStyle w:val="Compact"/>
        <w:numPr>
          <w:ilvl w:val="0"/>
          <w:numId w:val="1711"/>
        </w:numPr>
      </w:pPr>
      <w:r>
        <w:t xml:space="preserve">Collect</w:t>
      </w:r>
      <w:r>
        <w:t xml:space="preserve"> </w:t>
      </w:r>
      <w:r>
        <w:rPr>
          <w:b/>
          <w:bCs/>
        </w:rPr>
        <w:t xml:space="preserve">10 passive phrases</w:t>
      </w:r>
      <w:r>
        <w:t xml:space="preserve"> </w:t>
      </w:r>
      <w:r>
        <w:t xml:space="preserve">from Reading passages; identify the active equivalent.</w:t>
      </w:r>
    </w:p>
    <w:p>
      <w:r>
        <w:pict>
          <v:rect style="width:0;height:1.5pt" o:hralign="center" o:hrstd="t" o:hr="t"/>
        </w:pict>
      </w:r>
    </w:p>
    <w:bookmarkEnd w:id="1479"/>
    <w:bookmarkStart w:id="1480" w:name="revision-notes-22"/>
    <w:p>
      <w:pPr>
        <w:pStyle w:val="Heading2"/>
      </w:pPr>
      <w:r>
        <w:t xml:space="preserve">Revision Notes</w:t>
      </w:r>
    </w:p>
    <w:p>
      <w:pPr>
        <w:pStyle w:val="Compact"/>
        <w:numPr>
          <w:ilvl w:val="0"/>
          <w:numId w:val="1712"/>
        </w:numPr>
      </w:pPr>
      <w:r>
        <w:rPr>
          <w:b/>
          <w:bCs/>
        </w:rPr>
        <w:t xml:space="preserve">By + agent</w:t>
      </w:r>
      <w:r>
        <w:t xml:space="preserve"> </w:t>
      </w:r>
      <w:r>
        <w:t xml:space="preserve">optional; avoid</w:t>
      </w:r>
      <w:r>
        <w:t xml:space="preserve"> </w:t>
      </w:r>
      <w:r>
        <w:rPr>
          <w:i/>
          <w:iCs/>
        </w:rPr>
        <w:t xml:space="preserve">by people</w:t>
      </w:r>
      <w:r>
        <w:t xml:space="preserve"> </w:t>
      </w:r>
      <w:r>
        <w:t xml:space="preserve">(vague)</w:t>
      </w:r>
    </w:p>
    <w:p>
      <w:pPr>
        <w:pStyle w:val="Compact"/>
        <w:numPr>
          <w:ilvl w:val="0"/>
          <w:numId w:val="1712"/>
        </w:numPr>
      </w:pPr>
      <w:r>
        <w:t xml:space="preserve">Reporting passives:</w:t>
      </w:r>
      <w:r>
        <w:t xml:space="preserve"> </w:t>
      </w:r>
      <w:r>
        <w:rPr>
          <w:i/>
          <w:iCs/>
        </w:rPr>
        <w:t xml:space="preserve">is said to, is known to, is expected to</w:t>
      </w:r>
    </w:p>
    <w:p>
      <w:pPr>
        <w:pStyle w:val="Compact"/>
        <w:numPr>
          <w:ilvl w:val="0"/>
          <w:numId w:val="1712"/>
        </w:numPr>
      </w:pPr>
      <w:r>
        <w:rPr>
          <w:b/>
          <w:bCs/>
        </w:rPr>
        <w:t xml:space="preserve">Get-passive</w:t>
      </w:r>
      <w:r>
        <w:t xml:space="preserve"> </w:t>
      </w:r>
      <w:r>
        <w:t xml:space="preserve">for Speaking;</w:t>
      </w:r>
      <w:r>
        <w:t xml:space="preserve"> </w:t>
      </w:r>
      <w:r>
        <w:rPr>
          <w:b/>
          <w:bCs/>
        </w:rPr>
        <w:t xml:space="preserve">be-passive</w:t>
      </w:r>
      <w:r>
        <w:t xml:space="preserve"> </w:t>
      </w:r>
      <w:r>
        <w:t xml:space="preserve">for Writing</w:t>
      </w:r>
    </w:p>
    <w:p>
      <w:pPr>
        <w:pStyle w:val="Compact"/>
        <w:numPr>
          <w:ilvl w:val="0"/>
          <w:numId w:val="1712"/>
        </w:numPr>
      </w:pPr>
      <w:r>
        <w:t xml:space="preserve">Past participle irregulars:</w:t>
      </w:r>
      <w:r>
        <w:t xml:space="preserve"> </w:t>
      </w:r>
      <w:r>
        <w:rPr>
          <w:i/>
          <w:iCs/>
        </w:rPr>
        <w:t xml:space="preserve">written, driven, chosen, seen, done</w:t>
      </w:r>
    </w:p>
    <w:p>
      <w:pPr>
        <w:pStyle w:val="Compact"/>
        <w:numPr>
          <w:ilvl w:val="0"/>
          <w:numId w:val="1712"/>
        </w:numPr>
      </w:pPr>
      <w:r>
        <w:rPr>
          <w:b/>
          <w:bCs/>
        </w:rPr>
        <w:t xml:space="preserve">Being + pp</w:t>
      </w:r>
      <w:r>
        <w:t xml:space="preserve"> </w:t>
      </w:r>
      <w:r>
        <w:t xml:space="preserve">for continuous passive:</w:t>
      </w:r>
      <w:r>
        <w:t xml:space="preserve"> </w:t>
      </w:r>
      <w:r>
        <w:rPr>
          <w:i/>
          <w:iCs/>
        </w:rPr>
        <w:t xml:space="preserve">is being processed</w:t>
      </w:r>
    </w:p>
    <w:p>
      <w:pPr>
        <w:pStyle w:val="Compact"/>
        <w:numPr>
          <w:ilvl w:val="0"/>
          <w:numId w:val="1712"/>
        </w:numPr>
      </w:pPr>
      <w:r>
        <w:t xml:space="preserve">Some verbs</w:t>
      </w:r>
      <w:r>
        <w:t xml:space="preserve"> </w:t>
      </w:r>
      <w:r>
        <w:rPr>
          <w:b/>
          <w:bCs/>
        </w:rPr>
        <w:t xml:space="preserve">middle voice</w:t>
      </w:r>
      <w:r>
        <w:t xml:space="preserve"> </w:t>
      </w:r>
      <w:r>
        <w:t xml:space="preserve">active meaning passive:</w:t>
      </w:r>
      <w:r>
        <w:t xml:space="preserve"> </w:t>
      </w:r>
      <w:r>
        <w:rPr>
          <w:i/>
          <w:iCs/>
        </w:rPr>
        <w:t xml:space="preserve">The book</w:t>
      </w:r>
      <w:r>
        <w:rPr>
          <w:i/>
          <w:iCs/>
        </w:rPr>
        <w:t xml:space="preserve"> </w:t>
      </w:r>
      <w:r>
        <w:rPr>
          <w:b/>
          <w:bCs/>
          <w:i/>
          <w:iCs/>
        </w:rPr>
        <w:t xml:space="preserve">sells</w:t>
      </w:r>
      <w:r>
        <w:rPr>
          <w:i/>
          <w:iCs/>
        </w:rPr>
        <w:t xml:space="preserve"> </w:t>
      </w:r>
      <w:r>
        <w:rPr>
          <w:i/>
          <w:iCs/>
        </w:rPr>
        <w:t xml:space="preserve">well.</w:t>
      </w:r>
    </w:p>
    <w:p>
      <w:r>
        <w:pict>
          <v:rect style="width:0;height:1.5pt" o:hralign="center" o:hrstd="t" o:hr="t"/>
        </w:pict>
      </w:r>
    </w:p>
    <w:bookmarkEnd w:id="1480"/>
    <w:bookmarkStart w:id="1481" w:name="exam-tips-22"/>
    <w:p>
      <w:pPr>
        <w:pStyle w:val="Heading2"/>
      </w:pPr>
      <w:r>
        <w:t xml:space="preserve">Exam Tips</w:t>
      </w:r>
    </w:p>
    <w:p>
      <w:pPr>
        <w:pStyle w:val="BlockText"/>
      </w:pPr>
      <w:r>
        <w:rPr>
          <w:b/>
          <w:bCs/>
        </w:rPr>
        <w:t xml:space="preserve">Exam Strategy:</w:t>
      </w:r>
      <w:r>
        <w:t xml:space="preserve"> </w:t>
      </w:r>
      <w:r>
        <w:t xml:space="preserve">Task 1 Process: if you forget vocabulary, chain</w:t>
      </w:r>
      <w:r>
        <w:t xml:space="preserve"> </w:t>
      </w:r>
      <w:r>
        <w:rPr>
          <w:i/>
          <w:iCs/>
        </w:rPr>
        <w:t xml:space="preserve">is + past participle</w:t>
      </w:r>
      <w:r>
        <w:t xml:space="preserve"> </w:t>
      </w:r>
      <w:r>
        <w:t xml:space="preserve">(</w:t>
      </w:r>
      <w:r>
        <w:rPr>
          <w:i/>
          <w:iCs/>
        </w:rPr>
        <w:t xml:space="preserve">is collected, is stored, is delivered</w:t>
      </w:r>
      <w:r>
        <w:t xml:space="preserve">)—grammar still scores.</w:t>
      </w:r>
    </w:p>
    <w:p>
      <w:pPr>
        <w:pStyle w:val="BlockText"/>
      </w:pPr>
      <w:r>
        <w:rPr>
          <w:b/>
          <w:bCs/>
        </w:rPr>
        <w:t xml:space="preserve">Exam Strategy:</w:t>
      </w:r>
      <w:r>
        <w:t xml:space="preserve"> </w:t>
      </w:r>
      <w:r>
        <w:t xml:space="preserve">Don’t passive</w:t>
      </w:r>
      <w:r>
        <w:t xml:space="preserve"> </w:t>
      </w:r>
      <w:r>
        <w:rPr>
          <w:b/>
          <w:bCs/>
        </w:rPr>
        <w:t xml:space="preserve">every</w:t>
      </w:r>
      <w:r>
        <w:t xml:space="preserve"> </w:t>
      </w:r>
      <w:r>
        <w:t xml:space="preserve">Task 2 sentence—examiners note unnatural</w:t>
      </w:r>
      <w:r>
        <w:t xml:space="preserve"> </w:t>
      </w:r>
      <w:r>
        <w:rPr>
          <w:i/>
          <w:iCs/>
        </w:rPr>
        <w:t xml:space="preserve">It is claimed</w:t>
      </w:r>
      <w:r>
        <w:t xml:space="preserve"> </w:t>
      </w:r>
      <w:r>
        <w:t xml:space="preserve">repetition.</w:t>
      </w:r>
    </w:p>
    <w:p>
      <w:pPr>
        <w:pStyle w:val="BlockText"/>
      </w:pPr>
      <w:r>
        <w:rPr>
          <w:b/>
          <w:bCs/>
        </w:rPr>
        <w:t xml:space="preserve">Exam Strategy:</w:t>
      </w:r>
      <w:r>
        <w:t xml:space="preserve"> </w:t>
      </w:r>
      <w:r>
        <w:t xml:space="preserve">Listening: answers often passive when passage active (</w:t>
      </w:r>
      <w:r>
        <w:rPr>
          <w:i/>
          <w:iCs/>
        </w:rPr>
        <w:t xml:space="preserve">They’ll repair the road</w:t>
      </w:r>
      <w:r>
        <w:t xml:space="preserve"> </w:t>
      </w:r>
      <w:r>
        <w:t xml:space="preserve">→</w:t>
      </w:r>
      <w:r>
        <w:t xml:space="preserve"> </w:t>
      </w:r>
      <w:r>
        <w:rPr>
          <w:i/>
          <w:iCs/>
        </w:rPr>
        <w:t xml:space="preserve">The road will be repaired</w:t>
      </w:r>
      <w:r>
        <w:t xml:space="preserve">).</w:t>
      </w:r>
    </w:p>
    <w:p>
      <w:pPr>
        <w:pStyle w:val="BlockText"/>
      </w:pPr>
      <w:r>
        <w:rPr>
          <w:b/>
          <w:bCs/>
        </w:rPr>
        <w:t xml:space="preserve">Band 9 Secret:</w:t>
      </w:r>
      <w:r>
        <w:t xml:space="preserve"> </w:t>
      </w:r>
      <w:r>
        <w:t xml:space="preserve">Band 9 writers passivise</w:t>
      </w:r>
      <w:r>
        <w:t xml:space="preserve"> </w:t>
      </w:r>
      <w:r>
        <w:rPr>
          <w:b/>
          <w:bCs/>
        </w:rPr>
        <w:t xml:space="preserve">only the clause where the agent is irrelevant</w:t>
      </w:r>
      <w:r>
        <w:t xml:space="preserve">, keeping the rest active for energy.</w:t>
      </w:r>
    </w:p>
    <w:p>
      <w:r>
        <w:pict>
          <v:rect style="width:0;height:1.5pt" o:hralign="center" o:hrstd="t" o:hr="t"/>
        </w:pict>
      </w:r>
    </w:p>
    <w:bookmarkEnd w:id="1481"/>
    <w:bookmarkStart w:id="1482" w:name="challenge-14"/>
    <w:p>
      <w:pPr>
        <w:pStyle w:val="Heading2"/>
      </w:pPr>
      <w:r>
        <w:t xml:space="preserve">Challenge</w:t>
      </w:r>
    </w:p>
    <w:p>
      <w:pPr>
        <w:numPr>
          <w:ilvl w:val="0"/>
          <w:numId w:val="1713"/>
        </w:numPr>
      </w:pPr>
      <w:r>
        <w:t xml:space="preserve">Write one paragraph mixing</w:t>
      </w:r>
      <w:r>
        <w:t xml:space="preserve"> </w:t>
      </w:r>
      <w:r>
        <w:rPr>
          <w:b/>
          <w:bCs/>
        </w:rPr>
        <w:t xml:space="preserve">four</w:t>
      </w:r>
      <w:r>
        <w:t xml:space="preserve"> </w:t>
      </w:r>
      <w:r>
        <w:t xml:space="preserve">impersonal passives and</w:t>
      </w:r>
      <w:r>
        <w:t xml:space="preserve"> </w:t>
      </w:r>
      <w:r>
        <w:rPr>
          <w:b/>
          <w:bCs/>
        </w:rPr>
        <w:t xml:space="preserve">four</w:t>
      </w:r>
      <w:r>
        <w:t xml:space="preserve"> </w:t>
      </w:r>
      <w:r>
        <w:t xml:space="preserve">active verbs—topic: AI in education.</w:t>
      </w:r>
    </w:p>
    <w:p>
      <w:pPr>
        <w:numPr>
          <w:ilvl w:val="0"/>
          <w:numId w:val="1713"/>
        </w:numPr>
      </w:pPr>
      <w:r>
        <w:t xml:space="preserve">Explain why</w:t>
      </w:r>
      <w:r>
        <w:t xml:space="preserve"> </w:t>
      </w:r>
      <w:r>
        <w:rPr>
          <w:i/>
          <w:iCs/>
        </w:rPr>
        <w:t xml:space="preserve">“The problem was resulted from poor planning”</w:t>
      </w:r>
      <w:r>
        <w:t xml:space="preserve"> </w:t>
      </w:r>
      <w:r>
        <w:t xml:space="preserve">is wrong.</w:t>
      </w:r>
    </w:p>
    <w:p>
      <w:pPr>
        <w:numPr>
          <w:ilvl w:val="0"/>
          <w:numId w:val="1713"/>
        </w:numPr>
      </w:pPr>
      <w:r>
        <w:t xml:space="preserve">Passive → active without</w:t>
      </w:r>
      <w:r>
        <w:t xml:space="preserve"> </w:t>
      </w:r>
      <w:r>
        <w:rPr>
          <w:i/>
          <w:iCs/>
        </w:rPr>
        <w:t xml:space="preserve">by</w:t>
      </w:r>
      <w:r>
        <w:t xml:space="preserve">:</w:t>
      </w:r>
      <w:r>
        <w:t xml:space="preserve"> </w:t>
      </w:r>
      <w:r>
        <w:rPr>
          <w:i/>
          <w:iCs/>
        </w:rPr>
        <w:t xml:space="preserve">Several measures have been taken to curb inflation.</w:t>
      </w:r>
    </w:p>
    <w:p>
      <w:r>
        <w:pict>
          <v:rect style="width:0;height:1.5pt" o:hralign="center" o:hrstd="t" o:hr="t"/>
        </w:pict>
      </w:r>
    </w:p>
    <w:bookmarkEnd w:id="1482"/>
    <w:bookmarkStart w:id="1494" w:name="band-9-models-6"/>
    <w:p>
      <w:pPr>
        <w:pStyle w:val="Heading2"/>
      </w:pPr>
      <w:r>
        <w:t xml:space="preserve">Band 9 Models</w:t>
      </w:r>
    </w:p>
    <w:bookmarkStart w:id="1483" w:name="band-9-model-task-2-3"/>
    <w:p>
      <w:pPr>
        <w:pStyle w:val="Heading3"/>
      </w:pPr>
      <w:r>
        <w:t xml:space="preserve">Band 9 Model — Task 2</w:t>
      </w:r>
    </w:p>
    <w:p>
      <w:pPr>
        <w:pStyle w:val="BlockText"/>
      </w:pPr>
      <w:r>
        <w:rPr>
          <w:b/>
          <w:bCs/>
          <w:i/>
          <w:iCs/>
        </w:rPr>
        <w:t xml:space="preserve">While</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frequently</w:t>
      </w:r>
      <w:r>
        <w:rPr>
          <w:i/>
          <w:iCs/>
        </w:rPr>
        <w:t xml:space="preserve"> </w:t>
      </w:r>
      <w:r>
        <w:rPr>
          <w:b/>
          <w:bCs/>
          <w:i/>
          <w:iCs/>
        </w:rPr>
        <w:t xml:space="preserve"> </w:t>
      </w:r>
      <w:r>
        <w:rPr>
          <w:b/>
          <w:bCs/>
          <w:i/>
          <w:iCs/>
        </w:rPr>
        <w:t xml:space="preserve">asserted</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immigration</w:t>
      </w:r>
      <w:r>
        <w:rPr>
          <w:i/>
          <w:iCs/>
        </w:rPr>
        <w:t xml:space="preserve"> </w:t>
      </w:r>
      <w:r>
        <w:rPr>
          <w:b/>
          <w:bCs/>
          <w:i/>
          <w:iCs/>
        </w:rPr>
        <w:t xml:space="preserve"> </w:t>
      </w:r>
      <w:r>
        <w:rPr>
          <w:b/>
          <w:bCs/>
          <w:i/>
          <w:iCs/>
        </w:rPr>
        <w:t xml:space="preserve">strains</w:t>
      </w:r>
      <w:r>
        <w:rPr>
          <w:i/>
          <w:iCs/>
        </w:rPr>
        <w:t xml:space="preserve"> </w:t>
      </w:r>
      <w:r>
        <w:rPr>
          <w:b/>
          <w:bCs/>
          <w:i/>
          <w:iCs/>
        </w:rPr>
        <w:t xml:space="preserve"> </w:t>
      </w:r>
      <w:r>
        <w:rPr>
          <w:b/>
          <w:bCs/>
          <w:i/>
          <w:iCs/>
        </w:rPr>
        <w:t xml:space="preserve">public</w:t>
      </w:r>
      <w:r>
        <w:rPr>
          <w:i/>
          <w:iCs/>
        </w:rPr>
        <w:t xml:space="preserve"> </w:t>
      </w:r>
      <w:r>
        <w:rPr>
          <w:b/>
          <w:bCs/>
          <w:i/>
          <w:iCs/>
        </w:rPr>
        <w:t xml:space="preserve"> </w:t>
      </w:r>
      <w:r>
        <w:rPr>
          <w:b/>
          <w:bCs/>
          <w:i/>
          <w:iCs/>
        </w:rPr>
        <w:t xml:space="preserve">services</w:t>
      </w:r>
      <w:r>
        <w:rPr>
          <w:i/>
          <w:iCs/>
        </w:rPr>
        <w:t xml:space="preserve">,</w:t>
      </w:r>
      <w:r>
        <w:rPr>
          <w:i/>
          <w:iCs/>
        </w:rPr>
        <w:t xml:space="preserve"> </w:t>
      </w:r>
      <w:r>
        <w:rPr>
          <w:b/>
          <w:bCs/>
          <w:i/>
          <w:iCs/>
        </w:rPr>
        <w:t xml:space="preserve"> </w:t>
      </w:r>
      <w:r>
        <w:rPr>
          <w:b/>
          <w:bCs/>
          <w:i/>
          <w:iCs/>
        </w:rPr>
        <w:t xml:space="preserve">empirical</w:t>
      </w:r>
      <w:r>
        <w:rPr>
          <w:i/>
          <w:iCs/>
        </w:rPr>
        <w:t xml:space="preserve"> </w:t>
      </w:r>
      <w:r>
        <w:rPr>
          <w:b/>
          <w:bCs/>
          <w:i/>
          <w:iCs/>
        </w:rPr>
        <w:t xml:space="preserve"> </w:t>
      </w:r>
      <w:r>
        <w:rPr>
          <w:b/>
          <w:bCs/>
          <w:i/>
          <w:iCs/>
        </w:rPr>
        <w:t xml:space="preserve">evidence</w:t>
      </w:r>
      <w:r>
        <w:rPr>
          <w:i/>
          <w:iCs/>
        </w:rPr>
        <w:t xml:space="preserve"> </w:t>
      </w:r>
      <w:r>
        <w:rPr>
          <w:b/>
          <w:bCs/>
          <w:i/>
          <w:iCs/>
        </w:rPr>
        <w:t xml:space="preserve"> </w:t>
      </w:r>
      <w:r>
        <w:rPr>
          <w:b/>
          <w:bCs/>
          <w:i/>
          <w:iCs/>
        </w:rPr>
        <w:t xml:space="preserve">suggests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migrants</w:t>
      </w:r>
      <w:r>
        <w:rPr>
          <w:i/>
          <w:iCs/>
        </w:rPr>
        <w:t xml:space="preserve">,</w:t>
      </w:r>
      <w:r>
        <w:rPr>
          <w:i/>
          <w:iCs/>
        </w:rPr>
        <w:t xml:space="preserve"> </w:t>
      </w:r>
      <w:r>
        <w:rPr>
          <w:b/>
          <w:bCs/>
          <w:i/>
          <w:iCs/>
        </w:rPr>
        <w:t xml:space="preserve"> </w:t>
      </w:r>
      <w:r>
        <w:rPr>
          <w:b/>
          <w:bCs/>
          <w:i/>
          <w:iCs/>
        </w:rPr>
        <w:t xml:space="preserve">who</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arrive</w:t>
      </w:r>
      <w:r>
        <w:rPr>
          <w:i/>
          <w:iCs/>
        </w:rPr>
        <w:t xml:space="preserve"> </w:t>
      </w:r>
      <w:r>
        <w:rPr>
          <w:b/>
          <w:bCs/>
          <w:i/>
          <w:iCs/>
        </w:rPr>
        <w:t xml:space="preserve"> </w:t>
      </w:r>
      <w:r>
        <w:rPr>
          <w:b/>
          <w:bCs/>
          <w:i/>
          <w:iCs/>
        </w:rPr>
        <w:t xml:space="preserve">during</w:t>
      </w:r>
      <w:r>
        <w:rPr>
          <w:i/>
          <w:iCs/>
        </w:rPr>
        <w:t xml:space="preserve"> </w:t>
      </w:r>
      <w:r>
        <w:rPr>
          <w:b/>
          <w:bCs/>
          <w:i/>
          <w:iCs/>
        </w:rPr>
        <w:t xml:space="preserve"> </w:t>
      </w:r>
      <w:r>
        <w:rPr>
          <w:b/>
          <w:bCs/>
          <w:i/>
          <w:iCs/>
        </w:rPr>
        <w:t xml:space="preserve">working</w:t>
      </w:r>
      <w:r>
        <w:rPr>
          <w:i/>
          <w:iCs/>
        </w:rPr>
        <w:t xml:space="preserve"> </w:t>
      </w:r>
      <w:r>
        <w:rPr>
          <w:b/>
          <w:bCs/>
          <w:i/>
          <w:iCs/>
        </w:rPr>
        <w:t xml:space="preserve"> </w:t>
      </w:r>
      <w:r>
        <w:rPr>
          <w:b/>
          <w:bCs/>
          <w:i/>
          <w:iCs/>
        </w:rPr>
        <w:t xml:space="preserve">age</w:t>
      </w:r>
      <w:r>
        <w:rPr>
          <w:i/>
          <w:iCs/>
        </w:rPr>
        <w:t xml:space="preserve">,</w:t>
      </w:r>
      <w:r>
        <w:rPr>
          <w:i/>
          <w:iCs/>
        </w:rPr>
        <w:t xml:space="preserve"> </w:t>
      </w:r>
      <w:r>
        <w:rPr>
          <w:b/>
          <w:bCs/>
          <w:i/>
          <w:iCs/>
        </w:rPr>
        <w:t xml:space="preserve"> </w:t>
      </w:r>
      <w:r>
        <w:rPr>
          <w:b/>
          <w:bCs/>
          <w:i/>
          <w:iCs/>
        </w:rPr>
        <w:t xml:space="preserve">contribute</w:t>
      </w:r>
      <w:r>
        <w:rPr>
          <w:i/>
          <w:iCs/>
        </w:rPr>
        <w:t xml:space="preserve"> </w:t>
      </w:r>
      <w:r>
        <w:rPr>
          <w:b/>
          <w:bCs/>
          <w:i/>
          <w:iCs/>
        </w:rPr>
        <w:t xml:space="preserve"> </w:t>
      </w:r>
      <w:r>
        <w:rPr>
          <w:b/>
          <w:bCs/>
          <w:i/>
          <w:iCs/>
        </w:rPr>
        <w:t xml:space="preserve">more</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taxation</w:t>
      </w:r>
      <w:r>
        <w:rPr>
          <w:i/>
          <w:iCs/>
        </w:rPr>
        <w:t xml:space="preserve"> </w:t>
      </w:r>
      <w:r>
        <w:rPr>
          <w:b/>
          <w:bCs/>
          <w:i/>
          <w:iCs/>
        </w:rPr>
        <w:t xml:space="preserve"> </w:t>
      </w:r>
      <w:r>
        <w:rPr>
          <w:b/>
          <w:bCs/>
          <w:i/>
          <w:iCs/>
        </w:rPr>
        <w:t xml:space="preserve">than</w:t>
      </w:r>
      <w:r>
        <w:rPr>
          <w:i/>
          <w:iCs/>
        </w:rPr>
        <w:t xml:space="preserve"> </w:t>
      </w:r>
      <w:r>
        <w:rPr>
          <w:b/>
          <w:bCs/>
          <w:i/>
          <w:iCs/>
        </w:rPr>
        <w:t xml:space="preserve"> </w:t>
      </w:r>
      <w:r>
        <w:rPr>
          <w:b/>
          <w:bCs/>
          <w:i/>
          <w:iCs/>
        </w:rPr>
        <w:t xml:space="preserve">they</w:t>
      </w:r>
      <w:r>
        <w:rPr>
          <w:i/>
          <w:iCs/>
        </w:rPr>
        <w:t xml:space="preserve"> </w:t>
      </w:r>
      <w:r>
        <w:rPr>
          <w:b/>
          <w:bCs/>
          <w:i/>
          <w:iCs/>
        </w:rPr>
        <w:t xml:space="preserve"> </w:t>
      </w:r>
      <w:r>
        <w:rPr>
          <w:b/>
          <w:bCs/>
          <w:i/>
          <w:iCs/>
        </w:rPr>
        <w:t xml:space="preserve">consume</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benefits</w:t>
      </w:r>
      <w:r>
        <w:rPr>
          <w:i/>
          <w:iCs/>
        </w:rPr>
        <w:t xml:space="preserve">.</w:t>
      </w:r>
      <w:r>
        <w:rPr>
          <w:i/>
          <w:iCs/>
        </w:rPr>
        <w:t xml:space="preserve"> </w:t>
      </w:r>
      <w:r>
        <w:rPr>
          <w:b/>
          <w:bCs/>
          <w:i/>
          <w:iCs/>
        </w:rPr>
        <w:t xml:space="preserve">Policymakers</w:t>
      </w:r>
      <w:r>
        <w:rPr>
          <w:i/>
          <w:iCs/>
        </w:rPr>
        <w:t xml:space="preserve"> </w:t>
      </w:r>
      <w:r>
        <w:rPr>
          <w:b/>
          <w:bCs/>
          <w:i/>
          <w:iCs/>
        </w:rPr>
        <w:t xml:space="preserve"> </w:t>
      </w:r>
      <w:r>
        <w:rPr>
          <w:b/>
          <w:bCs/>
          <w:i/>
          <w:iCs/>
        </w:rPr>
        <w:t xml:space="preserve">must</w:t>
      </w:r>
      <w:r>
        <w:rPr>
          <w:i/>
          <w:iCs/>
        </w:rPr>
        <w:t xml:space="preserve"> </w:t>
      </w:r>
      <w:r>
        <w:rPr>
          <w:b/>
          <w:bCs/>
          <w:i/>
          <w:iCs/>
        </w:rPr>
        <w:t xml:space="preserve"> </w:t>
      </w:r>
      <w:r>
        <w:rPr>
          <w:b/>
          <w:bCs/>
          <w:i/>
          <w:iCs/>
        </w:rPr>
        <w:t xml:space="preserve">therefore</w:t>
      </w:r>
      <w:r>
        <w:rPr>
          <w:i/>
          <w:iCs/>
        </w:rPr>
        <w:t xml:space="preserve"> </w:t>
      </w:r>
      <w:r>
        <w:rPr>
          <w:b/>
          <w:bCs/>
          <w:i/>
          <w:iCs/>
        </w:rPr>
        <w:t xml:space="preserve"> </w:t>
      </w:r>
      <w:r>
        <w:rPr>
          <w:b/>
          <w:bCs/>
          <w:i/>
          <w:iCs/>
        </w:rPr>
        <w:t xml:space="preserve">distinguish</w:t>
      </w:r>
      <w:r>
        <w:rPr>
          <w:i/>
          <w:iCs/>
        </w:rPr>
        <w:t xml:space="preserve"> </w:t>
      </w:r>
      <w:r>
        <w:rPr>
          <w:b/>
          <w:bCs/>
          <w:i/>
          <w:iCs/>
        </w:rPr>
        <w:t xml:space="preserve"> </w:t>
      </w:r>
      <w:r>
        <w:rPr>
          <w:b/>
          <w:bCs/>
          <w:i/>
          <w:iCs/>
        </w:rPr>
        <w:t xml:space="preserve">between</w:t>
      </w:r>
      <w:r>
        <w:rPr>
          <w:i/>
          <w:iCs/>
        </w:rPr>
        <w:t xml:space="preserve"> </w:t>
      </w:r>
      <w:r>
        <w:rPr>
          <w:b/>
          <w:bCs/>
          <w:i/>
          <w:iCs/>
        </w:rPr>
        <w:t xml:space="preserve"> </w:t>
      </w:r>
      <w:r>
        <w:rPr>
          <w:b/>
          <w:bCs/>
          <w:i/>
          <w:iCs/>
        </w:rPr>
        <w:t xml:space="preserve">short-term</w:t>
      </w:r>
      <w:r>
        <w:rPr>
          <w:i/>
          <w:iCs/>
        </w:rPr>
        <w:t xml:space="preserve"> </w:t>
      </w:r>
      <w:r>
        <w:rPr>
          <w:b/>
          <w:bCs/>
          <w:i/>
          <w:iCs/>
        </w:rPr>
        <w:t xml:space="preserve"> </w:t>
      </w:r>
      <w:r>
        <w:rPr>
          <w:b/>
          <w:bCs/>
          <w:i/>
          <w:iCs/>
        </w:rPr>
        <w:t xml:space="preserve">integration</w:t>
      </w:r>
      <w:r>
        <w:rPr>
          <w:i/>
          <w:iCs/>
        </w:rPr>
        <w:t xml:space="preserve"> </w:t>
      </w:r>
      <w:r>
        <w:rPr>
          <w:b/>
          <w:bCs/>
          <w:i/>
          <w:iCs/>
        </w:rPr>
        <w:t xml:space="preserve"> </w:t>
      </w:r>
      <w:r>
        <w:rPr>
          <w:b/>
          <w:bCs/>
          <w:i/>
          <w:iCs/>
        </w:rPr>
        <w:t xml:space="preserve">costs</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be</w:t>
      </w:r>
      <w:r>
        <w:rPr>
          <w:i/>
          <w:iCs/>
        </w:rPr>
        <w:t xml:space="preserve"> </w:t>
      </w:r>
      <w:r>
        <w:rPr>
          <w:b/>
          <w:bCs/>
          <w:i/>
          <w:iCs/>
        </w:rPr>
        <w:t xml:space="preserve"> </w:t>
      </w:r>
      <w:r>
        <w:rPr>
          <w:b/>
          <w:bCs/>
          <w:i/>
          <w:iCs/>
        </w:rPr>
        <w:t xml:space="preserve">substantial</w:t>
      </w:r>
      <w:r>
        <w:rPr>
          <w:i/>
          <w:iCs/>
        </w:rPr>
        <w:t xml:space="preserve">,</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long-term</w:t>
      </w:r>
      <w:r>
        <w:rPr>
          <w:i/>
          <w:iCs/>
        </w:rPr>
        <w:t xml:space="preserve"> </w:t>
      </w:r>
      <w:r>
        <w:rPr>
          <w:b/>
          <w:bCs/>
          <w:i/>
          <w:iCs/>
        </w:rPr>
        <w:t xml:space="preserve"> </w:t>
      </w:r>
      <w:r>
        <w:rPr>
          <w:b/>
          <w:bCs/>
          <w:i/>
          <w:iCs/>
        </w:rPr>
        <w:t xml:space="preserve">fiscal</w:t>
      </w:r>
      <w:r>
        <w:rPr>
          <w:i/>
          <w:iCs/>
        </w:rPr>
        <w:t xml:space="preserve"> </w:t>
      </w:r>
      <w:r>
        <w:rPr>
          <w:b/>
          <w:bCs/>
          <w:i/>
          <w:iCs/>
        </w:rPr>
        <w:t xml:space="preserve"> </w:t>
      </w:r>
      <w:r>
        <w:rPr>
          <w:b/>
          <w:bCs/>
          <w:i/>
          <w:iCs/>
        </w:rPr>
        <w:t xml:space="preserve">gains</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routinely</w:t>
      </w:r>
      <w:r>
        <w:rPr>
          <w:i/>
          <w:iCs/>
        </w:rPr>
        <w:t xml:space="preserve"> </w:t>
      </w:r>
      <w:r>
        <w:rPr>
          <w:b/>
          <w:bCs/>
          <w:i/>
          <w:iCs/>
        </w:rPr>
        <w:t xml:space="preserve"> </w:t>
      </w:r>
      <w:r>
        <w:rPr>
          <w:b/>
          <w:bCs/>
          <w:i/>
          <w:iCs/>
        </w:rPr>
        <w:t xml:space="preserve">underestimated</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populist</w:t>
      </w:r>
      <w:r>
        <w:rPr>
          <w:i/>
          <w:iCs/>
        </w:rPr>
        <w:t xml:space="preserve"> </w:t>
      </w:r>
      <w:r>
        <w:rPr>
          <w:b/>
          <w:bCs/>
          <w:i/>
          <w:iCs/>
        </w:rPr>
        <w:t xml:space="preserve"> </w:t>
      </w:r>
      <w:r>
        <w:rPr>
          <w:b/>
          <w:bCs/>
          <w:i/>
          <w:iCs/>
        </w:rPr>
        <w:t xml:space="preserve">discourse</w:t>
      </w:r>
      <w:r>
        <w:rPr>
          <w:i/>
          <w:iCs/>
        </w:rPr>
        <w:t xml:space="preserve">.</w:t>
      </w:r>
    </w:p>
    <w:bookmarkEnd w:id="1483"/>
    <w:bookmarkStart w:id="1484" w:name="band-9-model-task-1-process"/>
    <w:p>
      <w:pPr>
        <w:pStyle w:val="Heading3"/>
      </w:pPr>
      <w:r>
        <w:t xml:space="preserve">Band 9 Model — Task 1 Process</w:t>
      </w:r>
    </w:p>
    <w:p>
      <w:pPr>
        <w:pStyle w:val="BlockText"/>
      </w:pPr>
      <w:r>
        <w:rPr>
          <w:i/>
          <w:iCs/>
        </w:rPr>
        <w:t xml:space="preserve">Initially, waste</w:t>
      </w:r>
      <w:r>
        <w:rPr>
          <w:i/>
          <w:iCs/>
        </w:rPr>
        <w:t xml:space="preserve"> </w:t>
      </w:r>
      <w:r>
        <w:rPr>
          <w:b/>
          <w:bCs/>
          <w:i/>
          <w:iCs/>
        </w:rPr>
        <w:t xml:space="preserve">is collected</w:t>
      </w:r>
      <w:r>
        <w:rPr>
          <w:i/>
          <w:iCs/>
        </w:rPr>
        <w:t xml:space="preserve"> </w:t>
      </w:r>
      <w:r>
        <w:rPr>
          <w:i/>
          <w:iCs/>
        </w:rPr>
        <w:t xml:space="preserve">from households</w:t>
      </w:r>
      <w:r>
        <w:rPr>
          <w:i/>
          <w:iCs/>
        </w:rPr>
        <w:t xml:space="preserve"> </w:t>
      </w:r>
      <w:r>
        <w:rPr>
          <w:b/>
          <w:bCs/>
          <w:i/>
          <w:iCs/>
        </w:rPr>
        <w:t xml:space="preserve">before being</w:t>
      </w:r>
      <w:r>
        <w:rPr>
          <w:i/>
          <w:iCs/>
        </w:rPr>
        <w:t xml:space="preserve"> </w:t>
      </w:r>
      <w:r>
        <w:rPr>
          <w:i/>
          <w:iCs/>
        </w:rPr>
        <w:t xml:space="preserve">sorted</w:t>
      </w:r>
      <w:r>
        <w:rPr>
          <w:i/>
          <w:iCs/>
        </w:rPr>
        <w:t xml:space="preserve"> </w:t>
      </w:r>
      <w:r>
        <w:rPr>
          <w:b/>
          <w:bCs/>
          <w:i/>
          <w:iCs/>
        </w:rPr>
        <w:t xml:space="preserve"> </w:t>
      </w:r>
      <w:r>
        <w:rPr>
          <w:b/>
          <w:bCs/>
          <w:i/>
          <w:iCs/>
        </w:rPr>
        <w:t xml:space="preserve">manually</w:t>
      </w:r>
      <w:r>
        <w:rPr>
          <w:i/>
          <w:iCs/>
        </w:rPr>
        <w:t xml:space="preserve"> </w:t>
      </w:r>
      <w:r>
        <w:rPr>
          <w:b/>
          <w:bCs/>
          <w:i/>
          <w:iCs/>
        </w:rPr>
        <w:t xml:space="preserve"> </w:t>
      </w:r>
      <w:r>
        <w:rPr>
          <w:b/>
          <w:bCs/>
          <w:i/>
          <w:iCs/>
        </w:rPr>
        <w:t xml:space="preserve">or</w:t>
      </w:r>
      <w:r>
        <w:rPr>
          <w:i/>
          <w:iCs/>
        </w:rPr>
        <w:t xml:space="preserve"> </w:t>
      </w:r>
      <w:r>
        <w:rPr>
          <w:b/>
          <w:bCs/>
          <w:i/>
          <w:iCs/>
        </w:rPr>
        <w:t xml:space="preserve"> </w:t>
      </w:r>
      <w:r>
        <w:rPr>
          <w:b/>
          <w:bCs/>
          <w:i/>
          <w:iCs/>
        </w:rPr>
        <w:t xml:space="preserve">mechanically</w:t>
      </w:r>
      <w:r>
        <w:rPr>
          <w:i/>
          <w:iCs/>
        </w:rPr>
        <w:t xml:space="preserve">.</w:t>
      </w:r>
      <w:r>
        <w:rPr>
          <w:i/>
          <w:iCs/>
        </w:rPr>
        <w:t xml:space="preserve"> </w:t>
      </w:r>
      <w:r>
        <w:rPr>
          <w:b/>
          <w:bCs/>
          <w:i/>
          <w:iCs/>
        </w:rPr>
        <w:t xml:space="preserve">Recyclables</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separated</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sent</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processing</w:t>
      </w:r>
      <w:r>
        <w:rPr>
          <w:i/>
          <w:iCs/>
        </w:rPr>
        <w:t xml:space="preserve"> </w:t>
      </w:r>
      <w:r>
        <w:rPr>
          <w:b/>
          <w:bCs/>
          <w:i/>
          <w:iCs/>
        </w:rPr>
        <w:t xml:space="preserve"> </w:t>
      </w:r>
      <w:r>
        <w:rPr>
          <w:b/>
          <w:bCs/>
          <w:i/>
          <w:iCs/>
        </w:rPr>
        <w:t xml:space="preserve">plants</w:t>
      </w:r>
      <w:r>
        <w:rPr>
          <w:i/>
          <w:iCs/>
        </w:rPr>
        <w:t xml:space="preserve">,</w:t>
      </w:r>
      <w:r>
        <w:rPr>
          <w:i/>
          <w:iCs/>
        </w:rPr>
        <w:t xml:space="preserve"> </w:t>
      </w:r>
      <w:r>
        <w:rPr>
          <w:b/>
          <w:bCs/>
          <w:i/>
          <w:iCs/>
        </w:rPr>
        <w:t xml:space="preserve"> </w:t>
      </w:r>
      <w:r>
        <w:rPr>
          <w:b/>
          <w:bCs/>
          <w:i/>
          <w:iCs/>
        </w:rPr>
        <w:t xml:space="preserve">where</w:t>
      </w:r>
      <w:r>
        <w:rPr>
          <w:i/>
          <w:iCs/>
        </w:rPr>
        <w:t xml:space="preserve"> </w:t>
      </w:r>
      <w:r>
        <w:rPr>
          <w:b/>
          <w:bCs/>
          <w:i/>
          <w:iCs/>
        </w:rPr>
        <w:t xml:space="preserve"> </w:t>
      </w:r>
      <w:r>
        <w:rPr>
          <w:b/>
          <w:bCs/>
          <w:i/>
          <w:iCs/>
        </w:rPr>
        <w:t xml:space="preserve">they</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cleaned</w:t>
      </w:r>
      <w:r>
        <w:rPr>
          <w:i/>
          <w:iCs/>
        </w:rPr>
        <w:t xml:space="preserve">,</w:t>
      </w:r>
      <w:r>
        <w:rPr>
          <w:i/>
          <w:iCs/>
        </w:rPr>
        <w:t xml:space="preserve"> </w:t>
      </w:r>
      <w:r>
        <w:rPr>
          <w:b/>
          <w:bCs/>
          <w:i/>
          <w:iCs/>
        </w:rPr>
        <w:t xml:space="preserve"> </w:t>
      </w:r>
      <w:r>
        <w:rPr>
          <w:b/>
          <w:bCs/>
          <w:i/>
          <w:iCs/>
        </w:rPr>
        <w:t xml:space="preserve">shredded</w:t>
      </w:r>
      <w:r>
        <w:rPr>
          <w:i/>
          <w:iCs/>
        </w:rPr>
        <w:t xml:space="preserve">,</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eventually</w:t>
      </w:r>
      <w:r>
        <w:rPr>
          <w:i/>
          <w:iCs/>
        </w:rPr>
        <w:t xml:space="preserve"> </w:t>
      </w:r>
      <w:r>
        <w:rPr>
          <w:b/>
          <w:bCs/>
          <w:i/>
          <w:iCs/>
        </w:rPr>
        <w:t xml:space="preserve"> </w:t>
      </w:r>
      <w:r>
        <w:rPr>
          <w:b/>
          <w:bCs/>
          <w:i/>
          <w:iCs/>
        </w:rPr>
        <w:t xml:space="preserve">converted</w:t>
      </w:r>
      <w:r>
        <w:rPr>
          <w:i/>
          <w:iCs/>
        </w:rPr>
        <w:t xml:space="preserve"> </w:t>
      </w:r>
      <w:r>
        <w:rPr>
          <w:b/>
          <w:bCs/>
          <w:i/>
          <w:iCs/>
        </w:rPr>
        <w:t xml:space="preserve"> </w:t>
      </w:r>
      <w:r>
        <w:rPr>
          <w:b/>
          <w:bCs/>
          <w:i/>
          <w:iCs/>
        </w:rPr>
        <w:t xml:space="preserve">into</w:t>
      </w:r>
      <w:r>
        <w:rPr>
          <w:i/>
          <w:iCs/>
        </w:rPr>
        <w:t xml:space="preserve"> </w:t>
      </w:r>
      <w:r>
        <w:rPr>
          <w:b/>
          <w:bCs/>
          <w:i/>
          <w:iCs/>
        </w:rPr>
        <w:t xml:space="preserve"> </w:t>
      </w:r>
      <w:r>
        <w:rPr>
          <w:b/>
          <w:bCs/>
          <w:i/>
          <w:iCs/>
        </w:rPr>
        <w:t xml:space="preserve">raw</w:t>
      </w:r>
      <w:r>
        <w:rPr>
          <w:i/>
          <w:iCs/>
        </w:rPr>
        <w:t xml:space="preserve"> </w:t>
      </w:r>
      <w:r>
        <w:rPr>
          <w:b/>
          <w:bCs/>
          <w:i/>
          <w:iCs/>
        </w:rPr>
        <w:t xml:space="preserve"> </w:t>
      </w:r>
      <w:r>
        <w:rPr>
          <w:b/>
          <w:bCs/>
          <w:i/>
          <w:iCs/>
        </w:rPr>
        <w:t xml:space="preserve">material</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be</w:t>
      </w:r>
      <w:r>
        <w:rPr>
          <w:i/>
          <w:iCs/>
        </w:rPr>
        <w:t xml:space="preserve"> </w:t>
      </w:r>
      <w:r>
        <w:rPr>
          <w:b/>
          <w:bCs/>
          <w:i/>
          <w:iCs/>
        </w:rPr>
        <w:t xml:space="preserve"> </w:t>
      </w:r>
      <w:r>
        <w:rPr>
          <w:b/>
          <w:bCs/>
          <w:i/>
          <w:iCs/>
        </w:rPr>
        <w:t xml:space="preserve">reused</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manufacturers</w:t>
      </w:r>
      <w:r>
        <w:rPr>
          <w:i/>
          <w:iCs/>
        </w:rPr>
        <w:t xml:space="preserve">.</w:t>
      </w:r>
    </w:p>
    <w:bookmarkEnd w:id="1484"/>
    <w:bookmarkStart w:id="1485" w:name="band-9-model-speaking-part-2"/>
    <w:p>
      <w:pPr>
        <w:pStyle w:val="Heading3"/>
      </w:pPr>
      <w:r>
        <w:t xml:space="preserve">Band 9 Model — Speaking Part 2</w:t>
      </w:r>
    </w:p>
    <w:p>
      <w:pPr>
        <w:pStyle w:val="BlockText"/>
      </w:pPr>
      <w:r>
        <w:t xml:space="preserve">*A new metro line</w:t>
      </w:r>
      <w:r>
        <w:t xml:space="preserve"> </w:t>
      </w:r>
      <w:r>
        <w:rPr>
          <w:b/>
          <w:bCs/>
        </w:rPr>
        <w:t xml:space="preserve">was built</w:t>
      </w:r>
      <w:r>
        <w:t xml:space="preserve"> </w:t>
      </w:r>
      <w:r>
        <w:t xml:space="preserve">near my home—it</w:t>
      </w:r>
      <w:r>
        <w:t xml:space="preserve"> </w:t>
      </w:r>
      <w:r>
        <w:rPr>
          <w:b/>
          <w:bCs/>
        </w:rPr>
        <w:t xml:space="preserve">took</w:t>
      </w:r>
      <w:r>
        <w:t xml:space="preserve"> </w:t>
      </w:r>
      <w:r>
        <w:t xml:space="preserve">about four years.</w:t>
      </w:r>
      <w:r>
        <w:t xml:space="preserve"> </w:t>
      </w:r>
      <w:r>
        <w:rPr>
          <w:b/>
          <w:bCs/>
        </w:rPr>
        <w:t xml:space="preserve">Traffic congestion</w:t>
      </w:r>
      <w:r>
        <w:rPr>
          <w:b/>
          <w:bCs/>
        </w:rPr>
        <w:t xml:space="preserve"> </w:t>
      </w:r>
      <w:r>
        <w:t xml:space="preserve">was reduced</w:t>
      </w:r>
      <w:r>
        <w:rPr>
          <w:b/>
          <w:bCs/>
        </w:rPr>
        <w:t xml:space="preserve"> </w:t>
      </w:r>
      <w:r>
        <w:rPr>
          <w:b/>
          <w:bCs/>
        </w:rPr>
        <w:t xml:space="preserve">noticeably,</w:t>
      </w:r>
      <w:r>
        <w:rPr>
          <w:b/>
          <w:bCs/>
        </w:rPr>
        <w:t xml:space="preserve"> </w:t>
      </w:r>
      <w:r>
        <w:t xml:space="preserve">which</w:t>
      </w:r>
      <w:r>
        <w:rPr>
          <w:b/>
          <w:bCs/>
        </w:rPr>
        <w:t xml:space="preserve"> </w:t>
      </w:r>
      <w:r>
        <w:t xml:space="preserve">made</w:t>
      </w:r>
      <w:r>
        <w:rPr>
          <w:b/>
          <w:bCs/>
        </w:rPr>
        <w:t xml:space="preserve"> </w:t>
      </w:r>
      <w:r>
        <w:rPr>
          <w:b/>
          <w:bCs/>
        </w:rPr>
        <w:t xml:space="preserve">commuting</w:t>
      </w:r>
      <w:r>
        <w:rPr>
          <w:b/>
          <w:bCs/>
        </w:rPr>
        <w:t xml:space="preserve"> </w:t>
      </w:r>
      <w:r>
        <w:t xml:space="preserve">much</w:t>
      </w:r>
      <w:r>
        <w:rPr>
          <w:b/>
          <w:bCs/>
        </w:rPr>
        <w:t xml:space="preserve"> </w:t>
      </w:r>
      <w:r>
        <w:rPr>
          <w:b/>
          <w:bCs/>
        </w:rPr>
        <w:t xml:space="preserve">easier</w:t>
      </w:r>
      <w:r>
        <w:rPr>
          <w:b/>
          <w:bCs/>
        </w:rPr>
        <w:t xml:space="preserve"> </w:t>
      </w:r>
      <w:r>
        <w:t xml:space="preserve">for</w:t>
      </w:r>
      <w:r>
        <w:rPr>
          <w:b/>
          <w:bCs/>
        </w:rPr>
        <w:t xml:space="preserve"> </w:t>
      </w:r>
      <w:r>
        <w:t xml:space="preserve"> </w:t>
      </w:r>
      <w:r>
        <w:t xml:space="preserve">everyone</w:t>
      </w:r>
      <w:r>
        <w:rPr>
          <w:b/>
          <w:bCs/>
        </w:rPr>
        <w:t xml:space="preserve"> </w:t>
      </w:r>
      <w:r>
        <w:t xml:space="preserve"> </w:t>
      </w:r>
      <w:r>
        <w:t xml:space="preserve">in</w:t>
      </w:r>
      <w:r>
        <w:rPr>
          <w:b/>
          <w:bCs/>
        </w:rPr>
        <w:t xml:space="preserve"> </w:t>
      </w:r>
      <w:r>
        <w:t xml:space="preserve"> </w:t>
      </w:r>
      <w:r>
        <w:t xml:space="preserve">the</w:t>
      </w:r>
      <w:r>
        <w:rPr>
          <w:b/>
          <w:bCs/>
        </w:rPr>
        <w:t xml:space="preserve"> </w:t>
      </w:r>
      <w:r>
        <w:t xml:space="preserve"> </w:t>
      </w:r>
      <w:r>
        <w:t xml:space="preserve">district**.*</w:t>
      </w:r>
    </w:p>
    <w:bookmarkEnd w:id="1485"/>
    <w:bookmarkStart w:id="1486" w:name="Xde5bc597bfc4c2b73abcba825c5f9d27139cde3"/>
    <w:p>
      <w:pPr>
        <w:pStyle w:val="Heading3"/>
      </w:pPr>
      <w:r>
        <w:t xml:space="preserve">Extended Theory: Passive with Reporting Verbs in Academic Writing</w:t>
      </w:r>
    </w:p>
    <w:p>
      <w:pPr>
        <w:pStyle w:val="FirstParagraph"/>
      </w:pPr>
      <w:r>
        <w:t xml:space="preserve">Three common patterns:</w:t>
      </w:r>
    </w:p>
    <w:p>
      <w:pPr>
        <w:pStyle w:val="Compact"/>
        <w:numPr>
          <w:ilvl w:val="0"/>
          <w:numId w:val="1714"/>
        </w:numPr>
      </w:pPr>
      <w:r>
        <w:rPr>
          <w:i/>
          <w:iCs/>
        </w:rPr>
        <w:t xml:space="preserve">It is argued that…</w:t>
      </w:r>
    </w:p>
    <w:p>
      <w:pPr>
        <w:pStyle w:val="Compact"/>
        <w:numPr>
          <w:ilvl w:val="0"/>
          <w:numId w:val="1714"/>
        </w:numPr>
      </w:pPr>
      <w:r>
        <w:rPr>
          <w:i/>
          <w:iCs/>
        </w:rPr>
        <w:t xml:space="preserve">X is argued to…</w:t>
      </w:r>
    </w:p>
    <w:p>
      <w:pPr>
        <w:pStyle w:val="Compact"/>
        <w:numPr>
          <w:ilvl w:val="0"/>
          <w:numId w:val="1714"/>
        </w:numPr>
      </w:pPr>
      <w:r>
        <w:rPr>
          <w:i/>
          <w:iCs/>
        </w:rPr>
        <w:t xml:space="preserve">X is said to have…</w:t>
      </w:r>
      <w:r>
        <w:t xml:space="preserve"> </w:t>
      </w:r>
      <w:r>
        <w:t xml:space="preserve">(perfect infinitive for past)</w:t>
      </w:r>
    </w:p>
    <w:p>
      <w:pPr>
        <w:pStyle w:val="BlockText"/>
      </w:pPr>
      <w:r>
        <w:rPr>
          <w:i/>
          <w:iCs/>
        </w:rPr>
        <w:t xml:space="preserve">The policy</w:t>
      </w:r>
      <w:r>
        <w:rPr>
          <w:i/>
          <w:iCs/>
        </w:rPr>
        <w:t xml:space="preserve"> </w:t>
      </w:r>
      <w:r>
        <w:rPr>
          <w:b/>
          <w:bCs/>
          <w:i/>
          <w:iCs/>
        </w:rPr>
        <w:t xml:space="preserve">is</w:t>
      </w:r>
      <w:r>
        <w:rPr>
          <w:i/>
          <w:iCs/>
        </w:rPr>
        <w:t xml:space="preserve"> </w:t>
      </w:r>
      <w:r>
        <w:rPr>
          <w:b/>
          <w:bCs/>
          <w:i/>
          <w:iCs/>
        </w:rPr>
        <w:t xml:space="preserve"> </w:t>
      </w:r>
      <w:r>
        <w:rPr>
          <w:b/>
          <w:bCs/>
          <w:i/>
          <w:iCs/>
        </w:rPr>
        <w:t xml:space="preserve">widely</w:t>
      </w:r>
      <w:r>
        <w:rPr>
          <w:i/>
          <w:iCs/>
        </w:rPr>
        <w:t xml:space="preserve"> </w:t>
      </w:r>
      <w:r>
        <w:rPr>
          <w:b/>
          <w:bCs/>
          <w:i/>
          <w:iCs/>
        </w:rPr>
        <w:t xml:space="preserve"> </w:t>
      </w:r>
      <w:r>
        <w:rPr>
          <w:b/>
          <w:bCs/>
          <w:i/>
          <w:iCs/>
        </w:rPr>
        <w:t xml:space="preserve">considered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failed</w:t>
      </w:r>
      <w:r>
        <w:rPr>
          <w:i/>
          <w:iCs/>
        </w:rPr>
        <w:t xml:space="preserve">.</w:t>
      </w:r>
    </w:p>
    <w:bookmarkEnd w:id="1486"/>
    <w:bookmarkStart w:id="1487" w:name="X6a57da028cd4c525c2e2640fdaf98b72316d5f7"/>
    <w:p>
      <w:pPr>
        <w:pStyle w:val="Heading3"/>
      </w:pPr>
      <w:r>
        <w:t xml:space="preserve">Extended Theory: Middle Voice and Pseudo-Passive</w:t>
      </w:r>
    </w:p>
    <w:p>
      <w:pPr>
        <w:pStyle w:val="FirstParagraph"/>
      </w:pPr>
      <w:r>
        <w:t xml:space="preserve">Some active forms express passive meaning:</w:t>
      </w:r>
    </w:p>
    <w:p>
      <w:pPr>
        <w:pStyle w:val="BlockText"/>
      </w:pPr>
      <w:r>
        <w:rPr>
          <w:i/>
          <w:iCs/>
        </w:rPr>
        <w:t xml:space="preserve">This</w:t>
      </w:r>
      <w:r>
        <w:rPr>
          <w:i/>
          <w:iCs/>
        </w:rPr>
        <w:t xml:space="preserve"> </w:t>
      </w:r>
      <w:r>
        <w:rPr>
          <w:b/>
          <w:bCs/>
          <w:i/>
          <w:iCs/>
        </w:rPr>
        <w:t xml:space="preserve">book</w:t>
      </w:r>
      <w:r>
        <w:rPr>
          <w:i/>
          <w:iCs/>
        </w:rPr>
        <w:t xml:space="preserve"> </w:t>
      </w:r>
      <w:r>
        <w:rPr>
          <w:b/>
          <w:bCs/>
          <w:i/>
          <w:iCs/>
        </w:rPr>
        <w:t xml:space="preserve"> </w:t>
      </w:r>
      <w:r>
        <w:rPr>
          <w:b/>
          <w:bCs/>
          <w:i/>
          <w:iCs/>
        </w:rPr>
        <w:t xml:space="preserve">sells</w:t>
      </w:r>
      <w:r>
        <w:rPr>
          <w:i/>
          <w:iCs/>
        </w:rPr>
        <w:t xml:space="preserve"> </w:t>
      </w:r>
      <w:r>
        <w:rPr>
          <w:b/>
          <w:bCs/>
          <w:i/>
          <w:iCs/>
        </w:rPr>
        <w:t xml:space="preserve"> </w:t>
      </w:r>
      <w:r>
        <w:rPr>
          <w:b/>
          <w:bCs/>
          <w:i/>
          <w:iCs/>
        </w:rPr>
        <w:t xml:space="preserve">well</w:t>
      </w:r>
      <w:r>
        <w:rPr>
          <w:i/>
          <w:iCs/>
        </w:rPr>
        <w:t xml:space="preserve">.</w:t>
      </w:r>
      <w:r>
        <w:t xml:space="preserve"> </w:t>
      </w:r>
      <w:r>
        <w:t xml:space="preserve">(= is sold — middle voice)</w:t>
      </w:r>
      <w:r>
        <w:t xml:space="preserve"> </w:t>
      </w:r>
      <w:r>
        <w:t xml:space="preserve">*The</w:t>
      </w:r>
      <w:r>
        <w:rPr>
          <w:b/>
          <w:bCs/>
        </w:rPr>
        <w:t xml:space="preserve"> </w:t>
      </w:r>
      <w:r>
        <w:t xml:space="preserve"> </w:t>
      </w:r>
      <w:r>
        <w:t xml:space="preserve">door</w:t>
      </w:r>
      <w:r>
        <w:rPr>
          <w:b/>
          <w:bCs/>
        </w:rPr>
        <w:t xml:space="preserve"> </w:t>
      </w:r>
      <w:r>
        <w:t xml:space="preserve"> </w:t>
      </w:r>
      <w:r>
        <w:t xml:space="preserve">won’t</w:t>
      </w:r>
      <w:r>
        <w:rPr>
          <w:b/>
          <w:bCs/>
        </w:rPr>
        <w:t xml:space="preserve"> </w:t>
      </w:r>
      <w:r>
        <w:t xml:space="preserve"> </w:t>
      </w:r>
      <w:r>
        <w:t xml:space="preserve">open**.* (= cannot be opened)</w:t>
      </w:r>
    </w:p>
    <w:p>
      <w:pPr>
        <w:pStyle w:val="FirstParagraph"/>
      </w:pPr>
      <w:r>
        <w:t xml:space="preserve">Do not force passive: ❌</w:t>
      </w:r>
      <w:r>
        <w:t xml:space="preserve"> </w:t>
      </w:r>
      <w:r>
        <w:rPr>
          <w:i/>
          <w:iCs/>
        </w:rPr>
        <w:t xml:space="preserve">The book is sold well.</w:t>
      </w:r>
    </w:p>
    <w:bookmarkEnd w:id="1487"/>
    <w:bookmarkStart w:id="1488" w:name="extended-theory-passive-in-task-1-maps"/>
    <w:p>
      <w:pPr>
        <w:pStyle w:val="Heading3"/>
      </w:pPr>
      <w:r>
        <w:t xml:space="preserve">Extended Theory: Passive in Task 1 Maps</w:t>
      </w:r>
    </w:p>
    <w:p>
      <w:pPr>
        <w:pStyle w:val="FirstParagraph"/>
      </w:pPr>
      <w:r>
        <w:t xml:space="preserve">Maps use passive for</w:t>
      </w:r>
      <w:r>
        <w:t xml:space="preserve"> </w:t>
      </w:r>
      <w:r>
        <w:rPr>
          <w:b/>
          <w:bCs/>
        </w:rPr>
        <w:t xml:space="preserve">transformation</w:t>
      </w:r>
      <w:r>
        <w:t xml:space="preserve">:</w:t>
      </w:r>
    </w:p>
    <w:p>
      <w:pPr>
        <w:pStyle w:val="BlockText"/>
      </w:pPr>
      <w:r>
        <w:rPr>
          <w:i/>
          <w:iCs/>
        </w:rPr>
        <w:t xml:space="preserve">A</w:t>
      </w:r>
      <w:r>
        <w:rPr>
          <w:i/>
          <w:iCs/>
        </w:rPr>
        <w:t xml:space="preserve"> </w:t>
      </w:r>
      <w:r>
        <w:rPr>
          <w:b/>
          <w:bCs/>
          <w:i/>
          <w:iCs/>
        </w:rPr>
        <w:t xml:space="preserve">factory</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demolished</w:t>
      </w:r>
      <w:r>
        <w:rPr>
          <w:i/>
          <w:iCs/>
        </w:rPr>
        <w:t xml:space="preserve"> </w:t>
      </w:r>
      <w:r>
        <w:rPr>
          <w:b/>
          <w:bCs/>
          <w:i/>
          <w:iCs/>
        </w:rPr>
        <w:t xml:space="preserve"> </w:t>
      </w:r>
      <w:r>
        <w:rPr>
          <w:b/>
          <w:bCs/>
          <w:i/>
          <w:iCs/>
        </w:rPr>
        <w:t xml:space="preserve">and</w:t>
      </w:r>
      <w:r>
        <w:rPr>
          <w:i/>
          <w:iCs/>
        </w:rPr>
        <w:t xml:space="preserve"> </w:t>
      </w:r>
      <w:r>
        <w:rPr>
          <w:b/>
          <w:bCs/>
          <w:i/>
          <w:iCs/>
        </w:rPr>
        <w:t xml:space="preserve"> </w:t>
      </w:r>
      <w:r>
        <w:rPr>
          <w:i/>
          <w:iCs/>
        </w:rPr>
        <w:t xml:space="preserve"> </w:t>
      </w:r>
      <w:r>
        <w:rPr>
          <w:i/>
          <w:iCs/>
        </w:rPr>
        <w:t xml:space="preserve">replaced</w:t>
      </w:r>
      <w:r>
        <w:rPr>
          <w:b/>
          <w:bCs/>
          <w:i/>
          <w:iCs/>
        </w:rPr>
        <w:t xml:space="preserve"> </w:t>
      </w:r>
      <w:r>
        <w:rPr>
          <w:i/>
          <w:iCs/>
        </w:rPr>
        <w:t xml:space="preserve"> </w:t>
      </w:r>
      <w:r>
        <w:rPr>
          <w:b/>
          <w:bCs/>
          <w:i/>
          <w:iCs/>
        </w:rPr>
        <w:t xml:space="preserve"> </w:t>
      </w:r>
      <w:r>
        <w:rPr>
          <w:b/>
          <w:bCs/>
          <w:i/>
          <w:iCs/>
        </w:rPr>
        <w:t xml:space="preserve">with</w:t>
      </w:r>
      <w:r>
        <w:rPr>
          <w:i/>
          <w:iCs/>
        </w:rPr>
        <w:t xml:space="preserve"> </w:t>
      </w:r>
      <w:r>
        <w:rPr>
          <w:b/>
          <w:bCs/>
          <w:i/>
          <w:iCs/>
        </w:rPr>
        <w:t xml:space="preserve"> </w:t>
      </w:r>
      <w:r>
        <w:rPr>
          <w:i/>
          <w:iCs/>
        </w:rPr>
        <w:t xml:space="preserve"> </w:t>
      </w:r>
      <w:r>
        <w:rPr>
          <w:i/>
          <w:iCs/>
        </w:rPr>
        <w:t xml:space="preserve">a</w:t>
      </w:r>
      <w:r>
        <w:rPr>
          <w:b/>
          <w:bCs/>
          <w:i/>
          <w:iCs/>
        </w:rPr>
        <w:t xml:space="preserve"> </w:t>
      </w:r>
      <w:r>
        <w:rPr>
          <w:i/>
          <w:iCs/>
        </w:rPr>
        <w:t xml:space="preserve"> </w:t>
      </w:r>
      <w:r>
        <w:rPr>
          <w:b/>
          <w:bCs/>
          <w:i/>
          <w:iCs/>
        </w:rPr>
        <w:t xml:space="preserve"> </w:t>
      </w:r>
      <w:r>
        <w:rPr>
          <w:b/>
          <w:bCs/>
          <w:i/>
          <w:iCs/>
        </w:rPr>
        <w:t xml:space="preserve">supermarket</w:t>
      </w:r>
      <w:r>
        <w:rPr>
          <w:i/>
          <w:iCs/>
        </w:rPr>
        <w:t xml:space="preserve">.</w:t>
      </w:r>
      <w:r>
        <w:t xml:space="preserve"> </w:t>
      </w:r>
      <w:r>
        <w:rPr>
          <w:i/>
          <w:iCs/>
        </w:rPr>
        <w:t xml:space="preserve">Farmland</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converted</w:t>
      </w:r>
      <w:r>
        <w:rPr>
          <w:i/>
          <w:iCs/>
        </w:rPr>
        <w:t xml:space="preserve"> </w:t>
      </w:r>
      <w:r>
        <w:rPr>
          <w:b/>
          <w:bCs/>
          <w:i/>
          <w:iCs/>
        </w:rPr>
        <w:t xml:space="preserve"> </w:t>
      </w:r>
      <w:r>
        <w:rPr>
          <w:b/>
          <w:bCs/>
          <w:i/>
          <w:iCs/>
        </w:rPr>
        <w:t xml:space="preserve">into</w:t>
      </w:r>
      <w:r>
        <w:rPr>
          <w:i/>
          <w:iCs/>
        </w:rPr>
        <w:t xml:space="preserve"> </w:t>
      </w:r>
      <w:r>
        <w:rPr>
          <w:b/>
          <w:bCs/>
          <w:i/>
          <w:iCs/>
        </w:rPr>
        <w:t xml:space="preserve"> </w:t>
      </w:r>
      <w:r>
        <w:rPr>
          <w:i/>
          <w:iCs/>
        </w:rPr>
        <w:t xml:space="preserve"> </w:t>
      </w:r>
      <w:r>
        <w:rPr>
          <w:i/>
          <w:iCs/>
        </w:rPr>
        <w:t xml:space="preserve">residential</w:t>
      </w:r>
      <w:r>
        <w:rPr>
          <w:b/>
          <w:bCs/>
          <w:i/>
          <w:iCs/>
        </w:rPr>
        <w:t xml:space="preserve"> </w:t>
      </w:r>
      <w:r>
        <w:rPr>
          <w:i/>
          <w:iCs/>
        </w:rPr>
        <w:t xml:space="preserve"> </w:t>
      </w:r>
      <w:r>
        <w:rPr>
          <w:b/>
          <w:bCs/>
          <w:i/>
          <w:iCs/>
        </w:rPr>
        <w:t xml:space="preserve"> </w:t>
      </w:r>
      <w:r>
        <w:rPr>
          <w:b/>
          <w:bCs/>
          <w:i/>
          <w:iCs/>
        </w:rPr>
        <w:t xml:space="preserve">estates</w:t>
      </w:r>
      <w:r>
        <w:rPr>
          <w:i/>
          <w:iCs/>
        </w:rPr>
        <w:t xml:space="preserve">.</w:t>
      </w:r>
    </w:p>
    <w:bookmarkEnd w:id="1488"/>
    <w:bookmarkStart w:id="1489" w:name="X1ebe21f3b46d7d916f85c92920bfc2236bc0369"/>
    <w:p>
      <w:pPr>
        <w:pStyle w:val="Heading3"/>
      </w:pPr>
      <w:r>
        <w:t xml:space="preserve">Exercise H: Choose Active, Passive, or Impersonal</w:t>
      </w:r>
    </w:p>
    <w:p>
      <w:pPr>
        <w:pStyle w:val="Compact"/>
        <w:numPr>
          <w:ilvl w:val="0"/>
          <w:numId w:val="1715"/>
        </w:numPr>
      </w:pPr>
      <w:r>
        <w:t xml:space="preserve">Describe a trend where sales doubled.</w:t>
      </w:r>
    </w:p>
    <w:p>
      <w:pPr>
        <w:pStyle w:val="Compact"/>
        <w:numPr>
          <w:ilvl w:val="0"/>
          <w:numId w:val="1715"/>
        </w:numPr>
      </w:pPr>
      <w:r>
        <w:t xml:space="preserve">Describe laboratory step: mix chemicals.</w:t>
      </w:r>
    </w:p>
    <w:p>
      <w:pPr>
        <w:pStyle w:val="Compact"/>
        <w:numPr>
          <w:ilvl w:val="0"/>
          <w:numId w:val="1715"/>
        </w:numPr>
      </w:pPr>
      <w:r>
        <w:t xml:space="preserve">Present unsupported general claim in Task 2.</w:t>
      </w:r>
    </w:p>
    <w:p>
      <w:pPr>
        <w:pStyle w:val="Compact"/>
        <w:numPr>
          <w:ilvl w:val="0"/>
          <w:numId w:val="1715"/>
        </w:numPr>
      </w:pPr>
      <w:r>
        <w:t xml:space="preserve">Describe who discovered a phenomenon (scientist named).</w:t>
      </w:r>
    </w:p>
    <w:bookmarkEnd w:id="1489"/>
    <w:bookmarkStart w:id="1490" w:name="exercise-i-perfect-passive-infinitive"/>
    <w:p>
      <w:pPr>
        <w:pStyle w:val="Heading3"/>
      </w:pPr>
      <w:r>
        <w:t xml:space="preserve">Exercise I: Perfect Passive Infinitive</w:t>
      </w:r>
    </w:p>
    <w:p>
      <w:pPr>
        <w:pStyle w:val="FirstParagraph"/>
      </w:pPr>
      <w:r>
        <w:t xml:space="preserve">Transform.</w:t>
      </w:r>
    </w:p>
    <w:p>
      <w:pPr>
        <w:pStyle w:val="Compact"/>
        <w:numPr>
          <w:ilvl w:val="0"/>
          <w:numId w:val="1716"/>
        </w:numPr>
      </w:pPr>
      <w:r>
        <w:rPr>
          <w:i/>
          <w:iCs/>
        </w:rPr>
        <w:t xml:space="preserve">People believe the artefact was stolen centuries ago.</w:t>
      </w:r>
    </w:p>
    <w:p>
      <w:pPr>
        <w:pStyle w:val="Compact"/>
        <w:numPr>
          <w:ilvl w:val="0"/>
          <w:numId w:val="1716"/>
        </w:numPr>
      </w:pPr>
      <w:r>
        <w:rPr>
          <w:i/>
          <w:iCs/>
        </w:rPr>
        <w:t xml:space="preserve">Reports say the company had ignored warnings.</w:t>
      </w:r>
    </w:p>
    <w:bookmarkEnd w:id="1490"/>
    <w:bookmarkStart w:id="1491" w:name="X5aaa8c424471d2b5d3f1ce3c27f3e3ba3caca05"/>
    <w:p>
      <w:pPr>
        <w:pStyle w:val="Heading3"/>
      </w:pPr>
      <w:r>
        <w:t xml:space="preserve">Exercise J: Map Description — Passive Sequence</w:t>
      </w:r>
    </w:p>
    <w:p>
      <w:pPr>
        <w:pStyle w:val="FirstParagraph"/>
      </w:pPr>
      <w:r>
        <w:t xml:space="preserve">Write</w:t>
      </w:r>
      <w:r>
        <w:t xml:space="preserve"> </w:t>
      </w:r>
      <w:r>
        <w:rPr>
          <w:b/>
          <w:bCs/>
        </w:rPr>
        <w:t xml:space="preserve">6 sentences</w:t>
      </w:r>
      <w:r>
        <w:t xml:space="preserve"> </w:t>
      </w:r>
      <w:r>
        <w:t xml:space="preserve">describing redevelopment of a harbour (</w:t>
      </w:r>
      <w:r>
        <w:rPr>
          <w:i/>
          <w:iCs/>
        </w:rPr>
        <w:t xml:space="preserve">demolish, construct, relocate, expand, connect, pedestrianise</w:t>
      </w:r>
      <w:r>
        <w:t xml:space="preserve">).</w:t>
      </w:r>
    </w:p>
    <w:bookmarkEnd w:id="1491"/>
    <w:bookmarkStart w:id="1492" w:name="solutions-exercise-h-i-j-4"/>
    <w:p>
      <w:pPr>
        <w:pStyle w:val="Heading3"/>
      </w:pPr>
      <w:r>
        <w:t xml:space="preserve">Solutions: Exercise H, I &amp; J</w:t>
      </w:r>
    </w:p>
    <w:p>
      <w:pPr>
        <w:pStyle w:val="FirstParagraph"/>
      </w:pPr>
      <w:r>
        <w:rPr>
          <w:b/>
          <w:bCs/>
        </w:rPr>
        <w:t xml:space="preserve">H:</w:t>
      </w:r>
      <w:r>
        <w:t xml:space="preserve"> </w:t>
      </w:r>
      <w:r>
        <w:t xml:space="preserve">1. Active:</w:t>
      </w:r>
      <w:r>
        <w:t xml:space="preserve"> </w:t>
      </w:r>
      <w:r>
        <w:rPr>
          <w:i/>
          <w:iCs/>
        </w:rPr>
        <w:t xml:space="preserve">Sales</w:t>
      </w:r>
      <w:r>
        <w:rPr>
          <w:i/>
          <w:iCs/>
        </w:rPr>
        <w:t xml:space="preserve"> </w:t>
      </w:r>
      <w:r>
        <w:rPr>
          <w:b/>
          <w:bCs/>
          <w:i/>
          <w:iCs/>
        </w:rPr>
        <w:t xml:space="preserve"> </w:t>
      </w:r>
      <w:r>
        <w:rPr>
          <w:b/>
          <w:bCs/>
          <w:i/>
          <w:iCs/>
        </w:rPr>
        <w:t xml:space="preserve">doubled</w:t>
      </w:r>
      <w:r>
        <w:rPr>
          <w:i/>
          <w:iCs/>
        </w:rPr>
        <w:t xml:space="preserve">.</w:t>
      </w:r>
      <w:r>
        <w:t xml:space="preserve"> </w:t>
      </w:r>
      <w:r>
        <w:t xml:space="preserve">2. Passive:</w:t>
      </w:r>
      <w:r>
        <w:t xml:space="preserve"> </w:t>
      </w:r>
      <w:r>
        <w:rPr>
          <w:i/>
          <w:iCs/>
        </w:rPr>
        <w:t xml:space="preserve">Chemicals</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mixed</w:t>
      </w:r>
      <w:r>
        <w:rPr>
          <w:i/>
          <w:iCs/>
        </w:rPr>
        <w:t xml:space="preserve">…</w:t>
      </w:r>
      <w:r>
        <w:t xml:space="preserve"> </w:t>
      </w:r>
      <w:r>
        <w:t xml:space="preserve">3. Impersonal:</w:t>
      </w:r>
      <w:r>
        <w:t xml:space="preserve"> </w:t>
      </w:r>
      <w:r>
        <w:rPr>
          <w:i/>
          <w:iCs/>
        </w:rPr>
        <w:t xml:space="preserve">It</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claimed</w:t>
      </w:r>
      <w:r>
        <w:rPr>
          <w:i/>
          <w:iCs/>
        </w:rPr>
        <w:t xml:space="preserve"> </w:t>
      </w:r>
      <w:r>
        <w:rPr>
          <w:b/>
          <w:bCs/>
          <w:i/>
          <w:iCs/>
        </w:rPr>
        <w:t xml:space="preserve"> </w:t>
      </w:r>
      <w:r>
        <w:rPr>
          <w:b/>
          <w:bCs/>
          <w:i/>
          <w:iCs/>
        </w:rPr>
        <w:t xml:space="preserve">that</w:t>
      </w:r>
      <w:r>
        <w:rPr>
          <w:i/>
          <w:iCs/>
        </w:rPr>
        <w:t xml:space="preserve">…</w:t>
      </w:r>
      <w:r>
        <w:t xml:space="preserve"> </w:t>
      </w:r>
      <w:r>
        <w:t xml:space="preserve">4. Active with agent:</w:t>
      </w:r>
      <w:r>
        <w:t xml:space="preserve"> </w:t>
      </w:r>
      <w:r>
        <w:rPr>
          <w:i/>
          <w:iCs/>
        </w:rPr>
        <w:t xml:space="preserve">Dr Lee</w:t>
      </w:r>
      <w:r>
        <w:rPr>
          <w:i/>
          <w:iCs/>
        </w:rPr>
        <w:t xml:space="preserve"> </w:t>
      </w:r>
      <w:r>
        <w:rPr>
          <w:b/>
          <w:bCs/>
          <w:i/>
          <w:iCs/>
        </w:rPr>
        <w:t xml:space="preserve"> </w:t>
      </w:r>
      <w:r>
        <w:rPr>
          <w:b/>
          <w:bCs/>
          <w:i/>
          <w:iCs/>
        </w:rPr>
        <w:t xml:space="preserve">discovered</w:t>
      </w:r>
      <w:r>
        <w:rPr>
          <w:i/>
          <w:iCs/>
        </w:rPr>
        <w:t xml:space="preserve">…</w:t>
      </w:r>
    </w:p>
    <w:p>
      <w:pPr>
        <w:pStyle w:val="BodyText"/>
      </w:pPr>
      <w:r>
        <w:rPr>
          <w:b/>
          <w:bCs/>
        </w:rPr>
        <w:t xml:space="preserve">I:</w:t>
      </w:r>
      <w:r>
        <w:t xml:space="preserve"> </w:t>
      </w:r>
      <w:r>
        <w:t xml:space="preserve">1.</w:t>
      </w:r>
      <w:r>
        <w:t xml:space="preserve"> </w:t>
      </w:r>
      <w:r>
        <w:rPr>
          <w:i/>
          <w:iCs/>
        </w:rPr>
        <w:t xml:space="preserve">The artefact</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believed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been</w:t>
      </w:r>
      <w:r>
        <w:rPr>
          <w:i/>
          <w:iCs/>
        </w:rPr>
        <w:t xml:space="preserve"> </w:t>
      </w:r>
      <w:r>
        <w:rPr>
          <w:b/>
          <w:bCs/>
          <w:i/>
          <w:iCs/>
        </w:rPr>
        <w:t xml:space="preserve"> </w:t>
      </w:r>
      <w:r>
        <w:rPr>
          <w:b/>
          <w:bCs/>
          <w:i/>
          <w:iCs/>
        </w:rPr>
        <w:t xml:space="preserve">stolen</w:t>
      </w:r>
      <w:r>
        <w:rPr>
          <w:i/>
          <w:iCs/>
        </w:rPr>
        <w:t xml:space="preserve"> </w:t>
      </w:r>
      <w:r>
        <w:rPr>
          <w:i/>
          <w:iCs/>
        </w:rPr>
        <w:t xml:space="preserve">centuries ago.</w:t>
      </w:r>
      <w:r>
        <w:t xml:space="preserve"> </w:t>
      </w:r>
      <w:r>
        <w:t xml:space="preserve">2.</w:t>
      </w:r>
      <w:r>
        <w:t xml:space="preserve"> </w:t>
      </w:r>
      <w:r>
        <w:rPr>
          <w:i/>
          <w:iCs/>
        </w:rPr>
        <w:t xml:space="preserve">The company</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reported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ignored</w:t>
      </w:r>
      <w:r>
        <w:rPr>
          <w:i/>
          <w:iCs/>
        </w:rPr>
        <w:t xml:space="preserve"> </w:t>
      </w:r>
      <w:r>
        <w:rPr>
          <w:i/>
          <w:iCs/>
        </w:rPr>
        <w:t xml:space="preserve">warnings.</w:t>
      </w:r>
    </w:p>
    <w:p>
      <w:pPr>
        <w:pStyle w:val="BodyText"/>
      </w:pPr>
      <w:r>
        <w:rPr>
          <w:b/>
          <w:bCs/>
        </w:rPr>
        <w:t xml:space="preserve">J (sample):</w:t>
      </w:r>
      <w:r>
        <w:t xml:space="preserve"> </w:t>
      </w:r>
      <w:r>
        <w:t xml:space="preserve">1.</w:t>
      </w:r>
      <w:r>
        <w:t xml:space="preserve"> </w:t>
      </w:r>
      <w:r>
        <w:rPr>
          <w:i/>
          <w:iCs/>
        </w:rPr>
        <w:t xml:space="preserve">The</w:t>
      </w:r>
      <w:r>
        <w:rPr>
          <w:i/>
          <w:iCs/>
        </w:rPr>
        <w:t xml:space="preserve"> </w:t>
      </w:r>
      <w:r>
        <w:rPr>
          <w:b/>
          <w:bCs/>
          <w:i/>
          <w:iCs/>
        </w:rPr>
        <w:t xml:space="preserve">old</w:t>
      </w:r>
      <w:r>
        <w:rPr>
          <w:i/>
          <w:iCs/>
        </w:rPr>
        <w:t xml:space="preserve"> </w:t>
      </w:r>
      <w:r>
        <w:rPr>
          <w:b/>
          <w:bCs/>
          <w:i/>
          <w:iCs/>
        </w:rPr>
        <w:t xml:space="preserve"> </w:t>
      </w:r>
      <w:r>
        <w:rPr>
          <w:b/>
          <w:bCs/>
          <w:i/>
          <w:iCs/>
        </w:rPr>
        <w:t xml:space="preserve">dock</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demolished</w:t>
      </w:r>
      <w:r>
        <w:rPr>
          <w:i/>
          <w:iCs/>
        </w:rPr>
        <w:t xml:space="preserve">.</w:t>
      </w:r>
      <w:r>
        <w:t xml:space="preserve"> </w:t>
      </w:r>
      <w:r>
        <w:t xml:space="preserve">2.</w:t>
      </w:r>
      <w:r>
        <w:t xml:space="preserve"> </w:t>
      </w:r>
      <w:r>
        <w:rPr>
          <w:i/>
          <w:iCs/>
        </w:rPr>
        <w:t xml:space="preserve">A</w:t>
      </w:r>
      <w:r>
        <w:rPr>
          <w:i/>
          <w:iCs/>
        </w:rPr>
        <w:t xml:space="preserve"> </w:t>
      </w:r>
      <w:r>
        <w:rPr>
          <w:b/>
          <w:bCs/>
          <w:i/>
          <w:iCs/>
        </w:rPr>
        <w:t xml:space="preserve">marina</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constructed</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its</w:t>
      </w:r>
      <w:r>
        <w:rPr>
          <w:i/>
          <w:iCs/>
        </w:rPr>
        <w:t xml:space="preserve"> </w:t>
      </w:r>
      <w:r>
        <w:rPr>
          <w:b/>
          <w:bCs/>
          <w:i/>
          <w:iCs/>
        </w:rPr>
        <w:t xml:space="preserve"> </w:t>
      </w:r>
      <w:r>
        <w:rPr>
          <w:b/>
          <w:bCs/>
          <w:i/>
          <w:iCs/>
        </w:rPr>
        <w:t xml:space="preserve">place</w:t>
      </w:r>
      <w:r>
        <w:rPr>
          <w:i/>
          <w:iCs/>
        </w:rPr>
        <w:t xml:space="preserve">.</w:t>
      </w:r>
      <w:r>
        <w:t xml:space="preserve"> </w:t>
      </w:r>
      <w:r>
        <w:t xml:space="preserve">3.</w:t>
      </w:r>
      <w:r>
        <w:t xml:space="preserve"> </w:t>
      </w:r>
      <w:r>
        <w:rPr>
          <w:i/>
          <w:iCs/>
        </w:rPr>
        <w:t xml:space="preserve">Fishing</w:t>
      </w:r>
      <w:r>
        <w:rPr>
          <w:i/>
          <w:iCs/>
        </w:rPr>
        <w:t xml:space="preserve"> </w:t>
      </w:r>
      <w:r>
        <w:rPr>
          <w:b/>
          <w:bCs/>
          <w:i/>
          <w:iCs/>
        </w:rPr>
        <w:t xml:space="preserve"> </w:t>
      </w:r>
      <w:r>
        <w:rPr>
          <w:b/>
          <w:bCs/>
          <w:i/>
          <w:iCs/>
        </w:rPr>
        <w:t xml:space="preserve">facilities</w:t>
      </w:r>
      <w:r>
        <w:rPr>
          <w:i/>
          <w:iCs/>
        </w:rPr>
        <w:t xml:space="preserve"> </w:t>
      </w:r>
      <w:r>
        <w:rPr>
          <w:b/>
          <w:bCs/>
          <w:i/>
          <w:iCs/>
        </w:rPr>
        <w:t xml:space="preserve"> </w:t>
      </w:r>
      <w:r>
        <w:rPr>
          <w:b/>
          <w:bCs/>
          <w:i/>
          <w:iCs/>
        </w:rPr>
        <w:t xml:space="preserve">were</w:t>
      </w:r>
      <w:r>
        <w:rPr>
          <w:i/>
          <w:iCs/>
        </w:rPr>
        <w:t xml:space="preserve"> </w:t>
      </w:r>
      <w:r>
        <w:rPr>
          <w:b/>
          <w:bCs/>
          <w:i/>
          <w:iCs/>
        </w:rPr>
        <w:t xml:space="preserve"> </w:t>
      </w:r>
      <w:r>
        <w:rPr>
          <w:b/>
          <w:bCs/>
          <w:i/>
          <w:iCs/>
        </w:rPr>
        <w:t xml:space="preserve">relocated</w:t>
      </w:r>
      <w:r>
        <w:rPr>
          <w:i/>
          <w:iCs/>
        </w:rPr>
        <w:t xml:space="preserve"> </w:t>
      </w:r>
      <w:r>
        <w:rPr>
          <w:b/>
          <w:bCs/>
          <w:i/>
          <w:iCs/>
        </w:rPr>
        <w:t xml:space="preserve"> </w:t>
      </w:r>
      <w:r>
        <w:rPr>
          <w:b/>
          <w:bCs/>
          <w:i/>
          <w:iCs/>
        </w:rPr>
        <w:t xml:space="preserve">east</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town</w:t>
      </w:r>
      <w:r>
        <w:rPr>
          <w:i/>
          <w:iCs/>
        </w:rPr>
        <w:t xml:space="preserve">.</w:t>
      </w:r>
      <w:r>
        <w:t xml:space="preserve"> </w:t>
      </w:r>
      <w:r>
        <w:t xml:space="preserve">4.</w:t>
      </w:r>
      <w:r>
        <w:t xml:space="preserve"> </w:t>
      </w:r>
      <w:r>
        <w:rPr>
          <w:i/>
          <w:iCs/>
        </w:rPr>
        <w:t xml:space="preserve">The</w:t>
      </w:r>
      <w:r>
        <w:rPr>
          <w:i/>
          <w:iCs/>
        </w:rPr>
        <w:t xml:space="preserve"> </w:t>
      </w:r>
      <w:r>
        <w:rPr>
          <w:b/>
          <w:bCs/>
          <w:i/>
          <w:iCs/>
        </w:rPr>
        <w:t xml:space="preserve"> </w:t>
      </w:r>
      <w:r>
        <w:rPr>
          <w:b/>
          <w:bCs/>
          <w:i/>
          <w:iCs/>
        </w:rPr>
        <w:t xml:space="preserve">harbour</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expanded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accommodate</w:t>
      </w:r>
      <w:r>
        <w:rPr>
          <w:i/>
          <w:iCs/>
        </w:rPr>
        <w:t xml:space="preserve"> </w:t>
      </w:r>
      <w:r>
        <w:rPr>
          <w:b/>
          <w:bCs/>
          <w:i/>
          <w:iCs/>
        </w:rPr>
        <w:t xml:space="preserve"> </w:t>
      </w:r>
      <w:r>
        <w:rPr>
          <w:b/>
          <w:bCs/>
          <w:i/>
          <w:iCs/>
        </w:rPr>
        <w:t xml:space="preserve">cruise</w:t>
      </w:r>
      <w:r>
        <w:rPr>
          <w:i/>
          <w:iCs/>
        </w:rPr>
        <w:t xml:space="preserve"> </w:t>
      </w:r>
      <w:r>
        <w:rPr>
          <w:b/>
          <w:bCs/>
          <w:i/>
          <w:iCs/>
        </w:rPr>
        <w:t xml:space="preserve"> </w:t>
      </w:r>
      <w:r>
        <w:rPr>
          <w:b/>
          <w:bCs/>
          <w:i/>
          <w:iCs/>
        </w:rPr>
        <w:t xml:space="preserve">ships</w:t>
      </w:r>
      <w:r>
        <w:rPr>
          <w:i/>
          <w:iCs/>
        </w:rPr>
        <w:t xml:space="preserve">.</w:t>
      </w:r>
      <w:r>
        <w:t xml:space="preserve"> </w:t>
      </w:r>
      <w:r>
        <w:t xml:space="preserve">5.</w:t>
      </w:r>
      <w:r>
        <w:t xml:space="preserve"> </w:t>
      </w:r>
      <w:r>
        <w:rPr>
          <w:i/>
          <w:iCs/>
        </w:rPr>
        <w:t xml:space="preserve">A</w:t>
      </w:r>
      <w:r>
        <w:rPr>
          <w:i/>
          <w:iCs/>
        </w:rPr>
        <w:t xml:space="preserve"> </w:t>
      </w:r>
      <w:r>
        <w:rPr>
          <w:b/>
          <w:bCs/>
          <w:i/>
          <w:iCs/>
        </w:rPr>
        <w:t xml:space="preserve"> </w:t>
      </w:r>
      <w:r>
        <w:rPr>
          <w:b/>
          <w:bCs/>
          <w:i/>
          <w:iCs/>
        </w:rPr>
        <w:t xml:space="preserve">footbridge</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built</w:t>
      </w:r>
      <w:r>
        <w:rPr>
          <w:i/>
          <w:iCs/>
        </w:rPr>
        <w:t xml:space="preserve">,</w:t>
      </w:r>
      <w:r>
        <w:rPr>
          <w:i/>
          <w:iCs/>
        </w:rPr>
        <w:t xml:space="preserve"> </w:t>
      </w:r>
      <w:r>
        <w:rPr>
          <w:b/>
          <w:bCs/>
          <w:i/>
          <w:iCs/>
        </w:rPr>
        <w:t xml:space="preserve"> </w:t>
      </w:r>
      <w:r>
        <w:rPr>
          <w:b/>
          <w:bCs/>
          <w:i/>
          <w:iCs/>
        </w:rPr>
        <w:t xml:space="preserve">connecting</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marina</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city</w:t>
      </w:r>
      <w:r>
        <w:rPr>
          <w:i/>
          <w:iCs/>
        </w:rPr>
        <w:t xml:space="preserve"> </w:t>
      </w:r>
      <w:r>
        <w:rPr>
          <w:b/>
          <w:bCs/>
          <w:i/>
          <w:iCs/>
        </w:rPr>
        <w:t xml:space="preserve"> </w:t>
      </w:r>
      <w:r>
        <w:rPr>
          <w:b/>
          <w:bCs/>
          <w:i/>
          <w:iCs/>
        </w:rPr>
        <w:t xml:space="preserve">centre</w:t>
      </w:r>
      <w:r>
        <w:rPr>
          <w:i/>
          <w:iCs/>
        </w:rPr>
        <w:t xml:space="preserve">.</w:t>
      </w:r>
      <w:r>
        <w:t xml:space="preserve"> </w:t>
      </w:r>
      <w:r>
        <w:t xml:space="preserve">6.</w:t>
      </w:r>
      <w:r>
        <w:t xml:space="preserve"> </w:t>
      </w:r>
      <w:r>
        <w:rPr>
          <w:i/>
          <w:iCs/>
        </w:rPr>
        <w:t xml:space="preserve">The</w:t>
      </w:r>
      <w:r>
        <w:rPr>
          <w:i/>
          <w:iCs/>
        </w:rPr>
        <w:t xml:space="preserve"> </w:t>
      </w:r>
      <w:r>
        <w:rPr>
          <w:b/>
          <w:bCs/>
          <w:i/>
          <w:iCs/>
        </w:rPr>
        <w:t xml:space="preserve"> </w:t>
      </w:r>
      <w:r>
        <w:rPr>
          <w:b/>
          <w:bCs/>
          <w:i/>
          <w:iCs/>
        </w:rPr>
        <w:t xml:space="preserve">waterfront</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pedestrianised</w:t>
      </w:r>
      <w:r>
        <w:rPr>
          <w:i/>
          <w:iCs/>
        </w:rPr>
        <w:t xml:space="preserve">,</w:t>
      </w:r>
      <w:r>
        <w:rPr>
          <w:i/>
          <w:iCs/>
        </w:rPr>
        <w:t xml:space="preserve"> </w:t>
      </w:r>
      <w:r>
        <w:rPr>
          <w:b/>
          <w:bCs/>
          <w:i/>
          <w:iCs/>
        </w:rPr>
        <w:t xml:space="preserve"> </w:t>
      </w:r>
      <w:r>
        <w:rPr>
          <w:b/>
          <w:bCs/>
          <w:i/>
          <w:iCs/>
        </w:rPr>
        <w:t xml:space="preserve">with</w:t>
      </w:r>
      <w:r>
        <w:rPr>
          <w:i/>
          <w:iCs/>
        </w:rPr>
        <w:t xml:space="preserve"> </w:t>
      </w:r>
      <w:r>
        <w:rPr>
          <w:b/>
          <w:bCs/>
          <w:i/>
          <w:iCs/>
        </w:rPr>
        <w:t xml:space="preserve"> </w:t>
      </w:r>
      <w:r>
        <w:rPr>
          <w:b/>
          <w:bCs/>
          <w:i/>
          <w:iCs/>
        </w:rPr>
        <w:t xml:space="preserve">vehicle</w:t>
      </w:r>
      <w:r>
        <w:rPr>
          <w:i/>
          <w:iCs/>
        </w:rPr>
        <w:t xml:space="preserve"> </w:t>
      </w:r>
      <w:r>
        <w:rPr>
          <w:b/>
          <w:bCs/>
          <w:i/>
          <w:iCs/>
        </w:rPr>
        <w:t xml:space="preserve"> </w:t>
      </w:r>
      <w:r>
        <w:rPr>
          <w:b/>
          <w:bCs/>
          <w:i/>
          <w:iCs/>
        </w:rPr>
        <w:t xml:space="preserve">access</w:t>
      </w:r>
      <w:r>
        <w:rPr>
          <w:i/>
          <w:iCs/>
        </w:rPr>
        <w:t xml:space="preserve"> </w:t>
      </w:r>
      <w:r>
        <w:rPr>
          <w:b/>
          <w:bCs/>
          <w:i/>
          <w:iCs/>
        </w:rPr>
        <w:t xml:space="preserve"> </w:t>
      </w:r>
      <w:r>
        <w:rPr>
          <w:b/>
          <w:bCs/>
          <w:i/>
          <w:iCs/>
        </w:rPr>
        <w:t xml:space="preserve">removed</w:t>
      </w:r>
      <w:r>
        <w:rPr>
          <w:i/>
          <w:iCs/>
        </w:rPr>
        <w:t xml:space="preserve">.</w:t>
      </w:r>
    </w:p>
    <w:bookmarkEnd w:id="1492"/>
    <w:bookmarkStart w:id="1493" w:name="Xd403465db6c25eb5d37ddc7d1a0567a45b13589"/>
    <w:p>
      <w:pPr>
        <w:pStyle w:val="Heading3"/>
      </w:pPr>
      <w:r>
        <w:t xml:space="preserve">Additional Worked Example: Balancing Voice in One Paragraph</w:t>
      </w:r>
    </w:p>
    <w:p>
      <w:pPr>
        <w:pStyle w:val="FirstParagraph"/>
      </w:pPr>
      <w:r>
        <w:t xml:space="preserve">Alternate voices deliberately:</w:t>
      </w:r>
    </w:p>
    <w:p>
      <w:pPr>
        <w:pStyle w:val="BlockText"/>
      </w:pPr>
      <w:r>
        <w:rPr>
          <w:b/>
          <w:bCs/>
          <w:i/>
          <w:iCs/>
        </w:rPr>
        <w:t xml:space="preserve">Researchers</w:t>
      </w:r>
      <w:r>
        <w:rPr>
          <w:i/>
          <w:iCs/>
        </w:rPr>
        <w:t xml:space="preserve"> </w:t>
      </w:r>
      <w:r>
        <w:rPr>
          <w:b/>
          <w:bCs/>
          <w:i/>
          <w:iCs/>
        </w:rPr>
        <w:t xml:space="preserve"> </w:t>
      </w:r>
      <w:r>
        <w:rPr>
          <w:i/>
          <w:iCs/>
        </w:rPr>
        <w:t xml:space="preserve"> </w:t>
      </w:r>
      <w:r>
        <w:rPr>
          <w:i/>
          <w:iCs/>
        </w:rPr>
        <w:t xml:space="preserve">published</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findings</w:t>
      </w:r>
      <w:r>
        <w:rPr>
          <w:b/>
          <w:bCs/>
          <w:i/>
          <w:iCs/>
        </w:rPr>
        <w:t xml:space="preserve"> </w:t>
      </w:r>
      <w:r>
        <w:rPr>
          <w:i/>
          <w:iCs/>
        </w:rPr>
        <w:t xml:space="preserve"> </w:t>
      </w:r>
      <w:r>
        <w:rPr>
          <w:b/>
          <w:bCs/>
          <w:i/>
          <w:iCs/>
        </w:rPr>
        <w:t xml:space="preserve"> </w:t>
      </w:r>
      <w:r>
        <w:rPr>
          <w:b/>
          <w:bCs/>
          <w:i/>
          <w:iCs/>
        </w:rPr>
        <w:t xml:space="preserve">last</w:t>
      </w:r>
      <w:r>
        <w:rPr>
          <w:i/>
          <w:iCs/>
        </w:rPr>
        <w:t xml:space="preserve"> </w:t>
      </w:r>
      <w:r>
        <w:rPr>
          <w:b/>
          <w:bCs/>
          <w:i/>
          <w:iCs/>
        </w:rPr>
        <w:t xml:space="preserve"> </w:t>
      </w:r>
      <w:r>
        <w:rPr>
          <w:i/>
          <w:iCs/>
        </w:rPr>
        <w:t xml:space="preserve"> </w:t>
      </w:r>
      <w:r>
        <w:rPr>
          <w:i/>
          <w:iCs/>
        </w:rPr>
        <w:t xml:space="preserve">year</w:t>
      </w:r>
      <w:r>
        <w:rPr>
          <w:b/>
          <w:bCs/>
          <w:i/>
          <w:iCs/>
        </w:rPr>
        <w:t xml:space="preserve">,</w:t>
      </w:r>
      <w:r>
        <w:rPr>
          <w:b/>
          <w:bCs/>
          <w:i/>
          <w:iCs/>
        </w:rPr>
        <w:t xml:space="preserve"> </w:t>
      </w:r>
      <w:r>
        <w:rPr>
          <w:i/>
          <w:iCs/>
        </w:rPr>
        <w:t xml:space="preserve"> </w:t>
      </w:r>
      <w:r>
        <w:rPr>
          <w:b/>
          <w:bCs/>
          <w:i/>
          <w:iCs/>
        </w:rPr>
        <w:t xml:space="preserve"> </w:t>
      </w:r>
      <w:r>
        <w:rPr>
          <w:b/>
          <w:bCs/>
          <w:i/>
          <w:iCs/>
        </w:rPr>
        <w:t xml:space="preserve">and</w:t>
      </w:r>
      <w:r>
        <w:rPr>
          <w:i/>
          <w:iCs/>
        </w:rPr>
        <w:t xml:space="preserve"> </w:t>
      </w:r>
      <w:r>
        <w:rPr>
          <w:b/>
          <w:bCs/>
          <w:i/>
          <w:iCs/>
        </w:rPr>
        <w:t xml:space="preserve"> </w:t>
      </w:r>
      <w:r>
        <w:rPr>
          <w:i/>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results</w:t>
      </w:r>
      <w:r>
        <w:rPr>
          <w:i/>
          <w:iCs/>
        </w:rPr>
        <w:t xml:space="preserve"> </w:t>
      </w:r>
      <w:r>
        <w:rPr>
          <w:b/>
          <w:bCs/>
          <w:i/>
          <w:iCs/>
        </w:rPr>
        <w:t xml:space="preserve"> </w:t>
      </w:r>
      <w:r>
        <w:rPr>
          <w:i/>
          <w:iCs/>
        </w:rPr>
        <w:t xml:space="preserve"> </w:t>
      </w:r>
      <w:r>
        <w:rPr>
          <w:i/>
          <w:iCs/>
        </w:rPr>
        <w:t xml:space="preserve">were</w:t>
      </w:r>
      <w:r>
        <w:rPr>
          <w:b/>
          <w:bCs/>
          <w:i/>
          <w:iCs/>
        </w:rPr>
        <w:t xml:space="preserve"> </w:t>
      </w:r>
      <w:r>
        <w:rPr>
          <w:i/>
          <w:iCs/>
        </w:rPr>
        <w:t xml:space="preserve"> </w:t>
      </w:r>
      <w:r>
        <w:rPr>
          <w:b/>
          <w:bCs/>
          <w:i/>
          <w:iCs/>
        </w:rPr>
        <w:t xml:space="preserve"> </w:t>
      </w:r>
      <w:r>
        <w:rPr>
          <w:b/>
          <w:bCs/>
          <w:i/>
          <w:iCs/>
        </w:rPr>
        <w:t xml:space="preserve">immediately</w:t>
      </w:r>
      <w:r>
        <w:rPr>
          <w:i/>
          <w:iCs/>
        </w:rPr>
        <w:t xml:space="preserve"> </w:t>
      </w:r>
      <w:r>
        <w:rPr>
          <w:b/>
          <w:bCs/>
          <w:i/>
          <w:iCs/>
        </w:rPr>
        <w:t xml:space="preserve"> </w:t>
      </w:r>
      <w:r>
        <w:rPr>
          <w:i/>
          <w:iCs/>
        </w:rPr>
        <w:t xml:space="preserve"> </w:t>
      </w:r>
      <w:r>
        <w:rPr>
          <w:i/>
          <w:iCs/>
        </w:rPr>
        <w:t xml:space="preserve">contested</w:t>
      </w:r>
      <w:r>
        <w:rPr>
          <w:b/>
          <w:bCs/>
          <w:i/>
          <w:iCs/>
        </w:rPr>
        <w:t xml:space="preserve">.</w:t>
      </w:r>
      <w:r>
        <w:rPr>
          <w:b/>
          <w:bCs/>
          <w:i/>
          <w:iCs/>
        </w:rPr>
        <w:t xml:space="preserve"> </w:t>
      </w:r>
      <w:r>
        <w:rPr>
          <w:i/>
          <w:iCs/>
        </w:rPr>
        <w:t xml:space="preserve">It</w:t>
      </w:r>
      <w:r>
        <w:rPr>
          <w:b/>
          <w:bCs/>
          <w:i/>
          <w:iCs/>
        </w:rPr>
        <w:t xml:space="preserve"> </w:t>
      </w:r>
      <w:r>
        <w:rPr>
          <w:i/>
          <w:iCs/>
        </w:rPr>
        <w:t xml:space="preserve"> </w:t>
      </w:r>
      <w:r>
        <w:rPr>
          <w:b/>
          <w:bCs/>
          <w:i/>
          <w:iCs/>
        </w:rPr>
        <w:t xml:space="preserve"> </w:t>
      </w:r>
      <w:r>
        <w:rPr>
          <w:b/>
          <w:bCs/>
          <w:i/>
          <w:iCs/>
        </w:rPr>
        <w:t xml:space="preserve">is</w:t>
      </w:r>
      <w:r>
        <w:rPr>
          <w:i/>
          <w:iCs/>
        </w:rPr>
        <w:t xml:space="preserve"> </w:t>
      </w:r>
      <w:r>
        <w:rPr>
          <w:b/>
          <w:bCs/>
          <w:i/>
          <w:iCs/>
        </w:rPr>
        <w:t xml:space="preserve"> </w:t>
      </w:r>
      <w:r>
        <w:rPr>
          <w:i/>
          <w:iCs/>
        </w:rPr>
        <w:t xml:space="preserve"> </w:t>
      </w:r>
      <w:r>
        <w:rPr>
          <w:i/>
          <w:iCs/>
        </w:rPr>
        <w:t xml:space="preserve">now</w:t>
      </w:r>
      <w:r>
        <w:rPr>
          <w:b/>
          <w:bCs/>
          <w:i/>
          <w:iCs/>
        </w:rPr>
        <w:t xml:space="preserve"> </w:t>
      </w:r>
      <w:r>
        <w:rPr>
          <w:i/>
          <w:iCs/>
        </w:rPr>
        <w:t xml:space="preserve"> </w:t>
      </w:r>
      <w:r>
        <w:rPr>
          <w:b/>
          <w:bCs/>
          <w:i/>
          <w:iCs/>
        </w:rPr>
        <w:t xml:space="preserve"> </w:t>
      </w:r>
      <w:r>
        <w:rPr>
          <w:b/>
          <w:bCs/>
          <w:i/>
          <w:iCs/>
        </w:rPr>
        <w:t xml:space="preserve">widely</w:t>
      </w:r>
      <w:r>
        <w:rPr>
          <w:i/>
          <w:iCs/>
        </w:rPr>
        <w:t xml:space="preserve"> </w:t>
      </w:r>
      <w:r>
        <w:rPr>
          <w:b/>
          <w:bCs/>
          <w:i/>
          <w:iCs/>
        </w:rPr>
        <w:t xml:space="preserve"> </w:t>
      </w:r>
      <w:r>
        <w:rPr>
          <w:i/>
          <w:iCs/>
        </w:rPr>
        <w:t xml:space="preserve"> </w:t>
      </w:r>
      <w:r>
        <w:rPr>
          <w:i/>
          <w:iCs/>
        </w:rPr>
        <w:t xml:space="preserve">accepted</w:t>
      </w:r>
      <w:r>
        <w:rPr>
          <w:b/>
          <w:bCs/>
          <w:i/>
          <w:iCs/>
        </w:rPr>
        <w:t xml:space="preserve">,</w:t>
      </w:r>
      <w:r>
        <w:rPr>
          <w:b/>
          <w:bCs/>
          <w:i/>
          <w:iCs/>
        </w:rPr>
        <w:t xml:space="preserve"> </w:t>
      </w:r>
      <w:r>
        <w:rPr>
          <w:i/>
          <w:iCs/>
        </w:rPr>
        <w:t xml:space="preserve"> </w:t>
      </w:r>
      <w:r>
        <w:rPr>
          <w:b/>
          <w:bCs/>
          <w:i/>
          <w:iCs/>
        </w:rPr>
        <w:t xml:space="preserve"> </w:t>
      </w:r>
      <w:r>
        <w:rPr>
          <w:b/>
          <w:bCs/>
          <w:i/>
          <w:iCs/>
        </w:rPr>
        <w:t xml:space="preserve">however</w:t>
      </w:r>
      <w:r>
        <w:rPr>
          <w:i/>
          <w:iCs/>
        </w:rPr>
        <w:t xml:space="preserve">,</w:t>
      </w:r>
      <w:r>
        <w:rPr>
          <w:i/>
          <w:iCs/>
        </w:rPr>
        <w:t xml:space="preserve"> </w:t>
      </w:r>
      <w:r>
        <w:rPr>
          <w:b/>
          <w:bCs/>
          <w:i/>
          <w:iCs/>
        </w:rPr>
        <w:t xml:space="preserve"> </w:t>
      </w:r>
      <w:r>
        <w:rPr>
          <w:i/>
          <w:iCs/>
        </w:rPr>
        <w:t xml:space="preserve"> </w:t>
      </w:r>
      <w:r>
        <w:rPr>
          <w:i/>
          <w:iCs/>
        </w:rPr>
        <w:t xml:space="preserve">that</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original</w:t>
      </w:r>
      <w:r>
        <w:rPr>
          <w:b/>
          <w:bCs/>
          <w:i/>
          <w:iCs/>
        </w:rPr>
        <w:t xml:space="preserve"> </w:t>
      </w:r>
      <w:r>
        <w:rPr>
          <w:i/>
          <w:iCs/>
        </w:rPr>
        <w:t xml:space="preserve"> </w:t>
      </w:r>
      <w:r>
        <w:rPr>
          <w:b/>
          <w:bCs/>
          <w:i/>
          <w:iCs/>
        </w:rPr>
        <w:t xml:space="preserve"> </w:t>
      </w:r>
      <w:r>
        <w:rPr>
          <w:b/>
          <w:bCs/>
          <w:i/>
          <w:iCs/>
        </w:rPr>
        <w:t xml:space="preserve">methodology</w:t>
      </w:r>
      <w:r>
        <w:rPr>
          <w:i/>
          <w:iCs/>
        </w:rPr>
        <w:t xml:space="preserve"> </w:t>
      </w:r>
      <w:r>
        <w:rPr>
          <w:b/>
          <w:bCs/>
          <w:i/>
          <w:iCs/>
        </w:rPr>
        <w:t xml:space="preserve"> </w:t>
      </w:r>
      <w:r>
        <w:rPr>
          <w:i/>
          <w:iCs/>
        </w:rPr>
        <w:t xml:space="preserve"> </w:t>
      </w:r>
      <w:r>
        <w:rPr>
          <w:i/>
          <w:iCs/>
        </w:rPr>
        <w:t xml:space="preserve">was</w:t>
      </w:r>
      <w:r>
        <w:rPr>
          <w:b/>
          <w:bCs/>
          <w:i/>
          <w:iCs/>
        </w:rPr>
        <w:t xml:space="preserve"> </w:t>
      </w:r>
      <w:r>
        <w:rPr>
          <w:i/>
          <w:iCs/>
        </w:rPr>
        <w:t xml:space="preserve"> </w:t>
      </w:r>
      <w:r>
        <w:rPr>
          <w:b/>
          <w:bCs/>
          <w:i/>
          <w:iCs/>
        </w:rPr>
        <w:t xml:space="preserve"> </w:t>
      </w:r>
      <w:r>
        <w:rPr>
          <w:b/>
          <w:bCs/>
          <w:i/>
          <w:iCs/>
        </w:rPr>
        <w:t xml:space="preserve">flawed</w:t>
      </w:r>
      <w:r>
        <w:rPr>
          <w:i/>
          <w:iCs/>
        </w:rPr>
        <w:t xml:space="preserve">.</w:t>
      </w:r>
    </w:p>
    <w:p>
      <w:pPr>
        <w:pStyle w:val="FirstParagraph"/>
      </w:pPr>
      <w:r>
        <w:t xml:space="preserve">Active (agent clear) → passive (focus shifts) → impersonal (consensus).</w:t>
      </w:r>
    </w:p>
    <w:p>
      <w:r>
        <w:pict>
          <v:rect style="width:0;height:1.5pt" o:hralign="center" o:hrstd="t" o:hr="t"/>
        </w:pict>
      </w:r>
    </w:p>
    <w:p>
      <w:pPr>
        <w:pStyle w:val="FirstParagraph"/>
      </w:pPr>
      <w:r>
        <w:rPr>
          <w:i/>
          <w:iCs/>
        </w:rPr>
        <w:t xml:space="preserve">Next chapter: Direct &amp; Indirect Speech (Chapter 24)</w:t>
      </w:r>
    </w:p>
    <w:bookmarkEnd w:id="1493"/>
    <w:bookmarkEnd w:id="1494"/>
    <w:bookmarkEnd w:id="1495"/>
    <w:bookmarkStart w:id="1552" w:name="chapter-24-direct-indirect-speech"/>
    <w:p>
      <w:pPr>
        <w:pStyle w:val="Heading1"/>
      </w:pPr>
      <w:r>
        <w:t xml:space="preserve">Chapter 24: Direct &amp; Indirect Speech</w:t>
      </w:r>
    </w:p>
    <w:p>
      <w:pPr>
        <w:pStyle w:val="FirstParagraph"/>
      </w:pPr>
      <w:r>
        <w:rPr>
          <w:b/>
          <w:bCs/>
        </w:rPr>
        <w:t xml:space="preserve">Part:</w:t>
      </w:r>
      <w:r>
        <w:t xml:space="preserve"> </w:t>
      </w:r>
      <w:r>
        <w:t xml:space="preserve">Part 2 — Grammar Mastery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496" w:name="learning-objectives-23"/>
    <w:p>
      <w:pPr>
        <w:pStyle w:val="Heading2"/>
      </w:pPr>
      <w:r>
        <w:t xml:space="preserve">Learning Objectives</w:t>
      </w:r>
    </w:p>
    <w:p>
      <w:pPr>
        <w:pStyle w:val="FirstParagraph"/>
      </w:pPr>
      <w:r>
        <w:t xml:space="preserve">By the end of this chapter, you will be able to:</w:t>
      </w:r>
    </w:p>
    <w:p>
      <w:pPr>
        <w:pStyle w:val="Compact"/>
        <w:numPr>
          <w:ilvl w:val="0"/>
          <w:numId w:val="1717"/>
        </w:numPr>
      </w:pPr>
      <w:r>
        <w:t xml:space="preserve">Convert direct speech to indirect (reported) speech with correct tense backshift and pronoun changes</w:t>
      </w:r>
    </w:p>
    <w:p>
      <w:pPr>
        <w:pStyle w:val="Compact"/>
        <w:numPr>
          <w:ilvl w:val="0"/>
          <w:numId w:val="1717"/>
        </w:numPr>
      </w:pPr>
      <w:r>
        <w:t xml:space="preserve">Apply reporting verbs beyond</w:t>
      </w:r>
      <w:r>
        <w:t xml:space="preserve"> </w:t>
      </w:r>
      <w:r>
        <w:rPr>
          <w:i/>
          <w:iCs/>
        </w:rPr>
        <w:t xml:space="preserve">say</w:t>
      </w:r>
      <w:r>
        <w:t xml:space="preserve"> </w:t>
      </w:r>
      <w:r>
        <w:t xml:space="preserve">and</w:t>
      </w:r>
      <w:r>
        <w:t xml:space="preserve"> </w:t>
      </w:r>
      <w:r>
        <w:rPr>
          <w:i/>
          <w:iCs/>
        </w:rPr>
        <w:t xml:space="preserve">tell</w:t>
      </w:r>
      <w:r>
        <w:t xml:space="preserve"> </w:t>
      </w:r>
      <w:r>
        <w:t xml:space="preserve">(</w:t>
      </w:r>
      <w:r>
        <w:rPr>
          <w:i/>
          <w:iCs/>
        </w:rPr>
        <w:t xml:space="preserve">claim, argue, insist, warn, admit</w:t>
      </w:r>
      <w:r>
        <w:t xml:space="preserve">) for academic range</w:t>
      </w:r>
    </w:p>
    <w:p>
      <w:pPr>
        <w:pStyle w:val="Compact"/>
        <w:numPr>
          <w:ilvl w:val="0"/>
          <w:numId w:val="1717"/>
        </w:numPr>
      </w:pPr>
      <w:r>
        <w:t xml:space="preserve">Handle modal verbs, conditionals, and time/place reference shifts in reported speech</w:t>
      </w:r>
    </w:p>
    <w:p>
      <w:pPr>
        <w:pStyle w:val="Compact"/>
        <w:numPr>
          <w:ilvl w:val="0"/>
          <w:numId w:val="1717"/>
        </w:numPr>
      </w:pPr>
      <w:r>
        <w:t xml:space="preserve">Use indirect speech naturally in IELTS Speaking when recounting conversations or opinions</w:t>
      </w:r>
    </w:p>
    <w:p>
      <w:pPr>
        <w:pStyle w:val="Compact"/>
        <w:numPr>
          <w:ilvl w:val="0"/>
          <w:numId w:val="1717"/>
        </w:numPr>
      </w:pPr>
      <w:r>
        <w:t xml:space="preserve">Report findings and sources appropriately in Task 2 without fabrication</w:t>
      </w:r>
    </w:p>
    <w:p>
      <w:pPr>
        <w:pStyle w:val="Compact"/>
        <w:numPr>
          <w:ilvl w:val="0"/>
          <w:numId w:val="1717"/>
        </w:numPr>
      </w:pPr>
      <w:r>
        <w:t xml:space="preserve">Recognise reported-speech paraphrase in Reading and Listening</w:t>
      </w:r>
    </w:p>
    <w:p>
      <w:pPr>
        <w:pStyle w:val="Compact"/>
        <w:numPr>
          <w:ilvl w:val="0"/>
          <w:numId w:val="1717"/>
        </w:numPr>
      </w:pPr>
      <w:r>
        <w:t xml:space="preserve">Distinguish this chapter’s focus from advanced reported patterns in Chapter 28</w:t>
      </w:r>
    </w:p>
    <w:p>
      <w:pPr>
        <w:pStyle w:val="Compact"/>
        <w:numPr>
          <w:ilvl w:val="0"/>
          <w:numId w:val="1717"/>
        </w:numPr>
      </w:pPr>
      <w:r>
        <w:t xml:space="preserve">Demonstrate Band 7–9 accuracy when summarising others’ views</w:t>
      </w:r>
    </w:p>
    <w:p>
      <w:r>
        <w:pict>
          <v:rect style="width:0;height:1.5pt" o:hralign="center" o:hrstd="t" o:hr="t"/>
        </w:pict>
      </w:r>
    </w:p>
    <w:bookmarkEnd w:id="1496"/>
    <w:bookmarkStart w:id="1509" w:name="theory-15"/>
    <w:p>
      <w:pPr>
        <w:pStyle w:val="Heading2"/>
      </w:pPr>
      <w:r>
        <w:t xml:space="preserve">Theory</w:t>
      </w:r>
    </w:p>
    <w:bookmarkStart w:id="1497" w:name="direct-vs-indirect-speech"/>
    <w:p>
      <w:pPr>
        <w:pStyle w:val="Heading3"/>
      </w:pPr>
      <w:r>
        <w:t xml:space="preserve">Direct vs Indirect Speech</w:t>
      </w:r>
    </w:p>
    <w:p>
      <w:pPr>
        <w:pStyle w:val="FirstParagraph"/>
      </w:pPr>
      <w:r>
        <w:rPr>
          <w:b/>
          <w:bCs/>
        </w:rPr>
        <w:t xml:space="preserve">Direct speech</w:t>
      </w:r>
      <w:r>
        <w:t xml:space="preserve"> </w:t>
      </w:r>
      <w:r>
        <w:t xml:space="preserve">quotes exact words:</w:t>
      </w:r>
    </w:p>
    <w:p>
      <w:pPr>
        <w:pStyle w:val="BlockText"/>
      </w:pPr>
      <w:r>
        <w:rPr>
          <w:i/>
          <w:iCs/>
        </w:rPr>
        <w:t xml:space="preserve">The examiner</w:t>
      </w:r>
      <w:r>
        <w:rPr>
          <w:i/>
          <w:iCs/>
        </w:rPr>
        <w:t xml:space="preserve"> </w:t>
      </w:r>
      <w:r>
        <w:rPr>
          <w:b/>
          <w:bCs/>
          <w:i/>
          <w:iCs/>
        </w:rPr>
        <w:t xml:space="preserve">said</w:t>
      </w:r>
      <w:r>
        <w:rPr>
          <w:i/>
          <w:iCs/>
        </w:rPr>
        <w:t xml:space="preserve">,</w:t>
      </w:r>
      <w:r>
        <w:rPr>
          <w:i/>
          <w:iCs/>
        </w:rPr>
        <w:t xml:space="preserve"> </w:t>
      </w:r>
      <w:r>
        <w:rPr>
          <w:i/>
          <w:iCs/>
        </w:rPr>
        <w:t xml:space="preserve">“</w:t>
      </w:r>
      <w:r>
        <w:rPr>
          <w:b/>
          <w:bCs/>
          <w:i/>
          <w:iCs/>
        </w:rPr>
        <w:t xml:space="preserve">You</w:t>
      </w:r>
      <w:r>
        <w:rPr>
          <w:i/>
          <w:iCs/>
        </w:rPr>
        <w:t xml:space="preserve"> </w:t>
      </w:r>
      <w:r>
        <w:rPr>
          <w:i/>
          <w:iCs/>
        </w:rPr>
        <w:t xml:space="preserve">must manage time carefully.”</w:t>
      </w:r>
    </w:p>
    <w:p>
      <w:pPr>
        <w:pStyle w:val="FirstParagraph"/>
      </w:pPr>
      <w:r>
        <w:rPr>
          <w:b/>
          <w:bCs/>
        </w:rPr>
        <w:t xml:space="preserve">Indirect (reported) speech</w:t>
      </w:r>
      <w:r>
        <w:t xml:space="preserve"> </w:t>
      </w:r>
      <w:r>
        <w:t xml:space="preserve">reports the message without exact quoting:</w:t>
      </w:r>
    </w:p>
    <w:p>
      <w:pPr>
        <w:pStyle w:val="BlockText"/>
      </w:pPr>
      <w:r>
        <w:rPr>
          <w:i/>
          <w:iCs/>
        </w:rPr>
        <w:t xml:space="preserve">The examiner</w:t>
      </w:r>
      <w:r>
        <w:rPr>
          <w:i/>
          <w:iCs/>
        </w:rPr>
        <w:t xml:space="preserve"> </w:t>
      </w:r>
      <w:r>
        <w:rPr>
          <w:b/>
          <w:bCs/>
          <w:i/>
          <w:iCs/>
        </w:rPr>
        <w:t xml:space="preserve">said that</w:t>
      </w:r>
      <w:r>
        <w:rPr>
          <w:i/>
          <w:iCs/>
        </w:rPr>
        <w:t xml:space="preserve"> </w:t>
      </w:r>
      <w:r>
        <w:rPr>
          <w:i/>
          <w:iCs/>
        </w:rPr>
        <w:t xml:space="preserve">I</w:t>
      </w:r>
      <w:r>
        <w:rPr>
          <w:i/>
          <w:iCs/>
        </w:rPr>
        <w:t xml:space="preserve"> </w:t>
      </w:r>
      <w:r>
        <w:rPr>
          <w:b/>
          <w:bCs/>
          <w:i/>
          <w:iCs/>
        </w:rPr>
        <w:t xml:space="preserve">had to</w:t>
      </w:r>
      <w:r>
        <w:rPr>
          <w:i/>
          <w:iCs/>
        </w:rPr>
        <w:t xml:space="preserve"> </w:t>
      </w:r>
      <w:r>
        <w:rPr>
          <w:i/>
          <w:iCs/>
        </w:rPr>
        <w:t xml:space="preserve">manage time carefully.</w:t>
      </w:r>
    </w:p>
    <w:bookmarkEnd w:id="1497"/>
    <w:bookmarkStart w:id="1498" w:name="reporting-verbs-and-patterns"/>
    <w:p>
      <w:pPr>
        <w:pStyle w:val="Heading3"/>
      </w:pPr>
      <w:r>
        <w:t xml:space="preserve">Reporting Verbs and Patterns</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Pattern</w:t>
            </w:r>
          </w:p>
        </w:tc>
        <w:tc>
          <w:tcPr/>
          <w:p>
            <w:pPr>
              <w:pStyle w:val="Compact"/>
            </w:pPr>
            <w:r>
              <w:t xml:space="preserve">Structure</w:t>
            </w:r>
          </w:p>
        </w:tc>
        <w:tc>
          <w:tcPr/>
          <w:p>
            <w:pPr>
              <w:pStyle w:val="Compact"/>
            </w:pPr>
            <w:r>
              <w:t xml:space="preserve">Example</w:t>
            </w:r>
          </w:p>
        </w:tc>
      </w:tr>
      <w:tr>
        <w:tc>
          <w:tcPr/>
          <w:p>
            <w:pPr>
              <w:pStyle w:val="Compact"/>
            </w:pPr>
            <w:r>
              <w:rPr>
                <w:b/>
                <w:bCs/>
              </w:rPr>
              <w:t xml:space="preserve">say (that)</w:t>
            </w:r>
          </w:p>
        </w:tc>
        <w:tc>
          <w:tcPr/>
          <w:p>
            <w:pPr>
              <w:pStyle w:val="Compact"/>
            </w:pPr>
            <w:r>
              <w:t xml:space="preserve">say + clause</w:t>
            </w:r>
          </w:p>
        </w:tc>
        <w:tc>
          <w:tcPr/>
          <w:p>
            <w:pPr>
              <w:pStyle w:val="Compact"/>
            </w:pPr>
            <w:r>
              <w:rPr>
                <w:i/>
                <w:iCs/>
              </w:rPr>
              <w:t xml:space="preserve">She</w:t>
            </w:r>
            <w:r>
              <w:rPr>
                <w:i/>
                <w:iCs/>
              </w:rPr>
              <w:t xml:space="preserve"> </w:t>
            </w:r>
            <w:r>
              <w:rPr>
                <w:b/>
                <w:bCs/>
                <w:i/>
                <w:iCs/>
              </w:rPr>
              <w:t xml:space="preserve">said (that)</w:t>
            </w:r>
            <w:r>
              <w:rPr>
                <w:i/>
                <w:iCs/>
              </w:rPr>
              <w:t xml:space="preserve"> </w:t>
            </w:r>
            <w:r>
              <w:rPr>
                <w:i/>
                <w:iCs/>
              </w:rPr>
              <w:t xml:space="preserve">she was ready.</w:t>
            </w:r>
          </w:p>
        </w:tc>
      </w:tr>
      <w:tr>
        <w:tc>
          <w:tcPr/>
          <w:p>
            <w:pPr>
              <w:pStyle w:val="Compact"/>
            </w:pPr>
            <w:r>
              <w:rPr>
                <w:b/>
                <w:bCs/>
              </w:rPr>
              <w:t xml:space="preserve">tell + object</w:t>
            </w:r>
          </w:p>
        </w:tc>
        <w:tc>
          <w:tcPr/>
          <w:p>
            <w:pPr>
              <w:pStyle w:val="Compact"/>
            </w:pPr>
            <w:r>
              <w:t xml:space="preserve">tell someone (that)</w:t>
            </w:r>
          </w:p>
        </w:tc>
        <w:tc>
          <w:tcPr/>
          <w:p>
            <w:pPr>
              <w:pStyle w:val="Compact"/>
            </w:pPr>
            <w:r>
              <w:rPr>
                <w:i/>
                <w:iCs/>
              </w:rPr>
              <w:t xml:space="preserve">He</w:t>
            </w:r>
            <w:r>
              <w:rPr>
                <w:i/>
                <w:iCs/>
              </w:rPr>
              <w:t xml:space="preserve"> </w:t>
            </w:r>
            <w:r>
              <w:rPr>
                <w:b/>
                <w:bCs/>
                <w:i/>
                <w:iCs/>
              </w:rPr>
              <w:t xml:space="preserve">told me (that)</w:t>
            </w:r>
            <w:r>
              <w:rPr>
                <w:i/>
                <w:iCs/>
              </w:rPr>
              <w:t xml:space="preserve"> </w:t>
            </w:r>
            <w:r>
              <w:rPr>
                <w:i/>
                <w:iCs/>
              </w:rPr>
              <w:t xml:space="preserve">he would apply.</w:t>
            </w:r>
          </w:p>
        </w:tc>
      </w:tr>
      <w:tr>
        <w:tc>
          <w:tcPr/>
          <w:p>
            <w:pPr>
              <w:pStyle w:val="Compact"/>
            </w:pPr>
            <w:r>
              <w:rPr>
                <w:b/>
                <w:bCs/>
              </w:rPr>
              <w:t xml:space="preserve">ask</w:t>
            </w:r>
          </w:p>
        </w:tc>
        <w:tc>
          <w:tcPr/>
          <w:p>
            <w:pPr>
              <w:pStyle w:val="Compact"/>
            </w:pPr>
            <w:r>
              <w:t xml:space="preserve">ask + wh/if</w:t>
            </w:r>
          </w:p>
        </w:tc>
        <w:tc>
          <w:tcPr/>
          <w:p>
            <w:pPr>
              <w:pStyle w:val="Compact"/>
            </w:pPr>
            <w:r>
              <w:rPr>
                <w:i/>
                <w:iCs/>
              </w:rPr>
              <w:t xml:space="preserve">She</w:t>
            </w:r>
            <w:r>
              <w:rPr>
                <w:i/>
                <w:iCs/>
              </w:rPr>
              <w:t xml:space="preserve"> </w:t>
            </w:r>
            <w:r>
              <w:rPr>
                <w:b/>
                <w:bCs/>
                <w:i/>
                <w:iCs/>
              </w:rPr>
              <w:t xml:space="preserve">asked whether</w:t>
            </w:r>
            <w:r>
              <w:rPr>
                <w:i/>
                <w:iCs/>
              </w:rPr>
              <w:t xml:space="preserve"> </w:t>
            </w:r>
            <w:r>
              <w:rPr>
                <w:i/>
                <w:iCs/>
              </w:rPr>
              <w:t xml:space="preserve">I had finished.</w:t>
            </w:r>
          </w:p>
        </w:tc>
      </w:tr>
      <w:tr>
        <w:tc>
          <w:tcPr/>
          <w:p>
            <w:pPr>
              <w:pStyle w:val="Compact"/>
            </w:pPr>
            <w:r>
              <w:rPr>
                <w:b/>
                <w:bCs/>
              </w:rPr>
              <w:t xml:space="preserve">verb + to-infinitive</w:t>
            </w:r>
          </w:p>
        </w:tc>
        <w:tc>
          <w:tcPr/>
          <w:p>
            <w:pPr>
              <w:pStyle w:val="Compact"/>
            </w:pPr>
            <w:r>
              <w:t xml:space="preserve">advise/warn/encourage</w:t>
            </w:r>
          </w:p>
        </w:tc>
        <w:tc>
          <w:tcPr/>
          <w:p>
            <w:pPr>
              <w:pStyle w:val="Compact"/>
            </w:pPr>
            <w:r>
              <w:rPr>
                <w:i/>
                <w:iCs/>
              </w:rPr>
              <w:t xml:space="preserve">They</w:t>
            </w:r>
            <w:r>
              <w:rPr>
                <w:i/>
                <w:iCs/>
              </w:rPr>
              <w:t xml:space="preserve"> </w:t>
            </w:r>
            <w:r>
              <w:rPr>
                <w:b/>
                <w:bCs/>
                <w:i/>
                <w:iCs/>
              </w:rPr>
              <w:t xml:space="preserve">advised us to</w:t>
            </w:r>
            <w:r>
              <w:rPr>
                <w:i/>
                <w:iCs/>
              </w:rPr>
              <w:t xml:space="preserve"> </w:t>
            </w:r>
            <w:r>
              <w:rPr>
                <w:i/>
                <w:iCs/>
              </w:rPr>
              <w:t xml:space="preserve">revise.</w:t>
            </w:r>
          </w:p>
        </w:tc>
      </w:tr>
      <w:tr>
        <w:tc>
          <w:tcPr/>
          <w:p>
            <w:pPr>
              <w:pStyle w:val="Compact"/>
            </w:pPr>
            <w:r>
              <w:rPr>
                <w:b/>
                <w:bCs/>
              </w:rPr>
              <w:t xml:space="preserve">verb + gerund</w:t>
            </w:r>
          </w:p>
        </w:tc>
        <w:tc>
          <w:tcPr/>
          <w:p>
            <w:pPr>
              <w:pStyle w:val="Compact"/>
            </w:pPr>
            <w:r>
              <w:t xml:space="preserve">deny/admit/suggest</w:t>
            </w:r>
          </w:p>
        </w:tc>
        <w:tc>
          <w:tcPr/>
          <w:p>
            <w:pPr>
              <w:pStyle w:val="Compact"/>
            </w:pPr>
            <w:r>
              <w:rPr>
                <w:i/>
                <w:iCs/>
              </w:rPr>
              <w:t xml:space="preserve">He</w:t>
            </w:r>
            <w:r>
              <w:rPr>
                <w:i/>
                <w:iCs/>
              </w:rPr>
              <w:t xml:space="preserve"> </w:t>
            </w:r>
            <w:r>
              <w:rPr>
                <w:b/>
                <w:bCs/>
                <w:i/>
                <w:iCs/>
              </w:rPr>
              <w:t xml:space="preserve">denied stealing</w:t>
            </w:r>
            <w:r>
              <w:rPr>
                <w:i/>
                <w:iCs/>
              </w:rPr>
              <w:t xml:space="preserve"> </w:t>
            </w:r>
            <w:r>
              <w:rPr>
                <w:i/>
                <w:iCs/>
              </w:rPr>
              <w:t xml:space="preserve">the idea.</w:t>
            </w:r>
          </w:p>
        </w:tc>
      </w:tr>
      <w:tr>
        <w:tc>
          <w:tcPr/>
          <w:p>
            <w:pPr>
              <w:pStyle w:val="Compact"/>
            </w:pPr>
            <w:r>
              <w:rPr>
                <w:b/>
                <w:bCs/>
              </w:rPr>
              <w:t xml:space="preserve">verb + object + to-inf</w:t>
            </w:r>
          </w:p>
        </w:tc>
        <w:tc>
          <w:tcPr/>
          <w:p>
            <w:pPr>
              <w:pStyle w:val="Compact"/>
            </w:pPr>
            <w:r>
              <w:t xml:space="preserve">persuade/order</w:t>
            </w:r>
          </w:p>
        </w:tc>
        <w:tc>
          <w:tcPr/>
          <w:p>
            <w:pPr>
              <w:pStyle w:val="Compact"/>
            </w:pPr>
            <w:r>
              <w:rPr>
                <w:i/>
                <w:iCs/>
              </w:rPr>
              <w:t xml:space="preserve">She</w:t>
            </w:r>
            <w:r>
              <w:rPr>
                <w:i/>
                <w:iCs/>
              </w:rPr>
              <w:t xml:space="preserve"> </w:t>
            </w:r>
            <w:r>
              <w:rPr>
                <w:b/>
                <w:bCs/>
                <w:i/>
                <w:iCs/>
              </w:rPr>
              <w:t xml:space="preserve">persuaded him to</w:t>
            </w:r>
            <w:r>
              <w:rPr>
                <w:i/>
                <w:iCs/>
              </w:rPr>
              <w:t xml:space="preserve"> </w:t>
            </w:r>
            <w:r>
              <w:rPr>
                <w:i/>
                <w:iCs/>
              </w:rPr>
              <w:t xml:space="preserve">stay.</w:t>
            </w:r>
          </w:p>
        </w:tc>
      </w:tr>
    </w:tbl>
    <w:bookmarkEnd w:id="1498"/>
    <w:bookmarkStart w:id="1499" w:name="tense-backshift-sequence-of-tenses"/>
    <w:p>
      <w:pPr>
        <w:pStyle w:val="Heading3"/>
      </w:pPr>
      <w:r>
        <w:t xml:space="preserve">Tense Backshift (Sequence of Tenses)</w:t>
      </w:r>
    </w:p>
    <w:p>
      <w:pPr>
        <w:pStyle w:val="FirstParagraph"/>
      </w:pPr>
      <w:r>
        <w:t xml:space="preserve">When the reporting verb is</w:t>
      </w:r>
      <w:r>
        <w:t xml:space="preserve"> </w:t>
      </w:r>
      <w:r>
        <w:rPr>
          <w:b/>
          <w:bCs/>
        </w:rPr>
        <w:t xml:space="preserve">past</w:t>
      </w:r>
      <w:r>
        <w:t xml:space="preserve">, verbs in the reported clause often</w:t>
      </w:r>
      <w:r>
        <w:t xml:space="preserve"> </w:t>
      </w:r>
      <w:r>
        <w:rPr>
          <w:b/>
          <w:bCs/>
        </w:rPr>
        <w:t xml:space="preserve">shift back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w:t>
            </w:r>
          </w:p>
        </w:tc>
        <w:tc>
          <w:tcPr/>
          <w:p>
            <w:pPr>
              <w:pStyle w:val="Compact"/>
            </w:pPr>
            <w:r>
              <w:t xml:space="preserve">Indirect (after past reporting verb)</w:t>
            </w:r>
          </w:p>
        </w:tc>
      </w:tr>
      <w:tr>
        <w:tc>
          <w:tcPr/>
          <w:p>
            <w:pPr>
              <w:pStyle w:val="Compact"/>
            </w:pPr>
            <w:r>
              <w:t xml:space="preserve">present simple</w:t>
            </w:r>
          </w:p>
        </w:tc>
        <w:tc>
          <w:tcPr/>
          <w:p>
            <w:pPr>
              <w:pStyle w:val="Compact"/>
            </w:pPr>
            <w:r>
              <w:t xml:space="preserve">past simple</w:t>
            </w:r>
          </w:p>
        </w:tc>
      </w:tr>
      <w:tr>
        <w:tc>
          <w:tcPr/>
          <w:p>
            <w:pPr>
              <w:pStyle w:val="Compact"/>
            </w:pPr>
            <w:r>
              <w:t xml:space="preserve">present continuous</w:t>
            </w:r>
          </w:p>
        </w:tc>
        <w:tc>
          <w:tcPr/>
          <w:p>
            <w:pPr>
              <w:pStyle w:val="Compact"/>
            </w:pPr>
            <w:r>
              <w:t xml:space="preserve">past continuous</w:t>
            </w:r>
          </w:p>
        </w:tc>
      </w:tr>
      <w:tr>
        <w:tc>
          <w:tcPr/>
          <w:p>
            <w:pPr>
              <w:pStyle w:val="Compact"/>
            </w:pPr>
            <w:r>
              <w:t xml:space="preserve">present perfect</w:t>
            </w:r>
          </w:p>
        </w:tc>
        <w:tc>
          <w:tcPr/>
          <w:p>
            <w:pPr>
              <w:pStyle w:val="Compact"/>
            </w:pPr>
            <w:r>
              <w:t xml:space="preserve">past perfect</w:t>
            </w:r>
          </w:p>
        </w:tc>
      </w:tr>
      <w:tr>
        <w:tc>
          <w:tcPr/>
          <w:p>
            <w:pPr>
              <w:pStyle w:val="Compact"/>
            </w:pPr>
            <w:r>
              <w:t xml:space="preserve">past simple</w:t>
            </w:r>
          </w:p>
        </w:tc>
        <w:tc>
          <w:tcPr/>
          <w:p>
            <w:pPr>
              <w:pStyle w:val="Compact"/>
            </w:pPr>
            <w:r>
              <w:t xml:space="preserve">past perfect</w:t>
            </w:r>
          </w:p>
        </w:tc>
      </w:tr>
      <w:tr>
        <w:tc>
          <w:tcPr/>
          <w:p>
            <w:pPr>
              <w:pStyle w:val="Compact"/>
            </w:pPr>
            <w:r>
              <w:t xml:space="preserve">will</w:t>
            </w:r>
          </w:p>
        </w:tc>
        <w:tc>
          <w:tcPr/>
          <w:p>
            <w:pPr>
              <w:pStyle w:val="Compact"/>
            </w:pPr>
            <w:r>
              <w:t xml:space="preserve">would</w:t>
            </w:r>
          </w:p>
        </w:tc>
      </w:tr>
      <w:tr>
        <w:tc>
          <w:tcPr/>
          <w:p>
            <w:pPr>
              <w:pStyle w:val="Compact"/>
            </w:pPr>
            <w:r>
              <w:t xml:space="preserve">can</w:t>
            </w:r>
          </w:p>
        </w:tc>
        <w:tc>
          <w:tcPr/>
          <w:p>
            <w:pPr>
              <w:pStyle w:val="Compact"/>
            </w:pPr>
            <w:r>
              <w:t xml:space="preserve">could</w:t>
            </w:r>
          </w:p>
        </w:tc>
      </w:tr>
      <w:tr>
        <w:tc>
          <w:tcPr/>
          <w:p>
            <w:pPr>
              <w:pStyle w:val="Compact"/>
            </w:pPr>
            <w:r>
              <w:t xml:space="preserve">may</w:t>
            </w:r>
          </w:p>
        </w:tc>
        <w:tc>
          <w:tcPr/>
          <w:p>
            <w:pPr>
              <w:pStyle w:val="Compact"/>
            </w:pPr>
            <w:r>
              <w:t xml:space="preserve">might</w:t>
            </w:r>
          </w:p>
        </w:tc>
      </w:tr>
      <w:tr>
        <w:tc>
          <w:tcPr/>
          <w:p>
            <w:pPr>
              <w:pStyle w:val="Compact"/>
            </w:pPr>
            <w:r>
              <w:t xml:space="preserve">must (obligation)</w:t>
            </w:r>
          </w:p>
        </w:tc>
        <w:tc>
          <w:tcPr/>
          <w:p>
            <w:pPr>
              <w:pStyle w:val="Compact"/>
            </w:pPr>
            <w:r>
              <w:t xml:space="preserve">had to</w:t>
            </w:r>
          </w:p>
        </w:tc>
      </w:tr>
    </w:tbl>
    <w:p>
      <w:pPr>
        <w:pStyle w:val="BodyText"/>
      </w:pPr>
      <w:r>
        <w:rPr>
          <w:b/>
          <w:bCs/>
        </w:rPr>
        <w:t xml:space="preserve">Direct:</w:t>
      </w:r>
      <w:r>
        <w:t xml:space="preserve"> </w:t>
      </w:r>
      <w:r>
        <w:rPr>
          <w:i/>
          <w:iCs/>
        </w:rPr>
        <w:t xml:space="preserve">“I</w:t>
      </w:r>
      <w:r>
        <w:rPr>
          <w:i/>
          <w:iCs/>
        </w:rPr>
        <w:t xml:space="preserve"> </w:t>
      </w:r>
      <w:r>
        <w:rPr>
          <w:b/>
          <w:bCs/>
          <w:i/>
          <w:iCs/>
        </w:rPr>
        <w:t xml:space="preserve">am</w:t>
      </w:r>
      <w:r>
        <w:rPr>
          <w:i/>
          <w:iCs/>
        </w:rPr>
        <w:t xml:space="preserve"> </w:t>
      </w:r>
      <w:r>
        <w:rPr>
          <w:i/>
          <w:iCs/>
        </w:rPr>
        <w:t xml:space="preserve">busy.”</w:t>
      </w:r>
      <w:r>
        <w:t xml:space="preserve"> </w:t>
      </w:r>
      <w:r>
        <w:rPr>
          <w:b/>
          <w:bCs/>
        </w:rPr>
        <w:t xml:space="preserve">Indirect:</w:t>
      </w:r>
      <w:r>
        <w:t xml:space="preserve"> </w:t>
      </w:r>
      <w:r>
        <w:rPr>
          <w:i/>
          <w:iCs/>
        </w:rPr>
        <w:t xml:space="preserve">She said she</w:t>
      </w:r>
      <w:r>
        <w:rPr>
          <w:i/>
          <w:iCs/>
        </w:rPr>
        <w:t xml:space="preserve"> </w:t>
      </w:r>
      <w:r>
        <w:rPr>
          <w:b/>
          <w:bCs/>
          <w:i/>
          <w:iCs/>
        </w:rPr>
        <w:t xml:space="preserve">was</w:t>
      </w:r>
      <w:r>
        <w:rPr>
          <w:i/>
          <w:iCs/>
        </w:rPr>
        <w:t xml:space="preserve"> </w:t>
      </w:r>
      <w:r>
        <w:rPr>
          <w:i/>
          <w:iCs/>
        </w:rPr>
        <w:t xml:space="preserve">busy.</w:t>
      </w:r>
    </w:p>
    <w:p>
      <w:pPr>
        <w:pStyle w:val="BodyText"/>
      </w:pPr>
      <w:r>
        <w:rPr>
          <w:b/>
          <w:bCs/>
        </w:rPr>
        <w:t xml:space="preserve">Direct:</w:t>
      </w:r>
      <w:r>
        <w:t xml:space="preserve"> </w:t>
      </w:r>
      <w:r>
        <w:rPr>
          <w:i/>
          <w:iCs/>
        </w:rPr>
        <w:t xml:space="preserve">“I</w:t>
      </w:r>
      <w:r>
        <w:rPr>
          <w:i/>
          <w:iCs/>
        </w:rPr>
        <w:t xml:space="preserve"> </w:t>
      </w:r>
      <w:r>
        <w:rPr>
          <w:b/>
          <w:bCs/>
          <w:i/>
          <w:iCs/>
        </w:rPr>
        <w:t xml:space="preserve">have finished</w:t>
      </w:r>
      <w:r>
        <w:rPr>
          <w:i/>
          <w:iCs/>
        </w:rPr>
        <w:t xml:space="preserve">.”</w:t>
      </w:r>
      <w:r>
        <w:t xml:space="preserve"> </w:t>
      </w:r>
      <w:r>
        <w:rPr>
          <w:b/>
          <w:bCs/>
        </w:rPr>
        <w:t xml:space="preserve">Indirect:</w:t>
      </w:r>
      <w:r>
        <w:t xml:space="preserve"> </w:t>
      </w:r>
      <w:r>
        <w:rPr>
          <w:i/>
          <w:iCs/>
        </w:rPr>
        <w:t xml:space="preserve">She said she</w:t>
      </w:r>
      <w:r>
        <w:rPr>
          <w:i/>
          <w:iCs/>
        </w:rPr>
        <w:t xml:space="preserve"> </w:t>
      </w:r>
      <w:r>
        <w:rPr>
          <w:b/>
          <w:bCs/>
          <w:i/>
          <w:iCs/>
        </w:rPr>
        <w:t xml:space="preserve">had finished</w:t>
      </w:r>
      <w:r>
        <w:rPr>
          <w:i/>
          <w:iCs/>
        </w:rPr>
        <w:t xml:space="preserve">.</w:t>
      </w:r>
    </w:p>
    <w:bookmarkEnd w:id="1499"/>
    <w:bookmarkStart w:id="1500" w:name="when-backshift-is-optional"/>
    <w:p>
      <w:pPr>
        <w:pStyle w:val="Heading3"/>
      </w:pPr>
      <w:r>
        <w:t xml:space="preserve">When Backshift Is Optional</w:t>
      </w:r>
    </w:p>
    <w:p>
      <w:pPr>
        <w:pStyle w:val="FirstParagraph"/>
      </w:pPr>
      <w:r>
        <w:t xml:space="preserve">If the reported information is</w:t>
      </w:r>
      <w:r>
        <w:t xml:space="preserve"> </w:t>
      </w:r>
      <w:r>
        <w:rPr>
          <w:b/>
          <w:bCs/>
        </w:rPr>
        <w:t xml:space="preserve">still true</w:t>
      </w:r>
      <w:r>
        <w:t xml:space="preserve">, present tenses are acceptable:</w:t>
      </w:r>
    </w:p>
    <w:p>
      <w:pPr>
        <w:pStyle w:val="BlockText"/>
      </w:pPr>
      <w:r>
        <w:rPr>
          <w:i/>
          <w:iCs/>
        </w:rPr>
        <w:t xml:space="preserve">He said (that) the test</w:t>
      </w:r>
      <w:r>
        <w:rPr>
          <w:i/>
          <w:iCs/>
        </w:rPr>
        <w:t xml:space="preserve"> </w:t>
      </w:r>
      <w:r>
        <w:rPr>
          <w:b/>
          <w:bCs/>
          <w:i/>
          <w:iCs/>
        </w:rPr>
        <w:t xml:space="preserve">is</w:t>
      </w:r>
      <w:r>
        <w:rPr>
          <w:i/>
          <w:iCs/>
        </w:rPr>
        <w:t xml:space="preserve"> </w:t>
      </w:r>
      <w:r>
        <w:rPr>
          <w:i/>
          <w:iCs/>
        </w:rPr>
        <w:t xml:space="preserve">difficult.</w:t>
      </w:r>
      <w:r>
        <w:t xml:space="preserve"> </w:t>
      </w:r>
      <w:r>
        <w:t xml:space="preserve">(still difficult)</w:t>
      </w:r>
      <w:r>
        <w:t xml:space="preserve"> </w:t>
      </w:r>
      <w:r>
        <w:rPr>
          <w:i/>
          <w:iCs/>
        </w:rPr>
        <w:t xml:space="preserve">Scientists said (that) climate change</w:t>
      </w:r>
      <w:r>
        <w:rPr>
          <w:i/>
          <w:iCs/>
        </w:rPr>
        <w:t xml:space="preserve"> </w:t>
      </w:r>
      <w:r>
        <w:rPr>
          <w:b/>
          <w:bCs/>
          <w:i/>
          <w:iCs/>
        </w:rPr>
        <w:t xml:space="preserve">is</w:t>
      </w:r>
      <w:r>
        <w:rPr>
          <w:i/>
          <w:iCs/>
        </w:rPr>
        <w:t xml:space="preserve"> </w:t>
      </w:r>
      <w:r>
        <w:rPr>
          <w:i/>
          <w:iCs/>
        </w:rPr>
        <w:t xml:space="preserve">accelerating.</w:t>
      </w:r>
      <w:r>
        <w:t xml:space="preserve"> </w:t>
      </w:r>
      <w:r>
        <w:t xml:space="preserve">(still accepted fact)</w:t>
      </w:r>
    </w:p>
    <w:p>
      <w:pPr>
        <w:pStyle w:val="FirstParagraph"/>
      </w:pPr>
      <w:r>
        <w:t xml:space="preserve">Academic Writing often</w:t>
      </w:r>
      <w:r>
        <w:t xml:space="preserve"> </w:t>
      </w:r>
      <w:r>
        <w:rPr>
          <w:b/>
          <w:bCs/>
        </w:rPr>
        <w:t xml:space="preserve">retains</w:t>
      </w:r>
      <w:r>
        <w:t xml:space="preserve"> </w:t>
      </w:r>
      <w:r>
        <w:t xml:space="preserve">present for eternal truths and published findings.</w:t>
      </w:r>
    </w:p>
    <w:bookmarkEnd w:id="1500"/>
    <w:bookmarkStart w:id="1501" w:name="no-backshift-with-modal-exceptions"/>
    <w:p>
      <w:pPr>
        <w:pStyle w:val="Heading3"/>
      </w:pPr>
      <w:r>
        <w:t xml:space="preserve">No Backshift with Modal Exceptions</w:t>
      </w:r>
    </w:p>
    <w:p>
      <w:pPr>
        <w:pStyle w:val="Compact"/>
        <w:numPr>
          <w:ilvl w:val="0"/>
          <w:numId w:val="1718"/>
        </w:numPr>
      </w:pPr>
      <w:r>
        <w:rPr>
          <w:b/>
          <w:bCs/>
        </w:rPr>
        <w:t xml:space="preserve">Would, could, might, should, ought to</w:t>
      </w:r>
      <w:r>
        <w:t xml:space="preserve"> </w:t>
      </w:r>
      <w:r>
        <w:t xml:space="preserve">— unchanged</w:t>
      </w:r>
    </w:p>
    <w:p>
      <w:pPr>
        <w:pStyle w:val="Compact"/>
        <w:numPr>
          <w:ilvl w:val="0"/>
          <w:numId w:val="1718"/>
        </w:numPr>
      </w:pPr>
      <w:r>
        <w:rPr>
          <w:b/>
          <w:bCs/>
        </w:rPr>
        <w:t xml:space="preserve">Must</w:t>
      </w:r>
      <w:r>
        <w:t xml:space="preserve"> </w:t>
      </w:r>
      <w:r>
        <w:t xml:space="preserve">(deduction):</w:t>
      </w:r>
      <w:r>
        <w:t xml:space="preserve"> </w:t>
      </w:r>
      <w:r>
        <w:rPr>
          <w:i/>
          <w:iCs/>
        </w:rPr>
        <w:t xml:space="preserve">He said it</w:t>
      </w:r>
      <w:r>
        <w:rPr>
          <w:i/>
          <w:iCs/>
        </w:rPr>
        <w:t xml:space="preserve"> </w:t>
      </w:r>
      <w:r>
        <w:rPr>
          <w:b/>
          <w:bCs/>
          <w:i/>
          <w:iCs/>
        </w:rPr>
        <w:t xml:space="preserve">must</w:t>
      </w:r>
      <w:r>
        <w:rPr>
          <w:i/>
          <w:iCs/>
        </w:rPr>
        <w:t xml:space="preserve"> </w:t>
      </w:r>
      <w:r>
        <w:rPr>
          <w:i/>
          <w:iCs/>
        </w:rPr>
        <w:t xml:space="preserve">be a error.</w:t>
      </w:r>
      <w:r>
        <w:t xml:space="preserve"> </w:t>
      </w:r>
      <w:r>
        <w:t xml:space="preserve">(unchanged)</w:t>
      </w:r>
    </w:p>
    <w:p>
      <w:pPr>
        <w:pStyle w:val="Compact"/>
        <w:numPr>
          <w:ilvl w:val="0"/>
          <w:numId w:val="1718"/>
        </w:numPr>
      </w:pPr>
      <w:r>
        <w:rPr>
          <w:b/>
          <w:bCs/>
        </w:rPr>
        <w:t xml:space="preserve">Must</w:t>
      </w:r>
      <w:r>
        <w:t xml:space="preserve"> </w:t>
      </w:r>
      <w:r>
        <w:t xml:space="preserve">(obligation) →</w:t>
      </w:r>
      <w:r>
        <w:t xml:space="preserve"> </w:t>
      </w:r>
      <w:r>
        <w:rPr>
          <w:b/>
          <w:bCs/>
        </w:rPr>
        <w:t xml:space="preserve">had to</w:t>
      </w:r>
      <w:r>
        <w:t xml:space="preserve">:</w:t>
      </w:r>
      <w:r>
        <w:t xml:space="preserve"> </w:t>
      </w:r>
      <w:r>
        <w:rPr>
          <w:i/>
          <w:iCs/>
        </w:rPr>
        <w:t xml:space="preserve">She said I</w:t>
      </w:r>
      <w:r>
        <w:rPr>
          <w:i/>
          <w:iCs/>
        </w:rPr>
        <w:t xml:space="preserve"> </w:t>
      </w:r>
      <w:r>
        <w:rPr>
          <w:b/>
          <w:bCs/>
          <w:i/>
          <w:iCs/>
        </w:rPr>
        <w:t xml:space="preserve">had to</w:t>
      </w:r>
      <w:r>
        <w:rPr>
          <w:i/>
          <w:iCs/>
        </w:rPr>
        <w:t xml:space="preserve"> </w:t>
      </w:r>
      <w:r>
        <w:rPr>
          <w:i/>
          <w:iCs/>
        </w:rPr>
        <w:t xml:space="preserve">leave.</w:t>
      </w:r>
    </w:p>
    <w:bookmarkEnd w:id="1501"/>
    <w:bookmarkStart w:id="1502" w:name="questions-in-indirect-speech"/>
    <w:p>
      <w:pPr>
        <w:pStyle w:val="Heading3"/>
      </w:pPr>
      <w:r>
        <w:t xml:space="preserve">Questions in Indirect Speech</w:t>
      </w:r>
    </w:p>
    <w:p>
      <w:pPr>
        <w:pStyle w:val="FirstParagraph"/>
      </w:pPr>
      <w:r>
        <w:rPr>
          <w:b/>
          <w:bCs/>
        </w:rPr>
        <w:t xml:space="preserve">Yes/No questions:</w:t>
      </w:r>
      <w:r>
        <w:t xml:space="preserve"> </w:t>
      </w:r>
      <w:r>
        <w:rPr>
          <w:i/>
          <w:iCs/>
        </w:rPr>
        <w:t xml:space="preserve">if/whether</w:t>
      </w:r>
    </w:p>
    <w:p>
      <w:pPr>
        <w:pStyle w:val="BlockText"/>
      </w:pPr>
      <w:r>
        <w:t xml:space="preserve">**</w:t>
      </w:r>
      <w:r>
        <w:rPr>
          <w:i/>
          <w:iCs/>
        </w:rPr>
        <w:t xml:space="preserve">“Do** you study daily?”</w:t>
      </w:r>
      <w:r>
        <w:t xml:space="preserve"> </w:t>
      </w:r>
      <w:r>
        <w:rPr>
          <w:i/>
          <w:iCs/>
        </w:rPr>
        <w:t xml:space="preserve">She asked</w:t>
      </w:r>
      <w:r>
        <w:rPr>
          <w:i/>
          <w:iCs/>
        </w:rPr>
        <w:t xml:space="preserve"> </w:t>
      </w:r>
      <w:r>
        <w:rPr>
          <w:b/>
          <w:bCs/>
          <w:i/>
          <w:iCs/>
        </w:rPr>
        <w:t xml:space="preserve">if/whether</w:t>
      </w:r>
      <w:r>
        <w:rPr>
          <w:i/>
          <w:iCs/>
        </w:rPr>
        <w:t xml:space="preserve"> </w:t>
      </w:r>
      <w:r>
        <w:rPr>
          <w:i/>
          <w:iCs/>
        </w:rPr>
        <w:t xml:space="preserve">I</w:t>
      </w:r>
      <w:r>
        <w:rPr>
          <w:i/>
          <w:iCs/>
        </w:rPr>
        <w:t xml:space="preserve"> </w:t>
      </w:r>
      <w:r>
        <w:rPr>
          <w:b/>
          <w:bCs/>
          <w:i/>
          <w:iCs/>
        </w:rPr>
        <w:t xml:space="preserve">studied</w:t>
      </w:r>
      <w:r>
        <w:rPr>
          <w:i/>
          <w:iCs/>
        </w:rPr>
        <w:t xml:space="preserve"> </w:t>
      </w:r>
      <w:r>
        <w:rPr>
          <w:i/>
          <w:iCs/>
        </w:rPr>
        <w:t xml:space="preserve">daily.</w:t>
      </w:r>
    </w:p>
    <w:p>
      <w:pPr>
        <w:pStyle w:val="FirstParagraph"/>
      </w:pPr>
      <w:r>
        <w:rPr>
          <w:b/>
          <w:bCs/>
        </w:rPr>
        <w:t xml:space="preserve">Wh-questions:</w:t>
      </w:r>
      <w:r>
        <w:t xml:space="preserve"> </w:t>
      </w:r>
      <w:r>
        <w:t xml:space="preserve">wh-word + statement order (no inversion)</w:t>
      </w:r>
    </w:p>
    <w:p>
      <w:pPr>
        <w:pStyle w:val="BlockText"/>
      </w:pPr>
      <w:r>
        <w:t xml:space="preserve">**</w:t>
      </w:r>
      <w:r>
        <w:rPr>
          <w:i/>
          <w:iCs/>
        </w:rPr>
        <w:t xml:space="preserve">“Where** do you live?”</w:t>
      </w:r>
      <w:r>
        <w:t xml:space="preserve"> </w:t>
      </w:r>
      <w:r>
        <w:rPr>
          <w:i/>
          <w:iCs/>
        </w:rPr>
        <w:t xml:space="preserve">She asked</w:t>
      </w:r>
      <w:r>
        <w:rPr>
          <w:i/>
          <w:iCs/>
        </w:rPr>
        <w:t xml:space="preserve"> </w:t>
      </w:r>
      <w:r>
        <w:rPr>
          <w:b/>
          <w:bCs/>
          <w:i/>
          <w:iCs/>
        </w:rPr>
        <w:t xml:space="preserve">where</w:t>
      </w:r>
      <w:r>
        <w:rPr>
          <w:i/>
          <w:iCs/>
        </w:rPr>
        <w:t xml:space="preserve"> </w:t>
      </w:r>
      <w:r>
        <w:rPr>
          <w:i/>
          <w:iCs/>
        </w:rPr>
        <w:t xml:space="preserve">I</w:t>
      </w:r>
      <w:r>
        <w:rPr>
          <w:i/>
          <w:iCs/>
        </w:rPr>
        <w:t xml:space="preserve"> </w:t>
      </w:r>
      <w:r>
        <w:rPr>
          <w:b/>
          <w:bCs/>
          <w:i/>
          <w:iCs/>
        </w:rPr>
        <w:t xml:space="preserve">lived</w:t>
      </w:r>
      <w:r>
        <w:rPr>
          <w:i/>
          <w:iCs/>
        </w:rPr>
        <w:t xml:space="preserve">.</w:t>
      </w:r>
    </w:p>
    <w:p>
      <w:pPr>
        <w:pStyle w:val="FirstParagraph"/>
      </w:pPr>
      <w:r>
        <w:t xml:space="preserve">❌</w:t>
      </w:r>
      <w:r>
        <w:t xml:space="preserve"> </w:t>
      </w:r>
      <w:r>
        <w:rPr>
          <w:i/>
          <w:iCs/>
        </w:rPr>
        <w:t xml:space="preserve">She asked where</w:t>
      </w:r>
      <w:r>
        <w:rPr>
          <w:i/>
          <w:iCs/>
        </w:rPr>
        <w:t xml:space="preserve"> </w:t>
      </w:r>
      <w:r>
        <w:rPr>
          <w:b/>
          <w:bCs/>
          <w:i/>
          <w:iCs/>
        </w:rPr>
        <w:t xml:space="preserve">did</w:t>
      </w:r>
      <w:r>
        <w:rPr>
          <w:i/>
          <w:iCs/>
        </w:rPr>
        <w:t xml:space="preserve"> </w:t>
      </w:r>
      <w:r>
        <w:rPr>
          <w:i/>
          <w:iCs/>
        </w:rPr>
        <w:t xml:space="preserve">I live.</w:t>
      </w:r>
    </w:p>
    <w:bookmarkEnd w:id="1502"/>
    <w:bookmarkStart w:id="1503" w:name="commands-requests-advice"/>
    <w:p>
      <w:pPr>
        <w:pStyle w:val="Heading3"/>
      </w:pPr>
      <w:r>
        <w:t xml:space="preserve">Commands, Requests, Advice</w:t>
      </w:r>
    </w:p>
    <w:p>
      <w:pPr>
        <w:pStyle w:val="FirstParagraph"/>
      </w:pPr>
      <w:r>
        <w:rPr>
          <w:b/>
          <w:bCs/>
        </w:rPr>
        <w:t xml:space="preserve">Direct imperative:</w:t>
      </w:r>
      <w:r>
        <w:t xml:space="preserve"> </w:t>
      </w:r>
      <w:r>
        <w:rPr>
          <w:i/>
          <w:iCs/>
        </w:rPr>
        <w:t xml:space="preserve">“Sit down.”</w:t>
      </w:r>
      <w:r>
        <w:t xml:space="preserve"> </w:t>
      </w:r>
      <w:r>
        <w:rPr>
          <w:b/>
          <w:bCs/>
        </w:rPr>
        <w:t xml:space="preserve">Indirect:</w:t>
      </w:r>
      <w:r>
        <w:t xml:space="preserve"> </w:t>
      </w:r>
      <w:r>
        <w:rPr>
          <w:i/>
          <w:iCs/>
        </w:rPr>
        <w:t xml:space="preserve">She</w:t>
      </w:r>
      <w:r>
        <w:rPr>
          <w:i/>
          <w:iCs/>
        </w:rPr>
        <w:t xml:space="preserve"> </w:t>
      </w:r>
      <w:r>
        <w:rPr>
          <w:b/>
          <w:bCs/>
          <w:i/>
          <w:iCs/>
        </w:rPr>
        <w:t xml:space="preserve">told/ordered</w:t>
      </w:r>
      <w:r>
        <w:rPr>
          <w:i/>
          <w:iCs/>
        </w:rPr>
        <w:t xml:space="preserve"> </w:t>
      </w:r>
      <w:r>
        <w:rPr>
          <w:i/>
          <w:iCs/>
        </w:rPr>
        <w:t xml:space="preserve">me</w:t>
      </w:r>
      <w:r>
        <w:rPr>
          <w:i/>
          <w:iCs/>
        </w:rPr>
        <w:t xml:space="preserve"> </w:t>
      </w:r>
      <w:r>
        <w:rPr>
          <w:b/>
          <w:bCs/>
          <w:i/>
          <w:iCs/>
        </w:rPr>
        <w:t xml:space="preserve">to sit</w:t>
      </w:r>
      <w:r>
        <w:rPr>
          <w:i/>
          <w:iCs/>
        </w:rPr>
        <w:t xml:space="preserve"> </w:t>
      </w:r>
      <w:r>
        <w:rPr>
          <w:i/>
          <w:iCs/>
        </w:rPr>
        <w:t xml:space="preserve">down.</w:t>
      </w:r>
    </w:p>
    <w:p>
      <w:pPr>
        <w:pStyle w:val="BodyText"/>
      </w:pPr>
      <w:r>
        <w:rPr>
          <w:b/>
          <w:bCs/>
        </w:rPr>
        <w:t xml:space="preserve">Negative imperative:</w:t>
      </w:r>
      <w:r>
        <w:t xml:space="preserve"> </w:t>
      </w:r>
      <w:r>
        <w:rPr>
          <w:i/>
          <w:iCs/>
        </w:rPr>
        <w:t xml:space="preserve">“Don’t panic.”</w:t>
      </w:r>
      <w:r>
        <w:t xml:space="preserve"> </w:t>
      </w:r>
      <w:r>
        <w:t xml:space="preserve">→</w:t>
      </w:r>
      <w:r>
        <w:t xml:space="preserve"> </w:t>
      </w:r>
      <w:r>
        <w:rPr>
          <w:i/>
          <w:iCs/>
        </w:rPr>
        <w:t xml:space="preserve">He</w:t>
      </w:r>
      <w:r>
        <w:rPr>
          <w:i/>
          <w:iCs/>
        </w:rPr>
        <w:t xml:space="preserve"> </w:t>
      </w:r>
      <w:r>
        <w:rPr>
          <w:b/>
          <w:bCs/>
          <w:i/>
          <w:iCs/>
        </w:rPr>
        <w:t xml:space="preserve">told</w:t>
      </w:r>
      <w:r>
        <w:rPr>
          <w:i/>
          <w:iCs/>
        </w:rPr>
        <w:t xml:space="preserve"> </w:t>
      </w:r>
      <w:r>
        <w:rPr>
          <w:i/>
          <w:iCs/>
        </w:rPr>
        <w:t xml:space="preserve">us</w:t>
      </w:r>
      <w:r>
        <w:rPr>
          <w:i/>
          <w:iCs/>
        </w:rPr>
        <w:t xml:space="preserve"> </w:t>
      </w:r>
      <w:r>
        <w:rPr>
          <w:b/>
          <w:bCs/>
          <w:i/>
          <w:iCs/>
        </w:rPr>
        <w:t xml:space="preserve">not to</w:t>
      </w:r>
      <w:r>
        <w:rPr>
          <w:i/>
          <w:iCs/>
        </w:rPr>
        <w:t xml:space="preserve"> </w:t>
      </w:r>
      <w:r>
        <w:rPr>
          <w:i/>
          <w:iCs/>
        </w:rPr>
        <w:t xml:space="preserve">panic.</w:t>
      </w:r>
    </w:p>
    <w:bookmarkEnd w:id="1503"/>
    <w:bookmarkStart w:id="1504" w:name="changes-in-time-place-and-demonstratives"/>
    <w:p>
      <w:pPr>
        <w:pStyle w:val="Heading3"/>
      </w:pPr>
      <w:r>
        <w:t xml:space="preserve">Changes in Time, Place, and Demonstratives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w:t>
            </w:r>
          </w:p>
        </w:tc>
        <w:tc>
          <w:tcPr/>
          <w:p>
            <w:pPr>
              <w:pStyle w:val="Compact"/>
            </w:pPr>
            <w:r>
              <w:t xml:space="preserve">Indirect</w:t>
            </w:r>
          </w:p>
        </w:tc>
      </w:tr>
      <w:tr>
        <w:tc>
          <w:tcPr/>
          <w:p>
            <w:pPr>
              <w:pStyle w:val="Compact"/>
            </w:pPr>
            <w:r>
              <w:t xml:space="preserve">today</w:t>
            </w:r>
          </w:p>
        </w:tc>
        <w:tc>
          <w:tcPr/>
          <w:p>
            <w:pPr>
              <w:pStyle w:val="Compact"/>
            </w:pPr>
            <w:r>
              <w:t xml:space="preserve">that day</w:t>
            </w:r>
          </w:p>
        </w:tc>
      </w:tr>
      <w:tr>
        <w:tc>
          <w:tcPr/>
          <w:p>
            <w:pPr>
              <w:pStyle w:val="Compact"/>
            </w:pPr>
            <w:r>
              <w:t xml:space="preserve">yesterday</w:t>
            </w:r>
          </w:p>
        </w:tc>
        <w:tc>
          <w:tcPr/>
          <w:p>
            <w:pPr>
              <w:pStyle w:val="Compact"/>
            </w:pPr>
            <w:r>
              <w:t xml:space="preserve">the day before / the previous day</w:t>
            </w:r>
          </w:p>
        </w:tc>
      </w:tr>
      <w:tr>
        <w:tc>
          <w:tcPr/>
          <w:p>
            <w:pPr>
              <w:pStyle w:val="Compact"/>
            </w:pPr>
            <w:r>
              <w:t xml:space="preserve">tomorrow</w:t>
            </w:r>
          </w:p>
        </w:tc>
        <w:tc>
          <w:tcPr/>
          <w:p>
            <w:pPr>
              <w:pStyle w:val="Compact"/>
            </w:pPr>
            <w:r>
              <w:t xml:space="preserve">the next day / the following day</w:t>
            </w:r>
          </w:p>
        </w:tc>
      </w:tr>
      <w:tr>
        <w:tc>
          <w:tcPr/>
          <w:p>
            <w:pPr>
              <w:pStyle w:val="Compact"/>
            </w:pPr>
            <w:r>
              <w:t xml:space="preserve">now</w:t>
            </w:r>
          </w:p>
        </w:tc>
        <w:tc>
          <w:tcPr/>
          <w:p>
            <w:pPr>
              <w:pStyle w:val="Compact"/>
            </w:pPr>
            <w:r>
              <w:t xml:space="preserve">then</w:t>
            </w:r>
          </w:p>
        </w:tc>
      </w:tr>
      <w:tr>
        <w:tc>
          <w:tcPr/>
          <w:p>
            <w:pPr>
              <w:pStyle w:val="Compact"/>
            </w:pPr>
            <w:r>
              <w:t xml:space="preserve">here</w:t>
            </w:r>
          </w:p>
        </w:tc>
        <w:tc>
          <w:tcPr/>
          <w:p>
            <w:pPr>
              <w:pStyle w:val="Compact"/>
            </w:pPr>
            <w:r>
              <w:t xml:space="preserve">there</w:t>
            </w:r>
          </w:p>
        </w:tc>
      </w:tr>
      <w:tr>
        <w:tc>
          <w:tcPr/>
          <w:p>
            <w:pPr>
              <w:pStyle w:val="Compact"/>
            </w:pPr>
            <w:r>
              <w:t xml:space="preserve">this</w:t>
            </w:r>
          </w:p>
        </w:tc>
        <w:tc>
          <w:tcPr/>
          <w:p>
            <w:pPr>
              <w:pStyle w:val="Compact"/>
            </w:pPr>
            <w:r>
              <w:t xml:space="preserve">that</w:t>
            </w:r>
          </w:p>
        </w:tc>
      </w:tr>
      <w:tr>
        <w:tc>
          <w:tcPr/>
          <w:p>
            <w:pPr>
              <w:pStyle w:val="Compact"/>
            </w:pPr>
            <w:r>
              <w:t xml:space="preserve">these</w:t>
            </w:r>
          </w:p>
        </w:tc>
        <w:tc>
          <w:tcPr/>
          <w:p>
            <w:pPr>
              <w:pStyle w:val="Compact"/>
            </w:pPr>
            <w:r>
              <w:t xml:space="preserve">those</w:t>
            </w:r>
          </w:p>
        </w:tc>
      </w:tr>
      <w:tr>
        <w:tc>
          <w:tcPr/>
          <w:p>
            <w:pPr>
              <w:pStyle w:val="Compact"/>
            </w:pPr>
            <w:r>
              <w:t xml:space="preserve">ago</w:t>
            </w:r>
          </w:p>
        </w:tc>
        <w:tc>
          <w:tcPr/>
          <w:p>
            <w:pPr>
              <w:pStyle w:val="Compact"/>
            </w:pPr>
            <w:r>
              <w:t xml:space="preserve">before / previously</w:t>
            </w:r>
          </w:p>
        </w:tc>
      </w:tr>
    </w:tbl>
    <w:p>
      <w:pPr>
        <w:pStyle w:val="BodyText"/>
      </w:pPr>
      <w:r>
        <w:t xml:space="preserve">In IELTS Writing,</w:t>
      </w:r>
      <w:r>
        <w:t xml:space="preserve"> </w:t>
      </w:r>
      <w:r>
        <w:rPr>
          <w:b/>
          <w:bCs/>
        </w:rPr>
        <w:t xml:space="preserve">this/that</w:t>
      </w:r>
      <w:r>
        <w:t xml:space="preserve"> </w:t>
      </w:r>
      <w:r>
        <w:t xml:space="preserve">shifts are less critical when reporting general views (</w:t>
      </w:r>
      <w:r>
        <w:rPr>
          <w:i/>
          <w:iCs/>
        </w:rPr>
        <w:t xml:space="preserve">Critics</w:t>
      </w:r>
      <w:r>
        <w:rPr>
          <w:i/>
          <w:iCs/>
        </w:rPr>
        <w:t xml:space="preserve"> </w:t>
      </w:r>
      <w:r>
        <w:rPr>
          <w:b/>
          <w:bCs/>
          <w:i/>
          <w:iCs/>
        </w:rPr>
        <w:t xml:space="preserve">argue</w:t>
      </w:r>
      <w:r>
        <w:rPr>
          <w:i/>
          <w:iCs/>
        </w:rPr>
        <w:t xml:space="preserve"> </w:t>
      </w:r>
      <w:r>
        <w:rPr>
          <w:i/>
          <w:iCs/>
        </w:rPr>
        <w:t xml:space="preserve">that this approach…</w:t>
      </w:r>
      <w:r>
        <w:t xml:space="preserve">).</w:t>
      </w:r>
    </w:p>
    <w:bookmarkEnd w:id="1504"/>
    <w:bookmarkStart w:id="1505" w:name="reporting-verbs-for-task-2-academic"/>
    <w:p>
      <w:pPr>
        <w:pStyle w:val="Heading3"/>
      </w:pPr>
      <w:r>
        <w:t xml:space="preserve">Reporting Verbs for Task 2 (Academic)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Nuance</w:t>
            </w:r>
          </w:p>
        </w:tc>
      </w:tr>
      <w:tr>
        <w:tc>
          <w:tcPr/>
          <w:p>
            <w:pPr>
              <w:pStyle w:val="Compact"/>
            </w:pPr>
            <w:r>
              <w:rPr>
                <w:b/>
                <w:bCs/>
              </w:rPr>
              <w:t xml:space="preserve">argue</w:t>
            </w:r>
          </w:p>
        </w:tc>
        <w:tc>
          <w:tcPr/>
          <w:p>
            <w:pPr>
              <w:pStyle w:val="Compact"/>
            </w:pPr>
            <w:r>
              <w:t xml:space="preserve">present a case</w:t>
            </w:r>
          </w:p>
        </w:tc>
      </w:tr>
      <w:tr>
        <w:tc>
          <w:tcPr/>
          <w:p>
            <w:pPr>
              <w:pStyle w:val="Compact"/>
            </w:pPr>
            <w:r>
              <w:rPr>
                <w:b/>
                <w:bCs/>
              </w:rPr>
              <w:t xml:space="preserve">claim</w:t>
            </w:r>
          </w:p>
        </w:tc>
        <w:tc>
          <w:tcPr/>
          <w:p>
            <w:pPr>
              <w:pStyle w:val="Compact"/>
            </w:pPr>
            <w:r>
              <w:t xml:space="preserve">assert (sometimes sceptical tone)</w:t>
            </w:r>
          </w:p>
        </w:tc>
      </w:tr>
      <w:tr>
        <w:tc>
          <w:tcPr/>
          <w:p>
            <w:pPr>
              <w:pStyle w:val="Compact"/>
            </w:pPr>
            <w:r>
              <w:rPr>
                <w:b/>
                <w:bCs/>
              </w:rPr>
              <w:t xml:space="preserve">contend</w:t>
            </w:r>
          </w:p>
        </w:tc>
        <w:tc>
          <w:tcPr/>
          <w:p>
            <w:pPr>
              <w:pStyle w:val="Compact"/>
            </w:pPr>
            <w:r>
              <w:t xml:space="preserve">formal argue</w:t>
            </w:r>
          </w:p>
        </w:tc>
      </w:tr>
      <w:tr>
        <w:tc>
          <w:tcPr/>
          <w:p>
            <w:pPr>
              <w:pStyle w:val="Compact"/>
            </w:pPr>
            <w:r>
              <w:rPr>
                <w:b/>
                <w:bCs/>
              </w:rPr>
              <w:t xml:space="preserve">maintain</w:t>
            </w:r>
          </w:p>
        </w:tc>
        <w:tc>
          <w:tcPr/>
          <w:p>
            <w:pPr>
              <w:pStyle w:val="Compact"/>
            </w:pPr>
            <w:r>
              <w:t xml:space="preserve">firmly state</w:t>
            </w:r>
          </w:p>
        </w:tc>
      </w:tr>
      <w:tr>
        <w:tc>
          <w:tcPr/>
          <w:p>
            <w:pPr>
              <w:pStyle w:val="Compact"/>
            </w:pPr>
            <w:r>
              <w:rPr>
                <w:b/>
                <w:bCs/>
              </w:rPr>
              <w:t xml:space="preserve">assert</w:t>
            </w:r>
          </w:p>
        </w:tc>
        <w:tc>
          <w:tcPr/>
          <w:p>
            <w:pPr>
              <w:pStyle w:val="Compact"/>
            </w:pPr>
            <w:r>
              <w:t xml:space="preserve">state confidently</w:t>
            </w:r>
          </w:p>
        </w:tc>
      </w:tr>
      <w:tr>
        <w:tc>
          <w:tcPr/>
          <w:p>
            <w:pPr>
              <w:pStyle w:val="Compact"/>
            </w:pPr>
            <w:r>
              <w:rPr>
                <w:b/>
                <w:bCs/>
              </w:rPr>
              <w:t xml:space="preserve">acknowledge</w:t>
            </w:r>
          </w:p>
        </w:tc>
        <w:tc>
          <w:tcPr/>
          <w:p>
            <w:pPr>
              <w:pStyle w:val="Compact"/>
            </w:pPr>
            <w:r>
              <w:t xml:space="preserve">admit truth</w:t>
            </w:r>
          </w:p>
        </w:tc>
      </w:tr>
      <w:tr>
        <w:tc>
          <w:tcPr/>
          <w:p>
            <w:pPr>
              <w:pStyle w:val="Compact"/>
            </w:pPr>
            <w:r>
              <w:t xml:space="preserve">** concede**</w:t>
            </w:r>
          </w:p>
        </w:tc>
        <w:tc>
          <w:tcPr/>
          <w:p>
            <w:pPr>
              <w:pStyle w:val="Compact"/>
            </w:pPr>
            <w:r>
              <w:t xml:space="preserve">admit reluctantly</w:t>
            </w:r>
          </w:p>
        </w:tc>
      </w:tr>
      <w:tr>
        <w:tc>
          <w:tcPr/>
          <w:p>
            <w:pPr>
              <w:pStyle w:val="Compact"/>
            </w:pPr>
            <w:r>
              <w:t xml:space="preserve">** refute**</w:t>
            </w:r>
          </w:p>
        </w:tc>
        <w:tc>
          <w:tcPr/>
          <w:p>
            <w:pPr>
              <w:pStyle w:val="Compact"/>
            </w:pPr>
            <w:r>
              <w:t xml:space="preserve">disprove</w:t>
            </w:r>
          </w:p>
        </w:tc>
      </w:tr>
      <w:tr>
        <w:tc>
          <w:tcPr/>
          <w:p>
            <w:pPr>
              <w:pStyle w:val="Compact"/>
            </w:pPr>
            <w:r>
              <w:t xml:space="preserve">** allege**</w:t>
            </w:r>
          </w:p>
        </w:tc>
        <w:tc>
          <w:tcPr/>
          <w:p>
            <w:pPr>
              <w:pStyle w:val="Compact"/>
            </w:pPr>
            <w:r>
              <w:t xml:space="preserve">claim without proof</w:t>
            </w:r>
          </w:p>
        </w:tc>
      </w:tr>
    </w:tbl>
    <w:p>
      <w:pPr>
        <w:pStyle w:val="BlockText"/>
      </w:pPr>
      <w:r>
        <w:rPr>
          <w:b/>
          <w:bCs/>
          <w:i/>
          <w:iCs/>
        </w:rPr>
        <w:t xml:space="preserve">Proponents argue</w:t>
      </w:r>
      <w:r>
        <w:rPr>
          <w:i/>
          <w:iCs/>
        </w:rPr>
        <w:t xml:space="preserve"> </w:t>
      </w:r>
      <w:r>
        <w:rPr>
          <w:i/>
          <w:iCs/>
        </w:rPr>
        <w:t xml:space="preserve">that universal healthcare</w:t>
      </w:r>
      <w:r>
        <w:rPr>
          <w:i/>
          <w:iCs/>
        </w:rPr>
        <w:t xml:space="preserve"> </w:t>
      </w:r>
      <w:r>
        <w:rPr>
          <w:b/>
          <w:bCs/>
          <w:i/>
          <w:iCs/>
        </w:rPr>
        <w:t xml:space="preserve"> </w:t>
      </w:r>
      <w:r>
        <w:rPr>
          <w:b/>
          <w:bCs/>
          <w:i/>
          <w:iCs/>
        </w:rPr>
        <w:t xml:space="preserve">improves</w:t>
      </w:r>
      <w:r>
        <w:rPr>
          <w:i/>
          <w:iCs/>
        </w:rPr>
        <w:t xml:space="preserve"> </w:t>
      </w:r>
      <w:r>
        <w:rPr>
          <w:i/>
          <w:iCs/>
        </w:rPr>
        <w:t xml:space="preserve">outcomes.</w:t>
      </w:r>
      <w:r>
        <w:t xml:space="preserve"> </w:t>
      </w:r>
      <w:r>
        <w:rPr>
          <w:b/>
          <w:bCs/>
          <w:i/>
          <w:iCs/>
        </w:rPr>
        <w:t xml:space="preserve">Critics claim</w:t>
      </w:r>
      <w:r>
        <w:rPr>
          <w:i/>
          <w:iCs/>
        </w:rPr>
        <w:t xml:space="preserve"> </w:t>
      </w:r>
      <w:r>
        <w:rPr>
          <w:i/>
          <w:iCs/>
        </w:rPr>
        <w:t xml:space="preserve">that it</w:t>
      </w:r>
      <w:r>
        <w:rPr>
          <w:i/>
          <w:iCs/>
        </w:rPr>
        <w:t xml:space="preserve"> </w:t>
      </w:r>
      <w:r>
        <w:rPr>
          <w:b/>
          <w:bCs/>
          <w:i/>
          <w:iCs/>
        </w:rPr>
        <w:t xml:space="preserve"> </w:t>
      </w:r>
      <w:r>
        <w:rPr>
          <w:b/>
          <w:bCs/>
          <w:i/>
          <w:iCs/>
        </w:rPr>
        <w:t xml:space="preserve">is</w:t>
      </w:r>
      <w:r>
        <w:rPr>
          <w:i/>
          <w:iCs/>
        </w:rPr>
        <w:t xml:space="preserve"> </w:t>
      </w:r>
      <w:r>
        <w:rPr>
          <w:i/>
          <w:iCs/>
        </w:rPr>
        <w:t xml:space="preserve">unsustainable.</w:t>
      </w:r>
    </w:p>
    <w:p>
      <w:pPr>
        <w:pStyle w:val="FirstParagraph"/>
      </w:pPr>
      <w:r>
        <w:t xml:space="preserve">Present tense reporting verbs are</w:t>
      </w:r>
      <w:r>
        <w:t xml:space="preserve"> </w:t>
      </w:r>
      <w:r>
        <w:rPr>
          <w:b/>
          <w:bCs/>
        </w:rPr>
        <w:t xml:space="preserve">standard</w:t>
      </w:r>
      <w:r>
        <w:t xml:space="preserve"> </w:t>
      </w:r>
      <w:r>
        <w:t xml:space="preserve">in academic essays when citing ongoing debate.</w:t>
      </w:r>
    </w:p>
    <w:bookmarkEnd w:id="1505"/>
    <w:bookmarkStart w:id="1506" w:name="say-vs-tell"/>
    <w:p>
      <w:pPr>
        <w:pStyle w:val="Heading3"/>
      </w:pPr>
      <w:r>
        <w:rPr>
          <w:i/>
          <w:iCs/>
        </w:rPr>
        <w:t xml:space="preserve">Say</w:t>
      </w:r>
      <w:r>
        <w:t xml:space="preserve"> </w:t>
      </w:r>
      <w:r>
        <w:t xml:space="preserve">vs</w:t>
      </w:r>
      <w:r>
        <w:t xml:space="preserve"> </w:t>
      </w:r>
      <w:r>
        <w:rPr>
          <w:i/>
          <w:iCs/>
        </w:rPr>
        <w:t xml:space="preserve">Tell</w:t>
      </w:r>
    </w:p>
    <w:p>
      <w:pPr>
        <w:pStyle w:val="Compact"/>
        <w:numPr>
          <w:ilvl w:val="0"/>
          <w:numId w:val="1719"/>
        </w:numPr>
      </w:pPr>
      <w:r>
        <w:rPr>
          <w:b/>
          <w:bCs/>
        </w:rPr>
        <w:t xml:space="preserve">say</w:t>
      </w:r>
      <w:r>
        <w:t xml:space="preserve"> </w:t>
      </w:r>
      <w:r>
        <w:t xml:space="preserve">(+</w:t>
      </w:r>
      <w:r>
        <w:t xml:space="preserve"> </w:t>
      </w:r>
      <w:r>
        <w:rPr>
          <w:i/>
          <w:iCs/>
        </w:rPr>
        <w:t xml:space="preserve">that</w:t>
      </w:r>
      <w:r>
        <w:t xml:space="preserve"> </w:t>
      </w:r>
      <w:r>
        <w:t xml:space="preserve">clause):</w:t>
      </w:r>
      <w:r>
        <w:t xml:space="preserve"> </w:t>
      </w:r>
      <w:r>
        <w:rPr>
          <w:i/>
          <w:iCs/>
        </w:rPr>
        <w:t xml:space="preserve">She</w:t>
      </w:r>
      <w:r>
        <w:rPr>
          <w:i/>
          <w:iCs/>
        </w:rPr>
        <w:t xml:space="preserve"> </w:t>
      </w:r>
      <w:r>
        <w:rPr>
          <w:b/>
          <w:bCs/>
          <w:i/>
          <w:iCs/>
        </w:rPr>
        <w:t xml:space="preserve">said (that)</w:t>
      </w:r>
      <w:r>
        <w:rPr>
          <w:i/>
          <w:iCs/>
        </w:rPr>
        <w:t xml:space="preserve">…</w:t>
      </w:r>
    </w:p>
    <w:p>
      <w:pPr>
        <w:pStyle w:val="Compact"/>
        <w:numPr>
          <w:ilvl w:val="0"/>
          <w:numId w:val="1719"/>
        </w:numPr>
      </w:pPr>
      <w:r>
        <w:rPr>
          <w:b/>
          <w:bCs/>
        </w:rPr>
        <w:t xml:space="preserve">tell</w:t>
      </w:r>
      <w:r>
        <w:t xml:space="preserve"> </w:t>
      </w:r>
      <w:r>
        <w:t xml:space="preserve">(+ person +</w:t>
      </w:r>
      <w:r>
        <w:t xml:space="preserve"> </w:t>
      </w:r>
      <w:r>
        <w:rPr>
          <w:i/>
          <w:iCs/>
        </w:rPr>
        <w:t xml:space="preserve">that</w:t>
      </w:r>
      <w:r>
        <w:t xml:space="preserve">):</w:t>
      </w:r>
      <w:r>
        <w:t xml:space="preserve"> </w:t>
      </w:r>
      <w:r>
        <w:rPr>
          <w:i/>
          <w:iCs/>
        </w:rPr>
        <w:t xml:space="preserve">She</w:t>
      </w:r>
      <w:r>
        <w:rPr>
          <w:i/>
          <w:iCs/>
        </w:rPr>
        <w:t xml:space="preserve"> </w:t>
      </w:r>
      <w:r>
        <w:rPr>
          <w:b/>
          <w:bCs/>
          <w:i/>
          <w:iCs/>
        </w:rPr>
        <w:t xml:space="preserve">told me (that)</w:t>
      </w:r>
      <w:r>
        <w:rPr>
          <w:i/>
          <w:iCs/>
        </w:rPr>
        <w:t xml:space="preserve">…</w:t>
      </w:r>
    </w:p>
    <w:p>
      <w:pPr>
        <w:pStyle w:val="FirstParagraph"/>
      </w:pPr>
      <w:r>
        <w:t xml:space="preserve">❌</w:t>
      </w:r>
      <w:r>
        <w:t xml:space="preserve"> </w:t>
      </w:r>
      <w:r>
        <w:rPr>
          <w:i/>
          <w:iCs/>
        </w:rPr>
        <w:t xml:space="preserve">She said me</w:t>
      </w:r>
      <w:r>
        <w:t xml:space="preserve"> </w:t>
      </w:r>
      <w:r>
        <w:t xml:space="preserve">→ ✅</w:t>
      </w:r>
      <w:r>
        <w:t xml:space="preserve"> </w:t>
      </w:r>
      <w:r>
        <w:rPr>
          <w:i/>
          <w:iCs/>
        </w:rPr>
        <w:t xml:space="preserve">She</w:t>
      </w:r>
      <w:r>
        <w:rPr>
          <w:i/>
          <w:iCs/>
        </w:rPr>
        <w:t xml:space="preserve"> </w:t>
      </w:r>
      <w:r>
        <w:rPr>
          <w:b/>
          <w:bCs/>
          <w:i/>
          <w:iCs/>
        </w:rPr>
        <w:t xml:space="preserve">told</w:t>
      </w:r>
      <w:r>
        <w:rPr>
          <w:i/>
          <w:iCs/>
        </w:rPr>
        <w:t xml:space="preserve"> </w:t>
      </w:r>
      <w:r>
        <w:rPr>
          <w:i/>
          <w:iCs/>
        </w:rPr>
        <w:t xml:space="preserve">me</w:t>
      </w:r>
    </w:p>
    <w:bookmarkEnd w:id="1506"/>
    <w:bookmarkStart w:id="1507" w:name="indirect-speech-in-ielts-speaking"/>
    <w:p>
      <w:pPr>
        <w:pStyle w:val="Heading3"/>
      </w:pPr>
      <w:r>
        <w:t xml:space="preserve">Indirect Speech in IELTS Speaking</w:t>
      </w:r>
    </w:p>
    <w:p>
      <w:pPr>
        <w:pStyle w:val="FirstParagraph"/>
      </w:pPr>
      <w:r>
        <w:t xml:space="preserve">Natural when recounting:</w:t>
      </w:r>
    </w:p>
    <w:p>
      <w:pPr>
        <w:pStyle w:val="BlockText"/>
      </w:pPr>
      <w:r>
        <w:rPr>
          <w:i/>
          <w:iCs/>
        </w:rPr>
        <w:t xml:space="preserve">My teacher</w:t>
      </w:r>
      <w:r>
        <w:rPr>
          <w:i/>
          <w:iCs/>
        </w:rPr>
        <w:t xml:space="preserve"> </w:t>
      </w:r>
      <w:r>
        <w:rPr>
          <w:b/>
          <w:bCs/>
          <w:i/>
          <w:iCs/>
        </w:rPr>
        <w:t xml:space="preserve">told me to</w:t>
      </w:r>
      <w:r>
        <w:rPr>
          <w:i/>
          <w:iCs/>
        </w:rPr>
        <w:t xml:space="preserve"> </w:t>
      </w:r>
      <w:r>
        <w:rPr>
          <w:i/>
          <w:iCs/>
        </w:rPr>
        <w:t xml:space="preserve">focus on coherence.</w:t>
      </w:r>
      <w:r>
        <w:t xml:space="preserve"> </w:t>
      </w:r>
      <w:r>
        <w:rPr>
          <w:i/>
          <w:iCs/>
        </w:rPr>
        <w:t xml:space="preserve">She</w:t>
      </w:r>
      <w:r>
        <w:rPr>
          <w:i/>
          <w:iCs/>
        </w:rPr>
        <w:t xml:space="preserve"> </w:t>
      </w:r>
      <w:r>
        <w:rPr>
          <w:b/>
          <w:bCs/>
          <w:i/>
          <w:iCs/>
        </w:rPr>
        <w:t xml:space="preserve">asked if</w:t>
      </w:r>
      <w:r>
        <w:rPr>
          <w:i/>
          <w:iCs/>
        </w:rPr>
        <w:t xml:space="preserve"> </w:t>
      </w:r>
      <w:r>
        <w:rPr>
          <w:i/>
          <w:iCs/>
        </w:rPr>
        <w:t xml:space="preserve">I</w:t>
      </w:r>
      <w:r>
        <w:rPr>
          <w:i/>
          <w:iCs/>
        </w:rPr>
        <w:t xml:space="preserve"> </w:t>
      </w:r>
      <w:r>
        <w:rPr>
          <w:b/>
          <w:bCs/>
          <w:i/>
          <w:iCs/>
        </w:rPr>
        <w:t xml:space="preserve">had</w:t>
      </w:r>
      <w:r>
        <w:rPr>
          <w:i/>
          <w:iCs/>
        </w:rPr>
        <w:t xml:space="preserve"> </w:t>
      </w:r>
      <w:r>
        <w:rPr>
          <w:i/>
          <w:iCs/>
        </w:rPr>
        <w:t xml:space="preserve">taken a mock test.</w:t>
      </w:r>
      <w:r>
        <w:t xml:space="preserve"> </w:t>
      </w:r>
      <w:r>
        <w:rPr>
          <w:i/>
          <w:iCs/>
        </w:rPr>
        <w:t xml:space="preserve">He</w:t>
      </w:r>
      <w:r>
        <w:rPr>
          <w:i/>
          <w:iCs/>
        </w:rPr>
        <w:t xml:space="preserve"> </w:t>
      </w:r>
      <w:r>
        <w:rPr>
          <w:b/>
          <w:bCs/>
          <w:i/>
          <w:iCs/>
        </w:rPr>
        <w:t xml:space="preserve">was like</w:t>
      </w:r>
      <w:r>
        <w:rPr>
          <w:i/>
          <w:iCs/>
        </w:rPr>
        <w:t xml:space="preserve">,</w:t>
      </w:r>
      <w:r>
        <w:rPr>
          <w:i/>
          <w:iCs/>
        </w:rPr>
        <w:t xml:space="preserve"> </w:t>
      </w:r>
      <w:r>
        <w:rPr>
          <w:i/>
          <w:iCs/>
        </w:rPr>
        <w:t xml:space="preserve">“You should relax”</w:t>
      </w:r>
      <w:r>
        <w:t xml:space="preserve"> </w:t>
      </w:r>
      <w:r>
        <w:t xml:space="preserve">— informal; avoid in Writing.</w:t>
      </w:r>
    </w:p>
    <w:bookmarkEnd w:id="1507"/>
    <w:bookmarkStart w:id="1508" w:name="listening-reading-1"/>
    <w:p>
      <w:pPr>
        <w:pStyle w:val="Heading3"/>
      </w:pPr>
      <w:r>
        <w:t xml:space="preserve">Listening &amp; Reading</w:t>
      </w:r>
    </w:p>
    <w:p>
      <w:pPr>
        <w:pStyle w:val="FirstParagraph"/>
      </w:pPr>
      <w:r>
        <w:t xml:space="preserve">Reports often paraphrase statements:</w:t>
      </w:r>
    </w:p>
    <w:p>
      <w:pPr>
        <w:pStyle w:val="BodyText"/>
      </w:pPr>
      <w:r>
        <w:rPr>
          <w:b/>
          <w:bCs/>
        </w:rPr>
        <w:t xml:space="preserve">Audio:</w:t>
      </w:r>
      <w:r>
        <w:t xml:space="preserve"> </w:t>
      </w:r>
      <w:r>
        <w:rPr>
          <w:i/>
          <w:iCs/>
        </w:rPr>
        <w:t xml:space="preserve">“I’ll call you tomorrow.”</w:t>
      </w:r>
      <w:r>
        <w:t xml:space="preserve"> </w:t>
      </w:r>
      <w:r>
        <w:rPr>
          <w:b/>
          <w:bCs/>
        </w:rPr>
        <w:t xml:space="preserve">Question option:</w:t>
      </w:r>
      <w:r>
        <w:t xml:space="preserve"> </w:t>
      </w:r>
      <w:r>
        <w:rPr>
          <w:i/>
          <w:iCs/>
        </w:rPr>
        <w:t xml:space="preserve">He said he</w:t>
      </w:r>
      <w:r>
        <w:rPr>
          <w:i/>
          <w:iCs/>
        </w:rPr>
        <w:t xml:space="preserve"> </w:t>
      </w:r>
      <w:r>
        <w:rPr>
          <w:b/>
          <w:bCs/>
          <w:i/>
          <w:iCs/>
        </w:rPr>
        <w:t xml:space="preserve">would call</w:t>
      </w:r>
      <w:r>
        <w:rPr>
          <w:i/>
          <w:iCs/>
        </w:rPr>
        <w:t xml:space="preserve"> </w:t>
      </w:r>
      <w:r>
        <w:rPr>
          <w:i/>
          <w:iCs/>
        </w:rPr>
        <w:t xml:space="preserve">the next day.</w:t>
      </w:r>
    </w:p>
    <w:p>
      <w:r>
        <w:pict>
          <v:rect style="width:0;height:1.5pt" o:hralign="center" o:hrstd="t" o:hr="t"/>
        </w:pict>
      </w:r>
    </w:p>
    <w:bookmarkEnd w:id="1508"/>
    <w:bookmarkEnd w:id="1509"/>
    <w:bookmarkStart w:id="1513" w:name="examples-23"/>
    <w:p>
      <w:pPr>
        <w:pStyle w:val="Heading2"/>
      </w:pPr>
      <w:r>
        <w:t xml:space="preserve">Examples</w:t>
      </w:r>
    </w:p>
    <w:bookmarkStart w:id="1510" w:name="task-2-reporting-views-present-reporting"/>
    <w:p>
      <w:pPr>
        <w:pStyle w:val="Heading3"/>
      </w:pPr>
      <w:r>
        <w:t xml:space="preserve">Task 2 — Reporting Views (Present Reporting)</w:t>
      </w:r>
    </w:p>
    <w:p>
      <w:pPr>
        <w:pStyle w:val="BlockText"/>
      </w:pPr>
      <w:r>
        <w:rPr>
          <w:b/>
          <w:bCs/>
          <w:i/>
          <w:iCs/>
        </w:rPr>
        <w:t xml:space="preserve">Some economists argue</w:t>
      </w:r>
      <w:r>
        <w:rPr>
          <w:i/>
          <w:iCs/>
        </w:rPr>
        <w:t xml:space="preserve"> </w:t>
      </w:r>
      <w:r>
        <w:rPr>
          <w:i/>
          <w:iCs/>
        </w:rPr>
        <w:t xml:space="preserve">that austerity</w:t>
      </w:r>
      <w:r>
        <w:rPr>
          <w:i/>
          <w:iCs/>
        </w:rPr>
        <w:t xml:space="preserve"> </w:t>
      </w:r>
      <w:r>
        <w:rPr>
          <w:b/>
          <w:bCs/>
          <w:i/>
          <w:iCs/>
        </w:rPr>
        <w:t xml:space="preserve">stifles</w:t>
      </w:r>
      <w:r>
        <w:rPr>
          <w:i/>
          <w:iCs/>
        </w:rPr>
        <w:t xml:space="preserve"> </w:t>
      </w:r>
      <w:r>
        <w:rPr>
          <w:i/>
          <w:iCs/>
        </w:rPr>
        <w:t xml:space="preserve">growth,</w:t>
      </w:r>
      <w:r>
        <w:rPr>
          <w:i/>
          <w:iCs/>
        </w:rPr>
        <w:t xml:space="preserve"> </w:t>
      </w:r>
      <w:r>
        <w:rPr>
          <w:b/>
          <w:bCs/>
          <w:i/>
          <w:iCs/>
        </w:rPr>
        <w:t xml:space="preserve">whereas</w:t>
      </w:r>
      <w:r>
        <w:rPr>
          <w:i/>
          <w:iCs/>
        </w:rPr>
        <w:t xml:space="preserve"> </w:t>
      </w:r>
      <w:r>
        <w:rPr>
          <w:i/>
          <w:iCs/>
        </w:rPr>
        <w:t xml:space="preserve">others</w:t>
      </w:r>
      <w:r>
        <w:rPr>
          <w:i/>
          <w:iCs/>
        </w:rPr>
        <w:t xml:space="preserve"> </w:t>
      </w:r>
      <w:r>
        <w:rPr>
          <w:b/>
          <w:bCs/>
          <w:i/>
          <w:iCs/>
        </w:rPr>
        <w:t xml:space="preserve">maintain</w:t>
      </w:r>
      <w:r>
        <w:rPr>
          <w:i/>
          <w:iCs/>
        </w:rPr>
        <w:t xml:space="preserve"> </w:t>
      </w:r>
      <w:r>
        <w:rPr>
          <w:i/>
          <w:iCs/>
        </w:rPr>
        <w:t xml:space="preserve">that fiscal discipline</w:t>
      </w:r>
      <w:r>
        <w:rPr>
          <w:i/>
          <w:iCs/>
        </w:rPr>
        <w:t xml:space="preserve"> </w:t>
      </w:r>
      <w:r>
        <w:rPr>
          <w:b/>
          <w:bCs/>
          <w:i/>
          <w:iCs/>
        </w:rPr>
        <w:t xml:space="preserve">is</w:t>
      </w:r>
      <w:r>
        <w:rPr>
          <w:i/>
          <w:iCs/>
        </w:rPr>
        <w:t xml:space="preserve"> </w:t>
      </w:r>
      <w:r>
        <w:rPr>
          <w:i/>
          <w:iCs/>
        </w:rPr>
        <w:t xml:space="preserve">essential.</w:t>
      </w:r>
    </w:p>
    <w:p>
      <w:pPr>
        <w:pStyle w:val="FirstParagraph"/>
      </w:pPr>
      <w:r>
        <w:t xml:space="preserve">No backshift because reporting verb is</w:t>
      </w:r>
      <w:r>
        <w:t xml:space="preserve"> </w:t>
      </w:r>
      <w:r>
        <w:rPr>
          <w:b/>
          <w:bCs/>
        </w:rPr>
        <w:t xml:space="preserve">present</w:t>
      </w:r>
      <w:r>
        <w:t xml:space="preserve"> </w:t>
      </w:r>
      <w:r>
        <w:t xml:space="preserve">and debate is current.</w:t>
      </w:r>
    </w:p>
    <w:bookmarkEnd w:id="1510"/>
    <w:bookmarkStart w:id="1511" w:name="past-narrative-speaking-part-2"/>
    <w:p>
      <w:pPr>
        <w:pStyle w:val="Heading3"/>
      </w:pPr>
      <w:r>
        <w:t xml:space="preserve">Past Narrative (Speaking Part 2)</w:t>
      </w:r>
    </w:p>
    <w:p>
      <w:pPr>
        <w:pStyle w:val="BlockText"/>
      </w:pPr>
      <w:r>
        <w:rPr>
          <w:i/>
          <w:iCs/>
        </w:rPr>
        <w:t xml:space="preserve">The counsellor</w:t>
      </w:r>
      <w:r>
        <w:rPr>
          <w:i/>
          <w:iCs/>
        </w:rPr>
        <w:t xml:space="preserve"> </w:t>
      </w:r>
      <w:r>
        <w:rPr>
          <w:b/>
          <w:bCs/>
          <w:i/>
          <w:iCs/>
        </w:rPr>
        <w:t xml:space="preserve"> </w:t>
      </w:r>
      <w:r>
        <w:rPr>
          <w:b/>
          <w:bCs/>
          <w:i/>
          <w:iCs/>
        </w:rPr>
        <w:t xml:space="preserve">advised me to</w:t>
      </w:r>
      <w:r>
        <w:rPr>
          <w:i/>
          <w:iCs/>
        </w:rPr>
        <w:t xml:space="preserve"> </w:t>
      </w:r>
      <w:r>
        <w:rPr>
          <w:i/>
          <w:iCs/>
        </w:rPr>
        <w:t xml:space="preserve">apply early</w:t>
      </w:r>
      <w:r>
        <w:rPr>
          <w:i/>
          <w:iCs/>
        </w:rPr>
        <w:t xml:space="preserve"> </w:t>
      </w:r>
      <w:r>
        <w:rPr>
          <w:b/>
          <w:bCs/>
          <w:i/>
          <w:iCs/>
        </w:rPr>
        <w:t xml:space="preserve">because</w:t>
      </w:r>
      <w:r>
        <w:rPr>
          <w:i/>
          <w:iCs/>
        </w:rPr>
        <w:t xml:space="preserve"> </w:t>
      </w:r>
      <w:r>
        <w:rPr>
          <w:i/>
          <w:iCs/>
        </w:rPr>
        <w:t xml:space="preserve">places</w:t>
      </w:r>
      <w:r>
        <w:rPr>
          <w:i/>
          <w:iCs/>
        </w:rPr>
        <w:t xml:space="preserve"> </w:t>
      </w:r>
      <w:r>
        <w:rPr>
          <w:b/>
          <w:bCs/>
          <w:i/>
          <w:iCs/>
        </w:rPr>
        <w:t xml:space="preserve">were</w:t>
      </w:r>
      <w:r>
        <w:rPr>
          <w:i/>
          <w:iCs/>
        </w:rPr>
        <w:t xml:space="preserve"> </w:t>
      </w:r>
      <w:r>
        <w:rPr>
          <w:i/>
          <w:iCs/>
        </w:rPr>
        <w:t xml:space="preserve">limited.</w:t>
      </w:r>
      <w:r>
        <w:t xml:space="preserve"> </w:t>
      </w:r>
      <w:r>
        <w:rPr>
          <w:i/>
          <w:iCs/>
        </w:rPr>
        <w:t xml:space="preserve">I</w:t>
      </w:r>
      <w:r>
        <w:rPr>
          <w:i/>
          <w:iCs/>
        </w:rPr>
        <w:t xml:space="preserve"> </w:t>
      </w:r>
      <w:r>
        <w:rPr>
          <w:b/>
          <w:bCs/>
          <w:i/>
          <w:iCs/>
        </w:rPr>
        <w:t xml:space="preserve">asked whether</w:t>
      </w:r>
      <w:r>
        <w:rPr>
          <w:i/>
          <w:iCs/>
        </w:rPr>
        <w:t xml:space="preserve"> </w:t>
      </w:r>
      <w:r>
        <w:rPr>
          <w:i/>
          <w:iCs/>
        </w:rPr>
        <w:t xml:space="preserve">they</w:t>
      </w:r>
      <w:r>
        <w:rPr>
          <w:i/>
          <w:iCs/>
        </w:rPr>
        <w:t xml:space="preserve"> </w:t>
      </w:r>
      <w:r>
        <w:rPr>
          <w:b/>
          <w:bCs/>
          <w:i/>
          <w:iCs/>
        </w:rPr>
        <w:t xml:space="preserve">accepted</w:t>
      </w:r>
      <w:r>
        <w:rPr>
          <w:i/>
          <w:iCs/>
        </w:rPr>
        <w:t xml:space="preserve"> </w:t>
      </w:r>
      <w:r>
        <w:rPr>
          <w:i/>
          <w:iCs/>
        </w:rPr>
        <w:t xml:space="preserve">alternative credentials.</w:t>
      </w:r>
    </w:p>
    <w:bookmarkEnd w:id="1511"/>
    <w:bookmarkStart w:id="1512" w:name="mixed-reporting-structures"/>
    <w:p>
      <w:pPr>
        <w:pStyle w:val="Heading3"/>
      </w:pPr>
      <w:r>
        <w:t xml:space="preserve">Mixed Reporting Structures</w:t>
      </w:r>
    </w:p>
    <w:p>
      <w:pPr>
        <w:pStyle w:val="BlockText"/>
      </w:pPr>
      <w:r>
        <w:rPr>
          <w:i/>
          <w:iCs/>
        </w:rPr>
        <w:t xml:space="preserve">The WHO</w:t>
      </w:r>
      <w:r>
        <w:rPr>
          <w:i/>
          <w:iCs/>
        </w:rPr>
        <w:t xml:space="preserve"> </w:t>
      </w:r>
      <w:r>
        <w:rPr>
          <w:b/>
          <w:bCs/>
          <w:i/>
          <w:iCs/>
        </w:rPr>
        <w:t xml:space="preserve">has warned</w:t>
      </w:r>
      <w:r>
        <w:rPr>
          <w:i/>
          <w:iCs/>
        </w:rPr>
        <w:t xml:space="preserve"> </w:t>
      </w:r>
      <w:r>
        <w:rPr>
          <w:i/>
          <w:iCs/>
        </w:rPr>
        <w:t xml:space="preserve">that misinformation</w:t>
      </w:r>
      <w:r>
        <w:rPr>
          <w:i/>
          <w:iCs/>
        </w:rPr>
        <w:t xml:space="preserve"> </w:t>
      </w:r>
      <w:r>
        <w:rPr>
          <w:b/>
          <w:bCs/>
          <w:i/>
          <w:iCs/>
        </w:rPr>
        <w:t xml:space="preserve">can</w:t>
      </w:r>
      <w:r>
        <w:rPr>
          <w:i/>
          <w:iCs/>
        </w:rPr>
        <w:t xml:space="preserve"> </w:t>
      </w:r>
      <w:r>
        <w:rPr>
          <w:i/>
          <w:iCs/>
        </w:rPr>
        <w:t xml:space="preserve">undermine vaccination campaigns.</w:t>
      </w:r>
      <w:r>
        <w:t xml:space="preserve"> </w:t>
      </w:r>
      <w:r>
        <w:rPr>
          <w:i/>
          <w:iCs/>
        </w:rPr>
        <w:t xml:space="preserve">Officials</w:t>
      </w:r>
      <w:r>
        <w:rPr>
          <w:i/>
          <w:iCs/>
        </w:rPr>
        <w:t xml:space="preserve"> </w:t>
      </w:r>
      <w:r>
        <w:rPr>
          <w:b/>
          <w:bCs/>
          <w:i/>
          <w:iCs/>
        </w:rPr>
        <w:t xml:space="preserve">insisted on</w:t>
      </w:r>
      <w:r>
        <w:rPr>
          <w:i/>
          <w:iCs/>
        </w:rPr>
        <w:t xml:space="preserve"> </w:t>
      </w:r>
      <w:r>
        <w:rPr>
          <w:b/>
          <w:bCs/>
          <w:i/>
          <w:iCs/>
        </w:rPr>
        <w:t xml:space="preserve"> </w:t>
      </w:r>
      <w:r>
        <w:rPr>
          <w:b/>
          <w:bCs/>
          <w:i/>
          <w:iCs/>
        </w:rPr>
        <w:t xml:space="preserve">implementing</w:t>
      </w:r>
      <w:r>
        <w:rPr>
          <w:i/>
          <w:iCs/>
        </w:rPr>
        <w:t xml:space="preserve"> </w:t>
      </w:r>
      <w:r>
        <w:rPr>
          <w:i/>
          <w:iCs/>
        </w:rPr>
        <w:t xml:space="preserve">stricter controls.</w:t>
      </w:r>
    </w:p>
    <w:p>
      <w:r>
        <w:pict>
          <v:rect style="width:0;height:1.5pt" o:hralign="center" o:hrstd="t" o:hr="t"/>
        </w:pict>
      </w:r>
    </w:p>
    <w:bookmarkEnd w:id="1512"/>
    <w:bookmarkEnd w:id="1513"/>
    <w:bookmarkStart w:id="1517" w:name="worked-examples-23"/>
    <w:p>
      <w:pPr>
        <w:pStyle w:val="Heading2"/>
      </w:pPr>
      <w:r>
        <w:t xml:space="preserve">Worked Examples</w:t>
      </w:r>
    </w:p>
    <w:bookmarkStart w:id="1514" w:name="worked-example-1-full-conversion"/>
    <w:p>
      <w:pPr>
        <w:pStyle w:val="Heading3"/>
      </w:pPr>
      <w:r>
        <w:t xml:space="preserve">Worked Example 1: Full Conversion</w:t>
      </w:r>
    </w:p>
    <w:p>
      <w:pPr>
        <w:pStyle w:val="FirstParagraph"/>
      </w:pPr>
      <w:r>
        <w:rPr>
          <w:b/>
          <w:bCs/>
        </w:rPr>
        <w:t xml:space="preserve">Direct:</w:t>
      </w:r>
      <w:r>
        <w:t xml:space="preserve"> </w:t>
      </w:r>
      <w:r>
        <w:rPr>
          <w:i/>
          <w:iCs/>
        </w:rPr>
        <w:t xml:space="preserve">The tutor said,</w:t>
      </w:r>
      <w:r>
        <w:rPr>
          <w:i/>
          <w:iCs/>
        </w:rPr>
        <w:t xml:space="preserve"> </w:t>
      </w:r>
      <w:r>
        <w:rPr>
          <w:i/>
          <w:iCs/>
        </w:rPr>
        <w:t xml:space="preserve">“If you</w:t>
      </w:r>
      <w:r>
        <w:rPr>
          <w:i/>
          <w:iCs/>
        </w:rPr>
        <w:t xml:space="preserve"> </w:t>
      </w:r>
      <w:r>
        <w:rPr>
          <w:b/>
          <w:bCs/>
          <w:i/>
          <w:iCs/>
        </w:rPr>
        <w:t xml:space="preserve">don’t</w:t>
      </w:r>
      <w:r>
        <w:rPr>
          <w:i/>
          <w:iCs/>
        </w:rPr>
        <w:t xml:space="preserve"> </w:t>
      </w:r>
      <w:r>
        <w:rPr>
          <w:i/>
          <w:iCs/>
        </w:rPr>
        <w:t xml:space="preserve">practise writing, you</w:t>
      </w:r>
      <w:r>
        <w:rPr>
          <w:i/>
          <w:iCs/>
        </w:rPr>
        <w:t xml:space="preserve"> </w:t>
      </w:r>
      <w:r>
        <w:rPr>
          <w:b/>
          <w:bCs/>
          <w:i/>
          <w:iCs/>
        </w:rPr>
        <w:t xml:space="preserve">won’t</w:t>
      </w:r>
      <w:r>
        <w:rPr>
          <w:i/>
          <w:iCs/>
        </w:rPr>
        <w:t xml:space="preserve"> </w:t>
      </w:r>
      <w:r>
        <w:rPr>
          <w:i/>
          <w:iCs/>
        </w:rPr>
        <w:t xml:space="preserve">improve your band score.”</w:t>
      </w:r>
    </w:p>
    <w:p>
      <w:pPr>
        <w:pStyle w:val="BodyText"/>
      </w:pPr>
      <w:r>
        <w:rPr>
          <w:b/>
          <w:bCs/>
        </w:rPr>
        <w:t xml:space="preserve">Indirect:</w:t>
      </w:r>
      <w:r>
        <w:t xml:space="preserve"> </w:t>
      </w:r>
      <w:r>
        <w:rPr>
          <w:i/>
          <w:iCs/>
        </w:rPr>
        <w:t xml:space="preserve">The tutor said</w:t>
      </w:r>
      <w:r>
        <w:rPr>
          <w:i/>
          <w:iCs/>
        </w:rPr>
        <w:t xml:space="preserve"> </w:t>
      </w:r>
      <w:r>
        <w:rPr>
          <w:b/>
          <w:bCs/>
          <w:i/>
          <w:iCs/>
        </w:rPr>
        <w:t xml:space="preserve">that</w:t>
      </w:r>
      <w:r>
        <w:rPr>
          <w:i/>
          <w:iCs/>
        </w:rPr>
        <w:t xml:space="preserve"> </w:t>
      </w:r>
      <w:r>
        <w:rPr>
          <w:i/>
          <w:iCs/>
        </w:rPr>
        <w:t xml:space="preserve">if I</w:t>
      </w:r>
      <w:r>
        <w:rPr>
          <w:i/>
          <w:iCs/>
        </w:rPr>
        <w:t xml:space="preserve"> </w:t>
      </w:r>
      <w:r>
        <w:rPr>
          <w:b/>
          <w:bCs/>
          <w:i/>
          <w:iCs/>
        </w:rPr>
        <w:t xml:space="preserve">didn’t</w:t>
      </w:r>
      <w:r>
        <w:rPr>
          <w:i/>
          <w:iCs/>
        </w:rPr>
        <w:t xml:space="preserve"> </w:t>
      </w:r>
      <w:r>
        <w:rPr>
          <w:i/>
          <w:iCs/>
        </w:rPr>
        <w:t xml:space="preserve">practise writing, I</w:t>
      </w:r>
      <w:r>
        <w:rPr>
          <w:i/>
          <w:iCs/>
        </w:rPr>
        <w:t xml:space="preserve"> </w:t>
      </w:r>
      <w:r>
        <w:rPr>
          <w:b/>
          <w:bCs/>
          <w:i/>
          <w:iCs/>
        </w:rPr>
        <w:t xml:space="preserve">wouldn’t</w:t>
      </w:r>
      <w:r>
        <w:rPr>
          <w:i/>
          <w:iCs/>
        </w:rPr>
        <w:t xml:space="preserve"> </w:t>
      </w:r>
      <w:r>
        <w:rPr>
          <w:i/>
          <w:iCs/>
        </w:rPr>
        <w:t xml:space="preserve">improve my band score.</w:t>
      </w:r>
    </w:p>
    <w:p>
      <w:pPr>
        <w:pStyle w:val="BodyText"/>
      </w:pPr>
      <w:r>
        <w:rPr>
          <w:b/>
          <w:bCs/>
        </w:rPr>
        <w:t xml:space="preserve">Changes:</w:t>
      </w:r>
      <w:r>
        <w:t xml:space="preserve"> </w:t>
      </w:r>
      <w:r>
        <w:t xml:space="preserve">pronouns (</w:t>
      </w:r>
      <w:r>
        <w:rPr>
          <w:i/>
          <w:iCs/>
        </w:rPr>
        <w:t xml:space="preserve">you</w:t>
      </w:r>
      <w:r>
        <w:t xml:space="preserve">→</w:t>
      </w:r>
      <w:r>
        <w:rPr>
          <w:i/>
          <w:iCs/>
        </w:rPr>
        <w:t xml:space="preserve">I</w:t>
      </w:r>
      <w:r>
        <w:t xml:space="preserve">), backshift (</w:t>
      </w:r>
      <w:r>
        <w:rPr>
          <w:i/>
          <w:iCs/>
        </w:rPr>
        <w:t xml:space="preserve">don’t</w:t>
      </w:r>
      <w:r>
        <w:t xml:space="preserve">→</w:t>
      </w:r>
      <w:r>
        <w:rPr>
          <w:i/>
          <w:iCs/>
        </w:rPr>
        <w:t xml:space="preserve">didn’t</w:t>
      </w:r>
      <w:r>
        <w:t xml:space="preserve">,</w:t>
      </w:r>
      <w:r>
        <w:t xml:space="preserve"> </w:t>
      </w:r>
      <w:r>
        <w:rPr>
          <w:i/>
          <w:iCs/>
        </w:rPr>
        <w:t xml:space="preserve">won’t</w:t>
      </w:r>
      <w:r>
        <w:t xml:space="preserve">→</w:t>
      </w:r>
      <w:r>
        <w:rPr>
          <w:i/>
          <w:iCs/>
        </w:rPr>
        <w:t xml:space="preserve">wouldn’t</w:t>
      </w:r>
      <w:r>
        <w:t xml:space="preserve">), conditionals follow backshift rules.</w:t>
      </w:r>
    </w:p>
    <w:bookmarkEnd w:id="1514"/>
    <w:bookmarkStart w:id="1515" w:name="worked-example-2-question-report"/>
    <w:p>
      <w:pPr>
        <w:pStyle w:val="Heading3"/>
      </w:pPr>
      <w:r>
        <w:t xml:space="preserve">Worked Example 2: Question Report</w:t>
      </w:r>
    </w:p>
    <w:p>
      <w:pPr>
        <w:pStyle w:val="FirstParagraph"/>
      </w:pPr>
      <w:r>
        <w:rPr>
          <w:b/>
          <w:bCs/>
        </w:rPr>
        <w:t xml:space="preserve">Direct:</w:t>
      </w:r>
      <w:r>
        <w:t xml:space="preserve"> </w:t>
      </w:r>
      <w:r>
        <w:rPr>
          <w:i/>
          <w:iCs/>
        </w:rPr>
        <w:t xml:space="preserve">”</w:t>
      </w:r>
      <w:r>
        <w:rPr>
          <w:i/>
          <w:iCs/>
        </w:rPr>
        <w:t xml:space="preserve"> </w:t>
      </w:r>
      <w:r>
        <w:rPr>
          <w:b/>
          <w:bCs/>
          <w:i/>
          <w:iCs/>
        </w:rPr>
        <w:t xml:space="preserve">Have</w:t>
      </w:r>
      <w:r>
        <w:rPr>
          <w:i/>
          <w:iCs/>
        </w:rPr>
        <w:t xml:space="preserve"> </w:t>
      </w:r>
      <w:r>
        <w:rPr>
          <w:i/>
          <w:iCs/>
        </w:rPr>
        <w:t xml:space="preserve">you completed the application?“</w:t>
      </w:r>
    </w:p>
    <w:p>
      <w:pPr>
        <w:pStyle w:val="BodyText"/>
      </w:pPr>
      <w:r>
        <w:rPr>
          <w:b/>
          <w:bCs/>
        </w:rPr>
        <w:t xml:space="preserve">Indirect:</w:t>
      </w:r>
      <w:r>
        <w:t xml:space="preserve"> </w:t>
      </w:r>
      <w:r>
        <w:rPr>
          <w:i/>
          <w:iCs/>
        </w:rPr>
        <w:t xml:space="preserve">She asked</w:t>
      </w:r>
      <w:r>
        <w:rPr>
          <w:i/>
          <w:iCs/>
        </w:rPr>
        <w:t xml:space="preserve"> </w:t>
      </w:r>
      <w:r>
        <w:rPr>
          <w:b/>
          <w:bCs/>
          <w:i/>
          <w:iCs/>
        </w:rPr>
        <w:t xml:space="preserve">whether</w:t>
      </w:r>
      <w:r>
        <w:rPr>
          <w:i/>
          <w:iCs/>
        </w:rPr>
        <w:t xml:space="preserve"> </w:t>
      </w:r>
      <w:r>
        <w:rPr>
          <w:i/>
          <w:iCs/>
        </w:rPr>
        <w:t xml:space="preserve">I</w:t>
      </w:r>
      <w:r>
        <w:rPr>
          <w:i/>
          <w:iCs/>
        </w:rPr>
        <w:t xml:space="preserve"> </w:t>
      </w:r>
      <w:r>
        <w:rPr>
          <w:b/>
          <w:bCs/>
          <w:i/>
          <w:iCs/>
        </w:rPr>
        <w:t xml:space="preserve">had completed</w:t>
      </w:r>
      <w:r>
        <w:rPr>
          <w:i/>
          <w:iCs/>
        </w:rPr>
        <w:t xml:space="preserve"> </w:t>
      </w:r>
      <w:r>
        <w:rPr>
          <w:i/>
          <w:iCs/>
        </w:rPr>
        <w:t xml:space="preserve">the application.</w:t>
      </w:r>
    </w:p>
    <w:p>
      <w:pPr>
        <w:pStyle w:val="BodyText"/>
      </w:pPr>
      <w:r>
        <w:rPr>
          <w:b/>
          <w:bCs/>
        </w:rPr>
        <w:t xml:space="preserve">Why:</w:t>
      </w:r>
      <w:r>
        <w:t xml:space="preserve"> </w:t>
      </w:r>
      <w:r>
        <w:t xml:space="preserve">Yes/no →</w:t>
      </w:r>
      <w:r>
        <w:t xml:space="preserve"> </w:t>
      </w:r>
      <w:r>
        <w:rPr>
          <w:i/>
          <w:iCs/>
        </w:rPr>
        <w:t xml:space="preserve">whether</w:t>
      </w:r>
      <w:r>
        <w:t xml:space="preserve">; present perfect → past perfect; statement word order.</w:t>
      </w:r>
    </w:p>
    <w:bookmarkEnd w:id="1515"/>
    <w:bookmarkStart w:id="1516" w:name="worked-example-3-task-2-integration"/>
    <w:p>
      <w:pPr>
        <w:pStyle w:val="Heading3"/>
      </w:pPr>
      <w:r>
        <w:t xml:space="preserve">Worked Example 3: Task 2 Integration</w:t>
      </w:r>
    </w:p>
    <w:p>
      <w:pPr>
        <w:pStyle w:val="FirstParagraph"/>
      </w:pPr>
      <w:r>
        <w:rPr>
          <w:b/>
          <w:bCs/>
        </w:rPr>
        <w:t xml:space="preserve">Band 6:</w:t>
      </w:r>
      <w:r>
        <w:t xml:space="preserve"> </w:t>
      </w:r>
      <w:r>
        <w:rPr>
          <w:i/>
          <w:iCs/>
        </w:rPr>
        <w:t xml:space="preserve">Someone said education is important.</w:t>
      </w:r>
    </w:p>
    <w:p>
      <w:pPr>
        <w:pStyle w:val="BodyText"/>
      </w:pPr>
      <w:r>
        <w:rPr>
          <w:b/>
          <w:bCs/>
        </w:rPr>
        <w:t xml:space="preserve">Band 8:</w:t>
      </w:r>
      <w:r>
        <w:t xml:space="preserve"> </w:t>
      </w:r>
      <w:r>
        <w:rPr>
          <w:b/>
          <w:bCs/>
          <w:i/>
          <w:iCs/>
        </w:rPr>
        <w:t xml:space="preserve">Educationalists consistently argue</w:t>
      </w:r>
      <w:r>
        <w:rPr>
          <w:i/>
          <w:iCs/>
        </w:rPr>
        <w:t xml:space="preserve"> </w:t>
      </w:r>
      <w:r>
        <w:rPr>
          <w:i/>
          <w:iCs/>
        </w:rPr>
        <w:t xml:space="preserve">that equitable access to schooling</w:t>
      </w:r>
      <w:r>
        <w:rPr>
          <w:i/>
          <w:iCs/>
        </w:rPr>
        <w:t xml:space="preserve"> </w:t>
      </w:r>
      <w:r>
        <w:rPr>
          <w:b/>
          <w:bCs/>
          <w:i/>
          <w:iCs/>
        </w:rPr>
        <w:t xml:space="preserve">is</w:t>
      </w:r>
      <w:r>
        <w:rPr>
          <w:i/>
          <w:iCs/>
        </w:rPr>
        <w:t xml:space="preserve"> </w:t>
      </w:r>
      <w:r>
        <w:rPr>
          <w:b/>
          <w:bCs/>
          <w:i/>
          <w:iCs/>
        </w:rPr>
        <w:t xml:space="preserve"> </w:t>
      </w:r>
      <w:r>
        <w:rPr>
          <w:b/>
          <w:bCs/>
          <w:i/>
          <w:iCs/>
        </w:rPr>
        <w:t xml:space="preserve">fundamental</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social</w:t>
      </w:r>
      <w:r>
        <w:rPr>
          <w:i/>
          <w:iCs/>
        </w:rPr>
        <w:t xml:space="preserve"> </w:t>
      </w:r>
      <w:r>
        <w:rPr>
          <w:b/>
          <w:bCs/>
          <w:i/>
          <w:iCs/>
        </w:rPr>
        <w:t xml:space="preserve"> </w:t>
      </w:r>
      <w:r>
        <w:rPr>
          <w:b/>
          <w:bCs/>
          <w:i/>
          <w:iCs/>
        </w:rPr>
        <w:t xml:space="preserve">mobility</w:t>
      </w:r>
      <w:r>
        <w:rPr>
          <w:i/>
          <w:iCs/>
        </w:rPr>
        <w:t xml:space="preserve">.</w:t>
      </w:r>
    </w:p>
    <w:p>
      <w:pPr>
        <w:pStyle w:val="BodyText"/>
      </w:pPr>
      <w:r>
        <w:rPr>
          <w:b/>
          <w:bCs/>
        </w:rPr>
        <w:t xml:space="preserve">Why:</w:t>
      </w:r>
      <w:r>
        <w:t xml:space="preserve"> </w:t>
      </w:r>
      <w:r>
        <w:t xml:space="preserve">Specific reporting verb + academic collocation; present tense for general claim.</w:t>
      </w:r>
    </w:p>
    <w:p>
      <w:r>
        <w:pict>
          <v:rect style="width:0;height:1.5pt" o:hralign="center" o:hrstd="t" o:hr="t"/>
        </w:pict>
      </w:r>
    </w:p>
    <w:bookmarkEnd w:id="1516"/>
    <w:bookmarkEnd w:id="1517"/>
    <w:bookmarkStart w:id="1525" w:name="exercises-23"/>
    <w:p>
      <w:pPr>
        <w:pStyle w:val="Heading2"/>
      </w:pPr>
      <w:r>
        <w:t xml:space="preserve">Exercises</w:t>
      </w:r>
    </w:p>
    <w:bookmarkStart w:id="1518" w:name="exercise-a-direct-indirect"/>
    <w:p>
      <w:pPr>
        <w:pStyle w:val="Heading3"/>
      </w:pPr>
      <w:r>
        <w:t xml:space="preserve">Exercise A: Direct → Indirect</w:t>
      </w:r>
    </w:p>
    <w:p>
      <w:pPr>
        <w:pStyle w:val="FirstParagraph"/>
      </w:pPr>
      <w:r>
        <w:t xml:space="preserve">Report using the verb in brackets (past reporting).</w:t>
      </w:r>
    </w:p>
    <w:p>
      <w:pPr>
        <w:pStyle w:val="Compact"/>
        <w:numPr>
          <w:ilvl w:val="0"/>
          <w:numId w:val="1720"/>
        </w:numPr>
      </w:pPr>
      <w:r>
        <w:rPr>
          <w:i/>
          <w:iCs/>
        </w:rPr>
        <w:t xml:space="preserve">“I am preparing for IELTS,”</w:t>
      </w:r>
      <w:r>
        <w:t xml:space="preserve"> </w:t>
      </w:r>
      <w:r>
        <w:t xml:space="preserve">(she / say)</w:t>
      </w:r>
    </w:p>
    <w:p>
      <w:pPr>
        <w:pStyle w:val="Compact"/>
        <w:numPr>
          <w:ilvl w:val="0"/>
          <w:numId w:val="1720"/>
        </w:numPr>
      </w:pPr>
      <w:r>
        <w:rPr>
          <w:i/>
          <w:iCs/>
        </w:rPr>
        <w:t xml:space="preserve">“We will release results tomorrow,”</w:t>
      </w:r>
      <w:r>
        <w:t xml:space="preserve"> </w:t>
      </w:r>
      <w:r>
        <w:t xml:space="preserve">(they / announce)</w:t>
      </w:r>
    </w:p>
    <w:p>
      <w:pPr>
        <w:pStyle w:val="Compact"/>
        <w:numPr>
          <w:ilvl w:val="0"/>
          <w:numId w:val="1720"/>
        </w:numPr>
      </w:pPr>
      <w:r>
        <w:rPr>
          <w:i/>
          <w:iCs/>
        </w:rPr>
        <w:t xml:space="preserve">“I have never taken the Academic module,”</w:t>
      </w:r>
      <w:r>
        <w:t xml:space="preserve"> </w:t>
      </w:r>
      <w:r>
        <w:t xml:space="preserve">(he / admit)</w:t>
      </w:r>
    </w:p>
    <w:p>
      <w:pPr>
        <w:pStyle w:val="Compact"/>
        <w:numPr>
          <w:ilvl w:val="0"/>
          <w:numId w:val="1720"/>
        </w:numPr>
      </w:pPr>
      <w:r>
        <w:rPr>
          <w:i/>
          <w:iCs/>
        </w:rPr>
        <w:t xml:space="preserve">“You must submit by Friday,”</w:t>
      </w:r>
      <w:r>
        <w:t xml:space="preserve"> </w:t>
      </w:r>
      <w:r>
        <w:t xml:space="preserve">(the coordinator / tell / us)</w:t>
      </w:r>
    </w:p>
    <w:p>
      <w:pPr>
        <w:pStyle w:val="Compact"/>
        <w:numPr>
          <w:ilvl w:val="0"/>
          <w:numId w:val="1720"/>
        </w:numPr>
      </w:pPr>
      <w:r>
        <w:rPr>
          <w:i/>
          <w:iCs/>
        </w:rPr>
        <w:t xml:space="preserve">“Can you speak louder?”</w:t>
      </w:r>
      <w:r>
        <w:t xml:space="preserve"> </w:t>
      </w:r>
      <w:r>
        <w:t xml:space="preserve">(the examiner / ask)</w:t>
      </w:r>
    </w:p>
    <w:bookmarkEnd w:id="1518"/>
    <w:bookmarkStart w:id="1519" w:name="exercise-b-indirect-direct"/>
    <w:p>
      <w:pPr>
        <w:pStyle w:val="Heading3"/>
      </w:pPr>
      <w:r>
        <w:t xml:space="preserve">Exercise B: Indirect → Direct</w:t>
      </w:r>
    </w:p>
    <w:p>
      <w:pPr>
        <w:pStyle w:val="Compact"/>
        <w:numPr>
          <w:ilvl w:val="0"/>
          <w:numId w:val="1721"/>
        </w:numPr>
      </w:pPr>
      <w:r>
        <w:rPr>
          <w:i/>
          <w:iCs/>
        </w:rPr>
        <w:t xml:space="preserve">He said he was living with his uncle.</w:t>
      </w:r>
    </w:p>
    <w:p>
      <w:pPr>
        <w:pStyle w:val="Compact"/>
        <w:numPr>
          <w:ilvl w:val="0"/>
          <w:numId w:val="1721"/>
        </w:numPr>
      </w:pPr>
      <w:r>
        <w:rPr>
          <w:i/>
          <w:iCs/>
        </w:rPr>
        <w:t xml:space="preserve">They asked whether we had booked accommodation.</w:t>
      </w:r>
    </w:p>
    <w:p>
      <w:pPr>
        <w:pStyle w:val="Compact"/>
        <w:numPr>
          <w:ilvl w:val="0"/>
          <w:numId w:val="1721"/>
        </w:numPr>
      </w:pPr>
      <w:r>
        <w:rPr>
          <w:i/>
          <w:iCs/>
        </w:rPr>
        <w:t xml:space="preserve">The professor advised us not to cite Wikipedia.</w:t>
      </w:r>
    </w:p>
    <w:p>
      <w:pPr>
        <w:pStyle w:val="Compact"/>
        <w:numPr>
          <w:ilvl w:val="0"/>
          <w:numId w:val="1721"/>
        </w:numPr>
      </w:pPr>
      <w:r>
        <w:rPr>
          <w:i/>
          <w:iCs/>
        </w:rPr>
        <w:t xml:space="preserve">She claimed that the policy would reduce inequality.</w:t>
      </w:r>
    </w:p>
    <w:p>
      <w:pPr>
        <w:pStyle w:val="Compact"/>
        <w:numPr>
          <w:ilvl w:val="0"/>
          <w:numId w:val="1721"/>
        </w:numPr>
      </w:pPr>
      <w:r>
        <w:rPr>
          <w:i/>
          <w:iCs/>
        </w:rPr>
        <w:t xml:space="preserve">Officials warned that flooding might worsen.</w:t>
      </w:r>
    </w:p>
    <w:bookmarkEnd w:id="1519"/>
    <w:bookmarkStart w:id="1520" w:name="exercise-c-correct-the-errors"/>
    <w:p>
      <w:pPr>
        <w:pStyle w:val="Heading3"/>
      </w:pPr>
      <w:r>
        <w:t xml:space="preserve">Exercise C: Correct the Errors</w:t>
      </w:r>
    </w:p>
    <w:p>
      <w:pPr>
        <w:pStyle w:val="Compact"/>
        <w:numPr>
          <w:ilvl w:val="0"/>
          <w:numId w:val="1722"/>
        </w:numPr>
      </w:pPr>
      <w:r>
        <w:rPr>
          <w:i/>
          <w:iCs/>
        </w:rPr>
        <w:t xml:space="preserve">She told that she was tired.</w:t>
      </w:r>
    </w:p>
    <w:p>
      <w:pPr>
        <w:pStyle w:val="Compact"/>
        <w:numPr>
          <w:ilvl w:val="0"/>
          <w:numId w:val="1722"/>
        </w:numPr>
      </w:pPr>
      <w:r>
        <w:rPr>
          <w:i/>
          <w:iCs/>
        </w:rPr>
        <w:t xml:space="preserve">He asked me where did I study.</w:t>
      </w:r>
    </w:p>
    <w:p>
      <w:pPr>
        <w:pStyle w:val="Compact"/>
        <w:numPr>
          <w:ilvl w:val="0"/>
          <w:numId w:val="1722"/>
        </w:numPr>
      </w:pPr>
      <w:r>
        <w:rPr>
          <w:i/>
          <w:iCs/>
        </w:rPr>
        <w:t xml:space="preserve">They said me to wait.</w:t>
      </w:r>
    </w:p>
    <w:p>
      <w:pPr>
        <w:pStyle w:val="Compact"/>
        <w:numPr>
          <w:ilvl w:val="0"/>
          <w:numId w:val="1722"/>
        </w:numPr>
      </w:pPr>
      <w:r>
        <w:rPr>
          <w:i/>
          <w:iCs/>
        </w:rPr>
        <w:t xml:space="preserve">She said she will come yesterday.</w:t>
      </w:r>
    </w:p>
    <w:p>
      <w:pPr>
        <w:pStyle w:val="Compact"/>
        <w:numPr>
          <w:ilvl w:val="0"/>
          <w:numId w:val="1722"/>
        </w:numPr>
      </w:pPr>
      <w:r>
        <w:rPr>
          <w:i/>
          <w:iCs/>
        </w:rPr>
        <w:t xml:space="preserve">The report said that climate change is caused by humans and was urgent.</w:t>
      </w:r>
    </w:p>
    <w:bookmarkEnd w:id="1520"/>
    <w:bookmarkStart w:id="1521" w:name="exercise-d-reporting-verb-upgrade"/>
    <w:p>
      <w:pPr>
        <w:pStyle w:val="Heading3"/>
      </w:pPr>
      <w:r>
        <w:t xml:space="preserve">Exercise D: Reporting Verb Upgrade</w:t>
      </w:r>
    </w:p>
    <w:p>
      <w:pPr>
        <w:pStyle w:val="FirstParagraph"/>
      </w:pPr>
      <w:r>
        <w:t xml:space="preserve">Replace</w:t>
      </w:r>
      <w:r>
        <w:t xml:space="preserve"> </w:t>
      </w:r>
      <w:r>
        <w:rPr>
          <w:i/>
          <w:iCs/>
        </w:rPr>
        <w:t xml:space="preserve">said</w:t>
      </w:r>
      <w:r>
        <w:t xml:space="preserve"> </w:t>
      </w:r>
      <w:r>
        <w:t xml:space="preserve">with a more precise verb.</w:t>
      </w:r>
    </w:p>
    <w:p>
      <w:pPr>
        <w:pStyle w:val="Compact"/>
        <w:numPr>
          <w:ilvl w:val="0"/>
          <w:numId w:val="1723"/>
        </w:numPr>
      </w:pPr>
      <w:r>
        <w:rPr>
          <w:i/>
          <w:iCs/>
        </w:rPr>
        <w:t xml:space="preserve">He said the theory was wrong.</w:t>
      </w:r>
      <w:r>
        <w:t xml:space="preserve"> </w:t>
      </w:r>
      <w:r>
        <w:t xml:space="preserve">→ (argue)</w:t>
      </w:r>
    </w:p>
    <w:p>
      <w:pPr>
        <w:pStyle w:val="Compact"/>
        <w:numPr>
          <w:ilvl w:val="0"/>
          <w:numId w:val="1723"/>
        </w:numPr>
      </w:pPr>
      <w:r>
        <w:rPr>
          <w:i/>
          <w:iCs/>
        </w:rPr>
        <w:t xml:space="preserve">She said she was sorry for the delay.</w:t>
      </w:r>
      <w:r>
        <w:t xml:space="preserve"> </w:t>
      </w:r>
      <w:r>
        <w:t xml:space="preserve">→ (apologise)</w:t>
      </w:r>
    </w:p>
    <w:p>
      <w:pPr>
        <w:pStyle w:val="Compact"/>
        <w:numPr>
          <w:ilvl w:val="0"/>
          <w:numId w:val="1723"/>
        </w:numPr>
      </w:pPr>
      <w:r>
        <w:rPr>
          <w:i/>
          <w:iCs/>
        </w:rPr>
        <w:t xml:space="preserve">They said the company would collapse.</w:t>
      </w:r>
      <w:r>
        <w:t xml:space="preserve"> </w:t>
      </w:r>
      <w:r>
        <w:t xml:space="preserve">→ (predict)</w:t>
      </w:r>
    </w:p>
    <w:p>
      <w:pPr>
        <w:pStyle w:val="Compact"/>
        <w:numPr>
          <w:ilvl w:val="0"/>
          <w:numId w:val="1723"/>
        </w:numPr>
      </w:pPr>
      <w:r>
        <w:rPr>
          <w:i/>
          <w:iCs/>
        </w:rPr>
        <w:t xml:space="preserve">He said he hadn’t taken the money.</w:t>
      </w:r>
      <w:r>
        <w:t xml:space="preserve"> </w:t>
      </w:r>
      <w:r>
        <w:t xml:space="preserve">→ (deny)</w:t>
      </w:r>
    </w:p>
    <w:p>
      <w:pPr>
        <w:pStyle w:val="Compact"/>
        <w:numPr>
          <w:ilvl w:val="0"/>
          <w:numId w:val="1723"/>
        </w:numPr>
      </w:pPr>
      <w:r>
        <w:rPr>
          <w:i/>
          <w:iCs/>
        </w:rPr>
        <w:t xml:space="preserve">The guide said we should stay on the path.</w:t>
      </w:r>
      <w:r>
        <w:t xml:space="preserve"> </w:t>
      </w:r>
      <w:r>
        <w:t xml:space="preserve">→ (warn)</w:t>
      </w:r>
    </w:p>
    <w:bookmarkEnd w:id="1521"/>
    <w:bookmarkStart w:id="1522" w:name="exercise-e-task-2-report-both-sides"/>
    <w:p>
      <w:pPr>
        <w:pStyle w:val="Heading3"/>
      </w:pPr>
      <w:r>
        <w:t xml:space="preserve">Exercise E: Task 2 — Report Both Sides</w:t>
      </w:r>
    </w:p>
    <w:p>
      <w:pPr>
        <w:pStyle w:val="FirstParagraph"/>
      </w:pPr>
      <w:r>
        <w:t xml:space="preserve">Write</w:t>
      </w:r>
      <w:r>
        <w:t xml:space="preserve"> </w:t>
      </w:r>
      <w:r>
        <w:rPr>
          <w:b/>
          <w:bCs/>
        </w:rPr>
        <w:t xml:space="preserve">two sentences</w:t>
      </w:r>
      <w:r>
        <w:t xml:space="preserve"> </w:t>
      </w:r>
      <w:r>
        <w:t xml:space="preserve">reporting opposing views on</w:t>
      </w:r>
      <w:r>
        <w:t xml:space="preserve"> </w:t>
      </w:r>
      <w:r>
        <w:rPr>
          <w:i/>
          <w:iCs/>
        </w:rPr>
        <w:t xml:space="preserve">online learning</w:t>
      </w:r>
      <w:r>
        <w:t xml:space="preserve"> </w:t>
      </w:r>
      <w:r>
        <w:t xml:space="preserve">using</w:t>
      </w:r>
      <w:r>
        <w:t xml:space="preserve"> </w:t>
      </w:r>
      <w:r>
        <w:rPr>
          <w:i/>
          <w:iCs/>
        </w:rPr>
        <w:t xml:space="preserve">argue, claim, maintain, contend</w:t>
      </w:r>
      <w:r>
        <w:t xml:space="preserve">.</w:t>
      </w:r>
    </w:p>
    <w:bookmarkEnd w:id="1522"/>
    <w:bookmarkStart w:id="1523" w:name="exercise-f-timeplace-shift"/>
    <w:p>
      <w:pPr>
        <w:pStyle w:val="Heading3"/>
      </w:pPr>
      <w:r>
        <w:t xml:space="preserve">Exercise F: Time/Place Shift</w:t>
      </w:r>
    </w:p>
    <w:p>
      <w:pPr>
        <w:pStyle w:val="FirstParagraph"/>
      </w:pPr>
      <w:r>
        <w:t xml:space="preserve">Rewrite in indirect speech; shift time words.</w:t>
      </w:r>
    </w:p>
    <w:p>
      <w:pPr>
        <w:pStyle w:val="Compact"/>
        <w:numPr>
          <w:ilvl w:val="0"/>
          <w:numId w:val="1724"/>
        </w:numPr>
      </w:pPr>
      <w:r>
        <w:rPr>
          <w:i/>
          <w:iCs/>
        </w:rPr>
        <w:t xml:space="preserve">“I’ll finish the draft today,”</w:t>
      </w:r>
      <w:r>
        <w:rPr>
          <w:i/>
          <w:iCs/>
        </w:rPr>
        <w:t xml:space="preserve"> </w:t>
      </w:r>
      <w:r>
        <w:rPr>
          <w:i/>
          <w:iCs/>
        </w:rPr>
        <w:t xml:space="preserve">she said (reported yesterday).</w:t>
      </w:r>
    </w:p>
    <w:p>
      <w:pPr>
        <w:pStyle w:val="Compact"/>
        <w:numPr>
          <w:ilvl w:val="0"/>
          <w:numId w:val="1724"/>
        </w:numPr>
      </w:pPr>
      <w:r>
        <w:rPr>
          <w:i/>
          <w:iCs/>
        </w:rPr>
        <w:t xml:space="preserve">“We met here three years ago,”</w:t>
      </w:r>
      <w:r>
        <w:rPr>
          <w:i/>
          <w:iCs/>
        </w:rPr>
        <w:t xml:space="preserve"> </w:t>
      </w:r>
      <w:r>
        <w:rPr>
          <w:i/>
          <w:iCs/>
        </w:rPr>
        <w:t xml:space="preserve">he said (reported in another city).</w:t>
      </w:r>
    </w:p>
    <w:bookmarkEnd w:id="1523"/>
    <w:bookmarkStart w:id="1524" w:name="exercise-g-listening-style-mcq"/>
    <w:p>
      <w:pPr>
        <w:pStyle w:val="Heading3"/>
      </w:pPr>
      <w:r>
        <w:t xml:space="preserve">Exercise G: Listening Style MCQ</w:t>
      </w:r>
    </w:p>
    <w:p>
      <w:pPr>
        <w:pStyle w:val="FirstParagraph"/>
      </w:pPr>
      <w:r>
        <w:t xml:space="preserve">Choose best reported form.</w:t>
      </w:r>
    </w:p>
    <w:p>
      <w:pPr>
        <w:pStyle w:val="BodyText"/>
      </w:pPr>
      <w:r>
        <w:rPr>
          <w:i/>
          <w:iCs/>
        </w:rPr>
        <w:t xml:space="preserve">“I’m not sure I’ll pass.”</w:t>
      </w:r>
    </w:p>
    <w:p>
      <w:pPr>
        <w:pStyle w:val="Compact"/>
        <w:numPr>
          <w:ilvl w:val="0"/>
          <w:numId w:val="1725"/>
        </w:numPr>
      </w:pPr>
    </w:p>
    <w:p>
      <w:pPr>
        <w:pStyle w:val="Compact"/>
        <w:numPr>
          <w:ilvl w:val="1"/>
          <w:numId w:val="1726"/>
        </w:numPr>
      </w:pPr>
      <w:r>
        <w:t xml:space="preserve">She said she wasn’t sure she would pass.</w:t>
      </w:r>
    </w:p>
    <w:p>
      <w:pPr>
        <w:pStyle w:val="Compact"/>
        <w:numPr>
          <w:ilvl w:val="0"/>
          <w:numId w:val="1725"/>
        </w:numPr>
      </w:pPr>
    </w:p>
    <w:p>
      <w:pPr>
        <w:pStyle w:val="Compact"/>
        <w:numPr>
          <w:ilvl w:val="1"/>
          <w:numId w:val="1727"/>
        </w:numPr>
      </w:pPr>
      <w:r>
        <w:t xml:space="preserve">She said she isn’t sure she will pass.</w:t>
      </w:r>
    </w:p>
    <w:p>
      <w:pPr>
        <w:pStyle w:val="Compact"/>
        <w:numPr>
          <w:ilvl w:val="0"/>
          <w:numId w:val="1725"/>
        </w:numPr>
      </w:pPr>
    </w:p>
    <w:p>
      <w:pPr>
        <w:pStyle w:val="Compact"/>
        <w:numPr>
          <w:ilvl w:val="1"/>
          <w:numId w:val="1728"/>
        </w:numPr>
      </w:pPr>
      <w:r>
        <w:t xml:space="preserve">She said she wasn’t sure she will pass.</w:t>
      </w:r>
    </w:p>
    <w:p>
      <w:r>
        <w:pict>
          <v:rect style="width:0;height:1.5pt" o:hralign="center" o:hrstd="t" o:hr="t"/>
        </w:pict>
      </w:r>
    </w:p>
    <w:bookmarkEnd w:id="1524"/>
    <w:bookmarkEnd w:id="1525"/>
    <w:bookmarkStart w:id="1533" w:name="solutions-with-why-7"/>
    <w:p>
      <w:pPr>
        <w:pStyle w:val="Heading2"/>
      </w:pPr>
      <w:r>
        <w:t xml:space="preserve">Solutions (with WHY)</w:t>
      </w:r>
    </w:p>
    <w:bookmarkStart w:id="1526" w:name="exercise-a-7"/>
    <w:p>
      <w:pPr>
        <w:pStyle w:val="Heading3"/>
      </w:pPr>
      <w:r>
        <w:t xml:space="preserve">Exercise A</w:t>
      </w:r>
    </w:p>
    <w:p>
      <w:pPr>
        <w:pStyle w:val="Compact"/>
        <w:numPr>
          <w:ilvl w:val="0"/>
          <w:numId w:val="1729"/>
        </w:numPr>
      </w:pPr>
      <w:r>
        <w:rPr>
          <w:i/>
          <w:iCs/>
        </w:rPr>
        <w:t xml:space="preserve">She said</w:t>
      </w:r>
      <w:r>
        <w:rPr>
          <w:i/>
          <w:iCs/>
        </w:rPr>
        <w:t xml:space="preserve"> </w:t>
      </w:r>
      <w:r>
        <w:rPr>
          <w:b/>
          <w:bCs/>
          <w:i/>
          <w:iCs/>
        </w:rPr>
        <w:t xml:space="preserve">(that)</w:t>
      </w:r>
      <w:r>
        <w:rPr>
          <w:i/>
          <w:iCs/>
        </w:rPr>
        <w:t xml:space="preserve"> </w:t>
      </w:r>
      <w:r>
        <w:rPr>
          <w:i/>
          <w:iCs/>
        </w:rPr>
        <w:t xml:space="preserve">she</w:t>
      </w:r>
      <w:r>
        <w:rPr>
          <w:i/>
          <w:iCs/>
        </w:rPr>
        <w:t xml:space="preserve"> </w:t>
      </w:r>
      <w:r>
        <w:rPr>
          <w:b/>
          <w:bCs/>
          <w:i/>
          <w:iCs/>
        </w:rPr>
        <w:t xml:space="preserve">was preparing</w:t>
      </w:r>
      <w:r>
        <w:rPr>
          <w:i/>
          <w:iCs/>
        </w:rPr>
        <w:t xml:space="preserve"> </w:t>
      </w:r>
      <w:r>
        <w:rPr>
          <w:i/>
          <w:iCs/>
        </w:rPr>
        <w:t xml:space="preserve">for IELTS.</w:t>
      </w:r>
    </w:p>
    <w:p>
      <w:pPr>
        <w:pStyle w:val="Compact"/>
        <w:numPr>
          <w:ilvl w:val="0"/>
          <w:numId w:val="1729"/>
        </w:numPr>
      </w:pPr>
      <w:r>
        <w:rPr>
          <w:i/>
          <w:iCs/>
        </w:rPr>
        <w:t xml:space="preserve">They announced</w:t>
      </w:r>
      <w:r>
        <w:rPr>
          <w:i/>
          <w:iCs/>
        </w:rPr>
        <w:t xml:space="preserve"> </w:t>
      </w:r>
      <w:r>
        <w:rPr>
          <w:b/>
          <w:bCs/>
          <w:i/>
          <w:iCs/>
        </w:rPr>
        <w:t xml:space="preserve">(that)</w:t>
      </w:r>
      <w:r>
        <w:rPr>
          <w:i/>
          <w:iCs/>
        </w:rPr>
        <w:t xml:space="preserve"> </w:t>
      </w:r>
      <w:r>
        <w:rPr>
          <w:i/>
          <w:iCs/>
        </w:rPr>
        <w:t xml:space="preserve">they</w:t>
      </w:r>
      <w:r>
        <w:rPr>
          <w:i/>
          <w:iCs/>
        </w:rPr>
        <w:t xml:space="preserve"> </w:t>
      </w:r>
      <w:r>
        <w:rPr>
          <w:b/>
          <w:bCs/>
          <w:i/>
          <w:iCs/>
        </w:rPr>
        <w:t xml:space="preserve">would release</w:t>
      </w:r>
      <w:r>
        <w:rPr>
          <w:i/>
          <w:iCs/>
        </w:rPr>
        <w:t xml:space="preserve"> </w:t>
      </w:r>
      <w:r>
        <w:rPr>
          <w:i/>
          <w:iCs/>
        </w:rPr>
        <w:t xml:space="preserve">results</w:t>
      </w:r>
      <w:r>
        <w:rPr>
          <w:i/>
          <w:iCs/>
        </w:rPr>
        <w:t xml:space="preserve"> </w:t>
      </w:r>
      <w:r>
        <w:rPr>
          <w:b/>
          <w:bCs/>
          <w:i/>
          <w:iCs/>
        </w:rPr>
        <w:t xml:space="preserve">the next day</w:t>
      </w:r>
      <w:r>
        <w:rPr>
          <w:i/>
          <w:iCs/>
        </w:rPr>
        <w:t xml:space="preserve">.</w:t>
      </w:r>
    </w:p>
    <w:p>
      <w:pPr>
        <w:pStyle w:val="Compact"/>
        <w:numPr>
          <w:ilvl w:val="0"/>
          <w:numId w:val="1729"/>
        </w:numPr>
      </w:pPr>
      <w:r>
        <w:rPr>
          <w:i/>
          <w:iCs/>
        </w:rPr>
        <w:t xml:space="preserve">He admitted</w:t>
      </w:r>
      <w:r>
        <w:rPr>
          <w:i/>
          <w:iCs/>
        </w:rPr>
        <w:t xml:space="preserve"> </w:t>
      </w:r>
      <w:r>
        <w:rPr>
          <w:b/>
          <w:bCs/>
          <w:i/>
          <w:iCs/>
        </w:rPr>
        <w:t xml:space="preserve">(that)</w:t>
      </w:r>
      <w:r>
        <w:rPr>
          <w:i/>
          <w:iCs/>
        </w:rPr>
        <w:t xml:space="preserve"> </w:t>
      </w:r>
      <w:r>
        <w:rPr>
          <w:i/>
          <w:iCs/>
        </w:rPr>
        <w:t xml:space="preserve">he</w:t>
      </w:r>
      <w:r>
        <w:rPr>
          <w:i/>
          <w:iCs/>
        </w:rPr>
        <w:t xml:space="preserve"> </w:t>
      </w:r>
      <w:r>
        <w:rPr>
          <w:b/>
          <w:bCs/>
          <w:i/>
          <w:iCs/>
        </w:rPr>
        <w:t xml:space="preserve">had never taken</w:t>
      </w:r>
      <w:r>
        <w:rPr>
          <w:i/>
          <w:iCs/>
        </w:rPr>
        <w:t xml:space="preserve"> </w:t>
      </w:r>
      <w:r>
        <w:rPr>
          <w:i/>
          <w:iCs/>
        </w:rPr>
        <w:t xml:space="preserve">the Academic module.</w:t>
      </w:r>
    </w:p>
    <w:p>
      <w:pPr>
        <w:pStyle w:val="Compact"/>
        <w:numPr>
          <w:ilvl w:val="0"/>
          <w:numId w:val="1729"/>
        </w:numPr>
      </w:pPr>
      <w:r>
        <w:rPr>
          <w:i/>
          <w:iCs/>
        </w:rPr>
        <w:t xml:space="preserve">The coordinator</w:t>
      </w:r>
      <w:r>
        <w:rPr>
          <w:i/>
          <w:iCs/>
        </w:rPr>
        <w:t xml:space="preserve"> </w:t>
      </w:r>
      <w:r>
        <w:rPr>
          <w:b/>
          <w:bCs/>
          <w:i/>
          <w:iCs/>
        </w:rPr>
        <w:t xml:space="preserve">told us (that)</w:t>
      </w:r>
      <w:r>
        <w:rPr>
          <w:i/>
          <w:iCs/>
        </w:rPr>
        <w:t xml:space="preserve"> </w:t>
      </w:r>
      <w:r>
        <w:rPr>
          <w:i/>
          <w:iCs/>
        </w:rPr>
        <w:t xml:space="preserve">we</w:t>
      </w:r>
      <w:r>
        <w:rPr>
          <w:i/>
          <w:iCs/>
        </w:rPr>
        <w:t xml:space="preserve"> </w:t>
      </w:r>
      <w:r>
        <w:rPr>
          <w:b/>
          <w:bCs/>
          <w:i/>
          <w:iCs/>
        </w:rPr>
        <w:t xml:space="preserve">had to</w:t>
      </w:r>
      <w:r>
        <w:rPr>
          <w:i/>
          <w:iCs/>
        </w:rPr>
        <w:t xml:space="preserve"> </w:t>
      </w:r>
      <w:r>
        <w:rPr>
          <w:i/>
          <w:iCs/>
        </w:rPr>
        <w:t xml:space="preserve">submit by Friday.</w:t>
      </w:r>
    </w:p>
    <w:p>
      <w:pPr>
        <w:pStyle w:val="Compact"/>
        <w:numPr>
          <w:ilvl w:val="0"/>
          <w:numId w:val="1729"/>
        </w:numPr>
      </w:pPr>
      <w:r>
        <w:rPr>
          <w:i/>
          <w:iCs/>
        </w:rPr>
        <w:t xml:space="preserve">The examiner</w:t>
      </w:r>
      <w:r>
        <w:rPr>
          <w:i/>
          <w:iCs/>
        </w:rPr>
        <w:t xml:space="preserve"> </w:t>
      </w:r>
      <w:r>
        <w:rPr>
          <w:b/>
          <w:bCs/>
          <w:i/>
          <w:iCs/>
        </w:rPr>
        <w:t xml:space="preserve">asked me to</w:t>
      </w:r>
      <w:r>
        <w:rPr>
          <w:i/>
          <w:iCs/>
        </w:rPr>
        <w:t xml:space="preserve"> </w:t>
      </w:r>
      <w:r>
        <w:rPr>
          <w:i/>
          <w:iCs/>
        </w:rPr>
        <w:t xml:space="preserve">speak louder.</w:t>
      </w:r>
      <w:r>
        <w:t xml:space="preserve"> </w:t>
      </w:r>
      <w:r>
        <w:t xml:space="preserve">OR</w:t>
      </w:r>
      <w:r>
        <w:t xml:space="preserve"> </w:t>
      </w:r>
      <w:r>
        <w:rPr>
          <w:i/>
          <w:iCs/>
        </w:rPr>
        <w:t xml:space="preserve">asked</w:t>
      </w:r>
      <w:r>
        <w:rPr>
          <w:i/>
          <w:iCs/>
        </w:rPr>
        <w:t xml:space="preserve"> </w:t>
      </w:r>
      <w:r>
        <w:rPr>
          <w:b/>
          <w:bCs/>
          <w:i/>
          <w:iCs/>
        </w:rPr>
        <w:t xml:space="preserve">if</w:t>
      </w:r>
      <w:r>
        <w:rPr>
          <w:i/>
          <w:iCs/>
        </w:rPr>
        <w:t xml:space="preserve"> </w:t>
      </w:r>
      <w:r>
        <w:rPr>
          <w:i/>
          <w:iCs/>
        </w:rPr>
        <w:t xml:space="preserve">I</w:t>
      </w:r>
      <w:r>
        <w:rPr>
          <w:i/>
          <w:iCs/>
        </w:rPr>
        <w:t xml:space="preserve"> </w:t>
      </w:r>
      <w:r>
        <w:rPr>
          <w:b/>
          <w:bCs/>
          <w:i/>
          <w:iCs/>
        </w:rPr>
        <w:t xml:space="preserve">could</w:t>
      </w:r>
      <w:r>
        <w:rPr>
          <w:i/>
          <w:iCs/>
        </w:rPr>
        <w:t xml:space="preserve"> </w:t>
      </w:r>
      <w:r>
        <w:rPr>
          <w:i/>
          <w:iCs/>
        </w:rPr>
        <w:t xml:space="preserve">speak louder.</w:t>
      </w:r>
    </w:p>
    <w:bookmarkEnd w:id="1526"/>
    <w:bookmarkStart w:id="1527" w:name="exercise-b-sample"/>
    <w:p>
      <w:pPr>
        <w:pStyle w:val="Heading3"/>
      </w:pPr>
      <w:r>
        <w:t xml:space="preserve">Exercise B (sample)</w:t>
      </w:r>
    </w:p>
    <w:p>
      <w:pPr>
        <w:pStyle w:val="Compact"/>
        <w:numPr>
          <w:ilvl w:val="0"/>
          <w:numId w:val="1730"/>
        </w:numPr>
      </w:pPr>
      <w:r>
        <w:rPr>
          <w:i/>
          <w:iCs/>
        </w:rPr>
        <w:t xml:space="preserve">“I am living with my uncle.”</w:t>
      </w:r>
    </w:p>
    <w:p>
      <w:pPr>
        <w:pStyle w:val="Compact"/>
        <w:numPr>
          <w:ilvl w:val="0"/>
          <w:numId w:val="1730"/>
        </w:numPr>
      </w:pPr>
      <w:r>
        <w:rPr>
          <w:i/>
          <w:iCs/>
        </w:rPr>
        <w:t xml:space="preserve">“Have you booked accommodation?”</w:t>
      </w:r>
    </w:p>
    <w:p>
      <w:pPr>
        <w:pStyle w:val="Compact"/>
        <w:numPr>
          <w:ilvl w:val="0"/>
          <w:numId w:val="1730"/>
        </w:numPr>
      </w:pPr>
      <w:r>
        <w:rPr>
          <w:i/>
          <w:iCs/>
        </w:rPr>
        <w:t xml:space="preserve">“Don’t cite Wikipedia.”</w:t>
      </w:r>
    </w:p>
    <w:p>
      <w:pPr>
        <w:pStyle w:val="Compact"/>
        <w:numPr>
          <w:ilvl w:val="0"/>
          <w:numId w:val="1730"/>
        </w:numPr>
      </w:pPr>
      <w:r>
        <w:rPr>
          <w:i/>
          <w:iCs/>
        </w:rPr>
        <w:t xml:space="preserve">“The policy will reduce inequality.”</w:t>
      </w:r>
    </w:p>
    <w:p>
      <w:pPr>
        <w:pStyle w:val="Compact"/>
        <w:numPr>
          <w:ilvl w:val="0"/>
          <w:numId w:val="1730"/>
        </w:numPr>
      </w:pPr>
      <w:r>
        <w:rPr>
          <w:i/>
          <w:iCs/>
        </w:rPr>
        <w:t xml:space="preserve">“Flooding may worsen.”</w:t>
      </w:r>
    </w:p>
    <w:bookmarkEnd w:id="1527"/>
    <w:bookmarkStart w:id="1528" w:name="exercise-c-5"/>
    <w:p>
      <w:pPr>
        <w:pStyle w:val="Heading3"/>
      </w:pPr>
      <w:r>
        <w:t xml:space="preserve">Exercise C</w:t>
      </w:r>
    </w:p>
    <w:p>
      <w:pPr>
        <w:pStyle w:val="Compact"/>
        <w:numPr>
          <w:ilvl w:val="0"/>
          <w:numId w:val="1731"/>
        </w:numPr>
      </w:pPr>
      <w:r>
        <w:rPr>
          <w:i/>
          <w:iCs/>
        </w:rPr>
        <w:t xml:space="preserve">She</w:t>
      </w:r>
      <w:r>
        <w:rPr>
          <w:i/>
          <w:iCs/>
        </w:rPr>
        <w:t xml:space="preserve"> </w:t>
      </w:r>
      <w:r>
        <w:rPr>
          <w:b/>
          <w:bCs/>
          <w:i/>
          <w:iCs/>
        </w:rPr>
        <w:t xml:space="preserve">said (that)</w:t>
      </w:r>
      <w:r>
        <w:rPr>
          <w:i/>
          <w:iCs/>
        </w:rPr>
        <w:t xml:space="preserve"> </w:t>
      </w:r>
      <w:r>
        <w:rPr>
          <w:i/>
          <w:iCs/>
        </w:rPr>
        <w:t xml:space="preserve">she was tired.</w:t>
      </w:r>
      <w:r>
        <w:t xml:space="preserve"> </w:t>
      </w:r>
      <w:r>
        <w:t xml:space="preserve">OR</w:t>
      </w:r>
      <w:r>
        <w:t xml:space="preserve"> </w:t>
      </w:r>
      <w:r>
        <w:rPr>
          <w:i/>
          <w:iCs/>
        </w:rPr>
        <w:t xml:space="preserve">She</w:t>
      </w:r>
      <w:r>
        <w:rPr>
          <w:i/>
          <w:iCs/>
        </w:rPr>
        <w:t xml:space="preserve"> </w:t>
      </w:r>
      <w:r>
        <w:rPr>
          <w:b/>
          <w:bCs/>
          <w:i/>
          <w:iCs/>
        </w:rPr>
        <w:t xml:space="preserve">told</w:t>
      </w:r>
      <w:r>
        <w:rPr>
          <w:i/>
          <w:iCs/>
        </w:rPr>
        <w:t xml:space="preserve"> </w:t>
      </w:r>
      <w:r>
        <w:rPr>
          <w:i/>
          <w:iCs/>
        </w:rPr>
        <w:t xml:space="preserve">someone…</w:t>
      </w:r>
    </w:p>
    <w:p>
      <w:pPr>
        <w:pStyle w:val="Compact"/>
        <w:numPr>
          <w:ilvl w:val="0"/>
          <w:numId w:val="1731"/>
        </w:numPr>
      </w:pPr>
      <w:r>
        <w:rPr>
          <w:i/>
          <w:iCs/>
        </w:rPr>
        <w:t xml:space="preserve">…where</w:t>
      </w:r>
      <w:r>
        <w:rPr>
          <w:i/>
          <w:iCs/>
        </w:rPr>
        <w:t xml:space="preserve"> </w:t>
      </w:r>
      <w:r>
        <w:rPr>
          <w:b/>
          <w:bCs/>
          <w:i/>
          <w:iCs/>
        </w:rPr>
        <w:t xml:space="preserve">I studied</w:t>
      </w:r>
      <w:r>
        <w:rPr>
          <w:i/>
          <w:iCs/>
        </w:rPr>
        <w:t xml:space="preserve">.</w:t>
      </w:r>
    </w:p>
    <w:p>
      <w:pPr>
        <w:pStyle w:val="Compact"/>
        <w:numPr>
          <w:ilvl w:val="0"/>
          <w:numId w:val="1731"/>
        </w:numPr>
      </w:pPr>
      <w:r>
        <w:rPr>
          <w:i/>
          <w:iCs/>
        </w:rPr>
        <w:t xml:space="preserve">They</w:t>
      </w:r>
      <w:r>
        <w:rPr>
          <w:i/>
          <w:iCs/>
        </w:rPr>
        <w:t xml:space="preserve"> </w:t>
      </w:r>
      <w:r>
        <w:rPr>
          <w:b/>
          <w:bCs/>
          <w:i/>
          <w:iCs/>
        </w:rPr>
        <w:t xml:space="preserve">told</w:t>
      </w:r>
      <w:r>
        <w:rPr>
          <w:i/>
          <w:iCs/>
        </w:rPr>
        <w:t xml:space="preserve"> </w:t>
      </w:r>
      <w:r>
        <w:rPr>
          <w:i/>
          <w:iCs/>
        </w:rPr>
        <w:t xml:space="preserve">me to wait.</w:t>
      </w:r>
    </w:p>
    <w:p>
      <w:pPr>
        <w:pStyle w:val="Compact"/>
        <w:numPr>
          <w:ilvl w:val="0"/>
          <w:numId w:val="1731"/>
        </w:numPr>
      </w:pPr>
      <w:r>
        <w:rPr>
          <w:i/>
          <w:iCs/>
        </w:rPr>
        <w:t xml:space="preserve">She said she</w:t>
      </w:r>
      <w:r>
        <w:rPr>
          <w:i/>
          <w:iCs/>
        </w:rPr>
        <w:t xml:space="preserve"> </w:t>
      </w:r>
      <w:r>
        <w:rPr>
          <w:b/>
          <w:bCs/>
          <w:i/>
          <w:iCs/>
        </w:rPr>
        <w:t xml:space="preserve">would</w:t>
      </w:r>
      <w:r>
        <w:rPr>
          <w:i/>
          <w:iCs/>
        </w:rPr>
        <w:t xml:space="preserve"> </w:t>
      </w:r>
      <w:r>
        <w:rPr>
          <w:i/>
          <w:iCs/>
        </w:rPr>
        <w:t xml:space="preserve">come</w:t>
      </w:r>
      <w:r>
        <w:rPr>
          <w:i/>
          <w:iCs/>
        </w:rPr>
        <w:t xml:space="preserve"> </w:t>
      </w:r>
      <w:r>
        <w:rPr>
          <w:b/>
          <w:bCs/>
          <w:i/>
          <w:iCs/>
        </w:rPr>
        <w:t xml:space="preserve">the next day</w:t>
      </w:r>
      <w:r>
        <w:rPr>
          <w:i/>
          <w:iCs/>
        </w:rPr>
        <w:t xml:space="preserve">.</w:t>
      </w:r>
      <w:r>
        <w:t xml:space="preserve"> </w:t>
      </w:r>
      <w:r>
        <w:t xml:space="preserve">(if</w:t>
      </w:r>
      <w:r>
        <w:t xml:space="preserve"> </w:t>
      </w:r>
      <w:r>
        <w:rPr>
          <w:i/>
          <w:iCs/>
        </w:rPr>
        <w:t xml:space="preserve">yesterday</w:t>
      </w:r>
      <w:r>
        <w:t xml:space="preserve"> </w:t>
      </w:r>
      <w:r>
        <w:t xml:space="preserve">was reporting time, adjust)</w:t>
      </w:r>
    </w:p>
    <w:p>
      <w:pPr>
        <w:pStyle w:val="Compact"/>
        <w:numPr>
          <w:ilvl w:val="0"/>
          <w:numId w:val="1731"/>
        </w:numPr>
      </w:pPr>
      <w:r>
        <w:t xml:space="preserve">Acceptable with present</w:t>
      </w:r>
      <w:r>
        <w:t xml:space="preserve"> </w:t>
      </w:r>
      <w:r>
        <w:rPr>
          <w:i/>
          <w:iCs/>
        </w:rPr>
        <w:t xml:space="preserve">is</w:t>
      </w:r>
      <w:r>
        <w:t xml:space="preserve"> </w:t>
      </w:r>
      <w:r>
        <w:t xml:space="preserve">for general truth; tighten:</w:t>
      </w:r>
      <w:r>
        <w:t xml:space="preserve"> </w:t>
      </w:r>
      <w:r>
        <w:rPr>
          <w:i/>
          <w:iCs/>
        </w:rPr>
        <w:t xml:space="preserve">…</w:t>
      </w:r>
      <w:r>
        <w:rPr>
          <w:b/>
          <w:bCs/>
          <w:i/>
          <w:iCs/>
        </w:rPr>
        <w:t xml:space="preserve">is</w:t>
      </w:r>
      <w:r>
        <w:rPr>
          <w:i/>
          <w:iCs/>
        </w:rPr>
        <w:t xml:space="preserve"> </w:t>
      </w:r>
      <w:r>
        <w:rPr>
          <w:i/>
          <w:iCs/>
        </w:rPr>
        <w:t xml:space="preserve">caused…</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is</w:t>
      </w:r>
      <w:r>
        <w:rPr>
          <w:i/>
          <w:iCs/>
        </w:rPr>
        <w:t xml:space="preserve"> </w:t>
      </w:r>
      <w:r>
        <w:rPr>
          <w:i/>
          <w:iCs/>
        </w:rPr>
        <w:t xml:space="preserve">urgent.</w:t>
      </w:r>
    </w:p>
    <w:bookmarkEnd w:id="1528"/>
    <w:bookmarkStart w:id="1529" w:name="exercise-d-6"/>
    <w:p>
      <w:pPr>
        <w:pStyle w:val="Heading3"/>
      </w:pPr>
      <w:r>
        <w:t xml:space="preserve">Exercise D</w:t>
      </w:r>
    </w:p>
    <w:p>
      <w:pPr>
        <w:pStyle w:val="Compact"/>
        <w:numPr>
          <w:ilvl w:val="0"/>
          <w:numId w:val="1732"/>
        </w:numPr>
      </w:pPr>
      <w:r>
        <w:rPr>
          <w:i/>
          <w:iCs/>
        </w:rPr>
        <w:t xml:space="preserve">He</w:t>
      </w:r>
      <w:r>
        <w:rPr>
          <w:i/>
          <w:iCs/>
        </w:rPr>
        <w:t xml:space="preserve"> </w:t>
      </w:r>
      <w:r>
        <w:rPr>
          <w:b/>
          <w:bCs/>
          <w:i/>
          <w:iCs/>
        </w:rPr>
        <w:t xml:space="preserve">argued</w:t>
      </w:r>
      <w:r>
        <w:rPr>
          <w:i/>
          <w:iCs/>
        </w:rPr>
        <w:t xml:space="preserve"> </w:t>
      </w:r>
      <w:r>
        <w:rPr>
          <w:i/>
          <w:iCs/>
        </w:rPr>
        <w:t xml:space="preserve">that the theory was wrong.</w:t>
      </w:r>
    </w:p>
    <w:p>
      <w:pPr>
        <w:pStyle w:val="Compact"/>
        <w:numPr>
          <w:ilvl w:val="0"/>
          <w:numId w:val="1732"/>
        </w:numPr>
      </w:pPr>
      <w:r>
        <w:rPr>
          <w:i/>
          <w:iCs/>
        </w:rPr>
        <w:t xml:space="preserve">She</w:t>
      </w:r>
      <w:r>
        <w:rPr>
          <w:i/>
          <w:iCs/>
        </w:rPr>
        <w:t xml:space="preserve"> </w:t>
      </w:r>
      <w:r>
        <w:rPr>
          <w:b/>
          <w:bCs/>
          <w:i/>
          <w:iCs/>
        </w:rPr>
        <w:t xml:space="preserve">apologised for</w:t>
      </w:r>
      <w:r>
        <w:rPr>
          <w:i/>
          <w:iCs/>
        </w:rPr>
        <w:t xml:space="preserve"> </w:t>
      </w:r>
      <w:r>
        <w:rPr>
          <w:i/>
          <w:iCs/>
        </w:rPr>
        <w:t xml:space="preserve">the delay.</w:t>
      </w:r>
    </w:p>
    <w:p>
      <w:pPr>
        <w:pStyle w:val="Compact"/>
        <w:numPr>
          <w:ilvl w:val="0"/>
          <w:numId w:val="1732"/>
        </w:numPr>
      </w:pPr>
      <w:r>
        <w:rPr>
          <w:i/>
          <w:iCs/>
        </w:rPr>
        <w:t xml:space="preserve">They</w:t>
      </w:r>
      <w:r>
        <w:rPr>
          <w:i/>
          <w:iCs/>
        </w:rPr>
        <w:t xml:space="preserve"> </w:t>
      </w:r>
      <w:r>
        <w:rPr>
          <w:b/>
          <w:bCs/>
          <w:i/>
          <w:iCs/>
        </w:rPr>
        <w:t xml:space="preserve">predicted</w:t>
      </w:r>
      <w:r>
        <w:rPr>
          <w:i/>
          <w:iCs/>
        </w:rPr>
        <w:t xml:space="preserve"> </w:t>
      </w:r>
      <w:r>
        <w:rPr>
          <w:i/>
          <w:iCs/>
        </w:rPr>
        <w:t xml:space="preserve">that the company would collapse.</w:t>
      </w:r>
    </w:p>
    <w:p>
      <w:pPr>
        <w:pStyle w:val="Compact"/>
        <w:numPr>
          <w:ilvl w:val="0"/>
          <w:numId w:val="1732"/>
        </w:numPr>
      </w:pPr>
      <w:r>
        <w:rPr>
          <w:i/>
          <w:iCs/>
        </w:rPr>
        <w:t xml:space="preserve">He</w:t>
      </w:r>
      <w:r>
        <w:rPr>
          <w:i/>
          <w:iCs/>
        </w:rPr>
        <w:t xml:space="preserve"> </w:t>
      </w:r>
      <w:r>
        <w:rPr>
          <w:b/>
          <w:bCs/>
          <w:i/>
          <w:iCs/>
        </w:rPr>
        <w:t xml:space="preserve">denied taking/having taken</w:t>
      </w:r>
      <w:r>
        <w:rPr>
          <w:i/>
          <w:iCs/>
        </w:rPr>
        <w:t xml:space="preserve"> </w:t>
      </w:r>
      <w:r>
        <w:rPr>
          <w:i/>
          <w:iCs/>
        </w:rPr>
        <w:t xml:space="preserve">the money.</w:t>
      </w:r>
    </w:p>
    <w:p>
      <w:pPr>
        <w:pStyle w:val="Compact"/>
        <w:numPr>
          <w:ilvl w:val="0"/>
          <w:numId w:val="1732"/>
        </w:numPr>
      </w:pPr>
      <w:r>
        <w:rPr>
          <w:i/>
          <w:iCs/>
        </w:rPr>
        <w:t xml:space="preserve">The guide</w:t>
      </w:r>
      <w:r>
        <w:rPr>
          <w:i/>
          <w:iCs/>
        </w:rPr>
        <w:t xml:space="preserve"> </w:t>
      </w:r>
      <w:r>
        <w:rPr>
          <w:b/>
          <w:bCs/>
          <w:i/>
          <w:iCs/>
        </w:rPr>
        <w:t xml:space="preserve">warned us to</w:t>
      </w:r>
      <w:r>
        <w:rPr>
          <w:i/>
          <w:iCs/>
        </w:rPr>
        <w:t xml:space="preserve"> </w:t>
      </w:r>
      <w:r>
        <w:rPr>
          <w:i/>
          <w:iCs/>
        </w:rPr>
        <w:t xml:space="preserve">stay on the path.</w:t>
      </w:r>
    </w:p>
    <w:bookmarkEnd w:id="1529"/>
    <w:bookmarkStart w:id="1530" w:name="exercise-e-sample-3"/>
    <w:p>
      <w:pPr>
        <w:pStyle w:val="Heading3"/>
      </w:pPr>
      <w:r>
        <w:t xml:space="preserve">Exercise E (sample)</w:t>
      </w:r>
    </w:p>
    <w:p>
      <w:pPr>
        <w:pStyle w:val="FirstParagraph"/>
      </w:pPr>
      <w:r>
        <w:rPr>
          <w:b/>
          <w:bCs/>
          <w:i/>
          <w:iCs/>
        </w:rPr>
        <w:t xml:space="preserve">Proponents of</w:t>
      </w:r>
      <w:r>
        <w:rPr>
          <w:i/>
          <w:iCs/>
        </w:rPr>
        <w:t xml:space="preserve"> </w:t>
      </w:r>
      <w:r>
        <w:rPr>
          <w:i/>
          <w:iCs/>
        </w:rPr>
        <w:t xml:space="preserve">online learning</w:t>
      </w:r>
      <w:r>
        <w:rPr>
          <w:i/>
          <w:iCs/>
        </w:rPr>
        <w:t xml:space="preserve"> </w:t>
      </w:r>
      <w:r>
        <w:rPr>
          <w:b/>
          <w:bCs/>
          <w:i/>
          <w:iCs/>
        </w:rPr>
        <w:t xml:space="preserve">argue</w:t>
      </w:r>
      <w:r>
        <w:rPr>
          <w:i/>
          <w:iCs/>
        </w:rPr>
        <w:t xml:space="preserve"> </w:t>
      </w:r>
      <w:r>
        <w:rPr>
          <w:i/>
          <w:iCs/>
        </w:rPr>
        <w:t xml:space="preserve">that it</w:t>
      </w:r>
      <w:r>
        <w:rPr>
          <w:i/>
          <w:iCs/>
        </w:rPr>
        <w:t xml:space="preserve"> </w:t>
      </w:r>
      <w:r>
        <w:rPr>
          <w:b/>
          <w:bCs/>
          <w:i/>
          <w:iCs/>
        </w:rPr>
        <w:t xml:space="preserve"> </w:t>
      </w:r>
      <w:r>
        <w:rPr>
          <w:b/>
          <w:bCs/>
          <w:i/>
          <w:iCs/>
        </w:rPr>
        <w:t xml:space="preserve">democratises</w:t>
      </w:r>
      <w:r>
        <w:rPr>
          <w:i/>
          <w:iCs/>
        </w:rPr>
        <w:t xml:space="preserve"> </w:t>
      </w:r>
      <w:r>
        <w:rPr>
          <w:i/>
          <w:iCs/>
        </w:rPr>
        <w:t xml:space="preserve">access</w:t>
      </w:r>
      <w:r>
        <w:rPr>
          <w:i/>
          <w:iCs/>
        </w:rPr>
        <w:t xml:space="preserve"> </w:t>
      </w:r>
      <w:r>
        <w:rPr>
          <w:b/>
          <w:bCs/>
          <w:i/>
          <w:iCs/>
        </w:rPr>
        <w:t xml:space="preserve">to</w:t>
      </w:r>
      <w:r>
        <w:rPr>
          <w:i/>
          <w:iCs/>
        </w:rPr>
        <w:t xml:space="preserve"> </w:t>
      </w:r>
      <w:r>
        <w:rPr>
          <w:b/>
          <w:bCs/>
          <w:i/>
          <w:iCs/>
        </w:rPr>
        <w:t xml:space="preserve"> </w:t>
      </w:r>
      <w:r>
        <w:rPr>
          <w:b/>
          <w:bCs/>
          <w:i/>
          <w:iCs/>
        </w:rPr>
        <w:t xml:space="preserve">education</w:t>
      </w:r>
      <w:r>
        <w:rPr>
          <w:i/>
          <w:iCs/>
        </w:rPr>
        <w:t xml:space="preserve">.</w:t>
      </w:r>
      <w:r>
        <w:t xml:space="preserve"> </w:t>
      </w:r>
      <w:r>
        <w:rPr>
          <w:b/>
          <w:bCs/>
          <w:i/>
          <w:iCs/>
        </w:rPr>
        <w:t xml:space="preserve">Sceptics</w:t>
      </w:r>
      <w:r>
        <w:rPr>
          <w:i/>
          <w:iCs/>
        </w:rPr>
        <w:t xml:space="preserve">,</w:t>
      </w:r>
      <w:r>
        <w:rPr>
          <w:i/>
          <w:iCs/>
        </w:rPr>
        <w:t xml:space="preserve"> </w:t>
      </w:r>
      <w:r>
        <w:rPr>
          <w:b/>
          <w:bCs/>
          <w:i/>
          <w:iCs/>
        </w:rPr>
        <w:t xml:space="preserve">however</w:t>
      </w:r>
      <w:r>
        <w:rPr>
          <w:i/>
          <w:iCs/>
        </w:rPr>
        <w:t xml:space="preserve">,</w:t>
      </w:r>
      <w:r>
        <w:rPr>
          <w:i/>
          <w:iCs/>
        </w:rPr>
        <w:t xml:space="preserve"> </w:t>
      </w:r>
      <w:r>
        <w:rPr>
          <w:b/>
          <w:bCs/>
          <w:i/>
          <w:iCs/>
        </w:rPr>
        <w:t xml:space="preserve">maintain</w:t>
      </w:r>
      <w:r>
        <w:rPr>
          <w:i/>
          <w:iCs/>
        </w:rPr>
        <w:t xml:space="preserve"> </w:t>
      </w:r>
      <w:r>
        <w:rPr>
          <w:i/>
          <w:iCs/>
        </w:rPr>
        <w:t xml:space="preserve">that</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lacks</w:t>
      </w:r>
      <w:r>
        <w:rPr>
          <w:i/>
          <w:iCs/>
        </w:rPr>
        <w:t xml:space="preserve"> </w:t>
      </w:r>
      <w:r>
        <w:rPr>
          <w:i/>
          <w:iCs/>
        </w:rPr>
        <w:t xml:space="preserve">the</w:t>
      </w:r>
      <w:r>
        <w:rPr>
          <w:i/>
          <w:iCs/>
        </w:rPr>
        <w:t xml:space="preserve"> </w:t>
      </w:r>
      <w:r>
        <w:rPr>
          <w:b/>
          <w:bCs/>
          <w:i/>
          <w:iCs/>
        </w:rPr>
        <w:t xml:space="preserve"> </w:t>
      </w:r>
      <w:r>
        <w:rPr>
          <w:b/>
          <w:bCs/>
          <w:i/>
          <w:iCs/>
        </w:rPr>
        <w:t xml:space="preserve">interaction</w:t>
      </w:r>
      <w:r>
        <w:rPr>
          <w:i/>
          <w:iCs/>
        </w:rPr>
        <w:t xml:space="preserve"> </w:t>
      </w:r>
      <w:r>
        <w:rPr>
          <w:b/>
          <w:bCs/>
          <w:i/>
          <w:iCs/>
        </w:rPr>
        <w:t xml:space="preserve"> </w:t>
      </w:r>
      <w:r>
        <w:rPr>
          <w:b/>
          <w:bCs/>
          <w:i/>
          <w:iCs/>
        </w:rPr>
        <w:t xml:space="preserve">essential</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deep</w:t>
      </w:r>
      <w:r>
        <w:rPr>
          <w:i/>
          <w:iCs/>
        </w:rPr>
        <w:t xml:space="preserve"> </w:t>
      </w:r>
      <w:r>
        <w:rPr>
          <w:b/>
          <w:bCs/>
          <w:i/>
          <w:iCs/>
        </w:rPr>
        <w:t xml:space="preserve"> </w:t>
      </w:r>
      <w:r>
        <w:rPr>
          <w:b/>
          <w:bCs/>
          <w:i/>
          <w:iCs/>
        </w:rPr>
        <w:t xml:space="preserve">learning</w:t>
      </w:r>
      <w:r>
        <w:rPr>
          <w:i/>
          <w:iCs/>
        </w:rPr>
        <w:t xml:space="preserve">.</w:t>
      </w:r>
    </w:p>
    <w:bookmarkEnd w:id="1530"/>
    <w:bookmarkStart w:id="1531" w:name="exercise-f-7"/>
    <w:p>
      <w:pPr>
        <w:pStyle w:val="Heading3"/>
      </w:pPr>
      <w:r>
        <w:t xml:space="preserve">Exercise F</w:t>
      </w:r>
    </w:p>
    <w:p>
      <w:pPr>
        <w:pStyle w:val="Compact"/>
        <w:numPr>
          <w:ilvl w:val="0"/>
          <w:numId w:val="1733"/>
        </w:numPr>
      </w:pPr>
      <w:r>
        <w:rPr>
          <w:i/>
          <w:iCs/>
        </w:rPr>
        <w:t xml:space="preserve">She said she</w:t>
      </w:r>
      <w:r>
        <w:rPr>
          <w:i/>
          <w:iCs/>
        </w:rPr>
        <w:t xml:space="preserve"> </w:t>
      </w:r>
      <w:r>
        <w:rPr>
          <w:b/>
          <w:bCs/>
          <w:i/>
          <w:iCs/>
        </w:rPr>
        <w:t xml:space="preserve">would finish</w:t>
      </w:r>
      <w:r>
        <w:rPr>
          <w:i/>
          <w:iCs/>
        </w:rPr>
        <w:t xml:space="preserve"> </w:t>
      </w:r>
      <w:r>
        <w:rPr>
          <w:i/>
          <w:iCs/>
        </w:rPr>
        <w:t xml:space="preserve">the draft</w:t>
      </w:r>
      <w:r>
        <w:rPr>
          <w:i/>
          <w:iCs/>
        </w:rPr>
        <w:t xml:space="preserve"> </w:t>
      </w:r>
      <w:r>
        <w:rPr>
          <w:b/>
          <w:bCs/>
          <w:i/>
          <w:iCs/>
        </w:rPr>
        <w:t xml:space="preserve">that day</w:t>
      </w:r>
      <w:r>
        <w:rPr>
          <w:i/>
          <w:iCs/>
        </w:rPr>
        <w:t xml:space="preserve">.</w:t>
      </w:r>
    </w:p>
    <w:p>
      <w:pPr>
        <w:pStyle w:val="Compact"/>
        <w:numPr>
          <w:ilvl w:val="0"/>
          <w:numId w:val="1733"/>
        </w:numPr>
      </w:pPr>
      <w:r>
        <w:rPr>
          <w:i/>
          <w:iCs/>
        </w:rPr>
        <w:t xml:space="preserve">He said they</w:t>
      </w:r>
      <w:r>
        <w:rPr>
          <w:i/>
          <w:iCs/>
        </w:rPr>
        <w:t xml:space="preserve"> </w:t>
      </w:r>
      <w:r>
        <w:rPr>
          <w:b/>
          <w:bCs/>
          <w:i/>
          <w:iCs/>
        </w:rPr>
        <w:t xml:space="preserve">had met there</w:t>
      </w:r>
      <w:r>
        <w:rPr>
          <w:i/>
          <w:iCs/>
        </w:rPr>
        <w:t xml:space="preserve"> </w:t>
      </w:r>
      <w:r>
        <w:rPr>
          <w:i/>
          <w:iCs/>
        </w:rPr>
        <w:t xml:space="preserve">three years</w:t>
      </w:r>
      <w:r>
        <w:rPr>
          <w:i/>
          <w:iCs/>
        </w:rPr>
        <w:t xml:space="preserve"> </w:t>
      </w:r>
      <w:r>
        <w:rPr>
          <w:b/>
          <w:bCs/>
          <w:i/>
          <w:iCs/>
        </w:rPr>
        <w:t xml:space="preserve">before</w:t>
      </w:r>
      <w:r>
        <w:rPr>
          <w:i/>
          <w:iCs/>
        </w:rPr>
        <w:t xml:space="preserve">.</w:t>
      </w:r>
      <w:r>
        <w:t xml:space="preserve"> </w:t>
      </w:r>
      <w:r>
        <w:t xml:space="preserve">OR</w:t>
      </w:r>
      <w:r>
        <w:t xml:space="preserve"> </w:t>
      </w:r>
      <w:r>
        <w:rPr>
          <w:i/>
          <w:iCs/>
        </w:rPr>
        <w:t xml:space="preserve">…</w:t>
      </w:r>
      <w:r>
        <w:rPr>
          <w:b/>
          <w:bCs/>
          <w:i/>
          <w:iCs/>
        </w:rPr>
        <w:t xml:space="preserve">in that place</w:t>
      </w:r>
      <w:r>
        <w:rPr>
          <w:i/>
          <w:iCs/>
        </w:rPr>
        <w:t xml:space="preserve">…</w:t>
      </w:r>
    </w:p>
    <w:bookmarkEnd w:id="1531"/>
    <w:bookmarkStart w:id="1532" w:name="exercise-g-4"/>
    <w:p>
      <w:pPr>
        <w:pStyle w:val="Heading3"/>
      </w:pPr>
      <w:r>
        <w:t xml:space="preserve">Exercise G</w:t>
      </w:r>
    </w:p>
    <w:p>
      <w:pPr>
        <w:pStyle w:val="FirstParagraph"/>
      </w:pPr>
      <w:r>
        <w:rPr>
          <w:b/>
          <w:bCs/>
        </w:rPr>
        <w:t xml:space="preserve">a</w:t>
      </w:r>
      <w:r>
        <w:t xml:space="preserve"> </w:t>
      </w:r>
      <w:r>
        <w:t xml:space="preserve">— consistent backshift after past</w:t>
      </w:r>
      <w:r>
        <w:t xml:space="preserve"> </w:t>
      </w:r>
      <w:r>
        <w:rPr>
          <w:i/>
          <w:iCs/>
        </w:rPr>
        <w:t xml:space="preserve">said</w:t>
      </w:r>
      <w:r>
        <w:t xml:space="preserve">.</w:t>
      </w:r>
    </w:p>
    <w:p>
      <w:r>
        <w:pict>
          <v:rect style="width:0;height:1.5pt" o:hralign="center" o:hrstd="t" o:hr="t"/>
        </w:pict>
      </w:r>
    </w:p>
    <w:bookmarkEnd w:id="1532"/>
    <w:bookmarkEnd w:id="1533"/>
    <w:bookmarkStart w:id="1534" w:name="review-23"/>
    <w:p>
      <w:pPr>
        <w:pStyle w:val="Heading2"/>
      </w:pPr>
      <w:r>
        <w:t xml:space="preserve">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Rule</w:t>
            </w:r>
          </w:p>
        </w:tc>
      </w:tr>
      <w:tr>
        <w:tc>
          <w:tcPr/>
          <w:p>
            <w:pPr>
              <w:pStyle w:val="Compact"/>
            </w:pPr>
            <w:r>
              <w:t xml:space="preserve">Past reporting verb</w:t>
            </w:r>
          </w:p>
        </w:tc>
        <w:tc>
          <w:tcPr/>
          <w:p>
            <w:pPr>
              <w:pStyle w:val="Compact"/>
            </w:pPr>
            <w:r>
              <w:t xml:space="preserve">usually backshift tenses</w:t>
            </w:r>
          </w:p>
        </w:tc>
      </w:tr>
      <w:tr>
        <w:tc>
          <w:tcPr/>
          <w:p>
            <w:pPr>
              <w:pStyle w:val="Compact"/>
            </w:pPr>
            <w:r>
              <w:t xml:space="preserve">Academic present debate</w:t>
            </w:r>
          </w:p>
        </w:tc>
        <w:tc>
          <w:tcPr/>
          <w:p>
            <w:pPr>
              <w:pStyle w:val="Compact"/>
            </w:pPr>
            <w:r>
              <w:t xml:space="preserve">present reporting verbs, no backshift</w:t>
            </w:r>
          </w:p>
        </w:tc>
      </w:tr>
      <w:tr>
        <w:tc>
          <w:tcPr/>
          <w:p>
            <w:pPr>
              <w:pStyle w:val="Compact"/>
            </w:pPr>
            <w:r>
              <w:t xml:space="preserve">Questions</w:t>
            </w:r>
          </w:p>
        </w:tc>
        <w:tc>
          <w:tcPr/>
          <w:p>
            <w:pPr>
              <w:pStyle w:val="Compact"/>
            </w:pPr>
            <w:r>
              <w:t xml:space="preserve">if/whether; wh + statement order</w:t>
            </w:r>
          </w:p>
        </w:tc>
      </w:tr>
      <w:tr>
        <w:tc>
          <w:tcPr/>
          <w:p>
            <w:pPr>
              <w:pStyle w:val="Compact"/>
            </w:pPr>
            <w:r>
              <w:t xml:space="preserve">Commands</w:t>
            </w:r>
          </w:p>
        </w:tc>
        <w:tc>
          <w:tcPr/>
          <w:p>
            <w:pPr>
              <w:pStyle w:val="Compact"/>
            </w:pPr>
            <w:r>
              <w:t xml:space="preserve">tell/ask + to-infinitive / not to</w:t>
            </w:r>
          </w:p>
        </w:tc>
      </w:tr>
      <w:tr>
        <w:tc>
          <w:tcPr/>
          <w:p>
            <w:pPr>
              <w:pStyle w:val="Compact"/>
            </w:pPr>
            <w:r>
              <w:t xml:space="preserve">say vs tell</w:t>
            </w:r>
          </w:p>
        </w:tc>
        <w:tc>
          <w:tcPr/>
          <w:p>
            <w:pPr>
              <w:pStyle w:val="Compact"/>
            </w:pPr>
            <w:r>
              <w:t xml:space="preserve">tell needs object</w:t>
            </w:r>
          </w:p>
        </w:tc>
      </w:tr>
      <w:tr>
        <w:tc>
          <w:tcPr/>
          <w:p>
            <w:pPr>
              <w:pStyle w:val="Compact"/>
            </w:pPr>
            <w:r>
              <w:t xml:space="preserve">Time references</w:t>
            </w:r>
          </w:p>
        </w:tc>
        <w:tc>
          <w:tcPr/>
          <w:p>
            <w:pPr>
              <w:pStyle w:val="Compact"/>
            </w:pPr>
            <w:r>
              <w:t xml:space="preserve">shift when context requires</w:t>
            </w:r>
          </w:p>
        </w:tc>
      </w:tr>
    </w:tbl>
    <w:p>
      <w:r>
        <w:pict>
          <v:rect style="width:0;height:1.5pt" o:hralign="center" o:hrstd="t" o:hr="t"/>
        </w:pict>
      </w:r>
    </w:p>
    <w:bookmarkEnd w:id="1534"/>
    <w:bookmarkStart w:id="1535" w:name="quiz-23"/>
    <w:p>
      <w:pPr>
        <w:pStyle w:val="Heading2"/>
      </w:pPr>
      <w:r>
        <w:t xml:space="preserve">Quiz</w:t>
      </w:r>
    </w:p>
    <w:p>
      <w:pPr>
        <w:pStyle w:val="FirstParagraph"/>
      </w:pPr>
      <w:r>
        <w:rPr>
          <w:b/>
          <w:bCs/>
        </w:rPr>
        <w:t xml:space="preserve">Q1.</w:t>
      </w:r>
      <w:r>
        <w:t xml:space="preserve"> </w:t>
      </w:r>
      <w:r>
        <w:rPr>
          <w:i/>
          <w:iCs/>
        </w:rPr>
        <w:t xml:space="preserve">He told ______ that he would retake the exam.</w:t>
      </w:r>
      <w:r>
        <w:t xml:space="preserve"> </w:t>
      </w:r>
      <w:r>
        <w:t xml:space="preserve">- a) to me b) me c) for me</w:t>
      </w:r>
    </w:p>
    <w:p>
      <w:pPr>
        <w:pStyle w:val="BodyText"/>
      </w:pPr>
      <w:r>
        <w:rPr>
          <w:b/>
          <w:bCs/>
        </w:rPr>
        <w:t xml:space="preserve">Q2.</w:t>
      </w:r>
      <w:r>
        <w:t xml:space="preserve"> </w:t>
      </w:r>
      <w:r>
        <w:t xml:space="preserve">Report:</w:t>
      </w:r>
      <w:r>
        <w:t xml:space="preserve"> </w:t>
      </w:r>
      <w:r>
        <w:rPr>
          <w:i/>
          <w:iCs/>
        </w:rPr>
        <w:t xml:space="preserve">“Where are you from?”</w:t>
      </w:r>
    </w:p>
    <w:p>
      <w:pPr>
        <w:pStyle w:val="BodyText"/>
      </w:pPr>
      <w:r>
        <w:rPr>
          <w:b/>
          <w:bCs/>
        </w:rPr>
        <w:t xml:space="preserve">Q3.</w:t>
      </w:r>
      <w:r>
        <w:t xml:space="preserve"> </w:t>
      </w:r>
      <w:r>
        <w:t xml:space="preserve">Best Task 2 phrasing:</w:t>
      </w:r>
      <w:r>
        <w:t xml:space="preserve"> </w:t>
      </w:r>
      <w:r>
        <w:t xml:space="preserve">- a) Someone said pollution is bad</w:t>
      </w:r>
      <w:r>
        <w:t xml:space="preserve"> </w:t>
      </w:r>
      <w:r>
        <w:t xml:space="preserve">- b) Environmentalists argue that pollution poses serious health risks</w:t>
      </w:r>
    </w:p>
    <w:p>
      <w:pPr>
        <w:pStyle w:val="BodyText"/>
      </w:pPr>
      <w:r>
        <w:rPr>
          <w:b/>
          <w:bCs/>
        </w:rPr>
        <w:t xml:space="preserve">Q4.</w:t>
      </w:r>
      <w:r>
        <w:t xml:space="preserve"> </w:t>
      </w:r>
      <w:r>
        <w:t xml:space="preserve">Backshift</w:t>
      </w:r>
      <w:r>
        <w:t xml:space="preserve"> </w:t>
      </w:r>
      <w:r>
        <w:rPr>
          <w:i/>
          <w:iCs/>
        </w:rPr>
        <w:t xml:space="preserve">will</w:t>
      </w:r>
      <w:r>
        <w:t xml:space="preserve"> </w:t>
      </w:r>
      <w:r>
        <w:t xml:space="preserve">→ ?</w:t>
      </w:r>
    </w:p>
    <w:p>
      <w:pPr>
        <w:pStyle w:val="BodyText"/>
      </w:pPr>
      <w:r>
        <w:rPr>
          <w:b/>
          <w:bCs/>
        </w:rPr>
        <w:t xml:space="preserve">Q5.</w:t>
      </w:r>
      <w:r>
        <w:t xml:space="preserve"> </w:t>
      </w:r>
      <w:r>
        <w:rPr>
          <w:i/>
          <w:iCs/>
        </w:rPr>
        <w:t xml:space="preserve">She asked did I have experience.</w:t>
      </w:r>
      <w:r>
        <w:t xml:space="preserve"> </w:t>
      </w:r>
      <w:r>
        <w:t xml:space="preserve">— fix?</w:t>
      </w:r>
    </w:p>
    <w:p>
      <w:pPr>
        <w:pStyle w:val="BodyText"/>
      </w:pPr>
      <w:r>
        <w:rPr>
          <w:b/>
          <w:bCs/>
        </w:rPr>
        <w:t xml:space="preserve">Answers:</w:t>
      </w:r>
      <w:r>
        <w:t xml:space="preserve"> </w:t>
      </w:r>
      <w:r>
        <w:t xml:space="preserve">1-b, 2-</w:t>
      </w:r>
      <w:r>
        <w:rPr>
          <w:i/>
          <w:iCs/>
        </w:rPr>
        <w:t xml:space="preserve">She asked where I was from</w:t>
      </w:r>
      <w:r>
        <w:t xml:space="preserve">, 3-b, 4-would, 5-</w:t>
      </w:r>
      <w:r>
        <w:rPr>
          <w:i/>
          <w:iCs/>
        </w:rPr>
        <w:t xml:space="preserve">She asked if I had experience</w:t>
      </w:r>
    </w:p>
    <w:p>
      <w:r>
        <w:pict>
          <v:rect style="width:0;height:1.5pt" o:hralign="center" o:hrstd="t" o:hr="t"/>
        </w:pict>
      </w:r>
    </w:p>
    <w:bookmarkEnd w:id="1535"/>
    <w:bookmarkStart w:id="1536" w:name="assignment-23"/>
    <w:p>
      <w:pPr>
        <w:pStyle w:val="Heading2"/>
      </w:pPr>
      <w:r>
        <w:t xml:space="preserve">Assignment</w:t>
      </w:r>
    </w:p>
    <w:p>
      <w:pPr>
        <w:pStyle w:val="Compact"/>
        <w:numPr>
          <w:ilvl w:val="0"/>
          <w:numId w:val="1734"/>
        </w:numPr>
      </w:pPr>
      <w:r>
        <w:t xml:space="preserve">Write a</w:t>
      </w:r>
      <w:r>
        <w:t xml:space="preserve"> </w:t>
      </w:r>
      <w:r>
        <w:rPr>
          <w:b/>
          <w:bCs/>
        </w:rPr>
        <w:t xml:space="preserve">150-word Task 2 paragraph</w:t>
      </w:r>
      <w:r>
        <w:t xml:space="preserve"> </w:t>
      </w:r>
      <w:r>
        <w:t xml:space="preserve">citing</w:t>
      </w:r>
      <w:r>
        <w:t xml:space="preserve"> </w:t>
      </w:r>
      <w:r>
        <w:rPr>
          <w:b/>
          <w:bCs/>
        </w:rPr>
        <w:t xml:space="preserve">four</w:t>
      </w:r>
      <w:r>
        <w:t xml:space="preserve"> </w:t>
      </w:r>
      <w:r>
        <w:t xml:space="preserve">different reporting verbs for opposing expert views (real or plausible—do not invent statistics).</w:t>
      </w:r>
    </w:p>
    <w:p>
      <w:pPr>
        <w:pStyle w:val="Compact"/>
        <w:numPr>
          <w:ilvl w:val="0"/>
          <w:numId w:val="1734"/>
        </w:numPr>
      </w:pPr>
      <w:r>
        <w:t xml:space="preserve">Record a Speaking Part 2 story about advice someone gave you; transcribe</w:t>
      </w:r>
      <w:r>
        <w:t xml:space="preserve"> </w:t>
      </w:r>
      <w:r>
        <w:rPr>
          <w:b/>
          <w:bCs/>
        </w:rPr>
        <w:t xml:space="preserve">three</w:t>
      </w:r>
      <w:r>
        <w:t xml:space="preserve"> </w:t>
      </w:r>
      <w:r>
        <w:t xml:space="preserve">indirect speech sentences.</w:t>
      </w:r>
    </w:p>
    <w:p>
      <w:pPr>
        <w:pStyle w:val="Compact"/>
        <w:numPr>
          <w:ilvl w:val="0"/>
          <w:numId w:val="1734"/>
        </w:numPr>
      </w:pPr>
      <w:r>
        <w:t xml:space="preserve">From a Listening practice, find</w:t>
      </w:r>
      <w:r>
        <w:t xml:space="preserve"> </w:t>
      </w:r>
      <w:r>
        <w:rPr>
          <w:b/>
          <w:bCs/>
        </w:rPr>
        <w:t xml:space="preserve">five</w:t>
      </w:r>
      <w:r>
        <w:t xml:space="preserve"> </w:t>
      </w:r>
      <w:r>
        <w:t xml:space="preserve">direct→indirect paraphrase pairs.</w:t>
      </w:r>
    </w:p>
    <w:p>
      <w:r>
        <w:pict>
          <v:rect style="width:0;height:1.5pt" o:hralign="center" o:hrstd="t" o:hr="t"/>
        </w:pict>
      </w:r>
    </w:p>
    <w:bookmarkEnd w:id="1536"/>
    <w:bookmarkStart w:id="1537" w:name="revision-notes-23"/>
    <w:p>
      <w:pPr>
        <w:pStyle w:val="Heading2"/>
      </w:pPr>
      <w:r>
        <w:t xml:space="preserve">Revision Notes</w:t>
      </w:r>
    </w:p>
    <w:p>
      <w:pPr>
        <w:pStyle w:val="Compact"/>
        <w:numPr>
          <w:ilvl w:val="0"/>
          <w:numId w:val="1735"/>
        </w:numPr>
      </w:pPr>
      <w:r>
        <w:rPr>
          <w:b/>
          <w:bCs/>
        </w:rPr>
        <w:t xml:space="preserve">Suggest</w:t>
      </w:r>
      <w:r>
        <w:t xml:space="preserve"> </w:t>
      </w:r>
      <w:r>
        <w:t xml:space="preserve">in indirect:</w:t>
      </w:r>
      <w:r>
        <w:t xml:space="preserve"> </w:t>
      </w:r>
      <w:r>
        <w:rPr>
          <w:i/>
          <w:iCs/>
        </w:rPr>
        <w:t xml:space="preserve">He suggested</w:t>
      </w:r>
      <w:r>
        <w:rPr>
          <w:i/>
          <w:iCs/>
        </w:rPr>
        <w:t xml:space="preserve"> </w:t>
      </w:r>
      <w:r>
        <w:rPr>
          <w:b/>
          <w:bCs/>
          <w:i/>
          <w:iCs/>
        </w:rPr>
        <w:t xml:space="preserve">that</w:t>
      </w:r>
      <w:r>
        <w:rPr>
          <w:i/>
          <w:iCs/>
        </w:rPr>
        <w:t xml:space="preserve"> </w:t>
      </w:r>
      <w:r>
        <w:rPr>
          <w:i/>
          <w:iCs/>
        </w:rPr>
        <w:t xml:space="preserve">we</w:t>
      </w:r>
      <w:r>
        <w:rPr>
          <w:i/>
          <w:iCs/>
        </w:rPr>
        <w:t xml:space="preserve"> </w:t>
      </w:r>
      <w:r>
        <w:rPr>
          <w:b/>
          <w:bCs/>
          <w:i/>
          <w:iCs/>
        </w:rPr>
        <w:t xml:space="preserve">study</w:t>
      </w:r>
      <w:r>
        <w:rPr>
          <w:i/>
          <w:iCs/>
        </w:rPr>
        <w:t xml:space="preserve"> </w:t>
      </w:r>
      <w:r>
        <w:rPr>
          <w:i/>
          <w:iCs/>
        </w:rPr>
        <w:t xml:space="preserve">harder</w:t>
      </w:r>
      <w:r>
        <w:t xml:space="preserve"> </w:t>
      </w:r>
      <w:r>
        <w:t xml:space="preserve">OR</w:t>
      </w:r>
      <w:r>
        <w:t xml:space="preserve"> </w:t>
      </w:r>
      <w:r>
        <w:rPr>
          <w:i/>
          <w:iCs/>
        </w:rPr>
        <w:t xml:space="preserve">suggested</w:t>
      </w:r>
      <w:r>
        <w:rPr>
          <w:i/>
          <w:iCs/>
        </w:rPr>
        <w:t xml:space="preserve"> </w:t>
      </w:r>
      <w:r>
        <w:rPr>
          <w:b/>
          <w:bCs/>
          <w:i/>
          <w:iCs/>
        </w:rPr>
        <w:t xml:space="preserve"> </w:t>
      </w:r>
      <w:r>
        <w:rPr>
          <w:b/>
          <w:bCs/>
          <w:i/>
          <w:iCs/>
        </w:rPr>
        <w:t xml:space="preserve">studying</w:t>
      </w:r>
    </w:p>
    <w:p>
      <w:pPr>
        <w:pStyle w:val="Compact"/>
        <w:numPr>
          <w:ilvl w:val="0"/>
          <w:numId w:val="1735"/>
        </w:numPr>
      </w:pPr>
      <w:r>
        <w:rPr>
          <w:b/>
          <w:bCs/>
        </w:rPr>
        <w:t xml:space="preserve">Apologise for / insist on / warn against</w:t>
      </w:r>
      <w:r>
        <w:t xml:space="preserve"> </w:t>
      </w:r>
      <w:r>
        <w:t xml:space="preserve">+ gerund</w:t>
      </w:r>
    </w:p>
    <w:p>
      <w:pPr>
        <w:pStyle w:val="Compact"/>
        <w:numPr>
          <w:ilvl w:val="0"/>
          <w:numId w:val="1735"/>
        </w:numPr>
      </w:pPr>
      <w:r>
        <w:rPr>
          <w:b/>
          <w:bCs/>
        </w:rPr>
        <w:t xml:space="preserve">Reported questions</w:t>
      </w:r>
      <w:r>
        <w:t xml:space="preserve"> </w:t>
      </w:r>
      <w:r>
        <w:t xml:space="preserve">never use question mark in indirect statement</w:t>
      </w:r>
    </w:p>
    <w:p>
      <w:pPr>
        <w:pStyle w:val="Compact"/>
        <w:numPr>
          <w:ilvl w:val="0"/>
          <w:numId w:val="1735"/>
        </w:numPr>
      </w:pPr>
      <w:r>
        <w:rPr>
          <w:b/>
          <w:bCs/>
        </w:rPr>
        <w:t xml:space="preserve">Say</w:t>
      </w:r>
      <w:r>
        <w:t xml:space="preserve"> </w:t>
      </w:r>
      <w:r>
        <w:t xml:space="preserve">can be</w:t>
      </w:r>
      <w:r>
        <w:t xml:space="preserve"> </w:t>
      </w:r>
      <w:r>
        <w:rPr>
          <w:b/>
          <w:bCs/>
        </w:rPr>
        <w:t xml:space="preserve">non-clausal</w:t>
      </w:r>
      <w:r>
        <w:t xml:space="preserve">:</w:t>
      </w:r>
      <w:r>
        <w:t xml:space="preserve"> </w:t>
      </w:r>
      <w:r>
        <w:rPr>
          <w:i/>
          <w:iCs/>
        </w:rPr>
        <w:t xml:space="preserve">She</w:t>
      </w:r>
      <w:r>
        <w:rPr>
          <w:i/>
          <w:iCs/>
        </w:rPr>
        <w:t xml:space="preserve"> </w:t>
      </w:r>
      <w:r>
        <w:rPr>
          <w:b/>
          <w:bCs/>
          <w:i/>
          <w:iCs/>
        </w:rPr>
        <w:t xml:space="preserve">said</w:t>
      </w:r>
      <w:r>
        <w:rPr>
          <w:i/>
          <w:iCs/>
        </w:rPr>
        <w:t xml:space="preserve"> </w:t>
      </w:r>
      <w:r>
        <w:rPr>
          <w:i/>
          <w:iCs/>
        </w:rPr>
        <w:t xml:space="preserve">hello.</w:t>
      </w:r>
    </w:p>
    <w:p>
      <w:pPr>
        <w:pStyle w:val="Compact"/>
        <w:numPr>
          <w:ilvl w:val="0"/>
          <w:numId w:val="1735"/>
        </w:numPr>
      </w:pPr>
      <w:r>
        <w:t xml:space="preserve">Chapter 28 covers advanced patterns (</w:t>
      </w:r>
      <w:r>
        <w:rPr>
          <w:i/>
          <w:iCs/>
        </w:rPr>
        <w:t xml:space="preserve">was said to have done</w:t>
      </w:r>
      <w:r>
        <w:t xml:space="preserve">, passive reporting)</w:t>
      </w:r>
    </w:p>
    <w:p>
      <w:pPr>
        <w:pStyle w:val="Compact"/>
        <w:numPr>
          <w:ilvl w:val="0"/>
          <w:numId w:val="1735"/>
        </w:numPr>
      </w:pPr>
      <w:r>
        <w:t xml:space="preserve">In Writing,</w:t>
      </w:r>
      <w:r>
        <w:t xml:space="preserve"> </w:t>
      </w:r>
      <w:r>
        <w:rPr>
          <w:b/>
          <w:bCs/>
        </w:rPr>
        <w:t xml:space="preserve">present</w:t>
      </w:r>
      <w:r>
        <w:t xml:space="preserve"> </w:t>
      </w:r>
      <w:r>
        <w:t xml:space="preserve">reporting (</w:t>
      </w:r>
      <w:r>
        <w:rPr>
          <w:i/>
          <w:iCs/>
        </w:rPr>
        <w:t xml:space="preserve">Many researchers</w:t>
      </w:r>
      <w:r>
        <w:rPr>
          <w:i/>
          <w:iCs/>
        </w:rPr>
        <w:t xml:space="preserve"> </w:t>
      </w:r>
      <w:r>
        <w:rPr>
          <w:b/>
          <w:bCs/>
          <w:i/>
          <w:iCs/>
        </w:rPr>
        <w:t xml:space="preserve"> </w:t>
      </w:r>
      <w:r>
        <w:rPr>
          <w:b/>
          <w:bCs/>
          <w:i/>
          <w:iCs/>
        </w:rPr>
        <w:t xml:space="preserve">argue</w:t>
      </w:r>
      <w:r>
        <w:t xml:space="preserve">) is standard for ongoing debates</w:t>
      </w:r>
    </w:p>
    <w:p>
      <w:r>
        <w:pict>
          <v:rect style="width:0;height:1.5pt" o:hralign="center" o:hrstd="t" o:hr="t"/>
        </w:pict>
      </w:r>
    </w:p>
    <w:bookmarkEnd w:id="1537"/>
    <w:bookmarkStart w:id="1538" w:name="exam-tips-23"/>
    <w:p>
      <w:pPr>
        <w:pStyle w:val="Heading2"/>
      </w:pPr>
      <w:r>
        <w:t xml:space="preserve">Exam Tips</w:t>
      </w:r>
    </w:p>
    <w:p>
      <w:pPr>
        <w:pStyle w:val="BlockText"/>
      </w:pPr>
      <w:r>
        <w:rPr>
          <w:b/>
          <w:bCs/>
        </w:rPr>
        <w:t xml:space="preserve">Exam Strategy:</w:t>
      </w:r>
      <w:r>
        <w:t xml:space="preserve"> </w:t>
      </w:r>
      <w:r>
        <w:t xml:space="preserve">Task 2: Use</w:t>
      </w:r>
      <w:r>
        <w:t xml:space="preserve"> </w:t>
      </w:r>
      <w:r>
        <w:rPr>
          <w:b/>
          <w:bCs/>
        </w:rPr>
        <w:t xml:space="preserve">present tense</w:t>
      </w:r>
      <w:r>
        <w:t xml:space="preserve"> </w:t>
      </w:r>
      <w:r>
        <w:t xml:space="preserve">reporting verbs (* argue, suggest, maintain*) for general academic debate—no awkward backshift.</w:t>
      </w:r>
    </w:p>
    <w:p>
      <w:pPr>
        <w:pStyle w:val="BlockText"/>
      </w:pPr>
      <w:r>
        <w:rPr>
          <w:b/>
          <w:bCs/>
        </w:rPr>
        <w:t xml:space="preserve">Exam Strategy:</w:t>
      </w:r>
      <w:r>
        <w:t xml:space="preserve"> </w:t>
      </w:r>
      <w:r>
        <w:t xml:space="preserve">Speaking: past reporting (</w:t>
      </w:r>
      <w:r>
        <w:rPr>
          <w:i/>
          <w:iCs/>
        </w:rPr>
        <w:t xml:space="preserve">She</w:t>
      </w:r>
      <w:r>
        <w:rPr>
          <w:i/>
          <w:iCs/>
        </w:rPr>
        <w:t xml:space="preserve"> </w:t>
      </w:r>
      <w:r>
        <w:rPr>
          <w:b/>
          <w:bCs/>
          <w:i/>
          <w:iCs/>
        </w:rPr>
        <w:t xml:space="preserve"> </w:t>
      </w:r>
      <w:r>
        <w:rPr>
          <w:b/>
          <w:bCs/>
          <w:i/>
          <w:iCs/>
        </w:rPr>
        <w:t xml:space="preserve">told</w:t>
      </w:r>
      <w:r>
        <w:rPr>
          <w:i/>
          <w:iCs/>
        </w:rPr>
        <w:t xml:space="preserve"> </w:t>
      </w:r>
      <w:r>
        <w:rPr>
          <w:i/>
          <w:iCs/>
        </w:rPr>
        <w:t xml:space="preserve">me to…</w:t>
      </w:r>
      <w:r>
        <w:t xml:space="preserve">) sounds natural in personal anecdotes.</w:t>
      </w:r>
    </w:p>
    <w:p>
      <w:pPr>
        <w:pStyle w:val="BlockText"/>
      </w:pPr>
      <w:r>
        <w:rPr>
          <w:b/>
          <w:bCs/>
        </w:rPr>
        <w:t xml:space="preserve">Exam Strategy:</w:t>
      </w:r>
      <w:r>
        <w:t xml:space="preserve"> </w:t>
      </w:r>
      <w:r>
        <w:t xml:space="preserve">Listening: watch</w:t>
      </w:r>
      <w:r>
        <w:t xml:space="preserve"> </w:t>
      </w:r>
      <w:r>
        <w:rPr>
          <w:b/>
          <w:bCs/>
        </w:rPr>
        <w:t xml:space="preserve">modal changes</w:t>
      </w:r>
      <w:r>
        <w:t xml:space="preserve"> </w:t>
      </w:r>
      <w:r>
        <w:t xml:space="preserve">(</w:t>
      </w:r>
      <w:r>
        <w:rPr>
          <w:i/>
          <w:iCs/>
        </w:rPr>
        <w:t xml:space="preserve">will→would, can→could</w:t>
      </w:r>
      <w:r>
        <w:t xml:space="preserve">) in option paraphrase.</w:t>
      </w:r>
    </w:p>
    <w:p>
      <w:pPr>
        <w:pStyle w:val="BlockText"/>
      </w:pPr>
      <w:r>
        <w:rPr>
          <w:b/>
          <w:bCs/>
        </w:rPr>
        <w:t xml:space="preserve">Band 9 Secret:</w:t>
      </w:r>
      <w:r>
        <w:t xml:space="preserve"> </w:t>
      </w:r>
      <w:r>
        <w:t xml:space="preserve">Band 9 candidates</w:t>
      </w:r>
      <w:r>
        <w:t xml:space="preserve"> </w:t>
      </w:r>
      <w:r>
        <w:rPr>
          <w:b/>
          <w:bCs/>
        </w:rPr>
        <w:t xml:space="preserve">embed</w:t>
      </w:r>
      <w:r>
        <w:t xml:space="preserve"> </w:t>
      </w:r>
      <w:r>
        <w:t xml:space="preserve">reporting without</w:t>
      </w:r>
      <w:r>
        <w:t xml:space="preserve"> </w:t>
      </w:r>
      <w:r>
        <w:rPr>
          <w:i/>
          <w:iCs/>
        </w:rPr>
        <w:t xml:space="preserve">he said/she said</w:t>
      </w:r>
      <w:r>
        <w:t xml:space="preserve">:</w:t>
      </w:r>
      <w:r>
        <w:t xml:space="preserve"> </w:t>
      </w:r>
      <w:r>
        <w:rPr>
          <w:b/>
          <w:bCs/>
          <w:i/>
          <w:iCs/>
        </w:rPr>
        <w:t xml:space="preserve">Critics</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policy</w:t>
      </w:r>
      <w:r>
        <w:rPr>
          <w:i/>
          <w:iCs/>
        </w:rPr>
        <w:t xml:space="preserve"> </w:t>
      </w:r>
      <w:r>
        <w:rPr>
          <w:b/>
          <w:bCs/>
          <w:i/>
          <w:iCs/>
        </w:rPr>
        <w:t xml:space="preserve"> </w:t>
      </w:r>
      <w:r>
        <w:rPr>
          <w:b/>
          <w:bCs/>
          <w:i/>
          <w:iCs/>
        </w:rPr>
        <w:t xml:space="preserve">contend</w:t>
      </w:r>
      <w:r>
        <w:rPr>
          <w:i/>
          <w:iCs/>
        </w:rPr>
        <w:t xml:space="preserve">…</w:t>
      </w:r>
      <w:r>
        <w:t xml:space="preserve"> </w:t>
      </w:r>
      <w:r>
        <w:t xml:space="preserve">— subject = reporters.</w:t>
      </w:r>
    </w:p>
    <w:p>
      <w:r>
        <w:pict>
          <v:rect style="width:0;height:1.5pt" o:hralign="center" o:hrstd="t" o:hr="t"/>
        </w:pict>
      </w:r>
    </w:p>
    <w:bookmarkEnd w:id="1538"/>
    <w:bookmarkStart w:id="1539" w:name="challenge-15"/>
    <w:p>
      <w:pPr>
        <w:pStyle w:val="Heading2"/>
      </w:pPr>
      <w:r>
        <w:t xml:space="preserve">Challenge</w:t>
      </w:r>
    </w:p>
    <w:p>
      <w:pPr>
        <w:pStyle w:val="Compact"/>
        <w:numPr>
          <w:ilvl w:val="0"/>
          <w:numId w:val="1736"/>
        </w:numPr>
      </w:pPr>
      <w:r>
        <w:t xml:space="preserve">Convert this dialogue to a</w:t>
      </w:r>
      <w:r>
        <w:t xml:space="preserve"> </w:t>
      </w:r>
      <w:r>
        <w:rPr>
          <w:b/>
          <w:bCs/>
        </w:rPr>
        <w:t xml:space="preserve">single</w:t>
      </w:r>
      <w:r>
        <w:t xml:space="preserve"> </w:t>
      </w:r>
      <w:r>
        <w:t xml:space="preserve">indirect paragraph:</w:t>
      </w:r>
    </w:p>
    <w:p>
      <w:pPr>
        <w:pStyle w:val="BlockText"/>
      </w:pPr>
      <w:r>
        <w:rPr>
          <w:b/>
          <w:bCs/>
        </w:rPr>
        <w:t xml:space="preserve">Advisor:</w:t>
      </w:r>
      <w:r>
        <w:t xml:space="preserve"> </w:t>
      </w:r>
      <w:r>
        <w:t xml:space="preserve">“Have you chosen universities yet?”</w:t>
      </w:r>
      <w:r>
        <w:t xml:space="preserve"> </w:t>
      </w:r>
      <w:r>
        <w:rPr>
          <w:b/>
          <w:bCs/>
        </w:rPr>
        <w:t xml:space="preserve">Student:</w:t>
      </w:r>
      <w:r>
        <w:t xml:space="preserve"> </w:t>
      </w:r>
      <w:r>
        <w:t xml:space="preserve">“No, I haven’t. I’m worried I won’t meet the deadline.”</w:t>
      </w:r>
      <w:r>
        <w:t xml:space="preserve"> </w:t>
      </w:r>
      <w:r>
        <w:rPr>
          <w:b/>
          <w:bCs/>
        </w:rPr>
        <w:t xml:space="preserve">Advisor:</w:t>
      </w:r>
      <w:r>
        <w:t xml:space="preserve"> </w:t>
      </w:r>
      <w:r>
        <w:t xml:space="preserve">“Start today and ask whether they accept provisional transcripts.”</w:t>
      </w:r>
    </w:p>
    <w:p>
      <w:pPr>
        <w:numPr>
          <w:ilvl w:val="0"/>
          <w:numId w:val="1737"/>
        </w:numPr>
      </w:pPr>
      <w:r>
        <w:t xml:space="preserve">Explain when you</w:t>
      </w:r>
      <w:r>
        <w:t xml:space="preserve"> </w:t>
      </w:r>
      <w:r>
        <w:rPr>
          <w:b/>
          <w:bCs/>
        </w:rPr>
        <w:t xml:space="preserve">should not</w:t>
      </w:r>
      <w:r>
        <w:t xml:space="preserve"> </w:t>
      </w:r>
      <w:r>
        <w:t xml:space="preserve">backshift present to past in academic reporting.</w:t>
      </w:r>
    </w:p>
    <w:p>
      <w:pPr>
        <w:numPr>
          <w:ilvl w:val="0"/>
          <w:numId w:val="1737"/>
        </w:numPr>
      </w:pPr>
      <w:r>
        <w:t xml:space="preserve">Write</w:t>
      </w:r>
      <w:r>
        <w:t xml:space="preserve"> </w:t>
      </w:r>
      <w:r>
        <w:rPr>
          <w:b/>
          <w:bCs/>
        </w:rPr>
        <w:t xml:space="preserve">six</w:t>
      </w:r>
      <w:r>
        <w:t xml:space="preserve"> </w:t>
      </w:r>
      <w:r>
        <w:t xml:space="preserve">reporting sentences on one IELTS topic—each using a</w:t>
      </w:r>
      <w:r>
        <w:t xml:space="preserve"> </w:t>
      </w:r>
      <w:r>
        <w:rPr>
          <w:b/>
          <w:bCs/>
        </w:rPr>
        <w:t xml:space="preserve">different</w:t>
      </w:r>
      <w:r>
        <w:t xml:space="preserve"> </w:t>
      </w:r>
      <w:r>
        <w:t xml:space="preserve">reporting verb and structure (that-clause, to-infinitive, gerund, wh-clause, present vs past reporting).</w:t>
      </w:r>
    </w:p>
    <w:p>
      <w:r>
        <w:pict>
          <v:rect style="width:0;height:1.5pt" o:hralign="center" o:hrstd="t" o:hr="t"/>
        </w:pict>
      </w:r>
    </w:p>
    <w:bookmarkEnd w:id="1539"/>
    <w:bookmarkStart w:id="1551" w:name="band-9-models-7"/>
    <w:p>
      <w:pPr>
        <w:pStyle w:val="Heading2"/>
      </w:pPr>
      <w:r>
        <w:t xml:space="preserve">Band 9 Models</w:t>
      </w:r>
    </w:p>
    <w:bookmarkStart w:id="1540" w:name="band-9-model-task-2-4"/>
    <w:p>
      <w:pPr>
        <w:pStyle w:val="Heading3"/>
      </w:pPr>
      <w:r>
        <w:t xml:space="preserve">Band 9 Model — Task 2</w:t>
      </w:r>
    </w:p>
    <w:p>
      <w:pPr>
        <w:pStyle w:val="BlockText"/>
      </w:pPr>
      <w:r>
        <w:rPr>
          <w:b/>
          <w:bCs/>
          <w:i/>
          <w:iCs/>
        </w:rPr>
        <w:t xml:space="preserve">While</w:t>
      </w:r>
      <w:r>
        <w:rPr>
          <w:i/>
          <w:iCs/>
        </w:rPr>
        <w:t xml:space="preserve"> </w:t>
      </w:r>
      <w:r>
        <w:rPr>
          <w:b/>
          <w:bCs/>
          <w:i/>
          <w:iCs/>
        </w:rPr>
        <w:t xml:space="preserve"> </w:t>
      </w:r>
      <w:r>
        <w:rPr>
          <w:b/>
          <w:bCs/>
          <w:i/>
          <w:iCs/>
        </w:rPr>
        <w:t xml:space="preserve">advocates</w:t>
      </w:r>
      <w:r>
        <w:rPr>
          <w:i/>
          <w:iCs/>
        </w:rPr>
        <w:t xml:space="preserve"> </w:t>
      </w:r>
      <w:r>
        <w:rPr>
          <w:b/>
          <w:bCs/>
          <w:i/>
          <w:iCs/>
        </w:rPr>
        <w:t xml:space="preserve"> </w:t>
      </w:r>
      <w:r>
        <w:rPr>
          <w:i/>
          <w:iCs/>
        </w:rPr>
        <w:t xml:space="preserve"> </w:t>
      </w:r>
      <w:r>
        <w:rPr>
          <w:i/>
          <w:iCs/>
        </w:rPr>
        <w:t xml:space="preserve">maintain</w:t>
      </w:r>
      <w:r>
        <w:rPr>
          <w:b/>
          <w:bCs/>
          <w:i/>
          <w:iCs/>
        </w:rPr>
        <w:t xml:space="preserve"> </w:t>
      </w:r>
      <w:r>
        <w:rPr>
          <w:i/>
          <w:iCs/>
        </w:rPr>
        <w:t xml:space="preserve"> </w:t>
      </w:r>
      <w:r>
        <w:rPr>
          <w:i/>
          <w:iCs/>
        </w:rPr>
        <w:t xml:space="preserve">that</w:t>
      </w:r>
      <w:r>
        <w:rPr>
          <w:b/>
          <w:bCs/>
          <w:i/>
          <w:iCs/>
        </w:rPr>
        <w:t xml:space="preserve"> </w:t>
      </w:r>
      <w:r>
        <w:rPr>
          <w:i/>
          <w:iCs/>
        </w:rPr>
        <w:t xml:space="preserve"> </w:t>
      </w:r>
      <w:r>
        <w:rPr>
          <w:i/>
          <w:iCs/>
        </w:rPr>
        <w:t xml:space="preserve">nuclear</w:t>
      </w:r>
      <w:r>
        <w:rPr>
          <w:b/>
          <w:bCs/>
          <w:i/>
          <w:iCs/>
        </w:rPr>
        <w:t xml:space="preserve"> </w:t>
      </w:r>
      <w:r>
        <w:rPr>
          <w:i/>
          <w:iCs/>
        </w:rPr>
        <w:t xml:space="preserve"> </w:t>
      </w:r>
      <w:r>
        <w:rPr>
          <w:i/>
          <w:iCs/>
        </w:rPr>
        <w:t xml:space="preserve">energy</w:t>
      </w:r>
      <w:r>
        <w:rPr>
          <w:b/>
          <w:bCs/>
          <w:i/>
          <w:iCs/>
        </w:rPr>
        <w:t xml:space="preserve"> </w:t>
      </w:r>
      <w:r>
        <w:rPr>
          <w:i/>
          <w:iCs/>
        </w:rPr>
        <w:t xml:space="preserve"> </w:t>
      </w:r>
      <w:r>
        <w:rPr>
          <w:i/>
          <w:iCs/>
        </w:rPr>
        <w:t xml:space="preserve">offers</w:t>
      </w:r>
      <w:r>
        <w:rPr>
          <w:b/>
          <w:bCs/>
          <w:i/>
          <w:iCs/>
        </w:rPr>
        <w:t xml:space="preserve"> </w:t>
      </w:r>
      <w:r>
        <w:rPr>
          <w:i/>
          <w:iCs/>
        </w:rPr>
        <w:t xml:space="preserve"> </w:t>
      </w:r>
      <w:r>
        <w:rPr>
          <w:i/>
          <w:iCs/>
        </w:rPr>
        <w:t xml:space="preserve">a</w:t>
      </w:r>
      <w:r>
        <w:rPr>
          <w:b/>
          <w:bCs/>
          <w:i/>
          <w:iCs/>
        </w:rPr>
        <w:t xml:space="preserve"> </w:t>
      </w:r>
      <w:r>
        <w:rPr>
          <w:i/>
          <w:iCs/>
        </w:rPr>
        <w:t xml:space="preserve"> </w:t>
      </w:r>
      <w:r>
        <w:rPr>
          <w:i/>
          <w:iCs/>
        </w:rPr>
        <w:t xml:space="preserve">low-carbon</w:t>
      </w:r>
      <w:r>
        <w:rPr>
          <w:b/>
          <w:bCs/>
          <w:i/>
          <w:iCs/>
        </w:rPr>
        <w:t xml:space="preserve"> </w:t>
      </w:r>
      <w:r>
        <w:rPr>
          <w:i/>
          <w:iCs/>
        </w:rPr>
        <w:t xml:space="preserve"> </w:t>
      </w:r>
      <w:r>
        <w:rPr>
          <w:i/>
          <w:iCs/>
        </w:rPr>
        <w:t xml:space="preserve">baseload</w:t>
      </w:r>
      <w:r>
        <w:rPr>
          <w:b/>
          <w:bCs/>
          <w:i/>
          <w:iCs/>
        </w:rPr>
        <w:t xml:space="preserve">,</w:t>
      </w:r>
      <w:r>
        <w:rPr>
          <w:b/>
          <w:bCs/>
          <w:i/>
          <w:iCs/>
        </w:rPr>
        <w:t xml:space="preserve"> </w:t>
      </w:r>
      <w:r>
        <w:rPr>
          <w:i/>
          <w:iCs/>
        </w:rPr>
        <w:t xml:space="preserve"> </w:t>
      </w:r>
      <w:r>
        <w:rPr>
          <w:i/>
          <w:iCs/>
        </w:rPr>
        <w:t xml:space="preserve">opponents</w:t>
      </w:r>
      <w:r>
        <w:rPr>
          <w:b/>
          <w:bCs/>
          <w:i/>
          <w:iCs/>
        </w:rPr>
        <w:t xml:space="preserve"> </w:t>
      </w:r>
      <w:r>
        <w:rPr>
          <w:i/>
          <w:iCs/>
        </w:rPr>
        <w:t xml:space="preserve"> </w:t>
      </w:r>
      <w:r>
        <w:rPr>
          <w:i/>
          <w:iCs/>
        </w:rPr>
        <w:t xml:space="preserve">contend</w:t>
      </w:r>
      <w:r>
        <w:rPr>
          <w:b/>
          <w:bCs/>
          <w:i/>
          <w:iCs/>
        </w:rPr>
        <w:t xml:space="preserve"> </w:t>
      </w:r>
      <w:r>
        <w:rPr>
          <w:i/>
          <w:iCs/>
        </w:rPr>
        <w:t xml:space="preserve"> </w:t>
      </w:r>
      <w:r>
        <w:rPr>
          <w:i/>
          <w:iCs/>
        </w:rPr>
        <w:t xml:space="preserve">that</w:t>
      </w:r>
      <w:r>
        <w:rPr>
          <w:b/>
          <w:bCs/>
          <w:i/>
          <w:iCs/>
        </w:rPr>
        <w:t xml:space="preserve"> </w:t>
      </w:r>
      <w:r>
        <w:rPr>
          <w:i/>
          <w:iCs/>
        </w:rPr>
        <w:t xml:space="preserve"> </w:t>
      </w:r>
      <w:r>
        <w:rPr>
          <w:i/>
          <w:iCs/>
        </w:rPr>
        <w:t xml:space="preserve">waste</w:t>
      </w:r>
      <w:r>
        <w:rPr>
          <w:b/>
          <w:bCs/>
          <w:i/>
          <w:iCs/>
        </w:rPr>
        <w:t xml:space="preserve"> </w:t>
      </w:r>
      <w:r>
        <w:rPr>
          <w:i/>
          <w:iCs/>
        </w:rPr>
        <w:t xml:space="preserve"> </w:t>
      </w:r>
      <w:r>
        <w:rPr>
          <w:i/>
          <w:iCs/>
        </w:rPr>
        <w:t xml:space="preserve">disposal</w:t>
      </w:r>
      <w:r>
        <w:rPr>
          <w:b/>
          <w:bCs/>
          <w:i/>
          <w:iCs/>
        </w:rPr>
        <w:t xml:space="preserve"> </w:t>
      </w:r>
      <w:r>
        <w:rPr>
          <w:i/>
          <w:iCs/>
        </w:rPr>
        <w:t xml:space="preserve"> </w:t>
      </w:r>
      <w:r>
        <w:rPr>
          <w:i/>
          <w:iCs/>
        </w:rPr>
        <w:t xml:space="preserve">and</w:t>
      </w:r>
      <w:r>
        <w:rPr>
          <w:b/>
          <w:bCs/>
          <w:i/>
          <w:iCs/>
        </w:rPr>
        <w:t xml:space="preserve"> </w:t>
      </w:r>
      <w:r>
        <w:rPr>
          <w:i/>
          <w:iCs/>
        </w:rPr>
        <w:t xml:space="preserve"> </w:t>
      </w:r>
      <w:r>
        <w:rPr>
          <w:i/>
          <w:iCs/>
        </w:rPr>
        <w:t xml:space="preserve">proliferation</w:t>
      </w:r>
      <w:r>
        <w:rPr>
          <w:b/>
          <w:bCs/>
          <w:i/>
          <w:iCs/>
        </w:rPr>
        <w:t xml:space="preserve"> </w:t>
      </w:r>
      <w:r>
        <w:rPr>
          <w:i/>
          <w:iCs/>
        </w:rPr>
        <w:t xml:space="preserve"> </w:t>
      </w:r>
      <w:r>
        <w:rPr>
          <w:i/>
          <w:iCs/>
        </w:rPr>
        <w:t xml:space="preserve">risks</w:t>
      </w:r>
      <w:r>
        <w:rPr>
          <w:b/>
          <w:bCs/>
          <w:i/>
          <w:iCs/>
        </w:rPr>
        <w:t xml:space="preserve"> </w:t>
      </w:r>
      <w:r>
        <w:rPr>
          <w:i/>
          <w:iCs/>
        </w:rPr>
        <w:t xml:space="preserve"> </w:t>
      </w:r>
      <w:r>
        <w:rPr>
          <w:i/>
          <w:iCs/>
        </w:rPr>
        <w:t xml:space="preserve">outweigh</w:t>
      </w:r>
      <w:r>
        <w:rPr>
          <w:b/>
          <w:bCs/>
          <w:i/>
          <w:iCs/>
        </w:rPr>
        <w:t xml:space="preserve"> </w:t>
      </w:r>
      <w:r>
        <w:rPr>
          <w:i/>
          <w:iCs/>
        </w:rPr>
        <w:t xml:space="preserve"> </w:t>
      </w:r>
      <w:r>
        <w:rPr>
          <w:i/>
          <w:iCs/>
        </w:rPr>
        <w:t xml:space="preserve">the</w:t>
      </w:r>
      <w:r>
        <w:rPr>
          <w:b/>
          <w:bCs/>
          <w:i/>
          <w:iCs/>
        </w:rPr>
        <w:t xml:space="preserve"> </w:t>
      </w:r>
      <w:r>
        <w:rPr>
          <w:i/>
          <w:iCs/>
        </w:rPr>
        <w:t xml:space="preserve"> </w:t>
      </w:r>
      <w:r>
        <w:rPr>
          <w:i/>
          <w:iCs/>
        </w:rPr>
        <w:t xml:space="preserve">benefits</w:t>
      </w:r>
      <w:r>
        <w:rPr>
          <w:b/>
          <w:bCs/>
          <w:i/>
          <w:iCs/>
        </w:rPr>
        <w:t xml:space="preserve">.</w:t>
      </w:r>
      <w:r>
        <w:rPr>
          <w:b/>
          <w:bCs/>
          <w:i/>
          <w:iCs/>
        </w:rPr>
        <w:t xml:space="preserve"> </w:t>
      </w:r>
      <w:r>
        <w:rPr>
          <w:i/>
          <w:iCs/>
        </w:rPr>
        <w:t xml:space="preserve">The</w:t>
      </w:r>
      <w:r>
        <w:rPr>
          <w:b/>
          <w:bCs/>
          <w:i/>
          <w:iCs/>
        </w:rPr>
        <w:t xml:space="preserve"> </w:t>
      </w:r>
      <w:r>
        <w:rPr>
          <w:i/>
          <w:iCs/>
        </w:rPr>
        <w:t xml:space="preserve"> </w:t>
      </w:r>
      <w:r>
        <w:rPr>
          <w:i/>
          <w:iCs/>
        </w:rPr>
        <w:t xml:space="preserve">International</w:t>
      </w:r>
      <w:r>
        <w:rPr>
          <w:b/>
          <w:bCs/>
          <w:i/>
          <w:iCs/>
        </w:rPr>
        <w:t xml:space="preserve"> </w:t>
      </w:r>
      <w:r>
        <w:rPr>
          <w:i/>
          <w:iCs/>
        </w:rPr>
        <w:t xml:space="preserve"> </w:t>
      </w:r>
      <w:r>
        <w:rPr>
          <w:i/>
          <w:iCs/>
        </w:rPr>
        <w:t xml:space="preserve">Energy</w:t>
      </w:r>
      <w:r>
        <w:rPr>
          <w:b/>
          <w:bCs/>
          <w:i/>
          <w:iCs/>
        </w:rPr>
        <w:t xml:space="preserve"> </w:t>
      </w:r>
      <w:r>
        <w:rPr>
          <w:i/>
          <w:iCs/>
        </w:rPr>
        <w:t xml:space="preserve"> </w:t>
      </w:r>
      <w:r>
        <w:rPr>
          <w:i/>
          <w:iCs/>
        </w:rPr>
        <w:t xml:space="preserve">Agency</w:t>
      </w:r>
      <w:r>
        <w:rPr>
          <w:b/>
          <w:bCs/>
          <w:i/>
          <w:iCs/>
        </w:rPr>
        <w:t xml:space="preserve"> </w:t>
      </w:r>
      <w:r>
        <w:rPr>
          <w:i/>
          <w:iCs/>
        </w:rPr>
        <w:t xml:space="preserve"> </w:t>
      </w:r>
      <w:r>
        <w:rPr>
          <w:i/>
          <w:iCs/>
        </w:rPr>
        <w:t xml:space="preserve">has</w:t>
      </w:r>
      <w:r>
        <w:rPr>
          <w:b/>
          <w:bCs/>
          <w:i/>
          <w:iCs/>
        </w:rPr>
        <w:t xml:space="preserve"> </w:t>
      </w:r>
      <w:r>
        <w:rPr>
          <w:i/>
          <w:iCs/>
        </w:rPr>
        <w:t xml:space="preserve"> </w:t>
      </w:r>
      <w:r>
        <w:rPr>
          <w:i/>
          <w:iCs/>
        </w:rPr>
        <w:t xml:space="preserve">acknowledged</w:t>
      </w:r>
      <w:r>
        <w:rPr>
          <w:b/>
          <w:bCs/>
          <w:i/>
          <w:iCs/>
        </w:rPr>
        <w:t xml:space="preserve"> </w:t>
      </w:r>
      <w:r>
        <w:rPr>
          <w:i/>
          <w:iCs/>
        </w:rPr>
        <w:t xml:space="preserve"> </w:t>
      </w:r>
      <w:r>
        <w:rPr>
          <w:i/>
          <w:iCs/>
        </w:rPr>
        <w:t xml:space="preserve">that</w:t>
      </w:r>
      <w:r>
        <w:rPr>
          <w:b/>
          <w:bCs/>
          <w:i/>
          <w:iCs/>
        </w:rPr>
        <w:t xml:space="preserve"> </w:t>
      </w:r>
      <w:r>
        <w:rPr>
          <w:i/>
          <w:iCs/>
        </w:rPr>
        <w:t xml:space="preserve"> </w:t>
      </w:r>
      <w:r>
        <w:rPr>
          <w:i/>
          <w:iCs/>
        </w:rPr>
        <w:t xml:space="preserve">renewables</w:t>
      </w:r>
      <w:r>
        <w:rPr>
          <w:b/>
          <w:bCs/>
          <w:i/>
          <w:iCs/>
        </w:rPr>
        <w:t xml:space="preserve"> </w:t>
      </w:r>
      <w:r>
        <w:rPr>
          <w:i/>
          <w:iCs/>
        </w:rPr>
        <w:t xml:space="preserve"> </w:t>
      </w:r>
      <w:r>
        <w:rPr>
          <w:i/>
          <w:iCs/>
        </w:rPr>
        <w:t xml:space="preserve">alone</w:t>
      </w:r>
      <w:r>
        <w:rPr>
          <w:b/>
          <w:bCs/>
          <w:i/>
          <w:iCs/>
        </w:rPr>
        <w:t xml:space="preserve"> </w:t>
      </w:r>
      <w:r>
        <w:rPr>
          <w:i/>
          <w:iCs/>
        </w:rPr>
        <w:t xml:space="preserve"> </w:t>
      </w:r>
      <w:r>
        <w:rPr>
          <w:i/>
          <w:iCs/>
        </w:rPr>
        <w:t xml:space="preserve">may</w:t>
      </w:r>
      <w:r>
        <w:rPr>
          <w:b/>
          <w:bCs/>
          <w:i/>
          <w:iCs/>
        </w:rPr>
        <w:t xml:space="preserve"> </w:t>
      </w:r>
      <w:r>
        <w:rPr>
          <w:i/>
          <w:iCs/>
        </w:rPr>
        <w:t xml:space="preserve"> </w:t>
      </w:r>
      <w:r>
        <w:rPr>
          <w:i/>
          <w:iCs/>
        </w:rPr>
        <w:t xml:space="preserve">not</w:t>
      </w:r>
      <w:r>
        <w:rPr>
          <w:b/>
          <w:bCs/>
          <w:i/>
          <w:iCs/>
        </w:rPr>
        <w:t xml:space="preserve"> </w:t>
      </w:r>
      <w:r>
        <w:rPr>
          <w:i/>
          <w:iCs/>
        </w:rPr>
        <w:t xml:space="preserve"> </w:t>
      </w:r>
      <w:r>
        <w:rPr>
          <w:i/>
          <w:iCs/>
        </w:rPr>
        <w:t xml:space="preserve">satisfy</w:t>
      </w:r>
      <w:r>
        <w:rPr>
          <w:b/>
          <w:bCs/>
          <w:i/>
          <w:iCs/>
        </w:rPr>
        <w:t xml:space="preserve"> </w:t>
      </w:r>
      <w:r>
        <w:rPr>
          <w:i/>
          <w:iCs/>
        </w:rPr>
        <w:t xml:space="preserve"> </w:t>
      </w:r>
      <w:r>
        <w:rPr>
          <w:i/>
          <w:iCs/>
        </w:rPr>
        <w:t xml:space="preserve">demand</w:t>
      </w:r>
      <w:r>
        <w:rPr>
          <w:b/>
          <w:bCs/>
          <w:i/>
          <w:iCs/>
        </w:rPr>
        <w:t xml:space="preserve"> </w:t>
      </w:r>
      <w:r>
        <w:rPr>
          <w:i/>
          <w:iCs/>
        </w:rPr>
        <w:t xml:space="preserve"> </w:t>
      </w:r>
      <w:r>
        <w:rPr>
          <w:i/>
          <w:iCs/>
        </w:rPr>
        <w:t xml:space="preserve">by</w:t>
      </w:r>
      <w:r>
        <w:rPr>
          <w:b/>
          <w:bCs/>
          <w:i/>
          <w:iCs/>
        </w:rPr>
        <w:t xml:space="preserve"> </w:t>
      </w:r>
      <w:r>
        <w:rPr>
          <w:i/>
          <w:iCs/>
        </w:rPr>
        <w:t xml:space="preserve"> </w:t>
      </w:r>
      <w:r>
        <w:rPr>
          <w:i/>
          <w:iCs/>
        </w:rPr>
        <w:t xml:space="preserve">2050</w:t>
      </w:r>
      <w:r>
        <w:rPr>
          <w:b/>
          <w:bCs/>
          <w:i/>
          <w:iCs/>
        </w:rPr>
        <w:t xml:space="preserve">,</w:t>
      </w:r>
      <w:r>
        <w:rPr>
          <w:b/>
          <w:bCs/>
          <w:i/>
          <w:iCs/>
        </w:rPr>
        <w:t xml:space="preserve"> </w:t>
      </w:r>
      <w:r>
        <w:rPr>
          <w:i/>
          <w:iCs/>
        </w:rPr>
        <w:t xml:space="preserve"> </w:t>
      </w:r>
      <w:r>
        <w:rPr>
          <w:i/>
          <w:iCs/>
        </w:rPr>
        <w:t xml:space="preserve">yet</w:t>
      </w:r>
      <w:r>
        <w:rPr>
          <w:b/>
          <w:bCs/>
          <w:i/>
          <w:iCs/>
        </w:rPr>
        <w:t xml:space="preserve"> </w:t>
      </w:r>
      <w:r>
        <w:rPr>
          <w:i/>
          <w:iCs/>
        </w:rPr>
        <w:t xml:space="preserve"> </w:t>
      </w:r>
      <w:r>
        <w:rPr>
          <w:i/>
          <w:iCs/>
        </w:rPr>
        <w:t xml:space="preserve">it</w:t>
      </w:r>
      <w:r>
        <w:rPr>
          <w:b/>
          <w:bCs/>
          <w:i/>
          <w:iCs/>
        </w:rPr>
        <w:t xml:space="preserve"> </w:t>
      </w:r>
      <w:r>
        <w:rPr>
          <w:i/>
          <w:iCs/>
        </w:rPr>
        <w:t xml:space="preserve"> </w:t>
      </w:r>
      <w:r>
        <w:rPr>
          <w:b/>
          <w:bCs/>
          <w:i/>
          <w:iCs/>
        </w:rPr>
        <w:t xml:space="preserve"> </w:t>
      </w:r>
      <w:r>
        <w:rPr>
          <w:b/>
          <w:bCs/>
          <w:i/>
          <w:iCs/>
        </w:rPr>
        <w:t xml:space="preserve">also</w:t>
      </w:r>
      <w:r>
        <w:rPr>
          <w:i/>
          <w:iCs/>
        </w:rPr>
        <w:t xml:space="preserve"> </w:t>
      </w:r>
      <w:r>
        <w:rPr>
          <w:b/>
          <w:bCs/>
          <w:i/>
          <w:iCs/>
        </w:rPr>
        <w:t xml:space="preserve"> </w:t>
      </w:r>
      <w:r>
        <w:rPr>
          <w:i/>
          <w:iCs/>
        </w:rPr>
        <w:t xml:space="preserve"> </w:t>
      </w:r>
      <w:r>
        <w:rPr>
          <w:i/>
          <w:iCs/>
        </w:rPr>
        <w:t xml:space="preserve">warns</w:t>
      </w:r>
      <w:r>
        <w:rPr>
          <w:b/>
          <w:bCs/>
          <w:i/>
          <w:iCs/>
        </w:rPr>
        <w:t xml:space="preserve"> </w:t>
      </w:r>
      <w:r>
        <w:rPr>
          <w:i/>
          <w:iCs/>
        </w:rPr>
        <w:t xml:space="preserve"> </w:t>
      </w:r>
      <w:r>
        <w:rPr>
          <w:i/>
          <w:iCs/>
        </w:rPr>
        <w:t xml:space="preserve">against</w:t>
      </w:r>
      <w:r>
        <w:rPr>
          <w:b/>
          <w:bCs/>
          <w:i/>
          <w:iCs/>
        </w:rPr>
        <w:t xml:space="preserve"> </w:t>
      </w:r>
      <w:r>
        <w:rPr>
          <w:i/>
          <w:iCs/>
        </w:rPr>
        <w:t xml:space="preserve"> </w:t>
      </w:r>
      <w:r>
        <w:rPr>
          <w:b/>
          <w:bCs/>
          <w:i/>
          <w:iCs/>
        </w:rPr>
        <w:t xml:space="preserve"> </w:t>
      </w:r>
      <w:r>
        <w:rPr>
          <w:b/>
          <w:bCs/>
          <w:i/>
          <w:iCs/>
        </w:rPr>
        <w:t xml:space="preserve">deferring</w:t>
      </w:r>
      <w:r>
        <w:rPr>
          <w:i/>
          <w:iCs/>
        </w:rPr>
        <w:t xml:space="preserve"> </w:t>
      </w:r>
      <w:r>
        <w:rPr>
          <w:b/>
          <w:bCs/>
          <w:i/>
          <w:iCs/>
        </w:rPr>
        <w:t xml:space="preserve"> </w:t>
      </w:r>
      <w:r>
        <w:rPr>
          <w:i/>
          <w:iCs/>
        </w:rPr>
        <w:t xml:space="preserve"> </w:t>
      </w:r>
      <w:r>
        <w:rPr>
          <w:i/>
          <w:iCs/>
        </w:rPr>
        <w:t xml:space="preserve">investment</w:t>
      </w:r>
      <w:r>
        <w:rPr>
          <w:b/>
          <w:bCs/>
          <w:i/>
          <w:iCs/>
        </w:rPr>
        <w:t xml:space="preserve"> </w:t>
      </w:r>
      <w:r>
        <w:rPr>
          <w:i/>
          <w:iCs/>
        </w:rPr>
        <w:t xml:space="preserve"> </w:t>
      </w:r>
      <w:r>
        <w:rPr>
          <w:b/>
          <w:bCs/>
          <w:i/>
          <w:iCs/>
        </w:rPr>
        <w:t xml:space="preserve"> </w:t>
      </w:r>
      <w:r>
        <w:rPr>
          <w:b/>
          <w:bCs/>
          <w:i/>
          <w:iCs/>
        </w:rPr>
        <w:t xml:space="preserve">in</w:t>
      </w:r>
      <w:r>
        <w:rPr>
          <w:i/>
          <w:iCs/>
        </w:rPr>
        <w:t xml:space="preserve"> </w:t>
      </w:r>
      <w:r>
        <w:rPr>
          <w:b/>
          <w:bCs/>
          <w:i/>
          <w:iCs/>
        </w:rPr>
        <w:t xml:space="preserve"> </w:t>
      </w:r>
      <w:r>
        <w:rPr>
          <w:i/>
          <w:iCs/>
        </w:rPr>
        <w:t xml:space="preserve"> </w:t>
      </w:r>
      <w:r>
        <w:rPr>
          <w:i/>
          <w:iCs/>
        </w:rPr>
        <w:t xml:space="preserve">cleaner</w:t>
      </w:r>
      <w:r>
        <w:rPr>
          <w:b/>
          <w:bCs/>
          <w:i/>
          <w:iCs/>
        </w:rPr>
        <w:t xml:space="preserve"> </w:t>
      </w:r>
      <w:r>
        <w:rPr>
          <w:i/>
          <w:iCs/>
        </w:rPr>
        <w:t xml:space="preserve"> </w:t>
      </w:r>
      <w:r>
        <w:rPr>
          <w:b/>
          <w:bCs/>
          <w:i/>
          <w:iCs/>
        </w:rPr>
        <w:t xml:space="preserve"> </w:t>
      </w:r>
      <w:r>
        <w:rPr>
          <w:b/>
          <w:bCs/>
          <w:i/>
          <w:iCs/>
        </w:rPr>
        <w:t xml:space="preserve">grids</w:t>
      </w:r>
      <w:r>
        <w:rPr>
          <w:i/>
          <w:iCs/>
        </w:rPr>
        <w:t xml:space="preserve">.</w:t>
      </w:r>
      <w:r>
        <w:rPr>
          <w:i/>
          <w:iCs/>
        </w:rPr>
        <w:t xml:space="preserve"> </w:t>
      </w:r>
      <w:r>
        <w:rPr>
          <w:b/>
          <w:bCs/>
          <w:i/>
          <w:iCs/>
        </w:rPr>
        <w:t xml:space="preserve">Policymakers</w:t>
      </w:r>
      <w:r>
        <w:rPr>
          <w:i/>
          <w:iCs/>
        </w:rPr>
        <w:t xml:space="preserve">,</w:t>
      </w:r>
      <w:r>
        <w:rPr>
          <w:i/>
          <w:iCs/>
        </w:rPr>
        <w:t xml:space="preserve"> </w:t>
      </w:r>
      <w:r>
        <w:rPr>
          <w:b/>
          <w:bCs/>
          <w:i/>
          <w:iCs/>
        </w:rPr>
        <w:t xml:space="preserve"> </w:t>
      </w:r>
      <w:r>
        <w:rPr>
          <w:i/>
          <w:iCs/>
        </w:rPr>
        <w:t xml:space="preserve"> </w:t>
      </w:r>
      <w:r>
        <w:rPr>
          <w:i/>
          <w:iCs/>
        </w:rPr>
        <w:t xml:space="preserve">having</w:t>
      </w:r>
      <w:r>
        <w:rPr>
          <w:b/>
          <w:bCs/>
          <w:i/>
          <w:iCs/>
        </w:rPr>
        <w:t xml:space="preserve"> </w:t>
      </w:r>
      <w:r>
        <w:rPr>
          <w:i/>
          <w:iCs/>
        </w:rPr>
        <w:t xml:space="preserve"> </w:t>
      </w:r>
      <w:r>
        <w:rPr>
          <w:b/>
          <w:bCs/>
          <w:i/>
          <w:iCs/>
        </w:rPr>
        <w:t xml:space="preserve"> </w:t>
      </w:r>
      <w:r>
        <w:rPr>
          <w:b/>
          <w:bCs/>
          <w:i/>
          <w:iCs/>
        </w:rPr>
        <w:t xml:space="preserve">heard</w:t>
      </w:r>
      <w:r>
        <w:rPr>
          <w:i/>
          <w:iCs/>
        </w:rPr>
        <w:t xml:space="preserve"> </w:t>
      </w:r>
      <w:r>
        <w:rPr>
          <w:b/>
          <w:bCs/>
          <w:i/>
          <w:iCs/>
        </w:rPr>
        <w:t xml:space="preserve"> </w:t>
      </w:r>
      <w:r>
        <w:rPr>
          <w:i/>
          <w:iCs/>
        </w:rPr>
        <w:t xml:space="preserve"> </w:t>
      </w:r>
      <w:r>
        <w:rPr>
          <w:i/>
          <w:iCs/>
        </w:rPr>
        <w:t xml:space="preserve">these</w:t>
      </w:r>
      <w:r>
        <w:rPr>
          <w:b/>
          <w:bCs/>
          <w:i/>
          <w:iCs/>
        </w:rPr>
        <w:t xml:space="preserve"> </w:t>
      </w:r>
      <w:r>
        <w:rPr>
          <w:i/>
          <w:iCs/>
        </w:rPr>
        <w:t xml:space="preserve"> </w:t>
      </w:r>
      <w:r>
        <w:rPr>
          <w:b/>
          <w:bCs/>
          <w:i/>
          <w:iCs/>
        </w:rPr>
        <w:t xml:space="preserve"> </w:t>
      </w:r>
      <w:r>
        <w:rPr>
          <w:b/>
          <w:bCs/>
          <w:i/>
          <w:iCs/>
        </w:rPr>
        <w:t xml:space="preserve">competing</w:t>
      </w:r>
      <w:r>
        <w:rPr>
          <w:i/>
          <w:iCs/>
        </w:rPr>
        <w:t xml:space="preserve"> </w:t>
      </w:r>
      <w:r>
        <w:rPr>
          <w:b/>
          <w:bCs/>
          <w:i/>
          <w:iCs/>
        </w:rPr>
        <w:t xml:space="preserve"> </w:t>
      </w:r>
      <w:r>
        <w:rPr>
          <w:i/>
          <w:iCs/>
        </w:rPr>
        <w:t xml:space="preserve"> </w:t>
      </w:r>
      <w:r>
        <w:rPr>
          <w:i/>
          <w:iCs/>
        </w:rPr>
        <w:t xml:space="preserve">arguments</w:t>
      </w:r>
      <w:r>
        <w:rPr>
          <w:b/>
          <w:bCs/>
          <w:i/>
          <w:iCs/>
        </w:rPr>
        <w:t xml:space="preserve">,</w:t>
      </w:r>
      <w:r>
        <w:rPr>
          <w:b/>
          <w:bCs/>
          <w:i/>
          <w:iCs/>
        </w:rPr>
        <w:t xml:space="preserve"> </w:t>
      </w:r>
      <w:r>
        <w:rPr>
          <w:i/>
          <w:iCs/>
        </w:rPr>
        <w:t xml:space="preserve"> </w:t>
      </w:r>
      <w:r>
        <w:rPr>
          <w:b/>
          <w:bCs/>
          <w:i/>
          <w:iCs/>
        </w:rPr>
        <w:t xml:space="preserve"> </w:t>
      </w:r>
      <w:r>
        <w:rPr>
          <w:b/>
          <w:bCs/>
          <w:i/>
          <w:iCs/>
        </w:rPr>
        <w:t xml:space="preserve">must</w:t>
      </w:r>
      <w:r>
        <w:rPr>
          <w:i/>
          <w:iCs/>
        </w:rPr>
        <w:t xml:space="preserve"> </w:t>
      </w:r>
      <w:r>
        <w:rPr>
          <w:b/>
          <w:bCs/>
          <w:i/>
          <w:iCs/>
        </w:rPr>
        <w:t xml:space="preserve"> </w:t>
      </w:r>
      <w:r>
        <w:rPr>
          <w:i/>
          <w:iCs/>
        </w:rPr>
        <w:t xml:space="preserve"> </w:t>
      </w:r>
      <w:r>
        <w:rPr>
          <w:i/>
          <w:iCs/>
        </w:rPr>
        <w:t xml:space="preserve">decide</w:t>
      </w:r>
      <w:r>
        <w:rPr>
          <w:b/>
          <w:bCs/>
          <w:i/>
          <w:iCs/>
        </w:rPr>
        <w:t xml:space="preserve"> </w:t>
      </w:r>
      <w:r>
        <w:rPr>
          <w:i/>
          <w:iCs/>
        </w:rPr>
        <w:t xml:space="preserve"> </w:t>
      </w:r>
      <w:r>
        <w:rPr>
          <w:b/>
          <w:bCs/>
          <w:i/>
          <w:iCs/>
        </w:rPr>
        <w:t xml:space="preserve"> </w:t>
      </w:r>
      <w:r>
        <w:rPr>
          <w:b/>
          <w:bCs/>
          <w:i/>
          <w:iCs/>
        </w:rPr>
        <w:t xml:space="preserve">whether</w:t>
      </w:r>
      <w:r>
        <w:rPr>
          <w:i/>
          <w:iCs/>
        </w:rPr>
        <w:t xml:space="preserve"> </w:t>
      </w:r>
      <w:r>
        <w:rPr>
          <w:b/>
          <w:bCs/>
          <w:i/>
          <w:iCs/>
        </w:rPr>
        <w:t xml:space="preserve"> </w:t>
      </w:r>
      <w:r>
        <w:rPr>
          <w:i/>
          <w:iCs/>
        </w:rPr>
        <w:t xml:space="preserve"> </w:t>
      </w:r>
      <w:r>
        <w:rPr>
          <w:i/>
          <w:iCs/>
        </w:rPr>
        <w:t xml:space="preserve">to</w:t>
      </w:r>
      <w:r>
        <w:rPr>
          <w:b/>
          <w:bCs/>
          <w:i/>
          <w:iCs/>
        </w:rPr>
        <w:t xml:space="preserve"> </w:t>
      </w:r>
      <w:r>
        <w:rPr>
          <w:i/>
          <w:iCs/>
        </w:rPr>
        <w:t xml:space="preserve"> </w:t>
      </w:r>
      <w:r>
        <w:rPr>
          <w:b/>
          <w:bCs/>
          <w:i/>
          <w:iCs/>
        </w:rPr>
        <w:t xml:space="preserve"> </w:t>
      </w:r>
      <w:r>
        <w:rPr>
          <w:b/>
          <w:bCs/>
          <w:i/>
          <w:iCs/>
        </w:rPr>
        <w:t xml:space="preserve">prioritise</w:t>
      </w:r>
      <w:r>
        <w:rPr>
          <w:i/>
          <w:iCs/>
        </w:rPr>
        <w:t xml:space="preserve"> </w:t>
      </w:r>
      <w:r>
        <w:rPr>
          <w:b/>
          <w:bCs/>
          <w:i/>
          <w:iCs/>
        </w:rPr>
        <w:t xml:space="preserve"> </w:t>
      </w:r>
      <w:r>
        <w:rPr>
          <w:i/>
          <w:iCs/>
        </w:rPr>
        <w:t xml:space="preserve"> </w:t>
      </w:r>
      <w:r>
        <w:rPr>
          <w:i/>
          <w:iCs/>
        </w:rPr>
        <w:t xml:space="preserve">immediate</w:t>
      </w:r>
      <w:r>
        <w:rPr>
          <w:b/>
          <w:bCs/>
          <w:i/>
          <w:iCs/>
        </w:rPr>
        <w:t xml:space="preserve"> </w:t>
      </w:r>
      <w:r>
        <w:rPr>
          <w:i/>
          <w:iCs/>
        </w:rPr>
        <w:t xml:space="preserve"> </w:t>
      </w:r>
      <w:r>
        <w:rPr>
          <w:b/>
          <w:bCs/>
          <w:i/>
          <w:iCs/>
        </w:rPr>
        <w:t xml:space="preserve"> </w:t>
      </w:r>
      <w:r>
        <w:rPr>
          <w:b/>
          <w:bCs/>
          <w:i/>
          <w:iCs/>
        </w:rPr>
        <w:t xml:space="preserve">emissions</w:t>
      </w:r>
      <w:r>
        <w:rPr>
          <w:i/>
          <w:iCs/>
        </w:rPr>
        <w:t xml:space="preserve"> </w:t>
      </w:r>
      <w:r>
        <w:rPr>
          <w:b/>
          <w:bCs/>
          <w:i/>
          <w:iCs/>
        </w:rPr>
        <w:t xml:space="preserve"> </w:t>
      </w:r>
      <w:r>
        <w:rPr>
          <w:i/>
          <w:iCs/>
        </w:rPr>
        <w:t xml:space="preserve"> </w:t>
      </w:r>
      <w:r>
        <w:rPr>
          <w:i/>
          <w:iCs/>
        </w:rPr>
        <w:t xml:space="preserve">cuts</w:t>
      </w:r>
      <w:r>
        <w:rPr>
          <w:b/>
          <w:bCs/>
          <w:i/>
          <w:iCs/>
        </w:rPr>
        <w:t xml:space="preserve"> </w:t>
      </w:r>
      <w:r>
        <w:rPr>
          <w:i/>
          <w:iCs/>
        </w:rPr>
        <w:t xml:space="preserve"> </w:t>
      </w:r>
      <w:r>
        <w:rPr>
          <w:b/>
          <w:bCs/>
          <w:i/>
          <w:iCs/>
        </w:rPr>
        <w:t xml:space="preserve"> </w:t>
      </w:r>
      <w:r>
        <w:rPr>
          <w:b/>
          <w:bCs/>
          <w:i/>
          <w:iCs/>
        </w:rPr>
        <w:t xml:space="preserve">or</w:t>
      </w:r>
      <w:r>
        <w:rPr>
          <w:i/>
          <w:iCs/>
        </w:rPr>
        <w:t xml:space="preserve"> </w:t>
      </w:r>
      <w:r>
        <w:rPr>
          <w:b/>
          <w:bCs/>
          <w:i/>
          <w:iCs/>
        </w:rPr>
        <w:t xml:space="preserve"> </w:t>
      </w:r>
      <w:r>
        <w:rPr>
          <w:i/>
          <w:iCs/>
        </w:rPr>
        <w:t xml:space="preserve"> </w:t>
      </w:r>
      <w:r>
        <w:rPr>
          <w:i/>
          <w:iCs/>
        </w:rPr>
        <w:t xml:space="preserve">long-term</w:t>
      </w:r>
      <w:r>
        <w:rPr>
          <w:b/>
          <w:bCs/>
          <w:i/>
          <w:iCs/>
        </w:rPr>
        <w:t xml:space="preserve"> </w:t>
      </w:r>
      <w:r>
        <w:rPr>
          <w:i/>
          <w:iCs/>
        </w:rPr>
        <w:t xml:space="preserve"> </w:t>
      </w:r>
      <w:r>
        <w:rPr>
          <w:b/>
          <w:bCs/>
          <w:i/>
          <w:iCs/>
        </w:rPr>
        <w:t xml:space="preserve"> </w:t>
      </w:r>
      <w:r>
        <w:rPr>
          <w:b/>
          <w:bCs/>
          <w:i/>
          <w:iCs/>
        </w:rPr>
        <w:t xml:space="preserve">security</w:t>
      </w:r>
      <w:r>
        <w:rPr>
          <w:i/>
          <w:iCs/>
        </w:rPr>
        <w:t xml:space="preserve"> </w:t>
      </w:r>
      <w:r>
        <w:rPr>
          <w:b/>
          <w:bCs/>
          <w:i/>
          <w:iCs/>
        </w:rPr>
        <w:t xml:space="preserve"> </w:t>
      </w:r>
      <w:r>
        <w:rPr>
          <w:i/>
          <w:iCs/>
        </w:rPr>
        <w:t xml:space="preserve"> </w:t>
      </w:r>
      <w:r>
        <w:rPr>
          <w:i/>
          <w:iCs/>
        </w:rPr>
        <w:t xml:space="preserve">of</w:t>
      </w:r>
      <w:r>
        <w:rPr>
          <w:b/>
          <w:bCs/>
          <w:i/>
          <w:iCs/>
        </w:rPr>
        <w:t xml:space="preserve"> </w:t>
      </w:r>
      <w:r>
        <w:rPr>
          <w:i/>
          <w:iCs/>
        </w:rPr>
        <w:t xml:space="preserve"> </w:t>
      </w:r>
      <w:r>
        <w:rPr>
          <w:b/>
          <w:bCs/>
          <w:i/>
          <w:iCs/>
        </w:rPr>
        <w:t xml:space="preserve"> </w:t>
      </w:r>
      <w:r>
        <w:rPr>
          <w:b/>
          <w:bCs/>
          <w:i/>
          <w:iCs/>
        </w:rPr>
        <w:t xml:space="preserve">supply</w:t>
      </w:r>
      <w:r>
        <w:rPr>
          <w:i/>
          <w:iCs/>
        </w:rPr>
        <w:t xml:space="preserve">.</w:t>
      </w:r>
    </w:p>
    <w:bookmarkEnd w:id="1540"/>
    <w:bookmarkStart w:id="1541" w:name="X9f0150b683ff864a804fdf63dc58fbcc7cc46ea"/>
    <w:p>
      <w:pPr>
        <w:pStyle w:val="Heading3"/>
      </w:pPr>
      <w:r>
        <w:t xml:space="preserve">Band 9 Model — Speaking Part 2 (Reporting Advice)</w:t>
      </w:r>
    </w:p>
    <w:p>
      <w:pPr>
        <w:pStyle w:val="BlockText"/>
      </w:pPr>
      <w:r>
        <w:rPr>
          <w:i/>
          <w:iCs/>
        </w:rPr>
        <w:t xml:space="preserve">When I</w:t>
      </w:r>
      <w:r>
        <w:rPr>
          <w:i/>
          <w:iCs/>
        </w:rPr>
        <w:t xml:space="preserve"> </w:t>
      </w:r>
      <w:r>
        <w:rPr>
          <w:b/>
          <w:bCs/>
          <w:i/>
          <w:iCs/>
        </w:rPr>
        <w:t xml:space="preserve">was</w:t>
      </w:r>
      <w:r>
        <w:rPr>
          <w:i/>
          <w:iCs/>
        </w:rPr>
        <w:t xml:space="preserve"> </w:t>
      </w:r>
      <w:r>
        <w:rPr>
          <w:i/>
          <w:iCs/>
        </w:rPr>
        <w:t xml:space="preserve">struggling with Writing Task 2, my mentor</w:t>
      </w:r>
      <w:r>
        <w:rPr>
          <w:i/>
          <w:iCs/>
        </w:rPr>
        <w:t xml:space="preserve"> </w:t>
      </w:r>
      <w:r>
        <w:rPr>
          <w:b/>
          <w:bCs/>
          <w:i/>
          <w:iCs/>
        </w:rPr>
        <w:t xml:space="preserve"> </w:t>
      </w:r>
      <w:r>
        <w:rPr>
          <w:b/>
          <w:bCs/>
          <w:i/>
          <w:iCs/>
        </w:rPr>
        <w:t xml:space="preserve">told</w:t>
      </w:r>
      <w:r>
        <w:rPr>
          <w:i/>
          <w:iCs/>
        </w:rPr>
        <w:t xml:space="preserve"> </w:t>
      </w:r>
      <w:r>
        <w:rPr>
          <w:i/>
          <w:iCs/>
        </w:rPr>
        <w:t xml:space="preserve">me</w:t>
      </w:r>
      <w:r>
        <w:rPr>
          <w:i/>
          <w:iCs/>
        </w:rPr>
        <w:t xml:space="preserve"> </w:t>
      </w:r>
      <w:r>
        <w:rPr>
          <w:b/>
          <w:bCs/>
          <w:i/>
          <w:iCs/>
        </w:rPr>
        <w:t xml:space="preserve">to</w:t>
      </w:r>
      <w:r>
        <w:rPr>
          <w:i/>
          <w:iCs/>
        </w:rPr>
        <w:t xml:space="preserve"> </w:t>
      </w:r>
      <w:r>
        <w:rPr>
          <w:i/>
          <w:iCs/>
        </w:rPr>
        <w:t xml:space="preserve">stop memorising templates</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focus</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answering</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question</w:t>
      </w:r>
      <w:r>
        <w:rPr>
          <w:i/>
          <w:iCs/>
        </w:rPr>
        <w:t xml:space="preserve"> </w:t>
      </w:r>
      <w:r>
        <w:rPr>
          <w:b/>
          <w:bCs/>
          <w:i/>
          <w:iCs/>
        </w:rPr>
        <w:t xml:space="preserve"> </w:t>
      </w:r>
      <w:r>
        <w:rPr>
          <w:b/>
          <w:bCs/>
          <w:i/>
          <w:iCs/>
        </w:rPr>
        <w:t xml:space="preserve">directly</w:t>
      </w:r>
      <w:r>
        <w:rPr>
          <w:i/>
          <w:iCs/>
        </w:rPr>
        <w:t xml:space="preserve">.</w:t>
      </w:r>
      <w:r>
        <w:rPr>
          <w:i/>
          <w:iCs/>
        </w:rPr>
        <w:t xml:space="preserve"> </w:t>
      </w:r>
      <w:r>
        <w:rPr>
          <w:b/>
          <w:bCs/>
          <w:i/>
          <w:iCs/>
        </w:rPr>
        <w:t xml:space="preserve">She</w:t>
      </w:r>
      <w:r>
        <w:rPr>
          <w:i/>
          <w:iCs/>
        </w:rPr>
        <w:t xml:space="preserve"> </w:t>
      </w:r>
      <w:r>
        <w:rPr>
          <w:b/>
          <w:bCs/>
          <w:i/>
          <w:iCs/>
        </w:rPr>
        <w:t xml:space="preserve"> </w:t>
      </w:r>
      <w:r>
        <w:rPr>
          <w:b/>
          <w:bCs/>
          <w:i/>
          <w:iCs/>
        </w:rPr>
        <w:t xml:space="preserve">also</w:t>
      </w:r>
      <w:r>
        <w:rPr>
          <w:i/>
          <w:iCs/>
        </w:rPr>
        <w:t xml:space="preserve"> </w:t>
      </w:r>
      <w:r>
        <w:rPr>
          <w:b/>
          <w:bCs/>
          <w:i/>
          <w:iCs/>
        </w:rPr>
        <w:t xml:space="preserve"> </w:t>
      </w:r>
      <w:r>
        <w:rPr>
          <w:b/>
          <w:bCs/>
          <w:i/>
          <w:iCs/>
        </w:rPr>
        <w:t xml:space="preserve">advised</w:t>
      </w:r>
      <w:r>
        <w:rPr>
          <w:i/>
          <w:iCs/>
        </w:rPr>
        <w:t xml:space="preserve"> </w:t>
      </w:r>
      <w:r>
        <w:rPr>
          <w:b/>
          <w:bCs/>
          <w:i/>
          <w:iCs/>
        </w:rPr>
        <w:t xml:space="preserve"> </w:t>
      </w:r>
      <w:r>
        <w:rPr>
          <w:b/>
          <w:bCs/>
          <w:i/>
          <w:iCs/>
        </w:rPr>
        <w:t xml:space="preserve">me</w:t>
      </w:r>
      <w:r>
        <w:rPr>
          <w:i/>
          <w:iCs/>
        </w:rPr>
        <w:t xml:space="preserve"> </w:t>
      </w:r>
      <w:r>
        <w:rPr>
          <w:b/>
          <w:bCs/>
          <w:i/>
          <w:iCs/>
        </w:rPr>
        <w:t xml:space="preserve"> </w:t>
      </w:r>
      <w:r>
        <w:rPr>
          <w:b/>
          <w:bCs/>
          <w:i/>
          <w:iCs/>
        </w:rPr>
        <w:t xml:space="preserve">not</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overwrite</w:t>
      </w:r>
      <w:r>
        <w:rPr>
          <w:i/>
          <w:iCs/>
        </w:rPr>
        <w:t xml:space="preserve"> </w:t>
      </w:r>
      <w:r>
        <w:rPr>
          <w:b/>
          <w:bCs/>
          <w:i/>
          <w:iCs/>
        </w:rPr>
        <w:t xml:space="preserve"> </w:t>
      </w:r>
      <w:r>
        <w:rPr>
          <w:b/>
          <w:bCs/>
          <w:i/>
          <w:iCs/>
        </w:rPr>
        <w:t xml:space="preserve">introductions</w:t>
      </w:r>
      <w:r>
        <w:rPr>
          <w:i/>
          <w:iCs/>
        </w:rPr>
        <w:t xml:space="preserve">,</w:t>
      </w:r>
      <w:r>
        <w:rPr>
          <w:i/>
          <w:iCs/>
        </w:rPr>
        <w:t xml:space="preserve"> </w:t>
      </w:r>
      <w:r>
        <w:rPr>
          <w:b/>
          <w:bCs/>
          <w:i/>
          <w:iCs/>
        </w:rPr>
        <w:t xml:space="preserve"> </w:t>
      </w:r>
      <w:r>
        <w:rPr>
          <w:b/>
          <w:bCs/>
          <w:i/>
          <w:iCs/>
        </w:rPr>
        <w:t xml:space="preserve">because</w:t>
      </w:r>
      <w:r>
        <w:rPr>
          <w:i/>
          <w:iCs/>
        </w:rPr>
        <w:t xml:space="preserve"> </w:t>
      </w:r>
      <w:r>
        <w:rPr>
          <w:b/>
          <w:bCs/>
          <w:i/>
          <w:iCs/>
        </w:rPr>
        <w:t xml:space="preserve"> </w:t>
      </w:r>
      <w:r>
        <w:rPr>
          <w:b/>
          <w:bCs/>
          <w:i/>
          <w:iCs/>
        </w:rPr>
        <w:t xml:space="preserve">examiners</w:t>
      </w:r>
      <w:r>
        <w:rPr>
          <w:i/>
          <w:iCs/>
        </w:rPr>
        <w:t xml:space="preserve"> </w:t>
      </w:r>
      <w:r>
        <w:rPr>
          <w:b/>
          <w:bCs/>
          <w:i/>
          <w:iCs/>
        </w:rPr>
        <w:t xml:space="preserve"> </w:t>
      </w:r>
      <w:r>
        <w:rPr>
          <w:i/>
          <w:iCs/>
        </w:rPr>
        <w:t xml:space="preserve"> </w:t>
      </w:r>
      <w:r>
        <w:rPr>
          <w:i/>
          <w:iCs/>
        </w:rPr>
        <w:t xml:space="preserve">prefer</w:t>
      </w:r>
      <w:r>
        <w:rPr>
          <w:b/>
          <w:bCs/>
          <w:i/>
          <w:iCs/>
        </w:rPr>
        <w:t xml:space="preserve"> </w:t>
      </w:r>
      <w:r>
        <w:rPr>
          <w:i/>
          <w:iCs/>
        </w:rPr>
        <w:t xml:space="preserve"> </w:t>
      </w:r>
      <w:r>
        <w:rPr>
          <w:b/>
          <w:bCs/>
          <w:i/>
          <w:iCs/>
        </w:rPr>
        <w:t xml:space="preserve"> </w:t>
      </w:r>
      <w:r>
        <w:rPr>
          <w:b/>
          <w:bCs/>
          <w:i/>
          <w:iCs/>
        </w:rPr>
        <w:t xml:space="preserve">concise</w:t>
      </w:r>
      <w:r>
        <w:rPr>
          <w:i/>
          <w:iCs/>
        </w:rPr>
        <w:t xml:space="preserve"> </w:t>
      </w:r>
      <w:r>
        <w:rPr>
          <w:b/>
          <w:bCs/>
          <w:i/>
          <w:iCs/>
        </w:rPr>
        <w:t xml:space="preserve"> </w:t>
      </w:r>
      <w:r>
        <w:rPr>
          <w:i/>
          <w:iCs/>
        </w:rPr>
        <w:t xml:space="preserve"> </w:t>
      </w:r>
      <w:r>
        <w:rPr>
          <w:i/>
          <w:iCs/>
        </w:rPr>
        <w:t xml:space="preserve">theses</w:t>
      </w:r>
      <w:r>
        <w:rPr>
          <w:b/>
          <w:bCs/>
          <w:i/>
          <w:iCs/>
        </w:rPr>
        <w:t xml:space="preserve">.</w:t>
      </w:r>
      <w:r>
        <w:rPr>
          <w:b/>
          <w:bCs/>
          <w:i/>
          <w:iCs/>
        </w:rPr>
        <w:t xml:space="preserve"> </w:t>
      </w:r>
      <w:r>
        <w:rPr>
          <w:i/>
          <w:iCs/>
        </w:rPr>
        <w:t xml:space="preserve">I</w:t>
      </w:r>
      <w:r>
        <w:rPr>
          <w:b/>
          <w:bCs/>
          <w:i/>
          <w:iCs/>
        </w:rPr>
        <w:t xml:space="preserve"> </w:t>
      </w:r>
      <w:r>
        <w:rPr>
          <w:i/>
          <w:iCs/>
        </w:rPr>
        <w:t xml:space="preserve"> </w:t>
      </w:r>
      <w:r>
        <w:rPr>
          <w:i/>
          <w:iCs/>
        </w:rPr>
        <w:t xml:space="preserve">asked</w:t>
      </w:r>
      <w:r>
        <w:rPr>
          <w:b/>
          <w:bCs/>
          <w:i/>
          <w:iCs/>
        </w:rPr>
        <w:t xml:space="preserve"> </w:t>
      </w:r>
      <w:r>
        <w:rPr>
          <w:i/>
          <w:iCs/>
        </w:rPr>
        <w:t xml:space="preserve"> </w:t>
      </w:r>
      <w:r>
        <w:rPr>
          <w:i/>
          <w:iCs/>
        </w:rPr>
        <w:t xml:space="preserve">whether</w:t>
      </w:r>
      <w:r>
        <w:rPr>
          <w:b/>
          <w:bCs/>
          <w:i/>
          <w:iCs/>
        </w:rPr>
        <w:t xml:space="preserve"> </w:t>
      </w:r>
      <w:r>
        <w:rPr>
          <w:i/>
          <w:iCs/>
        </w:rPr>
        <w:t xml:space="preserve"> </w:t>
      </w:r>
      <w:r>
        <w:rPr>
          <w:b/>
          <w:bCs/>
          <w:i/>
          <w:iCs/>
        </w:rPr>
        <w:t xml:space="preserve"> </w:t>
      </w:r>
      <w:r>
        <w:rPr>
          <w:b/>
          <w:bCs/>
          <w:i/>
          <w:iCs/>
        </w:rPr>
        <w:t xml:space="preserve">practising</w:t>
      </w:r>
      <w:r>
        <w:rPr>
          <w:i/>
          <w:iCs/>
        </w:rPr>
        <w:t xml:space="preserve"> </w:t>
      </w:r>
      <w:r>
        <w:rPr>
          <w:b/>
          <w:bCs/>
          <w:i/>
          <w:iCs/>
        </w:rPr>
        <w:t xml:space="preserve"> </w:t>
      </w:r>
      <w:r>
        <w:rPr>
          <w:i/>
          <w:iCs/>
        </w:rPr>
        <w:t xml:space="preserve"> </w:t>
      </w:r>
      <w:r>
        <w:rPr>
          <w:i/>
          <w:iCs/>
        </w:rPr>
        <w:t xml:space="preserve">daily</w:t>
      </w:r>
      <w:r>
        <w:rPr>
          <w:b/>
          <w:bCs/>
          <w:i/>
          <w:iCs/>
        </w:rPr>
        <w:t xml:space="preserve"> </w:t>
      </w:r>
      <w:r>
        <w:rPr>
          <w:i/>
          <w:iCs/>
        </w:rPr>
        <w:t xml:space="preserve"> </w:t>
      </w:r>
      <w:r>
        <w:rPr>
          <w:b/>
          <w:bCs/>
          <w:i/>
          <w:iCs/>
        </w:rPr>
        <w:t xml:space="preserve"> </w:t>
      </w:r>
      <w:r>
        <w:rPr>
          <w:b/>
          <w:bCs/>
          <w:i/>
          <w:iCs/>
        </w:rPr>
        <w:t xml:space="preserve">was</w:t>
      </w:r>
      <w:r>
        <w:rPr>
          <w:i/>
          <w:iCs/>
        </w:rPr>
        <w:t xml:space="preserve"> </w:t>
      </w:r>
      <w:r>
        <w:rPr>
          <w:b/>
          <w:bCs/>
          <w:i/>
          <w:iCs/>
        </w:rPr>
        <w:t xml:space="preserve"> </w:t>
      </w:r>
      <w:r>
        <w:rPr>
          <w:i/>
          <w:iCs/>
        </w:rPr>
        <w:t xml:space="preserve"> </w:t>
      </w:r>
      <w:r>
        <w:rPr>
          <w:i/>
          <w:iCs/>
        </w:rPr>
        <w:t xml:space="preserve">essential</w:t>
      </w:r>
      <w:r>
        <w:rPr>
          <w:b/>
          <w:bCs/>
          <w:i/>
          <w:iCs/>
        </w:rPr>
        <w:t xml:space="preserve">,</w:t>
      </w:r>
      <w:r>
        <w:rPr>
          <w:b/>
          <w:bCs/>
          <w:i/>
          <w:iCs/>
        </w:rPr>
        <w:t xml:space="preserve"> </w:t>
      </w:r>
      <w:r>
        <w:rPr>
          <w:i/>
          <w:iCs/>
        </w:rPr>
        <w:t xml:space="preserve"> </w:t>
      </w:r>
      <w:r>
        <w:rPr>
          <w:b/>
          <w:bCs/>
          <w:i/>
          <w:iCs/>
        </w:rPr>
        <w:t xml:space="preserve"> </w:t>
      </w:r>
      <w:r>
        <w:rPr>
          <w:b/>
          <w:bCs/>
          <w:i/>
          <w:iCs/>
        </w:rPr>
        <w:t xml:space="preserve">and</w:t>
      </w:r>
      <w:r>
        <w:rPr>
          <w:i/>
          <w:iCs/>
        </w:rPr>
        <w:t xml:space="preserve"> </w:t>
      </w:r>
      <w:r>
        <w:rPr>
          <w:b/>
          <w:bCs/>
          <w:i/>
          <w:iCs/>
        </w:rPr>
        <w:t xml:space="preserve"> </w:t>
      </w:r>
      <w:r>
        <w:rPr>
          <w:i/>
          <w:iCs/>
        </w:rPr>
        <w:t xml:space="preserve"> </w:t>
      </w:r>
      <w:r>
        <w:rPr>
          <w:i/>
          <w:iCs/>
        </w:rPr>
        <w:t xml:space="preserve">she</w:t>
      </w:r>
      <w:r>
        <w:rPr>
          <w:b/>
          <w:bCs/>
          <w:i/>
          <w:iCs/>
        </w:rPr>
        <w:t xml:space="preserve"> </w:t>
      </w:r>
      <w:r>
        <w:rPr>
          <w:i/>
          <w:iCs/>
        </w:rPr>
        <w:t xml:space="preserve"> </w:t>
      </w:r>
      <w:r>
        <w:rPr>
          <w:b/>
          <w:bCs/>
          <w:i/>
          <w:iCs/>
        </w:rPr>
        <w:t xml:space="preserve"> </w:t>
      </w:r>
      <w:r>
        <w:rPr>
          <w:b/>
          <w:bCs/>
          <w:i/>
          <w:iCs/>
        </w:rPr>
        <w:t xml:space="preserve">said</w:t>
      </w:r>
      <w:r>
        <w:rPr>
          <w:i/>
          <w:iCs/>
        </w:rPr>
        <w:t xml:space="preserve"> </w:t>
      </w:r>
      <w:r>
        <w:rPr>
          <w:b/>
          <w:bCs/>
          <w:i/>
          <w:iCs/>
        </w:rPr>
        <w:t xml:space="preserve"> </w:t>
      </w:r>
      <w:r>
        <w:rPr>
          <w:i/>
          <w:iCs/>
        </w:rPr>
        <w:t xml:space="preserve"> </w:t>
      </w:r>
      <w:r>
        <w:rPr>
          <w:i/>
          <w:iCs/>
        </w:rPr>
        <w:t xml:space="preserve">it</w:t>
      </w:r>
      <w:r>
        <w:rPr>
          <w:b/>
          <w:bCs/>
          <w:i/>
          <w:iCs/>
        </w:rPr>
        <w:t xml:space="preserve"> </w:t>
      </w:r>
      <w:r>
        <w:rPr>
          <w:i/>
          <w:iCs/>
        </w:rPr>
        <w:t xml:space="preserve"> </w:t>
      </w:r>
      <w:r>
        <w:rPr>
          <w:b/>
          <w:bCs/>
          <w:i/>
          <w:iCs/>
        </w:rPr>
        <w:t xml:space="preserve"> </w:t>
      </w:r>
      <w:r>
        <w:rPr>
          <w:b/>
          <w:bCs/>
          <w:i/>
          <w:iCs/>
        </w:rPr>
        <w:t xml:space="preserve">was</w:t>
      </w:r>
      <w:r>
        <w:rPr>
          <w:i/>
          <w:iCs/>
        </w:rPr>
        <w:t xml:space="preserve">,</w:t>
      </w:r>
      <w:r>
        <w:rPr>
          <w:i/>
          <w:iCs/>
        </w:rPr>
        <w:t xml:space="preserve"> </w:t>
      </w:r>
      <w:r>
        <w:rPr>
          <w:b/>
          <w:bCs/>
          <w:i/>
          <w:iCs/>
        </w:rPr>
        <w:t xml:space="preserve"> </w:t>
      </w:r>
      <w:r>
        <w:rPr>
          <w:i/>
          <w:iCs/>
        </w:rPr>
        <w:t xml:space="preserve"> </w:t>
      </w:r>
      <w:r>
        <w:rPr>
          <w:i/>
          <w:iCs/>
        </w:rPr>
        <w:t xml:space="preserve">provided</w:t>
      </w:r>
      <w:r>
        <w:rPr>
          <w:b/>
          <w:bCs/>
          <w:i/>
          <w:iCs/>
        </w:rPr>
        <w:t xml:space="preserve"> </w:t>
      </w:r>
      <w:r>
        <w:rPr>
          <w:i/>
          <w:iCs/>
        </w:rPr>
        <w:t xml:space="preserve"> </w:t>
      </w:r>
      <w:r>
        <w:rPr>
          <w:b/>
          <w:bCs/>
          <w:i/>
          <w:iCs/>
        </w:rPr>
        <w:t xml:space="preserve"> </w:t>
      </w:r>
      <w:r>
        <w:rPr>
          <w:b/>
          <w:bCs/>
          <w:i/>
          <w:iCs/>
        </w:rPr>
        <w:t xml:space="preserve">I</w:t>
      </w:r>
      <w:r>
        <w:rPr>
          <w:i/>
          <w:iCs/>
        </w:rPr>
        <w:t xml:space="preserve"> </w:t>
      </w:r>
      <w:r>
        <w:rPr>
          <w:b/>
          <w:bCs/>
          <w:i/>
          <w:iCs/>
        </w:rPr>
        <w:t xml:space="preserve"> </w:t>
      </w:r>
      <w:r>
        <w:rPr>
          <w:i/>
          <w:iCs/>
        </w:rPr>
        <w:t xml:space="preserve"> </w:t>
      </w:r>
      <w:r>
        <w:rPr>
          <w:i/>
          <w:iCs/>
        </w:rPr>
        <w:t xml:space="preserve">reviewed</w:t>
      </w:r>
      <w:r>
        <w:rPr>
          <w:b/>
          <w:bCs/>
          <w:i/>
          <w:iCs/>
        </w:rPr>
        <w:t xml:space="preserve"> </w:t>
      </w:r>
      <w:r>
        <w:rPr>
          <w:i/>
          <w:iCs/>
        </w:rPr>
        <w:t xml:space="preserve"> </w:t>
      </w:r>
      <w:r>
        <w:rPr>
          <w:b/>
          <w:bCs/>
          <w:i/>
          <w:iCs/>
        </w:rPr>
        <w:t xml:space="preserve"> </w:t>
      </w:r>
      <w:r>
        <w:rPr>
          <w:b/>
          <w:bCs/>
          <w:i/>
          <w:iCs/>
        </w:rPr>
        <w:t xml:space="preserve">my</w:t>
      </w:r>
      <w:r>
        <w:rPr>
          <w:i/>
          <w:iCs/>
        </w:rPr>
        <w:t xml:space="preserve"> </w:t>
      </w:r>
      <w:r>
        <w:rPr>
          <w:b/>
          <w:bCs/>
          <w:i/>
          <w:iCs/>
        </w:rPr>
        <w:t xml:space="preserve"> </w:t>
      </w:r>
      <w:r>
        <w:rPr>
          <w:i/>
          <w:iCs/>
        </w:rPr>
        <w:t xml:space="preserve"> </w:t>
      </w:r>
      <w:r>
        <w:rPr>
          <w:i/>
          <w:iCs/>
        </w:rPr>
        <w:t xml:space="preserve">mistakes</w:t>
      </w:r>
      <w:r>
        <w:rPr>
          <w:b/>
          <w:bCs/>
          <w:i/>
          <w:iCs/>
        </w:rPr>
        <w:t xml:space="preserve"> </w:t>
      </w:r>
      <w:r>
        <w:rPr>
          <w:i/>
          <w:iCs/>
        </w:rPr>
        <w:t xml:space="preserve"> </w:t>
      </w:r>
      <w:r>
        <w:rPr>
          <w:b/>
          <w:bCs/>
          <w:i/>
          <w:iCs/>
        </w:rPr>
        <w:t xml:space="preserve"> </w:t>
      </w:r>
      <w:r>
        <w:rPr>
          <w:b/>
          <w:bCs/>
          <w:i/>
          <w:iCs/>
        </w:rPr>
        <w:t xml:space="preserve">systematically</w:t>
      </w:r>
      <w:r>
        <w:rPr>
          <w:i/>
          <w:iCs/>
        </w:rPr>
        <w:t xml:space="preserve">.</w:t>
      </w:r>
    </w:p>
    <w:bookmarkEnd w:id="1541"/>
    <w:bookmarkStart w:id="1542" w:name="X2a65d2a497ed89501c054aeb7aac346173a53ea"/>
    <w:p>
      <w:pPr>
        <w:pStyle w:val="Heading3"/>
      </w:pPr>
      <w:r>
        <w:t xml:space="preserve">Band 9 Model — Academic Reporting (Reading/Writing Style)</w:t>
      </w:r>
    </w:p>
    <w:p>
      <w:pPr>
        <w:pStyle w:val="BlockText"/>
      </w:pPr>
      <w:r>
        <w:rPr>
          <w:b/>
          <w:bCs/>
          <w:i/>
          <w:iCs/>
        </w:rPr>
        <w:t xml:space="preserve">Researchers</w:t>
      </w:r>
      <w:r>
        <w:rPr>
          <w:i/>
          <w:iCs/>
        </w:rPr>
        <w:t xml:space="preserve"> </w:t>
      </w:r>
      <w:r>
        <w:rPr>
          <w:b/>
          <w:bCs/>
          <w:i/>
          <w:iCs/>
        </w:rPr>
        <w:t xml:space="preserve"> </w:t>
      </w:r>
      <w:r>
        <w:rPr>
          <w:b/>
          <w:bCs/>
          <w:i/>
          <w:iCs/>
        </w:rPr>
        <w:t xml:space="preserve">at</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university</w:t>
      </w:r>
      <w:r>
        <w:rPr>
          <w:i/>
          <w:iCs/>
        </w:rPr>
        <w:t xml:space="preserve"> </w:t>
      </w:r>
      <w:r>
        <w:rPr>
          <w:b/>
          <w:bCs/>
          <w:i/>
          <w:iCs/>
        </w:rPr>
        <w:t xml:space="preserve"> </w:t>
      </w:r>
      <w:r>
        <w:rPr>
          <w:i/>
          <w:iCs/>
        </w:rPr>
        <w:t xml:space="preserve"> </w:t>
      </w:r>
      <w:r>
        <w:rPr>
          <w:i/>
          <w:iCs/>
        </w:rPr>
        <w:t xml:space="preserve">reported</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participants</w:t>
      </w:r>
      <w:r>
        <w:rPr>
          <w:b/>
          <w:bCs/>
          <w:i/>
          <w:iCs/>
        </w:rPr>
        <w:t xml:space="preserve"> </w:t>
      </w:r>
      <w:r>
        <w:rPr>
          <w:i/>
          <w:iCs/>
        </w:rPr>
        <w:t xml:space="preserve"> </w:t>
      </w:r>
      <w:r>
        <w:rPr>
          <w:b/>
          <w:bCs/>
          <w:i/>
          <w:iCs/>
        </w:rPr>
        <w:t xml:space="preserve"> </w:t>
      </w:r>
      <w:r>
        <w:rPr>
          <w:b/>
          <w:bCs/>
          <w:i/>
          <w:iCs/>
        </w:rPr>
        <w:t xml:space="preserve">who</w:t>
      </w:r>
      <w:r>
        <w:rPr>
          <w:i/>
          <w:iCs/>
        </w:rPr>
        <w:t xml:space="preserve"> </w:t>
      </w:r>
      <w:r>
        <w:rPr>
          <w:b/>
          <w:bCs/>
          <w:i/>
          <w:iCs/>
        </w:rPr>
        <w:t xml:space="preserve"> </w:t>
      </w:r>
      <w:r>
        <w:rPr>
          <w:i/>
          <w:iCs/>
        </w:rPr>
        <w:t xml:space="preserve"> </w:t>
      </w:r>
      <w:r>
        <w:rPr>
          <w:i/>
          <w:iCs/>
        </w:rPr>
        <w:t xml:space="preserve">slept</w:t>
      </w:r>
      <w:r>
        <w:rPr>
          <w:b/>
          <w:bCs/>
          <w:i/>
          <w:iCs/>
        </w:rPr>
        <w:t xml:space="preserve"> </w:t>
      </w:r>
      <w:r>
        <w:rPr>
          <w:i/>
          <w:iCs/>
        </w:rPr>
        <w:t xml:space="preserve"> </w:t>
      </w:r>
      <w:r>
        <w:rPr>
          <w:b/>
          <w:bCs/>
          <w:i/>
          <w:iCs/>
        </w:rPr>
        <w:t xml:space="preserve"> </w:t>
      </w:r>
      <w:r>
        <w:rPr>
          <w:b/>
          <w:bCs/>
          <w:i/>
          <w:iCs/>
        </w:rPr>
        <w:t xml:space="preserve">fewer</w:t>
      </w:r>
      <w:r>
        <w:rPr>
          <w:i/>
          <w:iCs/>
        </w:rPr>
        <w:t xml:space="preserve"> </w:t>
      </w:r>
      <w:r>
        <w:rPr>
          <w:b/>
          <w:bCs/>
          <w:i/>
          <w:iCs/>
        </w:rPr>
        <w:t xml:space="preserve"> </w:t>
      </w:r>
      <w:r>
        <w:rPr>
          <w:i/>
          <w:iCs/>
        </w:rPr>
        <w:t xml:space="preserve"> </w:t>
      </w:r>
      <w:r>
        <w:rPr>
          <w:i/>
          <w:iCs/>
        </w:rPr>
        <w:t xml:space="preserve">than</w:t>
      </w:r>
      <w:r>
        <w:rPr>
          <w:b/>
          <w:bCs/>
          <w:i/>
          <w:iCs/>
        </w:rPr>
        <w:t xml:space="preserve"> </w:t>
      </w:r>
      <w:r>
        <w:rPr>
          <w:i/>
          <w:iCs/>
        </w:rPr>
        <w:t xml:space="preserve"> </w:t>
      </w:r>
      <w:r>
        <w:rPr>
          <w:b/>
          <w:bCs/>
          <w:i/>
          <w:iCs/>
        </w:rPr>
        <w:t xml:space="preserve"> </w:t>
      </w:r>
      <w:r>
        <w:rPr>
          <w:b/>
          <w:bCs/>
          <w:i/>
          <w:iCs/>
        </w:rPr>
        <w:t xml:space="preserve">six</w:t>
      </w:r>
      <w:r>
        <w:rPr>
          <w:i/>
          <w:iCs/>
        </w:rPr>
        <w:t xml:space="preserve"> </w:t>
      </w:r>
      <w:r>
        <w:rPr>
          <w:b/>
          <w:bCs/>
          <w:i/>
          <w:iCs/>
        </w:rPr>
        <w:t xml:space="preserve"> </w:t>
      </w:r>
      <w:r>
        <w:rPr>
          <w:i/>
          <w:iCs/>
        </w:rPr>
        <w:t xml:space="preserve"> </w:t>
      </w:r>
      <w:r>
        <w:rPr>
          <w:i/>
          <w:iCs/>
        </w:rPr>
        <w:t xml:space="preserve">hours</w:t>
      </w:r>
      <w:r>
        <w:rPr>
          <w:b/>
          <w:bCs/>
          <w:i/>
          <w:iCs/>
        </w:rPr>
        <w:t xml:space="preserve"> </w:t>
      </w:r>
      <w:r>
        <w:rPr>
          <w:i/>
          <w:iCs/>
        </w:rPr>
        <w:t xml:space="preserve"> </w:t>
      </w:r>
      <w:r>
        <w:rPr>
          <w:b/>
          <w:bCs/>
          <w:i/>
          <w:iCs/>
        </w:rPr>
        <w:t xml:space="preserve"> </w:t>
      </w:r>
      <w:r>
        <w:rPr>
          <w:i/>
          <w:iCs/>
        </w:rPr>
        <w:t xml:space="preserve"> </w:t>
      </w:r>
      <w:r>
        <w:rPr>
          <w:i/>
          <w:iCs/>
        </w:rPr>
        <w:t xml:space="preserve">underperformed</w:t>
      </w:r>
      <w:r>
        <w:rPr>
          <w:b/>
          <w:bCs/>
          <w:i/>
          <w:iCs/>
        </w:rPr>
        <w:t xml:space="preserve"> </w:t>
      </w:r>
      <w:r>
        <w:rPr>
          <w:i/>
          <w:iCs/>
        </w:rPr>
        <w:t xml:space="preserve"> </w:t>
      </w:r>
      <w:r>
        <w:rPr>
          <w:b/>
          <w:bCs/>
          <w:i/>
          <w:iCs/>
        </w:rPr>
        <w:t xml:space="preserve"> </w:t>
      </w:r>
      <w:r>
        <w:rPr>
          <w:b/>
          <w:bCs/>
          <w:i/>
          <w:iCs/>
        </w:rPr>
        <w:t xml:space="preserve">on</w:t>
      </w:r>
      <w:r>
        <w:rPr>
          <w:i/>
          <w:iCs/>
        </w:rPr>
        <w:t xml:space="preserve"> </w:t>
      </w:r>
      <w:r>
        <w:rPr>
          <w:b/>
          <w:bCs/>
          <w:i/>
          <w:iCs/>
        </w:rPr>
        <w:t xml:space="preserve"> </w:t>
      </w:r>
      <w:r>
        <w:rPr>
          <w:i/>
          <w:iCs/>
        </w:rPr>
        <w:t xml:space="preserve"> </w:t>
      </w:r>
      <w:r>
        <w:rPr>
          <w:i/>
          <w:iCs/>
        </w:rPr>
        <w:t xml:space="preserve">cognitive</w:t>
      </w:r>
      <w:r>
        <w:rPr>
          <w:b/>
          <w:bCs/>
          <w:i/>
          <w:iCs/>
        </w:rPr>
        <w:t xml:space="preserve"> </w:t>
      </w:r>
      <w:r>
        <w:rPr>
          <w:i/>
          <w:iCs/>
        </w:rPr>
        <w:t xml:space="preserve"> </w:t>
      </w:r>
      <w:r>
        <w:rPr>
          <w:b/>
          <w:bCs/>
          <w:i/>
          <w:iCs/>
        </w:rPr>
        <w:t xml:space="preserve"> </w:t>
      </w:r>
      <w:r>
        <w:rPr>
          <w:b/>
          <w:bCs/>
          <w:i/>
          <w:iCs/>
        </w:rPr>
        <w:t xml:space="preserve">tasks</w:t>
      </w:r>
      <w:r>
        <w:rPr>
          <w:i/>
          <w:iCs/>
        </w:rPr>
        <w:t xml:space="preserve">,</w:t>
      </w:r>
      <w:r>
        <w:rPr>
          <w:i/>
          <w:iCs/>
        </w:rPr>
        <w:t xml:space="preserve"> </w:t>
      </w:r>
      <w:r>
        <w:rPr>
          <w:b/>
          <w:bCs/>
          <w:i/>
          <w:iCs/>
        </w:rPr>
        <w:t xml:space="preserve"> </w:t>
      </w:r>
      <w:r>
        <w:rPr>
          <w:i/>
          <w:iCs/>
        </w:rPr>
        <w:t xml:space="preserve"> </w:t>
      </w:r>
      <w:r>
        <w:rPr>
          <w:i/>
          <w:iCs/>
        </w:rPr>
        <w:t xml:space="preserve">a</w:t>
      </w:r>
      <w:r>
        <w:rPr>
          <w:b/>
          <w:bCs/>
          <w:i/>
          <w:iCs/>
        </w:rPr>
        <w:t xml:space="preserve"> </w:t>
      </w:r>
      <w:r>
        <w:rPr>
          <w:i/>
          <w:iCs/>
        </w:rPr>
        <w:t xml:space="preserve"> </w:t>
      </w:r>
      <w:r>
        <w:rPr>
          <w:b/>
          <w:bCs/>
          <w:i/>
          <w:iCs/>
        </w:rPr>
        <w:t xml:space="preserve"> </w:t>
      </w:r>
      <w:r>
        <w:rPr>
          <w:b/>
          <w:bCs/>
          <w:i/>
          <w:iCs/>
        </w:rPr>
        <w:t xml:space="preserve">finding</w:t>
      </w:r>
      <w:r>
        <w:rPr>
          <w:i/>
          <w:iCs/>
        </w:rPr>
        <w:t xml:space="preserve"> </w:t>
      </w:r>
      <w:r>
        <w:rPr>
          <w:b/>
          <w:bCs/>
          <w:i/>
          <w:iCs/>
        </w:rPr>
        <w:t xml:space="preserve"> </w:t>
      </w:r>
      <w:r>
        <w:rPr>
          <w:i/>
          <w:iCs/>
        </w:rPr>
        <w:t xml:space="preserve"> </w:t>
      </w:r>
      <w:r>
        <w:rPr>
          <w:i/>
          <w:iCs/>
        </w:rPr>
        <w:t xml:space="preserve">that</w:t>
      </w:r>
      <w:r>
        <w:rPr>
          <w:b/>
          <w:bCs/>
          <w:i/>
          <w:iCs/>
        </w:rPr>
        <w:t xml:space="preserve"> </w:t>
      </w:r>
      <w:r>
        <w:rPr>
          <w:i/>
          <w:iCs/>
        </w:rPr>
        <w:t xml:space="preserve"> </w:t>
      </w:r>
      <w:r>
        <w:rPr>
          <w:b/>
          <w:bCs/>
          <w:i/>
          <w:iCs/>
        </w:rPr>
        <w:t xml:space="preserve"> </w:t>
      </w:r>
      <w:r>
        <w:rPr>
          <w:i/>
          <w:iCs/>
        </w:rPr>
        <w:t xml:space="preserve"> </w:t>
      </w:r>
      <w:r>
        <w:rPr>
          <w:i/>
          <w:iCs/>
        </w:rPr>
        <w:t xml:space="preserve">subsequent</w:t>
      </w:r>
      <w:r>
        <w:rPr>
          <w:b/>
          <w:bCs/>
          <w:i/>
          <w:iCs/>
        </w:rPr>
        <w:t xml:space="preserve"> </w:t>
      </w:r>
      <w:r>
        <w:rPr>
          <w:i/>
          <w:iCs/>
        </w:rPr>
        <w:t xml:space="preserve"> </w:t>
      </w:r>
      <w:r>
        <w:rPr>
          <w:b/>
          <w:bCs/>
          <w:i/>
          <w:iCs/>
        </w:rPr>
        <w:t xml:space="preserve"> </w:t>
      </w:r>
      <w:r>
        <w:rPr>
          <w:b/>
          <w:bCs/>
          <w:i/>
          <w:iCs/>
        </w:rPr>
        <w:t xml:space="preserve">studies</w:t>
      </w:r>
      <w:r>
        <w:rPr>
          <w:i/>
          <w:iCs/>
        </w:rPr>
        <w:t xml:space="preserve"> </w:t>
      </w:r>
      <w:r>
        <w:rPr>
          <w:b/>
          <w:bCs/>
          <w:i/>
          <w:iCs/>
        </w:rPr>
        <w:t xml:space="preserve"> </w:t>
      </w:r>
      <w:r>
        <w:rPr>
          <w:i/>
          <w:iCs/>
        </w:rPr>
        <w:t xml:space="preserve"> </w:t>
      </w:r>
      <w:r>
        <w:rPr>
          <w:b/>
          <w:bCs/>
          <w:i/>
          <w:iCs/>
        </w:rPr>
        <w:t xml:space="preserve"> </w:t>
      </w:r>
      <w:r>
        <w:rPr>
          <w:b/>
          <w:bCs/>
          <w:i/>
          <w:iCs/>
        </w:rPr>
        <w:t xml:space="preserve">have</w:t>
      </w:r>
      <w:r>
        <w:rPr>
          <w:i/>
          <w:iCs/>
        </w:rPr>
        <w:t xml:space="preserve"> </w:t>
      </w:r>
      <w:r>
        <w:rPr>
          <w:b/>
          <w:bCs/>
          <w:i/>
          <w:iCs/>
        </w:rPr>
        <w:t xml:space="preserve"> </w:t>
      </w:r>
      <w:r>
        <w:rPr>
          <w:i/>
          <w:iCs/>
        </w:rPr>
        <w:t xml:space="preserve"> </w:t>
      </w:r>
      <w:r>
        <w:rPr>
          <w:b/>
          <w:bCs/>
          <w:i/>
          <w:iCs/>
        </w:rPr>
        <w:t xml:space="preserve"> </w:t>
      </w:r>
      <w:r>
        <w:rPr>
          <w:b/>
          <w:bCs/>
          <w:i/>
          <w:iCs/>
        </w:rPr>
        <w:t xml:space="preserve">largely</w:t>
      </w:r>
      <w:r>
        <w:rPr>
          <w:i/>
          <w:iCs/>
        </w:rPr>
        <w:t xml:space="preserve"> </w:t>
      </w:r>
      <w:r>
        <w:rPr>
          <w:b/>
          <w:bCs/>
          <w:i/>
          <w:iCs/>
        </w:rPr>
        <w:t xml:space="preserve"> </w:t>
      </w:r>
      <w:r>
        <w:rPr>
          <w:i/>
          <w:iCs/>
        </w:rPr>
        <w:t xml:space="preserve"> </w:t>
      </w:r>
      <w:r>
        <w:rPr>
          <w:b/>
          <w:bCs/>
          <w:i/>
          <w:iCs/>
        </w:rPr>
        <w:t xml:space="preserve"> </w:t>
      </w:r>
      <w:r>
        <w:rPr>
          <w:b/>
          <w:bCs/>
          <w:i/>
          <w:iCs/>
        </w:rPr>
        <w:t xml:space="preserve">corroborated</w:t>
      </w:r>
      <w:r>
        <w:rPr>
          <w:i/>
          <w:iCs/>
        </w:rPr>
        <w:t xml:space="preserve">.</w:t>
      </w:r>
    </w:p>
    <w:bookmarkEnd w:id="1542"/>
    <w:bookmarkStart w:id="1543" w:name="X313400fed31e5c7a5590f6e5f167b38c6f99843"/>
    <w:p>
      <w:pPr>
        <w:pStyle w:val="Heading3"/>
      </w:pPr>
      <w:r>
        <w:t xml:space="preserve">Extended Theory: Reporting Nouns + That-Clauses</w:t>
      </w:r>
    </w:p>
    <w:p>
      <w:pPr>
        <w:pStyle w:val="FirstParagraph"/>
      </w:pPr>
      <w:r>
        <w:t xml:space="preserve">Academic style often uses</w:t>
      </w:r>
      <w:r>
        <w:t xml:space="preserve"> </w:t>
      </w:r>
      <w:r>
        <w:rPr>
          <w:b/>
          <w:bCs/>
        </w:rPr>
        <w:t xml:space="preserve">reporting nouns</w:t>
      </w:r>
      <w:r>
        <w:t xml:space="preserve"> </w:t>
      </w:r>
      <w:r>
        <w:t xml:space="preserve">instead of verbs: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Noun</w:t>
            </w:r>
          </w:p>
        </w:tc>
      </w:tr>
      <w:tr>
        <w:tc>
          <w:tcPr/>
          <w:p>
            <w:pPr>
              <w:pStyle w:val="Compact"/>
            </w:pPr>
            <w:r>
              <w:t xml:space="preserve">argue</w:t>
            </w:r>
          </w:p>
        </w:tc>
        <w:tc>
          <w:tcPr/>
          <w:p>
            <w:pPr>
              <w:pStyle w:val="Compact"/>
            </w:pPr>
            <w:r>
              <w:t xml:space="preserve">argument</w:t>
            </w:r>
          </w:p>
        </w:tc>
      </w:tr>
      <w:tr>
        <w:tc>
          <w:tcPr/>
          <w:p>
            <w:pPr>
              <w:pStyle w:val="Compact"/>
            </w:pPr>
            <w:r>
              <w:t xml:space="preserve">claim</w:t>
            </w:r>
          </w:p>
        </w:tc>
        <w:tc>
          <w:tcPr/>
          <w:p>
            <w:pPr>
              <w:pStyle w:val="Compact"/>
            </w:pPr>
            <w:r>
              <w:t xml:space="preserve">claim</w:t>
            </w:r>
          </w:p>
        </w:tc>
      </w:tr>
      <w:tr>
        <w:tc>
          <w:tcPr/>
          <w:p>
            <w:pPr>
              <w:pStyle w:val="Compact"/>
            </w:pPr>
            <w:r>
              <w:t xml:space="preserve">suggest</w:t>
            </w:r>
          </w:p>
        </w:tc>
        <w:tc>
          <w:tcPr/>
          <w:p>
            <w:pPr>
              <w:pStyle w:val="Compact"/>
            </w:pPr>
            <w:r>
              <w:t xml:space="preserve">suggestion</w:t>
            </w:r>
          </w:p>
        </w:tc>
      </w:tr>
      <w:tr>
        <w:tc>
          <w:tcPr/>
          <w:p>
            <w:pPr>
              <w:pStyle w:val="Compact"/>
            </w:pPr>
            <w:r>
              <w:t xml:space="preserve">warn</w:t>
            </w:r>
          </w:p>
        </w:tc>
        <w:tc>
          <w:tcPr/>
          <w:p>
            <w:pPr>
              <w:pStyle w:val="Compact"/>
            </w:pPr>
            <w:r>
              <w:t xml:space="preserve">warning</w:t>
            </w:r>
          </w:p>
        </w:tc>
      </w:tr>
      <w:tr>
        <w:tc>
          <w:tcPr/>
          <w:p>
            <w:pPr>
              <w:pStyle w:val="Compact"/>
            </w:pPr>
            <w:r>
              <w:t xml:space="preserve">conclude</w:t>
            </w:r>
          </w:p>
        </w:tc>
        <w:tc>
          <w:tcPr/>
          <w:p>
            <w:pPr>
              <w:pStyle w:val="Compact"/>
            </w:pPr>
            <w:r>
              <w:t xml:space="preserve">conclusion</w:t>
            </w:r>
          </w:p>
        </w:tc>
      </w:tr>
    </w:tbl>
    <w:p>
      <w:pPr>
        <w:pStyle w:val="BlockText"/>
      </w:pPr>
      <w:r>
        <w:rPr>
          <w:b/>
          <w:bCs/>
          <w:i/>
          <w:iCs/>
        </w:rPr>
        <w:t xml:space="preserve">The</w:t>
      </w:r>
      <w:r>
        <w:rPr>
          <w:i/>
          <w:iCs/>
        </w:rPr>
        <w:t xml:space="preserve"> </w:t>
      </w:r>
      <w:r>
        <w:rPr>
          <w:b/>
          <w:bCs/>
          <w:i/>
          <w:iCs/>
        </w:rPr>
        <w:t xml:space="preserve"> </w:t>
      </w:r>
      <w:r>
        <w:rPr>
          <w:i/>
          <w:iCs/>
        </w:rPr>
        <w:t xml:space="preserve"> </w:t>
      </w:r>
      <w:r>
        <w:rPr>
          <w:i/>
          <w:iCs/>
        </w:rPr>
        <w:t xml:space="preserve">argument</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tuition</w:t>
      </w:r>
      <w:r>
        <w:rPr>
          <w:b/>
          <w:bCs/>
          <w:i/>
          <w:iCs/>
        </w:rPr>
        <w:t xml:space="preserve"> </w:t>
      </w:r>
      <w:r>
        <w:rPr>
          <w:i/>
          <w:iCs/>
        </w:rPr>
        <w:t xml:space="preserve"> </w:t>
      </w:r>
      <w:r>
        <w:rPr>
          <w:b/>
          <w:bCs/>
          <w:i/>
          <w:iCs/>
        </w:rPr>
        <w:t xml:space="preserve"> </w:t>
      </w:r>
      <w:r>
        <w:rPr>
          <w:b/>
          <w:bCs/>
          <w:i/>
          <w:iCs/>
        </w:rPr>
        <w:t xml:space="preserve">fees</w:t>
      </w:r>
      <w:r>
        <w:rPr>
          <w:i/>
          <w:iCs/>
        </w:rPr>
        <w:t xml:space="preserve"> </w:t>
      </w:r>
      <w:r>
        <w:rPr>
          <w:b/>
          <w:bCs/>
          <w:i/>
          <w:iCs/>
        </w:rPr>
        <w:t xml:space="preserve"> </w:t>
      </w:r>
      <w:r>
        <w:rPr>
          <w:i/>
          <w:iCs/>
        </w:rPr>
        <w:t xml:space="preserve"> </w:t>
      </w:r>
      <w:r>
        <w:rPr>
          <w:i/>
          <w:iCs/>
        </w:rPr>
        <w:t xml:space="preserve">exclude</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poor</w:t>
      </w:r>
      <w:r>
        <w:rPr>
          <w:b/>
          <w:bCs/>
          <w:i/>
          <w:iCs/>
        </w:rPr>
        <w:t xml:space="preserve"> </w:t>
      </w:r>
      <w:r>
        <w:rPr>
          <w:i/>
          <w:iCs/>
        </w:rPr>
        <w:t xml:space="preserve"> </w:t>
      </w:r>
      <w:r>
        <w:rPr>
          <w:b/>
          <w:bCs/>
          <w:i/>
          <w:iCs/>
        </w:rPr>
        <w:t xml:space="preserve"> </w:t>
      </w:r>
      <w:r>
        <w:rPr>
          <w:b/>
          <w:bCs/>
          <w:i/>
          <w:iCs/>
        </w:rPr>
        <w:t xml:space="preserve">persists</w:t>
      </w:r>
      <w:r>
        <w:rPr>
          <w:i/>
          <w:iCs/>
        </w:rPr>
        <w:t xml:space="preserve">.</w:t>
      </w:r>
      <w:r>
        <w:t xml:space="preserve"> </w:t>
      </w:r>
      <w:r>
        <w:rPr>
          <w:b/>
          <w:bCs/>
          <w:i/>
          <w:iCs/>
        </w:rPr>
        <w:t xml:space="preserve">There</w:t>
      </w:r>
      <w:r>
        <w:rPr>
          <w:i/>
          <w:iCs/>
        </w:rPr>
        <w:t xml:space="preserve"> </w:t>
      </w:r>
      <w:r>
        <w:rPr>
          <w:b/>
          <w:bCs/>
          <w:i/>
          <w:iCs/>
        </w:rPr>
        <w:t xml:space="preserve"> </w:t>
      </w:r>
      <w:r>
        <w:rPr>
          <w:i/>
          <w:iCs/>
        </w:rPr>
        <w:t xml:space="preserve"> </w:t>
      </w:r>
      <w:r>
        <w:rPr>
          <w:i/>
          <w:iCs/>
        </w:rPr>
        <w:t xml:space="preserve">is</w:t>
      </w:r>
      <w:r>
        <w:rPr>
          <w:b/>
          <w:bCs/>
          <w:i/>
          <w:iCs/>
        </w:rPr>
        <w:t xml:space="preserve"> </w:t>
      </w:r>
      <w:r>
        <w:rPr>
          <w:i/>
          <w:iCs/>
        </w:rPr>
        <w:t xml:space="preserve"> </w:t>
      </w:r>
      <w:r>
        <w:rPr>
          <w:b/>
          <w:bCs/>
          <w:i/>
          <w:iCs/>
        </w:rPr>
        <w:t xml:space="preserve"> </w:t>
      </w:r>
      <w:r>
        <w:rPr>
          <w:b/>
          <w:bCs/>
          <w:i/>
          <w:iCs/>
        </w:rPr>
        <w:t xml:space="preserve">growing</w:t>
      </w:r>
      <w:r>
        <w:rPr>
          <w:i/>
          <w:iCs/>
        </w:rPr>
        <w:t xml:space="preserve"> </w:t>
      </w:r>
      <w:r>
        <w:rPr>
          <w:b/>
          <w:bCs/>
          <w:i/>
          <w:iCs/>
        </w:rPr>
        <w:t xml:space="preserve"> </w:t>
      </w:r>
      <w:r>
        <w:rPr>
          <w:i/>
          <w:iCs/>
        </w:rPr>
        <w:t xml:space="preserve"> </w:t>
      </w:r>
      <w:r>
        <w:rPr>
          <w:i/>
          <w:iCs/>
        </w:rPr>
        <w:t xml:space="preserve">evidence</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remote</w:t>
      </w:r>
      <w:r>
        <w:rPr>
          <w:b/>
          <w:bCs/>
          <w:i/>
          <w:iCs/>
        </w:rPr>
        <w:t xml:space="preserve"> </w:t>
      </w:r>
      <w:r>
        <w:rPr>
          <w:i/>
          <w:iCs/>
        </w:rPr>
        <w:t xml:space="preserve"> </w:t>
      </w:r>
      <w:r>
        <w:rPr>
          <w:b/>
          <w:bCs/>
          <w:i/>
          <w:iCs/>
        </w:rPr>
        <w:t xml:space="preserve"> </w:t>
      </w:r>
      <w:r>
        <w:rPr>
          <w:b/>
          <w:bCs/>
          <w:i/>
          <w:iCs/>
        </w:rPr>
        <w:t xml:space="preserve">work</w:t>
      </w:r>
      <w:r>
        <w:rPr>
          <w:i/>
          <w:iCs/>
        </w:rPr>
        <w:t xml:space="preserve"> </w:t>
      </w:r>
      <w:r>
        <w:rPr>
          <w:b/>
          <w:bCs/>
          <w:i/>
          <w:iCs/>
        </w:rPr>
        <w:t xml:space="preserve"> </w:t>
      </w:r>
      <w:r>
        <w:rPr>
          <w:i/>
          <w:iCs/>
        </w:rPr>
        <w:t xml:space="preserve"> </w:t>
      </w:r>
      <w:r>
        <w:rPr>
          <w:i/>
          <w:iCs/>
        </w:rPr>
        <w:t xml:space="preserve">boosts</w:t>
      </w:r>
      <w:r>
        <w:rPr>
          <w:b/>
          <w:bCs/>
          <w:i/>
          <w:iCs/>
        </w:rPr>
        <w:t xml:space="preserve"> </w:t>
      </w:r>
      <w:r>
        <w:rPr>
          <w:i/>
          <w:iCs/>
        </w:rPr>
        <w:t xml:space="preserve"> </w:t>
      </w:r>
      <w:r>
        <w:rPr>
          <w:b/>
          <w:bCs/>
          <w:i/>
          <w:iCs/>
        </w:rPr>
        <w:t xml:space="preserve"> </w:t>
      </w:r>
      <w:r>
        <w:rPr>
          <w:b/>
          <w:bCs/>
          <w:i/>
          <w:iCs/>
        </w:rPr>
        <w:t xml:space="preserve">productivity</w:t>
      </w:r>
      <w:r>
        <w:rPr>
          <w:i/>
          <w:iCs/>
        </w:rPr>
        <w:t xml:space="preserve">.</w:t>
      </w:r>
    </w:p>
    <w:p>
      <w:pPr>
        <w:pStyle w:val="FirstParagraph"/>
      </w:pPr>
      <w:r>
        <w:t xml:space="preserve">This avoids repetitive</w:t>
      </w:r>
      <w:r>
        <w:t xml:space="preserve"> </w:t>
      </w:r>
      <w:r>
        <w:rPr>
          <w:i/>
          <w:iCs/>
        </w:rPr>
        <w:t xml:space="preserve">Some people say…</w:t>
      </w:r>
    </w:p>
    <w:bookmarkEnd w:id="1543"/>
    <w:bookmarkStart w:id="1544" w:name="Xd897c7eb69cd5af6299d9557e9c3b2968cf771b"/>
    <w:p>
      <w:pPr>
        <w:pStyle w:val="Heading3"/>
      </w:pPr>
      <w:r>
        <w:t xml:space="preserve">Extended Theory: Indirect Questions in Formal Writing</w:t>
      </w:r>
    </w:p>
    <w:p>
      <w:pPr>
        <w:pStyle w:val="FirstParagraph"/>
      </w:pPr>
      <w:r>
        <w:t xml:space="preserve">Embedded indirect questions use statement order:</w:t>
      </w:r>
    </w:p>
    <w:p>
      <w:pPr>
        <w:pStyle w:val="BlockText"/>
      </w:pPr>
      <w:r>
        <w:t xml:space="preserve">*The</w:t>
      </w:r>
      <w:r>
        <w:rPr>
          <w:b/>
          <w:bCs/>
        </w:rPr>
        <w:t xml:space="preserve"> </w:t>
      </w:r>
      <w:r>
        <w:t xml:space="preserve"> </w:t>
      </w:r>
      <w:r>
        <w:t xml:space="preserve">committee</w:t>
      </w:r>
      <w:r>
        <w:rPr>
          <w:b/>
          <w:bCs/>
        </w:rPr>
        <w:t xml:space="preserve"> </w:t>
      </w:r>
      <w:r>
        <w:t xml:space="preserve"> </w:t>
      </w:r>
      <w:r>
        <w:rPr>
          <w:b/>
          <w:bCs/>
        </w:rPr>
        <w:t xml:space="preserve"> </w:t>
      </w:r>
      <w:r>
        <w:rPr>
          <w:b/>
          <w:bCs/>
        </w:rPr>
        <w:t xml:space="preserve">investigated</w:t>
      </w:r>
      <w:r>
        <w:t xml:space="preserve"> </w:t>
      </w:r>
      <w:r>
        <w:rPr>
          <w:b/>
          <w:bCs/>
        </w:rPr>
        <w:t xml:space="preserve"> </w:t>
      </w:r>
      <w:r>
        <w:t xml:space="preserve"> </w:t>
      </w:r>
      <w:r>
        <w:t xml:space="preserve">whether</w:t>
      </w:r>
      <w:r>
        <w:rPr>
          <w:b/>
          <w:bCs/>
        </w:rPr>
        <w:t xml:space="preserve"> </w:t>
      </w:r>
      <w:r>
        <w:t xml:space="preserve"> </w:t>
      </w:r>
      <w:r>
        <w:rPr>
          <w:b/>
          <w:bCs/>
        </w:rPr>
        <w:t xml:space="preserve"> </w:t>
      </w:r>
      <w:r>
        <w:t xml:space="preserve"> </w:t>
      </w:r>
      <w:r>
        <w:t xml:space="preserve">funding</w:t>
      </w:r>
      <w:r>
        <w:rPr>
          <w:b/>
          <w:bCs/>
        </w:rPr>
        <w:t xml:space="preserve"> </w:t>
      </w:r>
      <w:r>
        <w:t xml:space="preserve"> </w:t>
      </w:r>
      <w:r>
        <w:rPr>
          <w:b/>
          <w:bCs/>
        </w:rPr>
        <w:t xml:space="preserve"> </w:t>
      </w:r>
      <w:r>
        <w:t xml:space="preserve"> </w:t>
      </w:r>
      <w:r>
        <w:t xml:space="preserve">had</w:t>
      </w:r>
      <w:r>
        <w:rPr>
          <w:b/>
          <w:bCs/>
        </w:rPr>
        <w:t xml:space="preserve"> </w:t>
      </w:r>
      <w:r>
        <w:t xml:space="preserve"> </w:t>
      </w:r>
      <w:r>
        <w:rPr>
          <w:b/>
          <w:bCs/>
        </w:rPr>
        <w:t xml:space="preserve"> </w:t>
      </w:r>
      <w:r>
        <w:t xml:space="preserve"> </w:t>
      </w:r>
      <w:r>
        <w:t xml:space="preserve">been</w:t>
      </w:r>
      <w:r>
        <w:rPr>
          <w:b/>
          <w:bCs/>
        </w:rPr>
        <w:t xml:space="preserve"> </w:t>
      </w:r>
      <w:r>
        <w:t xml:space="preserve"> </w:t>
      </w:r>
      <w:r>
        <w:rPr>
          <w:b/>
          <w:bCs/>
        </w:rPr>
        <w:t xml:space="preserve"> </w:t>
      </w:r>
      <w:r>
        <w:t xml:space="preserve"> </w:t>
      </w:r>
      <w:r>
        <w:t xml:space="preserve">misallocated</w:t>
      </w:r>
      <w:r>
        <w:rPr>
          <w:b/>
          <w:bCs/>
        </w:rPr>
        <w:t xml:space="preserve">.</w:t>
      </w:r>
      <w:r>
        <w:rPr>
          <w:b/>
          <w:bCs/>
          <w:i/>
          <w:iCs/>
        </w:rPr>
        <w:t xml:space="preserve"> </w:t>
      </w:r>
      <w:r>
        <w:t xml:space="preserve">Research</w:t>
      </w:r>
      <w:r>
        <w:rPr>
          <w:b/>
          <w:bCs/>
        </w:rPr>
        <w:t xml:space="preserve"> </w:t>
      </w:r>
      <w:r>
        <w:t xml:space="preserve"> </w:t>
      </w:r>
      <w:r>
        <w:rPr>
          <w:b/>
          <w:bCs/>
        </w:rPr>
        <w:t xml:space="preserve"> </w:t>
      </w:r>
      <w:r>
        <w:rPr>
          <w:b/>
          <w:bCs/>
        </w:rPr>
        <w:t xml:space="preserve">explores</w:t>
      </w:r>
      <w:r>
        <w:t xml:space="preserve"> </w:t>
      </w:r>
      <w:r>
        <w:rPr>
          <w:b/>
          <w:bCs/>
        </w:rPr>
        <w:t xml:space="preserve"> </w:t>
      </w:r>
      <w:r>
        <w:t xml:space="preserve"> </w:t>
      </w:r>
      <w:r>
        <w:t xml:space="preserve">why</w:t>
      </w:r>
      <w:r>
        <w:rPr>
          <w:b/>
          <w:bCs/>
        </w:rPr>
        <w:t xml:space="preserve"> </w:t>
      </w:r>
      <w:r>
        <w:t xml:space="preserve"> </w:t>
      </w:r>
      <w:r>
        <w:rPr>
          <w:b/>
          <w:bCs/>
        </w:rPr>
        <w:t xml:space="preserve"> </w:t>
      </w:r>
      <w:r>
        <w:t xml:space="preserve"> </w:t>
      </w:r>
      <w:r>
        <w:t xml:space="preserve">certain</w:t>
      </w:r>
      <w:r>
        <w:rPr>
          <w:b/>
          <w:bCs/>
        </w:rPr>
        <w:t xml:space="preserve"> </w:t>
      </w:r>
      <w:r>
        <w:t xml:space="preserve"> </w:t>
      </w:r>
      <w:r>
        <w:rPr>
          <w:b/>
          <w:bCs/>
        </w:rPr>
        <w:t xml:space="preserve"> </w:t>
      </w:r>
      <w:r>
        <w:t xml:space="preserve"> </w:t>
      </w:r>
      <w:r>
        <w:t xml:space="preserve">regions</w:t>
      </w:r>
      <w:r>
        <w:rPr>
          <w:b/>
          <w:bCs/>
        </w:rPr>
        <w:t xml:space="preserve"> </w:t>
      </w:r>
      <w:r>
        <w:t xml:space="preserve"> </w:t>
      </w:r>
      <w:r>
        <w:rPr>
          <w:b/>
          <w:bCs/>
        </w:rPr>
        <w:t xml:space="preserve"> </w:t>
      </w:r>
      <w:r>
        <w:t xml:space="preserve"> </w:t>
      </w:r>
      <w:r>
        <w:t xml:space="preserve">lag</w:t>
      </w:r>
      <w:r>
        <w:rPr>
          <w:b/>
          <w:bCs/>
        </w:rPr>
        <w:t xml:space="preserve"> </w:t>
      </w:r>
      <w:r>
        <w:t xml:space="preserve"> </w:t>
      </w:r>
      <w:r>
        <w:rPr>
          <w:b/>
          <w:bCs/>
        </w:rPr>
        <w:t xml:space="preserve"> </w:t>
      </w:r>
      <w:r>
        <w:t xml:space="preserve"> </w:t>
      </w:r>
      <w:r>
        <w:t xml:space="preserve">behind**.*</w:t>
      </w:r>
    </w:p>
    <w:p>
      <w:pPr>
        <w:pStyle w:val="FirstParagraph"/>
      </w:pPr>
      <w:r>
        <w:t xml:space="preserve">No question mark; no auxiliary inversion.</w:t>
      </w:r>
    </w:p>
    <w:bookmarkEnd w:id="1544"/>
    <w:bookmarkStart w:id="1545" w:name="Xdf2f5250b2f16fe5e134d2e52720af7f1e9ff5c"/>
    <w:p>
      <w:pPr>
        <w:pStyle w:val="Heading3"/>
      </w:pPr>
      <w:r>
        <w:t xml:space="preserve">Extended Theory: Free Indirect Speech (Literary — Speaking Awareness)</w:t>
      </w:r>
    </w:p>
    <w:p>
      <w:pPr>
        <w:pStyle w:val="FirstParagraph"/>
      </w:pPr>
      <w:r>
        <w:t xml:space="preserve">Blends narrator and character voice—rare in IELTS Writing but appears in literature passages:</w:t>
      </w:r>
    </w:p>
    <w:p>
      <w:pPr>
        <w:pStyle w:val="BlockText"/>
      </w:pPr>
      <w:r>
        <w:rPr>
          <w:i/>
          <w:iCs/>
        </w:rPr>
        <w:t xml:space="preserve">She</w:t>
      </w:r>
      <w:r>
        <w:rPr>
          <w:b/>
          <w:bCs/>
          <w:i/>
          <w:iCs/>
        </w:rPr>
        <w:t xml:space="preserve"> </w:t>
      </w:r>
      <w:r>
        <w:rPr>
          <w:i/>
          <w:iCs/>
        </w:rPr>
        <w:t xml:space="preserve"> </w:t>
      </w:r>
      <w:r>
        <w:rPr>
          <w:i/>
          <w:iCs/>
        </w:rPr>
        <w:t xml:space="preserve">looked</w:t>
      </w:r>
      <w:r>
        <w:rPr>
          <w:b/>
          <w:bCs/>
          <w:i/>
          <w:iCs/>
        </w:rPr>
        <w:t xml:space="preserve"> </w:t>
      </w:r>
      <w:r>
        <w:rPr>
          <w:i/>
          <w:iCs/>
        </w:rPr>
        <w:t xml:space="preserve"> </w:t>
      </w:r>
      <w:r>
        <w:rPr>
          <w:i/>
          <w:iCs/>
        </w:rPr>
        <w:t xml:space="preserve">at</w:t>
      </w:r>
      <w:r>
        <w:rPr>
          <w:b/>
          <w:bCs/>
          <w:i/>
          <w:iCs/>
        </w:rPr>
        <w:t xml:space="preserve"> </w:t>
      </w:r>
      <w:r>
        <w:rPr>
          <w:i/>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deadline</w:t>
      </w:r>
      <w:r>
        <w:rPr>
          <w:i/>
          <w:iCs/>
        </w:rPr>
        <w:t xml:space="preserve">.</w:t>
      </w:r>
      <w:r>
        <w:rPr>
          <w:i/>
          <w:iCs/>
        </w:rPr>
        <w:t xml:space="preserve"> </w:t>
      </w:r>
      <w:r>
        <w:rPr>
          <w:b/>
          <w:bCs/>
          <w:i/>
          <w:iCs/>
        </w:rPr>
        <w:t xml:space="preserve"> </w:t>
      </w:r>
      <w:r>
        <w:rPr>
          <w:i/>
          <w:iCs/>
        </w:rPr>
        <w:t xml:space="preserve"> </w:t>
      </w:r>
      <w:r>
        <w:rPr>
          <w:i/>
          <w:iCs/>
        </w:rPr>
        <w:t xml:space="preserve">She</w:t>
      </w:r>
      <w:r>
        <w:rPr>
          <w:b/>
          <w:bCs/>
          <w:i/>
          <w:iCs/>
        </w:rPr>
        <w:t xml:space="preserve"> </w:t>
      </w:r>
      <w:r>
        <w:rPr>
          <w:i/>
          <w:iCs/>
        </w:rPr>
        <w:t xml:space="preserve"> </w:t>
      </w:r>
      <w:r>
        <w:rPr>
          <w:b/>
          <w:bCs/>
          <w:i/>
          <w:iCs/>
        </w:rPr>
        <w:t xml:space="preserve"> </w:t>
      </w:r>
      <w:r>
        <w:rPr>
          <w:b/>
          <w:bCs/>
          <w:i/>
          <w:iCs/>
        </w:rPr>
        <w:t xml:space="preserve">would</w:t>
      </w:r>
      <w:r>
        <w:rPr>
          <w:i/>
          <w:iCs/>
        </w:rPr>
        <w:t xml:space="preserve"> </w:t>
      </w:r>
      <w:r>
        <w:rPr>
          <w:b/>
          <w:bCs/>
          <w:i/>
          <w:iCs/>
        </w:rPr>
        <w:t xml:space="preserve"> </w:t>
      </w:r>
      <w:r>
        <w:rPr>
          <w:i/>
          <w:iCs/>
        </w:rPr>
        <w:t xml:space="preserve"> </w:t>
      </w:r>
      <w:r>
        <w:rPr>
          <w:i/>
          <w:iCs/>
        </w:rPr>
        <w:t xml:space="preserve">never</w:t>
      </w:r>
      <w:r>
        <w:rPr>
          <w:b/>
          <w:bCs/>
          <w:i/>
          <w:iCs/>
        </w:rPr>
        <w:t xml:space="preserve"> </w:t>
      </w:r>
      <w:r>
        <w:rPr>
          <w:i/>
          <w:iCs/>
        </w:rPr>
        <w:t xml:space="preserve"> </w:t>
      </w:r>
      <w:r>
        <w:rPr>
          <w:b/>
          <w:bCs/>
          <w:i/>
          <w:iCs/>
        </w:rPr>
        <w:t xml:space="preserve"> </w:t>
      </w:r>
      <w:r>
        <w:rPr>
          <w:b/>
          <w:bCs/>
          <w:i/>
          <w:iCs/>
        </w:rPr>
        <w:t xml:space="preserve">finish</w:t>
      </w:r>
      <w:r>
        <w:rPr>
          <w:i/>
          <w:iCs/>
        </w:rPr>
        <w:t xml:space="preserve"> </w:t>
      </w:r>
      <w:r>
        <w:rPr>
          <w:b/>
          <w:bCs/>
          <w:i/>
          <w:iCs/>
        </w:rPr>
        <w:t xml:space="preserve"> </w:t>
      </w:r>
      <w:r>
        <w:rPr>
          <w:i/>
          <w:iCs/>
        </w:rPr>
        <w:t xml:space="preserve"> </w:t>
      </w:r>
      <w:r>
        <w:rPr>
          <w:i/>
          <w:iCs/>
        </w:rPr>
        <w:t xml:space="preserve">in</w:t>
      </w:r>
      <w:r>
        <w:rPr>
          <w:b/>
          <w:bCs/>
          <w:i/>
          <w:iCs/>
        </w:rPr>
        <w:t xml:space="preserve"> </w:t>
      </w:r>
      <w:r>
        <w:rPr>
          <w:i/>
          <w:iCs/>
        </w:rPr>
        <w:t xml:space="preserve"> </w:t>
      </w:r>
      <w:r>
        <w:rPr>
          <w:b/>
          <w:bCs/>
          <w:i/>
          <w:iCs/>
        </w:rPr>
        <w:t xml:space="preserve"> </w:t>
      </w:r>
      <w:r>
        <w:rPr>
          <w:b/>
          <w:bCs/>
          <w:i/>
          <w:iCs/>
        </w:rPr>
        <w:t xml:space="preserve">time</w:t>
      </w:r>
      <w:r>
        <w:rPr>
          <w:i/>
          <w:iCs/>
        </w:rPr>
        <w:t xml:space="preserve">.</w:t>
      </w:r>
    </w:p>
    <w:p>
      <w:pPr>
        <w:pStyle w:val="FirstParagraph"/>
      </w:pPr>
      <w:r>
        <w:t xml:space="preserve">Reading literature extracts may use this; report using standard indirect for clarity.</w:t>
      </w:r>
    </w:p>
    <w:bookmarkEnd w:id="1545"/>
    <w:bookmarkStart w:id="1546" w:name="exercise-h-verb-reporting-noun"/>
    <w:p>
      <w:pPr>
        <w:pStyle w:val="Heading3"/>
      </w:pPr>
      <w:r>
        <w:t xml:space="preserve">Exercise H: Verb → Reporting Noun</w:t>
      </w:r>
    </w:p>
    <w:p>
      <w:pPr>
        <w:pStyle w:val="FirstParagraph"/>
      </w:pPr>
      <w:r>
        <w:t xml:space="preserve">Rewrite using noun + that-clause.</w:t>
      </w:r>
    </w:p>
    <w:p>
      <w:pPr>
        <w:pStyle w:val="Compact"/>
        <w:numPr>
          <w:ilvl w:val="0"/>
          <w:numId w:val="1738"/>
        </w:numPr>
      </w:pPr>
      <w:r>
        <w:rPr>
          <w:i/>
          <w:iCs/>
        </w:rPr>
        <w:t xml:space="preserve">Critics argue that the policy is regressive.</w:t>
      </w:r>
    </w:p>
    <w:p>
      <w:pPr>
        <w:pStyle w:val="Compact"/>
        <w:numPr>
          <w:ilvl w:val="0"/>
          <w:numId w:val="1738"/>
        </w:numPr>
      </w:pPr>
      <w:r>
        <w:rPr>
          <w:i/>
          <w:iCs/>
        </w:rPr>
        <w:t xml:space="preserve">The WHO warned that cases would rise.</w:t>
      </w:r>
    </w:p>
    <w:p>
      <w:pPr>
        <w:pStyle w:val="Compact"/>
        <w:numPr>
          <w:ilvl w:val="0"/>
          <w:numId w:val="1738"/>
        </w:numPr>
      </w:pPr>
      <w:r>
        <w:rPr>
          <w:i/>
          <w:iCs/>
        </w:rPr>
        <w:t xml:space="preserve">Researchers concluded that the drug was safe.</w:t>
      </w:r>
    </w:p>
    <w:bookmarkEnd w:id="1546"/>
    <w:bookmarkStart w:id="1547" w:name="X5275f8cd213eb6507f41ee2d3474b44ce854fa0"/>
    <w:p>
      <w:pPr>
        <w:pStyle w:val="Heading3"/>
      </w:pPr>
      <w:r>
        <w:t xml:space="preserve">Exercise I: Indirect Questions in Academic Context</w:t>
      </w:r>
    </w:p>
    <w:p>
      <w:pPr>
        <w:pStyle w:val="FirstParagraph"/>
      </w:pPr>
      <w:r>
        <w:t xml:space="preserve">Convert to embedded indirect question.</w:t>
      </w:r>
    </w:p>
    <w:p>
      <w:pPr>
        <w:pStyle w:val="Compact"/>
        <w:numPr>
          <w:ilvl w:val="0"/>
          <w:numId w:val="1739"/>
        </w:numPr>
      </w:pPr>
      <w:r>
        <w:rPr>
          <w:i/>
          <w:iCs/>
        </w:rPr>
        <w:t xml:space="preserve">Why do migration patterns shift?</w:t>
      </w:r>
    </w:p>
    <w:p>
      <w:pPr>
        <w:pStyle w:val="Compact"/>
        <w:numPr>
          <w:ilvl w:val="0"/>
          <w:numId w:val="1739"/>
        </w:numPr>
      </w:pPr>
      <w:r>
        <w:rPr>
          <w:i/>
          <w:iCs/>
        </w:rPr>
        <w:t xml:space="preserve">Has the intervention reduced poverty?</w:t>
      </w:r>
    </w:p>
    <w:p>
      <w:pPr>
        <w:pStyle w:val="Compact"/>
        <w:numPr>
          <w:ilvl w:val="0"/>
          <w:numId w:val="1739"/>
        </w:numPr>
      </w:pPr>
      <w:r>
        <w:rPr>
          <w:i/>
          <w:iCs/>
        </w:rPr>
        <w:t xml:space="preserve">What factors influence band scores most?</w:t>
      </w:r>
    </w:p>
    <w:bookmarkEnd w:id="1547"/>
    <w:bookmarkStart w:id="1548" w:name="exercise-j-integrated-task-2-reporting"/>
    <w:p>
      <w:pPr>
        <w:pStyle w:val="Heading3"/>
      </w:pPr>
      <w:r>
        <w:t xml:space="preserve">Exercise J: Integrated Task 2 Reporting</w:t>
      </w:r>
    </w:p>
    <w:p>
      <w:pPr>
        <w:pStyle w:val="FirstParagraph"/>
      </w:pPr>
      <w:r>
        <w:t xml:space="preserve">Write</w:t>
      </w:r>
      <w:r>
        <w:t xml:space="preserve"> </w:t>
      </w:r>
      <w:r>
        <w:rPr>
          <w:b/>
          <w:bCs/>
        </w:rPr>
        <w:t xml:space="preserve">100 words</w:t>
      </w:r>
      <w:r>
        <w:t xml:space="preserve"> </w:t>
      </w:r>
      <w:r>
        <w:t xml:space="preserve">on</w:t>
      </w:r>
      <w:r>
        <w:t xml:space="preserve"> </w:t>
      </w:r>
      <w:r>
        <w:rPr>
          <w:i/>
          <w:iCs/>
        </w:rPr>
        <w:t xml:space="preserve">public healthcare</w:t>
      </w:r>
      <w:r>
        <w:t xml:space="preserve"> </w:t>
      </w:r>
      <w:r>
        <w:t xml:space="preserve">using: one</w:t>
      </w:r>
      <w:r>
        <w:t xml:space="preserve"> </w:t>
      </w:r>
      <w:r>
        <w:rPr>
          <w:i/>
          <w:iCs/>
        </w:rPr>
        <w:t xml:space="preserve">argue</w:t>
      </w:r>
      <w:r>
        <w:t xml:space="preserve">, one</w:t>
      </w:r>
      <w:r>
        <w:t xml:space="preserve"> </w:t>
      </w:r>
      <w:r>
        <w:rPr>
          <w:i/>
          <w:iCs/>
        </w:rPr>
        <w:t xml:space="preserve">It is claimed that</w:t>
      </w:r>
      <w:r>
        <w:t xml:space="preserve">, one reporting noun, one indirect question.</w:t>
      </w:r>
    </w:p>
    <w:bookmarkEnd w:id="1548"/>
    <w:bookmarkStart w:id="1549" w:name="solutions-exercise-h-i-j-5"/>
    <w:p>
      <w:pPr>
        <w:pStyle w:val="Heading3"/>
      </w:pPr>
      <w:r>
        <w:t xml:space="preserve">Solutions: Exercise H, I &amp; J</w:t>
      </w:r>
    </w:p>
    <w:p>
      <w:pPr>
        <w:pStyle w:val="FirstParagraph"/>
      </w:pPr>
      <w:r>
        <w:rPr>
          <w:b/>
          <w:bCs/>
        </w:rPr>
        <w:t xml:space="preserve">H:</w:t>
      </w:r>
      <w:r>
        <w:t xml:space="preserve"> </w:t>
      </w:r>
      <w:r>
        <w:t xml:space="preserve">1.</w:t>
      </w:r>
      <w:r>
        <w:t xml:space="preserve"> </w:t>
      </w:r>
      <w:r>
        <w:rPr>
          <w:b/>
          <w:bCs/>
          <w:i/>
          <w:iCs/>
        </w:rPr>
        <w:t xml:space="preserve">The</w:t>
      </w:r>
      <w:r>
        <w:rPr>
          <w:i/>
          <w:iCs/>
        </w:rPr>
        <w:t xml:space="preserve"> </w:t>
      </w:r>
      <w:r>
        <w:rPr>
          <w:b/>
          <w:bCs/>
          <w:i/>
          <w:iCs/>
        </w:rPr>
        <w:t xml:space="preserve"> </w:t>
      </w:r>
      <w:r>
        <w:rPr>
          <w:i/>
          <w:iCs/>
        </w:rPr>
        <w:t xml:space="preserve"> </w:t>
      </w:r>
      <w:r>
        <w:rPr>
          <w:i/>
          <w:iCs/>
        </w:rPr>
        <w:t xml:space="preserve">argument</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policy</w:t>
      </w:r>
      <w:r>
        <w:rPr>
          <w:i/>
          <w:iCs/>
        </w:rPr>
        <w:t xml:space="preserve"> </w:t>
      </w:r>
      <w:r>
        <w:rPr>
          <w:b/>
          <w:bCs/>
          <w:i/>
          <w:iCs/>
        </w:rPr>
        <w:t xml:space="preserve"> </w:t>
      </w:r>
      <w:r>
        <w:rPr>
          <w:i/>
          <w:iCs/>
        </w:rPr>
        <w:t xml:space="preserve"> </w:t>
      </w:r>
      <w:r>
        <w:rPr>
          <w:i/>
          <w:iCs/>
        </w:rPr>
        <w:t xml:space="preserve">is</w:t>
      </w:r>
      <w:r>
        <w:rPr>
          <w:b/>
          <w:bCs/>
          <w:i/>
          <w:iCs/>
        </w:rPr>
        <w:t xml:space="preserve"> </w:t>
      </w:r>
      <w:r>
        <w:rPr>
          <w:i/>
          <w:iCs/>
        </w:rPr>
        <w:t xml:space="preserve"> </w:t>
      </w:r>
      <w:r>
        <w:rPr>
          <w:b/>
          <w:bCs/>
          <w:i/>
          <w:iCs/>
        </w:rPr>
        <w:t xml:space="preserve"> </w:t>
      </w:r>
      <w:r>
        <w:rPr>
          <w:b/>
          <w:bCs/>
          <w:i/>
          <w:iCs/>
        </w:rPr>
        <w:t xml:space="preserve">regressive</w:t>
      </w:r>
      <w:r>
        <w:rPr>
          <w:i/>
          <w:iCs/>
        </w:rPr>
        <w:t xml:space="preserve"> </w:t>
      </w:r>
      <w:r>
        <w:rPr>
          <w:b/>
          <w:bCs/>
          <w:i/>
          <w:iCs/>
        </w:rPr>
        <w:t xml:space="preserve"> </w:t>
      </w:r>
      <w:r>
        <w:rPr>
          <w:i/>
          <w:iCs/>
        </w:rPr>
        <w:t xml:space="preserve"> </w:t>
      </w:r>
      <w:r>
        <w:rPr>
          <w:i/>
          <w:iCs/>
        </w:rPr>
        <w:t xml:space="preserve">persists</w:t>
      </w:r>
      <w:r>
        <w:rPr>
          <w:b/>
          <w:bCs/>
          <w:i/>
          <w:iCs/>
        </w:rPr>
        <w:t xml:space="preserve">.</w:t>
      </w:r>
      <w:r>
        <w:rPr>
          <w:b/>
          <w:bCs/>
          <w:i/>
          <w:i/>
          <w:iCs/>
          <w:iCs/>
        </w:rPr>
        <w:t xml:space="preserve"> </w:t>
      </w:r>
      <w:r>
        <w:rPr>
          <w:b/>
          <w:bCs/>
          <w:i/>
          <w:i/>
          <w:iCs/>
          <w:iCs/>
        </w:rPr>
        <w:t xml:space="preserve">2.</w:t>
      </w:r>
      <w:r>
        <w:rPr>
          <w:b/>
          <w:bCs/>
          <w:i/>
          <w:i/>
          <w:iCs/>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WHO’s</w:t>
      </w:r>
      <w:r>
        <w:rPr>
          <w:i/>
          <w:iCs/>
        </w:rPr>
        <w:t xml:space="preserve"> </w:t>
      </w:r>
      <w:r>
        <w:rPr>
          <w:b/>
          <w:bCs/>
          <w:i/>
          <w:iCs/>
        </w:rPr>
        <w:t xml:space="preserve"> </w:t>
      </w:r>
      <w:r>
        <w:rPr>
          <w:i/>
          <w:iCs/>
        </w:rPr>
        <w:t xml:space="preserve"> </w:t>
      </w:r>
      <w:r>
        <w:rPr>
          <w:i/>
          <w:iCs/>
        </w:rPr>
        <w:t xml:space="preserve">warning</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cases</w:t>
      </w:r>
      <w:r>
        <w:rPr>
          <w:b/>
          <w:bCs/>
          <w:i/>
          <w:iCs/>
        </w:rPr>
        <w:t xml:space="preserve"> </w:t>
      </w:r>
      <w:r>
        <w:rPr>
          <w:i/>
          <w:iCs/>
        </w:rPr>
        <w:t xml:space="preserve"> </w:t>
      </w:r>
      <w:r>
        <w:rPr>
          <w:b/>
          <w:bCs/>
          <w:i/>
          <w:iCs/>
        </w:rPr>
        <w:t xml:space="preserve"> </w:t>
      </w:r>
      <w:r>
        <w:rPr>
          <w:b/>
          <w:bCs/>
          <w:i/>
          <w:iCs/>
        </w:rPr>
        <w:t xml:space="preserve">would</w:t>
      </w:r>
      <w:r>
        <w:rPr>
          <w:i/>
          <w:iCs/>
        </w:rPr>
        <w:t xml:space="preserve"> </w:t>
      </w:r>
      <w:r>
        <w:rPr>
          <w:b/>
          <w:bCs/>
          <w:i/>
          <w:iCs/>
        </w:rPr>
        <w:t xml:space="preserve"> </w:t>
      </w:r>
      <w:r>
        <w:rPr>
          <w:i/>
          <w:iCs/>
        </w:rPr>
        <w:t xml:space="preserve"> </w:t>
      </w:r>
      <w:r>
        <w:rPr>
          <w:i/>
          <w:iCs/>
        </w:rPr>
        <w:t xml:space="preserve">rise</w:t>
      </w:r>
      <w:r>
        <w:rPr>
          <w:b/>
          <w:bCs/>
          <w:i/>
          <w:iCs/>
        </w:rPr>
        <w:t xml:space="preserve"> </w:t>
      </w:r>
      <w:r>
        <w:rPr>
          <w:i/>
          <w:iCs/>
        </w:rPr>
        <w:t xml:space="preserve"> </w:t>
      </w:r>
      <w:r>
        <w:rPr>
          <w:b/>
          <w:bCs/>
          <w:i/>
          <w:iCs/>
        </w:rPr>
        <w:t xml:space="preserve"> </w:t>
      </w:r>
      <w:r>
        <w:rPr>
          <w:b/>
          <w:bCs/>
          <w:i/>
          <w:iCs/>
        </w:rPr>
        <w:t xml:space="preserve">proved</w:t>
      </w:r>
      <w:r>
        <w:rPr>
          <w:i/>
          <w:iCs/>
        </w:rPr>
        <w:t xml:space="preserve"> </w:t>
      </w:r>
      <w:r>
        <w:rPr>
          <w:b/>
          <w:bCs/>
          <w:i/>
          <w:iCs/>
        </w:rPr>
        <w:t xml:space="preserve"> </w:t>
      </w:r>
      <w:r>
        <w:rPr>
          <w:i/>
          <w:iCs/>
        </w:rPr>
        <w:t xml:space="preserve"> </w:t>
      </w:r>
      <w:r>
        <w:rPr>
          <w:i/>
          <w:iCs/>
        </w:rPr>
        <w:t xml:space="preserve">accurate</w:t>
      </w:r>
      <w:r>
        <w:rPr>
          <w:b/>
          <w:bCs/>
          <w:i/>
          <w:iCs/>
        </w:rPr>
        <w:t xml:space="preserve">.</w:t>
      </w:r>
      <w:r>
        <w:rPr>
          <w:b/>
          <w:bCs/>
          <w:i/>
          <w:i/>
          <w:iCs/>
          <w:iCs/>
        </w:rPr>
        <w:t xml:space="preserve"> </w:t>
      </w:r>
      <w:r>
        <w:rPr>
          <w:b/>
          <w:bCs/>
          <w:i/>
          <w:i/>
          <w:iCs/>
          <w:iCs/>
        </w:rPr>
        <w:t xml:space="preserve">3.</w:t>
      </w:r>
      <w:r>
        <w:rPr>
          <w:b/>
          <w:bCs/>
          <w:i/>
          <w:i/>
          <w:iCs/>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conclusion</w:t>
      </w:r>
      <w:r>
        <w:rPr>
          <w:i/>
          <w:iCs/>
        </w:rPr>
        <w:t xml:space="preserve"> </w:t>
      </w:r>
      <w:r>
        <w:rPr>
          <w:b/>
          <w:bCs/>
          <w:i/>
          <w:iCs/>
        </w:rPr>
        <w:t xml:space="preserve"> </w:t>
      </w:r>
      <w:r>
        <w:rPr>
          <w:i/>
          <w:iCs/>
        </w:rPr>
        <w:t xml:space="preserve"> </w:t>
      </w:r>
      <w:r>
        <w:rPr>
          <w:i/>
          <w:iCs/>
        </w:rPr>
        <w:t xml:space="preserve">that</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drug</w:t>
      </w:r>
      <w:r>
        <w:rPr>
          <w:b/>
          <w:bCs/>
          <w:i/>
          <w:iCs/>
        </w:rPr>
        <w:t xml:space="preserve"> </w:t>
      </w:r>
      <w:r>
        <w:rPr>
          <w:i/>
          <w:iCs/>
        </w:rPr>
        <w:t xml:space="preserve"> </w:t>
      </w:r>
      <w:r>
        <w:rPr>
          <w:b/>
          <w:bCs/>
          <w:i/>
          <w:iCs/>
        </w:rPr>
        <w:t xml:space="preserve"> </w:t>
      </w:r>
      <w:r>
        <w:rPr>
          <w:b/>
          <w:bCs/>
          <w:i/>
          <w:iCs/>
        </w:rPr>
        <w:t xml:space="preserve">was</w:t>
      </w:r>
      <w:r>
        <w:rPr>
          <w:i/>
          <w:iCs/>
        </w:rPr>
        <w:t xml:space="preserve"> </w:t>
      </w:r>
      <w:r>
        <w:rPr>
          <w:b/>
          <w:bCs/>
          <w:i/>
          <w:iCs/>
        </w:rPr>
        <w:t xml:space="preserve"> </w:t>
      </w:r>
      <w:r>
        <w:rPr>
          <w:i/>
          <w:iCs/>
        </w:rPr>
        <w:t xml:space="preserve"> </w:t>
      </w:r>
      <w:r>
        <w:rPr>
          <w:i/>
          <w:iCs/>
        </w:rPr>
        <w:t xml:space="preserve">safe</w:t>
      </w:r>
      <w:r>
        <w:rPr>
          <w:b/>
          <w:bCs/>
          <w:i/>
          <w:iCs/>
        </w:rPr>
        <w:t xml:space="preserve"> </w:t>
      </w:r>
      <w:r>
        <w:rPr>
          <w:i/>
          <w:iCs/>
        </w:rPr>
        <w:t xml:space="preserve"> </w:t>
      </w:r>
      <w:r>
        <w:rPr>
          <w:b/>
          <w:bCs/>
          <w:i/>
          <w:iCs/>
        </w:rPr>
        <w:t xml:space="preserve"> </w:t>
      </w:r>
      <w:r>
        <w:rPr>
          <w:b/>
          <w:bCs/>
          <w:i/>
          <w:iCs/>
        </w:rPr>
        <w:t xml:space="preserve">was</w:t>
      </w:r>
      <w:r>
        <w:rPr>
          <w:i/>
          <w:iCs/>
        </w:rPr>
        <w:t xml:space="preserve"> </w:t>
      </w:r>
      <w:r>
        <w:rPr>
          <w:b/>
          <w:bCs/>
          <w:i/>
          <w:iCs/>
        </w:rPr>
        <w:t xml:space="preserve"> </w:t>
      </w:r>
      <w:r>
        <w:rPr>
          <w:i/>
          <w:iCs/>
        </w:rPr>
        <w:t xml:space="preserve"> </w:t>
      </w:r>
      <w:r>
        <w:rPr>
          <w:i/>
          <w:iCs/>
        </w:rPr>
        <w:t xml:space="preserve">later</w:t>
      </w:r>
      <w:r>
        <w:rPr>
          <w:b/>
          <w:bCs/>
          <w:i/>
          <w:iCs/>
        </w:rPr>
        <w:t xml:space="preserve"> </w:t>
      </w:r>
      <w:r>
        <w:rPr>
          <w:i/>
          <w:iCs/>
        </w:rPr>
        <w:t xml:space="preserve"> </w:t>
      </w:r>
      <w:r>
        <w:rPr>
          <w:b/>
          <w:bCs/>
          <w:i/>
          <w:iCs/>
        </w:rPr>
        <w:t xml:space="preserve"> </w:t>
      </w:r>
      <w:r>
        <w:rPr>
          <w:b/>
          <w:bCs/>
          <w:i/>
          <w:iCs/>
        </w:rPr>
        <w:t xml:space="preserve">challenged</w:t>
      </w:r>
      <w:r>
        <w:rPr>
          <w:i/>
          <w:iCs/>
        </w:rPr>
        <w:t xml:space="preserve">.</w:t>
      </w:r>
    </w:p>
    <w:p>
      <w:pPr>
        <w:pStyle w:val="BodyText"/>
      </w:pPr>
      <w:r>
        <w:rPr>
          <w:b/>
          <w:bCs/>
        </w:rPr>
        <w:t xml:space="preserve">I:</w:t>
      </w:r>
      <w:r>
        <w:t xml:space="preserve"> </w:t>
      </w:r>
      <w:r>
        <w:t xml:space="preserve">1.</w:t>
      </w:r>
      <w:r>
        <w:t xml:space="preserve"> </w:t>
      </w:r>
      <w:r>
        <w:rPr>
          <w:b/>
          <w:bCs/>
          <w:i/>
          <w:iCs/>
        </w:rPr>
        <w:t xml:space="preserve">Researchers</w:t>
      </w:r>
      <w:r>
        <w:rPr>
          <w:i/>
          <w:iCs/>
        </w:rPr>
        <w:t xml:space="preserve"> </w:t>
      </w:r>
      <w:r>
        <w:rPr>
          <w:b/>
          <w:bCs/>
          <w:i/>
          <w:iCs/>
        </w:rPr>
        <w:t xml:space="preserve"> </w:t>
      </w:r>
      <w:r>
        <w:rPr>
          <w:i/>
          <w:iCs/>
        </w:rPr>
        <w:t xml:space="preserve"> </w:t>
      </w:r>
      <w:r>
        <w:rPr>
          <w:i/>
          <w:iCs/>
        </w:rPr>
        <w:t xml:space="preserve">examine</w:t>
      </w:r>
      <w:r>
        <w:rPr>
          <w:b/>
          <w:bCs/>
          <w:i/>
          <w:iCs/>
        </w:rPr>
        <w:t xml:space="preserve"> </w:t>
      </w:r>
      <w:r>
        <w:rPr>
          <w:i/>
          <w:iCs/>
        </w:rPr>
        <w:t xml:space="preserve"> </w:t>
      </w:r>
      <w:r>
        <w:rPr>
          <w:b/>
          <w:bCs/>
          <w:i/>
          <w:iCs/>
        </w:rPr>
        <w:t xml:space="preserve"> </w:t>
      </w:r>
      <w:r>
        <w:rPr>
          <w:b/>
          <w:bCs/>
          <w:i/>
          <w:iCs/>
        </w:rPr>
        <w:t xml:space="preserve">why</w:t>
      </w:r>
      <w:r>
        <w:rPr>
          <w:i/>
          <w:iCs/>
        </w:rPr>
        <w:t xml:space="preserve"> </w:t>
      </w:r>
      <w:r>
        <w:rPr>
          <w:b/>
          <w:bCs/>
          <w:i/>
          <w:iCs/>
        </w:rPr>
        <w:t xml:space="preserve"> </w:t>
      </w:r>
      <w:r>
        <w:rPr>
          <w:i/>
          <w:iCs/>
        </w:rPr>
        <w:t xml:space="preserve"> </w:t>
      </w:r>
      <w:r>
        <w:rPr>
          <w:b/>
          <w:bCs/>
          <w:i/>
          <w:iCs/>
        </w:rPr>
        <w:t xml:space="preserve"> </w:t>
      </w:r>
      <w:r>
        <w:rPr>
          <w:b/>
          <w:bCs/>
          <w:i/>
          <w:iCs/>
        </w:rPr>
        <w:t xml:space="preserve">migration</w:t>
      </w:r>
      <w:r>
        <w:rPr>
          <w:i/>
          <w:iCs/>
        </w:rPr>
        <w:t xml:space="preserve"> </w:t>
      </w:r>
      <w:r>
        <w:rPr>
          <w:b/>
          <w:bCs/>
          <w:i/>
          <w:iCs/>
        </w:rPr>
        <w:t xml:space="preserve"> </w:t>
      </w:r>
      <w:r>
        <w:rPr>
          <w:i/>
          <w:iCs/>
        </w:rPr>
        <w:t xml:space="preserve"> </w:t>
      </w:r>
      <w:r>
        <w:rPr>
          <w:b/>
          <w:bCs/>
          <w:i/>
          <w:iCs/>
        </w:rPr>
        <w:t xml:space="preserve"> </w:t>
      </w:r>
      <w:r>
        <w:rPr>
          <w:b/>
          <w:bCs/>
          <w:i/>
          <w:iCs/>
        </w:rPr>
        <w:t xml:space="preserve">patterns</w:t>
      </w:r>
      <w:r>
        <w:rPr>
          <w:i/>
          <w:iCs/>
        </w:rPr>
        <w:t xml:space="preserve"> </w:t>
      </w:r>
      <w:r>
        <w:rPr>
          <w:b/>
          <w:bCs/>
          <w:i/>
          <w:iCs/>
        </w:rPr>
        <w:t xml:space="preserve"> </w:t>
      </w:r>
      <w:r>
        <w:rPr>
          <w:i/>
          <w:iCs/>
        </w:rPr>
        <w:t xml:space="preserve"> </w:t>
      </w:r>
      <w:r>
        <w:rPr>
          <w:b/>
          <w:bCs/>
          <w:i/>
          <w:iCs/>
        </w:rPr>
        <w:t xml:space="preserve"> </w:t>
      </w:r>
      <w:r>
        <w:rPr>
          <w:b/>
          <w:bCs/>
          <w:i/>
          <w:iCs/>
        </w:rPr>
        <w:t xml:space="preserve">shift</w:t>
      </w:r>
      <w:r>
        <w:rPr>
          <w:i/>
          <w:iCs/>
        </w:rPr>
        <w:t xml:space="preserve">.</w:t>
      </w:r>
      <w:r>
        <w:t xml:space="preserve"> </w:t>
      </w:r>
      <w:r>
        <w:t xml:space="preserve">2.</w:t>
      </w:r>
      <w:r>
        <w:t xml:space="preserve"> </w:t>
      </w:r>
      <w:r>
        <w:rPr>
          <w:b/>
          <w:bCs/>
          <w:i/>
          <w:iCs/>
        </w:rPr>
        <w:t xml:space="preserve">Studies</w:t>
      </w:r>
      <w:r>
        <w:rPr>
          <w:i/>
          <w:iCs/>
        </w:rPr>
        <w:t xml:space="preserve"> </w:t>
      </w:r>
      <w:r>
        <w:rPr>
          <w:b/>
          <w:bCs/>
          <w:i/>
          <w:iCs/>
        </w:rPr>
        <w:t xml:space="preserve"> </w:t>
      </w:r>
      <w:r>
        <w:rPr>
          <w:i/>
          <w:iCs/>
        </w:rPr>
        <w:t xml:space="preserve"> </w:t>
      </w:r>
      <w:r>
        <w:rPr>
          <w:i/>
          <w:iCs/>
        </w:rPr>
        <w:t xml:space="preserve">investigate</w:t>
      </w:r>
      <w:r>
        <w:rPr>
          <w:b/>
          <w:bCs/>
          <w:i/>
          <w:iCs/>
        </w:rPr>
        <w:t xml:space="preserve"> </w:t>
      </w:r>
      <w:r>
        <w:rPr>
          <w:i/>
          <w:iCs/>
        </w:rPr>
        <w:t xml:space="preserve"> </w:t>
      </w:r>
      <w:r>
        <w:rPr>
          <w:b/>
          <w:bCs/>
          <w:i/>
          <w:iCs/>
        </w:rPr>
        <w:t xml:space="preserve"> </w:t>
      </w:r>
      <w:r>
        <w:rPr>
          <w:b/>
          <w:bCs/>
          <w:i/>
          <w:iCs/>
        </w:rPr>
        <w:t xml:space="preserve">whether</w:t>
      </w:r>
      <w:r>
        <w:rPr>
          <w:i/>
          <w:iCs/>
        </w:rPr>
        <w:t xml:space="preserve"> </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b/>
          <w:bCs/>
          <w:i/>
          <w:iCs/>
        </w:rPr>
        <w:t xml:space="preserve"> </w:t>
      </w:r>
      <w:r>
        <w:rPr>
          <w:b/>
          <w:bCs/>
          <w:i/>
          <w:iCs/>
        </w:rPr>
        <w:t xml:space="preserve">intervention</w:t>
      </w:r>
      <w:r>
        <w:rPr>
          <w:i/>
          <w:iCs/>
        </w:rPr>
        <w:t xml:space="preserve"> </w:t>
      </w:r>
      <w:r>
        <w:rPr>
          <w:b/>
          <w:bCs/>
          <w:i/>
          <w:iCs/>
        </w:rPr>
        <w:t xml:space="preserve"> </w:t>
      </w:r>
      <w:r>
        <w:rPr>
          <w:i/>
          <w:iCs/>
        </w:rPr>
        <w:t xml:space="preserve"> </w:t>
      </w:r>
      <w:r>
        <w:rPr>
          <w:b/>
          <w:bCs/>
          <w:i/>
          <w:iCs/>
        </w:rPr>
        <w:t xml:space="preserve"> </w:t>
      </w:r>
      <w:r>
        <w:rPr>
          <w:b/>
          <w:bCs/>
          <w:i/>
          <w:iCs/>
        </w:rPr>
        <w:t xml:space="preserve">has</w:t>
      </w:r>
      <w:r>
        <w:rPr>
          <w:i/>
          <w:iCs/>
        </w:rPr>
        <w:t xml:space="preserve"> </w:t>
      </w:r>
      <w:r>
        <w:rPr>
          <w:b/>
          <w:bCs/>
          <w:i/>
          <w:iCs/>
        </w:rPr>
        <w:t xml:space="preserve"> </w:t>
      </w:r>
      <w:r>
        <w:rPr>
          <w:i/>
          <w:iCs/>
        </w:rPr>
        <w:t xml:space="preserve"> </w:t>
      </w:r>
      <w:r>
        <w:rPr>
          <w:b/>
          <w:bCs/>
          <w:i/>
          <w:iCs/>
        </w:rPr>
        <w:t xml:space="preserve"> </w:t>
      </w:r>
      <w:r>
        <w:rPr>
          <w:b/>
          <w:bCs/>
          <w:i/>
          <w:iCs/>
        </w:rPr>
        <w:t xml:space="preserve">reduced</w:t>
      </w:r>
      <w:r>
        <w:rPr>
          <w:i/>
          <w:iCs/>
        </w:rPr>
        <w:t xml:space="preserve"> </w:t>
      </w:r>
      <w:r>
        <w:rPr>
          <w:b/>
          <w:bCs/>
          <w:i/>
          <w:iCs/>
        </w:rPr>
        <w:t xml:space="preserve"> </w:t>
      </w:r>
      <w:r>
        <w:rPr>
          <w:i/>
          <w:iCs/>
        </w:rPr>
        <w:t xml:space="preserve"> </w:t>
      </w:r>
      <w:r>
        <w:rPr>
          <w:b/>
          <w:bCs/>
          <w:i/>
          <w:iCs/>
        </w:rPr>
        <w:t xml:space="preserve"> </w:t>
      </w:r>
      <w:r>
        <w:rPr>
          <w:b/>
          <w:bCs/>
          <w:i/>
          <w:iCs/>
        </w:rPr>
        <w:t xml:space="preserve">poverty</w:t>
      </w:r>
      <w:r>
        <w:rPr>
          <w:i/>
          <w:iCs/>
        </w:rPr>
        <w:t xml:space="preserve">.</w:t>
      </w:r>
      <w:r>
        <w:t xml:space="preserve"> </w:t>
      </w:r>
      <w:r>
        <w:t xml:space="preserve">3.</w:t>
      </w:r>
      <w:r>
        <w:t xml:space="preserve"> </w:t>
      </w:r>
      <w:r>
        <w:rPr>
          <w:b/>
          <w:bCs/>
          <w:i/>
          <w:iCs/>
        </w:rPr>
        <w:t xml:space="preserve">Analysts</w:t>
      </w:r>
      <w:r>
        <w:rPr>
          <w:i/>
          <w:iCs/>
        </w:rPr>
        <w:t xml:space="preserve"> </w:t>
      </w:r>
      <w:r>
        <w:rPr>
          <w:b/>
          <w:bCs/>
          <w:i/>
          <w:iCs/>
        </w:rPr>
        <w:t xml:space="preserve"> </w:t>
      </w:r>
      <w:r>
        <w:rPr>
          <w:i/>
          <w:iCs/>
        </w:rPr>
        <w:t xml:space="preserve"> </w:t>
      </w:r>
      <w:r>
        <w:rPr>
          <w:i/>
          <w:iCs/>
        </w:rPr>
        <w:t xml:space="preserve">explore</w:t>
      </w:r>
      <w:r>
        <w:rPr>
          <w:b/>
          <w:bCs/>
          <w:i/>
          <w:iCs/>
        </w:rPr>
        <w:t xml:space="preserve"> </w:t>
      </w:r>
      <w:r>
        <w:rPr>
          <w:i/>
          <w:iCs/>
        </w:rPr>
        <w:t xml:space="preserve"> </w:t>
      </w:r>
      <w:r>
        <w:rPr>
          <w:b/>
          <w:bCs/>
          <w:i/>
          <w:iCs/>
        </w:rPr>
        <w:t xml:space="preserve"> </w:t>
      </w:r>
      <w:r>
        <w:rPr>
          <w:b/>
          <w:bCs/>
          <w:i/>
          <w:iCs/>
        </w:rPr>
        <w:t xml:space="preserve">which</w:t>
      </w:r>
      <w:r>
        <w:rPr>
          <w:i/>
          <w:iCs/>
        </w:rPr>
        <w:t xml:space="preserve"> </w:t>
      </w:r>
      <w:r>
        <w:rPr>
          <w:b/>
          <w:bCs/>
          <w:i/>
          <w:iCs/>
        </w:rPr>
        <w:t xml:space="preserve"> </w:t>
      </w:r>
      <w:r>
        <w:rPr>
          <w:i/>
          <w:iCs/>
        </w:rPr>
        <w:t xml:space="preserve"> </w:t>
      </w:r>
      <w:r>
        <w:rPr>
          <w:b/>
          <w:bCs/>
          <w:i/>
          <w:iCs/>
        </w:rPr>
        <w:t xml:space="preserve"> </w:t>
      </w:r>
      <w:r>
        <w:rPr>
          <w:b/>
          <w:bCs/>
          <w:i/>
          <w:iCs/>
        </w:rPr>
        <w:t xml:space="preserve">factors</w:t>
      </w:r>
      <w:r>
        <w:rPr>
          <w:i/>
          <w:iCs/>
        </w:rPr>
        <w:t xml:space="preserve"> </w:t>
      </w:r>
      <w:r>
        <w:rPr>
          <w:b/>
          <w:bCs/>
          <w:i/>
          <w:iCs/>
        </w:rPr>
        <w:t xml:space="preserve"> </w:t>
      </w:r>
      <w:r>
        <w:rPr>
          <w:i/>
          <w:iCs/>
        </w:rPr>
        <w:t xml:space="preserve"> </w:t>
      </w:r>
      <w:r>
        <w:rPr>
          <w:b/>
          <w:bCs/>
          <w:i/>
          <w:iCs/>
        </w:rPr>
        <w:t xml:space="preserve"> </w:t>
      </w:r>
      <w:r>
        <w:rPr>
          <w:b/>
          <w:bCs/>
          <w:i/>
          <w:iCs/>
        </w:rPr>
        <w:t xml:space="preserve">influence</w:t>
      </w:r>
      <w:r>
        <w:rPr>
          <w:i/>
          <w:iCs/>
        </w:rPr>
        <w:t xml:space="preserve"> </w:t>
      </w:r>
      <w:r>
        <w:rPr>
          <w:b/>
          <w:bCs/>
          <w:i/>
          <w:iCs/>
        </w:rPr>
        <w:t xml:space="preserve"> </w:t>
      </w:r>
      <w:r>
        <w:rPr>
          <w:i/>
          <w:iCs/>
        </w:rPr>
        <w:t xml:space="preserve"> </w:t>
      </w:r>
      <w:r>
        <w:rPr>
          <w:b/>
          <w:bCs/>
          <w:i/>
          <w:iCs/>
        </w:rPr>
        <w:t xml:space="preserve"> </w:t>
      </w:r>
      <w:r>
        <w:rPr>
          <w:b/>
          <w:bCs/>
          <w:i/>
          <w:iCs/>
        </w:rPr>
        <w:t xml:space="preserve">band</w:t>
      </w:r>
      <w:r>
        <w:rPr>
          <w:i/>
          <w:iCs/>
        </w:rPr>
        <w:t xml:space="preserve"> </w:t>
      </w:r>
      <w:r>
        <w:rPr>
          <w:b/>
          <w:bCs/>
          <w:i/>
          <w:iCs/>
        </w:rPr>
        <w:t xml:space="preserve"> </w:t>
      </w:r>
      <w:r>
        <w:rPr>
          <w:i/>
          <w:iCs/>
        </w:rPr>
        <w:t xml:space="preserve"> </w:t>
      </w:r>
      <w:r>
        <w:rPr>
          <w:b/>
          <w:bCs/>
          <w:i/>
          <w:iCs/>
        </w:rPr>
        <w:t xml:space="preserve"> </w:t>
      </w:r>
      <w:r>
        <w:rPr>
          <w:b/>
          <w:bCs/>
          <w:i/>
          <w:iCs/>
        </w:rPr>
        <w:t xml:space="preserve">scores</w:t>
      </w:r>
      <w:r>
        <w:rPr>
          <w:i/>
          <w:iCs/>
        </w:rPr>
        <w:t xml:space="preserve"> </w:t>
      </w:r>
      <w:r>
        <w:rPr>
          <w:b/>
          <w:bCs/>
          <w:i/>
          <w:iCs/>
        </w:rPr>
        <w:t xml:space="preserve"> </w:t>
      </w:r>
      <w:r>
        <w:rPr>
          <w:i/>
          <w:iCs/>
        </w:rPr>
        <w:t xml:space="preserve"> </w:t>
      </w:r>
      <w:r>
        <w:rPr>
          <w:b/>
          <w:bCs/>
          <w:i/>
          <w:iCs/>
        </w:rPr>
        <w:t xml:space="preserve"> </w:t>
      </w:r>
      <w:r>
        <w:rPr>
          <w:b/>
          <w:bCs/>
          <w:i/>
          <w:iCs/>
        </w:rPr>
        <w:t xml:space="preserve">most</w:t>
      </w:r>
      <w:r>
        <w:rPr>
          <w:i/>
          <w:iCs/>
        </w:rPr>
        <w:t xml:space="preserve">.</w:t>
      </w:r>
    </w:p>
    <w:p>
      <w:pPr>
        <w:pStyle w:val="BodyText"/>
      </w:pPr>
      <w:r>
        <w:rPr>
          <w:b/>
          <w:bCs/>
        </w:rPr>
        <w:t xml:space="preserve">J:</w:t>
      </w:r>
      <w:r>
        <w:t xml:space="preserve"> </w:t>
      </w:r>
      <w:r>
        <w:t xml:space="preserve">(sample structure — candidate writes original paragraph applying patterns)</w:t>
      </w:r>
    </w:p>
    <w:bookmarkEnd w:id="1549"/>
    <w:bookmarkStart w:id="1550" w:name="X0a3d7c76a8c20d703c401887f5397e401ce97d8"/>
    <w:p>
      <w:pPr>
        <w:pStyle w:val="Heading3"/>
      </w:pPr>
      <w:r>
        <w:t xml:space="preserve">Additional Worked Example: Avoiding Reporting Verb Repetition</w:t>
      </w:r>
    </w:p>
    <w:p>
      <w:pPr>
        <w:pStyle w:val="FirstParagraph"/>
      </w:pPr>
      <w:r>
        <w:rPr>
          <w:b/>
          <w:bCs/>
        </w:rPr>
        <w:t xml:space="preserve">Band 6:</w:t>
      </w:r>
      <w:r>
        <w:t xml:space="preserve"> </w:t>
      </w:r>
      <w:r>
        <w:rPr>
          <w:i/>
          <w:iCs/>
        </w:rPr>
        <w:t xml:space="preserve">People say… Experts say… The government says…</w:t>
      </w:r>
    </w:p>
    <w:p>
      <w:pPr>
        <w:pStyle w:val="BodyText"/>
      </w:pPr>
      <w:r>
        <w:rPr>
          <w:b/>
          <w:bCs/>
        </w:rPr>
        <w:t xml:space="preserve">Band 8:</w:t>
      </w:r>
      <w:r>
        <w:t xml:space="preserve"> </w:t>
      </w:r>
      <w:r>
        <w:t xml:space="preserve">*</w:t>
      </w:r>
      <w:r>
        <w:rPr>
          <w:b/>
          <w:bCs/>
        </w:rPr>
        <w:t xml:space="preserve">Proponents</w:t>
      </w:r>
      <w:r>
        <w:t xml:space="preserve"> </w:t>
      </w:r>
      <w:r>
        <w:rPr>
          <w:b/>
          <w:bCs/>
        </w:rPr>
        <w:t xml:space="preserve"> </w:t>
      </w:r>
      <w:r>
        <w:t xml:space="preserve"> </w:t>
      </w:r>
      <w:r>
        <w:t xml:space="preserve">maintain</w:t>
      </w:r>
      <w:r>
        <w:rPr>
          <w:b/>
          <w:bCs/>
        </w:rPr>
        <w:t xml:space="preserve">…</w:t>
      </w:r>
      <w:r>
        <w:rPr>
          <w:b/>
          <w:bCs/>
        </w:rPr>
        <w:t xml:space="preserve"> </w:t>
      </w:r>
      <w:r>
        <w:t xml:space="preserve"> </w:t>
      </w:r>
      <w:r>
        <w:rPr>
          <w:b/>
          <w:bCs/>
        </w:rPr>
        <w:t xml:space="preserve"> </w:t>
      </w:r>
      <w:r>
        <w:t xml:space="preserve"> </w:t>
      </w:r>
      <w:r>
        <w:t xml:space="preserve">Critics</w:t>
      </w:r>
      <w:r>
        <w:rPr>
          <w:b/>
          <w:bCs/>
        </w:rPr>
        <w:t xml:space="preserve"> </w:t>
      </w:r>
      <w:r>
        <w:t xml:space="preserve"> </w:t>
      </w:r>
      <w:r>
        <w:rPr>
          <w:b/>
          <w:bCs/>
        </w:rPr>
        <w:t xml:space="preserve"> </w:t>
      </w:r>
      <w:r>
        <w:t xml:space="preserve"> </w:t>
      </w:r>
      <w:r>
        <w:t xml:space="preserve">counter</w:t>
      </w:r>
      <w:r>
        <w:rPr>
          <w:b/>
          <w:bCs/>
        </w:rPr>
        <w:t xml:space="preserve">…</w:t>
      </w:r>
      <w:r>
        <w:rPr>
          <w:b/>
          <w:bCs/>
        </w:rPr>
        <w:t xml:space="preserve"> </w:t>
      </w:r>
      <w:r>
        <w:t xml:space="preserve"> </w:t>
      </w:r>
      <w:r>
        <w:rPr>
          <w:b/>
          <w:bCs/>
        </w:rPr>
        <w:t xml:space="preserve"> </w:t>
      </w:r>
      <w:r>
        <w:t xml:space="preserve"> </w:t>
      </w:r>
      <w:r>
        <w:t xml:space="preserve">Official</w:t>
      </w:r>
      <w:r>
        <w:rPr>
          <w:b/>
          <w:bCs/>
        </w:rPr>
        <w:t xml:space="preserve"> </w:t>
      </w:r>
      <w:r>
        <w:t xml:space="preserve"> </w:t>
      </w:r>
      <w:r>
        <w:rPr>
          <w:b/>
          <w:bCs/>
        </w:rPr>
        <w:t xml:space="preserve"> </w:t>
      </w:r>
      <w:r>
        <w:t xml:space="preserve"> </w:t>
      </w:r>
      <w:r>
        <w:t xml:space="preserve">data</w:t>
      </w:r>
      <w:r>
        <w:rPr>
          <w:b/>
          <w:bCs/>
        </w:rPr>
        <w:t xml:space="preserve"> </w:t>
      </w:r>
      <w:r>
        <w:t xml:space="preserve"> </w:t>
      </w:r>
      <w:r>
        <w:rPr>
          <w:b/>
          <w:bCs/>
        </w:rPr>
        <w:t xml:space="preserve"> </w:t>
      </w:r>
      <w:r>
        <w:t xml:space="preserve"> </w:t>
      </w:r>
      <w:r>
        <w:t xml:space="preserve">suggest</w:t>
      </w:r>
      <w:r>
        <w:rPr>
          <w:b/>
          <w:bCs/>
        </w:rPr>
        <w:t xml:space="preserve">…</w:t>
      </w:r>
      <w:r>
        <w:rPr>
          <w:b/>
          <w:bCs/>
        </w:rPr>
        <w:t xml:space="preserve"> </w:t>
      </w:r>
      <w:r>
        <w:t xml:space="preserve"> </w:t>
      </w:r>
      <w:r>
        <w:rPr>
          <w:b/>
          <w:bCs/>
        </w:rPr>
        <w:t xml:space="preserve"> </w:t>
      </w:r>
      <w:r>
        <w:t xml:space="preserve"> </w:t>
      </w:r>
      <w:r>
        <w:t xml:space="preserve">The</w:t>
      </w:r>
      <w:r>
        <w:rPr>
          <w:b/>
          <w:bCs/>
        </w:rPr>
        <w:t xml:space="preserve"> </w:t>
      </w:r>
      <w:r>
        <w:t xml:space="preserve"> </w:t>
      </w:r>
      <w:r>
        <w:rPr>
          <w:b/>
          <w:bCs/>
        </w:rPr>
        <w:t xml:space="preserve"> </w:t>
      </w:r>
      <w:r>
        <w:t xml:space="preserve"> </w:t>
      </w:r>
      <w:r>
        <w:t xml:space="preserve">implication</w:t>
      </w:r>
      <w:r>
        <w:rPr>
          <w:b/>
          <w:bCs/>
        </w:rPr>
        <w:t xml:space="preserve"> </w:t>
      </w:r>
      <w:r>
        <w:t xml:space="preserve"> </w:t>
      </w:r>
      <w:r>
        <w:rPr>
          <w:b/>
          <w:bCs/>
        </w:rPr>
        <w:t xml:space="preserve"> </w:t>
      </w:r>
      <w:r>
        <w:t xml:space="preserve"> </w:t>
      </w:r>
      <w:r>
        <w:t xml:space="preserve">is</w:t>
      </w:r>
      <w:r>
        <w:rPr>
          <w:b/>
          <w:bCs/>
        </w:rPr>
        <w:t xml:space="preserve"> </w:t>
      </w:r>
      <w:r>
        <w:t xml:space="preserve"> </w:t>
      </w:r>
      <w:r>
        <w:rPr>
          <w:b/>
          <w:bCs/>
        </w:rPr>
        <w:t xml:space="preserve"> </w:t>
      </w:r>
      <w:r>
        <w:t xml:space="preserve"> </w:t>
      </w:r>
      <w:r>
        <w:t xml:space="preserve">that**…*</w:t>
      </w:r>
    </w:p>
    <w:p>
      <w:pPr>
        <w:pStyle w:val="BodyText"/>
      </w:pPr>
      <w:r>
        <w:t xml:space="preserve">Vary grammatical subject and structure, not only the verb.</w:t>
      </w:r>
    </w:p>
    <w:p>
      <w:r>
        <w:pict>
          <v:rect style="width:0;height:1.5pt" o:hralign="center" o:hrstd="t" o:hr="t"/>
        </w:pict>
      </w:r>
    </w:p>
    <w:p>
      <w:pPr>
        <w:pStyle w:val="FirstParagraph"/>
      </w:pPr>
      <w:r>
        <w:rPr>
          <w:i/>
          <w:iCs/>
        </w:rPr>
        <w:t xml:space="preserve">Next chapter: Question Tags (Chapter 25)</w:t>
      </w:r>
    </w:p>
    <w:bookmarkEnd w:id="1550"/>
    <w:bookmarkEnd w:id="1551"/>
    <w:bookmarkEnd w:id="1552"/>
    <w:bookmarkStart w:id="1581" w:name="chapter-25-question-tags"/>
    <w:p>
      <w:pPr>
        <w:pStyle w:val="Heading1"/>
      </w:pPr>
      <w:r>
        <w:t xml:space="preserve">Chapter 25: Question Tags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553" w:name="learning-objectives-24"/>
    <w:p>
      <w:pPr>
        <w:pStyle w:val="Heading2"/>
      </w:pPr>
      <w:r>
        <w:t xml:space="preserve">Learning Objectives</w:t>
      </w:r>
    </w:p>
    <w:p>
      <w:pPr>
        <w:pStyle w:val="FirstParagraph"/>
      </w:pPr>
      <w:r>
        <w:t xml:space="preserve">By the end of this chapter, you can: (1) identify the communicative purpose of question tags; (2) form accurate positive, negative, and question structures; (3) select the structure from context and signal words; (4) edit frequent IELTS errors; and (5) use the structure naturally in Speaking and accurately in Writing.</w:t>
      </w:r>
    </w:p>
    <w:bookmarkEnd w:id="1553"/>
    <w:bookmarkStart w:id="1554" w:name="explanation"/>
    <w:p>
      <w:pPr>
        <w:pStyle w:val="Heading2"/>
      </w:pPr>
      <w:r>
        <w:t xml:space="preserve">Explanation</w:t>
      </w:r>
    </w:p>
    <w:p>
      <w:pPr>
        <w:pStyle w:val="FirstParagraph"/>
      </w:pPr>
      <w:r>
        <w:t xml:space="preserve">Question tags turn a statement into a short checking question. They are especially useful in Speaking when you want agreement, confirmation, or a friendly invitation to respond. Do not choose a form only because a familiar signal word appears: establish the time reference, the writer’s meaning, and the relationship between ideas first.</w:t>
      </w:r>
    </w:p>
    <w:bookmarkEnd w:id="1554"/>
    <w:bookmarkStart w:id="1555" w:name="formula"/>
    <w:p>
      <w:pPr>
        <w:pStyle w:val="Heading2"/>
      </w:pPr>
      <w:r>
        <w:t xml:space="preserve">Formula</w:t>
      </w:r>
    </w:p>
    <w:p>
      <w:pPr>
        <w:pStyle w:val="FirstParagraph"/>
      </w:pPr>
      <w:r>
        <w:rPr>
          <w:b/>
          <w:bCs/>
        </w:rPr>
        <w:t xml:space="preserve">Core pattern:</w:t>
      </w:r>
      <w:r>
        <w:t xml:space="preserve"> </w:t>
      </w:r>
      <w:r>
        <w:t xml:space="preserve">auxiliary/modal from statement + pronoun subject + opposite polarity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public library opens at nine, doesn’t it?</w:t>
            </w:r>
          </w:p>
        </w:tc>
      </w:tr>
      <w:tr>
        <w:tc>
          <w:tcPr/>
          <w:p>
            <w:pPr>
              <w:pStyle w:val="Compact"/>
            </w:pPr>
            <w:r>
              <w:t xml:space="preserve">Negative</w:t>
            </w:r>
          </w:p>
        </w:tc>
        <w:tc>
          <w:tcPr/>
          <w:p>
            <w:pPr>
              <w:pStyle w:val="Compact"/>
            </w:pPr>
            <w:r>
              <w:t xml:space="preserve">The revised timetable is not final, is it?</w:t>
            </w:r>
          </w:p>
        </w:tc>
      </w:tr>
      <w:tr>
        <w:tc>
          <w:tcPr/>
          <w:p>
            <w:pPr>
              <w:pStyle w:val="Compact"/>
            </w:pPr>
            <w:r>
              <w:t xml:space="preserve">Question</w:t>
            </w:r>
          </w:p>
        </w:tc>
        <w:tc>
          <w:tcPr/>
          <w:p>
            <w:pPr>
              <w:pStyle w:val="Compact"/>
            </w:pPr>
            <w:r>
              <w:t xml:space="preserve">The survey was completed yesterday, wasn’t it?</w:t>
            </w:r>
          </w:p>
        </w:tc>
      </w:tr>
    </w:tbl>
    <w:bookmarkEnd w:id="1555"/>
    <w:bookmarkStart w:id="1556" w:name="positive-negative-and-question-forms"/>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740"/>
        </w:numPr>
      </w:pPr>
      <w:r>
        <w:t xml:space="preserve">Positive:</w:t>
      </w:r>
      <w:r>
        <w:t xml:space="preserve"> </w:t>
      </w:r>
      <w:r>
        <w:rPr>
          <w:b/>
          <w:bCs/>
        </w:rPr>
        <w:t xml:space="preserve">The public library opens at nine, doesn’t it?</w:t>
      </w:r>
    </w:p>
    <w:p>
      <w:pPr>
        <w:pStyle w:val="Compact"/>
        <w:numPr>
          <w:ilvl w:val="0"/>
          <w:numId w:val="1740"/>
        </w:numPr>
      </w:pPr>
      <w:r>
        <w:t xml:space="preserve">Negative:</w:t>
      </w:r>
      <w:r>
        <w:t xml:space="preserve"> </w:t>
      </w:r>
      <w:r>
        <w:rPr>
          <w:b/>
          <w:bCs/>
        </w:rPr>
        <w:t xml:space="preserve">The revised timetable is not final, is it?</w:t>
      </w:r>
    </w:p>
    <w:p>
      <w:pPr>
        <w:pStyle w:val="Compact"/>
        <w:numPr>
          <w:ilvl w:val="0"/>
          <w:numId w:val="1740"/>
        </w:numPr>
      </w:pPr>
      <w:r>
        <w:t xml:space="preserve">Question:</w:t>
      </w:r>
      <w:r>
        <w:t xml:space="preserve"> </w:t>
      </w:r>
      <w:r>
        <w:rPr>
          <w:b/>
          <w:bCs/>
        </w:rPr>
        <w:t xml:space="preserve">The survey was completed yesterday, wasn’t it?</w:t>
      </w:r>
    </w:p>
    <w:bookmarkEnd w:id="1556"/>
    <w:bookmarkStart w:id="1557" w:name="signal-words-and-context-clues"/>
    <w:p>
      <w:pPr>
        <w:pStyle w:val="Heading2"/>
      </w:pPr>
      <w:r>
        <w:t xml:space="preserve">Signal Words and Context Clues</w:t>
      </w:r>
    </w:p>
    <w:p>
      <w:pPr>
        <w:pStyle w:val="FirstParagraph"/>
      </w:pPr>
      <w:r>
        <w:t xml:space="preserve">Common clues include:</w:t>
      </w:r>
      <w:r>
        <w:t xml:space="preserve"> </w:t>
      </w:r>
      <w:r>
        <w:rPr>
          <w:b/>
          <w:bCs/>
        </w:rPr>
        <w:t xml:space="preserve">isn’t it?, aren’t you?, don’t they?, won’t we?, can’t she?, have you?</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557"/>
    <w:bookmarkStart w:id="1558" w:name="common-mistakes"/>
    <w:p>
      <w:pPr>
        <w:pStyle w:val="Heading2"/>
      </w:pPr>
      <w:r>
        <w:t xml:space="preserve">Common Mistakes</w:t>
      </w:r>
    </w:p>
    <w:p>
      <w:pPr>
        <w:pStyle w:val="Compact"/>
        <w:numPr>
          <w:ilvl w:val="0"/>
          <w:numId w:val="1741"/>
        </w:numPr>
      </w:pPr>
      <w:r>
        <w:t xml:space="preserve">Using a full noun instead of a pronoun.</w:t>
      </w:r>
    </w:p>
    <w:p>
      <w:pPr>
        <w:pStyle w:val="Compact"/>
        <w:numPr>
          <w:ilvl w:val="0"/>
          <w:numId w:val="1741"/>
        </w:numPr>
      </w:pPr>
      <w:r>
        <w:t xml:space="preserve">repeating the same polarity.</w:t>
      </w:r>
    </w:p>
    <w:p>
      <w:pPr>
        <w:pStyle w:val="Compact"/>
        <w:numPr>
          <w:ilvl w:val="0"/>
          <w:numId w:val="1741"/>
        </w:numPr>
      </w:pPr>
      <w:r>
        <w:t xml:space="preserve">choosing the wrong auxiliary.</w:t>
      </w:r>
    </w:p>
    <w:p>
      <w:pPr>
        <w:pStyle w:val="Compact"/>
        <w:numPr>
          <w:ilvl w:val="0"/>
          <w:numId w:val="1741"/>
        </w:numPr>
      </w:pPr>
      <w:r>
        <w:t xml:space="preserve">using a falling tag when real confirmation is needed.</w:t>
      </w:r>
    </w:p>
    <w:bookmarkEnd w:id="1558"/>
    <w:bookmarkStart w:id="1559" w:name="worked-examples-24"/>
    <w:p>
      <w:pPr>
        <w:pStyle w:val="Heading2"/>
      </w:pPr>
      <w:r>
        <w:t xml:space="preserve">Worked Examples</w:t>
      </w:r>
    </w:p>
    <w:p>
      <w:pPr>
        <w:pStyle w:val="Compact"/>
        <w:numPr>
          <w:ilvl w:val="0"/>
          <w:numId w:val="1742"/>
        </w:numPr>
      </w:pPr>
      <w:r>
        <w:rPr>
          <w:b/>
          <w:bCs/>
        </w:rPr>
        <w:t xml:space="preserve">The city has invested in cycle lanes, hasn’t it?</w:t>
      </w:r>
      <w:r>
        <w:t xml:space="preserve"> </w:t>
      </w:r>
      <w:r>
        <w:rPr>
          <w:i/>
          <w:iCs/>
        </w:rPr>
        <w:t xml:space="preserve">Why:</w:t>
      </w:r>
      <w:r>
        <w:t xml:space="preserve"> </w:t>
      </w:r>
      <w:r>
        <w:t xml:space="preserve">The structure matches the intended relationship, not merely the vocabulary.</w:t>
      </w:r>
    </w:p>
    <w:p>
      <w:pPr>
        <w:pStyle w:val="Compact"/>
        <w:numPr>
          <w:ilvl w:val="0"/>
          <w:numId w:val="1742"/>
        </w:numPr>
      </w:pPr>
      <w:r>
        <w:rPr>
          <w:b/>
          <w:bCs/>
        </w:rPr>
        <w:t xml:space="preserve">Few residents opposed the proposal, did they?</w:t>
      </w:r>
      <w:r>
        <w:t xml:space="preserve"> </w:t>
      </w:r>
      <w:r>
        <w:rPr>
          <w:i/>
          <w:iCs/>
        </w:rPr>
        <w:t xml:space="preserve">Why:</w:t>
      </w:r>
      <w:r>
        <w:t xml:space="preserve"> </w:t>
      </w:r>
      <w:r>
        <w:t xml:space="preserve">Notice the auxiliary, verb form, and time reference.</w:t>
      </w:r>
    </w:p>
    <w:p>
      <w:pPr>
        <w:pStyle w:val="Compact"/>
        <w:numPr>
          <w:ilvl w:val="0"/>
          <w:numId w:val="1742"/>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559"/>
    <w:bookmarkStart w:id="1560" w:name="ielts-examples"/>
    <w:p>
      <w:pPr>
        <w:pStyle w:val="Heading2"/>
      </w:pPr>
      <w:r>
        <w:t xml:space="preserve">IELTS Examples</w:t>
      </w:r>
    </w:p>
    <w:p>
      <w:pPr>
        <w:pStyle w:val="Compact"/>
        <w:numPr>
          <w:ilvl w:val="0"/>
          <w:numId w:val="1743"/>
        </w:numPr>
      </w:pPr>
      <w:r>
        <w:t xml:space="preserve">Task 1: The city has invested in cycle lanes, hasn’t it?</w:t>
      </w:r>
    </w:p>
    <w:p>
      <w:pPr>
        <w:pStyle w:val="Compact"/>
        <w:numPr>
          <w:ilvl w:val="0"/>
          <w:numId w:val="1743"/>
        </w:numPr>
      </w:pPr>
      <w:r>
        <w:t xml:space="preserve">Task 2: Few residents opposed the proposal, did they?</w:t>
      </w:r>
    </w:p>
    <w:p>
      <w:pPr>
        <w:pStyle w:val="Compact"/>
        <w:numPr>
          <w:ilvl w:val="0"/>
          <w:numId w:val="1743"/>
        </w:numPr>
      </w:pPr>
      <w:r>
        <w:t xml:space="preserve">Speaking: “In my experience, this grammar choice helps me express the sequence of events clearly.”</w:t>
      </w:r>
    </w:p>
    <w:bookmarkEnd w:id="1560"/>
    <w:bookmarkStart w:id="1561" w:name="band-9-examples-16"/>
    <w:p>
      <w:pPr>
        <w:pStyle w:val="Heading2"/>
      </w:pPr>
      <w:r>
        <w:t xml:space="preserve">Band 9 Examples</w:t>
      </w:r>
    </w:p>
    <w:p>
      <w:pPr>
        <w:pStyle w:val="Compact"/>
        <w:numPr>
          <w:ilvl w:val="0"/>
          <w:numId w:val="1744"/>
        </w:numPr>
      </w:pPr>
      <w:r>
        <w:rPr>
          <w:b/>
          <w:bCs/>
        </w:rPr>
        <w:t xml:space="preserve">Although the proposal is expensive, it could reduce congestion substantially, couldn’t it?</w:t>
      </w:r>
    </w:p>
    <w:p>
      <w:pPr>
        <w:pStyle w:val="Compact"/>
        <w:numPr>
          <w:ilvl w:val="0"/>
          <w:numId w:val="1744"/>
        </w:numPr>
      </w:pPr>
      <w:r>
        <w:t xml:space="preserve">“Rather than making an absolute claim, a high-scoring response selects the form that states exactly how certain, frequent, complete, or conditional the idea is.”</w:t>
      </w:r>
    </w:p>
    <w:bookmarkEnd w:id="1561"/>
    <w:bookmarkStart w:id="1567" w:name="exercise-bank-50-items"/>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562" w:name="a.-choose-the-best-form-110"/>
    <w:p>
      <w:pPr>
        <w:pStyle w:val="Heading3"/>
      </w:pPr>
      <w:r>
        <w:t xml:space="preserve">A. Choose the best form (1–10)</w:t>
      </w:r>
    </w:p>
    <w:p>
      <w:pPr>
        <w:pStyle w:val="Compact"/>
        <w:numPr>
          <w:ilvl w:val="0"/>
          <w:numId w:val="1745"/>
        </w:numPr>
      </w:pPr>
      <w:r>
        <w:t xml:space="preserve">Choose the form that best fits the intended question tags context:</w:t>
      </w:r>
      <w:r>
        <w:t xml:space="preserve"> </w:t>
      </w:r>
      <w:r>
        <w:rPr>
          <w:b/>
          <w:bCs/>
        </w:rPr>
        <w:t xml:space="preserve">the local authority ___ a new policy to reduce waste.</w:t>
      </w:r>
    </w:p>
    <w:p>
      <w:pPr>
        <w:pStyle w:val="Compact"/>
        <w:numPr>
          <w:ilvl w:val="1"/>
          <w:numId w:val="1746"/>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the chart ___ a gradual change in household spending.</w:t>
      </w:r>
    </w:p>
    <w:p>
      <w:pPr>
        <w:pStyle w:val="Compact"/>
        <w:numPr>
          <w:ilvl w:val="1"/>
          <w:numId w:val="1747"/>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students ___ reliable sources before writing essays.</w:t>
      </w:r>
    </w:p>
    <w:p>
      <w:pPr>
        <w:pStyle w:val="Compact"/>
        <w:numPr>
          <w:ilvl w:val="1"/>
          <w:numId w:val="1748"/>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the research team ___ data from rural communities.</w:t>
      </w:r>
    </w:p>
    <w:p>
      <w:pPr>
        <w:pStyle w:val="Compact"/>
        <w:numPr>
          <w:ilvl w:val="1"/>
          <w:numId w:val="1749"/>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public transport ___ access to employment.</w:t>
      </w:r>
    </w:p>
    <w:p>
      <w:pPr>
        <w:pStyle w:val="Compact"/>
        <w:numPr>
          <w:ilvl w:val="1"/>
          <w:numId w:val="1750"/>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the school ___ extra support for new learners.</w:t>
      </w:r>
    </w:p>
    <w:p>
      <w:pPr>
        <w:pStyle w:val="Compact"/>
        <w:numPr>
          <w:ilvl w:val="1"/>
          <w:numId w:val="1751"/>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the figures ___ a clear difference between regions.</w:t>
      </w:r>
    </w:p>
    <w:p>
      <w:pPr>
        <w:pStyle w:val="Compact"/>
        <w:numPr>
          <w:ilvl w:val="1"/>
          <w:numId w:val="1752"/>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the council ___ the proposal after public consultation.</w:t>
      </w:r>
    </w:p>
    <w:p>
      <w:pPr>
        <w:pStyle w:val="Compact"/>
        <w:numPr>
          <w:ilvl w:val="1"/>
          <w:numId w:val="1753"/>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many residents ___ the new cycling route.</w:t>
      </w:r>
    </w:p>
    <w:p>
      <w:pPr>
        <w:pStyle w:val="Compact"/>
        <w:numPr>
          <w:ilvl w:val="1"/>
          <w:numId w:val="1754"/>
        </w:numPr>
      </w:pPr>
      <w:r>
        <w:t xml:space="preserve">base form b) target structure c) unrelated past form</w:t>
      </w:r>
    </w:p>
    <w:p>
      <w:pPr>
        <w:pStyle w:val="Compact"/>
        <w:numPr>
          <w:ilvl w:val="0"/>
          <w:numId w:val="1745"/>
        </w:numPr>
      </w:pPr>
      <w:r>
        <w:t xml:space="preserve">Choose the form that best fits the intended question tags context:</w:t>
      </w:r>
      <w:r>
        <w:t xml:space="preserve"> </w:t>
      </w:r>
      <w:r>
        <w:rPr>
          <w:b/>
          <w:bCs/>
        </w:rPr>
        <w:t xml:space="preserve">the report ___ several limitations of the survey.</w:t>
      </w:r>
    </w:p>
    <w:p>
      <w:pPr>
        <w:pStyle w:val="Compact"/>
        <w:numPr>
          <w:ilvl w:val="0"/>
          <w:numId w:val="1755"/>
        </w:numPr>
      </w:pPr>
      <w:r>
        <w:t xml:space="preserve">base form b) target structure c) unrelated past form</w:t>
      </w:r>
    </w:p>
    <w:bookmarkEnd w:id="1562"/>
    <w:bookmarkStart w:id="1563" w:name="b.-transform-the-sentence-1120"/>
    <w:p>
      <w:pPr>
        <w:pStyle w:val="Heading3"/>
      </w:pPr>
      <w:r>
        <w:t xml:space="preserve">B. Transform the sentence (11–20)</w:t>
      </w:r>
    </w:p>
    <w:p>
      <w:pPr>
        <w:numPr>
          <w:ilvl w:val="0"/>
          <w:numId w:val="1756"/>
        </w:numPr>
      </w:pPr>
      <w:r>
        <w:t xml:space="preserve">Rewrite in the</w:t>
      </w:r>
      <w:r>
        <w:t xml:space="preserve"> </w:t>
      </w:r>
      <w:r>
        <w:rPr>
          <w:b/>
          <w:bCs/>
        </w:rPr>
        <w:t xml:space="preserve">negative</w:t>
      </w:r>
      <w:r>
        <w:t xml:space="preserve"> </w:t>
      </w:r>
      <w:r>
        <w:t xml:space="preserve">form, using Question Tags: “The Local Authority ___ A New Policy To Reduce Waste.”</w:t>
      </w:r>
    </w:p>
    <w:p>
      <w:pPr>
        <w:numPr>
          <w:ilvl w:val="0"/>
          <w:numId w:val="1756"/>
        </w:numPr>
      </w:pPr>
      <w:r>
        <w:t xml:space="preserve">Rewrite in the</w:t>
      </w:r>
      <w:r>
        <w:t xml:space="preserve"> </w:t>
      </w:r>
      <w:r>
        <w:rPr>
          <w:b/>
          <w:bCs/>
        </w:rPr>
        <w:t xml:space="preserve">question</w:t>
      </w:r>
      <w:r>
        <w:t xml:space="preserve"> </w:t>
      </w:r>
      <w:r>
        <w:t xml:space="preserve">form, using Question Tags: “The Chart ___ A Gradual Change In Household Spending.”</w:t>
      </w:r>
    </w:p>
    <w:p>
      <w:pPr>
        <w:numPr>
          <w:ilvl w:val="0"/>
          <w:numId w:val="1756"/>
        </w:numPr>
      </w:pPr>
      <w:r>
        <w:t xml:space="preserve">Rewrite in the</w:t>
      </w:r>
      <w:r>
        <w:t xml:space="preserve"> </w:t>
      </w:r>
      <w:r>
        <w:rPr>
          <w:b/>
          <w:bCs/>
        </w:rPr>
        <w:t xml:space="preserve">positive</w:t>
      </w:r>
      <w:r>
        <w:t xml:space="preserve"> </w:t>
      </w:r>
      <w:r>
        <w:t xml:space="preserve">form, using Question Tags: “Students ___ Reliable Sources Before Writing Essays.”</w:t>
      </w:r>
    </w:p>
    <w:p>
      <w:pPr>
        <w:numPr>
          <w:ilvl w:val="0"/>
          <w:numId w:val="1756"/>
        </w:numPr>
      </w:pPr>
      <w:r>
        <w:t xml:space="preserve">Rewrite in the</w:t>
      </w:r>
      <w:r>
        <w:t xml:space="preserve"> </w:t>
      </w:r>
      <w:r>
        <w:rPr>
          <w:b/>
          <w:bCs/>
        </w:rPr>
        <w:t xml:space="preserve">negative</w:t>
      </w:r>
      <w:r>
        <w:t xml:space="preserve"> </w:t>
      </w:r>
      <w:r>
        <w:t xml:space="preserve">form, using Question Tags: “The Research Team ___ Data From Rural Communities.”</w:t>
      </w:r>
    </w:p>
    <w:p>
      <w:pPr>
        <w:numPr>
          <w:ilvl w:val="0"/>
          <w:numId w:val="1756"/>
        </w:numPr>
      </w:pPr>
      <w:r>
        <w:t xml:space="preserve">Rewrite in the</w:t>
      </w:r>
      <w:r>
        <w:t xml:space="preserve"> </w:t>
      </w:r>
      <w:r>
        <w:rPr>
          <w:b/>
          <w:bCs/>
        </w:rPr>
        <w:t xml:space="preserve">question</w:t>
      </w:r>
      <w:r>
        <w:t xml:space="preserve"> </w:t>
      </w:r>
      <w:r>
        <w:t xml:space="preserve">form, using Question Tags: “Public Transport ___ Access To Employment.”</w:t>
      </w:r>
    </w:p>
    <w:p>
      <w:pPr>
        <w:numPr>
          <w:ilvl w:val="0"/>
          <w:numId w:val="1756"/>
        </w:numPr>
      </w:pPr>
      <w:r>
        <w:t xml:space="preserve">Rewrite in the</w:t>
      </w:r>
      <w:r>
        <w:t xml:space="preserve"> </w:t>
      </w:r>
      <w:r>
        <w:rPr>
          <w:b/>
          <w:bCs/>
        </w:rPr>
        <w:t xml:space="preserve">positive</w:t>
      </w:r>
      <w:r>
        <w:t xml:space="preserve"> </w:t>
      </w:r>
      <w:r>
        <w:t xml:space="preserve">form, using Question Tags: “The School ___ Extra Support For New Learners.”</w:t>
      </w:r>
    </w:p>
    <w:p>
      <w:pPr>
        <w:numPr>
          <w:ilvl w:val="0"/>
          <w:numId w:val="1756"/>
        </w:numPr>
      </w:pPr>
      <w:r>
        <w:t xml:space="preserve">Rewrite in the</w:t>
      </w:r>
      <w:r>
        <w:t xml:space="preserve"> </w:t>
      </w:r>
      <w:r>
        <w:rPr>
          <w:b/>
          <w:bCs/>
        </w:rPr>
        <w:t xml:space="preserve">negative</w:t>
      </w:r>
      <w:r>
        <w:t xml:space="preserve"> </w:t>
      </w:r>
      <w:r>
        <w:t xml:space="preserve">form, using Question Tags: “The Figures ___ A Clear Difference Between Regions.”</w:t>
      </w:r>
    </w:p>
    <w:p>
      <w:pPr>
        <w:numPr>
          <w:ilvl w:val="0"/>
          <w:numId w:val="1756"/>
        </w:numPr>
      </w:pPr>
      <w:r>
        <w:t xml:space="preserve">Rewrite in the</w:t>
      </w:r>
      <w:r>
        <w:t xml:space="preserve"> </w:t>
      </w:r>
      <w:r>
        <w:rPr>
          <w:b/>
          <w:bCs/>
        </w:rPr>
        <w:t xml:space="preserve">question</w:t>
      </w:r>
      <w:r>
        <w:t xml:space="preserve"> </w:t>
      </w:r>
      <w:r>
        <w:t xml:space="preserve">form, using Question Tags: “The Council ___ The Proposal After Public Consultation.”</w:t>
      </w:r>
    </w:p>
    <w:p>
      <w:pPr>
        <w:numPr>
          <w:ilvl w:val="0"/>
          <w:numId w:val="1756"/>
        </w:numPr>
      </w:pPr>
      <w:r>
        <w:t xml:space="preserve">Rewrite in the</w:t>
      </w:r>
      <w:r>
        <w:t xml:space="preserve"> </w:t>
      </w:r>
      <w:r>
        <w:rPr>
          <w:b/>
          <w:bCs/>
        </w:rPr>
        <w:t xml:space="preserve">positive</w:t>
      </w:r>
      <w:r>
        <w:t xml:space="preserve"> </w:t>
      </w:r>
      <w:r>
        <w:t xml:space="preserve">form, using Question Tags: “Many Residents ___ The New Cycling Route.”</w:t>
      </w:r>
    </w:p>
    <w:p>
      <w:pPr>
        <w:numPr>
          <w:ilvl w:val="0"/>
          <w:numId w:val="1756"/>
        </w:numPr>
      </w:pPr>
      <w:r>
        <w:t xml:space="preserve">Rewrite in the</w:t>
      </w:r>
      <w:r>
        <w:t xml:space="preserve"> </w:t>
      </w:r>
      <w:r>
        <w:rPr>
          <w:b/>
          <w:bCs/>
        </w:rPr>
        <w:t xml:space="preserve">negative</w:t>
      </w:r>
      <w:r>
        <w:t xml:space="preserve"> </w:t>
      </w:r>
      <w:r>
        <w:t xml:space="preserve">form, using Question Tags: “The Report ___ Several Limitations Of The Survey.”</w:t>
      </w:r>
    </w:p>
    <w:bookmarkEnd w:id="1563"/>
    <w:bookmarkStart w:id="1564" w:name="c.-correct-the-error-2130"/>
    <w:p>
      <w:pPr>
        <w:pStyle w:val="Heading3"/>
      </w:pPr>
      <w:r>
        <w:t xml:space="preserve">C. Correct the error (21–30)</w:t>
      </w:r>
    </w:p>
    <w:p>
      <w:pPr>
        <w:numPr>
          <w:ilvl w:val="0"/>
          <w:numId w:val="1757"/>
        </w:numPr>
      </w:pPr>
      <w:r>
        <w:t xml:space="preserve">Correct:</w:t>
      </w:r>
      <w:r>
        <w:t xml:space="preserve"> </w:t>
      </w:r>
      <w:r>
        <w:rPr>
          <w:b/>
          <w:bCs/>
        </w:rPr>
        <w:t xml:space="preserve">The authority use the structure incorrectly in its report.</w:t>
      </w:r>
    </w:p>
    <w:p>
      <w:pPr>
        <w:numPr>
          <w:ilvl w:val="0"/>
          <w:numId w:val="1757"/>
        </w:numPr>
      </w:pPr>
      <w:r>
        <w:t xml:space="preserve">Correct:</w:t>
      </w:r>
      <w:r>
        <w:t xml:space="preserve"> </w:t>
      </w:r>
      <w:r>
        <w:rPr>
          <w:b/>
          <w:bCs/>
        </w:rPr>
        <w:t xml:space="preserve">Does the figures shows the trend?</w:t>
      </w:r>
    </w:p>
    <w:p>
      <w:pPr>
        <w:numPr>
          <w:ilvl w:val="0"/>
          <w:numId w:val="1757"/>
        </w:numPr>
      </w:pPr>
      <w:r>
        <w:t xml:space="preserve">Correct:</w:t>
      </w:r>
      <w:r>
        <w:t xml:space="preserve"> </w:t>
      </w:r>
      <w:r>
        <w:rPr>
          <w:b/>
          <w:bCs/>
        </w:rPr>
        <w:t xml:space="preserve">The report did not uses a clear form.</w:t>
      </w:r>
    </w:p>
    <w:p>
      <w:pPr>
        <w:numPr>
          <w:ilvl w:val="0"/>
          <w:numId w:val="1757"/>
        </w:numPr>
      </w:pPr>
      <w:r>
        <w:t xml:space="preserve">Correct:</w:t>
      </w:r>
      <w:r>
        <w:t xml:space="preserve"> </w:t>
      </w:r>
      <w:r>
        <w:rPr>
          <w:b/>
          <w:bCs/>
        </w:rPr>
        <w:t xml:space="preserve">Researchers have wrote the conclusion.</w:t>
      </w:r>
    </w:p>
    <w:p>
      <w:pPr>
        <w:numPr>
          <w:ilvl w:val="0"/>
          <w:numId w:val="1757"/>
        </w:numPr>
      </w:pPr>
      <w:r>
        <w:t xml:space="preserve">Correct:</w:t>
      </w:r>
      <w:r>
        <w:t xml:space="preserve"> </w:t>
      </w:r>
      <w:r>
        <w:rPr>
          <w:b/>
          <w:bCs/>
        </w:rPr>
        <w:t xml:space="preserve">If the policy will change, results will improve.</w:t>
      </w:r>
    </w:p>
    <w:p>
      <w:pPr>
        <w:numPr>
          <w:ilvl w:val="0"/>
          <w:numId w:val="1757"/>
        </w:numPr>
      </w:pPr>
      <w:r>
        <w:t xml:space="preserve">Correct:</w:t>
      </w:r>
      <w:r>
        <w:t xml:space="preserve"> </w:t>
      </w:r>
      <w:r>
        <w:rPr>
          <w:b/>
          <w:bCs/>
        </w:rPr>
        <w:t xml:space="preserve">The speaker said that did the scheme work.</w:t>
      </w:r>
    </w:p>
    <w:p>
      <w:pPr>
        <w:numPr>
          <w:ilvl w:val="0"/>
          <w:numId w:val="1757"/>
        </w:numPr>
      </w:pPr>
      <w:r>
        <w:t xml:space="preserve">Correct:</w:t>
      </w:r>
      <w:r>
        <w:t xml:space="preserve"> </w:t>
      </w:r>
      <w:r>
        <w:rPr>
          <w:b/>
          <w:bCs/>
        </w:rPr>
        <w:t xml:space="preserve">The programme is not achieve its target.</w:t>
      </w:r>
    </w:p>
    <w:p>
      <w:pPr>
        <w:numPr>
          <w:ilvl w:val="0"/>
          <w:numId w:val="1757"/>
        </w:numPr>
      </w:pPr>
      <w:r>
        <w:t xml:space="preserve">Correct:</w:t>
      </w:r>
      <w:r>
        <w:t xml:space="preserve"> </w:t>
      </w:r>
      <w:r>
        <w:rPr>
          <w:b/>
          <w:bCs/>
        </w:rPr>
        <w:t xml:space="preserve">Will have the city completed the project by 2030?</w:t>
      </w:r>
    </w:p>
    <w:p>
      <w:pPr>
        <w:numPr>
          <w:ilvl w:val="0"/>
          <w:numId w:val="1757"/>
        </w:numPr>
      </w:pPr>
      <w:r>
        <w:t xml:space="preserve">Correct:</w:t>
      </w:r>
      <w:r>
        <w:t xml:space="preserve"> </w:t>
      </w:r>
      <w:r>
        <w:rPr>
          <w:b/>
          <w:bCs/>
        </w:rPr>
        <w:t xml:space="preserve">The data were collected, however they was incomplete.</w:t>
      </w:r>
    </w:p>
    <w:p>
      <w:pPr>
        <w:numPr>
          <w:ilvl w:val="0"/>
          <w:numId w:val="1757"/>
        </w:numPr>
      </w:pPr>
      <w:r>
        <w:t xml:space="preserve">Correct:</w:t>
      </w:r>
      <w:r>
        <w:t xml:space="preserve"> </w:t>
      </w:r>
      <w:r>
        <w:rPr>
          <w:b/>
          <w:bCs/>
        </w:rPr>
        <w:t xml:space="preserve">The plan aims reducing costs, to improve access, and safety.</w:t>
      </w:r>
    </w:p>
    <w:bookmarkEnd w:id="1564"/>
    <w:bookmarkStart w:id="1565" w:name="d.-ielts-production-3140"/>
    <w:p>
      <w:pPr>
        <w:pStyle w:val="Heading3"/>
      </w:pPr>
      <w:r>
        <w:t xml:space="preserve">D. IELTS production (31–40)</w:t>
      </w:r>
    </w:p>
    <w:p>
      <w:pPr>
        <w:numPr>
          <w:ilvl w:val="0"/>
          <w:numId w:val="1758"/>
        </w:numPr>
      </w:pPr>
      <w:r>
        <w:t xml:space="preserve">Write one Task 1 or Task 2 sentence about</w:t>
      </w:r>
      <w:r>
        <w:t xml:space="preserve"> </w:t>
      </w:r>
      <w:r>
        <w:rPr>
          <w:b/>
          <w:bCs/>
        </w:rPr>
        <w:t xml:space="preserve">a stable national fact</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change shown in a graph</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completed event with a date</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continuing process</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prediction for 2035</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hypothetical policy result</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researcher’s reported claim</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an obligation for governments</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three-part parallel argument</w:t>
      </w:r>
      <w:r>
        <w:t xml:space="preserve"> </w:t>
      </w:r>
      <w:r>
        <w:t xml:space="preserve">using Question Tags accurately.</w:t>
      </w:r>
    </w:p>
    <w:p>
      <w:pPr>
        <w:numPr>
          <w:ilvl w:val="0"/>
          <w:numId w:val="1758"/>
        </w:numPr>
      </w:pPr>
      <w:r>
        <w:t xml:space="preserve">Write one Task 1 or Task 2 sentence about</w:t>
      </w:r>
      <w:r>
        <w:t xml:space="preserve"> </w:t>
      </w:r>
      <w:r>
        <w:rPr>
          <w:b/>
          <w:bCs/>
        </w:rPr>
        <w:t xml:space="preserve">a sentence requiring careful punctuation</w:t>
      </w:r>
      <w:r>
        <w:t xml:space="preserve"> </w:t>
      </w:r>
      <w:r>
        <w:t xml:space="preserve">using Question Tags accurately.</w:t>
      </w:r>
    </w:p>
    <w:bookmarkEnd w:id="1565"/>
    <w:bookmarkStart w:id="1566" w:name="e.-diagnose-the-context-4150"/>
    <w:p>
      <w:pPr>
        <w:pStyle w:val="Heading3"/>
      </w:pPr>
      <w:r>
        <w:t xml:space="preserve">E. Diagnose the context (41–50)</w:t>
      </w:r>
    </w:p>
    <w:p>
      <w:pPr>
        <w:numPr>
          <w:ilvl w:val="0"/>
          <w:numId w:val="1759"/>
        </w:numPr>
      </w:pPr>
      <w:r>
        <w:t xml:space="preserve">Decide whether</w:t>
      </w:r>
      <w:r>
        <w:t xml:space="preserve"> </w:t>
      </w:r>
      <w:r>
        <w:rPr>
          <w:b/>
          <w:bCs/>
        </w:rPr>
        <w:t xml:space="preserve">general fact</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action in progress</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past-before-past relationship</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present result</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future deadline</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duration up to a reference point</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hypothetical outcome</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reported information</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necessity or possibility</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59"/>
        </w:numPr>
      </w:pPr>
      <w:r>
        <w:t xml:space="preserve">Decide whether</w:t>
      </w:r>
      <w:r>
        <w:t xml:space="preserve"> </w:t>
      </w:r>
      <w:r>
        <w:rPr>
          <w:b/>
          <w:bCs/>
        </w:rPr>
        <w:t xml:space="preserve">balanced list</w:t>
      </w:r>
      <w:r>
        <w:t xml:space="preserve"> </w:t>
      </w:r>
      <w:r>
        <w:t xml:space="preserve">can normally be expressed with Question Tags. Write</w:t>
      </w:r>
      <w:r>
        <w:t xml:space="preserve"> </w:t>
      </w:r>
      <w:r>
        <w:rPr>
          <w:b/>
          <w:bCs/>
        </w:rPr>
        <w:t xml:space="preserve">yes/no</w:t>
      </w:r>
      <w:r>
        <w:t xml:space="preserve"> </w:t>
      </w:r>
      <w:r>
        <w:t xml:space="preserve">and one reason.</w:t>
      </w:r>
    </w:p>
    <w:bookmarkEnd w:id="1566"/>
    <w:bookmarkEnd w:id="1567"/>
    <w:bookmarkStart w:id="1573" w:name="full-answers-and-explanations"/>
    <w:p>
      <w:pPr>
        <w:pStyle w:val="Heading2"/>
      </w:pPr>
      <w:r>
        <w:t xml:space="preserve">Full Answers and Explanations</w:t>
      </w:r>
    </w:p>
    <w:bookmarkStart w:id="1568" w:name="a.-choose-the-best-form"/>
    <w:p>
      <w:pPr>
        <w:pStyle w:val="Heading3"/>
      </w:pPr>
      <w:r>
        <w:t xml:space="preserve">A. Choose the best form</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0"/>
        </w:numPr>
      </w:pPr>
      <w:r>
        <w:rPr>
          <w:b/>
          <w:bCs/>
        </w:rPr>
        <w:t xml:space="preserve">b) target structure.</w:t>
      </w:r>
      <w:r>
        <w:t xml:space="preserve"> </w:t>
      </w:r>
      <w:r>
        <w:t xml:space="preserve">The context must be completed with the Question Tags pattern; check the auxiliary and main-verb form rather than selecting a bare verb by habit.</w:t>
      </w:r>
    </w:p>
    <w:bookmarkEnd w:id="1568"/>
    <w:bookmarkStart w:id="1569" w:name="b.-transformations"/>
    <w:p>
      <w:pPr>
        <w:pStyle w:val="Heading3"/>
      </w:pPr>
      <w:r>
        <w:t xml:space="preserve">B. Transformations</w:t>
      </w:r>
    </w:p>
    <w:p>
      <w:pPr>
        <w:numPr>
          <w:ilvl w:val="0"/>
          <w:numId w:val="1761"/>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61"/>
        </w:numPr>
      </w:pPr>
      <w:r>
        <w:rPr>
          <w:b/>
          <w:bCs/>
        </w:rPr>
        <w:t xml:space="preserve">Sample answer:</w:t>
      </w:r>
      <w:r>
        <w:t xml:space="preserve"> </w:t>
      </w:r>
      <w:r>
        <w:t xml:space="preserve">The survey was completed yesterday, wasn’t it?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61"/>
        </w:numPr>
      </w:pPr>
      <w:r>
        <w:rPr>
          <w:b/>
          <w:bCs/>
        </w:rPr>
        <w:t xml:space="preserve">Sample answer:</w:t>
      </w:r>
      <w:r>
        <w:t xml:space="preserve"> </w:t>
      </w:r>
      <w:r>
        <w:t xml:space="preserve">The public library opens at nine, doesn’t it?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61"/>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61"/>
        </w:numPr>
      </w:pPr>
      <w:r>
        <w:rPr>
          <w:b/>
          <w:bCs/>
        </w:rPr>
        <w:t xml:space="preserve">Sample answer:</w:t>
      </w:r>
      <w:r>
        <w:t xml:space="preserve"> </w:t>
      </w:r>
      <w:r>
        <w:t xml:space="preserve">The survey was completed yesterday, wasn’t it?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61"/>
        </w:numPr>
      </w:pPr>
      <w:r>
        <w:rPr>
          <w:b/>
          <w:bCs/>
        </w:rPr>
        <w:t xml:space="preserve">Sample answer:</w:t>
      </w:r>
      <w:r>
        <w:t xml:space="preserve"> </w:t>
      </w:r>
      <w:r>
        <w:t xml:space="preserve">The public library opens at nine, doesn’t it?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61"/>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61"/>
        </w:numPr>
      </w:pPr>
      <w:r>
        <w:rPr>
          <w:b/>
          <w:bCs/>
        </w:rPr>
        <w:t xml:space="preserve">Sample answer:</w:t>
      </w:r>
      <w:r>
        <w:t xml:space="preserve"> </w:t>
      </w:r>
      <w:r>
        <w:t xml:space="preserve">The survey was completed yesterday, wasn’t it?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61"/>
        </w:numPr>
      </w:pPr>
      <w:r>
        <w:rPr>
          <w:b/>
          <w:bCs/>
        </w:rPr>
        <w:t xml:space="preserve">Sample answer:</w:t>
      </w:r>
      <w:r>
        <w:t xml:space="preserve"> </w:t>
      </w:r>
      <w:r>
        <w:t xml:space="preserve">The public library opens at nine, doesn’t it?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61"/>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569"/>
    <w:bookmarkStart w:id="1570" w:name="c.-error-correction"/>
    <w:p>
      <w:pPr>
        <w:pStyle w:val="Heading3"/>
      </w:pPr>
      <w:r>
        <w:t xml:space="preserve">C. Error correction</w:t>
      </w:r>
    </w:p>
    <w:p>
      <w:pPr>
        <w:numPr>
          <w:ilvl w:val="0"/>
          <w:numId w:val="1762"/>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762"/>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762"/>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762"/>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762"/>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762"/>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762"/>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762"/>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762"/>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762"/>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570"/>
    <w:bookmarkStart w:id="1571" w:name="d.-ielts-production-sample-answers"/>
    <w:p>
      <w:pPr>
        <w:pStyle w:val="Heading3"/>
      </w:pPr>
      <w:r>
        <w:t xml:space="preserve">D. IELTS production: sample answers</w:t>
      </w:r>
    </w:p>
    <w:p>
      <w:pPr>
        <w:numPr>
          <w:ilvl w:val="0"/>
          <w:numId w:val="1763"/>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3"/>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571"/>
    <w:bookmarkStart w:id="1572" w:name="e.-context-diagnosis"/>
    <w:p>
      <w:pPr>
        <w:pStyle w:val="Heading3"/>
      </w:pPr>
      <w:r>
        <w:t xml:space="preserve">E. Context diagnosis</w:t>
      </w:r>
    </w:p>
    <w:p>
      <w:pPr>
        <w:numPr>
          <w:ilvl w:val="0"/>
          <w:numId w:val="1764"/>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4"/>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572"/>
    <w:bookmarkEnd w:id="1573"/>
    <w:bookmarkStart w:id="1574" w:name="review-24"/>
    <w:p>
      <w:pPr>
        <w:pStyle w:val="Heading2"/>
      </w:pPr>
      <w:r>
        <w:t xml:space="preserve">Review</w:t>
      </w:r>
    </w:p>
    <w:p>
      <w:pPr>
        <w:pStyle w:val="FirstParagraph"/>
      </w:pPr>
      <w:r>
        <w:t xml:space="preserve">Before moving on, check that you can state the core pattern from memory:</w:t>
      </w:r>
      <w:r>
        <w:t xml:space="preserve"> </w:t>
      </w:r>
      <w:r>
        <w:rPr>
          <w:b/>
          <w:bCs/>
        </w:rPr>
        <w:t xml:space="preserve">auxiliary/modal from statement + pronoun subject + opposite polarity</w:t>
      </w:r>
      <w:r>
        <w:t xml:space="preserve">. Then write one positive, one negative, and one question about an IELTS topic. Finally, explain why your chosen form is better than its nearest alternative.</w:t>
      </w:r>
    </w:p>
    <w:bookmarkEnd w:id="1574"/>
    <w:bookmarkStart w:id="1575" w:name="quiz-10-items"/>
    <w:p>
      <w:pPr>
        <w:pStyle w:val="Heading2"/>
      </w:pPr>
      <w:r>
        <w:t xml:space="preserve">Quiz (10 items)</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p>
      <w:pPr>
        <w:pStyle w:val="Compact"/>
        <w:numPr>
          <w:ilvl w:val="0"/>
          <w:numId w:val="1765"/>
        </w:numPr>
      </w:pPr>
      <w:r>
        <w:t xml:space="preserve">Choose, produce, or correct one Question Tags sentence about education, transport, health, environment, work, or technology.</w:t>
      </w:r>
    </w:p>
    <w:bookmarkEnd w:id="1575"/>
    <w:bookmarkStart w:id="1576" w:name="quiz-answer-guide"/>
    <w:p>
      <w:pPr>
        <w:pStyle w:val="Heading2"/>
      </w:pPr>
      <w:r>
        <w:t xml:space="preserve">Quiz Answer Guide</w:t>
      </w:r>
    </w:p>
    <w:p>
      <w:pPr>
        <w:pStyle w:val="FirstParagraph"/>
      </w:pPr>
      <w:r>
        <w:t xml:space="preserve">1–10. Answers vary. Award yourself one point each for: correct core pattern (</w:t>
      </w:r>
      <w:r>
        <w:rPr>
          <w:b/>
          <w:bCs/>
        </w:rPr>
        <w:t xml:space="preserve">auxiliary/modal from statement + pronoun subject + opposite polarity</w:t>
      </w:r>
      <w:r>
        <w:t xml:space="preserve">), a logical meaning, and accurate punctuation. Rework any sentence that has an auxiliary, agreement, or time-reference error.</w:t>
      </w:r>
    </w:p>
    <w:bookmarkEnd w:id="1576"/>
    <w:bookmarkStart w:id="1577" w:name="assignment-24"/>
    <w:p>
      <w:pPr>
        <w:pStyle w:val="Heading2"/>
      </w:pPr>
      <w:r>
        <w:t xml:space="preserve">Assignment</w:t>
      </w:r>
    </w:p>
    <w:p>
      <w:pPr>
        <w:pStyle w:val="FirstParagraph"/>
      </w:pPr>
      <w:r>
        <w:t xml:space="preserve">Write a 180–220-word Task 2 body paragraph on this claim: “Public policy should address long-term social problems before they become severe.” Use Question Tags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577"/>
    <w:bookmarkStart w:id="1578" w:name="revision-notes-24"/>
    <w:p>
      <w:pPr>
        <w:pStyle w:val="Heading2"/>
      </w:pPr>
      <w:r>
        <w:t xml:space="preserve">Revision Notes</w:t>
      </w:r>
    </w:p>
    <w:p>
      <w:pPr>
        <w:pStyle w:val="Compact"/>
        <w:numPr>
          <w:ilvl w:val="0"/>
          <w:numId w:val="1766"/>
        </w:numPr>
      </w:pPr>
      <w:r>
        <w:t xml:space="preserve">Core pattern:</w:t>
      </w:r>
      <w:r>
        <w:t xml:space="preserve"> </w:t>
      </w:r>
      <w:r>
        <w:rPr>
          <w:b/>
          <w:bCs/>
        </w:rPr>
        <w:t xml:space="preserve">auxiliary/modal from statement + pronoun subject + opposite polarity</w:t>
      </w:r>
    </w:p>
    <w:p>
      <w:pPr>
        <w:pStyle w:val="Compact"/>
        <w:numPr>
          <w:ilvl w:val="0"/>
          <w:numId w:val="1766"/>
        </w:numPr>
      </w:pPr>
      <w:r>
        <w:t xml:space="preserve">Check the subject, auxiliary, main verb, and time/logic reference.</w:t>
      </w:r>
    </w:p>
    <w:p>
      <w:pPr>
        <w:pStyle w:val="Compact"/>
        <w:numPr>
          <w:ilvl w:val="0"/>
          <w:numId w:val="1766"/>
        </w:numPr>
      </w:pPr>
      <w:r>
        <w:t xml:space="preserve">Signal words: isn’t it?, aren’t you?, don’t they?, won’t we?, can’t she?, have you?.</w:t>
      </w:r>
    </w:p>
    <w:p>
      <w:pPr>
        <w:pStyle w:val="Compact"/>
        <w:numPr>
          <w:ilvl w:val="0"/>
          <w:numId w:val="1766"/>
        </w:numPr>
      </w:pPr>
      <w:r>
        <w:t xml:space="preserve">Personal error to monitor: ____________________.</w:t>
      </w:r>
    </w:p>
    <w:p>
      <w:pPr>
        <w:pStyle w:val="Compact"/>
        <w:numPr>
          <w:ilvl w:val="0"/>
          <w:numId w:val="1766"/>
        </w:numPr>
      </w:pPr>
      <w:r>
        <w:t xml:space="preserve">My original example: ____________________.</w:t>
      </w:r>
    </w:p>
    <w:bookmarkEnd w:id="1578"/>
    <w:bookmarkStart w:id="1579" w:name="exam-tips-24"/>
    <w:p>
      <w:pPr>
        <w:pStyle w:val="Heading2"/>
      </w:pPr>
      <w:r>
        <w:t xml:space="preserve">Exam Tips</w:t>
      </w:r>
    </w:p>
    <w:p>
      <w:pPr>
        <w:pStyle w:val="FirstParagraph"/>
      </w:pPr>
      <w:r>
        <w:t xml:space="preserve">In Writing, do not insert question tags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579"/>
    <w:bookmarkStart w:id="1580" w:name="challenge-16"/>
    <w:p>
      <w:pPr>
        <w:pStyle w:val="Heading2"/>
      </w:pPr>
      <w:r>
        <w:t xml:space="preserve">Challenge</w:t>
      </w:r>
    </w:p>
    <w:p>
      <w:pPr>
        <w:pStyle w:val="FirstParagraph"/>
      </w:pPr>
      <w:r>
        <w:t xml:space="preserve">Rewrite this idea in three distinct, accurate ways using Question Tags: “Investment in public transport changes the choices that commuters make.” Then explain how each version changes the degree of certainty, time focus, or emphasis.</w:t>
      </w:r>
    </w:p>
    <w:bookmarkEnd w:id="1580"/>
    <w:bookmarkEnd w:id="1581"/>
    <w:bookmarkStart w:id="1610" w:name="chapter-26-conditionals"/>
    <w:p>
      <w:pPr>
        <w:pStyle w:val="Heading1"/>
      </w:pPr>
      <w:r>
        <w:t xml:space="preserve">Chapter 26: Conditionals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582" w:name="learning-objectives-25"/>
    <w:p>
      <w:pPr>
        <w:pStyle w:val="Heading2"/>
      </w:pPr>
      <w:r>
        <w:t xml:space="preserve">Learning Objectives</w:t>
      </w:r>
    </w:p>
    <w:p>
      <w:pPr>
        <w:pStyle w:val="FirstParagraph"/>
      </w:pPr>
      <w:r>
        <w:t xml:space="preserve">By the end of this chapter, you can: (1) identify the communicative purpose of conditionals; (2) form accurate positive, negative, and question structures; (3) select the structure from context and signal words; (4) edit frequent IELTS errors; and (5) use the structure naturally in Speaking and accurately in Writing.</w:t>
      </w:r>
    </w:p>
    <w:bookmarkEnd w:id="1582"/>
    <w:bookmarkStart w:id="1583" w:name="explanation-1"/>
    <w:p>
      <w:pPr>
        <w:pStyle w:val="Heading2"/>
      </w:pPr>
      <w:r>
        <w:t xml:space="preserve">Explanation</w:t>
      </w:r>
    </w:p>
    <w:p>
      <w:pPr>
        <w:pStyle w:val="FirstParagraph"/>
      </w:pPr>
      <w:r>
        <w:t xml:space="preserve">Conditionals connect a condition with a result. Accurate conditional choices help IELTS candidates describe facts, predictions, policies, regrets, and hypothetical consequences. Do not choose a form only because a familiar signal word appears: establish the time reference, the writer’s meaning, and the relationship between ideas first.</w:t>
      </w:r>
    </w:p>
    <w:bookmarkEnd w:id="1583"/>
    <w:bookmarkStart w:id="1584" w:name="formula-1"/>
    <w:p>
      <w:pPr>
        <w:pStyle w:val="Heading2"/>
      </w:pPr>
      <w:r>
        <w:t xml:space="preserve">Formula</w:t>
      </w:r>
    </w:p>
    <w:p>
      <w:pPr>
        <w:pStyle w:val="FirstParagraph"/>
      </w:pPr>
      <w:r>
        <w:rPr>
          <w:b/>
          <w:bCs/>
        </w:rPr>
        <w:t xml:space="preserve">Core pattern:</w:t>
      </w:r>
      <w:r>
        <w:t xml:space="preserve"> </w:t>
      </w:r>
      <w:r>
        <w:t xml:space="preserve">zero: if + present, present | first: if + present, will + base | second: if + past, would + base | third: if + past perfect, would have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If households recycle regularly, landfill waste decreases.</w:t>
            </w:r>
          </w:p>
        </w:tc>
      </w:tr>
      <w:tr>
        <w:tc>
          <w:tcPr/>
          <w:p>
            <w:pPr>
              <w:pStyle w:val="Compact"/>
            </w:pPr>
            <w:r>
              <w:t xml:space="preserve">Negative</w:t>
            </w:r>
          </w:p>
        </w:tc>
        <w:tc>
          <w:tcPr/>
          <w:p>
            <w:pPr>
              <w:pStyle w:val="Compact"/>
            </w:pPr>
            <w:r>
              <w:t xml:space="preserve">If the authority did not subsidise buses, fares would rise.</w:t>
            </w:r>
          </w:p>
        </w:tc>
      </w:tr>
      <w:tr>
        <w:tc>
          <w:tcPr/>
          <w:p>
            <w:pPr>
              <w:pStyle w:val="Compact"/>
            </w:pPr>
            <w:r>
              <w:t xml:space="preserve">Question</w:t>
            </w:r>
          </w:p>
        </w:tc>
        <w:tc>
          <w:tcPr/>
          <w:p>
            <w:pPr>
              <w:pStyle w:val="Compact"/>
            </w:pPr>
            <w:r>
              <w:t xml:space="preserve">Would air quality improve if more people cycled?</w:t>
            </w:r>
          </w:p>
        </w:tc>
      </w:tr>
    </w:tbl>
    <w:bookmarkEnd w:id="1584"/>
    <w:bookmarkStart w:id="1585" w:name="positive-negative-and-question-forms-1"/>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767"/>
        </w:numPr>
      </w:pPr>
      <w:r>
        <w:t xml:space="preserve">Positive:</w:t>
      </w:r>
      <w:r>
        <w:t xml:space="preserve"> </w:t>
      </w:r>
      <w:r>
        <w:rPr>
          <w:b/>
          <w:bCs/>
        </w:rPr>
        <w:t xml:space="preserve">If households recycle regularly, landfill waste decreases.</w:t>
      </w:r>
    </w:p>
    <w:p>
      <w:pPr>
        <w:pStyle w:val="Compact"/>
        <w:numPr>
          <w:ilvl w:val="0"/>
          <w:numId w:val="1767"/>
        </w:numPr>
      </w:pPr>
      <w:r>
        <w:t xml:space="preserve">Negative:</w:t>
      </w:r>
      <w:r>
        <w:t xml:space="preserve"> </w:t>
      </w:r>
      <w:r>
        <w:rPr>
          <w:b/>
          <w:bCs/>
        </w:rPr>
        <w:t xml:space="preserve">If the authority did not subsidise buses, fares would rise.</w:t>
      </w:r>
    </w:p>
    <w:p>
      <w:pPr>
        <w:pStyle w:val="Compact"/>
        <w:numPr>
          <w:ilvl w:val="0"/>
          <w:numId w:val="1767"/>
        </w:numPr>
      </w:pPr>
      <w:r>
        <w:t xml:space="preserve">Question:</w:t>
      </w:r>
      <w:r>
        <w:t xml:space="preserve"> </w:t>
      </w:r>
      <w:r>
        <w:rPr>
          <w:b/>
          <w:bCs/>
        </w:rPr>
        <w:t xml:space="preserve">Would air quality improve if more people cycled?</w:t>
      </w:r>
    </w:p>
    <w:bookmarkEnd w:id="1585"/>
    <w:bookmarkStart w:id="1586" w:name="signal-words-and-context-clues-1"/>
    <w:p>
      <w:pPr>
        <w:pStyle w:val="Heading2"/>
      </w:pPr>
      <w:r>
        <w:t xml:space="preserve">Signal Words and Context Clues</w:t>
      </w:r>
    </w:p>
    <w:p>
      <w:pPr>
        <w:pStyle w:val="FirstParagraph"/>
      </w:pPr>
      <w:r>
        <w:t xml:space="preserve">Common clues include:</w:t>
      </w:r>
      <w:r>
        <w:t xml:space="preserve"> </w:t>
      </w:r>
      <w:r>
        <w:rPr>
          <w:b/>
          <w:bCs/>
        </w:rPr>
        <w:t xml:space="preserve">if, unless, provided that, as long as, in case, otherwise</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586"/>
    <w:bookmarkStart w:id="1587" w:name="common-mistakes-1"/>
    <w:p>
      <w:pPr>
        <w:pStyle w:val="Heading2"/>
      </w:pPr>
      <w:r>
        <w:t xml:space="preserve">Common Mistakes</w:t>
      </w:r>
    </w:p>
    <w:p>
      <w:pPr>
        <w:pStyle w:val="Compact"/>
        <w:numPr>
          <w:ilvl w:val="0"/>
          <w:numId w:val="1768"/>
        </w:numPr>
      </w:pPr>
      <w:r>
        <w:t xml:space="preserve">Using will in the if-clause.</w:t>
      </w:r>
    </w:p>
    <w:p>
      <w:pPr>
        <w:pStyle w:val="Compact"/>
        <w:numPr>
          <w:ilvl w:val="0"/>
          <w:numId w:val="1768"/>
        </w:numPr>
      </w:pPr>
      <w:r>
        <w:t xml:space="preserve">mixing second and third conditional times.</w:t>
      </w:r>
    </w:p>
    <w:p>
      <w:pPr>
        <w:pStyle w:val="Compact"/>
        <w:numPr>
          <w:ilvl w:val="0"/>
          <w:numId w:val="1768"/>
        </w:numPr>
      </w:pPr>
      <w:r>
        <w:t xml:space="preserve">using unless with a negative verb.</w:t>
      </w:r>
    </w:p>
    <w:p>
      <w:pPr>
        <w:pStyle w:val="Compact"/>
        <w:numPr>
          <w:ilvl w:val="0"/>
          <w:numId w:val="1768"/>
        </w:numPr>
      </w:pPr>
      <w:r>
        <w:t xml:space="preserve">treating if as certain fact.</w:t>
      </w:r>
    </w:p>
    <w:bookmarkEnd w:id="1587"/>
    <w:bookmarkStart w:id="1588" w:name="worked-examples-25"/>
    <w:p>
      <w:pPr>
        <w:pStyle w:val="Heading2"/>
      </w:pPr>
      <w:r>
        <w:t xml:space="preserve">Worked Examples</w:t>
      </w:r>
    </w:p>
    <w:p>
      <w:pPr>
        <w:pStyle w:val="Compact"/>
        <w:numPr>
          <w:ilvl w:val="0"/>
          <w:numId w:val="1769"/>
        </w:numPr>
      </w:pPr>
      <w:r>
        <w:rPr>
          <w:b/>
          <w:bCs/>
        </w:rPr>
        <w:t xml:space="preserve">If the government increases rail capacity, commuters will have more choices.</w:t>
      </w:r>
      <w:r>
        <w:t xml:space="preserve"> </w:t>
      </w:r>
      <w:r>
        <w:rPr>
          <w:i/>
          <w:iCs/>
        </w:rPr>
        <w:t xml:space="preserve">Why:</w:t>
      </w:r>
      <w:r>
        <w:t xml:space="preserve"> </w:t>
      </w:r>
      <w:r>
        <w:t xml:space="preserve">The structure matches the intended relationship, not merely the vocabulary.</w:t>
      </w:r>
    </w:p>
    <w:p>
      <w:pPr>
        <w:pStyle w:val="Compact"/>
        <w:numPr>
          <w:ilvl w:val="0"/>
          <w:numId w:val="1769"/>
        </w:numPr>
      </w:pPr>
      <w:r>
        <w:rPr>
          <w:b/>
          <w:bCs/>
        </w:rPr>
        <w:t xml:space="preserve">If I had prepared a clearer map, my presentation would have been easier to follow.</w:t>
      </w:r>
      <w:r>
        <w:t xml:space="preserve"> </w:t>
      </w:r>
      <w:r>
        <w:rPr>
          <w:i/>
          <w:iCs/>
        </w:rPr>
        <w:t xml:space="preserve">Why:</w:t>
      </w:r>
      <w:r>
        <w:t xml:space="preserve"> </w:t>
      </w:r>
      <w:r>
        <w:t xml:space="preserve">Notice the auxiliary, verb form, and time reference.</w:t>
      </w:r>
    </w:p>
    <w:p>
      <w:pPr>
        <w:pStyle w:val="Compact"/>
        <w:numPr>
          <w:ilvl w:val="0"/>
          <w:numId w:val="1769"/>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588"/>
    <w:bookmarkStart w:id="1589" w:name="ielts-examples-1"/>
    <w:p>
      <w:pPr>
        <w:pStyle w:val="Heading2"/>
      </w:pPr>
      <w:r>
        <w:t xml:space="preserve">IELTS Examples</w:t>
      </w:r>
    </w:p>
    <w:p>
      <w:pPr>
        <w:pStyle w:val="Compact"/>
        <w:numPr>
          <w:ilvl w:val="0"/>
          <w:numId w:val="1770"/>
        </w:numPr>
      </w:pPr>
      <w:r>
        <w:t xml:space="preserve">Task 1: If the government increases rail capacity, commuters will have more choices.</w:t>
      </w:r>
    </w:p>
    <w:p>
      <w:pPr>
        <w:pStyle w:val="Compact"/>
        <w:numPr>
          <w:ilvl w:val="0"/>
          <w:numId w:val="1770"/>
        </w:numPr>
      </w:pPr>
      <w:r>
        <w:t xml:space="preserve">Task 2: If I had prepared a clearer map, my presentation would have been easier to follow.</w:t>
      </w:r>
    </w:p>
    <w:p>
      <w:pPr>
        <w:pStyle w:val="Compact"/>
        <w:numPr>
          <w:ilvl w:val="0"/>
          <w:numId w:val="1770"/>
        </w:numPr>
      </w:pPr>
      <w:r>
        <w:t xml:space="preserve">Speaking: “In my experience, this grammar choice helps me express the sequence of events clearly.”</w:t>
      </w:r>
    </w:p>
    <w:bookmarkEnd w:id="1589"/>
    <w:bookmarkStart w:id="1590" w:name="band-9-examples-17"/>
    <w:p>
      <w:pPr>
        <w:pStyle w:val="Heading2"/>
      </w:pPr>
      <w:r>
        <w:t xml:space="preserve">Band 9 Examples</w:t>
      </w:r>
    </w:p>
    <w:p>
      <w:pPr>
        <w:pStyle w:val="Compact"/>
        <w:numPr>
          <w:ilvl w:val="0"/>
          <w:numId w:val="1771"/>
        </w:numPr>
      </w:pPr>
      <w:r>
        <w:rPr>
          <w:b/>
          <w:bCs/>
        </w:rPr>
        <w:t xml:space="preserve">If cities had prioritised compact development decades ago, they might now be facing lower transport emissions.</w:t>
      </w:r>
    </w:p>
    <w:p>
      <w:pPr>
        <w:pStyle w:val="Compact"/>
        <w:numPr>
          <w:ilvl w:val="0"/>
          <w:numId w:val="1771"/>
        </w:numPr>
      </w:pPr>
      <w:r>
        <w:t xml:space="preserve">“Rather than making an absolute claim, a high-scoring response selects the form that states exactly how certain, frequent, complete, or conditional the idea is.”</w:t>
      </w:r>
    </w:p>
    <w:bookmarkEnd w:id="1590"/>
    <w:bookmarkStart w:id="1596" w:name="exercise-bank-50-items-1"/>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591" w:name="a.-choose-the-best-form-110-1"/>
    <w:p>
      <w:pPr>
        <w:pStyle w:val="Heading3"/>
      </w:pPr>
      <w:r>
        <w:t xml:space="preserve">A. Choose the best form (1–10)</w:t>
      </w:r>
    </w:p>
    <w:p>
      <w:pPr>
        <w:pStyle w:val="Compact"/>
        <w:numPr>
          <w:ilvl w:val="0"/>
          <w:numId w:val="1772"/>
        </w:numPr>
      </w:pPr>
      <w:r>
        <w:t xml:space="preserve">Choose the form that best fits the intended conditionals context:</w:t>
      </w:r>
      <w:r>
        <w:t xml:space="preserve"> </w:t>
      </w:r>
      <w:r>
        <w:rPr>
          <w:b/>
          <w:bCs/>
        </w:rPr>
        <w:t xml:space="preserve">the local authority ___ a new policy to reduce waste.</w:t>
      </w:r>
    </w:p>
    <w:p>
      <w:pPr>
        <w:pStyle w:val="Compact"/>
        <w:numPr>
          <w:ilvl w:val="1"/>
          <w:numId w:val="1773"/>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the chart ___ a gradual change in household spending.</w:t>
      </w:r>
    </w:p>
    <w:p>
      <w:pPr>
        <w:pStyle w:val="Compact"/>
        <w:numPr>
          <w:ilvl w:val="1"/>
          <w:numId w:val="1774"/>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students ___ reliable sources before writing essays.</w:t>
      </w:r>
    </w:p>
    <w:p>
      <w:pPr>
        <w:pStyle w:val="Compact"/>
        <w:numPr>
          <w:ilvl w:val="1"/>
          <w:numId w:val="1775"/>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the research team ___ data from rural communities.</w:t>
      </w:r>
    </w:p>
    <w:p>
      <w:pPr>
        <w:pStyle w:val="Compact"/>
        <w:numPr>
          <w:ilvl w:val="1"/>
          <w:numId w:val="1776"/>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public transport ___ access to employment.</w:t>
      </w:r>
    </w:p>
    <w:p>
      <w:pPr>
        <w:pStyle w:val="Compact"/>
        <w:numPr>
          <w:ilvl w:val="1"/>
          <w:numId w:val="1777"/>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the school ___ extra support for new learners.</w:t>
      </w:r>
    </w:p>
    <w:p>
      <w:pPr>
        <w:pStyle w:val="Compact"/>
        <w:numPr>
          <w:ilvl w:val="1"/>
          <w:numId w:val="1778"/>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the figures ___ a clear difference between regions.</w:t>
      </w:r>
    </w:p>
    <w:p>
      <w:pPr>
        <w:pStyle w:val="Compact"/>
        <w:numPr>
          <w:ilvl w:val="1"/>
          <w:numId w:val="1779"/>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the council ___ the proposal after public consultation.</w:t>
      </w:r>
    </w:p>
    <w:p>
      <w:pPr>
        <w:pStyle w:val="Compact"/>
        <w:numPr>
          <w:ilvl w:val="1"/>
          <w:numId w:val="1780"/>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many residents ___ the new cycling route.</w:t>
      </w:r>
    </w:p>
    <w:p>
      <w:pPr>
        <w:pStyle w:val="Compact"/>
        <w:numPr>
          <w:ilvl w:val="1"/>
          <w:numId w:val="1781"/>
        </w:numPr>
      </w:pPr>
      <w:r>
        <w:t xml:space="preserve">base form b) target structure c) unrelated past form</w:t>
      </w:r>
    </w:p>
    <w:p>
      <w:pPr>
        <w:pStyle w:val="Compact"/>
        <w:numPr>
          <w:ilvl w:val="0"/>
          <w:numId w:val="1772"/>
        </w:numPr>
      </w:pPr>
      <w:r>
        <w:t xml:space="preserve">Choose the form that best fits the intended conditionals context:</w:t>
      </w:r>
      <w:r>
        <w:t xml:space="preserve"> </w:t>
      </w:r>
      <w:r>
        <w:rPr>
          <w:b/>
          <w:bCs/>
        </w:rPr>
        <w:t xml:space="preserve">the report ___ several limitations of the survey.</w:t>
      </w:r>
    </w:p>
    <w:p>
      <w:pPr>
        <w:pStyle w:val="Compact"/>
        <w:numPr>
          <w:ilvl w:val="0"/>
          <w:numId w:val="1782"/>
        </w:numPr>
      </w:pPr>
      <w:r>
        <w:t xml:space="preserve">base form b) target structure c) unrelated past form</w:t>
      </w:r>
    </w:p>
    <w:bookmarkEnd w:id="1591"/>
    <w:bookmarkStart w:id="1592" w:name="b.-transform-the-sentence-1120-1"/>
    <w:p>
      <w:pPr>
        <w:pStyle w:val="Heading3"/>
      </w:pPr>
      <w:r>
        <w:t xml:space="preserve">B. Transform the sentence (11–20)</w:t>
      </w:r>
    </w:p>
    <w:p>
      <w:pPr>
        <w:numPr>
          <w:ilvl w:val="0"/>
          <w:numId w:val="1783"/>
        </w:numPr>
      </w:pPr>
      <w:r>
        <w:t xml:space="preserve">Rewrite in the</w:t>
      </w:r>
      <w:r>
        <w:t xml:space="preserve"> </w:t>
      </w:r>
      <w:r>
        <w:rPr>
          <w:b/>
          <w:bCs/>
        </w:rPr>
        <w:t xml:space="preserve">negative</w:t>
      </w:r>
      <w:r>
        <w:t xml:space="preserve"> </w:t>
      </w:r>
      <w:r>
        <w:t xml:space="preserve">form, using Conditionals: “The Local Authority ___ A New Policy To Reduce Waste.”</w:t>
      </w:r>
    </w:p>
    <w:p>
      <w:pPr>
        <w:numPr>
          <w:ilvl w:val="0"/>
          <w:numId w:val="1783"/>
        </w:numPr>
      </w:pPr>
      <w:r>
        <w:t xml:space="preserve">Rewrite in the</w:t>
      </w:r>
      <w:r>
        <w:t xml:space="preserve"> </w:t>
      </w:r>
      <w:r>
        <w:rPr>
          <w:b/>
          <w:bCs/>
        </w:rPr>
        <w:t xml:space="preserve">question</w:t>
      </w:r>
      <w:r>
        <w:t xml:space="preserve"> </w:t>
      </w:r>
      <w:r>
        <w:t xml:space="preserve">form, using Conditionals: “The Chart ___ A Gradual Change In Household Spending.”</w:t>
      </w:r>
    </w:p>
    <w:p>
      <w:pPr>
        <w:numPr>
          <w:ilvl w:val="0"/>
          <w:numId w:val="1783"/>
        </w:numPr>
      </w:pPr>
      <w:r>
        <w:t xml:space="preserve">Rewrite in the</w:t>
      </w:r>
      <w:r>
        <w:t xml:space="preserve"> </w:t>
      </w:r>
      <w:r>
        <w:rPr>
          <w:b/>
          <w:bCs/>
        </w:rPr>
        <w:t xml:space="preserve">positive</w:t>
      </w:r>
      <w:r>
        <w:t xml:space="preserve"> </w:t>
      </w:r>
      <w:r>
        <w:t xml:space="preserve">form, using Conditionals: “Students ___ Reliable Sources Before Writing Essays.”</w:t>
      </w:r>
    </w:p>
    <w:p>
      <w:pPr>
        <w:numPr>
          <w:ilvl w:val="0"/>
          <w:numId w:val="1783"/>
        </w:numPr>
      </w:pPr>
      <w:r>
        <w:t xml:space="preserve">Rewrite in the</w:t>
      </w:r>
      <w:r>
        <w:t xml:space="preserve"> </w:t>
      </w:r>
      <w:r>
        <w:rPr>
          <w:b/>
          <w:bCs/>
        </w:rPr>
        <w:t xml:space="preserve">negative</w:t>
      </w:r>
      <w:r>
        <w:t xml:space="preserve"> </w:t>
      </w:r>
      <w:r>
        <w:t xml:space="preserve">form, using Conditionals: “The Research Team ___ Data From Rural Communities.”</w:t>
      </w:r>
    </w:p>
    <w:p>
      <w:pPr>
        <w:numPr>
          <w:ilvl w:val="0"/>
          <w:numId w:val="1783"/>
        </w:numPr>
      </w:pPr>
      <w:r>
        <w:t xml:space="preserve">Rewrite in the</w:t>
      </w:r>
      <w:r>
        <w:t xml:space="preserve"> </w:t>
      </w:r>
      <w:r>
        <w:rPr>
          <w:b/>
          <w:bCs/>
        </w:rPr>
        <w:t xml:space="preserve">question</w:t>
      </w:r>
      <w:r>
        <w:t xml:space="preserve"> </w:t>
      </w:r>
      <w:r>
        <w:t xml:space="preserve">form, using Conditionals: “Public Transport ___ Access To Employment.”</w:t>
      </w:r>
    </w:p>
    <w:p>
      <w:pPr>
        <w:numPr>
          <w:ilvl w:val="0"/>
          <w:numId w:val="1783"/>
        </w:numPr>
      </w:pPr>
      <w:r>
        <w:t xml:space="preserve">Rewrite in the</w:t>
      </w:r>
      <w:r>
        <w:t xml:space="preserve"> </w:t>
      </w:r>
      <w:r>
        <w:rPr>
          <w:b/>
          <w:bCs/>
        </w:rPr>
        <w:t xml:space="preserve">positive</w:t>
      </w:r>
      <w:r>
        <w:t xml:space="preserve"> </w:t>
      </w:r>
      <w:r>
        <w:t xml:space="preserve">form, using Conditionals: “The School ___ Extra Support For New Learners.”</w:t>
      </w:r>
    </w:p>
    <w:p>
      <w:pPr>
        <w:numPr>
          <w:ilvl w:val="0"/>
          <w:numId w:val="1783"/>
        </w:numPr>
      </w:pPr>
      <w:r>
        <w:t xml:space="preserve">Rewrite in the</w:t>
      </w:r>
      <w:r>
        <w:t xml:space="preserve"> </w:t>
      </w:r>
      <w:r>
        <w:rPr>
          <w:b/>
          <w:bCs/>
        </w:rPr>
        <w:t xml:space="preserve">negative</w:t>
      </w:r>
      <w:r>
        <w:t xml:space="preserve"> </w:t>
      </w:r>
      <w:r>
        <w:t xml:space="preserve">form, using Conditionals: “The Figures ___ A Clear Difference Between Regions.”</w:t>
      </w:r>
    </w:p>
    <w:p>
      <w:pPr>
        <w:numPr>
          <w:ilvl w:val="0"/>
          <w:numId w:val="1783"/>
        </w:numPr>
      </w:pPr>
      <w:r>
        <w:t xml:space="preserve">Rewrite in the</w:t>
      </w:r>
      <w:r>
        <w:t xml:space="preserve"> </w:t>
      </w:r>
      <w:r>
        <w:rPr>
          <w:b/>
          <w:bCs/>
        </w:rPr>
        <w:t xml:space="preserve">question</w:t>
      </w:r>
      <w:r>
        <w:t xml:space="preserve"> </w:t>
      </w:r>
      <w:r>
        <w:t xml:space="preserve">form, using Conditionals: “The Council ___ The Proposal After Public Consultation.”</w:t>
      </w:r>
    </w:p>
    <w:p>
      <w:pPr>
        <w:numPr>
          <w:ilvl w:val="0"/>
          <w:numId w:val="1783"/>
        </w:numPr>
      </w:pPr>
      <w:r>
        <w:t xml:space="preserve">Rewrite in the</w:t>
      </w:r>
      <w:r>
        <w:t xml:space="preserve"> </w:t>
      </w:r>
      <w:r>
        <w:rPr>
          <w:b/>
          <w:bCs/>
        </w:rPr>
        <w:t xml:space="preserve">positive</w:t>
      </w:r>
      <w:r>
        <w:t xml:space="preserve"> </w:t>
      </w:r>
      <w:r>
        <w:t xml:space="preserve">form, using Conditionals: “Many Residents ___ The New Cycling Route.”</w:t>
      </w:r>
    </w:p>
    <w:p>
      <w:pPr>
        <w:numPr>
          <w:ilvl w:val="0"/>
          <w:numId w:val="1783"/>
        </w:numPr>
      </w:pPr>
      <w:r>
        <w:t xml:space="preserve">Rewrite in the</w:t>
      </w:r>
      <w:r>
        <w:t xml:space="preserve"> </w:t>
      </w:r>
      <w:r>
        <w:rPr>
          <w:b/>
          <w:bCs/>
        </w:rPr>
        <w:t xml:space="preserve">negative</w:t>
      </w:r>
      <w:r>
        <w:t xml:space="preserve"> </w:t>
      </w:r>
      <w:r>
        <w:t xml:space="preserve">form, using Conditionals: “The Report ___ Several Limitations Of The Survey.”</w:t>
      </w:r>
    </w:p>
    <w:bookmarkEnd w:id="1592"/>
    <w:bookmarkStart w:id="1593" w:name="c.-correct-the-error-2130-1"/>
    <w:p>
      <w:pPr>
        <w:pStyle w:val="Heading3"/>
      </w:pPr>
      <w:r>
        <w:t xml:space="preserve">C. Correct the error (21–30)</w:t>
      </w:r>
    </w:p>
    <w:p>
      <w:pPr>
        <w:numPr>
          <w:ilvl w:val="0"/>
          <w:numId w:val="1784"/>
        </w:numPr>
      </w:pPr>
      <w:r>
        <w:t xml:space="preserve">Correct:</w:t>
      </w:r>
      <w:r>
        <w:t xml:space="preserve"> </w:t>
      </w:r>
      <w:r>
        <w:rPr>
          <w:b/>
          <w:bCs/>
        </w:rPr>
        <w:t xml:space="preserve">The authority use the structure incorrectly in its report.</w:t>
      </w:r>
    </w:p>
    <w:p>
      <w:pPr>
        <w:numPr>
          <w:ilvl w:val="0"/>
          <w:numId w:val="1784"/>
        </w:numPr>
      </w:pPr>
      <w:r>
        <w:t xml:space="preserve">Correct:</w:t>
      </w:r>
      <w:r>
        <w:t xml:space="preserve"> </w:t>
      </w:r>
      <w:r>
        <w:rPr>
          <w:b/>
          <w:bCs/>
        </w:rPr>
        <w:t xml:space="preserve">Does the figures shows the trend?</w:t>
      </w:r>
    </w:p>
    <w:p>
      <w:pPr>
        <w:numPr>
          <w:ilvl w:val="0"/>
          <w:numId w:val="1784"/>
        </w:numPr>
      </w:pPr>
      <w:r>
        <w:t xml:space="preserve">Correct:</w:t>
      </w:r>
      <w:r>
        <w:t xml:space="preserve"> </w:t>
      </w:r>
      <w:r>
        <w:rPr>
          <w:b/>
          <w:bCs/>
        </w:rPr>
        <w:t xml:space="preserve">The report did not uses a clear form.</w:t>
      </w:r>
    </w:p>
    <w:p>
      <w:pPr>
        <w:numPr>
          <w:ilvl w:val="0"/>
          <w:numId w:val="1784"/>
        </w:numPr>
      </w:pPr>
      <w:r>
        <w:t xml:space="preserve">Correct:</w:t>
      </w:r>
      <w:r>
        <w:t xml:space="preserve"> </w:t>
      </w:r>
      <w:r>
        <w:rPr>
          <w:b/>
          <w:bCs/>
        </w:rPr>
        <w:t xml:space="preserve">Researchers have wrote the conclusion.</w:t>
      </w:r>
    </w:p>
    <w:p>
      <w:pPr>
        <w:numPr>
          <w:ilvl w:val="0"/>
          <w:numId w:val="1784"/>
        </w:numPr>
      </w:pPr>
      <w:r>
        <w:t xml:space="preserve">Correct:</w:t>
      </w:r>
      <w:r>
        <w:t xml:space="preserve"> </w:t>
      </w:r>
      <w:r>
        <w:rPr>
          <w:b/>
          <w:bCs/>
        </w:rPr>
        <w:t xml:space="preserve">If the policy will change, results will improve.</w:t>
      </w:r>
    </w:p>
    <w:p>
      <w:pPr>
        <w:numPr>
          <w:ilvl w:val="0"/>
          <w:numId w:val="1784"/>
        </w:numPr>
      </w:pPr>
      <w:r>
        <w:t xml:space="preserve">Correct:</w:t>
      </w:r>
      <w:r>
        <w:t xml:space="preserve"> </w:t>
      </w:r>
      <w:r>
        <w:rPr>
          <w:b/>
          <w:bCs/>
        </w:rPr>
        <w:t xml:space="preserve">The speaker said that did the scheme work.</w:t>
      </w:r>
    </w:p>
    <w:p>
      <w:pPr>
        <w:numPr>
          <w:ilvl w:val="0"/>
          <w:numId w:val="1784"/>
        </w:numPr>
      </w:pPr>
      <w:r>
        <w:t xml:space="preserve">Correct:</w:t>
      </w:r>
      <w:r>
        <w:t xml:space="preserve"> </w:t>
      </w:r>
      <w:r>
        <w:rPr>
          <w:b/>
          <w:bCs/>
        </w:rPr>
        <w:t xml:space="preserve">The programme is not achieve its target.</w:t>
      </w:r>
    </w:p>
    <w:p>
      <w:pPr>
        <w:numPr>
          <w:ilvl w:val="0"/>
          <w:numId w:val="1784"/>
        </w:numPr>
      </w:pPr>
      <w:r>
        <w:t xml:space="preserve">Correct:</w:t>
      </w:r>
      <w:r>
        <w:t xml:space="preserve"> </w:t>
      </w:r>
      <w:r>
        <w:rPr>
          <w:b/>
          <w:bCs/>
        </w:rPr>
        <w:t xml:space="preserve">Will have the city completed the project by 2030?</w:t>
      </w:r>
    </w:p>
    <w:p>
      <w:pPr>
        <w:numPr>
          <w:ilvl w:val="0"/>
          <w:numId w:val="1784"/>
        </w:numPr>
      </w:pPr>
      <w:r>
        <w:t xml:space="preserve">Correct:</w:t>
      </w:r>
      <w:r>
        <w:t xml:space="preserve"> </w:t>
      </w:r>
      <w:r>
        <w:rPr>
          <w:b/>
          <w:bCs/>
        </w:rPr>
        <w:t xml:space="preserve">The data were collected, however they was incomplete.</w:t>
      </w:r>
    </w:p>
    <w:p>
      <w:pPr>
        <w:numPr>
          <w:ilvl w:val="0"/>
          <w:numId w:val="1784"/>
        </w:numPr>
      </w:pPr>
      <w:r>
        <w:t xml:space="preserve">Correct:</w:t>
      </w:r>
      <w:r>
        <w:t xml:space="preserve"> </w:t>
      </w:r>
      <w:r>
        <w:rPr>
          <w:b/>
          <w:bCs/>
        </w:rPr>
        <w:t xml:space="preserve">The plan aims reducing costs, to improve access, and safety.</w:t>
      </w:r>
    </w:p>
    <w:bookmarkEnd w:id="1593"/>
    <w:bookmarkStart w:id="1594" w:name="d.-ielts-production-3140-1"/>
    <w:p>
      <w:pPr>
        <w:pStyle w:val="Heading3"/>
      </w:pPr>
      <w:r>
        <w:t xml:space="preserve">D. IELTS production (31–40)</w:t>
      </w:r>
    </w:p>
    <w:p>
      <w:pPr>
        <w:numPr>
          <w:ilvl w:val="0"/>
          <w:numId w:val="1785"/>
        </w:numPr>
      </w:pPr>
      <w:r>
        <w:t xml:space="preserve">Write one Task 1 or Task 2 sentence about</w:t>
      </w:r>
      <w:r>
        <w:t xml:space="preserve"> </w:t>
      </w:r>
      <w:r>
        <w:rPr>
          <w:b/>
          <w:bCs/>
        </w:rPr>
        <w:t xml:space="preserve">a stable national fact</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change shown in a graph</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completed event with a date</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continuing process</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prediction for 2035</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hypothetical policy result</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researcher’s reported claim</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an obligation for governments</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three-part parallel argument</w:t>
      </w:r>
      <w:r>
        <w:t xml:space="preserve"> </w:t>
      </w:r>
      <w:r>
        <w:t xml:space="preserve">using Conditionals accurately.</w:t>
      </w:r>
    </w:p>
    <w:p>
      <w:pPr>
        <w:numPr>
          <w:ilvl w:val="0"/>
          <w:numId w:val="1785"/>
        </w:numPr>
      </w:pPr>
      <w:r>
        <w:t xml:space="preserve">Write one Task 1 or Task 2 sentence about</w:t>
      </w:r>
      <w:r>
        <w:t xml:space="preserve"> </w:t>
      </w:r>
      <w:r>
        <w:rPr>
          <w:b/>
          <w:bCs/>
        </w:rPr>
        <w:t xml:space="preserve">a sentence requiring careful punctuation</w:t>
      </w:r>
      <w:r>
        <w:t xml:space="preserve"> </w:t>
      </w:r>
      <w:r>
        <w:t xml:space="preserve">using Conditionals accurately.</w:t>
      </w:r>
    </w:p>
    <w:bookmarkEnd w:id="1594"/>
    <w:bookmarkStart w:id="1595" w:name="e.-diagnose-the-context-4150-1"/>
    <w:p>
      <w:pPr>
        <w:pStyle w:val="Heading3"/>
      </w:pPr>
      <w:r>
        <w:t xml:space="preserve">E. Diagnose the context (41–50)</w:t>
      </w:r>
    </w:p>
    <w:p>
      <w:pPr>
        <w:numPr>
          <w:ilvl w:val="0"/>
          <w:numId w:val="1786"/>
        </w:numPr>
      </w:pPr>
      <w:r>
        <w:t xml:space="preserve">Decide whether</w:t>
      </w:r>
      <w:r>
        <w:t xml:space="preserve"> </w:t>
      </w:r>
      <w:r>
        <w:rPr>
          <w:b/>
          <w:bCs/>
        </w:rPr>
        <w:t xml:space="preserve">general fact</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action in progress</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past-before-past relationship</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present result</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future deadline</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duration up to a reference point</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hypothetical outcome</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reported information</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necessity or possibility</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6"/>
        </w:numPr>
      </w:pPr>
      <w:r>
        <w:t xml:space="preserve">Decide whether</w:t>
      </w:r>
      <w:r>
        <w:t xml:space="preserve"> </w:t>
      </w:r>
      <w:r>
        <w:rPr>
          <w:b/>
          <w:bCs/>
        </w:rPr>
        <w:t xml:space="preserve">balanced list</w:t>
      </w:r>
      <w:r>
        <w:t xml:space="preserve"> </w:t>
      </w:r>
      <w:r>
        <w:t xml:space="preserve">can normally be expressed with Conditionals. Write</w:t>
      </w:r>
      <w:r>
        <w:t xml:space="preserve"> </w:t>
      </w:r>
      <w:r>
        <w:rPr>
          <w:b/>
          <w:bCs/>
        </w:rPr>
        <w:t xml:space="preserve">yes/no</w:t>
      </w:r>
      <w:r>
        <w:t xml:space="preserve"> </w:t>
      </w:r>
      <w:r>
        <w:t xml:space="preserve">and one reason.</w:t>
      </w:r>
    </w:p>
    <w:bookmarkEnd w:id="1595"/>
    <w:bookmarkEnd w:id="1596"/>
    <w:bookmarkStart w:id="1602" w:name="full-answers-and-explanations-1"/>
    <w:p>
      <w:pPr>
        <w:pStyle w:val="Heading2"/>
      </w:pPr>
      <w:r>
        <w:t xml:space="preserve">Full Answers and Explanations</w:t>
      </w:r>
    </w:p>
    <w:bookmarkStart w:id="1597" w:name="a.-choose-the-best-form-1"/>
    <w:p>
      <w:pPr>
        <w:pStyle w:val="Heading3"/>
      </w:pPr>
      <w:r>
        <w:t xml:space="preserve">A. Choose the best form</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87"/>
        </w:numPr>
      </w:pPr>
      <w:r>
        <w:rPr>
          <w:b/>
          <w:bCs/>
        </w:rPr>
        <w:t xml:space="preserve">b) target structure.</w:t>
      </w:r>
      <w:r>
        <w:t xml:space="preserve"> </w:t>
      </w:r>
      <w:r>
        <w:t xml:space="preserve">The context must be completed with the Conditionals pattern; check the auxiliary and main-verb form rather than selecting a bare verb by habit.</w:t>
      </w:r>
    </w:p>
    <w:bookmarkEnd w:id="1597"/>
    <w:bookmarkStart w:id="1598" w:name="b.-transformations-1"/>
    <w:p>
      <w:pPr>
        <w:pStyle w:val="Heading3"/>
      </w:pPr>
      <w:r>
        <w:t xml:space="preserve">B. Transformations</w:t>
      </w:r>
    </w:p>
    <w:p>
      <w:pPr>
        <w:numPr>
          <w:ilvl w:val="0"/>
          <w:numId w:val="1788"/>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88"/>
        </w:numPr>
      </w:pPr>
      <w:r>
        <w:rPr>
          <w:b/>
          <w:bCs/>
        </w:rPr>
        <w:t xml:space="preserve">Sample answer:</w:t>
      </w:r>
      <w:r>
        <w:t xml:space="preserve"> </w:t>
      </w:r>
      <w:r>
        <w:t xml:space="preserve">Would air quality improve if more people cycled?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88"/>
        </w:numPr>
      </w:pPr>
      <w:r>
        <w:rPr>
          <w:b/>
          <w:bCs/>
        </w:rPr>
        <w:t xml:space="preserve">Sample answer:</w:t>
      </w:r>
      <w:r>
        <w:t xml:space="preserve"> </w:t>
      </w:r>
      <w:r>
        <w:t xml:space="preserve">If households recycle regularly, landfill waste decreases.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88"/>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88"/>
        </w:numPr>
      </w:pPr>
      <w:r>
        <w:rPr>
          <w:b/>
          <w:bCs/>
        </w:rPr>
        <w:t xml:space="preserve">Sample answer:</w:t>
      </w:r>
      <w:r>
        <w:t xml:space="preserve"> </w:t>
      </w:r>
      <w:r>
        <w:t xml:space="preserve">Would air quality improve if more people cycled?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88"/>
        </w:numPr>
      </w:pPr>
      <w:r>
        <w:rPr>
          <w:b/>
          <w:bCs/>
        </w:rPr>
        <w:t xml:space="preserve">Sample answer:</w:t>
      </w:r>
      <w:r>
        <w:t xml:space="preserve"> </w:t>
      </w:r>
      <w:r>
        <w:t xml:space="preserve">If households recycle regularly, landfill waste decreases.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88"/>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88"/>
        </w:numPr>
      </w:pPr>
      <w:r>
        <w:rPr>
          <w:b/>
          <w:bCs/>
        </w:rPr>
        <w:t xml:space="preserve">Sample answer:</w:t>
      </w:r>
      <w:r>
        <w:t xml:space="preserve"> </w:t>
      </w:r>
      <w:r>
        <w:t xml:space="preserve">Would air quality improve if more people cycled?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88"/>
        </w:numPr>
      </w:pPr>
      <w:r>
        <w:rPr>
          <w:b/>
          <w:bCs/>
        </w:rPr>
        <w:t xml:space="preserve">Sample answer:</w:t>
      </w:r>
      <w:r>
        <w:t xml:space="preserve"> </w:t>
      </w:r>
      <w:r>
        <w:t xml:space="preserve">If households recycle regularly, landfill waste decreases.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88"/>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598"/>
    <w:bookmarkStart w:id="1599" w:name="c.-error-correction-1"/>
    <w:p>
      <w:pPr>
        <w:pStyle w:val="Heading3"/>
      </w:pPr>
      <w:r>
        <w:t xml:space="preserve">C. Error correction</w:t>
      </w:r>
    </w:p>
    <w:p>
      <w:pPr>
        <w:numPr>
          <w:ilvl w:val="0"/>
          <w:numId w:val="1789"/>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789"/>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789"/>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789"/>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789"/>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789"/>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789"/>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789"/>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789"/>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789"/>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599"/>
    <w:bookmarkStart w:id="1600" w:name="d.-ielts-production-sample-answers-1"/>
    <w:p>
      <w:pPr>
        <w:pStyle w:val="Heading3"/>
      </w:pPr>
      <w:r>
        <w:t xml:space="preserve">D. IELTS production: sample answers</w:t>
      </w:r>
    </w:p>
    <w:p>
      <w:pPr>
        <w:numPr>
          <w:ilvl w:val="0"/>
          <w:numId w:val="1790"/>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0"/>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600"/>
    <w:bookmarkStart w:id="1601" w:name="e.-context-diagnosis-1"/>
    <w:p>
      <w:pPr>
        <w:pStyle w:val="Heading3"/>
      </w:pPr>
      <w:r>
        <w:t xml:space="preserve">E. Context diagnosis</w:t>
      </w:r>
    </w:p>
    <w:p>
      <w:pPr>
        <w:numPr>
          <w:ilvl w:val="0"/>
          <w:numId w:val="1791"/>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1"/>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601"/>
    <w:bookmarkEnd w:id="1602"/>
    <w:bookmarkStart w:id="1603" w:name="review-25"/>
    <w:p>
      <w:pPr>
        <w:pStyle w:val="Heading2"/>
      </w:pPr>
      <w:r>
        <w:t xml:space="preserve">Review</w:t>
      </w:r>
    </w:p>
    <w:p>
      <w:pPr>
        <w:pStyle w:val="FirstParagraph"/>
      </w:pPr>
      <w:r>
        <w:t xml:space="preserve">Before moving on, check that you can state the core pattern from memory:</w:t>
      </w:r>
      <w:r>
        <w:t xml:space="preserve"> </w:t>
      </w:r>
      <w:r>
        <w:rPr>
          <w:b/>
          <w:bCs/>
        </w:rPr>
        <w:t xml:space="preserve">zero: if + present, present | first: if + present, will + base | second: if + past, would + base | third: if + past perfect, would have + past participle</w:t>
      </w:r>
      <w:r>
        <w:t xml:space="preserve">. Then write one positive, one negative, and one question about an IELTS topic. Finally, explain why your chosen form is better than its nearest alternative.</w:t>
      </w:r>
    </w:p>
    <w:bookmarkEnd w:id="1603"/>
    <w:bookmarkStart w:id="1604" w:name="quiz-10-items-1"/>
    <w:p>
      <w:pPr>
        <w:pStyle w:val="Heading2"/>
      </w:pPr>
      <w:r>
        <w:t xml:space="preserve">Quiz (10 items)</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p>
      <w:pPr>
        <w:pStyle w:val="Compact"/>
        <w:numPr>
          <w:ilvl w:val="0"/>
          <w:numId w:val="1792"/>
        </w:numPr>
      </w:pPr>
      <w:r>
        <w:t xml:space="preserve">Choose, produce, or correct one Conditionals sentence about education, transport, health, environment, work, or technology.</w:t>
      </w:r>
    </w:p>
    <w:bookmarkEnd w:id="1604"/>
    <w:bookmarkStart w:id="1605" w:name="quiz-answer-guide-1"/>
    <w:p>
      <w:pPr>
        <w:pStyle w:val="Heading2"/>
      </w:pPr>
      <w:r>
        <w:t xml:space="preserve">Quiz Answer Guide</w:t>
      </w:r>
    </w:p>
    <w:p>
      <w:pPr>
        <w:pStyle w:val="FirstParagraph"/>
      </w:pPr>
      <w:r>
        <w:t xml:space="preserve">1–10. Answers vary. Award yourself one point each for: correct core pattern (</w:t>
      </w:r>
      <w:r>
        <w:rPr>
          <w:b/>
          <w:bCs/>
        </w:rPr>
        <w:t xml:space="preserve">zero: if + present, present | first: if + present, will + base | second: if + past, would + base | third: if + past perfect, would have + past participle</w:t>
      </w:r>
      <w:r>
        <w:t xml:space="preserve">), a logical meaning, and accurate punctuation. Rework any sentence that has an auxiliary, agreement, or time-reference error.</w:t>
      </w:r>
    </w:p>
    <w:bookmarkEnd w:id="1605"/>
    <w:bookmarkStart w:id="1606" w:name="assignment-25"/>
    <w:p>
      <w:pPr>
        <w:pStyle w:val="Heading2"/>
      </w:pPr>
      <w:r>
        <w:t xml:space="preserve">Assignment</w:t>
      </w:r>
    </w:p>
    <w:p>
      <w:pPr>
        <w:pStyle w:val="FirstParagraph"/>
      </w:pPr>
      <w:r>
        <w:t xml:space="preserve">Write a 180–220-word Task 2 body paragraph on this claim: “Public policy should address long-term social problems before they become severe.” Use Conditionals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606"/>
    <w:bookmarkStart w:id="1607" w:name="revision-notes-25"/>
    <w:p>
      <w:pPr>
        <w:pStyle w:val="Heading2"/>
      </w:pPr>
      <w:r>
        <w:t xml:space="preserve">Revision Notes</w:t>
      </w:r>
    </w:p>
    <w:p>
      <w:pPr>
        <w:pStyle w:val="Compact"/>
        <w:numPr>
          <w:ilvl w:val="0"/>
          <w:numId w:val="1793"/>
        </w:numPr>
      </w:pPr>
      <w:r>
        <w:t xml:space="preserve">Core pattern:</w:t>
      </w:r>
      <w:r>
        <w:t xml:space="preserve"> </w:t>
      </w:r>
      <w:r>
        <w:rPr>
          <w:b/>
          <w:bCs/>
        </w:rPr>
        <w:t xml:space="preserve">zero: if + present, present | first: if + present, will + base | second: if + past, would + base | third: if + past perfect, would have + past participle</w:t>
      </w:r>
    </w:p>
    <w:p>
      <w:pPr>
        <w:pStyle w:val="Compact"/>
        <w:numPr>
          <w:ilvl w:val="0"/>
          <w:numId w:val="1793"/>
        </w:numPr>
      </w:pPr>
      <w:r>
        <w:t xml:space="preserve">Check the subject, auxiliary, main verb, and time/logic reference.</w:t>
      </w:r>
    </w:p>
    <w:p>
      <w:pPr>
        <w:pStyle w:val="Compact"/>
        <w:numPr>
          <w:ilvl w:val="0"/>
          <w:numId w:val="1793"/>
        </w:numPr>
      </w:pPr>
      <w:r>
        <w:t xml:space="preserve">Signal words: if, unless, provided that, as long as, in case, otherwise.</w:t>
      </w:r>
    </w:p>
    <w:p>
      <w:pPr>
        <w:pStyle w:val="Compact"/>
        <w:numPr>
          <w:ilvl w:val="0"/>
          <w:numId w:val="1793"/>
        </w:numPr>
      </w:pPr>
      <w:r>
        <w:t xml:space="preserve">Personal error to monitor: ____________________.</w:t>
      </w:r>
    </w:p>
    <w:p>
      <w:pPr>
        <w:pStyle w:val="Compact"/>
        <w:numPr>
          <w:ilvl w:val="0"/>
          <w:numId w:val="1793"/>
        </w:numPr>
      </w:pPr>
      <w:r>
        <w:t xml:space="preserve">My original example: ____________________.</w:t>
      </w:r>
    </w:p>
    <w:bookmarkEnd w:id="1607"/>
    <w:bookmarkStart w:id="1608" w:name="exam-tips-25"/>
    <w:p>
      <w:pPr>
        <w:pStyle w:val="Heading2"/>
      </w:pPr>
      <w:r>
        <w:t xml:space="preserve">Exam Tips</w:t>
      </w:r>
    </w:p>
    <w:p>
      <w:pPr>
        <w:pStyle w:val="FirstParagraph"/>
      </w:pPr>
      <w:r>
        <w:t xml:space="preserve">In Writing, do not insert conditionals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608"/>
    <w:bookmarkStart w:id="1609" w:name="challenge-17"/>
    <w:p>
      <w:pPr>
        <w:pStyle w:val="Heading2"/>
      </w:pPr>
      <w:r>
        <w:t xml:space="preserve">Challenge</w:t>
      </w:r>
    </w:p>
    <w:p>
      <w:pPr>
        <w:pStyle w:val="FirstParagraph"/>
      </w:pPr>
      <w:r>
        <w:t xml:space="preserve">Rewrite this idea in three distinct, accurate ways using Conditionals: “Investment in public transport changes the choices that commuters make.” Then explain how each version changes the degree of certainty, time focus, or emphasis.</w:t>
      </w:r>
    </w:p>
    <w:bookmarkEnd w:id="1609"/>
    <w:bookmarkEnd w:id="1610"/>
    <w:bookmarkStart w:id="1639" w:name="chapter-27-modal-verbs"/>
    <w:p>
      <w:pPr>
        <w:pStyle w:val="Heading1"/>
      </w:pPr>
      <w:r>
        <w:t xml:space="preserve">Chapter 27: Modal Verbs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611" w:name="learning-objectives-26"/>
    <w:p>
      <w:pPr>
        <w:pStyle w:val="Heading2"/>
      </w:pPr>
      <w:r>
        <w:t xml:space="preserve">Learning Objectives</w:t>
      </w:r>
    </w:p>
    <w:p>
      <w:pPr>
        <w:pStyle w:val="FirstParagraph"/>
      </w:pPr>
      <w:r>
        <w:t xml:space="preserve">By the end of this chapter, you can: (1) identify the communicative purpose of modal verbs; (2) form accurate positive, negative, and question structures; (3) select the structure from context and signal words; (4) edit frequent IELTS errors; and (5) use the structure naturally in Speaking and accurately in Writing.</w:t>
      </w:r>
    </w:p>
    <w:bookmarkEnd w:id="1611"/>
    <w:bookmarkStart w:id="1612" w:name="explanation-2"/>
    <w:p>
      <w:pPr>
        <w:pStyle w:val="Heading2"/>
      </w:pPr>
      <w:r>
        <w:t xml:space="preserve">Explanation</w:t>
      </w:r>
    </w:p>
    <w:p>
      <w:pPr>
        <w:pStyle w:val="FirstParagraph"/>
      </w:pPr>
      <w:r>
        <w:t xml:space="preserve">Modal verbs express ability, possibility, obligation, advice, permission, and deduction. In IELTS, they make claims appropriately cautious and precise. Do not choose a form only because a familiar signal word appears: establish the time reference, the writer’s meaning, and the relationship between ideas first.</w:t>
      </w:r>
    </w:p>
    <w:bookmarkEnd w:id="1612"/>
    <w:bookmarkStart w:id="1613" w:name="formula-2"/>
    <w:p>
      <w:pPr>
        <w:pStyle w:val="Heading2"/>
      </w:pPr>
      <w:r>
        <w:t xml:space="preserve">Formula</w:t>
      </w:r>
    </w:p>
    <w:p>
      <w:pPr>
        <w:pStyle w:val="FirstParagraph"/>
      </w:pPr>
      <w:r>
        <w:rPr>
          <w:b/>
          <w:bCs/>
        </w:rPr>
        <w:t xml:space="preserve">Core pattern:</w:t>
      </w:r>
      <w:r>
        <w:t xml:space="preserve"> </w:t>
      </w:r>
      <w:r>
        <w:t xml:space="preserve">modal + base verb | modal + not + base verb | modal + subject + base verb?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Universities should provide mental-health support.</w:t>
            </w:r>
          </w:p>
        </w:tc>
      </w:tr>
      <w:tr>
        <w:tc>
          <w:tcPr/>
          <w:p>
            <w:pPr>
              <w:pStyle w:val="Compact"/>
            </w:pPr>
            <w:r>
              <w:t xml:space="preserve">Negative</w:t>
            </w:r>
          </w:p>
        </w:tc>
        <w:tc>
          <w:tcPr/>
          <w:p>
            <w:pPr>
              <w:pStyle w:val="Compact"/>
            </w:pPr>
            <w:r>
              <w:t xml:space="preserve">Factories must not discharge untreated water.</w:t>
            </w:r>
          </w:p>
        </w:tc>
      </w:tr>
      <w:tr>
        <w:tc>
          <w:tcPr/>
          <w:p>
            <w:pPr>
              <w:pStyle w:val="Compact"/>
            </w:pPr>
            <w:r>
              <w:t xml:space="preserve">Question</w:t>
            </w:r>
          </w:p>
        </w:tc>
        <w:tc>
          <w:tcPr/>
          <w:p>
            <w:pPr>
              <w:pStyle w:val="Compact"/>
            </w:pPr>
            <w:r>
              <w:t xml:space="preserve">Can local councils reduce traffic quickly?</w:t>
            </w:r>
          </w:p>
        </w:tc>
      </w:tr>
    </w:tbl>
    <w:bookmarkEnd w:id="1613"/>
    <w:bookmarkStart w:id="1614" w:name="positive-negative-and-question-forms-2"/>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794"/>
        </w:numPr>
      </w:pPr>
      <w:r>
        <w:t xml:space="preserve">Positive:</w:t>
      </w:r>
      <w:r>
        <w:t xml:space="preserve"> </w:t>
      </w:r>
      <w:r>
        <w:rPr>
          <w:b/>
          <w:bCs/>
        </w:rPr>
        <w:t xml:space="preserve">Universities should provide mental-health support.</w:t>
      </w:r>
    </w:p>
    <w:p>
      <w:pPr>
        <w:pStyle w:val="Compact"/>
        <w:numPr>
          <w:ilvl w:val="0"/>
          <w:numId w:val="1794"/>
        </w:numPr>
      </w:pPr>
      <w:r>
        <w:t xml:space="preserve">Negative:</w:t>
      </w:r>
      <w:r>
        <w:t xml:space="preserve"> </w:t>
      </w:r>
      <w:r>
        <w:rPr>
          <w:b/>
          <w:bCs/>
        </w:rPr>
        <w:t xml:space="preserve">Factories must not discharge untreated water.</w:t>
      </w:r>
    </w:p>
    <w:p>
      <w:pPr>
        <w:pStyle w:val="Compact"/>
        <w:numPr>
          <w:ilvl w:val="0"/>
          <w:numId w:val="1794"/>
        </w:numPr>
      </w:pPr>
      <w:r>
        <w:t xml:space="preserve">Question:</w:t>
      </w:r>
      <w:r>
        <w:t xml:space="preserve"> </w:t>
      </w:r>
      <w:r>
        <w:rPr>
          <w:b/>
          <w:bCs/>
        </w:rPr>
        <w:t xml:space="preserve">Can local councils reduce traffic quickly?</w:t>
      </w:r>
    </w:p>
    <w:bookmarkEnd w:id="1614"/>
    <w:bookmarkStart w:id="1615" w:name="signal-words-and-context-clues-2"/>
    <w:p>
      <w:pPr>
        <w:pStyle w:val="Heading2"/>
      </w:pPr>
      <w:r>
        <w:t xml:space="preserve">Signal Words and Context Clues</w:t>
      </w:r>
    </w:p>
    <w:p>
      <w:pPr>
        <w:pStyle w:val="FirstParagraph"/>
      </w:pPr>
      <w:r>
        <w:t xml:space="preserve">Common clues include:</w:t>
      </w:r>
      <w:r>
        <w:t xml:space="preserve"> </w:t>
      </w:r>
      <w:r>
        <w:rPr>
          <w:b/>
          <w:bCs/>
        </w:rPr>
        <w:t xml:space="preserve">can, could, may, might, must, should, have to, ought to, need to</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615"/>
    <w:bookmarkStart w:id="1616" w:name="common-mistakes-2"/>
    <w:p>
      <w:pPr>
        <w:pStyle w:val="Heading2"/>
      </w:pPr>
      <w:r>
        <w:t xml:space="preserve">Common Mistakes</w:t>
      </w:r>
    </w:p>
    <w:p>
      <w:pPr>
        <w:pStyle w:val="Compact"/>
        <w:numPr>
          <w:ilvl w:val="0"/>
          <w:numId w:val="1795"/>
        </w:numPr>
      </w:pPr>
      <w:r>
        <w:t xml:space="preserve">Adding -s or to after a modal.</w:t>
      </w:r>
    </w:p>
    <w:p>
      <w:pPr>
        <w:pStyle w:val="Compact"/>
        <w:numPr>
          <w:ilvl w:val="0"/>
          <w:numId w:val="1795"/>
        </w:numPr>
      </w:pPr>
      <w:r>
        <w:t xml:space="preserve">confusing mustn’t (prohibition) with don’t have to (no necessity).</w:t>
      </w:r>
    </w:p>
    <w:p>
      <w:pPr>
        <w:pStyle w:val="Compact"/>
        <w:numPr>
          <w:ilvl w:val="0"/>
          <w:numId w:val="1795"/>
        </w:numPr>
      </w:pPr>
      <w:r>
        <w:t xml:space="preserve">using may for strong certainty.</w:t>
      </w:r>
    </w:p>
    <w:bookmarkEnd w:id="1616"/>
    <w:bookmarkStart w:id="1617" w:name="worked-examples-26"/>
    <w:p>
      <w:pPr>
        <w:pStyle w:val="Heading2"/>
      </w:pPr>
      <w:r>
        <w:t xml:space="preserve">Worked Examples</w:t>
      </w:r>
    </w:p>
    <w:p>
      <w:pPr>
        <w:pStyle w:val="Compact"/>
        <w:numPr>
          <w:ilvl w:val="0"/>
          <w:numId w:val="1796"/>
        </w:numPr>
      </w:pPr>
      <w:r>
        <w:rPr>
          <w:b/>
          <w:bCs/>
        </w:rPr>
        <w:t xml:space="preserve">Governments should regulate misleading advertising.</w:t>
      </w:r>
      <w:r>
        <w:t xml:space="preserve"> </w:t>
      </w:r>
      <w:r>
        <w:rPr>
          <w:i/>
          <w:iCs/>
        </w:rPr>
        <w:t xml:space="preserve">Why:</w:t>
      </w:r>
      <w:r>
        <w:t xml:space="preserve"> </w:t>
      </w:r>
      <w:r>
        <w:t xml:space="preserve">The structure matches the intended relationship, not merely the vocabulary.</w:t>
      </w:r>
    </w:p>
    <w:p>
      <w:pPr>
        <w:pStyle w:val="Compact"/>
        <w:numPr>
          <w:ilvl w:val="0"/>
          <w:numId w:val="1796"/>
        </w:numPr>
      </w:pPr>
      <w:r>
        <w:rPr>
          <w:b/>
          <w:bCs/>
        </w:rPr>
        <w:t xml:space="preserve">The increase may reflect a temporary seasonal pattern.</w:t>
      </w:r>
      <w:r>
        <w:t xml:space="preserve"> </w:t>
      </w:r>
      <w:r>
        <w:rPr>
          <w:i/>
          <w:iCs/>
        </w:rPr>
        <w:t xml:space="preserve">Why:</w:t>
      </w:r>
      <w:r>
        <w:t xml:space="preserve"> </w:t>
      </w:r>
      <w:r>
        <w:t xml:space="preserve">Notice the auxiliary, verb form, and time reference.</w:t>
      </w:r>
    </w:p>
    <w:p>
      <w:pPr>
        <w:pStyle w:val="Compact"/>
        <w:numPr>
          <w:ilvl w:val="0"/>
          <w:numId w:val="1796"/>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617"/>
    <w:bookmarkStart w:id="1618" w:name="ielts-examples-2"/>
    <w:p>
      <w:pPr>
        <w:pStyle w:val="Heading2"/>
      </w:pPr>
      <w:r>
        <w:t xml:space="preserve">IELTS Examples</w:t>
      </w:r>
    </w:p>
    <w:p>
      <w:pPr>
        <w:pStyle w:val="Compact"/>
        <w:numPr>
          <w:ilvl w:val="0"/>
          <w:numId w:val="1797"/>
        </w:numPr>
      </w:pPr>
      <w:r>
        <w:t xml:space="preserve">Task 1: Governments should regulate misleading advertising.</w:t>
      </w:r>
    </w:p>
    <w:p>
      <w:pPr>
        <w:pStyle w:val="Compact"/>
        <w:numPr>
          <w:ilvl w:val="0"/>
          <w:numId w:val="1797"/>
        </w:numPr>
      </w:pPr>
      <w:r>
        <w:t xml:space="preserve">Task 2: The increase may reflect a temporary seasonal pattern.</w:t>
      </w:r>
    </w:p>
    <w:p>
      <w:pPr>
        <w:pStyle w:val="Compact"/>
        <w:numPr>
          <w:ilvl w:val="0"/>
          <w:numId w:val="1797"/>
        </w:numPr>
      </w:pPr>
      <w:r>
        <w:t xml:space="preserve">Speaking: “In my experience, this grammar choice helps me express the sequence of events clearly.”</w:t>
      </w:r>
    </w:p>
    <w:bookmarkEnd w:id="1618"/>
    <w:bookmarkStart w:id="1619" w:name="band-9-examples-18"/>
    <w:p>
      <w:pPr>
        <w:pStyle w:val="Heading2"/>
      </w:pPr>
      <w:r>
        <w:t xml:space="preserve">Band 9 Examples</w:t>
      </w:r>
    </w:p>
    <w:p>
      <w:pPr>
        <w:pStyle w:val="Compact"/>
        <w:numPr>
          <w:ilvl w:val="0"/>
          <w:numId w:val="1798"/>
        </w:numPr>
      </w:pPr>
      <w:r>
        <w:rPr>
          <w:b/>
          <w:bCs/>
        </w:rPr>
        <w:t xml:space="preserve">A targeted subsidy could narrow the access gap without placing an excessive burden on taxpayers.</w:t>
      </w:r>
    </w:p>
    <w:p>
      <w:pPr>
        <w:pStyle w:val="Compact"/>
        <w:numPr>
          <w:ilvl w:val="0"/>
          <w:numId w:val="1798"/>
        </w:numPr>
      </w:pPr>
      <w:r>
        <w:t xml:space="preserve">“Rather than making an absolute claim, a high-scoring response selects the form that states exactly how certain, frequent, complete, or conditional the idea is.”</w:t>
      </w:r>
    </w:p>
    <w:bookmarkEnd w:id="1619"/>
    <w:bookmarkStart w:id="1625" w:name="exercise-bank-50-items-2"/>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620" w:name="a.-choose-the-best-form-110-2"/>
    <w:p>
      <w:pPr>
        <w:pStyle w:val="Heading3"/>
      </w:pPr>
      <w:r>
        <w:t xml:space="preserve">A. Choose the best form (1–10)</w:t>
      </w:r>
    </w:p>
    <w:p>
      <w:pPr>
        <w:pStyle w:val="Compact"/>
        <w:numPr>
          <w:ilvl w:val="0"/>
          <w:numId w:val="1799"/>
        </w:numPr>
      </w:pPr>
      <w:r>
        <w:t xml:space="preserve">Choose the form that best fits the intended modal verbs context:</w:t>
      </w:r>
      <w:r>
        <w:t xml:space="preserve"> </w:t>
      </w:r>
      <w:r>
        <w:rPr>
          <w:b/>
          <w:bCs/>
        </w:rPr>
        <w:t xml:space="preserve">the local authority ___ a new policy to reduce waste.</w:t>
      </w:r>
    </w:p>
    <w:p>
      <w:pPr>
        <w:pStyle w:val="Compact"/>
        <w:numPr>
          <w:ilvl w:val="1"/>
          <w:numId w:val="1800"/>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the chart ___ a gradual change in household spending.</w:t>
      </w:r>
    </w:p>
    <w:p>
      <w:pPr>
        <w:pStyle w:val="Compact"/>
        <w:numPr>
          <w:ilvl w:val="1"/>
          <w:numId w:val="1801"/>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students ___ reliable sources before writing essays.</w:t>
      </w:r>
    </w:p>
    <w:p>
      <w:pPr>
        <w:pStyle w:val="Compact"/>
        <w:numPr>
          <w:ilvl w:val="1"/>
          <w:numId w:val="1802"/>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the research team ___ data from rural communities.</w:t>
      </w:r>
    </w:p>
    <w:p>
      <w:pPr>
        <w:pStyle w:val="Compact"/>
        <w:numPr>
          <w:ilvl w:val="1"/>
          <w:numId w:val="1803"/>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public transport ___ access to employment.</w:t>
      </w:r>
    </w:p>
    <w:p>
      <w:pPr>
        <w:pStyle w:val="Compact"/>
        <w:numPr>
          <w:ilvl w:val="1"/>
          <w:numId w:val="1804"/>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the school ___ extra support for new learners.</w:t>
      </w:r>
    </w:p>
    <w:p>
      <w:pPr>
        <w:pStyle w:val="Compact"/>
        <w:numPr>
          <w:ilvl w:val="1"/>
          <w:numId w:val="1805"/>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the figures ___ a clear difference between regions.</w:t>
      </w:r>
    </w:p>
    <w:p>
      <w:pPr>
        <w:pStyle w:val="Compact"/>
        <w:numPr>
          <w:ilvl w:val="1"/>
          <w:numId w:val="1806"/>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the council ___ the proposal after public consultation.</w:t>
      </w:r>
    </w:p>
    <w:p>
      <w:pPr>
        <w:pStyle w:val="Compact"/>
        <w:numPr>
          <w:ilvl w:val="1"/>
          <w:numId w:val="1807"/>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many residents ___ the new cycling route.</w:t>
      </w:r>
    </w:p>
    <w:p>
      <w:pPr>
        <w:pStyle w:val="Compact"/>
        <w:numPr>
          <w:ilvl w:val="1"/>
          <w:numId w:val="1808"/>
        </w:numPr>
      </w:pPr>
      <w:r>
        <w:t xml:space="preserve">base form b) target structure c) unrelated past form</w:t>
      </w:r>
    </w:p>
    <w:p>
      <w:pPr>
        <w:pStyle w:val="Compact"/>
        <w:numPr>
          <w:ilvl w:val="0"/>
          <w:numId w:val="1799"/>
        </w:numPr>
      </w:pPr>
      <w:r>
        <w:t xml:space="preserve">Choose the form that best fits the intended modal verbs context:</w:t>
      </w:r>
      <w:r>
        <w:t xml:space="preserve"> </w:t>
      </w:r>
      <w:r>
        <w:rPr>
          <w:b/>
          <w:bCs/>
        </w:rPr>
        <w:t xml:space="preserve">the report ___ several limitations of the survey.</w:t>
      </w:r>
    </w:p>
    <w:p>
      <w:pPr>
        <w:pStyle w:val="Compact"/>
        <w:numPr>
          <w:ilvl w:val="0"/>
          <w:numId w:val="1809"/>
        </w:numPr>
      </w:pPr>
      <w:r>
        <w:t xml:space="preserve">base form b) target structure c) unrelated past form</w:t>
      </w:r>
    </w:p>
    <w:bookmarkEnd w:id="1620"/>
    <w:bookmarkStart w:id="1621" w:name="b.-transform-the-sentence-1120-2"/>
    <w:p>
      <w:pPr>
        <w:pStyle w:val="Heading3"/>
      </w:pPr>
      <w:r>
        <w:t xml:space="preserve">B. Transform the sentence (11–20)</w:t>
      </w:r>
    </w:p>
    <w:p>
      <w:pPr>
        <w:numPr>
          <w:ilvl w:val="0"/>
          <w:numId w:val="1810"/>
        </w:numPr>
      </w:pPr>
      <w:r>
        <w:t xml:space="preserve">Rewrite in the</w:t>
      </w:r>
      <w:r>
        <w:t xml:space="preserve"> </w:t>
      </w:r>
      <w:r>
        <w:rPr>
          <w:b/>
          <w:bCs/>
        </w:rPr>
        <w:t xml:space="preserve">negative</w:t>
      </w:r>
      <w:r>
        <w:t xml:space="preserve"> </w:t>
      </w:r>
      <w:r>
        <w:t xml:space="preserve">form, using Modal Verbs: “The Local Authority ___ A New Policy To Reduce Waste.”</w:t>
      </w:r>
    </w:p>
    <w:p>
      <w:pPr>
        <w:numPr>
          <w:ilvl w:val="0"/>
          <w:numId w:val="1810"/>
        </w:numPr>
      </w:pPr>
      <w:r>
        <w:t xml:space="preserve">Rewrite in the</w:t>
      </w:r>
      <w:r>
        <w:t xml:space="preserve"> </w:t>
      </w:r>
      <w:r>
        <w:rPr>
          <w:b/>
          <w:bCs/>
        </w:rPr>
        <w:t xml:space="preserve">question</w:t>
      </w:r>
      <w:r>
        <w:t xml:space="preserve"> </w:t>
      </w:r>
      <w:r>
        <w:t xml:space="preserve">form, using Modal Verbs: “The Chart ___ A Gradual Change In Household Spending.”</w:t>
      </w:r>
    </w:p>
    <w:p>
      <w:pPr>
        <w:numPr>
          <w:ilvl w:val="0"/>
          <w:numId w:val="1810"/>
        </w:numPr>
      </w:pPr>
      <w:r>
        <w:t xml:space="preserve">Rewrite in the</w:t>
      </w:r>
      <w:r>
        <w:t xml:space="preserve"> </w:t>
      </w:r>
      <w:r>
        <w:rPr>
          <w:b/>
          <w:bCs/>
        </w:rPr>
        <w:t xml:space="preserve">positive</w:t>
      </w:r>
      <w:r>
        <w:t xml:space="preserve"> </w:t>
      </w:r>
      <w:r>
        <w:t xml:space="preserve">form, using Modal Verbs: “Students ___ Reliable Sources Before Writing Essays.”</w:t>
      </w:r>
    </w:p>
    <w:p>
      <w:pPr>
        <w:numPr>
          <w:ilvl w:val="0"/>
          <w:numId w:val="1810"/>
        </w:numPr>
      </w:pPr>
      <w:r>
        <w:t xml:space="preserve">Rewrite in the</w:t>
      </w:r>
      <w:r>
        <w:t xml:space="preserve"> </w:t>
      </w:r>
      <w:r>
        <w:rPr>
          <w:b/>
          <w:bCs/>
        </w:rPr>
        <w:t xml:space="preserve">negative</w:t>
      </w:r>
      <w:r>
        <w:t xml:space="preserve"> </w:t>
      </w:r>
      <w:r>
        <w:t xml:space="preserve">form, using Modal Verbs: “The Research Team ___ Data From Rural Communities.”</w:t>
      </w:r>
    </w:p>
    <w:p>
      <w:pPr>
        <w:numPr>
          <w:ilvl w:val="0"/>
          <w:numId w:val="1810"/>
        </w:numPr>
      </w:pPr>
      <w:r>
        <w:t xml:space="preserve">Rewrite in the</w:t>
      </w:r>
      <w:r>
        <w:t xml:space="preserve"> </w:t>
      </w:r>
      <w:r>
        <w:rPr>
          <w:b/>
          <w:bCs/>
        </w:rPr>
        <w:t xml:space="preserve">question</w:t>
      </w:r>
      <w:r>
        <w:t xml:space="preserve"> </w:t>
      </w:r>
      <w:r>
        <w:t xml:space="preserve">form, using Modal Verbs: “Public Transport ___ Access To Employment.”</w:t>
      </w:r>
    </w:p>
    <w:p>
      <w:pPr>
        <w:numPr>
          <w:ilvl w:val="0"/>
          <w:numId w:val="1810"/>
        </w:numPr>
      </w:pPr>
      <w:r>
        <w:t xml:space="preserve">Rewrite in the</w:t>
      </w:r>
      <w:r>
        <w:t xml:space="preserve"> </w:t>
      </w:r>
      <w:r>
        <w:rPr>
          <w:b/>
          <w:bCs/>
        </w:rPr>
        <w:t xml:space="preserve">positive</w:t>
      </w:r>
      <w:r>
        <w:t xml:space="preserve"> </w:t>
      </w:r>
      <w:r>
        <w:t xml:space="preserve">form, using Modal Verbs: “The School ___ Extra Support For New Learners.”</w:t>
      </w:r>
    </w:p>
    <w:p>
      <w:pPr>
        <w:numPr>
          <w:ilvl w:val="0"/>
          <w:numId w:val="1810"/>
        </w:numPr>
      </w:pPr>
      <w:r>
        <w:t xml:space="preserve">Rewrite in the</w:t>
      </w:r>
      <w:r>
        <w:t xml:space="preserve"> </w:t>
      </w:r>
      <w:r>
        <w:rPr>
          <w:b/>
          <w:bCs/>
        </w:rPr>
        <w:t xml:space="preserve">negative</w:t>
      </w:r>
      <w:r>
        <w:t xml:space="preserve"> </w:t>
      </w:r>
      <w:r>
        <w:t xml:space="preserve">form, using Modal Verbs: “The Figures ___ A Clear Difference Between Regions.”</w:t>
      </w:r>
    </w:p>
    <w:p>
      <w:pPr>
        <w:numPr>
          <w:ilvl w:val="0"/>
          <w:numId w:val="1810"/>
        </w:numPr>
      </w:pPr>
      <w:r>
        <w:t xml:space="preserve">Rewrite in the</w:t>
      </w:r>
      <w:r>
        <w:t xml:space="preserve"> </w:t>
      </w:r>
      <w:r>
        <w:rPr>
          <w:b/>
          <w:bCs/>
        </w:rPr>
        <w:t xml:space="preserve">question</w:t>
      </w:r>
      <w:r>
        <w:t xml:space="preserve"> </w:t>
      </w:r>
      <w:r>
        <w:t xml:space="preserve">form, using Modal Verbs: “The Council ___ The Proposal After Public Consultation.”</w:t>
      </w:r>
    </w:p>
    <w:p>
      <w:pPr>
        <w:numPr>
          <w:ilvl w:val="0"/>
          <w:numId w:val="1810"/>
        </w:numPr>
      </w:pPr>
      <w:r>
        <w:t xml:space="preserve">Rewrite in the</w:t>
      </w:r>
      <w:r>
        <w:t xml:space="preserve"> </w:t>
      </w:r>
      <w:r>
        <w:rPr>
          <w:b/>
          <w:bCs/>
        </w:rPr>
        <w:t xml:space="preserve">positive</w:t>
      </w:r>
      <w:r>
        <w:t xml:space="preserve"> </w:t>
      </w:r>
      <w:r>
        <w:t xml:space="preserve">form, using Modal Verbs: “Many Residents ___ The New Cycling Route.”</w:t>
      </w:r>
    </w:p>
    <w:p>
      <w:pPr>
        <w:numPr>
          <w:ilvl w:val="0"/>
          <w:numId w:val="1810"/>
        </w:numPr>
      </w:pPr>
      <w:r>
        <w:t xml:space="preserve">Rewrite in the</w:t>
      </w:r>
      <w:r>
        <w:t xml:space="preserve"> </w:t>
      </w:r>
      <w:r>
        <w:rPr>
          <w:b/>
          <w:bCs/>
        </w:rPr>
        <w:t xml:space="preserve">negative</w:t>
      </w:r>
      <w:r>
        <w:t xml:space="preserve"> </w:t>
      </w:r>
      <w:r>
        <w:t xml:space="preserve">form, using Modal Verbs: “The Report ___ Several Limitations Of The Survey.”</w:t>
      </w:r>
    </w:p>
    <w:bookmarkEnd w:id="1621"/>
    <w:bookmarkStart w:id="1622" w:name="c.-correct-the-error-2130-2"/>
    <w:p>
      <w:pPr>
        <w:pStyle w:val="Heading3"/>
      </w:pPr>
      <w:r>
        <w:t xml:space="preserve">C. Correct the error (21–30)</w:t>
      </w:r>
    </w:p>
    <w:p>
      <w:pPr>
        <w:numPr>
          <w:ilvl w:val="0"/>
          <w:numId w:val="1811"/>
        </w:numPr>
      </w:pPr>
      <w:r>
        <w:t xml:space="preserve">Correct:</w:t>
      </w:r>
      <w:r>
        <w:t xml:space="preserve"> </w:t>
      </w:r>
      <w:r>
        <w:rPr>
          <w:b/>
          <w:bCs/>
        </w:rPr>
        <w:t xml:space="preserve">The authority use the structure incorrectly in its report.</w:t>
      </w:r>
    </w:p>
    <w:p>
      <w:pPr>
        <w:numPr>
          <w:ilvl w:val="0"/>
          <w:numId w:val="1811"/>
        </w:numPr>
      </w:pPr>
      <w:r>
        <w:t xml:space="preserve">Correct:</w:t>
      </w:r>
      <w:r>
        <w:t xml:space="preserve"> </w:t>
      </w:r>
      <w:r>
        <w:rPr>
          <w:b/>
          <w:bCs/>
        </w:rPr>
        <w:t xml:space="preserve">Does the figures shows the trend?</w:t>
      </w:r>
    </w:p>
    <w:p>
      <w:pPr>
        <w:numPr>
          <w:ilvl w:val="0"/>
          <w:numId w:val="1811"/>
        </w:numPr>
      </w:pPr>
      <w:r>
        <w:t xml:space="preserve">Correct:</w:t>
      </w:r>
      <w:r>
        <w:t xml:space="preserve"> </w:t>
      </w:r>
      <w:r>
        <w:rPr>
          <w:b/>
          <w:bCs/>
        </w:rPr>
        <w:t xml:space="preserve">The report did not uses a clear form.</w:t>
      </w:r>
    </w:p>
    <w:p>
      <w:pPr>
        <w:numPr>
          <w:ilvl w:val="0"/>
          <w:numId w:val="1811"/>
        </w:numPr>
      </w:pPr>
      <w:r>
        <w:t xml:space="preserve">Correct:</w:t>
      </w:r>
      <w:r>
        <w:t xml:space="preserve"> </w:t>
      </w:r>
      <w:r>
        <w:rPr>
          <w:b/>
          <w:bCs/>
        </w:rPr>
        <w:t xml:space="preserve">Researchers have wrote the conclusion.</w:t>
      </w:r>
    </w:p>
    <w:p>
      <w:pPr>
        <w:numPr>
          <w:ilvl w:val="0"/>
          <w:numId w:val="1811"/>
        </w:numPr>
      </w:pPr>
      <w:r>
        <w:t xml:space="preserve">Correct:</w:t>
      </w:r>
      <w:r>
        <w:t xml:space="preserve"> </w:t>
      </w:r>
      <w:r>
        <w:rPr>
          <w:b/>
          <w:bCs/>
        </w:rPr>
        <w:t xml:space="preserve">If the policy will change, results will improve.</w:t>
      </w:r>
    </w:p>
    <w:p>
      <w:pPr>
        <w:numPr>
          <w:ilvl w:val="0"/>
          <w:numId w:val="1811"/>
        </w:numPr>
      </w:pPr>
      <w:r>
        <w:t xml:space="preserve">Correct:</w:t>
      </w:r>
      <w:r>
        <w:t xml:space="preserve"> </w:t>
      </w:r>
      <w:r>
        <w:rPr>
          <w:b/>
          <w:bCs/>
        </w:rPr>
        <w:t xml:space="preserve">The speaker said that did the scheme work.</w:t>
      </w:r>
    </w:p>
    <w:p>
      <w:pPr>
        <w:numPr>
          <w:ilvl w:val="0"/>
          <w:numId w:val="1811"/>
        </w:numPr>
      </w:pPr>
      <w:r>
        <w:t xml:space="preserve">Correct:</w:t>
      </w:r>
      <w:r>
        <w:t xml:space="preserve"> </w:t>
      </w:r>
      <w:r>
        <w:rPr>
          <w:b/>
          <w:bCs/>
        </w:rPr>
        <w:t xml:space="preserve">The programme is not achieve its target.</w:t>
      </w:r>
    </w:p>
    <w:p>
      <w:pPr>
        <w:numPr>
          <w:ilvl w:val="0"/>
          <w:numId w:val="1811"/>
        </w:numPr>
      </w:pPr>
      <w:r>
        <w:t xml:space="preserve">Correct:</w:t>
      </w:r>
      <w:r>
        <w:t xml:space="preserve"> </w:t>
      </w:r>
      <w:r>
        <w:rPr>
          <w:b/>
          <w:bCs/>
        </w:rPr>
        <w:t xml:space="preserve">Will have the city completed the project by 2030?</w:t>
      </w:r>
    </w:p>
    <w:p>
      <w:pPr>
        <w:numPr>
          <w:ilvl w:val="0"/>
          <w:numId w:val="1811"/>
        </w:numPr>
      </w:pPr>
      <w:r>
        <w:t xml:space="preserve">Correct:</w:t>
      </w:r>
      <w:r>
        <w:t xml:space="preserve"> </w:t>
      </w:r>
      <w:r>
        <w:rPr>
          <w:b/>
          <w:bCs/>
        </w:rPr>
        <w:t xml:space="preserve">The data were collected, however they was incomplete.</w:t>
      </w:r>
    </w:p>
    <w:p>
      <w:pPr>
        <w:numPr>
          <w:ilvl w:val="0"/>
          <w:numId w:val="1811"/>
        </w:numPr>
      </w:pPr>
      <w:r>
        <w:t xml:space="preserve">Correct:</w:t>
      </w:r>
      <w:r>
        <w:t xml:space="preserve"> </w:t>
      </w:r>
      <w:r>
        <w:rPr>
          <w:b/>
          <w:bCs/>
        </w:rPr>
        <w:t xml:space="preserve">The plan aims reducing costs, to improve access, and safety.</w:t>
      </w:r>
    </w:p>
    <w:bookmarkEnd w:id="1622"/>
    <w:bookmarkStart w:id="1623" w:name="d.-ielts-production-3140-2"/>
    <w:p>
      <w:pPr>
        <w:pStyle w:val="Heading3"/>
      </w:pPr>
      <w:r>
        <w:t xml:space="preserve">D. IELTS production (31–40)</w:t>
      </w:r>
    </w:p>
    <w:p>
      <w:pPr>
        <w:numPr>
          <w:ilvl w:val="0"/>
          <w:numId w:val="1812"/>
        </w:numPr>
      </w:pPr>
      <w:r>
        <w:t xml:space="preserve">Write one Task 1 or Task 2 sentence about</w:t>
      </w:r>
      <w:r>
        <w:t xml:space="preserve"> </w:t>
      </w:r>
      <w:r>
        <w:rPr>
          <w:b/>
          <w:bCs/>
        </w:rPr>
        <w:t xml:space="preserve">a stable national fact</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change shown in a graph</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completed event with a date</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continuing process</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prediction for 2035</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hypothetical policy result</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researcher’s reported claim</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an obligation for governments</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three-part parallel argument</w:t>
      </w:r>
      <w:r>
        <w:t xml:space="preserve"> </w:t>
      </w:r>
      <w:r>
        <w:t xml:space="preserve">using Modal Verbs accurately.</w:t>
      </w:r>
    </w:p>
    <w:p>
      <w:pPr>
        <w:numPr>
          <w:ilvl w:val="0"/>
          <w:numId w:val="1812"/>
        </w:numPr>
      </w:pPr>
      <w:r>
        <w:t xml:space="preserve">Write one Task 1 or Task 2 sentence about</w:t>
      </w:r>
      <w:r>
        <w:t xml:space="preserve"> </w:t>
      </w:r>
      <w:r>
        <w:rPr>
          <w:b/>
          <w:bCs/>
        </w:rPr>
        <w:t xml:space="preserve">a sentence requiring careful punctuation</w:t>
      </w:r>
      <w:r>
        <w:t xml:space="preserve"> </w:t>
      </w:r>
      <w:r>
        <w:t xml:space="preserve">using Modal Verbs accurately.</w:t>
      </w:r>
    </w:p>
    <w:bookmarkEnd w:id="1623"/>
    <w:bookmarkStart w:id="1624" w:name="e.-diagnose-the-context-4150-2"/>
    <w:p>
      <w:pPr>
        <w:pStyle w:val="Heading3"/>
      </w:pPr>
      <w:r>
        <w:t xml:space="preserve">E. Diagnose the context (41–50)</w:t>
      </w:r>
    </w:p>
    <w:p>
      <w:pPr>
        <w:numPr>
          <w:ilvl w:val="0"/>
          <w:numId w:val="1813"/>
        </w:numPr>
      </w:pPr>
      <w:r>
        <w:t xml:space="preserve">Decide whether</w:t>
      </w:r>
      <w:r>
        <w:t xml:space="preserve"> </w:t>
      </w:r>
      <w:r>
        <w:rPr>
          <w:b/>
          <w:bCs/>
        </w:rPr>
        <w:t xml:space="preserve">general fact</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action in progress</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past-before-past relationship</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present result</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future deadline</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duration up to a reference point</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hypothetical outcome</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reported information</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necessity or possibility</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3"/>
        </w:numPr>
      </w:pPr>
      <w:r>
        <w:t xml:space="preserve">Decide whether</w:t>
      </w:r>
      <w:r>
        <w:t xml:space="preserve"> </w:t>
      </w:r>
      <w:r>
        <w:rPr>
          <w:b/>
          <w:bCs/>
        </w:rPr>
        <w:t xml:space="preserve">balanced list</w:t>
      </w:r>
      <w:r>
        <w:t xml:space="preserve"> </w:t>
      </w:r>
      <w:r>
        <w:t xml:space="preserve">can normally be expressed with Modal Verbs. Write</w:t>
      </w:r>
      <w:r>
        <w:t xml:space="preserve"> </w:t>
      </w:r>
      <w:r>
        <w:rPr>
          <w:b/>
          <w:bCs/>
        </w:rPr>
        <w:t xml:space="preserve">yes/no</w:t>
      </w:r>
      <w:r>
        <w:t xml:space="preserve"> </w:t>
      </w:r>
      <w:r>
        <w:t xml:space="preserve">and one reason.</w:t>
      </w:r>
    </w:p>
    <w:bookmarkEnd w:id="1624"/>
    <w:bookmarkEnd w:id="1625"/>
    <w:bookmarkStart w:id="1631" w:name="full-answers-and-explanations-2"/>
    <w:p>
      <w:pPr>
        <w:pStyle w:val="Heading2"/>
      </w:pPr>
      <w:r>
        <w:t xml:space="preserve">Full Answers and Explanations</w:t>
      </w:r>
    </w:p>
    <w:bookmarkStart w:id="1626" w:name="a.-choose-the-best-form-2"/>
    <w:p>
      <w:pPr>
        <w:pStyle w:val="Heading3"/>
      </w:pPr>
      <w:r>
        <w:t xml:space="preserve">A. Choose the best form</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4"/>
        </w:numPr>
      </w:pPr>
      <w:r>
        <w:rPr>
          <w:b/>
          <w:bCs/>
        </w:rPr>
        <w:t xml:space="preserve">b) target structure.</w:t>
      </w:r>
      <w:r>
        <w:t xml:space="preserve"> </w:t>
      </w:r>
      <w:r>
        <w:t xml:space="preserve">The context must be completed with the Modal Verbs pattern; check the auxiliary and main-verb form rather than selecting a bare verb by habit.</w:t>
      </w:r>
    </w:p>
    <w:bookmarkEnd w:id="1626"/>
    <w:bookmarkStart w:id="1627" w:name="b.-transformations-2"/>
    <w:p>
      <w:pPr>
        <w:pStyle w:val="Heading3"/>
      </w:pPr>
      <w:r>
        <w:t xml:space="preserve">B. Transformations</w:t>
      </w:r>
    </w:p>
    <w:p>
      <w:pPr>
        <w:numPr>
          <w:ilvl w:val="0"/>
          <w:numId w:val="1815"/>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15"/>
        </w:numPr>
      </w:pPr>
      <w:r>
        <w:rPr>
          <w:b/>
          <w:bCs/>
        </w:rPr>
        <w:t xml:space="preserve">Sample answer:</w:t>
      </w:r>
      <w:r>
        <w:t xml:space="preserve"> </w:t>
      </w:r>
      <w:r>
        <w:t xml:space="preserve">Can local councils reduce traffic quickly?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15"/>
        </w:numPr>
      </w:pPr>
      <w:r>
        <w:rPr>
          <w:b/>
          <w:bCs/>
        </w:rPr>
        <w:t xml:space="preserve">Sample answer:</w:t>
      </w:r>
      <w:r>
        <w:t xml:space="preserve"> </w:t>
      </w:r>
      <w:r>
        <w:t xml:space="preserve">Universities should provide mental-health support.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15"/>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15"/>
        </w:numPr>
      </w:pPr>
      <w:r>
        <w:rPr>
          <w:b/>
          <w:bCs/>
        </w:rPr>
        <w:t xml:space="preserve">Sample answer:</w:t>
      </w:r>
      <w:r>
        <w:t xml:space="preserve"> </w:t>
      </w:r>
      <w:r>
        <w:t xml:space="preserve">Can local councils reduce traffic quickly?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15"/>
        </w:numPr>
      </w:pPr>
      <w:r>
        <w:rPr>
          <w:b/>
          <w:bCs/>
        </w:rPr>
        <w:t xml:space="preserve">Sample answer:</w:t>
      </w:r>
      <w:r>
        <w:t xml:space="preserve"> </w:t>
      </w:r>
      <w:r>
        <w:t xml:space="preserve">Universities should provide mental-health support.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15"/>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15"/>
        </w:numPr>
      </w:pPr>
      <w:r>
        <w:rPr>
          <w:b/>
          <w:bCs/>
        </w:rPr>
        <w:t xml:space="preserve">Sample answer:</w:t>
      </w:r>
      <w:r>
        <w:t xml:space="preserve"> </w:t>
      </w:r>
      <w:r>
        <w:t xml:space="preserve">Can local councils reduce traffic quickly?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15"/>
        </w:numPr>
      </w:pPr>
      <w:r>
        <w:rPr>
          <w:b/>
          <w:bCs/>
        </w:rPr>
        <w:t xml:space="preserve">Sample answer:</w:t>
      </w:r>
      <w:r>
        <w:t xml:space="preserve"> </w:t>
      </w:r>
      <w:r>
        <w:t xml:space="preserve">Universities should provide mental-health support.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15"/>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627"/>
    <w:bookmarkStart w:id="1628" w:name="c.-error-correction-2"/>
    <w:p>
      <w:pPr>
        <w:pStyle w:val="Heading3"/>
      </w:pPr>
      <w:r>
        <w:t xml:space="preserve">C. Error correction</w:t>
      </w:r>
    </w:p>
    <w:p>
      <w:pPr>
        <w:numPr>
          <w:ilvl w:val="0"/>
          <w:numId w:val="1816"/>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816"/>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816"/>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816"/>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816"/>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816"/>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816"/>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816"/>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816"/>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816"/>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628"/>
    <w:bookmarkStart w:id="1629" w:name="d.-ielts-production-sample-answers-2"/>
    <w:p>
      <w:pPr>
        <w:pStyle w:val="Heading3"/>
      </w:pPr>
      <w:r>
        <w:t xml:space="preserve">D. IELTS production: sample answers</w:t>
      </w:r>
    </w:p>
    <w:p>
      <w:pPr>
        <w:numPr>
          <w:ilvl w:val="0"/>
          <w:numId w:val="1817"/>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17"/>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629"/>
    <w:bookmarkStart w:id="1630" w:name="e.-context-diagnosis-2"/>
    <w:p>
      <w:pPr>
        <w:pStyle w:val="Heading3"/>
      </w:pPr>
      <w:r>
        <w:t xml:space="preserve">E. Context diagnosis</w:t>
      </w:r>
    </w:p>
    <w:p>
      <w:pPr>
        <w:numPr>
          <w:ilvl w:val="0"/>
          <w:numId w:val="1818"/>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18"/>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630"/>
    <w:bookmarkEnd w:id="1631"/>
    <w:bookmarkStart w:id="1632" w:name="review-26"/>
    <w:p>
      <w:pPr>
        <w:pStyle w:val="Heading2"/>
      </w:pPr>
      <w:r>
        <w:t xml:space="preserve">Review</w:t>
      </w:r>
    </w:p>
    <w:p>
      <w:pPr>
        <w:pStyle w:val="FirstParagraph"/>
      </w:pPr>
      <w:r>
        <w:t xml:space="preserve">Before moving on, check that you can state the core pattern from memory:</w:t>
      </w:r>
      <w:r>
        <w:t xml:space="preserve"> </w:t>
      </w:r>
      <w:r>
        <w:rPr>
          <w:b/>
          <w:bCs/>
        </w:rPr>
        <w:t xml:space="preserve">modal + base verb | modal + not + base verb | modal + subject + base verb?</w:t>
      </w:r>
      <w:r>
        <w:t xml:space="preserve">. Then write one positive, one negative, and one question about an IELTS topic. Finally, explain why your chosen form is better than its nearest alternative.</w:t>
      </w:r>
    </w:p>
    <w:bookmarkEnd w:id="1632"/>
    <w:bookmarkStart w:id="1633" w:name="quiz-10-items-2"/>
    <w:p>
      <w:pPr>
        <w:pStyle w:val="Heading2"/>
      </w:pPr>
      <w:r>
        <w:t xml:space="preserve">Quiz (10 items)</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p>
      <w:pPr>
        <w:pStyle w:val="Compact"/>
        <w:numPr>
          <w:ilvl w:val="0"/>
          <w:numId w:val="1819"/>
        </w:numPr>
      </w:pPr>
      <w:r>
        <w:t xml:space="preserve">Choose, produce, or correct one Modal Verbs sentence about education, transport, health, environment, work, or technology.</w:t>
      </w:r>
    </w:p>
    <w:bookmarkEnd w:id="1633"/>
    <w:bookmarkStart w:id="1634" w:name="quiz-answer-guide-2"/>
    <w:p>
      <w:pPr>
        <w:pStyle w:val="Heading2"/>
      </w:pPr>
      <w:r>
        <w:t xml:space="preserve">Quiz Answer Guide</w:t>
      </w:r>
    </w:p>
    <w:p>
      <w:pPr>
        <w:pStyle w:val="FirstParagraph"/>
      </w:pPr>
      <w:r>
        <w:t xml:space="preserve">1–10. Answers vary. Award yourself one point each for: correct core pattern (</w:t>
      </w:r>
      <w:r>
        <w:rPr>
          <w:b/>
          <w:bCs/>
        </w:rPr>
        <w:t xml:space="preserve">modal + base verb | modal + not + base verb | modal + subject + base verb?</w:t>
      </w:r>
      <w:r>
        <w:t xml:space="preserve">), a logical meaning, and accurate punctuation. Rework any sentence that has an auxiliary, agreement, or time-reference error.</w:t>
      </w:r>
    </w:p>
    <w:bookmarkEnd w:id="1634"/>
    <w:bookmarkStart w:id="1635" w:name="assignment-26"/>
    <w:p>
      <w:pPr>
        <w:pStyle w:val="Heading2"/>
      </w:pPr>
      <w:r>
        <w:t xml:space="preserve">Assignment</w:t>
      </w:r>
    </w:p>
    <w:p>
      <w:pPr>
        <w:pStyle w:val="FirstParagraph"/>
      </w:pPr>
      <w:r>
        <w:t xml:space="preserve">Write a 180–220-word Task 2 body paragraph on this claim: “Public policy should address long-term social problems before they become severe.” Use Modal Verbs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635"/>
    <w:bookmarkStart w:id="1636" w:name="revision-notes-26"/>
    <w:p>
      <w:pPr>
        <w:pStyle w:val="Heading2"/>
      </w:pPr>
      <w:r>
        <w:t xml:space="preserve">Revision Notes</w:t>
      </w:r>
    </w:p>
    <w:p>
      <w:pPr>
        <w:pStyle w:val="Compact"/>
        <w:numPr>
          <w:ilvl w:val="0"/>
          <w:numId w:val="1820"/>
        </w:numPr>
      </w:pPr>
      <w:r>
        <w:t xml:space="preserve">Core pattern:</w:t>
      </w:r>
      <w:r>
        <w:t xml:space="preserve"> </w:t>
      </w:r>
      <w:r>
        <w:rPr>
          <w:b/>
          <w:bCs/>
        </w:rPr>
        <w:t xml:space="preserve">modal + base verb | modal + not + base verb | modal + subject + base verb?</w:t>
      </w:r>
    </w:p>
    <w:p>
      <w:pPr>
        <w:pStyle w:val="Compact"/>
        <w:numPr>
          <w:ilvl w:val="0"/>
          <w:numId w:val="1820"/>
        </w:numPr>
      </w:pPr>
      <w:r>
        <w:t xml:space="preserve">Check the subject, auxiliary, main verb, and time/logic reference.</w:t>
      </w:r>
    </w:p>
    <w:p>
      <w:pPr>
        <w:pStyle w:val="Compact"/>
        <w:numPr>
          <w:ilvl w:val="0"/>
          <w:numId w:val="1820"/>
        </w:numPr>
      </w:pPr>
      <w:r>
        <w:t xml:space="preserve">Signal words: can, could, may, might, must, should, have to, ought to, need to.</w:t>
      </w:r>
    </w:p>
    <w:p>
      <w:pPr>
        <w:pStyle w:val="Compact"/>
        <w:numPr>
          <w:ilvl w:val="0"/>
          <w:numId w:val="1820"/>
        </w:numPr>
      </w:pPr>
      <w:r>
        <w:t xml:space="preserve">Personal error to monitor: ____________________.</w:t>
      </w:r>
    </w:p>
    <w:p>
      <w:pPr>
        <w:pStyle w:val="Compact"/>
        <w:numPr>
          <w:ilvl w:val="0"/>
          <w:numId w:val="1820"/>
        </w:numPr>
      </w:pPr>
      <w:r>
        <w:t xml:space="preserve">My original example: ____________________.</w:t>
      </w:r>
    </w:p>
    <w:bookmarkEnd w:id="1636"/>
    <w:bookmarkStart w:id="1637" w:name="exam-tips-26"/>
    <w:p>
      <w:pPr>
        <w:pStyle w:val="Heading2"/>
      </w:pPr>
      <w:r>
        <w:t xml:space="preserve">Exam Tips</w:t>
      </w:r>
    </w:p>
    <w:p>
      <w:pPr>
        <w:pStyle w:val="FirstParagraph"/>
      </w:pPr>
      <w:r>
        <w:t xml:space="preserve">In Writing, do not insert modal verbs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637"/>
    <w:bookmarkStart w:id="1638" w:name="challenge-18"/>
    <w:p>
      <w:pPr>
        <w:pStyle w:val="Heading2"/>
      </w:pPr>
      <w:r>
        <w:t xml:space="preserve">Challenge</w:t>
      </w:r>
    </w:p>
    <w:p>
      <w:pPr>
        <w:pStyle w:val="FirstParagraph"/>
      </w:pPr>
      <w:r>
        <w:t xml:space="preserve">Rewrite this idea in three distinct, accurate ways using Modal Verbs: “Investment in public transport changes the choices that commuters make.” Then explain how each version changes the degree of certainty, time focus, or emphasis.</w:t>
      </w:r>
    </w:p>
    <w:bookmarkEnd w:id="1638"/>
    <w:bookmarkEnd w:id="1639"/>
    <w:bookmarkStart w:id="1668" w:name="chapter-28-reported-speech"/>
    <w:p>
      <w:pPr>
        <w:pStyle w:val="Heading1"/>
      </w:pPr>
      <w:r>
        <w:t xml:space="preserve">Chapter 28: Reported Speech</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640" w:name="learning-objectives-27"/>
    <w:p>
      <w:pPr>
        <w:pStyle w:val="Heading2"/>
      </w:pPr>
      <w:r>
        <w:t xml:space="preserve">Learning Objectives</w:t>
      </w:r>
    </w:p>
    <w:p>
      <w:pPr>
        <w:pStyle w:val="FirstParagraph"/>
      </w:pPr>
      <w:r>
        <w:t xml:space="preserve">By the end of this chapter, you can: (1) identify the communicative purpose of reported speech; (2) form accurate positive, negative, and question structures; (3) select the structure from context and signal words; (4) edit frequent IELTS errors; and (5) use the structure naturally in Speaking and accurately in Writing.</w:t>
      </w:r>
    </w:p>
    <w:bookmarkEnd w:id="1640"/>
    <w:bookmarkStart w:id="1641" w:name="explanation-3"/>
    <w:p>
      <w:pPr>
        <w:pStyle w:val="Heading2"/>
      </w:pPr>
      <w:r>
        <w:t xml:space="preserve">Explanation</w:t>
      </w:r>
    </w:p>
    <w:p>
      <w:pPr>
        <w:pStyle w:val="FirstParagraph"/>
      </w:pPr>
      <w:r>
        <w:t xml:space="preserve">Reported speech reports what another person said without repeating the exact quotation. It is useful in academic discussions of research findings, interviews, and policy statements. Do not choose a form only because a familiar signal word appears: establish the time reference, the writer’s meaning, and the relationship between ideas first.</w:t>
      </w:r>
    </w:p>
    <w:bookmarkEnd w:id="1641"/>
    <w:bookmarkStart w:id="1642" w:name="formula-3"/>
    <w:p>
      <w:pPr>
        <w:pStyle w:val="Heading2"/>
      </w:pPr>
      <w:r>
        <w:t xml:space="preserve">Formula</w:t>
      </w:r>
    </w:p>
    <w:p>
      <w:pPr>
        <w:pStyle w:val="FirstParagraph"/>
      </w:pPr>
      <w:r>
        <w:rPr>
          <w:b/>
          <w:bCs/>
        </w:rPr>
        <w:t xml:space="preserve">Core pattern:</w:t>
      </w:r>
      <w:r>
        <w:t xml:space="preserve"> </w:t>
      </w:r>
      <w:r>
        <w:t xml:space="preserve">reporting verb + (that) clause | asked + if/whether + clause | told + object + to-infinitive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researcher said that the sample was too small.</w:t>
            </w:r>
          </w:p>
        </w:tc>
      </w:tr>
      <w:tr>
        <w:tc>
          <w:tcPr/>
          <w:p>
            <w:pPr>
              <w:pStyle w:val="Compact"/>
            </w:pPr>
            <w:r>
              <w:t xml:space="preserve">Negative</w:t>
            </w:r>
          </w:p>
        </w:tc>
        <w:tc>
          <w:tcPr/>
          <w:p>
            <w:pPr>
              <w:pStyle w:val="Compact"/>
            </w:pPr>
            <w:r>
              <w:t xml:space="preserve">The spokesperson did not claim that the policy would cut costs.</w:t>
            </w:r>
          </w:p>
        </w:tc>
      </w:tr>
      <w:tr>
        <w:tc>
          <w:tcPr/>
          <w:p>
            <w:pPr>
              <w:pStyle w:val="Compact"/>
            </w:pPr>
            <w:r>
              <w:t xml:space="preserve">Question</w:t>
            </w:r>
          </w:p>
        </w:tc>
        <w:tc>
          <w:tcPr/>
          <w:p>
            <w:pPr>
              <w:pStyle w:val="Compact"/>
            </w:pPr>
            <w:r>
              <w:t xml:space="preserve">Did the lecturer ask whether the data were reliable?</w:t>
            </w:r>
          </w:p>
        </w:tc>
      </w:tr>
    </w:tbl>
    <w:bookmarkEnd w:id="1642"/>
    <w:bookmarkStart w:id="1643" w:name="positive-negative-and-question-forms-3"/>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821"/>
        </w:numPr>
      </w:pPr>
      <w:r>
        <w:t xml:space="preserve">Positive:</w:t>
      </w:r>
      <w:r>
        <w:t xml:space="preserve"> </w:t>
      </w:r>
      <w:r>
        <w:rPr>
          <w:b/>
          <w:bCs/>
        </w:rPr>
        <w:t xml:space="preserve">The researcher said that the sample was too small.</w:t>
      </w:r>
    </w:p>
    <w:p>
      <w:pPr>
        <w:pStyle w:val="Compact"/>
        <w:numPr>
          <w:ilvl w:val="0"/>
          <w:numId w:val="1821"/>
        </w:numPr>
      </w:pPr>
      <w:r>
        <w:t xml:space="preserve">Negative:</w:t>
      </w:r>
      <w:r>
        <w:t xml:space="preserve"> </w:t>
      </w:r>
      <w:r>
        <w:rPr>
          <w:b/>
          <w:bCs/>
        </w:rPr>
        <w:t xml:space="preserve">The spokesperson did not claim that the policy would cut costs.</w:t>
      </w:r>
    </w:p>
    <w:p>
      <w:pPr>
        <w:pStyle w:val="Compact"/>
        <w:numPr>
          <w:ilvl w:val="0"/>
          <w:numId w:val="1821"/>
        </w:numPr>
      </w:pPr>
      <w:r>
        <w:t xml:space="preserve">Question:</w:t>
      </w:r>
      <w:r>
        <w:t xml:space="preserve"> </w:t>
      </w:r>
      <w:r>
        <w:rPr>
          <w:b/>
          <w:bCs/>
        </w:rPr>
        <w:t xml:space="preserve">Did the lecturer ask whether the data were reliable?</w:t>
      </w:r>
    </w:p>
    <w:bookmarkEnd w:id="1643"/>
    <w:bookmarkStart w:id="1644" w:name="signal-words-and-context-clues-3"/>
    <w:p>
      <w:pPr>
        <w:pStyle w:val="Heading2"/>
      </w:pPr>
      <w:r>
        <w:t xml:space="preserve">Signal Words and Context Clues</w:t>
      </w:r>
    </w:p>
    <w:p>
      <w:pPr>
        <w:pStyle w:val="FirstParagraph"/>
      </w:pPr>
      <w:r>
        <w:t xml:space="preserve">Common clues include:</w:t>
      </w:r>
      <w:r>
        <w:t xml:space="preserve"> </w:t>
      </w:r>
      <w:r>
        <w:rPr>
          <w:b/>
          <w:bCs/>
        </w:rPr>
        <w:t xml:space="preserve">said that, reported that, claimed that, asked whether, told us to, according to</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644"/>
    <w:bookmarkStart w:id="1645" w:name="common-mistakes-3"/>
    <w:p>
      <w:pPr>
        <w:pStyle w:val="Heading2"/>
      </w:pPr>
      <w:r>
        <w:t xml:space="preserve">Common Mistakes</w:t>
      </w:r>
    </w:p>
    <w:p>
      <w:pPr>
        <w:pStyle w:val="Compact"/>
        <w:numPr>
          <w:ilvl w:val="0"/>
          <w:numId w:val="1822"/>
        </w:numPr>
      </w:pPr>
      <w:r>
        <w:t xml:space="preserve">Keeping quotation word order in reported questions.</w:t>
      </w:r>
    </w:p>
    <w:p>
      <w:pPr>
        <w:pStyle w:val="Compact"/>
        <w:numPr>
          <w:ilvl w:val="0"/>
          <w:numId w:val="1822"/>
        </w:numPr>
      </w:pPr>
      <w:r>
        <w:t xml:space="preserve">forgetting tense backshift when needed.</w:t>
      </w:r>
    </w:p>
    <w:p>
      <w:pPr>
        <w:pStyle w:val="Compact"/>
        <w:numPr>
          <w:ilvl w:val="0"/>
          <w:numId w:val="1822"/>
        </w:numPr>
      </w:pPr>
      <w:r>
        <w:t xml:space="preserve">using told without an object.</w:t>
      </w:r>
    </w:p>
    <w:p>
      <w:pPr>
        <w:pStyle w:val="Compact"/>
        <w:numPr>
          <w:ilvl w:val="0"/>
          <w:numId w:val="1822"/>
        </w:numPr>
      </w:pPr>
      <w:r>
        <w:t xml:space="preserve">changing facts that remain true.</w:t>
      </w:r>
    </w:p>
    <w:bookmarkEnd w:id="1645"/>
    <w:bookmarkStart w:id="1646" w:name="worked-examples-27"/>
    <w:p>
      <w:pPr>
        <w:pStyle w:val="Heading2"/>
      </w:pPr>
      <w:r>
        <w:t xml:space="preserve">Worked Examples</w:t>
      </w:r>
    </w:p>
    <w:p>
      <w:pPr>
        <w:pStyle w:val="Compact"/>
        <w:numPr>
          <w:ilvl w:val="0"/>
          <w:numId w:val="1823"/>
        </w:numPr>
      </w:pPr>
      <w:r>
        <w:rPr>
          <w:b/>
          <w:bCs/>
        </w:rPr>
        <w:t xml:space="preserve">The mayor said that the scheme would start in July.</w:t>
      </w:r>
      <w:r>
        <w:t xml:space="preserve"> </w:t>
      </w:r>
      <w:r>
        <w:rPr>
          <w:i/>
          <w:iCs/>
        </w:rPr>
        <w:t xml:space="preserve">Why:</w:t>
      </w:r>
      <w:r>
        <w:t xml:space="preserve"> </w:t>
      </w:r>
      <w:r>
        <w:t xml:space="preserve">The structure matches the intended relationship, not merely the vocabulary.</w:t>
      </w:r>
    </w:p>
    <w:p>
      <w:pPr>
        <w:pStyle w:val="Compact"/>
        <w:numPr>
          <w:ilvl w:val="0"/>
          <w:numId w:val="1823"/>
        </w:numPr>
      </w:pPr>
      <w:r>
        <w:rPr>
          <w:b/>
          <w:bCs/>
        </w:rPr>
        <w:t xml:space="preserve">The report states that rural schools need more funding.</w:t>
      </w:r>
      <w:r>
        <w:t xml:space="preserve"> </w:t>
      </w:r>
      <w:r>
        <w:rPr>
          <w:i/>
          <w:iCs/>
        </w:rPr>
        <w:t xml:space="preserve">Why:</w:t>
      </w:r>
      <w:r>
        <w:t xml:space="preserve"> </w:t>
      </w:r>
      <w:r>
        <w:t xml:space="preserve">Notice the auxiliary, verb form, and time reference.</w:t>
      </w:r>
    </w:p>
    <w:p>
      <w:pPr>
        <w:pStyle w:val="Compact"/>
        <w:numPr>
          <w:ilvl w:val="0"/>
          <w:numId w:val="1823"/>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646"/>
    <w:bookmarkStart w:id="1647" w:name="ielts-examples-3"/>
    <w:p>
      <w:pPr>
        <w:pStyle w:val="Heading2"/>
      </w:pPr>
      <w:r>
        <w:t xml:space="preserve">IELTS Examples</w:t>
      </w:r>
    </w:p>
    <w:p>
      <w:pPr>
        <w:pStyle w:val="Compact"/>
        <w:numPr>
          <w:ilvl w:val="0"/>
          <w:numId w:val="1824"/>
        </w:numPr>
      </w:pPr>
      <w:r>
        <w:t xml:space="preserve">Task 1: The mayor said that the scheme would start in July.</w:t>
      </w:r>
    </w:p>
    <w:p>
      <w:pPr>
        <w:pStyle w:val="Compact"/>
        <w:numPr>
          <w:ilvl w:val="0"/>
          <w:numId w:val="1824"/>
        </w:numPr>
      </w:pPr>
      <w:r>
        <w:t xml:space="preserve">Task 2: The report states that rural schools need more funding.</w:t>
      </w:r>
    </w:p>
    <w:p>
      <w:pPr>
        <w:pStyle w:val="Compact"/>
        <w:numPr>
          <w:ilvl w:val="0"/>
          <w:numId w:val="1824"/>
        </w:numPr>
      </w:pPr>
      <w:r>
        <w:t xml:space="preserve">Speaking: “In my experience, this grammar choice helps me express the sequence of events clearly.”</w:t>
      </w:r>
    </w:p>
    <w:bookmarkEnd w:id="1647"/>
    <w:bookmarkStart w:id="1648" w:name="band-9-examples-19"/>
    <w:p>
      <w:pPr>
        <w:pStyle w:val="Heading2"/>
      </w:pPr>
      <w:r>
        <w:t xml:space="preserve">Band 9 Examples</w:t>
      </w:r>
    </w:p>
    <w:p>
      <w:pPr>
        <w:pStyle w:val="Compact"/>
        <w:numPr>
          <w:ilvl w:val="0"/>
          <w:numId w:val="1825"/>
        </w:numPr>
      </w:pPr>
      <w:r>
        <w:rPr>
          <w:b/>
          <w:bCs/>
        </w:rPr>
        <w:t xml:space="preserve">The economist cautioned that a narrow focus on GDP could obscure serious regional inequalities.</w:t>
      </w:r>
    </w:p>
    <w:p>
      <w:pPr>
        <w:pStyle w:val="Compact"/>
        <w:numPr>
          <w:ilvl w:val="0"/>
          <w:numId w:val="1825"/>
        </w:numPr>
      </w:pPr>
      <w:r>
        <w:t xml:space="preserve">“Rather than making an absolute claim, a high-scoring response selects the form that states exactly how certain, frequent, complete, or conditional the idea is.”</w:t>
      </w:r>
    </w:p>
    <w:bookmarkEnd w:id="1648"/>
    <w:bookmarkStart w:id="1654" w:name="exercise-bank-50-items-3"/>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649" w:name="a.-choose-the-best-form-110-3"/>
    <w:p>
      <w:pPr>
        <w:pStyle w:val="Heading3"/>
      </w:pPr>
      <w:r>
        <w:t xml:space="preserve">A. Choose the best form (1–10)</w:t>
      </w:r>
    </w:p>
    <w:p>
      <w:pPr>
        <w:pStyle w:val="Compact"/>
        <w:numPr>
          <w:ilvl w:val="0"/>
          <w:numId w:val="1826"/>
        </w:numPr>
      </w:pPr>
      <w:r>
        <w:t xml:space="preserve">Choose the form that best fits the intended reported speech context:</w:t>
      </w:r>
      <w:r>
        <w:t xml:space="preserve"> </w:t>
      </w:r>
      <w:r>
        <w:rPr>
          <w:b/>
          <w:bCs/>
        </w:rPr>
        <w:t xml:space="preserve">the local authority ___ a new policy to reduce waste.</w:t>
      </w:r>
    </w:p>
    <w:p>
      <w:pPr>
        <w:pStyle w:val="Compact"/>
        <w:numPr>
          <w:ilvl w:val="1"/>
          <w:numId w:val="1827"/>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the chart ___ a gradual change in household spending.</w:t>
      </w:r>
    </w:p>
    <w:p>
      <w:pPr>
        <w:pStyle w:val="Compact"/>
        <w:numPr>
          <w:ilvl w:val="1"/>
          <w:numId w:val="1828"/>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students ___ reliable sources before writing essays.</w:t>
      </w:r>
    </w:p>
    <w:p>
      <w:pPr>
        <w:pStyle w:val="Compact"/>
        <w:numPr>
          <w:ilvl w:val="1"/>
          <w:numId w:val="1829"/>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the research team ___ data from rural communities.</w:t>
      </w:r>
    </w:p>
    <w:p>
      <w:pPr>
        <w:pStyle w:val="Compact"/>
        <w:numPr>
          <w:ilvl w:val="1"/>
          <w:numId w:val="1830"/>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public transport ___ access to employment.</w:t>
      </w:r>
    </w:p>
    <w:p>
      <w:pPr>
        <w:pStyle w:val="Compact"/>
        <w:numPr>
          <w:ilvl w:val="1"/>
          <w:numId w:val="1831"/>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the school ___ extra support for new learners.</w:t>
      </w:r>
    </w:p>
    <w:p>
      <w:pPr>
        <w:pStyle w:val="Compact"/>
        <w:numPr>
          <w:ilvl w:val="1"/>
          <w:numId w:val="1832"/>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the figures ___ a clear difference between regions.</w:t>
      </w:r>
    </w:p>
    <w:p>
      <w:pPr>
        <w:pStyle w:val="Compact"/>
        <w:numPr>
          <w:ilvl w:val="1"/>
          <w:numId w:val="1833"/>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the council ___ the proposal after public consultation.</w:t>
      </w:r>
    </w:p>
    <w:p>
      <w:pPr>
        <w:pStyle w:val="Compact"/>
        <w:numPr>
          <w:ilvl w:val="1"/>
          <w:numId w:val="1834"/>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many residents ___ the new cycling route.</w:t>
      </w:r>
    </w:p>
    <w:p>
      <w:pPr>
        <w:pStyle w:val="Compact"/>
        <w:numPr>
          <w:ilvl w:val="1"/>
          <w:numId w:val="1835"/>
        </w:numPr>
      </w:pPr>
      <w:r>
        <w:t xml:space="preserve">base form b) target structure c) unrelated past form</w:t>
      </w:r>
    </w:p>
    <w:p>
      <w:pPr>
        <w:pStyle w:val="Compact"/>
        <w:numPr>
          <w:ilvl w:val="0"/>
          <w:numId w:val="1826"/>
        </w:numPr>
      </w:pPr>
      <w:r>
        <w:t xml:space="preserve">Choose the form that best fits the intended reported speech context:</w:t>
      </w:r>
      <w:r>
        <w:t xml:space="preserve"> </w:t>
      </w:r>
      <w:r>
        <w:rPr>
          <w:b/>
          <w:bCs/>
        </w:rPr>
        <w:t xml:space="preserve">the report ___ several limitations of the survey.</w:t>
      </w:r>
    </w:p>
    <w:p>
      <w:pPr>
        <w:pStyle w:val="Compact"/>
        <w:numPr>
          <w:ilvl w:val="0"/>
          <w:numId w:val="1836"/>
        </w:numPr>
      </w:pPr>
      <w:r>
        <w:t xml:space="preserve">base form b) target structure c) unrelated past form</w:t>
      </w:r>
    </w:p>
    <w:bookmarkEnd w:id="1649"/>
    <w:bookmarkStart w:id="1650" w:name="b.-transform-the-sentence-1120-3"/>
    <w:p>
      <w:pPr>
        <w:pStyle w:val="Heading3"/>
      </w:pPr>
      <w:r>
        <w:t xml:space="preserve">B. Transform the sentence (11–20)</w:t>
      </w:r>
    </w:p>
    <w:p>
      <w:pPr>
        <w:numPr>
          <w:ilvl w:val="0"/>
          <w:numId w:val="1837"/>
        </w:numPr>
      </w:pPr>
      <w:r>
        <w:t xml:space="preserve">Rewrite in the</w:t>
      </w:r>
      <w:r>
        <w:t xml:space="preserve"> </w:t>
      </w:r>
      <w:r>
        <w:rPr>
          <w:b/>
          <w:bCs/>
        </w:rPr>
        <w:t xml:space="preserve">negative</w:t>
      </w:r>
      <w:r>
        <w:t xml:space="preserve"> </w:t>
      </w:r>
      <w:r>
        <w:t xml:space="preserve">form, using Reported Speech: “The Local Authority ___ A New Policy To Reduce Waste.”</w:t>
      </w:r>
    </w:p>
    <w:p>
      <w:pPr>
        <w:numPr>
          <w:ilvl w:val="0"/>
          <w:numId w:val="1837"/>
        </w:numPr>
      </w:pPr>
      <w:r>
        <w:t xml:space="preserve">Rewrite in the</w:t>
      </w:r>
      <w:r>
        <w:t xml:space="preserve"> </w:t>
      </w:r>
      <w:r>
        <w:rPr>
          <w:b/>
          <w:bCs/>
        </w:rPr>
        <w:t xml:space="preserve">question</w:t>
      </w:r>
      <w:r>
        <w:t xml:space="preserve"> </w:t>
      </w:r>
      <w:r>
        <w:t xml:space="preserve">form, using Reported Speech: “The Chart ___ A Gradual Change In Household Spending.”</w:t>
      </w:r>
    </w:p>
    <w:p>
      <w:pPr>
        <w:numPr>
          <w:ilvl w:val="0"/>
          <w:numId w:val="1837"/>
        </w:numPr>
      </w:pPr>
      <w:r>
        <w:t xml:space="preserve">Rewrite in the</w:t>
      </w:r>
      <w:r>
        <w:t xml:space="preserve"> </w:t>
      </w:r>
      <w:r>
        <w:rPr>
          <w:b/>
          <w:bCs/>
        </w:rPr>
        <w:t xml:space="preserve">positive</w:t>
      </w:r>
      <w:r>
        <w:t xml:space="preserve"> </w:t>
      </w:r>
      <w:r>
        <w:t xml:space="preserve">form, using Reported Speech: “Students ___ Reliable Sources Before Writing Essays.”</w:t>
      </w:r>
    </w:p>
    <w:p>
      <w:pPr>
        <w:numPr>
          <w:ilvl w:val="0"/>
          <w:numId w:val="1837"/>
        </w:numPr>
      </w:pPr>
      <w:r>
        <w:t xml:space="preserve">Rewrite in the</w:t>
      </w:r>
      <w:r>
        <w:t xml:space="preserve"> </w:t>
      </w:r>
      <w:r>
        <w:rPr>
          <w:b/>
          <w:bCs/>
        </w:rPr>
        <w:t xml:space="preserve">negative</w:t>
      </w:r>
      <w:r>
        <w:t xml:space="preserve"> </w:t>
      </w:r>
      <w:r>
        <w:t xml:space="preserve">form, using Reported Speech: “The Research Team ___ Data From Rural Communities.”</w:t>
      </w:r>
    </w:p>
    <w:p>
      <w:pPr>
        <w:numPr>
          <w:ilvl w:val="0"/>
          <w:numId w:val="1837"/>
        </w:numPr>
      </w:pPr>
      <w:r>
        <w:t xml:space="preserve">Rewrite in the</w:t>
      </w:r>
      <w:r>
        <w:t xml:space="preserve"> </w:t>
      </w:r>
      <w:r>
        <w:rPr>
          <w:b/>
          <w:bCs/>
        </w:rPr>
        <w:t xml:space="preserve">question</w:t>
      </w:r>
      <w:r>
        <w:t xml:space="preserve"> </w:t>
      </w:r>
      <w:r>
        <w:t xml:space="preserve">form, using Reported Speech: “Public Transport ___ Access To Employment.”</w:t>
      </w:r>
    </w:p>
    <w:p>
      <w:pPr>
        <w:numPr>
          <w:ilvl w:val="0"/>
          <w:numId w:val="1837"/>
        </w:numPr>
      </w:pPr>
      <w:r>
        <w:t xml:space="preserve">Rewrite in the</w:t>
      </w:r>
      <w:r>
        <w:t xml:space="preserve"> </w:t>
      </w:r>
      <w:r>
        <w:rPr>
          <w:b/>
          <w:bCs/>
        </w:rPr>
        <w:t xml:space="preserve">positive</w:t>
      </w:r>
      <w:r>
        <w:t xml:space="preserve"> </w:t>
      </w:r>
      <w:r>
        <w:t xml:space="preserve">form, using Reported Speech: “The School ___ Extra Support For New Learners.”</w:t>
      </w:r>
    </w:p>
    <w:p>
      <w:pPr>
        <w:numPr>
          <w:ilvl w:val="0"/>
          <w:numId w:val="1837"/>
        </w:numPr>
      </w:pPr>
      <w:r>
        <w:t xml:space="preserve">Rewrite in the</w:t>
      </w:r>
      <w:r>
        <w:t xml:space="preserve"> </w:t>
      </w:r>
      <w:r>
        <w:rPr>
          <w:b/>
          <w:bCs/>
        </w:rPr>
        <w:t xml:space="preserve">negative</w:t>
      </w:r>
      <w:r>
        <w:t xml:space="preserve"> </w:t>
      </w:r>
      <w:r>
        <w:t xml:space="preserve">form, using Reported Speech: “The Figures ___ A Clear Difference Between Regions.”</w:t>
      </w:r>
    </w:p>
    <w:p>
      <w:pPr>
        <w:numPr>
          <w:ilvl w:val="0"/>
          <w:numId w:val="1837"/>
        </w:numPr>
      </w:pPr>
      <w:r>
        <w:t xml:space="preserve">Rewrite in the</w:t>
      </w:r>
      <w:r>
        <w:t xml:space="preserve"> </w:t>
      </w:r>
      <w:r>
        <w:rPr>
          <w:b/>
          <w:bCs/>
        </w:rPr>
        <w:t xml:space="preserve">question</w:t>
      </w:r>
      <w:r>
        <w:t xml:space="preserve"> </w:t>
      </w:r>
      <w:r>
        <w:t xml:space="preserve">form, using Reported Speech: “The Council ___ The Proposal After Public Consultation.”</w:t>
      </w:r>
    </w:p>
    <w:p>
      <w:pPr>
        <w:numPr>
          <w:ilvl w:val="0"/>
          <w:numId w:val="1837"/>
        </w:numPr>
      </w:pPr>
      <w:r>
        <w:t xml:space="preserve">Rewrite in the</w:t>
      </w:r>
      <w:r>
        <w:t xml:space="preserve"> </w:t>
      </w:r>
      <w:r>
        <w:rPr>
          <w:b/>
          <w:bCs/>
        </w:rPr>
        <w:t xml:space="preserve">positive</w:t>
      </w:r>
      <w:r>
        <w:t xml:space="preserve"> </w:t>
      </w:r>
      <w:r>
        <w:t xml:space="preserve">form, using Reported Speech: “Many Residents ___ The New Cycling Route.”</w:t>
      </w:r>
    </w:p>
    <w:p>
      <w:pPr>
        <w:numPr>
          <w:ilvl w:val="0"/>
          <w:numId w:val="1837"/>
        </w:numPr>
      </w:pPr>
      <w:r>
        <w:t xml:space="preserve">Rewrite in the</w:t>
      </w:r>
      <w:r>
        <w:t xml:space="preserve"> </w:t>
      </w:r>
      <w:r>
        <w:rPr>
          <w:b/>
          <w:bCs/>
        </w:rPr>
        <w:t xml:space="preserve">negative</w:t>
      </w:r>
      <w:r>
        <w:t xml:space="preserve"> </w:t>
      </w:r>
      <w:r>
        <w:t xml:space="preserve">form, using Reported Speech: “The Report ___ Several Limitations Of The Survey.”</w:t>
      </w:r>
    </w:p>
    <w:bookmarkEnd w:id="1650"/>
    <w:bookmarkStart w:id="1651" w:name="c.-correct-the-error-2130-3"/>
    <w:p>
      <w:pPr>
        <w:pStyle w:val="Heading3"/>
      </w:pPr>
      <w:r>
        <w:t xml:space="preserve">C. Correct the error (21–30)</w:t>
      </w:r>
    </w:p>
    <w:p>
      <w:pPr>
        <w:numPr>
          <w:ilvl w:val="0"/>
          <w:numId w:val="1838"/>
        </w:numPr>
      </w:pPr>
      <w:r>
        <w:t xml:space="preserve">Correct:</w:t>
      </w:r>
      <w:r>
        <w:t xml:space="preserve"> </w:t>
      </w:r>
      <w:r>
        <w:rPr>
          <w:b/>
          <w:bCs/>
        </w:rPr>
        <w:t xml:space="preserve">The authority use the structure incorrectly in its report.</w:t>
      </w:r>
    </w:p>
    <w:p>
      <w:pPr>
        <w:numPr>
          <w:ilvl w:val="0"/>
          <w:numId w:val="1838"/>
        </w:numPr>
      </w:pPr>
      <w:r>
        <w:t xml:space="preserve">Correct:</w:t>
      </w:r>
      <w:r>
        <w:t xml:space="preserve"> </w:t>
      </w:r>
      <w:r>
        <w:rPr>
          <w:b/>
          <w:bCs/>
        </w:rPr>
        <w:t xml:space="preserve">Does the figures shows the trend?</w:t>
      </w:r>
    </w:p>
    <w:p>
      <w:pPr>
        <w:numPr>
          <w:ilvl w:val="0"/>
          <w:numId w:val="1838"/>
        </w:numPr>
      </w:pPr>
      <w:r>
        <w:t xml:space="preserve">Correct:</w:t>
      </w:r>
      <w:r>
        <w:t xml:space="preserve"> </w:t>
      </w:r>
      <w:r>
        <w:rPr>
          <w:b/>
          <w:bCs/>
        </w:rPr>
        <w:t xml:space="preserve">The report did not uses a clear form.</w:t>
      </w:r>
    </w:p>
    <w:p>
      <w:pPr>
        <w:numPr>
          <w:ilvl w:val="0"/>
          <w:numId w:val="1838"/>
        </w:numPr>
      </w:pPr>
      <w:r>
        <w:t xml:space="preserve">Correct:</w:t>
      </w:r>
      <w:r>
        <w:t xml:space="preserve"> </w:t>
      </w:r>
      <w:r>
        <w:rPr>
          <w:b/>
          <w:bCs/>
        </w:rPr>
        <w:t xml:space="preserve">Researchers have wrote the conclusion.</w:t>
      </w:r>
    </w:p>
    <w:p>
      <w:pPr>
        <w:numPr>
          <w:ilvl w:val="0"/>
          <w:numId w:val="1838"/>
        </w:numPr>
      </w:pPr>
      <w:r>
        <w:t xml:space="preserve">Correct:</w:t>
      </w:r>
      <w:r>
        <w:t xml:space="preserve"> </w:t>
      </w:r>
      <w:r>
        <w:rPr>
          <w:b/>
          <w:bCs/>
        </w:rPr>
        <w:t xml:space="preserve">If the policy will change, results will improve.</w:t>
      </w:r>
    </w:p>
    <w:p>
      <w:pPr>
        <w:numPr>
          <w:ilvl w:val="0"/>
          <w:numId w:val="1838"/>
        </w:numPr>
      </w:pPr>
      <w:r>
        <w:t xml:space="preserve">Correct:</w:t>
      </w:r>
      <w:r>
        <w:t xml:space="preserve"> </w:t>
      </w:r>
      <w:r>
        <w:rPr>
          <w:b/>
          <w:bCs/>
        </w:rPr>
        <w:t xml:space="preserve">The speaker said that did the scheme work.</w:t>
      </w:r>
    </w:p>
    <w:p>
      <w:pPr>
        <w:numPr>
          <w:ilvl w:val="0"/>
          <w:numId w:val="1838"/>
        </w:numPr>
      </w:pPr>
      <w:r>
        <w:t xml:space="preserve">Correct:</w:t>
      </w:r>
      <w:r>
        <w:t xml:space="preserve"> </w:t>
      </w:r>
      <w:r>
        <w:rPr>
          <w:b/>
          <w:bCs/>
        </w:rPr>
        <w:t xml:space="preserve">The programme is not achieve its target.</w:t>
      </w:r>
    </w:p>
    <w:p>
      <w:pPr>
        <w:numPr>
          <w:ilvl w:val="0"/>
          <w:numId w:val="1838"/>
        </w:numPr>
      </w:pPr>
      <w:r>
        <w:t xml:space="preserve">Correct:</w:t>
      </w:r>
      <w:r>
        <w:t xml:space="preserve"> </w:t>
      </w:r>
      <w:r>
        <w:rPr>
          <w:b/>
          <w:bCs/>
        </w:rPr>
        <w:t xml:space="preserve">Will have the city completed the project by 2030?</w:t>
      </w:r>
    </w:p>
    <w:p>
      <w:pPr>
        <w:numPr>
          <w:ilvl w:val="0"/>
          <w:numId w:val="1838"/>
        </w:numPr>
      </w:pPr>
      <w:r>
        <w:t xml:space="preserve">Correct:</w:t>
      </w:r>
      <w:r>
        <w:t xml:space="preserve"> </w:t>
      </w:r>
      <w:r>
        <w:rPr>
          <w:b/>
          <w:bCs/>
        </w:rPr>
        <w:t xml:space="preserve">The data were collected, however they was incomplete.</w:t>
      </w:r>
    </w:p>
    <w:p>
      <w:pPr>
        <w:numPr>
          <w:ilvl w:val="0"/>
          <w:numId w:val="1838"/>
        </w:numPr>
      </w:pPr>
      <w:r>
        <w:t xml:space="preserve">Correct:</w:t>
      </w:r>
      <w:r>
        <w:t xml:space="preserve"> </w:t>
      </w:r>
      <w:r>
        <w:rPr>
          <w:b/>
          <w:bCs/>
        </w:rPr>
        <w:t xml:space="preserve">The plan aims reducing costs, to improve access, and safety.</w:t>
      </w:r>
    </w:p>
    <w:bookmarkEnd w:id="1651"/>
    <w:bookmarkStart w:id="1652" w:name="d.-ielts-production-3140-3"/>
    <w:p>
      <w:pPr>
        <w:pStyle w:val="Heading3"/>
      </w:pPr>
      <w:r>
        <w:t xml:space="preserve">D. IELTS production (31–40)</w:t>
      </w:r>
    </w:p>
    <w:p>
      <w:pPr>
        <w:numPr>
          <w:ilvl w:val="0"/>
          <w:numId w:val="1839"/>
        </w:numPr>
      </w:pPr>
      <w:r>
        <w:t xml:space="preserve">Write one Task 1 or Task 2 sentence about</w:t>
      </w:r>
      <w:r>
        <w:t xml:space="preserve"> </w:t>
      </w:r>
      <w:r>
        <w:rPr>
          <w:b/>
          <w:bCs/>
        </w:rPr>
        <w:t xml:space="preserve">a stable national fact</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change shown in a graph</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completed event with a date</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continuing process</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prediction for 2035</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hypothetical policy result</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researcher’s reported claim</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an obligation for governments</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three-part parallel argument</w:t>
      </w:r>
      <w:r>
        <w:t xml:space="preserve"> </w:t>
      </w:r>
      <w:r>
        <w:t xml:space="preserve">using Reported Speech accurately.</w:t>
      </w:r>
    </w:p>
    <w:p>
      <w:pPr>
        <w:numPr>
          <w:ilvl w:val="0"/>
          <w:numId w:val="1839"/>
        </w:numPr>
      </w:pPr>
      <w:r>
        <w:t xml:space="preserve">Write one Task 1 or Task 2 sentence about</w:t>
      </w:r>
      <w:r>
        <w:t xml:space="preserve"> </w:t>
      </w:r>
      <w:r>
        <w:rPr>
          <w:b/>
          <w:bCs/>
        </w:rPr>
        <w:t xml:space="preserve">a sentence requiring careful punctuation</w:t>
      </w:r>
      <w:r>
        <w:t xml:space="preserve"> </w:t>
      </w:r>
      <w:r>
        <w:t xml:space="preserve">using Reported Speech accurately.</w:t>
      </w:r>
    </w:p>
    <w:bookmarkEnd w:id="1652"/>
    <w:bookmarkStart w:id="1653" w:name="e.-diagnose-the-context-4150-3"/>
    <w:p>
      <w:pPr>
        <w:pStyle w:val="Heading3"/>
      </w:pPr>
      <w:r>
        <w:t xml:space="preserve">E. Diagnose the context (41–50)</w:t>
      </w:r>
    </w:p>
    <w:p>
      <w:pPr>
        <w:numPr>
          <w:ilvl w:val="0"/>
          <w:numId w:val="1840"/>
        </w:numPr>
      </w:pPr>
      <w:r>
        <w:t xml:space="preserve">Decide whether</w:t>
      </w:r>
      <w:r>
        <w:t xml:space="preserve"> </w:t>
      </w:r>
      <w:r>
        <w:rPr>
          <w:b/>
          <w:bCs/>
        </w:rPr>
        <w:t xml:space="preserve">general fact</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action in progress</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past-before-past relationship</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present result</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future deadline</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duration up to a reference point</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hypothetical outcome</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reported information</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necessity or possibility</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0"/>
        </w:numPr>
      </w:pPr>
      <w:r>
        <w:t xml:space="preserve">Decide whether</w:t>
      </w:r>
      <w:r>
        <w:t xml:space="preserve"> </w:t>
      </w:r>
      <w:r>
        <w:rPr>
          <w:b/>
          <w:bCs/>
        </w:rPr>
        <w:t xml:space="preserve">balanced list</w:t>
      </w:r>
      <w:r>
        <w:t xml:space="preserve"> </w:t>
      </w:r>
      <w:r>
        <w:t xml:space="preserve">can normally be expressed with Reported Speech. Write</w:t>
      </w:r>
      <w:r>
        <w:t xml:space="preserve"> </w:t>
      </w:r>
      <w:r>
        <w:rPr>
          <w:b/>
          <w:bCs/>
        </w:rPr>
        <w:t xml:space="preserve">yes/no</w:t>
      </w:r>
      <w:r>
        <w:t xml:space="preserve"> </w:t>
      </w:r>
      <w:r>
        <w:t xml:space="preserve">and one reason.</w:t>
      </w:r>
    </w:p>
    <w:bookmarkEnd w:id="1653"/>
    <w:bookmarkEnd w:id="1654"/>
    <w:bookmarkStart w:id="1660" w:name="full-answers-and-explanations-3"/>
    <w:p>
      <w:pPr>
        <w:pStyle w:val="Heading2"/>
      </w:pPr>
      <w:r>
        <w:t xml:space="preserve">Full Answers and Explanations</w:t>
      </w:r>
    </w:p>
    <w:bookmarkStart w:id="1655" w:name="a.-choose-the-best-form-3"/>
    <w:p>
      <w:pPr>
        <w:pStyle w:val="Heading3"/>
      </w:pPr>
      <w:r>
        <w:t xml:space="preserve">A. Choose the best form</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1"/>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bookmarkEnd w:id="1655"/>
    <w:bookmarkStart w:id="1656" w:name="b.-transformations-3"/>
    <w:p>
      <w:pPr>
        <w:pStyle w:val="Heading3"/>
      </w:pPr>
      <w:r>
        <w:t xml:space="preserve">B. Transformations</w:t>
      </w:r>
    </w:p>
    <w:p>
      <w:pPr>
        <w:numPr>
          <w:ilvl w:val="0"/>
          <w:numId w:val="1842"/>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42"/>
        </w:numPr>
      </w:pPr>
      <w:r>
        <w:rPr>
          <w:b/>
          <w:bCs/>
        </w:rPr>
        <w:t xml:space="preserve">Sample answer:</w:t>
      </w:r>
      <w:r>
        <w:t xml:space="preserve"> </w:t>
      </w:r>
      <w:r>
        <w:t xml:space="preserve">Did the lecturer ask whether the data were reliable?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42"/>
        </w:numPr>
      </w:pPr>
      <w:r>
        <w:rPr>
          <w:b/>
          <w:bCs/>
        </w:rPr>
        <w:t xml:space="preserve">Sample answer:</w:t>
      </w:r>
      <w:r>
        <w:t xml:space="preserve"> </w:t>
      </w:r>
      <w:r>
        <w:t xml:space="preserve">The researcher said that the sample was too small.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42"/>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42"/>
        </w:numPr>
      </w:pPr>
      <w:r>
        <w:rPr>
          <w:b/>
          <w:bCs/>
        </w:rPr>
        <w:t xml:space="preserve">Sample answer:</w:t>
      </w:r>
      <w:r>
        <w:t xml:space="preserve"> </w:t>
      </w:r>
      <w:r>
        <w:t xml:space="preserve">Did the lecturer ask whether the data were reliable?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42"/>
        </w:numPr>
      </w:pPr>
      <w:r>
        <w:rPr>
          <w:b/>
          <w:bCs/>
        </w:rPr>
        <w:t xml:space="preserve">Sample answer:</w:t>
      </w:r>
      <w:r>
        <w:t xml:space="preserve"> </w:t>
      </w:r>
      <w:r>
        <w:t xml:space="preserve">The researcher said that the sample was too small.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42"/>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42"/>
        </w:numPr>
      </w:pPr>
      <w:r>
        <w:rPr>
          <w:b/>
          <w:bCs/>
        </w:rPr>
        <w:t xml:space="preserve">Sample answer:</w:t>
      </w:r>
      <w:r>
        <w:t xml:space="preserve"> </w:t>
      </w:r>
      <w:r>
        <w:t xml:space="preserve">Did the lecturer ask whether the data were reliable?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42"/>
        </w:numPr>
      </w:pPr>
      <w:r>
        <w:rPr>
          <w:b/>
          <w:bCs/>
        </w:rPr>
        <w:t xml:space="preserve">Sample answer:</w:t>
      </w:r>
      <w:r>
        <w:t xml:space="preserve"> </w:t>
      </w:r>
      <w:r>
        <w:t xml:space="preserve">The researcher said that the sample was too small.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42"/>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656"/>
    <w:bookmarkStart w:id="1657" w:name="c.-error-correction-3"/>
    <w:p>
      <w:pPr>
        <w:pStyle w:val="Heading3"/>
      </w:pPr>
      <w:r>
        <w:t xml:space="preserve">C. Error correction</w:t>
      </w:r>
    </w:p>
    <w:p>
      <w:pPr>
        <w:numPr>
          <w:ilvl w:val="0"/>
          <w:numId w:val="1843"/>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843"/>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843"/>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843"/>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843"/>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843"/>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843"/>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843"/>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843"/>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843"/>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657"/>
    <w:bookmarkStart w:id="1658" w:name="d.-ielts-production-sample-answers-3"/>
    <w:p>
      <w:pPr>
        <w:pStyle w:val="Heading3"/>
      </w:pPr>
      <w:r>
        <w:t xml:space="preserve">D. IELTS production: sample answers</w:t>
      </w:r>
    </w:p>
    <w:p>
      <w:pPr>
        <w:numPr>
          <w:ilvl w:val="0"/>
          <w:numId w:val="1844"/>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4"/>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658"/>
    <w:bookmarkStart w:id="1659" w:name="e.-context-diagnosis-3"/>
    <w:p>
      <w:pPr>
        <w:pStyle w:val="Heading3"/>
      </w:pPr>
      <w:r>
        <w:t xml:space="preserve">E. Context diagnosis</w:t>
      </w:r>
    </w:p>
    <w:p>
      <w:pPr>
        <w:numPr>
          <w:ilvl w:val="0"/>
          <w:numId w:val="1845"/>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5"/>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659"/>
    <w:bookmarkEnd w:id="1660"/>
    <w:bookmarkStart w:id="1661" w:name="review-27"/>
    <w:p>
      <w:pPr>
        <w:pStyle w:val="Heading2"/>
      </w:pPr>
      <w:r>
        <w:t xml:space="preserve">Review</w:t>
      </w:r>
    </w:p>
    <w:p>
      <w:pPr>
        <w:pStyle w:val="FirstParagraph"/>
      </w:pPr>
      <w:r>
        <w:t xml:space="preserve">Before moving on, check that you can state the core pattern from memory:</w:t>
      </w:r>
      <w:r>
        <w:t xml:space="preserve"> </w:t>
      </w:r>
      <w:r>
        <w:rPr>
          <w:b/>
          <w:bCs/>
        </w:rPr>
        <w:t xml:space="preserve">reporting verb + (that) clause | asked + if/whether + clause | told + object + to-infinitive</w:t>
      </w:r>
      <w:r>
        <w:t xml:space="preserve">. Then write one positive, one negative, and one question about an IELTS topic. Finally, explain why your chosen form is better than its nearest alternative.</w:t>
      </w:r>
    </w:p>
    <w:bookmarkEnd w:id="1661"/>
    <w:bookmarkStart w:id="1662" w:name="quiz-10-items-3"/>
    <w:p>
      <w:pPr>
        <w:pStyle w:val="Heading2"/>
      </w:pPr>
      <w:r>
        <w:t xml:space="preserve">Quiz (10 items)</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p>
      <w:pPr>
        <w:pStyle w:val="Compact"/>
        <w:numPr>
          <w:ilvl w:val="0"/>
          <w:numId w:val="1846"/>
        </w:numPr>
      </w:pPr>
      <w:r>
        <w:t xml:space="preserve">Choose, produce, or correct one Reported Speech sentence about education, transport, health, environment, work, or technology.</w:t>
      </w:r>
    </w:p>
    <w:bookmarkEnd w:id="1662"/>
    <w:bookmarkStart w:id="1663" w:name="quiz-answer-guide-3"/>
    <w:p>
      <w:pPr>
        <w:pStyle w:val="Heading2"/>
      </w:pPr>
      <w:r>
        <w:t xml:space="preserve">Quiz Answer Guide</w:t>
      </w:r>
    </w:p>
    <w:p>
      <w:pPr>
        <w:pStyle w:val="FirstParagraph"/>
      </w:pPr>
      <w:r>
        <w:t xml:space="preserve">1–10. Answers vary. Award yourself one point each for: correct core pattern (</w:t>
      </w:r>
      <w:r>
        <w:rPr>
          <w:b/>
          <w:bCs/>
        </w:rPr>
        <w:t xml:space="preserve">reporting verb + (that) clause | asked + if/whether + clause | told + object + to-infinitive</w:t>
      </w:r>
      <w:r>
        <w:t xml:space="preserve">), a logical meaning, and accurate punctuation. Rework any sentence that has an auxiliary, agreement, or time-reference error.</w:t>
      </w:r>
    </w:p>
    <w:bookmarkEnd w:id="1663"/>
    <w:bookmarkStart w:id="1664" w:name="assignment-27"/>
    <w:p>
      <w:pPr>
        <w:pStyle w:val="Heading2"/>
      </w:pPr>
      <w:r>
        <w:t xml:space="preserve">Assignment</w:t>
      </w:r>
    </w:p>
    <w:p>
      <w:pPr>
        <w:pStyle w:val="FirstParagraph"/>
      </w:pPr>
      <w:r>
        <w:t xml:space="preserve">Write a 180–220-word Task 2 body paragraph on this claim: “Public policy should address long-term social problems before they become severe.” Use Reported Speech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664"/>
    <w:bookmarkStart w:id="1665" w:name="revision-notes-27"/>
    <w:p>
      <w:pPr>
        <w:pStyle w:val="Heading2"/>
      </w:pPr>
      <w:r>
        <w:t xml:space="preserve">Revision Notes</w:t>
      </w:r>
    </w:p>
    <w:p>
      <w:pPr>
        <w:pStyle w:val="Compact"/>
        <w:numPr>
          <w:ilvl w:val="0"/>
          <w:numId w:val="1847"/>
        </w:numPr>
      </w:pPr>
      <w:r>
        <w:t xml:space="preserve">Core pattern:</w:t>
      </w:r>
      <w:r>
        <w:t xml:space="preserve"> </w:t>
      </w:r>
      <w:r>
        <w:rPr>
          <w:b/>
          <w:bCs/>
        </w:rPr>
        <w:t xml:space="preserve">reporting verb + (that) clause | asked + if/whether + clause | told + object + to-infinitive</w:t>
      </w:r>
    </w:p>
    <w:p>
      <w:pPr>
        <w:pStyle w:val="Compact"/>
        <w:numPr>
          <w:ilvl w:val="0"/>
          <w:numId w:val="1847"/>
        </w:numPr>
      </w:pPr>
      <w:r>
        <w:t xml:space="preserve">Check the subject, auxiliary, main verb, and time/logic reference.</w:t>
      </w:r>
    </w:p>
    <w:p>
      <w:pPr>
        <w:pStyle w:val="Compact"/>
        <w:numPr>
          <w:ilvl w:val="0"/>
          <w:numId w:val="1847"/>
        </w:numPr>
      </w:pPr>
      <w:r>
        <w:t xml:space="preserve">Signal words: said that, reported that, claimed that, asked whether, told us to, according to.</w:t>
      </w:r>
    </w:p>
    <w:p>
      <w:pPr>
        <w:pStyle w:val="Compact"/>
        <w:numPr>
          <w:ilvl w:val="0"/>
          <w:numId w:val="1847"/>
        </w:numPr>
      </w:pPr>
      <w:r>
        <w:t xml:space="preserve">Personal error to monitor: ____________________.</w:t>
      </w:r>
    </w:p>
    <w:p>
      <w:pPr>
        <w:pStyle w:val="Compact"/>
        <w:numPr>
          <w:ilvl w:val="0"/>
          <w:numId w:val="1847"/>
        </w:numPr>
      </w:pPr>
      <w:r>
        <w:t xml:space="preserve">My original example: ____________________.</w:t>
      </w:r>
    </w:p>
    <w:bookmarkEnd w:id="1665"/>
    <w:bookmarkStart w:id="1666" w:name="exam-tips-27"/>
    <w:p>
      <w:pPr>
        <w:pStyle w:val="Heading2"/>
      </w:pPr>
      <w:r>
        <w:t xml:space="preserve">Exam Tips</w:t>
      </w:r>
    </w:p>
    <w:p>
      <w:pPr>
        <w:pStyle w:val="FirstParagraph"/>
      </w:pPr>
      <w:r>
        <w:t xml:space="preserve">In Writing, do not insert reported speech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666"/>
    <w:bookmarkStart w:id="1667" w:name="challenge-19"/>
    <w:p>
      <w:pPr>
        <w:pStyle w:val="Heading2"/>
      </w:pPr>
      <w:r>
        <w:t xml:space="preserve">Challenge</w:t>
      </w:r>
    </w:p>
    <w:p>
      <w:pPr>
        <w:pStyle w:val="FirstParagraph"/>
      </w:pPr>
      <w:r>
        <w:t xml:space="preserve">Rewrite this idea in three distinct, accurate ways using Reported Speech: “Investment in public transport changes the choices that commuters make.” Then explain how each version changes the degree of certainty, time focus, or emphasis.</w:t>
      </w:r>
    </w:p>
    <w:bookmarkEnd w:id="1667"/>
    <w:bookmarkEnd w:id="1668"/>
    <w:bookmarkStart w:id="1697" w:name="chapter-29-parallelism"/>
    <w:p>
      <w:pPr>
        <w:pStyle w:val="Heading1"/>
      </w:pPr>
      <w:r>
        <w:t xml:space="preserve">Chapter 29: Parallelism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669" w:name="learning-objectives-28"/>
    <w:p>
      <w:pPr>
        <w:pStyle w:val="Heading2"/>
      </w:pPr>
      <w:r>
        <w:t xml:space="preserve">Learning Objectives</w:t>
      </w:r>
    </w:p>
    <w:p>
      <w:pPr>
        <w:pStyle w:val="FirstParagraph"/>
      </w:pPr>
      <w:r>
        <w:t xml:space="preserve">By the end of this chapter, you can: (1) identify the communicative purpose of parallelism; (2) form accurate positive, negative, and question structures; (3) select the structure from context and signal words; (4) edit frequent IELTS errors; and (5) use the structure naturally in Speaking and accurately in Writing.</w:t>
      </w:r>
    </w:p>
    <w:bookmarkEnd w:id="1669"/>
    <w:bookmarkStart w:id="1670" w:name="explanation-4"/>
    <w:p>
      <w:pPr>
        <w:pStyle w:val="Heading2"/>
      </w:pPr>
      <w:r>
        <w:t xml:space="preserve">Explanation</w:t>
      </w:r>
    </w:p>
    <w:p>
      <w:pPr>
        <w:pStyle w:val="FirstParagraph"/>
      </w:pPr>
      <w:r>
        <w:t xml:space="preserve">Parallelism gives items in a list or comparison the same grammatical form. It makes Task 2 arguments and Speaking answers clearer, more balanced, and more persuasive. Do not choose a form only because a familiar signal word appears: establish the time reference, the writer’s meaning, and the relationship between ideas first.</w:t>
      </w:r>
    </w:p>
    <w:bookmarkEnd w:id="1670"/>
    <w:bookmarkStart w:id="1671" w:name="formula-4"/>
    <w:p>
      <w:pPr>
        <w:pStyle w:val="Heading2"/>
      </w:pPr>
      <w:r>
        <w:t xml:space="preserve">Formula</w:t>
      </w:r>
    </w:p>
    <w:p>
      <w:pPr>
        <w:pStyle w:val="FirstParagraph"/>
      </w:pPr>
      <w:r>
        <w:rPr>
          <w:b/>
          <w:bCs/>
        </w:rPr>
        <w:t xml:space="preserve">Core pattern:</w:t>
      </w:r>
      <w:r>
        <w:t xml:space="preserve"> </w:t>
      </w:r>
      <w:r>
        <w:t xml:space="preserve">matching grammatical forms: noun + noun | to-infinitive + to-infinitive | -ing + -ing | clause + clause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scheme aims to reduce congestion, improve safety, and support local shops.</w:t>
            </w:r>
          </w:p>
        </w:tc>
      </w:tr>
      <w:tr>
        <w:tc>
          <w:tcPr/>
          <w:p>
            <w:pPr>
              <w:pStyle w:val="Compact"/>
            </w:pPr>
            <w:r>
              <w:t xml:space="preserve">Negative</w:t>
            </w:r>
          </w:p>
        </w:tc>
        <w:tc>
          <w:tcPr/>
          <w:p>
            <w:pPr>
              <w:pStyle w:val="Compact"/>
            </w:pPr>
            <w:r>
              <w:t xml:space="preserve">The plan does not increase taxes or reduce essential services.</w:t>
            </w:r>
          </w:p>
        </w:tc>
      </w:tr>
      <w:tr>
        <w:tc>
          <w:tcPr/>
          <w:p>
            <w:pPr>
              <w:pStyle w:val="Compact"/>
            </w:pPr>
            <w:r>
              <w:t xml:space="preserve">Question</w:t>
            </w:r>
          </w:p>
        </w:tc>
        <w:tc>
          <w:tcPr/>
          <w:p>
            <w:pPr>
              <w:pStyle w:val="Compact"/>
            </w:pPr>
            <w:r>
              <w:t xml:space="preserve">Does the course develop reading, writing, and speaking skills?</w:t>
            </w:r>
          </w:p>
        </w:tc>
      </w:tr>
    </w:tbl>
    <w:bookmarkEnd w:id="1671"/>
    <w:bookmarkStart w:id="1672" w:name="positive-negative-and-question-forms-4"/>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848"/>
        </w:numPr>
      </w:pPr>
      <w:r>
        <w:t xml:space="preserve">Positive:</w:t>
      </w:r>
      <w:r>
        <w:t xml:space="preserve"> </w:t>
      </w:r>
      <w:r>
        <w:rPr>
          <w:b/>
          <w:bCs/>
        </w:rPr>
        <w:t xml:space="preserve">The scheme aims to reduce congestion, improve safety, and support local shops.</w:t>
      </w:r>
    </w:p>
    <w:p>
      <w:pPr>
        <w:pStyle w:val="Compact"/>
        <w:numPr>
          <w:ilvl w:val="0"/>
          <w:numId w:val="1848"/>
        </w:numPr>
      </w:pPr>
      <w:r>
        <w:t xml:space="preserve">Negative:</w:t>
      </w:r>
      <w:r>
        <w:t xml:space="preserve"> </w:t>
      </w:r>
      <w:r>
        <w:rPr>
          <w:b/>
          <w:bCs/>
        </w:rPr>
        <w:t xml:space="preserve">The plan does not increase taxes or reduce essential services.</w:t>
      </w:r>
    </w:p>
    <w:p>
      <w:pPr>
        <w:pStyle w:val="Compact"/>
        <w:numPr>
          <w:ilvl w:val="0"/>
          <w:numId w:val="1848"/>
        </w:numPr>
      </w:pPr>
      <w:r>
        <w:t xml:space="preserve">Question:</w:t>
      </w:r>
      <w:r>
        <w:t xml:space="preserve"> </w:t>
      </w:r>
      <w:r>
        <w:rPr>
          <w:b/>
          <w:bCs/>
        </w:rPr>
        <w:t xml:space="preserve">Does the course develop reading, writing, and speaking skills?</w:t>
      </w:r>
    </w:p>
    <w:bookmarkEnd w:id="1672"/>
    <w:bookmarkStart w:id="1673" w:name="signal-words-and-context-clues-4"/>
    <w:p>
      <w:pPr>
        <w:pStyle w:val="Heading2"/>
      </w:pPr>
      <w:r>
        <w:t xml:space="preserve">Signal Words and Context Clues</w:t>
      </w:r>
    </w:p>
    <w:p>
      <w:pPr>
        <w:pStyle w:val="FirstParagraph"/>
      </w:pPr>
      <w:r>
        <w:t xml:space="preserve">Common clues include:</w:t>
      </w:r>
      <w:r>
        <w:t xml:space="preserve"> </w:t>
      </w:r>
      <w:r>
        <w:rPr>
          <w:b/>
          <w:bCs/>
        </w:rPr>
        <w:t xml:space="preserve">both…and, either…or, neither…nor, not only…but also, compared with, more than</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673"/>
    <w:bookmarkStart w:id="1674" w:name="common-mistakes-4"/>
    <w:p>
      <w:pPr>
        <w:pStyle w:val="Heading2"/>
      </w:pPr>
      <w:r>
        <w:t xml:space="preserve">Common Mistakes</w:t>
      </w:r>
    </w:p>
    <w:p>
      <w:pPr>
        <w:pStyle w:val="Compact"/>
        <w:numPr>
          <w:ilvl w:val="0"/>
          <w:numId w:val="1849"/>
        </w:numPr>
      </w:pPr>
      <w:r>
        <w:t xml:space="preserve">Mixing noun, infinitive, and gerund forms.</w:t>
      </w:r>
    </w:p>
    <w:p>
      <w:pPr>
        <w:pStyle w:val="Compact"/>
        <w:numPr>
          <w:ilvl w:val="0"/>
          <w:numId w:val="1849"/>
        </w:numPr>
      </w:pPr>
      <w:r>
        <w:t xml:space="preserve">unbalanced comparisons.</w:t>
      </w:r>
    </w:p>
    <w:p>
      <w:pPr>
        <w:pStyle w:val="Compact"/>
        <w:numPr>
          <w:ilvl w:val="0"/>
          <w:numId w:val="1849"/>
        </w:numPr>
      </w:pPr>
      <w:r>
        <w:t xml:space="preserve">omitting a repeated preposition where clarity requires it.</w:t>
      </w:r>
    </w:p>
    <w:bookmarkEnd w:id="1674"/>
    <w:bookmarkStart w:id="1675" w:name="worked-examples-28"/>
    <w:p>
      <w:pPr>
        <w:pStyle w:val="Heading2"/>
      </w:pPr>
      <w:r>
        <w:t xml:space="preserve">Worked Examples</w:t>
      </w:r>
    </w:p>
    <w:p>
      <w:pPr>
        <w:pStyle w:val="Compact"/>
        <w:numPr>
          <w:ilvl w:val="0"/>
          <w:numId w:val="1850"/>
        </w:numPr>
      </w:pPr>
      <w:r>
        <w:rPr>
          <w:b/>
          <w:bCs/>
        </w:rPr>
        <w:t xml:space="preserve">Reliable buses can reduce car use, lower emissions, and improve access to jobs.</w:t>
      </w:r>
      <w:r>
        <w:t xml:space="preserve"> </w:t>
      </w:r>
      <w:r>
        <w:rPr>
          <w:i/>
          <w:iCs/>
        </w:rPr>
        <w:t xml:space="preserve">Why:</w:t>
      </w:r>
      <w:r>
        <w:t xml:space="preserve"> </w:t>
      </w:r>
      <w:r>
        <w:t xml:space="preserve">The structure matches the intended relationship, not merely the vocabulary.</w:t>
      </w:r>
    </w:p>
    <w:p>
      <w:pPr>
        <w:pStyle w:val="Compact"/>
        <w:numPr>
          <w:ilvl w:val="0"/>
          <w:numId w:val="1850"/>
        </w:numPr>
      </w:pPr>
      <w:r>
        <w:rPr>
          <w:b/>
          <w:bCs/>
        </w:rPr>
        <w:t xml:space="preserve">Reliable buses can reduce car use, lower emissions, and improve access to jobs.</w:t>
      </w:r>
      <w:r>
        <w:t xml:space="preserve"> </w:t>
      </w:r>
      <w:r>
        <w:rPr>
          <w:i/>
          <w:iCs/>
        </w:rPr>
        <w:t xml:space="preserve">Why:</w:t>
      </w:r>
      <w:r>
        <w:t xml:space="preserve"> </w:t>
      </w:r>
      <w:r>
        <w:t xml:space="preserve">Notice the auxiliary, verb form, and time reference.</w:t>
      </w:r>
    </w:p>
    <w:p>
      <w:pPr>
        <w:pStyle w:val="Compact"/>
        <w:numPr>
          <w:ilvl w:val="0"/>
          <w:numId w:val="1850"/>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675"/>
    <w:bookmarkStart w:id="1676" w:name="ielts-examples-4"/>
    <w:p>
      <w:pPr>
        <w:pStyle w:val="Heading2"/>
      </w:pPr>
      <w:r>
        <w:t xml:space="preserve">IELTS Examples</w:t>
      </w:r>
    </w:p>
    <w:p>
      <w:pPr>
        <w:pStyle w:val="Compact"/>
        <w:numPr>
          <w:ilvl w:val="0"/>
          <w:numId w:val="1851"/>
        </w:numPr>
      </w:pPr>
      <w:r>
        <w:t xml:space="preserve">Task 1: Reliable buses can reduce car use, lower emissions, and improve access to jobs.</w:t>
      </w:r>
    </w:p>
    <w:p>
      <w:pPr>
        <w:pStyle w:val="Compact"/>
        <w:numPr>
          <w:ilvl w:val="0"/>
          <w:numId w:val="1851"/>
        </w:numPr>
      </w:pPr>
      <w:r>
        <w:t xml:space="preserve">Task 2: Reliable buses can reduce car use, lower emissions, and improve access to jobs.</w:t>
      </w:r>
    </w:p>
    <w:p>
      <w:pPr>
        <w:pStyle w:val="Compact"/>
        <w:numPr>
          <w:ilvl w:val="0"/>
          <w:numId w:val="1851"/>
        </w:numPr>
      </w:pPr>
      <w:r>
        <w:t xml:space="preserve">Speaking: “In my experience, this grammar choice helps me express the sequence of events clearly.”</w:t>
      </w:r>
    </w:p>
    <w:bookmarkEnd w:id="1676"/>
    <w:bookmarkStart w:id="1677" w:name="band-9-examples-20"/>
    <w:p>
      <w:pPr>
        <w:pStyle w:val="Heading2"/>
      </w:pPr>
      <w:r>
        <w:t xml:space="preserve">Band 9 Examples</w:t>
      </w:r>
    </w:p>
    <w:p>
      <w:pPr>
        <w:pStyle w:val="Compact"/>
        <w:numPr>
          <w:ilvl w:val="0"/>
          <w:numId w:val="1852"/>
        </w:numPr>
      </w:pPr>
      <w:r>
        <w:rPr>
          <w:b/>
          <w:bCs/>
        </w:rPr>
        <w:t xml:space="preserve">The policy succeeds because it is evidence-based, financially realistic, and socially equitable.</w:t>
      </w:r>
    </w:p>
    <w:p>
      <w:pPr>
        <w:pStyle w:val="Compact"/>
        <w:numPr>
          <w:ilvl w:val="0"/>
          <w:numId w:val="1852"/>
        </w:numPr>
      </w:pPr>
      <w:r>
        <w:t xml:space="preserve">“Rather than making an absolute claim, a high-scoring response selects the form that states exactly how certain, frequent, complete, or conditional the idea is.”</w:t>
      </w:r>
    </w:p>
    <w:bookmarkEnd w:id="1677"/>
    <w:bookmarkStart w:id="1683" w:name="exercise-bank-50-items-4"/>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678" w:name="a.-choose-the-best-form-110-4"/>
    <w:p>
      <w:pPr>
        <w:pStyle w:val="Heading3"/>
      </w:pPr>
      <w:r>
        <w:t xml:space="preserve">A. Choose the best form (1–10)</w:t>
      </w:r>
    </w:p>
    <w:p>
      <w:pPr>
        <w:pStyle w:val="Compact"/>
        <w:numPr>
          <w:ilvl w:val="0"/>
          <w:numId w:val="1853"/>
        </w:numPr>
      </w:pPr>
      <w:r>
        <w:t xml:space="preserve">Choose the form that best fits the intended parallelism context:</w:t>
      </w:r>
      <w:r>
        <w:t xml:space="preserve"> </w:t>
      </w:r>
      <w:r>
        <w:rPr>
          <w:b/>
          <w:bCs/>
        </w:rPr>
        <w:t xml:space="preserve">the local authority ___ a new policy to reduce waste.</w:t>
      </w:r>
    </w:p>
    <w:p>
      <w:pPr>
        <w:pStyle w:val="Compact"/>
        <w:numPr>
          <w:ilvl w:val="1"/>
          <w:numId w:val="1854"/>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the chart ___ a gradual change in household spending.</w:t>
      </w:r>
    </w:p>
    <w:p>
      <w:pPr>
        <w:pStyle w:val="Compact"/>
        <w:numPr>
          <w:ilvl w:val="1"/>
          <w:numId w:val="1855"/>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students ___ reliable sources before writing essays.</w:t>
      </w:r>
    </w:p>
    <w:p>
      <w:pPr>
        <w:pStyle w:val="Compact"/>
        <w:numPr>
          <w:ilvl w:val="1"/>
          <w:numId w:val="1856"/>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the research team ___ data from rural communities.</w:t>
      </w:r>
    </w:p>
    <w:p>
      <w:pPr>
        <w:pStyle w:val="Compact"/>
        <w:numPr>
          <w:ilvl w:val="1"/>
          <w:numId w:val="1857"/>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public transport ___ access to employment.</w:t>
      </w:r>
    </w:p>
    <w:p>
      <w:pPr>
        <w:pStyle w:val="Compact"/>
        <w:numPr>
          <w:ilvl w:val="1"/>
          <w:numId w:val="1858"/>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the school ___ extra support for new learners.</w:t>
      </w:r>
    </w:p>
    <w:p>
      <w:pPr>
        <w:pStyle w:val="Compact"/>
        <w:numPr>
          <w:ilvl w:val="1"/>
          <w:numId w:val="1859"/>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the figures ___ a clear difference between regions.</w:t>
      </w:r>
    </w:p>
    <w:p>
      <w:pPr>
        <w:pStyle w:val="Compact"/>
        <w:numPr>
          <w:ilvl w:val="1"/>
          <w:numId w:val="1860"/>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the council ___ the proposal after public consultation.</w:t>
      </w:r>
    </w:p>
    <w:p>
      <w:pPr>
        <w:pStyle w:val="Compact"/>
        <w:numPr>
          <w:ilvl w:val="1"/>
          <w:numId w:val="1861"/>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many residents ___ the new cycling route.</w:t>
      </w:r>
    </w:p>
    <w:p>
      <w:pPr>
        <w:pStyle w:val="Compact"/>
        <w:numPr>
          <w:ilvl w:val="1"/>
          <w:numId w:val="1862"/>
        </w:numPr>
      </w:pPr>
      <w:r>
        <w:t xml:space="preserve">base form b) target structure c) unrelated past form</w:t>
      </w:r>
    </w:p>
    <w:p>
      <w:pPr>
        <w:pStyle w:val="Compact"/>
        <w:numPr>
          <w:ilvl w:val="0"/>
          <w:numId w:val="1853"/>
        </w:numPr>
      </w:pPr>
      <w:r>
        <w:t xml:space="preserve">Choose the form that best fits the intended parallelism context:</w:t>
      </w:r>
      <w:r>
        <w:t xml:space="preserve"> </w:t>
      </w:r>
      <w:r>
        <w:rPr>
          <w:b/>
          <w:bCs/>
        </w:rPr>
        <w:t xml:space="preserve">the report ___ several limitations of the survey.</w:t>
      </w:r>
    </w:p>
    <w:p>
      <w:pPr>
        <w:pStyle w:val="Compact"/>
        <w:numPr>
          <w:ilvl w:val="0"/>
          <w:numId w:val="1863"/>
        </w:numPr>
      </w:pPr>
      <w:r>
        <w:t xml:space="preserve">base form b) target structure c) unrelated past form</w:t>
      </w:r>
    </w:p>
    <w:bookmarkEnd w:id="1678"/>
    <w:bookmarkStart w:id="1679" w:name="b.-transform-the-sentence-1120-4"/>
    <w:p>
      <w:pPr>
        <w:pStyle w:val="Heading3"/>
      </w:pPr>
      <w:r>
        <w:t xml:space="preserve">B. Transform the sentence (11–20)</w:t>
      </w:r>
    </w:p>
    <w:p>
      <w:pPr>
        <w:numPr>
          <w:ilvl w:val="0"/>
          <w:numId w:val="1864"/>
        </w:numPr>
      </w:pPr>
      <w:r>
        <w:t xml:space="preserve">Rewrite in the</w:t>
      </w:r>
      <w:r>
        <w:t xml:space="preserve"> </w:t>
      </w:r>
      <w:r>
        <w:rPr>
          <w:b/>
          <w:bCs/>
        </w:rPr>
        <w:t xml:space="preserve">negative</w:t>
      </w:r>
      <w:r>
        <w:t xml:space="preserve"> </w:t>
      </w:r>
      <w:r>
        <w:t xml:space="preserve">form, using Parallelism: “The Local Authority ___ A New Policy To Reduce Waste.”</w:t>
      </w:r>
    </w:p>
    <w:p>
      <w:pPr>
        <w:numPr>
          <w:ilvl w:val="0"/>
          <w:numId w:val="1864"/>
        </w:numPr>
      </w:pPr>
      <w:r>
        <w:t xml:space="preserve">Rewrite in the</w:t>
      </w:r>
      <w:r>
        <w:t xml:space="preserve"> </w:t>
      </w:r>
      <w:r>
        <w:rPr>
          <w:b/>
          <w:bCs/>
        </w:rPr>
        <w:t xml:space="preserve">question</w:t>
      </w:r>
      <w:r>
        <w:t xml:space="preserve"> </w:t>
      </w:r>
      <w:r>
        <w:t xml:space="preserve">form, using Parallelism: “The Chart ___ A Gradual Change In Household Spending.”</w:t>
      </w:r>
    </w:p>
    <w:p>
      <w:pPr>
        <w:numPr>
          <w:ilvl w:val="0"/>
          <w:numId w:val="1864"/>
        </w:numPr>
      </w:pPr>
      <w:r>
        <w:t xml:space="preserve">Rewrite in the</w:t>
      </w:r>
      <w:r>
        <w:t xml:space="preserve"> </w:t>
      </w:r>
      <w:r>
        <w:rPr>
          <w:b/>
          <w:bCs/>
        </w:rPr>
        <w:t xml:space="preserve">positive</w:t>
      </w:r>
      <w:r>
        <w:t xml:space="preserve"> </w:t>
      </w:r>
      <w:r>
        <w:t xml:space="preserve">form, using Parallelism: “Students ___ Reliable Sources Before Writing Essays.”</w:t>
      </w:r>
    </w:p>
    <w:p>
      <w:pPr>
        <w:numPr>
          <w:ilvl w:val="0"/>
          <w:numId w:val="1864"/>
        </w:numPr>
      </w:pPr>
      <w:r>
        <w:t xml:space="preserve">Rewrite in the</w:t>
      </w:r>
      <w:r>
        <w:t xml:space="preserve"> </w:t>
      </w:r>
      <w:r>
        <w:rPr>
          <w:b/>
          <w:bCs/>
        </w:rPr>
        <w:t xml:space="preserve">negative</w:t>
      </w:r>
      <w:r>
        <w:t xml:space="preserve"> </w:t>
      </w:r>
      <w:r>
        <w:t xml:space="preserve">form, using Parallelism: “The Research Team ___ Data From Rural Communities.”</w:t>
      </w:r>
    </w:p>
    <w:p>
      <w:pPr>
        <w:numPr>
          <w:ilvl w:val="0"/>
          <w:numId w:val="1864"/>
        </w:numPr>
      </w:pPr>
      <w:r>
        <w:t xml:space="preserve">Rewrite in the</w:t>
      </w:r>
      <w:r>
        <w:t xml:space="preserve"> </w:t>
      </w:r>
      <w:r>
        <w:rPr>
          <w:b/>
          <w:bCs/>
        </w:rPr>
        <w:t xml:space="preserve">question</w:t>
      </w:r>
      <w:r>
        <w:t xml:space="preserve"> </w:t>
      </w:r>
      <w:r>
        <w:t xml:space="preserve">form, using Parallelism: “Public Transport ___ Access To Employment.”</w:t>
      </w:r>
    </w:p>
    <w:p>
      <w:pPr>
        <w:numPr>
          <w:ilvl w:val="0"/>
          <w:numId w:val="1864"/>
        </w:numPr>
      </w:pPr>
      <w:r>
        <w:t xml:space="preserve">Rewrite in the</w:t>
      </w:r>
      <w:r>
        <w:t xml:space="preserve"> </w:t>
      </w:r>
      <w:r>
        <w:rPr>
          <w:b/>
          <w:bCs/>
        </w:rPr>
        <w:t xml:space="preserve">positive</w:t>
      </w:r>
      <w:r>
        <w:t xml:space="preserve"> </w:t>
      </w:r>
      <w:r>
        <w:t xml:space="preserve">form, using Parallelism: “The School ___ Extra Support For New Learners.”</w:t>
      </w:r>
    </w:p>
    <w:p>
      <w:pPr>
        <w:numPr>
          <w:ilvl w:val="0"/>
          <w:numId w:val="1864"/>
        </w:numPr>
      </w:pPr>
      <w:r>
        <w:t xml:space="preserve">Rewrite in the</w:t>
      </w:r>
      <w:r>
        <w:t xml:space="preserve"> </w:t>
      </w:r>
      <w:r>
        <w:rPr>
          <w:b/>
          <w:bCs/>
        </w:rPr>
        <w:t xml:space="preserve">negative</w:t>
      </w:r>
      <w:r>
        <w:t xml:space="preserve"> </w:t>
      </w:r>
      <w:r>
        <w:t xml:space="preserve">form, using Parallelism: “The Figures ___ A Clear Difference Between Regions.”</w:t>
      </w:r>
    </w:p>
    <w:p>
      <w:pPr>
        <w:numPr>
          <w:ilvl w:val="0"/>
          <w:numId w:val="1864"/>
        </w:numPr>
      </w:pPr>
      <w:r>
        <w:t xml:space="preserve">Rewrite in the</w:t>
      </w:r>
      <w:r>
        <w:t xml:space="preserve"> </w:t>
      </w:r>
      <w:r>
        <w:rPr>
          <w:b/>
          <w:bCs/>
        </w:rPr>
        <w:t xml:space="preserve">question</w:t>
      </w:r>
      <w:r>
        <w:t xml:space="preserve"> </w:t>
      </w:r>
      <w:r>
        <w:t xml:space="preserve">form, using Parallelism: “The Council ___ The Proposal After Public Consultation.”</w:t>
      </w:r>
    </w:p>
    <w:p>
      <w:pPr>
        <w:numPr>
          <w:ilvl w:val="0"/>
          <w:numId w:val="1864"/>
        </w:numPr>
      </w:pPr>
      <w:r>
        <w:t xml:space="preserve">Rewrite in the</w:t>
      </w:r>
      <w:r>
        <w:t xml:space="preserve"> </w:t>
      </w:r>
      <w:r>
        <w:rPr>
          <w:b/>
          <w:bCs/>
        </w:rPr>
        <w:t xml:space="preserve">positive</w:t>
      </w:r>
      <w:r>
        <w:t xml:space="preserve"> </w:t>
      </w:r>
      <w:r>
        <w:t xml:space="preserve">form, using Parallelism: “Many Residents ___ The New Cycling Route.”</w:t>
      </w:r>
    </w:p>
    <w:p>
      <w:pPr>
        <w:numPr>
          <w:ilvl w:val="0"/>
          <w:numId w:val="1864"/>
        </w:numPr>
      </w:pPr>
      <w:r>
        <w:t xml:space="preserve">Rewrite in the</w:t>
      </w:r>
      <w:r>
        <w:t xml:space="preserve"> </w:t>
      </w:r>
      <w:r>
        <w:rPr>
          <w:b/>
          <w:bCs/>
        </w:rPr>
        <w:t xml:space="preserve">negative</w:t>
      </w:r>
      <w:r>
        <w:t xml:space="preserve"> </w:t>
      </w:r>
      <w:r>
        <w:t xml:space="preserve">form, using Parallelism: “The Report ___ Several Limitations Of The Survey.”</w:t>
      </w:r>
    </w:p>
    <w:bookmarkEnd w:id="1679"/>
    <w:bookmarkStart w:id="1680" w:name="c.-correct-the-error-2130-4"/>
    <w:p>
      <w:pPr>
        <w:pStyle w:val="Heading3"/>
      </w:pPr>
      <w:r>
        <w:t xml:space="preserve">C. Correct the error (21–30)</w:t>
      </w:r>
    </w:p>
    <w:p>
      <w:pPr>
        <w:numPr>
          <w:ilvl w:val="0"/>
          <w:numId w:val="1865"/>
        </w:numPr>
      </w:pPr>
      <w:r>
        <w:t xml:space="preserve">Correct:</w:t>
      </w:r>
      <w:r>
        <w:t xml:space="preserve"> </w:t>
      </w:r>
      <w:r>
        <w:rPr>
          <w:b/>
          <w:bCs/>
        </w:rPr>
        <w:t xml:space="preserve">The authority use the structure incorrectly in its report.</w:t>
      </w:r>
    </w:p>
    <w:p>
      <w:pPr>
        <w:numPr>
          <w:ilvl w:val="0"/>
          <w:numId w:val="1865"/>
        </w:numPr>
      </w:pPr>
      <w:r>
        <w:t xml:space="preserve">Correct:</w:t>
      </w:r>
      <w:r>
        <w:t xml:space="preserve"> </w:t>
      </w:r>
      <w:r>
        <w:rPr>
          <w:b/>
          <w:bCs/>
        </w:rPr>
        <w:t xml:space="preserve">Does the figures shows the trend?</w:t>
      </w:r>
    </w:p>
    <w:p>
      <w:pPr>
        <w:numPr>
          <w:ilvl w:val="0"/>
          <w:numId w:val="1865"/>
        </w:numPr>
      </w:pPr>
      <w:r>
        <w:t xml:space="preserve">Correct:</w:t>
      </w:r>
      <w:r>
        <w:t xml:space="preserve"> </w:t>
      </w:r>
      <w:r>
        <w:rPr>
          <w:b/>
          <w:bCs/>
        </w:rPr>
        <w:t xml:space="preserve">The report did not uses a clear form.</w:t>
      </w:r>
    </w:p>
    <w:p>
      <w:pPr>
        <w:numPr>
          <w:ilvl w:val="0"/>
          <w:numId w:val="1865"/>
        </w:numPr>
      </w:pPr>
      <w:r>
        <w:t xml:space="preserve">Correct:</w:t>
      </w:r>
      <w:r>
        <w:t xml:space="preserve"> </w:t>
      </w:r>
      <w:r>
        <w:rPr>
          <w:b/>
          <w:bCs/>
        </w:rPr>
        <w:t xml:space="preserve">Researchers have wrote the conclusion.</w:t>
      </w:r>
    </w:p>
    <w:p>
      <w:pPr>
        <w:numPr>
          <w:ilvl w:val="0"/>
          <w:numId w:val="1865"/>
        </w:numPr>
      </w:pPr>
      <w:r>
        <w:t xml:space="preserve">Correct:</w:t>
      </w:r>
      <w:r>
        <w:t xml:space="preserve"> </w:t>
      </w:r>
      <w:r>
        <w:rPr>
          <w:b/>
          <w:bCs/>
        </w:rPr>
        <w:t xml:space="preserve">If the policy will change, results will improve.</w:t>
      </w:r>
    </w:p>
    <w:p>
      <w:pPr>
        <w:numPr>
          <w:ilvl w:val="0"/>
          <w:numId w:val="1865"/>
        </w:numPr>
      </w:pPr>
      <w:r>
        <w:t xml:space="preserve">Correct:</w:t>
      </w:r>
      <w:r>
        <w:t xml:space="preserve"> </w:t>
      </w:r>
      <w:r>
        <w:rPr>
          <w:b/>
          <w:bCs/>
        </w:rPr>
        <w:t xml:space="preserve">The speaker said that did the scheme work.</w:t>
      </w:r>
    </w:p>
    <w:p>
      <w:pPr>
        <w:numPr>
          <w:ilvl w:val="0"/>
          <w:numId w:val="1865"/>
        </w:numPr>
      </w:pPr>
      <w:r>
        <w:t xml:space="preserve">Correct:</w:t>
      </w:r>
      <w:r>
        <w:t xml:space="preserve"> </w:t>
      </w:r>
      <w:r>
        <w:rPr>
          <w:b/>
          <w:bCs/>
        </w:rPr>
        <w:t xml:space="preserve">The programme is not achieve its target.</w:t>
      </w:r>
    </w:p>
    <w:p>
      <w:pPr>
        <w:numPr>
          <w:ilvl w:val="0"/>
          <w:numId w:val="1865"/>
        </w:numPr>
      </w:pPr>
      <w:r>
        <w:t xml:space="preserve">Correct:</w:t>
      </w:r>
      <w:r>
        <w:t xml:space="preserve"> </w:t>
      </w:r>
      <w:r>
        <w:rPr>
          <w:b/>
          <w:bCs/>
        </w:rPr>
        <w:t xml:space="preserve">Will have the city completed the project by 2030?</w:t>
      </w:r>
    </w:p>
    <w:p>
      <w:pPr>
        <w:numPr>
          <w:ilvl w:val="0"/>
          <w:numId w:val="1865"/>
        </w:numPr>
      </w:pPr>
      <w:r>
        <w:t xml:space="preserve">Correct:</w:t>
      </w:r>
      <w:r>
        <w:t xml:space="preserve"> </w:t>
      </w:r>
      <w:r>
        <w:rPr>
          <w:b/>
          <w:bCs/>
        </w:rPr>
        <w:t xml:space="preserve">The data were collected, however they was incomplete.</w:t>
      </w:r>
    </w:p>
    <w:p>
      <w:pPr>
        <w:numPr>
          <w:ilvl w:val="0"/>
          <w:numId w:val="1865"/>
        </w:numPr>
      </w:pPr>
      <w:r>
        <w:t xml:space="preserve">Correct:</w:t>
      </w:r>
      <w:r>
        <w:t xml:space="preserve"> </w:t>
      </w:r>
      <w:r>
        <w:rPr>
          <w:b/>
          <w:bCs/>
        </w:rPr>
        <w:t xml:space="preserve">The plan aims reducing costs, to improve access, and safety.</w:t>
      </w:r>
    </w:p>
    <w:bookmarkEnd w:id="1680"/>
    <w:bookmarkStart w:id="1681" w:name="d.-ielts-production-3140-4"/>
    <w:p>
      <w:pPr>
        <w:pStyle w:val="Heading3"/>
      </w:pPr>
      <w:r>
        <w:t xml:space="preserve">D. IELTS production (31–40)</w:t>
      </w:r>
    </w:p>
    <w:p>
      <w:pPr>
        <w:numPr>
          <w:ilvl w:val="0"/>
          <w:numId w:val="1866"/>
        </w:numPr>
      </w:pPr>
      <w:r>
        <w:t xml:space="preserve">Write one Task 1 or Task 2 sentence about</w:t>
      </w:r>
      <w:r>
        <w:t xml:space="preserve"> </w:t>
      </w:r>
      <w:r>
        <w:rPr>
          <w:b/>
          <w:bCs/>
        </w:rPr>
        <w:t xml:space="preserve">a stable national fact</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change shown in a graph</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completed event with a date</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continuing process</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prediction for 2035</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hypothetical policy result</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researcher’s reported claim</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an obligation for governments</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three-part parallel argument</w:t>
      </w:r>
      <w:r>
        <w:t xml:space="preserve"> </w:t>
      </w:r>
      <w:r>
        <w:t xml:space="preserve">using Parallelism accurately.</w:t>
      </w:r>
    </w:p>
    <w:p>
      <w:pPr>
        <w:numPr>
          <w:ilvl w:val="0"/>
          <w:numId w:val="1866"/>
        </w:numPr>
      </w:pPr>
      <w:r>
        <w:t xml:space="preserve">Write one Task 1 or Task 2 sentence about</w:t>
      </w:r>
      <w:r>
        <w:t xml:space="preserve"> </w:t>
      </w:r>
      <w:r>
        <w:rPr>
          <w:b/>
          <w:bCs/>
        </w:rPr>
        <w:t xml:space="preserve">a sentence requiring careful punctuation</w:t>
      </w:r>
      <w:r>
        <w:t xml:space="preserve"> </w:t>
      </w:r>
      <w:r>
        <w:t xml:space="preserve">using Parallelism accurately.</w:t>
      </w:r>
    </w:p>
    <w:bookmarkEnd w:id="1681"/>
    <w:bookmarkStart w:id="1682" w:name="e.-diagnose-the-context-4150-4"/>
    <w:p>
      <w:pPr>
        <w:pStyle w:val="Heading3"/>
      </w:pPr>
      <w:r>
        <w:t xml:space="preserve">E. Diagnose the context (41–50)</w:t>
      </w:r>
    </w:p>
    <w:p>
      <w:pPr>
        <w:numPr>
          <w:ilvl w:val="0"/>
          <w:numId w:val="1867"/>
        </w:numPr>
      </w:pPr>
      <w:r>
        <w:t xml:space="preserve">Decide whether</w:t>
      </w:r>
      <w:r>
        <w:t xml:space="preserve"> </w:t>
      </w:r>
      <w:r>
        <w:rPr>
          <w:b/>
          <w:bCs/>
        </w:rPr>
        <w:t xml:space="preserve">general fact</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action in progress</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past-before-past relationship</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present result</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future deadline</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duration up to a reference point</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hypothetical outcome</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reported information</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necessity or possibility</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67"/>
        </w:numPr>
      </w:pPr>
      <w:r>
        <w:t xml:space="preserve">Decide whether</w:t>
      </w:r>
      <w:r>
        <w:t xml:space="preserve"> </w:t>
      </w:r>
      <w:r>
        <w:rPr>
          <w:b/>
          <w:bCs/>
        </w:rPr>
        <w:t xml:space="preserve">balanced list</w:t>
      </w:r>
      <w:r>
        <w:t xml:space="preserve"> </w:t>
      </w:r>
      <w:r>
        <w:t xml:space="preserve">can normally be expressed with Parallelism. Write</w:t>
      </w:r>
      <w:r>
        <w:t xml:space="preserve"> </w:t>
      </w:r>
      <w:r>
        <w:rPr>
          <w:b/>
          <w:bCs/>
        </w:rPr>
        <w:t xml:space="preserve">yes/no</w:t>
      </w:r>
      <w:r>
        <w:t xml:space="preserve"> </w:t>
      </w:r>
      <w:r>
        <w:t xml:space="preserve">and one reason.</w:t>
      </w:r>
    </w:p>
    <w:bookmarkEnd w:id="1682"/>
    <w:bookmarkEnd w:id="1683"/>
    <w:bookmarkStart w:id="1689" w:name="full-answers-and-explanations-4"/>
    <w:p>
      <w:pPr>
        <w:pStyle w:val="Heading2"/>
      </w:pPr>
      <w:r>
        <w:t xml:space="preserve">Full Answers and Explanations</w:t>
      </w:r>
    </w:p>
    <w:bookmarkStart w:id="1684" w:name="a.-choose-the-best-form-4"/>
    <w:p>
      <w:pPr>
        <w:pStyle w:val="Heading3"/>
      </w:pPr>
      <w:r>
        <w:t xml:space="preserve">A. Choose the best form</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68"/>
        </w:numPr>
      </w:pPr>
      <w:r>
        <w:rPr>
          <w:b/>
          <w:bCs/>
        </w:rPr>
        <w:t xml:space="preserve">b) target structure.</w:t>
      </w:r>
      <w:r>
        <w:t xml:space="preserve"> </w:t>
      </w:r>
      <w:r>
        <w:t xml:space="preserve">The context must be completed with the Parallelism pattern; check the auxiliary and main-verb form rather than selecting a bare verb by habit.</w:t>
      </w:r>
    </w:p>
    <w:bookmarkEnd w:id="1684"/>
    <w:bookmarkStart w:id="1685" w:name="b.-transformations-4"/>
    <w:p>
      <w:pPr>
        <w:pStyle w:val="Heading3"/>
      </w:pPr>
      <w:r>
        <w:t xml:space="preserve">B. Transformations</w:t>
      </w:r>
    </w:p>
    <w:p>
      <w:pPr>
        <w:numPr>
          <w:ilvl w:val="0"/>
          <w:numId w:val="1869"/>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69"/>
        </w:numPr>
      </w:pPr>
      <w:r>
        <w:rPr>
          <w:b/>
          <w:bCs/>
        </w:rPr>
        <w:t xml:space="preserve">Sample answer:</w:t>
      </w:r>
      <w:r>
        <w:t xml:space="preserve"> </w:t>
      </w:r>
      <w:r>
        <w:t xml:space="preserve">Does the course develop reading, writing, and speaking skills?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69"/>
        </w:numPr>
      </w:pPr>
      <w:r>
        <w:rPr>
          <w:b/>
          <w:bCs/>
        </w:rPr>
        <w:t xml:space="preserve">Sample answer:</w:t>
      </w:r>
      <w:r>
        <w:t xml:space="preserve"> </w:t>
      </w:r>
      <w:r>
        <w:t xml:space="preserve">The scheme aims to reduce congestion, improve safety, and support local shops.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69"/>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69"/>
        </w:numPr>
      </w:pPr>
      <w:r>
        <w:rPr>
          <w:b/>
          <w:bCs/>
        </w:rPr>
        <w:t xml:space="preserve">Sample answer:</w:t>
      </w:r>
      <w:r>
        <w:t xml:space="preserve"> </w:t>
      </w:r>
      <w:r>
        <w:t xml:space="preserve">Does the course develop reading, writing, and speaking skills?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69"/>
        </w:numPr>
      </w:pPr>
      <w:r>
        <w:rPr>
          <w:b/>
          <w:bCs/>
        </w:rPr>
        <w:t xml:space="preserve">Sample answer:</w:t>
      </w:r>
      <w:r>
        <w:t xml:space="preserve"> </w:t>
      </w:r>
      <w:r>
        <w:t xml:space="preserve">The scheme aims to reduce congestion, improve safety, and support local shops.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69"/>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69"/>
        </w:numPr>
      </w:pPr>
      <w:r>
        <w:rPr>
          <w:b/>
          <w:bCs/>
        </w:rPr>
        <w:t xml:space="preserve">Sample answer:</w:t>
      </w:r>
      <w:r>
        <w:t xml:space="preserve"> </w:t>
      </w:r>
      <w:r>
        <w:t xml:space="preserve">Does the course develop reading, writing, and speaking skills?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69"/>
        </w:numPr>
      </w:pPr>
      <w:r>
        <w:rPr>
          <w:b/>
          <w:bCs/>
        </w:rPr>
        <w:t xml:space="preserve">Sample answer:</w:t>
      </w:r>
      <w:r>
        <w:t xml:space="preserve"> </w:t>
      </w:r>
      <w:r>
        <w:t xml:space="preserve">The scheme aims to reduce congestion, improve safety, and support local shops.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69"/>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685"/>
    <w:bookmarkStart w:id="1686" w:name="c.-error-correction-4"/>
    <w:p>
      <w:pPr>
        <w:pStyle w:val="Heading3"/>
      </w:pPr>
      <w:r>
        <w:t xml:space="preserve">C. Error correction</w:t>
      </w:r>
    </w:p>
    <w:p>
      <w:pPr>
        <w:numPr>
          <w:ilvl w:val="0"/>
          <w:numId w:val="1870"/>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870"/>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870"/>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870"/>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870"/>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870"/>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870"/>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870"/>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870"/>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870"/>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686"/>
    <w:bookmarkStart w:id="1687" w:name="d.-ielts-production-sample-answers-4"/>
    <w:p>
      <w:pPr>
        <w:pStyle w:val="Heading3"/>
      </w:pPr>
      <w:r>
        <w:t xml:space="preserve">D. IELTS production: sample answers</w:t>
      </w:r>
    </w:p>
    <w:p>
      <w:pPr>
        <w:numPr>
          <w:ilvl w:val="0"/>
          <w:numId w:val="1871"/>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1"/>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687"/>
    <w:bookmarkStart w:id="1688" w:name="e.-context-diagnosis-4"/>
    <w:p>
      <w:pPr>
        <w:pStyle w:val="Heading3"/>
      </w:pPr>
      <w:r>
        <w:t xml:space="preserve">E. Context diagnosis</w:t>
      </w:r>
    </w:p>
    <w:p>
      <w:pPr>
        <w:numPr>
          <w:ilvl w:val="0"/>
          <w:numId w:val="1872"/>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2"/>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688"/>
    <w:bookmarkEnd w:id="1689"/>
    <w:bookmarkStart w:id="1690" w:name="review-28"/>
    <w:p>
      <w:pPr>
        <w:pStyle w:val="Heading2"/>
      </w:pPr>
      <w:r>
        <w:t xml:space="preserve">Review</w:t>
      </w:r>
    </w:p>
    <w:p>
      <w:pPr>
        <w:pStyle w:val="FirstParagraph"/>
      </w:pPr>
      <w:r>
        <w:t xml:space="preserve">Before moving on, check that you can state the core pattern from memory:</w:t>
      </w:r>
      <w:r>
        <w:t xml:space="preserve"> </w:t>
      </w:r>
      <w:r>
        <w:rPr>
          <w:b/>
          <w:bCs/>
        </w:rPr>
        <w:t xml:space="preserve">matching grammatical forms: noun + noun | to-infinitive + to-infinitive | -ing + -ing | clause + clause</w:t>
      </w:r>
      <w:r>
        <w:t xml:space="preserve">. Then write one positive, one negative, and one question about an IELTS topic. Finally, explain why your chosen form is better than its nearest alternative.</w:t>
      </w:r>
    </w:p>
    <w:bookmarkEnd w:id="1690"/>
    <w:bookmarkStart w:id="1691" w:name="quiz-10-items-4"/>
    <w:p>
      <w:pPr>
        <w:pStyle w:val="Heading2"/>
      </w:pPr>
      <w:r>
        <w:t xml:space="preserve">Quiz (10 items)</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p>
      <w:pPr>
        <w:pStyle w:val="Compact"/>
        <w:numPr>
          <w:ilvl w:val="0"/>
          <w:numId w:val="1873"/>
        </w:numPr>
      </w:pPr>
      <w:r>
        <w:t xml:space="preserve">Choose, produce, or correct one Parallelism sentence about education, transport, health, environment, work, or technology.</w:t>
      </w:r>
    </w:p>
    <w:bookmarkEnd w:id="1691"/>
    <w:bookmarkStart w:id="1692" w:name="quiz-answer-guide-4"/>
    <w:p>
      <w:pPr>
        <w:pStyle w:val="Heading2"/>
      </w:pPr>
      <w:r>
        <w:t xml:space="preserve">Quiz Answer Guide</w:t>
      </w:r>
    </w:p>
    <w:p>
      <w:pPr>
        <w:pStyle w:val="FirstParagraph"/>
      </w:pPr>
      <w:r>
        <w:t xml:space="preserve">1–10. Answers vary. Award yourself one point each for: correct core pattern (</w:t>
      </w:r>
      <w:r>
        <w:rPr>
          <w:b/>
          <w:bCs/>
        </w:rPr>
        <w:t xml:space="preserve">matching grammatical forms: noun + noun | to-infinitive + to-infinitive | -ing + -ing | clause + clause</w:t>
      </w:r>
      <w:r>
        <w:t xml:space="preserve">), a logical meaning, and accurate punctuation. Rework any sentence that has an auxiliary, agreement, or time-reference error.</w:t>
      </w:r>
    </w:p>
    <w:bookmarkEnd w:id="1692"/>
    <w:bookmarkStart w:id="1693" w:name="assignment-28"/>
    <w:p>
      <w:pPr>
        <w:pStyle w:val="Heading2"/>
      </w:pPr>
      <w:r>
        <w:t xml:space="preserve">Assignment</w:t>
      </w:r>
    </w:p>
    <w:p>
      <w:pPr>
        <w:pStyle w:val="FirstParagraph"/>
      </w:pPr>
      <w:r>
        <w:t xml:space="preserve">Write a 180–220-word Task 2 body paragraph on this claim: “Public policy should address long-term social problems before they become severe.” Use Parallelism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693"/>
    <w:bookmarkStart w:id="1694" w:name="revision-notes-28"/>
    <w:p>
      <w:pPr>
        <w:pStyle w:val="Heading2"/>
      </w:pPr>
      <w:r>
        <w:t xml:space="preserve">Revision Notes</w:t>
      </w:r>
    </w:p>
    <w:p>
      <w:pPr>
        <w:pStyle w:val="Compact"/>
        <w:numPr>
          <w:ilvl w:val="0"/>
          <w:numId w:val="1874"/>
        </w:numPr>
      </w:pPr>
      <w:r>
        <w:t xml:space="preserve">Core pattern:</w:t>
      </w:r>
      <w:r>
        <w:t xml:space="preserve"> </w:t>
      </w:r>
      <w:r>
        <w:rPr>
          <w:b/>
          <w:bCs/>
        </w:rPr>
        <w:t xml:space="preserve">matching grammatical forms: noun + noun | to-infinitive + to-infinitive | -ing + -ing | clause + clause</w:t>
      </w:r>
    </w:p>
    <w:p>
      <w:pPr>
        <w:pStyle w:val="Compact"/>
        <w:numPr>
          <w:ilvl w:val="0"/>
          <w:numId w:val="1874"/>
        </w:numPr>
      </w:pPr>
      <w:r>
        <w:t xml:space="preserve">Check the subject, auxiliary, main verb, and time/logic reference.</w:t>
      </w:r>
    </w:p>
    <w:p>
      <w:pPr>
        <w:pStyle w:val="Compact"/>
        <w:numPr>
          <w:ilvl w:val="0"/>
          <w:numId w:val="1874"/>
        </w:numPr>
      </w:pPr>
      <w:r>
        <w:t xml:space="preserve">Signal words: both…and, either…or, neither…nor, not only…but also, compared with, more than.</w:t>
      </w:r>
    </w:p>
    <w:p>
      <w:pPr>
        <w:pStyle w:val="Compact"/>
        <w:numPr>
          <w:ilvl w:val="0"/>
          <w:numId w:val="1874"/>
        </w:numPr>
      </w:pPr>
      <w:r>
        <w:t xml:space="preserve">Personal error to monitor: ____________________.</w:t>
      </w:r>
    </w:p>
    <w:p>
      <w:pPr>
        <w:pStyle w:val="Compact"/>
        <w:numPr>
          <w:ilvl w:val="0"/>
          <w:numId w:val="1874"/>
        </w:numPr>
      </w:pPr>
      <w:r>
        <w:t xml:space="preserve">My original example: ____________________.</w:t>
      </w:r>
    </w:p>
    <w:bookmarkEnd w:id="1694"/>
    <w:bookmarkStart w:id="1695" w:name="exam-tips-28"/>
    <w:p>
      <w:pPr>
        <w:pStyle w:val="Heading2"/>
      </w:pPr>
      <w:r>
        <w:t xml:space="preserve">Exam Tips</w:t>
      </w:r>
    </w:p>
    <w:p>
      <w:pPr>
        <w:pStyle w:val="FirstParagraph"/>
      </w:pPr>
      <w:r>
        <w:t xml:space="preserve">In Writing, do not insert parallelism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695"/>
    <w:bookmarkStart w:id="1696" w:name="challenge-20"/>
    <w:p>
      <w:pPr>
        <w:pStyle w:val="Heading2"/>
      </w:pPr>
      <w:r>
        <w:t xml:space="preserve">Challenge</w:t>
      </w:r>
    </w:p>
    <w:p>
      <w:pPr>
        <w:pStyle w:val="FirstParagraph"/>
      </w:pPr>
      <w:r>
        <w:t xml:space="preserve">Rewrite this idea in three distinct, accurate ways using Parallelism: “Investment in public transport changes the choices that commuters make.” Then explain how each version changes the degree of certainty, time focus, or emphasis.</w:t>
      </w:r>
    </w:p>
    <w:bookmarkEnd w:id="1696"/>
    <w:bookmarkEnd w:id="1697"/>
    <w:bookmarkStart w:id="1726" w:name="chapter-30-punctuation"/>
    <w:p>
      <w:pPr>
        <w:pStyle w:val="Heading1"/>
      </w:pPr>
      <w:r>
        <w:t xml:space="preserve">Chapter 30: Punctuation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698" w:name="learning-objectives-29"/>
    <w:p>
      <w:pPr>
        <w:pStyle w:val="Heading2"/>
      </w:pPr>
      <w:r>
        <w:t xml:space="preserve">Learning Objectives</w:t>
      </w:r>
    </w:p>
    <w:p>
      <w:pPr>
        <w:pStyle w:val="FirstParagraph"/>
      </w:pPr>
      <w:r>
        <w:t xml:space="preserve">By the end of this chapter, you can: (1) identify the communicative purpose of punctuation; (2) form accurate positive, negative, and question structures; (3) select the structure from context and signal words; (4) edit frequent IELTS errors; and (5) use the structure naturally in Speaking and accurately in Writing.</w:t>
      </w:r>
    </w:p>
    <w:bookmarkEnd w:id="1698"/>
    <w:bookmarkStart w:id="1699" w:name="explanation-5"/>
    <w:p>
      <w:pPr>
        <w:pStyle w:val="Heading2"/>
      </w:pPr>
      <w:r>
        <w:t xml:space="preserve">Explanation</w:t>
      </w:r>
    </w:p>
    <w:p>
      <w:pPr>
        <w:pStyle w:val="FirstParagraph"/>
      </w:pPr>
      <w:r>
        <w:t xml:space="preserve">Punctuation controls how readers process your meaning. In IELTS Writing, accurate full stops, commas, apostrophes, colons, and semicolons support clarity; however, punctuation cannot compensate for weak grammar. Do not choose a form only because a familiar signal word appears: establish the time reference, the writer’s meaning, and the relationship between ideas first.</w:t>
      </w:r>
    </w:p>
    <w:bookmarkEnd w:id="1699"/>
    <w:bookmarkStart w:id="1700" w:name="formula-5"/>
    <w:p>
      <w:pPr>
        <w:pStyle w:val="Heading2"/>
      </w:pPr>
      <w:r>
        <w:t xml:space="preserve">Formula</w:t>
      </w:r>
    </w:p>
    <w:p>
      <w:pPr>
        <w:pStyle w:val="FirstParagraph"/>
      </w:pPr>
      <w:r>
        <w:rPr>
          <w:b/>
          <w:bCs/>
        </w:rPr>
        <w:t xml:space="preserve">Core pattern:</w:t>
      </w:r>
      <w:r>
        <w:t xml:space="preserve"> </w:t>
      </w:r>
      <w:r>
        <w:t xml:space="preserve">sentence boundary: independent clause + . ; or ; | list: item, item, and item | possession: noun + ’s / plural noun + 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chart shows a rise in 2010; however, the figure then fell.</w:t>
            </w:r>
          </w:p>
        </w:tc>
      </w:tr>
      <w:tr>
        <w:tc>
          <w:tcPr/>
          <w:p>
            <w:pPr>
              <w:pStyle w:val="Compact"/>
            </w:pPr>
            <w:r>
              <w:t xml:space="preserve">Negative</w:t>
            </w:r>
          </w:p>
        </w:tc>
        <w:tc>
          <w:tcPr/>
          <w:p>
            <w:pPr>
              <w:pStyle w:val="Compact"/>
            </w:pPr>
            <w:r>
              <w:t xml:space="preserve">The data do not prove causation, and the report does not claim that they do.</w:t>
            </w:r>
          </w:p>
        </w:tc>
      </w:tr>
      <w:tr>
        <w:tc>
          <w:tcPr/>
          <w:p>
            <w:pPr>
              <w:pStyle w:val="Compact"/>
            </w:pPr>
            <w:r>
              <w:t xml:space="preserve">Question</w:t>
            </w:r>
          </w:p>
        </w:tc>
        <w:tc>
          <w:tcPr/>
          <w:p>
            <w:pPr>
              <w:pStyle w:val="Compact"/>
            </w:pPr>
            <w:r>
              <w:t xml:space="preserve">Is the author’s conclusion supported by the evidence?</w:t>
            </w:r>
          </w:p>
        </w:tc>
      </w:tr>
    </w:tbl>
    <w:bookmarkEnd w:id="1700"/>
    <w:bookmarkStart w:id="1701" w:name="positive-negative-and-question-forms-5"/>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875"/>
        </w:numPr>
      </w:pPr>
      <w:r>
        <w:t xml:space="preserve">Positive:</w:t>
      </w:r>
      <w:r>
        <w:t xml:space="preserve"> </w:t>
      </w:r>
      <w:r>
        <w:rPr>
          <w:b/>
          <w:bCs/>
        </w:rPr>
        <w:t xml:space="preserve">The chart shows a rise in 2010; however, the figure then fell.</w:t>
      </w:r>
    </w:p>
    <w:p>
      <w:pPr>
        <w:pStyle w:val="Compact"/>
        <w:numPr>
          <w:ilvl w:val="0"/>
          <w:numId w:val="1875"/>
        </w:numPr>
      </w:pPr>
      <w:r>
        <w:t xml:space="preserve">Negative:</w:t>
      </w:r>
      <w:r>
        <w:t xml:space="preserve"> </w:t>
      </w:r>
      <w:r>
        <w:rPr>
          <w:b/>
          <w:bCs/>
        </w:rPr>
        <w:t xml:space="preserve">The data do not prove causation, and the report does not claim that they do.</w:t>
      </w:r>
    </w:p>
    <w:p>
      <w:pPr>
        <w:pStyle w:val="Compact"/>
        <w:numPr>
          <w:ilvl w:val="0"/>
          <w:numId w:val="1875"/>
        </w:numPr>
      </w:pPr>
      <w:r>
        <w:t xml:space="preserve">Question:</w:t>
      </w:r>
      <w:r>
        <w:t xml:space="preserve"> </w:t>
      </w:r>
      <w:r>
        <w:rPr>
          <w:b/>
          <w:bCs/>
        </w:rPr>
        <w:t xml:space="preserve">Is the author’s conclusion supported by the evidence?</w:t>
      </w:r>
    </w:p>
    <w:bookmarkEnd w:id="1701"/>
    <w:bookmarkStart w:id="1702" w:name="signal-words-and-context-clues-5"/>
    <w:p>
      <w:pPr>
        <w:pStyle w:val="Heading2"/>
      </w:pPr>
      <w:r>
        <w:t xml:space="preserve">Signal Words and Context Clues</w:t>
      </w:r>
    </w:p>
    <w:p>
      <w:pPr>
        <w:pStyle w:val="FirstParagraph"/>
      </w:pPr>
      <w:r>
        <w:t xml:space="preserve">Common clues include:</w:t>
      </w:r>
      <w:r>
        <w:t xml:space="preserve"> </w:t>
      </w:r>
      <w:r>
        <w:rPr>
          <w:b/>
          <w:bCs/>
        </w:rPr>
        <w:t xml:space="preserve">however, therefore, for example, namely, in contrast, first, finally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702"/>
    <w:bookmarkStart w:id="1703" w:name="common-mistakes-5"/>
    <w:p>
      <w:pPr>
        <w:pStyle w:val="Heading2"/>
      </w:pPr>
      <w:r>
        <w:t xml:space="preserve">Common Mistakes</w:t>
      </w:r>
    </w:p>
    <w:p>
      <w:pPr>
        <w:pStyle w:val="Compact"/>
        <w:numPr>
          <w:ilvl w:val="0"/>
          <w:numId w:val="1876"/>
        </w:numPr>
      </w:pPr>
      <w:r>
        <w:t xml:space="preserve">Comma splices.</w:t>
      </w:r>
    </w:p>
    <w:p>
      <w:pPr>
        <w:pStyle w:val="Compact"/>
        <w:numPr>
          <w:ilvl w:val="0"/>
          <w:numId w:val="1876"/>
        </w:numPr>
      </w:pPr>
      <w:r>
        <w:t xml:space="preserve">missing full stops.</w:t>
      </w:r>
    </w:p>
    <w:p>
      <w:pPr>
        <w:pStyle w:val="Compact"/>
        <w:numPr>
          <w:ilvl w:val="0"/>
          <w:numId w:val="1876"/>
        </w:numPr>
      </w:pPr>
      <w:r>
        <w:t xml:space="preserve">apostrophes in plurals.</w:t>
      </w:r>
    </w:p>
    <w:p>
      <w:pPr>
        <w:pStyle w:val="Compact"/>
        <w:numPr>
          <w:ilvl w:val="0"/>
          <w:numId w:val="1876"/>
        </w:numPr>
      </w:pPr>
      <w:r>
        <w:t xml:space="preserve">comma after a restrictive relative clause.</w:t>
      </w:r>
    </w:p>
    <w:p>
      <w:pPr>
        <w:pStyle w:val="Compact"/>
        <w:numPr>
          <w:ilvl w:val="0"/>
          <w:numId w:val="1876"/>
        </w:numPr>
      </w:pPr>
      <w:r>
        <w:t xml:space="preserve">capitalising after a semicolon.</w:t>
      </w:r>
    </w:p>
    <w:bookmarkEnd w:id="1703"/>
    <w:bookmarkStart w:id="1704" w:name="worked-examples-29"/>
    <w:p>
      <w:pPr>
        <w:pStyle w:val="Heading2"/>
      </w:pPr>
      <w:r>
        <w:t xml:space="preserve">Worked Examples</w:t>
      </w:r>
    </w:p>
    <w:p>
      <w:pPr>
        <w:pStyle w:val="Compact"/>
        <w:numPr>
          <w:ilvl w:val="0"/>
          <w:numId w:val="1877"/>
        </w:numPr>
      </w:pPr>
      <w:r>
        <w:rPr>
          <w:b/>
          <w:bCs/>
        </w:rPr>
        <w:t xml:space="preserve">In 2024, the number of visitors rose by 12%; this was the largest increase in the period.</w:t>
      </w:r>
      <w:r>
        <w:t xml:space="preserve"> </w:t>
      </w:r>
      <w:r>
        <w:rPr>
          <w:i/>
          <w:iCs/>
        </w:rPr>
        <w:t xml:space="preserve">Why:</w:t>
      </w:r>
      <w:r>
        <w:t xml:space="preserve"> </w:t>
      </w:r>
      <w:r>
        <w:t xml:space="preserve">The structure matches the intended relationship, not merely the vocabulary.</w:t>
      </w:r>
    </w:p>
    <w:p>
      <w:pPr>
        <w:pStyle w:val="Compact"/>
        <w:numPr>
          <w:ilvl w:val="0"/>
          <w:numId w:val="1877"/>
        </w:numPr>
      </w:pPr>
      <w:r>
        <w:rPr>
          <w:b/>
          <w:bCs/>
        </w:rPr>
        <w:t xml:space="preserve">In 2024, the number of visitors rose by 12%; this was the largest increase in the period.</w:t>
      </w:r>
      <w:r>
        <w:t xml:space="preserve"> </w:t>
      </w:r>
      <w:r>
        <w:rPr>
          <w:i/>
          <w:iCs/>
        </w:rPr>
        <w:t xml:space="preserve">Why:</w:t>
      </w:r>
      <w:r>
        <w:t xml:space="preserve"> </w:t>
      </w:r>
      <w:r>
        <w:t xml:space="preserve">Notice the auxiliary, verb form, and time reference.</w:t>
      </w:r>
    </w:p>
    <w:p>
      <w:pPr>
        <w:pStyle w:val="Compact"/>
        <w:numPr>
          <w:ilvl w:val="0"/>
          <w:numId w:val="1877"/>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704"/>
    <w:bookmarkStart w:id="1705" w:name="ielts-examples-5"/>
    <w:p>
      <w:pPr>
        <w:pStyle w:val="Heading2"/>
      </w:pPr>
      <w:r>
        <w:t xml:space="preserve">IELTS Examples</w:t>
      </w:r>
    </w:p>
    <w:p>
      <w:pPr>
        <w:pStyle w:val="Compact"/>
        <w:numPr>
          <w:ilvl w:val="0"/>
          <w:numId w:val="1878"/>
        </w:numPr>
      </w:pPr>
      <w:r>
        <w:t xml:space="preserve">Task 1: In 2024, the number of visitors rose by 12%; this was the largest increase in the period.</w:t>
      </w:r>
    </w:p>
    <w:p>
      <w:pPr>
        <w:pStyle w:val="Compact"/>
        <w:numPr>
          <w:ilvl w:val="0"/>
          <w:numId w:val="1878"/>
        </w:numPr>
      </w:pPr>
      <w:r>
        <w:t xml:space="preserve">Task 2: In 2024, the number of visitors rose by 12%; this was the largest increase in the period.</w:t>
      </w:r>
    </w:p>
    <w:p>
      <w:pPr>
        <w:pStyle w:val="Compact"/>
        <w:numPr>
          <w:ilvl w:val="0"/>
          <w:numId w:val="1878"/>
        </w:numPr>
      </w:pPr>
      <w:r>
        <w:t xml:space="preserve">Speaking: “In my experience, this grammar choice helps me express the sequence of events clearly.”</w:t>
      </w:r>
    </w:p>
    <w:bookmarkEnd w:id="1705"/>
    <w:bookmarkStart w:id="1706" w:name="band-9-examples-21"/>
    <w:p>
      <w:pPr>
        <w:pStyle w:val="Heading2"/>
      </w:pPr>
      <w:r>
        <w:t xml:space="preserve">Band 9 Examples</w:t>
      </w:r>
    </w:p>
    <w:p>
      <w:pPr>
        <w:pStyle w:val="Compact"/>
        <w:numPr>
          <w:ilvl w:val="0"/>
          <w:numId w:val="1879"/>
        </w:numPr>
      </w:pPr>
      <w:r>
        <w:rPr>
          <w:b/>
          <w:bCs/>
        </w:rPr>
        <w:t xml:space="preserve">The implication is clear: policy must be coordinated, evidence-led, and responsive to local needs.</w:t>
      </w:r>
    </w:p>
    <w:p>
      <w:pPr>
        <w:pStyle w:val="Compact"/>
        <w:numPr>
          <w:ilvl w:val="0"/>
          <w:numId w:val="1879"/>
        </w:numPr>
      </w:pPr>
      <w:r>
        <w:t xml:space="preserve">“Rather than making an absolute claim, a high-scoring response selects the form that states exactly how certain, frequent, complete, or conditional the idea is.”</w:t>
      </w:r>
    </w:p>
    <w:bookmarkEnd w:id="1706"/>
    <w:bookmarkStart w:id="1712" w:name="exercise-bank-50-items-5"/>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707" w:name="a.-choose-the-best-form-110-5"/>
    <w:p>
      <w:pPr>
        <w:pStyle w:val="Heading3"/>
      </w:pPr>
      <w:r>
        <w:t xml:space="preserve">A. Choose the best form (1–10)</w:t>
      </w:r>
    </w:p>
    <w:p>
      <w:pPr>
        <w:pStyle w:val="Compact"/>
        <w:numPr>
          <w:ilvl w:val="0"/>
          <w:numId w:val="1880"/>
        </w:numPr>
      </w:pPr>
      <w:r>
        <w:t xml:space="preserve">Choose the form that best fits the intended punctuation context:</w:t>
      </w:r>
      <w:r>
        <w:t xml:space="preserve"> </w:t>
      </w:r>
      <w:r>
        <w:rPr>
          <w:b/>
          <w:bCs/>
        </w:rPr>
        <w:t xml:space="preserve">the local authority ___ a new policy to reduce waste.</w:t>
      </w:r>
    </w:p>
    <w:p>
      <w:pPr>
        <w:pStyle w:val="Compact"/>
        <w:numPr>
          <w:ilvl w:val="1"/>
          <w:numId w:val="1881"/>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the chart ___ a gradual change in household spending.</w:t>
      </w:r>
    </w:p>
    <w:p>
      <w:pPr>
        <w:pStyle w:val="Compact"/>
        <w:numPr>
          <w:ilvl w:val="1"/>
          <w:numId w:val="1882"/>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students ___ reliable sources before writing essays.</w:t>
      </w:r>
    </w:p>
    <w:p>
      <w:pPr>
        <w:pStyle w:val="Compact"/>
        <w:numPr>
          <w:ilvl w:val="1"/>
          <w:numId w:val="1883"/>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the research team ___ data from rural communities.</w:t>
      </w:r>
    </w:p>
    <w:p>
      <w:pPr>
        <w:pStyle w:val="Compact"/>
        <w:numPr>
          <w:ilvl w:val="1"/>
          <w:numId w:val="1884"/>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public transport ___ access to employment.</w:t>
      </w:r>
    </w:p>
    <w:p>
      <w:pPr>
        <w:pStyle w:val="Compact"/>
        <w:numPr>
          <w:ilvl w:val="1"/>
          <w:numId w:val="1885"/>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the school ___ extra support for new learners.</w:t>
      </w:r>
    </w:p>
    <w:p>
      <w:pPr>
        <w:pStyle w:val="Compact"/>
        <w:numPr>
          <w:ilvl w:val="1"/>
          <w:numId w:val="1886"/>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the figures ___ a clear difference between regions.</w:t>
      </w:r>
    </w:p>
    <w:p>
      <w:pPr>
        <w:pStyle w:val="Compact"/>
        <w:numPr>
          <w:ilvl w:val="1"/>
          <w:numId w:val="1887"/>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the council ___ the proposal after public consultation.</w:t>
      </w:r>
    </w:p>
    <w:p>
      <w:pPr>
        <w:pStyle w:val="Compact"/>
        <w:numPr>
          <w:ilvl w:val="1"/>
          <w:numId w:val="1888"/>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many residents ___ the new cycling route.</w:t>
      </w:r>
    </w:p>
    <w:p>
      <w:pPr>
        <w:pStyle w:val="Compact"/>
        <w:numPr>
          <w:ilvl w:val="1"/>
          <w:numId w:val="1889"/>
        </w:numPr>
      </w:pPr>
      <w:r>
        <w:t xml:space="preserve">base form b) target structure c) unrelated past form</w:t>
      </w:r>
    </w:p>
    <w:p>
      <w:pPr>
        <w:pStyle w:val="Compact"/>
        <w:numPr>
          <w:ilvl w:val="0"/>
          <w:numId w:val="1880"/>
        </w:numPr>
      </w:pPr>
      <w:r>
        <w:t xml:space="preserve">Choose the form that best fits the intended punctuation context:</w:t>
      </w:r>
      <w:r>
        <w:t xml:space="preserve"> </w:t>
      </w:r>
      <w:r>
        <w:rPr>
          <w:b/>
          <w:bCs/>
        </w:rPr>
        <w:t xml:space="preserve">the report ___ several limitations of the survey.</w:t>
      </w:r>
    </w:p>
    <w:p>
      <w:pPr>
        <w:pStyle w:val="Compact"/>
        <w:numPr>
          <w:ilvl w:val="0"/>
          <w:numId w:val="1890"/>
        </w:numPr>
      </w:pPr>
      <w:r>
        <w:t xml:space="preserve">base form b) target structure c) unrelated past form</w:t>
      </w:r>
    </w:p>
    <w:bookmarkEnd w:id="1707"/>
    <w:bookmarkStart w:id="1708" w:name="b.-transform-the-sentence-1120-5"/>
    <w:p>
      <w:pPr>
        <w:pStyle w:val="Heading3"/>
      </w:pPr>
      <w:r>
        <w:t xml:space="preserve">B. Transform the sentence (11–20)</w:t>
      </w:r>
    </w:p>
    <w:p>
      <w:pPr>
        <w:numPr>
          <w:ilvl w:val="0"/>
          <w:numId w:val="1891"/>
        </w:numPr>
      </w:pPr>
      <w:r>
        <w:t xml:space="preserve">Rewrite in the</w:t>
      </w:r>
      <w:r>
        <w:t xml:space="preserve"> </w:t>
      </w:r>
      <w:r>
        <w:rPr>
          <w:b/>
          <w:bCs/>
        </w:rPr>
        <w:t xml:space="preserve">negative</w:t>
      </w:r>
      <w:r>
        <w:t xml:space="preserve"> </w:t>
      </w:r>
      <w:r>
        <w:t xml:space="preserve">form, using Punctuation: “The Local Authority ___ A New Policy To Reduce Waste.”</w:t>
      </w:r>
    </w:p>
    <w:p>
      <w:pPr>
        <w:numPr>
          <w:ilvl w:val="0"/>
          <w:numId w:val="1891"/>
        </w:numPr>
      </w:pPr>
      <w:r>
        <w:t xml:space="preserve">Rewrite in the</w:t>
      </w:r>
      <w:r>
        <w:t xml:space="preserve"> </w:t>
      </w:r>
      <w:r>
        <w:rPr>
          <w:b/>
          <w:bCs/>
        </w:rPr>
        <w:t xml:space="preserve">question</w:t>
      </w:r>
      <w:r>
        <w:t xml:space="preserve"> </w:t>
      </w:r>
      <w:r>
        <w:t xml:space="preserve">form, using Punctuation: “The Chart ___ A Gradual Change In Household Spending.”</w:t>
      </w:r>
    </w:p>
    <w:p>
      <w:pPr>
        <w:numPr>
          <w:ilvl w:val="0"/>
          <w:numId w:val="1891"/>
        </w:numPr>
      </w:pPr>
      <w:r>
        <w:t xml:space="preserve">Rewrite in the</w:t>
      </w:r>
      <w:r>
        <w:t xml:space="preserve"> </w:t>
      </w:r>
      <w:r>
        <w:rPr>
          <w:b/>
          <w:bCs/>
        </w:rPr>
        <w:t xml:space="preserve">positive</w:t>
      </w:r>
      <w:r>
        <w:t xml:space="preserve"> </w:t>
      </w:r>
      <w:r>
        <w:t xml:space="preserve">form, using Punctuation: “Students ___ Reliable Sources Before Writing Essays.”</w:t>
      </w:r>
    </w:p>
    <w:p>
      <w:pPr>
        <w:numPr>
          <w:ilvl w:val="0"/>
          <w:numId w:val="1891"/>
        </w:numPr>
      </w:pPr>
      <w:r>
        <w:t xml:space="preserve">Rewrite in the</w:t>
      </w:r>
      <w:r>
        <w:t xml:space="preserve"> </w:t>
      </w:r>
      <w:r>
        <w:rPr>
          <w:b/>
          <w:bCs/>
        </w:rPr>
        <w:t xml:space="preserve">negative</w:t>
      </w:r>
      <w:r>
        <w:t xml:space="preserve"> </w:t>
      </w:r>
      <w:r>
        <w:t xml:space="preserve">form, using Punctuation: “The Research Team ___ Data From Rural Communities.”</w:t>
      </w:r>
    </w:p>
    <w:p>
      <w:pPr>
        <w:numPr>
          <w:ilvl w:val="0"/>
          <w:numId w:val="1891"/>
        </w:numPr>
      </w:pPr>
      <w:r>
        <w:t xml:space="preserve">Rewrite in the</w:t>
      </w:r>
      <w:r>
        <w:t xml:space="preserve"> </w:t>
      </w:r>
      <w:r>
        <w:rPr>
          <w:b/>
          <w:bCs/>
        </w:rPr>
        <w:t xml:space="preserve">question</w:t>
      </w:r>
      <w:r>
        <w:t xml:space="preserve"> </w:t>
      </w:r>
      <w:r>
        <w:t xml:space="preserve">form, using Punctuation: “Public Transport ___ Access To Employment.”</w:t>
      </w:r>
    </w:p>
    <w:p>
      <w:pPr>
        <w:numPr>
          <w:ilvl w:val="0"/>
          <w:numId w:val="1891"/>
        </w:numPr>
      </w:pPr>
      <w:r>
        <w:t xml:space="preserve">Rewrite in the</w:t>
      </w:r>
      <w:r>
        <w:t xml:space="preserve"> </w:t>
      </w:r>
      <w:r>
        <w:rPr>
          <w:b/>
          <w:bCs/>
        </w:rPr>
        <w:t xml:space="preserve">positive</w:t>
      </w:r>
      <w:r>
        <w:t xml:space="preserve"> </w:t>
      </w:r>
      <w:r>
        <w:t xml:space="preserve">form, using Punctuation: “The School ___ Extra Support For New Learners.”</w:t>
      </w:r>
    </w:p>
    <w:p>
      <w:pPr>
        <w:numPr>
          <w:ilvl w:val="0"/>
          <w:numId w:val="1891"/>
        </w:numPr>
      </w:pPr>
      <w:r>
        <w:t xml:space="preserve">Rewrite in the</w:t>
      </w:r>
      <w:r>
        <w:t xml:space="preserve"> </w:t>
      </w:r>
      <w:r>
        <w:rPr>
          <w:b/>
          <w:bCs/>
        </w:rPr>
        <w:t xml:space="preserve">negative</w:t>
      </w:r>
      <w:r>
        <w:t xml:space="preserve"> </w:t>
      </w:r>
      <w:r>
        <w:t xml:space="preserve">form, using Punctuation: “The Figures ___ A Clear Difference Between Regions.”</w:t>
      </w:r>
    </w:p>
    <w:p>
      <w:pPr>
        <w:numPr>
          <w:ilvl w:val="0"/>
          <w:numId w:val="1891"/>
        </w:numPr>
      </w:pPr>
      <w:r>
        <w:t xml:space="preserve">Rewrite in the</w:t>
      </w:r>
      <w:r>
        <w:t xml:space="preserve"> </w:t>
      </w:r>
      <w:r>
        <w:rPr>
          <w:b/>
          <w:bCs/>
        </w:rPr>
        <w:t xml:space="preserve">question</w:t>
      </w:r>
      <w:r>
        <w:t xml:space="preserve"> </w:t>
      </w:r>
      <w:r>
        <w:t xml:space="preserve">form, using Punctuation: “The Council ___ The Proposal After Public Consultation.”</w:t>
      </w:r>
    </w:p>
    <w:p>
      <w:pPr>
        <w:numPr>
          <w:ilvl w:val="0"/>
          <w:numId w:val="1891"/>
        </w:numPr>
      </w:pPr>
      <w:r>
        <w:t xml:space="preserve">Rewrite in the</w:t>
      </w:r>
      <w:r>
        <w:t xml:space="preserve"> </w:t>
      </w:r>
      <w:r>
        <w:rPr>
          <w:b/>
          <w:bCs/>
        </w:rPr>
        <w:t xml:space="preserve">positive</w:t>
      </w:r>
      <w:r>
        <w:t xml:space="preserve"> </w:t>
      </w:r>
      <w:r>
        <w:t xml:space="preserve">form, using Punctuation: “Many Residents ___ The New Cycling Route.”</w:t>
      </w:r>
    </w:p>
    <w:p>
      <w:pPr>
        <w:numPr>
          <w:ilvl w:val="0"/>
          <w:numId w:val="1891"/>
        </w:numPr>
      </w:pPr>
      <w:r>
        <w:t xml:space="preserve">Rewrite in the</w:t>
      </w:r>
      <w:r>
        <w:t xml:space="preserve"> </w:t>
      </w:r>
      <w:r>
        <w:rPr>
          <w:b/>
          <w:bCs/>
        </w:rPr>
        <w:t xml:space="preserve">negative</w:t>
      </w:r>
      <w:r>
        <w:t xml:space="preserve"> </w:t>
      </w:r>
      <w:r>
        <w:t xml:space="preserve">form, using Punctuation: “The Report ___ Several Limitations Of The Survey.”</w:t>
      </w:r>
    </w:p>
    <w:bookmarkEnd w:id="1708"/>
    <w:bookmarkStart w:id="1709" w:name="c.-correct-the-error-2130-5"/>
    <w:p>
      <w:pPr>
        <w:pStyle w:val="Heading3"/>
      </w:pPr>
      <w:r>
        <w:t xml:space="preserve">C. Correct the error (21–30)</w:t>
      </w:r>
    </w:p>
    <w:p>
      <w:pPr>
        <w:numPr>
          <w:ilvl w:val="0"/>
          <w:numId w:val="1892"/>
        </w:numPr>
      </w:pPr>
      <w:r>
        <w:t xml:space="preserve">Correct:</w:t>
      </w:r>
      <w:r>
        <w:t xml:space="preserve"> </w:t>
      </w:r>
      <w:r>
        <w:rPr>
          <w:b/>
          <w:bCs/>
        </w:rPr>
        <w:t xml:space="preserve">The authority use the structure incorrectly in its report.</w:t>
      </w:r>
    </w:p>
    <w:p>
      <w:pPr>
        <w:numPr>
          <w:ilvl w:val="0"/>
          <w:numId w:val="1892"/>
        </w:numPr>
      </w:pPr>
      <w:r>
        <w:t xml:space="preserve">Correct:</w:t>
      </w:r>
      <w:r>
        <w:t xml:space="preserve"> </w:t>
      </w:r>
      <w:r>
        <w:rPr>
          <w:b/>
          <w:bCs/>
        </w:rPr>
        <w:t xml:space="preserve">Does the figures shows the trend?</w:t>
      </w:r>
    </w:p>
    <w:p>
      <w:pPr>
        <w:numPr>
          <w:ilvl w:val="0"/>
          <w:numId w:val="1892"/>
        </w:numPr>
      </w:pPr>
      <w:r>
        <w:t xml:space="preserve">Correct:</w:t>
      </w:r>
      <w:r>
        <w:t xml:space="preserve"> </w:t>
      </w:r>
      <w:r>
        <w:rPr>
          <w:b/>
          <w:bCs/>
        </w:rPr>
        <w:t xml:space="preserve">The report did not uses a clear form.</w:t>
      </w:r>
    </w:p>
    <w:p>
      <w:pPr>
        <w:numPr>
          <w:ilvl w:val="0"/>
          <w:numId w:val="1892"/>
        </w:numPr>
      </w:pPr>
      <w:r>
        <w:t xml:space="preserve">Correct:</w:t>
      </w:r>
      <w:r>
        <w:t xml:space="preserve"> </w:t>
      </w:r>
      <w:r>
        <w:rPr>
          <w:b/>
          <w:bCs/>
        </w:rPr>
        <w:t xml:space="preserve">Researchers have wrote the conclusion.</w:t>
      </w:r>
    </w:p>
    <w:p>
      <w:pPr>
        <w:numPr>
          <w:ilvl w:val="0"/>
          <w:numId w:val="1892"/>
        </w:numPr>
      </w:pPr>
      <w:r>
        <w:t xml:space="preserve">Correct:</w:t>
      </w:r>
      <w:r>
        <w:t xml:space="preserve"> </w:t>
      </w:r>
      <w:r>
        <w:rPr>
          <w:b/>
          <w:bCs/>
        </w:rPr>
        <w:t xml:space="preserve">If the policy will change, results will improve.</w:t>
      </w:r>
    </w:p>
    <w:p>
      <w:pPr>
        <w:numPr>
          <w:ilvl w:val="0"/>
          <w:numId w:val="1892"/>
        </w:numPr>
      </w:pPr>
      <w:r>
        <w:t xml:space="preserve">Correct:</w:t>
      </w:r>
      <w:r>
        <w:t xml:space="preserve"> </w:t>
      </w:r>
      <w:r>
        <w:rPr>
          <w:b/>
          <w:bCs/>
        </w:rPr>
        <w:t xml:space="preserve">The speaker said that did the scheme work.</w:t>
      </w:r>
    </w:p>
    <w:p>
      <w:pPr>
        <w:numPr>
          <w:ilvl w:val="0"/>
          <w:numId w:val="1892"/>
        </w:numPr>
      </w:pPr>
      <w:r>
        <w:t xml:space="preserve">Correct:</w:t>
      </w:r>
      <w:r>
        <w:t xml:space="preserve"> </w:t>
      </w:r>
      <w:r>
        <w:rPr>
          <w:b/>
          <w:bCs/>
        </w:rPr>
        <w:t xml:space="preserve">The programme is not achieve its target.</w:t>
      </w:r>
    </w:p>
    <w:p>
      <w:pPr>
        <w:numPr>
          <w:ilvl w:val="0"/>
          <w:numId w:val="1892"/>
        </w:numPr>
      </w:pPr>
      <w:r>
        <w:t xml:space="preserve">Correct:</w:t>
      </w:r>
      <w:r>
        <w:t xml:space="preserve"> </w:t>
      </w:r>
      <w:r>
        <w:rPr>
          <w:b/>
          <w:bCs/>
        </w:rPr>
        <w:t xml:space="preserve">Will have the city completed the project by 2030?</w:t>
      </w:r>
    </w:p>
    <w:p>
      <w:pPr>
        <w:numPr>
          <w:ilvl w:val="0"/>
          <w:numId w:val="1892"/>
        </w:numPr>
      </w:pPr>
      <w:r>
        <w:t xml:space="preserve">Correct:</w:t>
      </w:r>
      <w:r>
        <w:t xml:space="preserve"> </w:t>
      </w:r>
      <w:r>
        <w:rPr>
          <w:b/>
          <w:bCs/>
        </w:rPr>
        <w:t xml:space="preserve">The data were collected, however they was incomplete.</w:t>
      </w:r>
    </w:p>
    <w:p>
      <w:pPr>
        <w:numPr>
          <w:ilvl w:val="0"/>
          <w:numId w:val="1892"/>
        </w:numPr>
      </w:pPr>
      <w:r>
        <w:t xml:space="preserve">Correct:</w:t>
      </w:r>
      <w:r>
        <w:t xml:space="preserve"> </w:t>
      </w:r>
      <w:r>
        <w:rPr>
          <w:b/>
          <w:bCs/>
        </w:rPr>
        <w:t xml:space="preserve">The plan aims reducing costs, to improve access, and safety.</w:t>
      </w:r>
    </w:p>
    <w:bookmarkEnd w:id="1709"/>
    <w:bookmarkStart w:id="1710" w:name="d.-ielts-production-3140-5"/>
    <w:p>
      <w:pPr>
        <w:pStyle w:val="Heading3"/>
      </w:pPr>
      <w:r>
        <w:t xml:space="preserve">D. IELTS production (31–40)</w:t>
      </w:r>
    </w:p>
    <w:p>
      <w:pPr>
        <w:numPr>
          <w:ilvl w:val="0"/>
          <w:numId w:val="1893"/>
        </w:numPr>
      </w:pPr>
      <w:r>
        <w:t xml:space="preserve">Write one Task 1 or Task 2 sentence about</w:t>
      </w:r>
      <w:r>
        <w:t xml:space="preserve"> </w:t>
      </w:r>
      <w:r>
        <w:rPr>
          <w:b/>
          <w:bCs/>
        </w:rPr>
        <w:t xml:space="preserve">a stable national fact</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change shown in a graph</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completed event with a date</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continuing process</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prediction for 2035</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hypothetical policy result</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researcher’s reported claim</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an obligation for governments</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three-part parallel argument</w:t>
      </w:r>
      <w:r>
        <w:t xml:space="preserve"> </w:t>
      </w:r>
      <w:r>
        <w:t xml:space="preserve">using Punctuation accurately.</w:t>
      </w:r>
    </w:p>
    <w:p>
      <w:pPr>
        <w:numPr>
          <w:ilvl w:val="0"/>
          <w:numId w:val="1893"/>
        </w:numPr>
      </w:pPr>
      <w:r>
        <w:t xml:space="preserve">Write one Task 1 or Task 2 sentence about</w:t>
      </w:r>
      <w:r>
        <w:t xml:space="preserve"> </w:t>
      </w:r>
      <w:r>
        <w:rPr>
          <w:b/>
          <w:bCs/>
        </w:rPr>
        <w:t xml:space="preserve">a sentence requiring careful punctuation</w:t>
      </w:r>
      <w:r>
        <w:t xml:space="preserve"> </w:t>
      </w:r>
      <w:r>
        <w:t xml:space="preserve">using Punctuation accurately.</w:t>
      </w:r>
    </w:p>
    <w:bookmarkEnd w:id="1710"/>
    <w:bookmarkStart w:id="1711" w:name="e.-diagnose-the-context-4150-5"/>
    <w:p>
      <w:pPr>
        <w:pStyle w:val="Heading3"/>
      </w:pPr>
      <w:r>
        <w:t xml:space="preserve">E. Diagnose the context (41–50)</w:t>
      </w:r>
    </w:p>
    <w:p>
      <w:pPr>
        <w:numPr>
          <w:ilvl w:val="0"/>
          <w:numId w:val="1894"/>
        </w:numPr>
      </w:pPr>
      <w:r>
        <w:t xml:space="preserve">Decide whether</w:t>
      </w:r>
      <w:r>
        <w:t xml:space="preserve"> </w:t>
      </w:r>
      <w:r>
        <w:rPr>
          <w:b/>
          <w:bCs/>
        </w:rPr>
        <w:t xml:space="preserve">general fact</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action in progress</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past-before-past relationship</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present result</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future deadline</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duration up to a reference point</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hypothetical outcome</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reported information</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necessity or possibility</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4"/>
        </w:numPr>
      </w:pPr>
      <w:r>
        <w:t xml:space="preserve">Decide whether</w:t>
      </w:r>
      <w:r>
        <w:t xml:space="preserve"> </w:t>
      </w:r>
      <w:r>
        <w:rPr>
          <w:b/>
          <w:bCs/>
        </w:rPr>
        <w:t xml:space="preserve">balanced list</w:t>
      </w:r>
      <w:r>
        <w:t xml:space="preserve"> </w:t>
      </w:r>
      <w:r>
        <w:t xml:space="preserve">can normally be expressed with Punctuation. Write</w:t>
      </w:r>
      <w:r>
        <w:t xml:space="preserve"> </w:t>
      </w:r>
      <w:r>
        <w:rPr>
          <w:b/>
          <w:bCs/>
        </w:rPr>
        <w:t xml:space="preserve">yes/no</w:t>
      </w:r>
      <w:r>
        <w:t xml:space="preserve"> </w:t>
      </w:r>
      <w:r>
        <w:t xml:space="preserve">and one reason.</w:t>
      </w:r>
    </w:p>
    <w:bookmarkEnd w:id="1711"/>
    <w:bookmarkEnd w:id="1712"/>
    <w:bookmarkStart w:id="1718" w:name="full-answers-and-explanations-5"/>
    <w:p>
      <w:pPr>
        <w:pStyle w:val="Heading2"/>
      </w:pPr>
      <w:r>
        <w:t xml:space="preserve">Full Answers and Explanations</w:t>
      </w:r>
    </w:p>
    <w:bookmarkStart w:id="1713" w:name="a.-choose-the-best-form-5"/>
    <w:p>
      <w:pPr>
        <w:pStyle w:val="Heading3"/>
      </w:pPr>
      <w:r>
        <w:t xml:space="preserve">A. Choose the best form</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5"/>
        </w:numPr>
      </w:pPr>
      <w:r>
        <w:rPr>
          <w:b/>
          <w:bCs/>
        </w:rPr>
        <w:t xml:space="preserve">b) target structure.</w:t>
      </w:r>
      <w:r>
        <w:t xml:space="preserve"> </w:t>
      </w:r>
      <w:r>
        <w:t xml:space="preserve">The context must be completed with the Punctuation pattern; check the auxiliary and main-verb form rather than selecting a bare verb by habit.</w:t>
      </w:r>
    </w:p>
    <w:bookmarkEnd w:id="1713"/>
    <w:bookmarkStart w:id="1714" w:name="b.-transformations-5"/>
    <w:p>
      <w:pPr>
        <w:pStyle w:val="Heading3"/>
      </w:pPr>
      <w:r>
        <w:t xml:space="preserve">B. Transformations</w:t>
      </w:r>
    </w:p>
    <w:p>
      <w:pPr>
        <w:numPr>
          <w:ilvl w:val="0"/>
          <w:numId w:val="1896"/>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96"/>
        </w:numPr>
      </w:pPr>
      <w:r>
        <w:rPr>
          <w:b/>
          <w:bCs/>
        </w:rPr>
        <w:t xml:space="preserve">Sample answer:</w:t>
      </w:r>
      <w:r>
        <w:t xml:space="preserve"> </w:t>
      </w:r>
      <w:r>
        <w:t xml:space="preserve">Is the author’s conclusion supported by the evidence?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96"/>
        </w:numPr>
      </w:pPr>
      <w:r>
        <w:rPr>
          <w:b/>
          <w:bCs/>
        </w:rPr>
        <w:t xml:space="preserve">Sample answer:</w:t>
      </w:r>
      <w:r>
        <w:t xml:space="preserve"> </w:t>
      </w:r>
      <w:r>
        <w:t xml:space="preserve">The chart shows a rise in 2010; however, the figure then fell.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96"/>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96"/>
        </w:numPr>
      </w:pPr>
      <w:r>
        <w:rPr>
          <w:b/>
          <w:bCs/>
        </w:rPr>
        <w:t xml:space="preserve">Sample answer:</w:t>
      </w:r>
      <w:r>
        <w:t xml:space="preserve"> </w:t>
      </w:r>
      <w:r>
        <w:t xml:space="preserve">Is the author’s conclusion supported by the evidence?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96"/>
        </w:numPr>
      </w:pPr>
      <w:r>
        <w:rPr>
          <w:b/>
          <w:bCs/>
        </w:rPr>
        <w:t xml:space="preserve">Sample answer:</w:t>
      </w:r>
      <w:r>
        <w:t xml:space="preserve"> </w:t>
      </w:r>
      <w:r>
        <w:t xml:space="preserve">The chart shows a rise in 2010; however, the figure then fell.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96"/>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96"/>
        </w:numPr>
      </w:pPr>
      <w:r>
        <w:rPr>
          <w:b/>
          <w:bCs/>
        </w:rPr>
        <w:t xml:space="preserve">Sample answer:</w:t>
      </w:r>
      <w:r>
        <w:t xml:space="preserve"> </w:t>
      </w:r>
      <w:r>
        <w:t xml:space="preserve">Is the author’s conclusion supported by the evidence?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96"/>
        </w:numPr>
      </w:pPr>
      <w:r>
        <w:rPr>
          <w:b/>
          <w:bCs/>
        </w:rPr>
        <w:t xml:space="preserve">Sample answer:</w:t>
      </w:r>
      <w:r>
        <w:t xml:space="preserve"> </w:t>
      </w:r>
      <w:r>
        <w:t xml:space="preserve">The chart shows a rise in 2010; however, the figure then fell.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96"/>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714"/>
    <w:bookmarkStart w:id="1715" w:name="c.-error-correction-5"/>
    <w:p>
      <w:pPr>
        <w:pStyle w:val="Heading3"/>
      </w:pPr>
      <w:r>
        <w:t xml:space="preserve">C. Error correction</w:t>
      </w:r>
    </w:p>
    <w:p>
      <w:pPr>
        <w:numPr>
          <w:ilvl w:val="0"/>
          <w:numId w:val="1897"/>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897"/>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897"/>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897"/>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897"/>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897"/>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897"/>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897"/>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897"/>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897"/>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715"/>
    <w:bookmarkStart w:id="1716" w:name="d.-ielts-production-sample-answers-5"/>
    <w:p>
      <w:pPr>
        <w:pStyle w:val="Heading3"/>
      </w:pPr>
      <w:r>
        <w:t xml:space="preserve">D. IELTS production: sample answers</w:t>
      </w:r>
    </w:p>
    <w:p>
      <w:pPr>
        <w:numPr>
          <w:ilvl w:val="0"/>
          <w:numId w:val="1898"/>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98"/>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716"/>
    <w:bookmarkStart w:id="1717" w:name="e.-context-diagnosis-5"/>
    <w:p>
      <w:pPr>
        <w:pStyle w:val="Heading3"/>
      </w:pPr>
      <w:r>
        <w:t xml:space="preserve">E. Context diagnosis</w:t>
      </w:r>
    </w:p>
    <w:p>
      <w:pPr>
        <w:numPr>
          <w:ilvl w:val="0"/>
          <w:numId w:val="1899"/>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99"/>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717"/>
    <w:bookmarkEnd w:id="1718"/>
    <w:bookmarkStart w:id="1719" w:name="review-29"/>
    <w:p>
      <w:pPr>
        <w:pStyle w:val="Heading2"/>
      </w:pPr>
      <w:r>
        <w:t xml:space="preserve">Review</w:t>
      </w:r>
    </w:p>
    <w:p>
      <w:pPr>
        <w:pStyle w:val="FirstParagraph"/>
      </w:pPr>
      <w:r>
        <w:t xml:space="preserve">Before moving on, check that you can state the core pattern from memory:</w:t>
      </w:r>
      <w:r>
        <w:t xml:space="preserve"> </w:t>
      </w:r>
      <w:r>
        <w:rPr>
          <w:b/>
          <w:bCs/>
        </w:rPr>
        <w:t xml:space="preserve">sentence boundary: independent clause + . ; or ; | list: item, item, and item | possession: noun + ’s / plural noun + s’</w:t>
      </w:r>
      <w:r>
        <w:t xml:space="preserve">. Then write one positive, one negative, and one question about an IELTS topic. Finally, explain why your chosen form is better than its nearest alternative.</w:t>
      </w:r>
    </w:p>
    <w:bookmarkEnd w:id="1719"/>
    <w:bookmarkStart w:id="1720" w:name="quiz-10-items-5"/>
    <w:p>
      <w:pPr>
        <w:pStyle w:val="Heading2"/>
      </w:pPr>
      <w:r>
        <w:t xml:space="preserve">Quiz (10 items)</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p>
      <w:pPr>
        <w:pStyle w:val="Compact"/>
        <w:numPr>
          <w:ilvl w:val="0"/>
          <w:numId w:val="1900"/>
        </w:numPr>
      </w:pPr>
      <w:r>
        <w:t xml:space="preserve">Choose, produce, or correct one Punctuation sentence about education, transport, health, environment, work, or technology.</w:t>
      </w:r>
    </w:p>
    <w:bookmarkEnd w:id="1720"/>
    <w:bookmarkStart w:id="1721" w:name="quiz-answer-guide-5"/>
    <w:p>
      <w:pPr>
        <w:pStyle w:val="Heading2"/>
      </w:pPr>
      <w:r>
        <w:t xml:space="preserve">Quiz Answer Guide</w:t>
      </w:r>
    </w:p>
    <w:p>
      <w:pPr>
        <w:pStyle w:val="FirstParagraph"/>
      </w:pPr>
      <w:r>
        <w:t xml:space="preserve">1–10. Answers vary. Award yourself one point each for: correct core pattern (</w:t>
      </w:r>
      <w:r>
        <w:rPr>
          <w:b/>
          <w:bCs/>
        </w:rPr>
        <w:t xml:space="preserve">sentence boundary: independent clause + . ; or ; | list: item, item, and item | possession: noun + ’s / plural noun + s’</w:t>
      </w:r>
      <w:r>
        <w:t xml:space="preserve">), a logical meaning, and accurate punctuation. Rework any sentence that has an auxiliary, agreement, or time-reference error.</w:t>
      </w:r>
    </w:p>
    <w:bookmarkEnd w:id="1721"/>
    <w:bookmarkStart w:id="1722" w:name="assignment-29"/>
    <w:p>
      <w:pPr>
        <w:pStyle w:val="Heading2"/>
      </w:pPr>
      <w:r>
        <w:t xml:space="preserve">Assignment</w:t>
      </w:r>
    </w:p>
    <w:p>
      <w:pPr>
        <w:pStyle w:val="FirstParagraph"/>
      </w:pPr>
      <w:r>
        <w:t xml:space="preserve">Write a 180–220-word Task 2 body paragraph on this claim: “Public policy should address long-term social problems before they become severe.” Use Punctuation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722"/>
    <w:bookmarkStart w:id="1723" w:name="revision-notes-29"/>
    <w:p>
      <w:pPr>
        <w:pStyle w:val="Heading2"/>
      </w:pPr>
      <w:r>
        <w:t xml:space="preserve">Revision Notes</w:t>
      </w:r>
    </w:p>
    <w:p>
      <w:pPr>
        <w:pStyle w:val="Compact"/>
        <w:numPr>
          <w:ilvl w:val="0"/>
          <w:numId w:val="1901"/>
        </w:numPr>
      </w:pPr>
      <w:r>
        <w:t xml:space="preserve">Core pattern:</w:t>
      </w:r>
      <w:r>
        <w:t xml:space="preserve"> </w:t>
      </w:r>
      <w:r>
        <w:rPr>
          <w:b/>
          <w:bCs/>
        </w:rPr>
        <w:t xml:space="preserve">sentence boundary: independent clause + . ; or ; | list: item, item, and item | possession: noun + ’s / plural noun + s’</w:t>
      </w:r>
    </w:p>
    <w:p>
      <w:pPr>
        <w:pStyle w:val="Compact"/>
        <w:numPr>
          <w:ilvl w:val="0"/>
          <w:numId w:val="1901"/>
        </w:numPr>
      </w:pPr>
      <w:r>
        <w:t xml:space="preserve">Check the subject, auxiliary, main verb, and time/logic reference.</w:t>
      </w:r>
    </w:p>
    <w:p>
      <w:pPr>
        <w:pStyle w:val="Compact"/>
        <w:numPr>
          <w:ilvl w:val="0"/>
          <w:numId w:val="1901"/>
        </w:numPr>
      </w:pPr>
      <w:r>
        <w:t xml:space="preserve">Signal words: however, therefore, for example, namely, in contrast, first, finally.</w:t>
      </w:r>
    </w:p>
    <w:p>
      <w:pPr>
        <w:pStyle w:val="Compact"/>
        <w:numPr>
          <w:ilvl w:val="0"/>
          <w:numId w:val="1901"/>
        </w:numPr>
      </w:pPr>
      <w:r>
        <w:t xml:space="preserve">Personal error to monitor: ____________________.</w:t>
      </w:r>
    </w:p>
    <w:p>
      <w:pPr>
        <w:pStyle w:val="Compact"/>
        <w:numPr>
          <w:ilvl w:val="0"/>
          <w:numId w:val="1901"/>
        </w:numPr>
      </w:pPr>
      <w:r>
        <w:t xml:space="preserve">My original example: ____________________.</w:t>
      </w:r>
    </w:p>
    <w:bookmarkEnd w:id="1723"/>
    <w:bookmarkStart w:id="1724" w:name="exam-tips-29"/>
    <w:p>
      <w:pPr>
        <w:pStyle w:val="Heading2"/>
      </w:pPr>
      <w:r>
        <w:t xml:space="preserve">Exam Tips</w:t>
      </w:r>
    </w:p>
    <w:p>
      <w:pPr>
        <w:pStyle w:val="FirstParagraph"/>
      </w:pPr>
      <w:r>
        <w:t xml:space="preserve">In Writing, do not insert punctuation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724"/>
    <w:bookmarkStart w:id="1725" w:name="challenge-21"/>
    <w:p>
      <w:pPr>
        <w:pStyle w:val="Heading2"/>
      </w:pPr>
      <w:r>
        <w:t xml:space="preserve">Challenge</w:t>
      </w:r>
    </w:p>
    <w:p>
      <w:pPr>
        <w:pStyle w:val="FirstParagraph"/>
      </w:pPr>
      <w:r>
        <w:t xml:space="preserve">Rewrite this idea in three distinct, accurate ways using Punctuation: “Investment in public transport changes the choices that commuters make.” Then explain how each version changes the degree of certainty, time focus, or emphasis.</w:t>
      </w:r>
    </w:p>
    <w:bookmarkEnd w:id="1725"/>
    <w:bookmarkEnd w:id="1726"/>
    <w:bookmarkStart w:id="1755" w:name="chapter-31-present-simple"/>
    <w:p>
      <w:pPr>
        <w:pStyle w:val="Heading1"/>
      </w:pPr>
      <w:r>
        <w:t xml:space="preserve">Chapter 31: Present Simple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727" w:name="learning-objectives-30"/>
    <w:p>
      <w:pPr>
        <w:pStyle w:val="Heading2"/>
      </w:pPr>
      <w:r>
        <w:t xml:space="preserve">Learning Objectives</w:t>
      </w:r>
    </w:p>
    <w:p>
      <w:pPr>
        <w:pStyle w:val="FirstParagraph"/>
      </w:pPr>
      <w:r>
        <w:t xml:space="preserve">By the end of this chapter, you can: (1) identify the communicative purpose of present simple; (2) form accurate positive, negative, and question structures; (3) select the structure from context and signal words; (4) edit frequent IELTS errors; and (5) use the structure naturally in Speaking and accurately in Writing.</w:t>
      </w:r>
    </w:p>
    <w:bookmarkEnd w:id="1727"/>
    <w:bookmarkStart w:id="1728" w:name="explanation-6"/>
    <w:p>
      <w:pPr>
        <w:pStyle w:val="Heading2"/>
      </w:pPr>
      <w:r>
        <w:t xml:space="preserve">Explanation</w:t>
      </w:r>
    </w:p>
    <w:p>
      <w:pPr>
        <w:pStyle w:val="FirstParagraph"/>
      </w:pPr>
      <w:r>
        <w:t xml:space="preserve">Use the present simple for habits, routines, permanent states, general truths, and timetabled events. It is common in Task 1 descriptions of stable facts and Task 2 generalisations. Do not choose a form only because a familiar signal word appears: establish the time reference, the writer’s meaning, and the relationship between ideas first.</w:t>
      </w:r>
    </w:p>
    <w:bookmarkEnd w:id="1728"/>
    <w:bookmarkStart w:id="1729" w:name="formula-6"/>
    <w:p>
      <w:pPr>
        <w:pStyle w:val="Heading2"/>
      </w:pPr>
      <w:r>
        <w:t xml:space="preserve">Formula</w:t>
      </w:r>
    </w:p>
    <w:p>
      <w:pPr>
        <w:pStyle w:val="FirstParagraph"/>
      </w:pPr>
      <w:r>
        <w:rPr>
          <w:b/>
          <w:bCs/>
        </w:rPr>
        <w:t xml:space="preserve">Core pattern:</w:t>
      </w:r>
      <w:r>
        <w:t xml:space="preserve"> </w:t>
      </w:r>
      <w:r>
        <w:t xml:space="preserve">positive: subject + base verb(s/es) | negative: subject + do/does not + base | question: Do/Does + subject +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Public transport reduces private car use in dense cities.</w:t>
            </w:r>
          </w:p>
        </w:tc>
      </w:tr>
      <w:tr>
        <w:tc>
          <w:tcPr/>
          <w:p>
            <w:pPr>
              <w:pStyle w:val="Compact"/>
            </w:pPr>
            <w:r>
              <w:t xml:space="preserve">Negative</w:t>
            </w:r>
          </w:p>
        </w:tc>
        <w:tc>
          <w:tcPr/>
          <w:p>
            <w:pPr>
              <w:pStyle w:val="Compact"/>
            </w:pPr>
            <w:r>
              <w:t xml:space="preserve">The diagram does not show the cost of maintenance.</w:t>
            </w:r>
          </w:p>
        </w:tc>
      </w:tr>
      <w:tr>
        <w:tc>
          <w:tcPr/>
          <w:p>
            <w:pPr>
              <w:pStyle w:val="Compact"/>
            </w:pPr>
            <w:r>
              <w:t xml:space="preserve">Question</w:t>
            </w:r>
          </w:p>
        </w:tc>
        <w:tc>
          <w:tcPr/>
          <w:p>
            <w:pPr>
              <w:pStyle w:val="Compact"/>
            </w:pPr>
            <w:r>
              <w:t xml:space="preserve">Does the museum open on Mondays?</w:t>
            </w:r>
          </w:p>
        </w:tc>
      </w:tr>
    </w:tbl>
    <w:bookmarkEnd w:id="1729"/>
    <w:bookmarkStart w:id="1730" w:name="positive-negative-and-question-forms-6"/>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02"/>
        </w:numPr>
      </w:pPr>
      <w:r>
        <w:t xml:space="preserve">Positive:</w:t>
      </w:r>
      <w:r>
        <w:t xml:space="preserve"> </w:t>
      </w:r>
      <w:r>
        <w:rPr>
          <w:b/>
          <w:bCs/>
        </w:rPr>
        <w:t xml:space="preserve">Public transport reduces private car use in dense cities.</w:t>
      </w:r>
    </w:p>
    <w:p>
      <w:pPr>
        <w:pStyle w:val="Compact"/>
        <w:numPr>
          <w:ilvl w:val="0"/>
          <w:numId w:val="1902"/>
        </w:numPr>
      </w:pPr>
      <w:r>
        <w:t xml:space="preserve">Negative:</w:t>
      </w:r>
      <w:r>
        <w:t xml:space="preserve"> </w:t>
      </w:r>
      <w:r>
        <w:rPr>
          <w:b/>
          <w:bCs/>
        </w:rPr>
        <w:t xml:space="preserve">The diagram does not show the cost of maintenance.</w:t>
      </w:r>
    </w:p>
    <w:p>
      <w:pPr>
        <w:pStyle w:val="Compact"/>
        <w:numPr>
          <w:ilvl w:val="0"/>
          <w:numId w:val="1902"/>
        </w:numPr>
      </w:pPr>
      <w:r>
        <w:t xml:space="preserve">Question:</w:t>
      </w:r>
      <w:r>
        <w:t xml:space="preserve"> </w:t>
      </w:r>
      <w:r>
        <w:rPr>
          <w:b/>
          <w:bCs/>
        </w:rPr>
        <w:t xml:space="preserve">Does the museum open on Mondays?</w:t>
      </w:r>
    </w:p>
    <w:bookmarkEnd w:id="1730"/>
    <w:bookmarkStart w:id="1731" w:name="signal-words-and-context-clues-6"/>
    <w:p>
      <w:pPr>
        <w:pStyle w:val="Heading2"/>
      </w:pPr>
      <w:r>
        <w:t xml:space="preserve">Signal Words and Context Clues</w:t>
      </w:r>
    </w:p>
    <w:p>
      <w:pPr>
        <w:pStyle w:val="FirstParagraph"/>
      </w:pPr>
      <w:r>
        <w:t xml:space="preserve">Common clues include:</w:t>
      </w:r>
      <w:r>
        <w:t xml:space="preserve"> </w:t>
      </w:r>
      <w:r>
        <w:rPr>
          <w:b/>
          <w:bCs/>
        </w:rPr>
        <w:t xml:space="preserve">always, usually, often, sometimes, rarely, every day, generally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731"/>
    <w:bookmarkStart w:id="1732" w:name="common-mistakes-6"/>
    <w:p>
      <w:pPr>
        <w:pStyle w:val="Heading2"/>
      </w:pPr>
      <w:r>
        <w:t xml:space="preserve">Common Mistakes</w:t>
      </w:r>
    </w:p>
    <w:p>
      <w:pPr>
        <w:pStyle w:val="Compact"/>
        <w:numPr>
          <w:ilvl w:val="0"/>
          <w:numId w:val="1903"/>
        </w:numPr>
      </w:pPr>
      <w:r>
        <w:t xml:space="preserve">Adding -s after does.</w:t>
      </w:r>
    </w:p>
    <w:p>
      <w:pPr>
        <w:pStyle w:val="Compact"/>
        <w:numPr>
          <w:ilvl w:val="0"/>
          <w:numId w:val="1903"/>
        </w:numPr>
      </w:pPr>
      <w:r>
        <w:t xml:space="preserve">using present continuous for permanent facts.</w:t>
      </w:r>
    </w:p>
    <w:p>
      <w:pPr>
        <w:pStyle w:val="Compact"/>
        <w:numPr>
          <w:ilvl w:val="0"/>
          <w:numId w:val="1903"/>
        </w:numPr>
      </w:pPr>
      <w:r>
        <w:t xml:space="preserve">forgetting third-person -s.</w:t>
      </w:r>
    </w:p>
    <w:p>
      <w:pPr>
        <w:pStyle w:val="Compact"/>
        <w:numPr>
          <w:ilvl w:val="0"/>
          <w:numId w:val="1903"/>
        </w:numPr>
      </w:pPr>
      <w:r>
        <w:t xml:space="preserve">writing informations or researches.</w:t>
      </w:r>
    </w:p>
    <w:bookmarkEnd w:id="1732"/>
    <w:bookmarkStart w:id="1733" w:name="worked-examples-30"/>
    <w:p>
      <w:pPr>
        <w:pStyle w:val="Heading2"/>
      </w:pPr>
      <w:r>
        <w:t xml:space="preserve">Worked Examples</w:t>
      </w:r>
    </w:p>
    <w:p>
      <w:pPr>
        <w:pStyle w:val="Compact"/>
        <w:numPr>
          <w:ilvl w:val="0"/>
          <w:numId w:val="1904"/>
        </w:numPr>
      </w:pPr>
      <w:r>
        <w:rPr>
          <w:b/>
          <w:bCs/>
        </w:rPr>
        <w:t xml:space="preserve">Many students rely on online sources for preliminary research.</w:t>
      </w:r>
      <w:r>
        <w:t xml:space="preserve"> </w:t>
      </w:r>
      <w:r>
        <w:rPr>
          <w:i/>
          <w:iCs/>
        </w:rPr>
        <w:t xml:space="preserve">Why:</w:t>
      </w:r>
      <w:r>
        <w:t xml:space="preserve"> </w:t>
      </w:r>
      <w:r>
        <w:t xml:space="preserve">The structure matches the intended relationship, not merely the vocabulary.</w:t>
      </w:r>
    </w:p>
    <w:p>
      <w:pPr>
        <w:pStyle w:val="Compact"/>
        <w:numPr>
          <w:ilvl w:val="0"/>
          <w:numId w:val="1904"/>
        </w:numPr>
      </w:pPr>
      <w:r>
        <w:rPr>
          <w:b/>
          <w:bCs/>
        </w:rPr>
        <w:t xml:space="preserve">The train leaves at 06:45.</w:t>
      </w:r>
      <w:r>
        <w:t xml:space="preserve"> </w:t>
      </w:r>
      <w:r>
        <w:rPr>
          <w:i/>
          <w:iCs/>
        </w:rPr>
        <w:t xml:space="preserve">Why:</w:t>
      </w:r>
      <w:r>
        <w:t xml:space="preserve"> </w:t>
      </w:r>
      <w:r>
        <w:t xml:space="preserve">Notice the auxiliary, verb form, and time reference.</w:t>
      </w:r>
    </w:p>
    <w:p>
      <w:pPr>
        <w:pStyle w:val="Compact"/>
        <w:numPr>
          <w:ilvl w:val="0"/>
          <w:numId w:val="1904"/>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733"/>
    <w:bookmarkStart w:id="1734" w:name="ielts-examples-6"/>
    <w:p>
      <w:pPr>
        <w:pStyle w:val="Heading2"/>
      </w:pPr>
      <w:r>
        <w:t xml:space="preserve">IELTS Examples</w:t>
      </w:r>
    </w:p>
    <w:p>
      <w:pPr>
        <w:pStyle w:val="Compact"/>
        <w:numPr>
          <w:ilvl w:val="0"/>
          <w:numId w:val="1905"/>
        </w:numPr>
      </w:pPr>
      <w:r>
        <w:t xml:space="preserve">Task 1: Many students rely on online sources for preliminary research.</w:t>
      </w:r>
    </w:p>
    <w:p>
      <w:pPr>
        <w:pStyle w:val="Compact"/>
        <w:numPr>
          <w:ilvl w:val="0"/>
          <w:numId w:val="1905"/>
        </w:numPr>
      </w:pPr>
      <w:r>
        <w:t xml:space="preserve">Task 2: The train leaves at 06:45.</w:t>
      </w:r>
    </w:p>
    <w:p>
      <w:pPr>
        <w:pStyle w:val="Compact"/>
        <w:numPr>
          <w:ilvl w:val="0"/>
          <w:numId w:val="1905"/>
        </w:numPr>
      </w:pPr>
      <w:r>
        <w:t xml:space="preserve">Speaking: “In my experience, this grammar choice helps me express the sequence of events clearly.”</w:t>
      </w:r>
    </w:p>
    <w:bookmarkEnd w:id="1734"/>
    <w:bookmarkStart w:id="1735" w:name="band-9-examples-22"/>
    <w:p>
      <w:pPr>
        <w:pStyle w:val="Heading2"/>
      </w:pPr>
      <w:r>
        <w:t xml:space="preserve">Band 9 Examples</w:t>
      </w:r>
    </w:p>
    <w:p>
      <w:pPr>
        <w:pStyle w:val="Compact"/>
        <w:numPr>
          <w:ilvl w:val="0"/>
          <w:numId w:val="1906"/>
        </w:numPr>
      </w:pPr>
      <w:r>
        <w:rPr>
          <w:b/>
          <w:bCs/>
        </w:rPr>
        <w:t xml:space="preserve">The evidence suggests that reliable public transport improves both economic participation and social mobility.</w:t>
      </w:r>
    </w:p>
    <w:p>
      <w:pPr>
        <w:pStyle w:val="Compact"/>
        <w:numPr>
          <w:ilvl w:val="0"/>
          <w:numId w:val="1906"/>
        </w:numPr>
      </w:pPr>
      <w:r>
        <w:t xml:space="preserve">“Rather than making an absolute claim, a high-scoring response selects the form that states exactly how certain, frequent, complete, or conditional the idea is.”</w:t>
      </w:r>
    </w:p>
    <w:bookmarkEnd w:id="1735"/>
    <w:bookmarkStart w:id="1741" w:name="exercise-bank-50-items-6"/>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736" w:name="a.-choose-the-best-form-110-6"/>
    <w:p>
      <w:pPr>
        <w:pStyle w:val="Heading3"/>
      </w:pPr>
      <w:r>
        <w:t xml:space="preserve">A. Choose the best form (1–10)</w:t>
      </w:r>
    </w:p>
    <w:p>
      <w:pPr>
        <w:pStyle w:val="Compact"/>
        <w:numPr>
          <w:ilvl w:val="0"/>
          <w:numId w:val="1907"/>
        </w:numPr>
      </w:pPr>
      <w:r>
        <w:t xml:space="preserve">Choose the form that best fits the intended present simple context:</w:t>
      </w:r>
      <w:r>
        <w:t xml:space="preserve"> </w:t>
      </w:r>
      <w:r>
        <w:rPr>
          <w:b/>
          <w:bCs/>
        </w:rPr>
        <w:t xml:space="preserve">the local authority ___ a new policy to reduce waste.</w:t>
      </w:r>
    </w:p>
    <w:p>
      <w:pPr>
        <w:pStyle w:val="Compact"/>
        <w:numPr>
          <w:ilvl w:val="1"/>
          <w:numId w:val="1908"/>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the chart ___ a gradual change in household spending.</w:t>
      </w:r>
    </w:p>
    <w:p>
      <w:pPr>
        <w:pStyle w:val="Compact"/>
        <w:numPr>
          <w:ilvl w:val="1"/>
          <w:numId w:val="1909"/>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students ___ reliable sources before writing essays.</w:t>
      </w:r>
    </w:p>
    <w:p>
      <w:pPr>
        <w:pStyle w:val="Compact"/>
        <w:numPr>
          <w:ilvl w:val="1"/>
          <w:numId w:val="1910"/>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the research team ___ data from rural communities.</w:t>
      </w:r>
    </w:p>
    <w:p>
      <w:pPr>
        <w:pStyle w:val="Compact"/>
        <w:numPr>
          <w:ilvl w:val="1"/>
          <w:numId w:val="1911"/>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public transport ___ access to employment.</w:t>
      </w:r>
    </w:p>
    <w:p>
      <w:pPr>
        <w:pStyle w:val="Compact"/>
        <w:numPr>
          <w:ilvl w:val="1"/>
          <w:numId w:val="1912"/>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the school ___ extra support for new learners.</w:t>
      </w:r>
    </w:p>
    <w:p>
      <w:pPr>
        <w:pStyle w:val="Compact"/>
        <w:numPr>
          <w:ilvl w:val="1"/>
          <w:numId w:val="1913"/>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the figures ___ a clear difference between regions.</w:t>
      </w:r>
    </w:p>
    <w:p>
      <w:pPr>
        <w:pStyle w:val="Compact"/>
        <w:numPr>
          <w:ilvl w:val="1"/>
          <w:numId w:val="1914"/>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the council ___ the proposal after public consultation.</w:t>
      </w:r>
    </w:p>
    <w:p>
      <w:pPr>
        <w:pStyle w:val="Compact"/>
        <w:numPr>
          <w:ilvl w:val="1"/>
          <w:numId w:val="1915"/>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many residents ___ the new cycling route.</w:t>
      </w:r>
    </w:p>
    <w:p>
      <w:pPr>
        <w:pStyle w:val="Compact"/>
        <w:numPr>
          <w:ilvl w:val="1"/>
          <w:numId w:val="1916"/>
        </w:numPr>
      </w:pPr>
      <w:r>
        <w:t xml:space="preserve">base form b) target structure c) unrelated past form</w:t>
      </w:r>
    </w:p>
    <w:p>
      <w:pPr>
        <w:pStyle w:val="Compact"/>
        <w:numPr>
          <w:ilvl w:val="0"/>
          <w:numId w:val="1907"/>
        </w:numPr>
      </w:pPr>
      <w:r>
        <w:t xml:space="preserve">Choose the form that best fits the intended present simple context:</w:t>
      </w:r>
      <w:r>
        <w:t xml:space="preserve"> </w:t>
      </w:r>
      <w:r>
        <w:rPr>
          <w:b/>
          <w:bCs/>
        </w:rPr>
        <w:t xml:space="preserve">the report ___ several limitations of the survey.</w:t>
      </w:r>
    </w:p>
    <w:p>
      <w:pPr>
        <w:pStyle w:val="Compact"/>
        <w:numPr>
          <w:ilvl w:val="0"/>
          <w:numId w:val="1917"/>
        </w:numPr>
      </w:pPr>
      <w:r>
        <w:t xml:space="preserve">base form b) target structure c) unrelated past form</w:t>
      </w:r>
    </w:p>
    <w:bookmarkEnd w:id="1736"/>
    <w:bookmarkStart w:id="1737" w:name="b.-transform-the-sentence-1120-6"/>
    <w:p>
      <w:pPr>
        <w:pStyle w:val="Heading3"/>
      </w:pPr>
      <w:r>
        <w:t xml:space="preserve">B. Transform the sentence (11–20)</w:t>
      </w:r>
    </w:p>
    <w:p>
      <w:pPr>
        <w:numPr>
          <w:ilvl w:val="0"/>
          <w:numId w:val="1918"/>
        </w:numPr>
      </w:pPr>
      <w:r>
        <w:t xml:space="preserve">Rewrite in the</w:t>
      </w:r>
      <w:r>
        <w:t xml:space="preserve"> </w:t>
      </w:r>
      <w:r>
        <w:rPr>
          <w:b/>
          <w:bCs/>
        </w:rPr>
        <w:t xml:space="preserve">negative</w:t>
      </w:r>
      <w:r>
        <w:t xml:space="preserve"> </w:t>
      </w:r>
      <w:r>
        <w:t xml:space="preserve">form, using Present Simple: “The Local Authority ___ A New Policy To Reduce Waste.”</w:t>
      </w:r>
    </w:p>
    <w:p>
      <w:pPr>
        <w:numPr>
          <w:ilvl w:val="0"/>
          <w:numId w:val="1918"/>
        </w:numPr>
      </w:pPr>
      <w:r>
        <w:t xml:space="preserve">Rewrite in the</w:t>
      </w:r>
      <w:r>
        <w:t xml:space="preserve"> </w:t>
      </w:r>
      <w:r>
        <w:rPr>
          <w:b/>
          <w:bCs/>
        </w:rPr>
        <w:t xml:space="preserve">question</w:t>
      </w:r>
      <w:r>
        <w:t xml:space="preserve"> </w:t>
      </w:r>
      <w:r>
        <w:t xml:space="preserve">form, using Present Simple: “The Chart ___ A Gradual Change In Household Spending.”</w:t>
      </w:r>
    </w:p>
    <w:p>
      <w:pPr>
        <w:numPr>
          <w:ilvl w:val="0"/>
          <w:numId w:val="1918"/>
        </w:numPr>
      </w:pPr>
      <w:r>
        <w:t xml:space="preserve">Rewrite in the</w:t>
      </w:r>
      <w:r>
        <w:t xml:space="preserve"> </w:t>
      </w:r>
      <w:r>
        <w:rPr>
          <w:b/>
          <w:bCs/>
        </w:rPr>
        <w:t xml:space="preserve">positive</w:t>
      </w:r>
      <w:r>
        <w:t xml:space="preserve"> </w:t>
      </w:r>
      <w:r>
        <w:t xml:space="preserve">form, using Present Simple: “Students ___ Reliable Sources Before Writing Essays.”</w:t>
      </w:r>
    </w:p>
    <w:p>
      <w:pPr>
        <w:numPr>
          <w:ilvl w:val="0"/>
          <w:numId w:val="1918"/>
        </w:numPr>
      </w:pPr>
      <w:r>
        <w:t xml:space="preserve">Rewrite in the</w:t>
      </w:r>
      <w:r>
        <w:t xml:space="preserve"> </w:t>
      </w:r>
      <w:r>
        <w:rPr>
          <w:b/>
          <w:bCs/>
        </w:rPr>
        <w:t xml:space="preserve">negative</w:t>
      </w:r>
      <w:r>
        <w:t xml:space="preserve"> </w:t>
      </w:r>
      <w:r>
        <w:t xml:space="preserve">form, using Present Simple: “The Research Team ___ Data From Rural Communities.”</w:t>
      </w:r>
    </w:p>
    <w:p>
      <w:pPr>
        <w:numPr>
          <w:ilvl w:val="0"/>
          <w:numId w:val="1918"/>
        </w:numPr>
      </w:pPr>
      <w:r>
        <w:t xml:space="preserve">Rewrite in the</w:t>
      </w:r>
      <w:r>
        <w:t xml:space="preserve"> </w:t>
      </w:r>
      <w:r>
        <w:rPr>
          <w:b/>
          <w:bCs/>
        </w:rPr>
        <w:t xml:space="preserve">question</w:t>
      </w:r>
      <w:r>
        <w:t xml:space="preserve"> </w:t>
      </w:r>
      <w:r>
        <w:t xml:space="preserve">form, using Present Simple: “Public Transport ___ Access To Employment.”</w:t>
      </w:r>
    </w:p>
    <w:p>
      <w:pPr>
        <w:numPr>
          <w:ilvl w:val="0"/>
          <w:numId w:val="1918"/>
        </w:numPr>
      </w:pPr>
      <w:r>
        <w:t xml:space="preserve">Rewrite in the</w:t>
      </w:r>
      <w:r>
        <w:t xml:space="preserve"> </w:t>
      </w:r>
      <w:r>
        <w:rPr>
          <w:b/>
          <w:bCs/>
        </w:rPr>
        <w:t xml:space="preserve">positive</w:t>
      </w:r>
      <w:r>
        <w:t xml:space="preserve"> </w:t>
      </w:r>
      <w:r>
        <w:t xml:space="preserve">form, using Present Simple: “The School ___ Extra Support For New Learners.”</w:t>
      </w:r>
    </w:p>
    <w:p>
      <w:pPr>
        <w:numPr>
          <w:ilvl w:val="0"/>
          <w:numId w:val="1918"/>
        </w:numPr>
      </w:pPr>
      <w:r>
        <w:t xml:space="preserve">Rewrite in the</w:t>
      </w:r>
      <w:r>
        <w:t xml:space="preserve"> </w:t>
      </w:r>
      <w:r>
        <w:rPr>
          <w:b/>
          <w:bCs/>
        </w:rPr>
        <w:t xml:space="preserve">negative</w:t>
      </w:r>
      <w:r>
        <w:t xml:space="preserve"> </w:t>
      </w:r>
      <w:r>
        <w:t xml:space="preserve">form, using Present Simple: “The Figures ___ A Clear Difference Between Regions.”</w:t>
      </w:r>
    </w:p>
    <w:p>
      <w:pPr>
        <w:numPr>
          <w:ilvl w:val="0"/>
          <w:numId w:val="1918"/>
        </w:numPr>
      </w:pPr>
      <w:r>
        <w:t xml:space="preserve">Rewrite in the</w:t>
      </w:r>
      <w:r>
        <w:t xml:space="preserve"> </w:t>
      </w:r>
      <w:r>
        <w:rPr>
          <w:b/>
          <w:bCs/>
        </w:rPr>
        <w:t xml:space="preserve">question</w:t>
      </w:r>
      <w:r>
        <w:t xml:space="preserve"> </w:t>
      </w:r>
      <w:r>
        <w:t xml:space="preserve">form, using Present Simple: “The Council ___ The Proposal After Public Consultation.”</w:t>
      </w:r>
    </w:p>
    <w:p>
      <w:pPr>
        <w:numPr>
          <w:ilvl w:val="0"/>
          <w:numId w:val="1918"/>
        </w:numPr>
      </w:pPr>
      <w:r>
        <w:t xml:space="preserve">Rewrite in the</w:t>
      </w:r>
      <w:r>
        <w:t xml:space="preserve"> </w:t>
      </w:r>
      <w:r>
        <w:rPr>
          <w:b/>
          <w:bCs/>
        </w:rPr>
        <w:t xml:space="preserve">positive</w:t>
      </w:r>
      <w:r>
        <w:t xml:space="preserve"> </w:t>
      </w:r>
      <w:r>
        <w:t xml:space="preserve">form, using Present Simple: “Many Residents ___ The New Cycling Route.”</w:t>
      </w:r>
    </w:p>
    <w:p>
      <w:pPr>
        <w:numPr>
          <w:ilvl w:val="0"/>
          <w:numId w:val="1918"/>
        </w:numPr>
      </w:pPr>
      <w:r>
        <w:t xml:space="preserve">Rewrite in the</w:t>
      </w:r>
      <w:r>
        <w:t xml:space="preserve"> </w:t>
      </w:r>
      <w:r>
        <w:rPr>
          <w:b/>
          <w:bCs/>
        </w:rPr>
        <w:t xml:space="preserve">negative</w:t>
      </w:r>
      <w:r>
        <w:t xml:space="preserve"> </w:t>
      </w:r>
      <w:r>
        <w:t xml:space="preserve">form, using Present Simple: “The Report ___ Several Limitations Of The Survey.”</w:t>
      </w:r>
    </w:p>
    <w:bookmarkEnd w:id="1737"/>
    <w:bookmarkStart w:id="1738" w:name="c.-correct-the-error-2130-6"/>
    <w:p>
      <w:pPr>
        <w:pStyle w:val="Heading3"/>
      </w:pPr>
      <w:r>
        <w:t xml:space="preserve">C. Correct the error (21–30)</w:t>
      </w:r>
    </w:p>
    <w:p>
      <w:pPr>
        <w:numPr>
          <w:ilvl w:val="0"/>
          <w:numId w:val="1919"/>
        </w:numPr>
      </w:pPr>
      <w:r>
        <w:t xml:space="preserve">Correct:</w:t>
      </w:r>
      <w:r>
        <w:t xml:space="preserve"> </w:t>
      </w:r>
      <w:r>
        <w:rPr>
          <w:b/>
          <w:bCs/>
        </w:rPr>
        <w:t xml:space="preserve">The authority use the structure incorrectly in its report.</w:t>
      </w:r>
    </w:p>
    <w:p>
      <w:pPr>
        <w:numPr>
          <w:ilvl w:val="0"/>
          <w:numId w:val="1919"/>
        </w:numPr>
      </w:pPr>
      <w:r>
        <w:t xml:space="preserve">Correct:</w:t>
      </w:r>
      <w:r>
        <w:t xml:space="preserve"> </w:t>
      </w:r>
      <w:r>
        <w:rPr>
          <w:b/>
          <w:bCs/>
        </w:rPr>
        <w:t xml:space="preserve">Does the figures shows the trend?</w:t>
      </w:r>
    </w:p>
    <w:p>
      <w:pPr>
        <w:numPr>
          <w:ilvl w:val="0"/>
          <w:numId w:val="1919"/>
        </w:numPr>
      </w:pPr>
      <w:r>
        <w:t xml:space="preserve">Correct:</w:t>
      </w:r>
      <w:r>
        <w:t xml:space="preserve"> </w:t>
      </w:r>
      <w:r>
        <w:rPr>
          <w:b/>
          <w:bCs/>
        </w:rPr>
        <w:t xml:space="preserve">The report did not uses a clear form.</w:t>
      </w:r>
    </w:p>
    <w:p>
      <w:pPr>
        <w:numPr>
          <w:ilvl w:val="0"/>
          <w:numId w:val="1919"/>
        </w:numPr>
      </w:pPr>
      <w:r>
        <w:t xml:space="preserve">Correct:</w:t>
      </w:r>
      <w:r>
        <w:t xml:space="preserve"> </w:t>
      </w:r>
      <w:r>
        <w:rPr>
          <w:b/>
          <w:bCs/>
        </w:rPr>
        <w:t xml:space="preserve">Researchers have wrote the conclusion.</w:t>
      </w:r>
    </w:p>
    <w:p>
      <w:pPr>
        <w:numPr>
          <w:ilvl w:val="0"/>
          <w:numId w:val="1919"/>
        </w:numPr>
      </w:pPr>
      <w:r>
        <w:t xml:space="preserve">Correct:</w:t>
      </w:r>
      <w:r>
        <w:t xml:space="preserve"> </w:t>
      </w:r>
      <w:r>
        <w:rPr>
          <w:b/>
          <w:bCs/>
        </w:rPr>
        <w:t xml:space="preserve">If the policy will change, results will improve.</w:t>
      </w:r>
    </w:p>
    <w:p>
      <w:pPr>
        <w:numPr>
          <w:ilvl w:val="0"/>
          <w:numId w:val="1919"/>
        </w:numPr>
      </w:pPr>
      <w:r>
        <w:t xml:space="preserve">Correct:</w:t>
      </w:r>
      <w:r>
        <w:t xml:space="preserve"> </w:t>
      </w:r>
      <w:r>
        <w:rPr>
          <w:b/>
          <w:bCs/>
        </w:rPr>
        <w:t xml:space="preserve">The speaker said that did the scheme work.</w:t>
      </w:r>
    </w:p>
    <w:p>
      <w:pPr>
        <w:numPr>
          <w:ilvl w:val="0"/>
          <w:numId w:val="1919"/>
        </w:numPr>
      </w:pPr>
      <w:r>
        <w:t xml:space="preserve">Correct:</w:t>
      </w:r>
      <w:r>
        <w:t xml:space="preserve"> </w:t>
      </w:r>
      <w:r>
        <w:rPr>
          <w:b/>
          <w:bCs/>
        </w:rPr>
        <w:t xml:space="preserve">The programme is not achieve its target.</w:t>
      </w:r>
    </w:p>
    <w:p>
      <w:pPr>
        <w:numPr>
          <w:ilvl w:val="0"/>
          <w:numId w:val="1919"/>
        </w:numPr>
      </w:pPr>
      <w:r>
        <w:t xml:space="preserve">Correct:</w:t>
      </w:r>
      <w:r>
        <w:t xml:space="preserve"> </w:t>
      </w:r>
      <w:r>
        <w:rPr>
          <w:b/>
          <w:bCs/>
        </w:rPr>
        <w:t xml:space="preserve">Will have the city completed the project by 2030?</w:t>
      </w:r>
    </w:p>
    <w:p>
      <w:pPr>
        <w:numPr>
          <w:ilvl w:val="0"/>
          <w:numId w:val="1919"/>
        </w:numPr>
      </w:pPr>
      <w:r>
        <w:t xml:space="preserve">Correct:</w:t>
      </w:r>
      <w:r>
        <w:t xml:space="preserve"> </w:t>
      </w:r>
      <w:r>
        <w:rPr>
          <w:b/>
          <w:bCs/>
        </w:rPr>
        <w:t xml:space="preserve">The data were collected, however they was incomplete.</w:t>
      </w:r>
    </w:p>
    <w:p>
      <w:pPr>
        <w:numPr>
          <w:ilvl w:val="0"/>
          <w:numId w:val="1919"/>
        </w:numPr>
      </w:pPr>
      <w:r>
        <w:t xml:space="preserve">Correct:</w:t>
      </w:r>
      <w:r>
        <w:t xml:space="preserve"> </w:t>
      </w:r>
      <w:r>
        <w:rPr>
          <w:b/>
          <w:bCs/>
        </w:rPr>
        <w:t xml:space="preserve">The plan aims reducing costs, to improve access, and safety.</w:t>
      </w:r>
    </w:p>
    <w:bookmarkEnd w:id="1738"/>
    <w:bookmarkStart w:id="1739" w:name="d.-ielts-production-3140-6"/>
    <w:p>
      <w:pPr>
        <w:pStyle w:val="Heading3"/>
      </w:pPr>
      <w:r>
        <w:t xml:space="preserve">D. IELTS production (31–40)</w:t>
      </w:r>
    </w:p>
    <w:p>
      <w:pPr>
        <w:numPr>
          <w:ilvl w:val="0"/>
          <w:numId w:val="1920"/>
        </w:numPr>
      </w:pPr>
      <w:r>
        <w:t xml:space="preserve">Write one Task 1 or Task 2 sentence about</w:t>
      </w:r>
      <w:r>
        <w:t xml:space="preserve"> </w:t>
      </w:r>
      <w:r>
        <w:rPr>
          <w:b/>
          <w:bCs/>
        </w:rPr>
        <w:t xml:space="preserve">a stable national fact</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change shown in a graph</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completed event with a date</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continuing process</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prediction for 2035</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hypothetical policy result</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researcher’s reported claim</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an obligation for governments</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three-part parallel argument</w:t>
      </w:r>
      <w:r>
        <w:t xml:space="preserve"> </w:t>
      </w:r>
      <w:r>
        <w:t xml:space="preserve">using Present Simple accurately.</w:t>
      </w:r>
    </w:p>
    <w:p>
      <w:pPr>
        <w:numPr>
          <w:ilvl w:val="0"/>
          <w:numId w:val="1920"/>
        </w:numPr>
      </w:pPr>
      <w:r>
        <w:t xml:space="preserve">Write one Task 1 or Task 2 sentence about</w:t>
      </w:r>
      <w:r>
        <w:t xml:space="preserve"> </w:t>
      </w:r>
      <w:r>
        <w:rPr>
          <w:b/>
          <w:bCs/>
        </w:rPr>
        <w:t xml:space="preserve">a sentence requiring careful punctuation</w:t>
      </w:r>
      <w:r>
        <w:t xml:space="preserve"> </w:t>
      </w:r>
      <w:r>
        <w:t xml:space="preserve">using Present Simple accurately.</w:t>
      </w:r>
    </w:p>
    <w:bookmarkEnd w:id="1739"/>
    <w:bookmarkStart w:id="1740" w:name="e.-diagnose-the-context-4150-6"/>
    <w:p>
      <w:pPr>
        <w:pStyle w:val="Heading3"/>
      </w:pPr>
      <w:r>
        <w:t xml:space="preserve">E. Diagnose the context (41–50)</w:t>
      </w:r>
    </w:p>
    <w:p>
      <w:pPr>
        <w:numPr>
          <w:ilvl w:val="0"/>
          <w:numId w:val="1921"/>
        </w:numPr>
      </w:pPr>
      <w:r>
        <w:t xml:space="preserve">Decide whether</w:t>
      </w:r>
      <w:r>
        <w:t xml:space="preserve"> </w:t>
      </w:r>
      <w:r>
        <w:rPr>
          <w:b/>
          <w:bCs/>
        </w:rPr>
        <w:t xml:space="preserve">general fact</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action in progress</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past-before-past relationship</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present result</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future deadline</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duration up to a reference point</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hypothetical outcome</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reported information</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necessity or possibility</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1"/>
        </w:numPr>
      </w:pPr>
      <w:r>
        <w:t xml:space="preserve">Decide whether</w:t>
      </w:r>
      <w:r>
        <w:t xml:space="preserve"> </w:t>
      </w:r>
      <w:r>
        <w:rPr>
          <w:b/>
          <w:bCs/>
        </w:rPr>
        <w:t xml:space="preserve">balanced list</w:t>
      </w:r>
      <w:r>
        <w:t xml:space="preserve"> </w:t>
      </w:r>
      <w:r>
        <w:t xml:space="preserve">can normally be expressed with Present Simple. Write</w:t>
      </w:r>
      <w:r>
        <w:t xml:space="preserve"> </w:t>
      </w:r>
      <w:r>
        <w:rPr>
          <w:b/>
          <w:bCs/>
        </w:rPr>
        <w:t xml:space="preserve">yes/no</w:t>
      </w:r>
      <w:r>
        <w:t xml:space="preserve"> </w:t>
      </w:r>
      <w:r>
        <w:t xml:space="preserve">and one reason.</w:t>
      </w:r>
    </w:p>
    <w:bookmarkEnd w:id="1740"/>
    <w:bookmarkEnd w:id="1741"/>
    <w:bookmarkStart w:id="1747" w:name="full-answers-and-explanations-6"/>
    <w:p>
      <w:pPr>
        <w:pStyle w:val="Heading2"/>
      </w:pPr>
      <w:r>
        <w:t xml:space="preserve">Full Answers and Explanations</w:t>
      </w:r>
    </w:p>
    <w:bookmarkStart w:id="1742" w:name="a.-choose-the-best-form-6"/>
    <w:p>
      <w:pPr>
        <w:pStyle w:val="Heading3"/>
      </w:pPr>
      <w:r>
        <w:t xml:space="preserve">A. Choose the best form</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2"/>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bookmarkEnd w:id="1742"/>
    <w:bookmarkStart w:id="1743" w:name="b.-transformations-6"/>
    <w:p>
      <w:pPr>
        <w:pStyle w:val="Heading3"/>
      </w:pPr>
      <w:r>
        <w:t xml:space="preserve">B. Transformations</w:t>
      </w:r>
    </w:p>
    <w:p>
      <w:pPr>
        <w:numPr>
          <w:ilvl w:val="0"/>
          <w:numId w:val="1923"/>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23"/>
        </w:numPr>
      </w:pPr>
      <w:r>
        <w:rPr>
          <w:b/>
          <w:bCs/>
        </w:rPr>
        <w:t xml:space="preserve">Sample answer:</w:t>
      </w:r>
      <w:r>
        <w:t xml:space="preserve"> </w:t>
      </w:r>
      <w:r>
        <w:t xml:space="preserve">Does the museum open on Mondays?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23"/>
        </w:numPr>
      </w:pPr>
      <w:r>
        <w:rPr>
          <w:b/>
          <w:bCs/>
        </w:rPr>
        <w:t xml:space="preserve">Sample answer:</w:t>
      </w:r>
      <w:r>
        <w:t xml:space="preserve"> </w:t>
      </w:r>
      <w:r>
        <w:t xml:space="preserve">Public transport reduces private car use in dense cities.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23"/>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23"/>
        </w:numPr>
      </w:pPr>
      <w:r>
        <w:rPr>
          <w:b/>
          <w:bCs/>
        </w:rPr>
        <w:t xml:space="preserve">Sample answer:</w:t>
      </w:r>
      <w:r>
        <w:t xml:space="preserve"> </w:t>
      </w:r>
      <w:r>
        <w:t xml:space="preserve">Does the museum open on Mondays?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23"/>
        </w:numPr>
      </w:pPr>
      <w:r>
        <w:rPr>
          <w:b/>
          <w:bCs/>
        </w:rPr>
        <w:t xml:space="preserve">Sample answer:</w:t>
      </w:r>
      <w:r>
        <w:t xml:space="preserve"> </w:t>
      </w:r>
      <w:r>
        <w:t xml:space="preserve">Public transport reduces private car use in dense cities.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23"/>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23"/>
        </w:numPr>
      </w:pPr>
      <w:r>
        <w:rPr>
          <w:b/>
          <w:bCs/>
        </w:rPr>
        <w:t xml:space="preserve">Sample answer:</w:t>
      </w:r>
      <w:r>
        <w:t xml:space="preserve"> </w:t>
      </w:r>
      <w:r>
        <w:t xml:space="preserve">Does the museum open on Mondays?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23"/>
        </w:numPr>
      </w:pPr>
      <w:r>
        <w:rPr>
          <w:b/>
          <w:bCs/>
        </w:rPr>
        <w:t xml:space="preserve">Sample answer:</w:t>
      </w:r>
      <w:r>
        <w:t xml:space="preserve"> </w:t>
      </w:r>
      <w:r>
        <w:t xml:space="preserve">Public transport reduces private car use in dense cities.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23"/>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743"/>
    <w:bookmarkStart w:id="1744" w:name="c.-error-correction-6"/>
    <w:p>
      <w:pPr>
        <w:pStyle w:val="Heading3"/>
      </w:pPr>
      <w:r>
        <w:t xml:space="preserve">C. Error correction</w:t>
      </w:r>
    </w:p>
    <w:p>
      <w:pPr>
        <w:numPr>
          <w:ilvl w:val="0"/>
          <w:numId w:val="1924"/>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924"/>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924"/>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924"/>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924"/>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924"/>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924"/>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924"/>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924"/>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924"/>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744"/>
    <w:bookmarkStart w:id="1745" w:name="d.-ielts-production-sample-answers-6"/>
    <w:p>
      <w:pPr>
        <w:pStyle w:val="Heading3"/>
      </w:pPr>
      <w:r>
        <w:t xml:space="preserve">D. IELTS production: sample answers</w:t>
      </w:r>
    </w:p>
    <w:p>
      <w:pPr>
        <w:numPr>
          <w:ilvl w:val="0"/>
          <w:numId w:val="1925"/>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5"/>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745"/>
    <w:bookmarkStart w:id="1746" w:name="e.-context-diagnosis-6"/>
    <w:p>
      <w:pPr>
        <w:pStyle w:val="Heading3"/>
      </w:pPr>
      <w:r>
        <w:t xml:space="preserve">E. Context diagnosis</w:t>
      </w:r>
    </w:p>
    <w:p>
      <w:pPr>
        <w:numPr>
          <w:ilvl w:val="0"/>
          <w:numId w:val="1926"/>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6"/>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746"/>
    <w:bookmarkEnd w:id="1747"/>
    <w:bookmarkStart w:id="1748" w:name="review-30"/>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base verb(s/es) | negative: subject + do/does not + base | question: Do/Does + subject + base?</w:t>
      </w:r>
      <w:r>
        <w:t xml:space="preserve">. Then write one positive, one negative, and one question about an IELTS topic. Finally, explain why your chosen form is better than its nearest alternative.</w:t>
      </w:r>
    </w:p>
    <w:bookmarkEnd w:id="1748"/>
    <w:bookmarkStart w:id="1749" w:name="quiz-10-items-6"/>
    <w:p>
      <w:pPr>
        <w:pStyle w:val="Heading2"/>
      </w:pPr>
      <w:r>
        <w:t xml:space="preserve">Quiz (10 items)</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p>
      <w:pPr>
        <w:pStyle w:val="Compact"/>
        <w:numPr>
          <w:ilvl w:val="0"/>
          <w:numId w:val="1927"/>
        </w:numPr>
      </w:pPr>
      <w:r>
        <w:t xml:space="preserve">Choose, produce, or correct one Present Simple sentence about education, transport, health, environment, work, or technology.</w:t>
      </w:r>
    </w:p>
    <w:bookmarkEnd w:id="1749"/>
    <w:bookmarkStart w:id="1750" w:name="quiz-answer-guide-6"/>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base verb(s/es) | negative: subject + do/does not + base | question: Do/Does + subject + base?</w:t>
      </w:r>
      <w:r>
        <w:t xml:space="preserve">), a logical meaning, and accurate punctuation. Rework any sentence that has an auxiliary, agreement, or time-reference error.</w:t>
      </w:r>
    </w:p>
    <w:bookmarkEnd w:id="1750"/>
    <w:bookmarkStart w:id="1751" w:name="assignment-30"/>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Simple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751"/>
    <w:bookmarkStart w:id="1752" w:name="revision-notes-30"/>
    <w:p>
      <w:pPr>
        <w:pStyle w:val="Heading2"/>
      </w:pPr>
      <w:r>
        <w:t xml:space="preserve">Revision Notes</w:t>
      </w:r>
    </w:p>
    <w:p>
      <w:pPr>
        <w:pStyle w:val="Compact"/>
        <w:numPr>
          <w:ilvl w:val="0"/>
          <w:numId w:val="1928"/>
        </w:numPr>
      </w:pPr>
      <w:r>
        <w:t xml:space="preserve">Core pattern:</w:t>
      </w:r>
      <w:r>
        <w:t xml:space="preserve"> </w:t>
      </w:r>
      <w:r>
        <w:rPr>
          <w:b/>
          <w:bCs/>
        </w:rPr>
        <w:t xml:space="preserve">positive: subject + base verb(s/es) | negative: subject + do/does not + base | question: Do/Does + subject + base?</w:t>
      </w:r>
    </w:p>
    <w:p>
      <w:pPr>
        <w:pStyle w:val="Compact"/>
        <w:numPr>
          <w:ilvl w:val="0"/>
          <w:numId w:val="1928"/>
        </w:numPr>
      </w:pPr>
      <w:r>
        <w:t xml:space="preserve">Check the subject, auxiliary, main verb, and time/logic reference.</w:t>
      </w:r>
    </w:p>
    <w:p>
      <w:pPr>
        <w:pStyle w:val="Compact"/>
        <w:numPr>
          <w:ilvl w:val="0"/>
          <w:numId w:val="1928"/>
        </w:numPr>
      </w:pPr>
      <w:r>
        <w:t xml:space="preserve">Signal words: always, usually, often, sometimes, rarely, every day, generally.</w:t>
      </w:r>
    </w:p>
    <w:p>
      <w:pPr>
        <w:pStyle w:val="Compact"/>
        <w:numPr>
          <w:ilvl w:val="0"/>
          <w:numId w:val="1928"/>
        </w:numPr>
      </w:pPr>
      <w:r>
        <w:t xml:space="preserve">Personal error to monitor: ____________________.</w:t>
      </w:r>
    </w:p>
    <w:p>
      <w:pPr>
        <w:pStyle w:val="Compact"/>
        <w:numPr>
          <w:ilvl w:val="0"/>
          <w:numId w:val="1928"/>
        </w:numPr>
      </w:pPr>
      <w:r>
        <w:t xml:space="preserve">My original example: ____________________.</w:t>
      </w:r>
    </w:p>
    <w:bookmarkEnd w:id="1752"/>
    <w:bookmarkStart w:id="1753" w:name="exam-tips-30"/>
    <w:p>
      <w:pPr>
        <w:pStyle w:val="Heading2"/>
      </w:pPr>
      <w:r>
        <w:t xml:space="preserve">Exam Tips</w:t>
      </w:r>
    </w:p>
    <w:p>
      <w:pPr>
        <w:pStyle w:val="FirstParagraph"/>
      </w:pPr>
      <w:r>
        <w:t xml:space="preserve">In Writing, do not insert present simple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753"/>
    <w:bookmarkStart w:id="1754" w:name="challenge-22"/>
    <w:p>
      <w:pPr>
        <w:pStyle w:val="Heading2"/>
      </w:pPr>
      <w:r>
        <w:t xml:space="preserve">Challenge</w:t>
      </w:r>
    </w:p>
    <w:p>
      <w:pPr>
        <w:pStyle w:val="FirstParagraph"/>
      </w:pPr>
      <w:r>
        <w:t xml:space="preserve">Rewrite this idea in three distinct, accurate ways using Present Simple: “Investment in public transport changes the choices that commuters make.” Then explain how each version changes the degree of certainty, time focus, or emphasis.</w:t>
      </w:r>
    </w:p>
    <w:bookmarkEnd w:id="1754"/>
    <w:bookmarkEnd w:id="1755"/>
    <w:bookmarkStart w:id="1784" w:name="chapter-32-present-continuous"/>
    <w:p>
      <w:pPr>
        <w:pStyle w:val="Heading1"/>
      </w:pPr>
      <w:r>
        <w:t xml:space="preserve">Chapter 32: Present Continuous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756" w:name="learning-objectives-31"/>
    <w:p>
      <w:pPr>
        <w:pStyle w:val="Heading2"/>
      </w:pPr>
      <w:r>
        <w:t xml:space="preserve">Learning Objectives</w:t>
      </w:r>
    </w:p>
    <w:p>
      <w:pPr>
        <w:pStyle w:val="FirstParagraph"/>
      </w:pPr>
      <w:r>
        <w:t xml:space="preserve">By the end of this chapter, you can: (1) identify the communicative purpose of present continuous; (2) form accurate positive, negative, and question structures; (3) select the structure from context and signal words; (4) edit frequent IELTS errors; and (5) use the structure naturally in Speaking and accurately in Writing.</w:t>
      </w:r>
    </w:p>
    <w:bookmarkEnd w:id="1756"/>
    <w:bookmarkStart w:id="1757" w:name="explanation-7"/>
    <w:p>
      <w:pPr>
        <w:pStyle w:val="Heading2"/>
      </w:pPr>
      <w:r>
        <w:t xml:space="preserve">Explanation</w:t>
      </w:r>
    </w:p>
    <w:p>
      <w:pPr>
        <w:pStyle w:val="FirstParagraph"/>
      </w:pPr>
      <w:r>
        <w:t xml:space="preserve">Use the present continuous for actions happening now, temporary situations, changing trends, and arranged future plans. It is valuable for describing live changes in graphs and current developments. Do not choose a form only because a familiar signal word appears: establish the time reference, the writer’s meaning, and the relationship between ideas first.</w:t>
      </w:r>
    </w:p>
    <w:bookmarkEnd w:id="1757"/>
    <w:bookmarkStart w:id="1758" w:name="formula-7"/>
    <w:p>
      <w:pPr>
        <w:pStyle w:val="Heading2"/>
      </w:pPr>
      <w:r>
        <w:t xml:space="preserve">Formula</w:t>
      </w:r>
    </w:p>
    <w:p>
      <w:pPr>
        <w:pStyle w:val="FirstParagraph"/>
      </w:pPr>
      <w:r>
        <w:rPr>
          <w:b/>
          <w:bCs/>
        </w:rPr>
        <w:t xml:space="preserve">Core pattern:</w:t>
      </w:r>
      <w:r>
        <w:t xml:space="preserve"> </w:t>
      </w:r>
      <w:r>
        <w:t xml:space="preserve">positive: subject + am/is/are + verb-ing | negative: subject + am/is/are not + verb-ing | question: Am/Is/Are + subject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proportion of remote workers is increasing steadily.</w:t>
            </w:r>
          </w:p>
        </w:tc>
      </w:tr>
      <w:tr>
        <w:tc>
          <w:tcPr/>
          <w:p>
            <w:pPr>
              <w:pStyle w:val="Compact"/>
            </w:pPr>
            <w:r>
              <w:t xml:space="preserve">Negative</w:t>
            </w:r>
          </w:p>
        </w:tc>
        <w:tc>
          <w:tcPr/>
          <w:p>
            <w:pPr>
              <w:pStyle w:val="Compact"/>
            </w:pPr>
            <w:r>
              <w:t xml:space="preserve">The university is not accepting late applications this week.</w:t>
            </w:r>
          </w:p>
        </w:tc>
      </w:tr>
      <w:tr>
        <w:tc>
          <w:tcPr/>
          <w:p>
            <w:pPr>
              <w:pStyle w:val="Compact"/>
            </w:pPr>
            <w:r>
              <w:t xml:space="preserve">Question</w:t>
            </w:r>
          </w:p>
        </w:tc>
        <w:tc>
          <w:tcPr/>
          <w:p>
            <w:pPr>
              <w:pStyle w:val="Compact"/>
            </w:pPr>
            <w:r>
              <w:t xml:space="preserve">Are researchers examining the same age group?</w:t>
            </w:r>
          </w:p>
        </w:tc>
      </w:tr>
    </w:tbl>
    <w:bookmarkEnd w:id="1758"/>
    <w:bookmarkStart w:id="1759" w:name="positive-negative-and-question-forms-7"/>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29"/>
        </w:numPr>
      </w:pPr>
      <w:r>
        <w:t xml:space="preserve">Positive:</w:t>
      </w:r>
      <w:r>
        <w:t xml:space="preserve"> </w:t>
      </w:r>
      <w:r>
        <w:rPr>
          <w:b/>
          <w:bCs/>
        </w:rPr>
        <w:t xml:space="preserve">The proportion of remote workers is increasing steadily.</w:t>
      </w:r>
    </w:p>
    <w:p>
      <w:pPr>
        <w:pStyle w:val="Compact"/>
        <w:numPr>
          <w:ilvl w:val="0"/>
          <w:numId w:val="1929"/>
        </w:numPr>
      </w:pPr>
      <w:r>
        <w:t xml:space="preserve">Negative:</w:t>
      </w:r>
      <w:r>
        <w:t xml:space="preserve"> </w:t>
      </w:r>
      <w:r>
        <w:rPr>
          <w:b/>
          <w:bCs/>
        </w:rPr>
        <w:t xml:space="preserve">The university is not accepting late applications this week.</w:t>
      </w:r>
    </w:p>
    <w:p>
      <w:pPr>
        <w:pStyle w:val="Compact"/>
        <w:numPr>
          <w:ilvl w:val="0"/>
          <w:numId w:val="1929"/>
        </w:numPr>
      </w:pPr>
      <w:r>
        <w:t xml:space="preserve">Question:</w:t>
      </w:r>
      <w:r>
        <w:t xml:space="preserve"> </w:t>
      </w:r>
      <w:r>
        <w:rPr>
          <w:b/>
          <w:bCs/>
        </w:rPr>
        <w:t xml:space="preserve">Are researchers examining the same age group?</w:t>
      </w:r>
    </w:p>
    <w:bookmarkEnd w:id="1759"/>
    <w:bookmarkStart w:id="1760" w:name="signal-words-and-context-clues-7"/>
    <w:p>
      <w:pPr>
        <w:pStyle w:val="Heading2"/>
      </w:pPr>
      <w:r>
        <w:t xml:space="preserve">Signal Words and Context Clues</w:t>
      </w:r>
    </w:p>
    <w:p>
      <w:pPr>
        <w:pStyle w:val="FirstParagraph"/>
      </w:pPr>
      <w:r>
        <w:t xml:space="preserve">Common clues include:</w:t>
      </w:r>
      <w:r>
        <w:t xml:space="preserve"> </w:t>
      </w:r>
      <w:r>
        <w:rPr>
          <w:b/>
          <w:bCs/>
        </w:rPr>
        <w:t xml:space="preserve">now, currently, at present, this week, these days, increasingly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760"/>
    <w:bookmarkStart w:id="1761" w:name="common-mistakes-7"/>
    <w:p>
      <w:pPr>
        <w:pStyle w:val="Heading2"/>
      </w:pPr>
      <w:r>
        <w:t xml:space="preserve">Common Mistakes</w:t>
      </w:r>
    </w:p>
    <w:p>
      <w:pPr>
        <w:pStyle w:val="Compact"/>
        <w:numPr>
          <w:ilvl w:val="0"/>
          <w:numId w:val="1930"/>
        </w:numPr>
      </w:pPr>
      <w:r>
        <w:t xml:space="preserve">Using it with stative verbs such as know or believe.</w:t>
      </w:r>
    </w:p>
    <w:p>
      <w:pPr>
        <w:pStyle w:val="Compact"/>
        <w:numPr>
          <w:ilvl w:val="0"/>
          <w:numId w:val="1930"/>
        </w:numPr>
      </w:pPr>
      <w:r>
        <w:t xml:space="preserve">omitting be.</w:t>
      </w:r>
    </w:p>
    <w:p>
      <w:pPr>
        <w:pStyle w:val="Compact"/>
        <w:numPr>
          <w:ilvl w:val="0"/>
          <w:numId w:val="1930"/>
        </w:numPr>
      </w:pPr>
      <w:r>
        <w:t xml:space="preserve">confusing a temporary trend with a permanent fact.</w:t>
      </w:r>
    </w:p>
    <w:p>
      <w:pPr>
        <w:pStyle w:val="Compact"/>
        <w:numPr>
          <w:ilvl w:val="0"/>
          <w:numId w:val="1930"/>
        </w:numPr>
      </w:pPr>
      <w:r>
        <w:t xml:space="preserve">spelling double consonants incorrectly.</w:t>
      </w:r>
    </w:p>
    <w:bookmarkEnd w:id="1761"/>
    <w:bookmarkStart w:id="1762" w:name="worked-examples-31"/>
    <w:p>
      <w:pPr>
        <w:pStyle w:val="Heading2"/>
      </w:pPr>
      <w:r>
        <w:t xml:space="preserve">Worked Examples</w:t>
      </w:r>
    </w:p>
    <w:p>
      <w:pPr>
        <w:pStyle w:val="Compact"/>
        <w:numPr>
          <w:ilvl w:val="0"/>
          <w:numId w:val="1931"/>
        </w:numPr>
      </w:pPr>
      <w:r>
        <w:rPr>
          <w:b/>
          <w:bCs/>
        </w:rPr>
        <w:t xml:space="preserve">At present, households are spending more on energy.</w:t>
      </w:r>
      <w:r>
        <w:t xml:space="preserve"> </w:t>
      </w:r>
      <w:r>
        <w:rPr>
          <w:i/>
          <w:iCs/>
        </w:rPr>
        <w:t xml:space="preserve">Why:</w:t>
      </w:r>
      <w:r>
        <w:t xml:space="preserve"> </w:t>
      </w:r>
      <w:r>
        <w:t xml:space="preserve">The structure matches the intended relationship, not merely the vocabulary.</w:t>
      </w:r>
    </w:p>
    <w:p>
      <w:pPr>
        <w:pStyle w:val="Compact"/>
        <w:numPr>
          <w:ilvl w:val="0"/>
          <w:numId w:val="1931"/>
        </w:numPr>
      </w:pPr>
      <w:r>
        <w:rPr>
          <w:b/>
          <w:bCs/>
        </w:rPr>
        <w:t xml:space="preserve">I am meeting my tutor after class.</w:t>
      </w:r>
      <w:r>
        <w:t xml:space="preserve"> </w:t>
      </w:r>
      <w:r>
        <w:rPr>
          <w:i/>
          <w:iCs/>
        </w:rPr>
        <w:t xml:space="preserve">Why:</w:t>
      </w:r>
      <w:r>
        <w:t xml:space="preserve"> </w:t>
      </w:r>
      <w:r>
        <w:t xml:space="preserve">Notice the auxiliary, verb form, and time reference.</w:t>
      </w:r>
    </w:p>
    <w:p>
      <w:pPr>
        <w:pStyle w:val="Compact"/>
        <w:numPr>
          <w:ilvl w:val="0"/>
          <w:numId w:val="1931"/>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762"/>
    <w:bookmarkStart w:id="1763" w:name="ielts-examples-7"/>
    <w:p>
      <w:pPr>
        <w:pStyle w:val="Heading2"/>
      </w:pPr>
      <w:r>
        <w:t xml:space="preserve">IELTS Examples</w:t>
      </w:r>
    </w:p>
    <w:p>
      <w:pPr>
        <w:pStyle w:val="Compact"/>
        <w:numPr>
          <w:ilvl w:val="0"/>
          <w:numId w:val="1932"/>
        </w:numPr>
      </w:pPr>
      <w:r>
        <w:t xml:space="preserve">Task 1: At present, households are spending more on energy.</w:t>
      </w:r>
    </w:p>
    <w:p>
      <w:pPr>
        <w:pStyle w:val="Compact"/>
        <w:numPr>
          <w:ilvl w:val="0"/>
          <w:numId w:val="1932"/>
        </w:numPr>
      </w:pPr>
      <w:r>
        <w:t xml:space="preserve">Task 2: I am meeting my tutor after class.</w:t>
      </w:r>
    </w:p>
    <w:p>
      <w:pPr>
        <w:pStyle w:val="Compact"/>
        <w:numPr>
          <w:ilvl w:val="0"/>
          <w:numId w:val="1932"/>
        </w:numPr>
      </w:pPr>
      <w:r>
        <w:t xml:space="preserve">Speaking: “In my experience, this grammar choice helps me express the sequence of events clearly.”</w:t>
      </w:r>
    </w:p>
    <w:bookmarkEnd w:id="1763"/>
    <w:bookmarkStart w:id="1764" w:name="band-9-examples-23"/>
    <w:p>
      <w:pPr>
        <w:pStyle w:val="Heading2"/>
      </w:pPr>
      <w:r>
        <w:t xml:space="preserve">Band 9 Examples</w:t>
      </w:r>
    </w:p>
    <w:p>
      <w:pPr>
        <w:pStyle w:val="Compact"/>
        <w:numPr>
          <w:ilvl w:val="0"/>
          <w:numId w:val="1933"/>
        </w:numPr>
      </w:pPr>
      <w:r>
        <w:rPr>
          <w:b/>
          <w:bCs/>
        </w:rPr>
        <w:t xml:space="preserve">Urban populations are becoming more diverse as migration patterns are shifting.</w:t>
      </w:r>
    </w:p>
    <w:p>
      <w:pPr>
        <w:pStyle w:val="Compact"/>
        <w:numPr>
          <w:ilvl w:val="0"/>
          <w:numId w:val="1933"/>
        </w:numPr>
      </w:pPr>
      <w:r>
        <w:t xml:space="preserve">“Rather than making an absolute claim, a high-scoring response selects the form that states exactly how certain, frequent, complete, or conditional the idea is.”</w:t>
      </w:r>
    </w:p>
    <w:bookmarkEnd w:id="1764"/>
    <w:bookmarkStart w:id="1770" w:name="exercise-bank-50-items-7"/>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765" w:name="a.-choose-the-best-form-110-7"/>
    <w:p>
      <w:pPr>
        <w:pStyle w:val="Heading3"/>
      </w:pPr>
      <w:r>
        <w:t xml:space="preserve">A. Choose the best form (1–10)</w:t>
      </w:r>
    </w:p>
    <w:p>
      <w:pPr>
        <w:pStyle w:val="Compact"/>
        <w:numPr>
          <w:ilvl w:val="0"/>
          <w:numId w:val="1934"/>
        </w:numPr>
      </w:pPr>
      <w:r>
        <w:t xml:space="preserve">Choose the form that best fits the intended present continuous context:</w:t>
      </w:r>
      <w:r>
        <w:t xml:space="preserve"> </w:t>
      </w:r>
      <w:r>
        <w:rPr>
          <w:b/>
          <w:bCs/>
        </w:rPr>
        <w:t xml:space="preserve">the local authority ___ a new policy to reduce waste.</w:t>
      </w:r>
    </w:p>
    <w:p>
      <w:pPr>
        <w:pStyle w:val="Compact"/>
        <w:numPr>
          <w:ilvl w:val="1"/>
          <w:numId w:val="1935"/>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the chart ___ a gradual change in household spending.</w:t>
      </w:r>
    </w:p>
    <w:p>
      <w:pPr>
        <w:pStyle w:val="Compact"/>
        <w:numPr>
          <w:ilvl w:val="1"/>
          <w:numId w:val="1936"/>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students ___ reliable sources before writing essays.</w:t>
      </w:r>
    </w:p>
    <w:p>
      <w:pPr>
        <w:pStyle w:val="Compact"/>
        <w:numPr>
          <w:ilvl w:val="1"/>
          <w:numId w:val="1937"/>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the research team ___ data from rural communities.</w:t>
      </w:r>
    </w:p>
    <w:p>
      <w:pPr>
        <w:pStyle w:val="Compact"/>
        <w:numPr>
          <w:ilvl w:val="1"/>
          <w:numId w:val="1938"/>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public transport ___ access to employment.</w:t>
      </w:r>
    </w:p>
    <w:p>
      <w:pPr>
        <w:pStyle w:val="Compact"/>
        <w:numPr>
          <w:ilvl w:val="1"/>
          <w:numId w:val="1939"/>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the school ___ extra support for new learners.</w:t>
      </w:r>
    </w:p>
    <w:p>
      <w:pPr>
        <w:pStyle w:val="Compact"/>
        <w:numPr>
          <w:ilvl w:val="1"/>
          <w:numId w:val="1940"/>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the figures ___ a clear difference between regions.</w:t>
      </w:r>
    </w:p>
    <w:p>
      <w:pPr>
        <w:pStyle w:val="Compact"/>
        <w:numPr>
          <w:ilvl w:val="1"/>
          <w:numId w:val="1941"/>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the council ___ the proposal after public consultation.</w:t>
      </w:r>
    </w:p>
    <w:p>
      <w:pPr>
        <w:pStyle w:val="Compact"/>
        <w:numPr>
          <w:ilvl w:val="1"/>
          <w:numId w:val="1942"/>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many residents ___ the new cycling route.</w:t>
      </w:r>
    </w:p>
    <w:p>
      <w:pPr>
        <w:pStyle w:val="Compact"/>
        <w:numPr>
          <w:ilvl w:val="1"/>
          <w:numId w:val="1943"/>
        </w:numPr>
      </w:pPr>
      <w:r>
        <w:t xml:space="preserve">base form b) target structure c) unrelated past form</w:t>
      </w:r>
    </w:p>
    <w:p>
      <w:pPr>
        <w:pStyle w:val="Compact"/>
        <w:numPr>
          <w:ilvl w:val="0"/>
          <w:numId w:val="1934"/>
        </w:numPr>
      </w:pPr>
      <w:r>
        <w:t xml:space="preserve">Choose the form that best fits the intended present continuous context:</w:t>
      </w:r>
      <w:r>
        <w:t xml:space="preserve"> </w:t>
      </w:r>
      <w:r>
        <w:rPr>
          <w:b/>
          <w:bCs/>
        </w:rPr>
        <w:t xml:space="preserve">the report ___ several limitations of the survey.</w:t>
      </w:r>
    </w:p>
    <w:p>
      <w:pPr>
        <w:pStyle w:val="Compact"/>
        <w:numPr>
          <w:ilvl w:val="0"/>
          <w:numId w:val="1944"/>
        </w:numPr>
      </w:pPr>
      <w:r>
        <w:t xml:space="preserve">base form b) target structure c) unrelated past form</w:t>
      </w:r>
    </w:p>
    <w:bookmarkEnd w:id="1765"/>
    <w:bookmarkStart w:id="1766" w:name="b.-transform-the-sentence-1120-7"/>
    <w:p>
      <w:pPr>
        <w:pStyle w:val="Heading3"/>
      </w:pPr>
      <w:r>
        <w:t xml:space="preserve">B. Transform the sentence (11–20)</w:t>
      </w:r>
    </w:p>
    <w:p>
      <w:pPr>
        <w:numPr>
          <w:ilvl w:val="0"/>
          <w:numId w:val="1945"/>
        </w:numPr>
      </w:pPr>
      <w:r>
        <w:t xml:space="preserve">Rewrite in the</w:t>
      </w:r>
      <w:r>
        <w:t xml:space="preserve"> </w:t>
      </w:r>
      <w:r>
        <w:rPr>
          <w:b/>
          <w:bCs/>
        </w:rPr>
        <w:t xml:space="preserve">negative</w:t>
      </w:r>
      <w:r>
        <w:t xml:space="preserve"> </w:t>
      </w:r>
      <w:r>
        <w:t xml:space="preserve">form, using Present Continuous: “The Local Authority ___ A New Policy To Reduce Waste.”</w:t>
      </w:r>
    </w:p>
    <w:p>
      <w:pPr>
        <w:numPr>
          <w:ilvl w:val="0"/>
          <w:numId w:val="1945"/>
        </w:numPr>
      </w:pPr>
      <w:r>
        <w:t xml:space="preserve">Rewrite in the</w:t>
      </w:r>
      <w:r>
        <w:t xml:space="preserve"> </w:t>
      </w:r>
      <w:r>
        <w:rPr>
          <w:b/>
          <w:bCs/>
        </w:rPr>
        <w:t xml:space="preserve">question</w:t>
      </w:r>
      <w:r>
        <w:t xml:space="preserve"> </w:t>
      </w:r>
      <w:r>
        <w:t xml:space="preserve">form, using Present Continuous: “The Chart ___ A Gradual Change In Household Spending.”</w:t>
      </w:r>
    </w:p>
    <w:p>
      <w:pPr>
        <w:numPr>
          <w:ilvl w:val="0"/>
          <w:numId w:val="1945"/>
        </w:numPr>
      </w:pPr>
      <w:r>
        <w:t xml:space="preserve">Rewrite in the</w:t>
      </w:r>
      <w:r>
        <w:t xml:space="preserve"> </w:t>
      </w:r>
      <w:r>
        <w:rPr>
          <w:b/>
          <w:bCs/>
        </w:rPr>
        <w:t xml:space="preserve">positive</w:t>
      </w:r>
      <w:r>
        <w:t xml:space="preserve"> </w:t>
      </w:r>
      <w:r>
        <w:t xml:space="preserve">form, using Present Continuous: “Students ___ Reliable Sources Before Writing Essays.”</w:t>
      </w:r>
    </w:p>
    <w:p>
      <w:pPr>
        <w:numPr>
          <w:ilvl w:val="0"/>
          <w:numId w:val="1945"/>
        </w:numPr>
      </w:pPr>
      <w:r>
        <w:t xml:space="preserve">Rewrite in the</w:t>
      </w:r>
      <w:r>
        <w:t xml:space="preserve"> </w:t>
      </w:r>
      <w:r>
        <w:rPr>
          <w:b/>
          <w:bCs/>
        </w:rPr>
        <w:t xml:space="preserve">negative</w:t>
      </w:r>
      <w:r>
        <w:t xml:space="preserve"> </w:t>
      </w:r>
      <w:r>
        <w:t xml:space="preserve">form, using Present Continuous: “The Research Team ___ Data From Rural Communities.”</w:t>
      </w:r>
    </w:p>
    <w:p>
      <w:pPr>
        <w:numPr>
          <w:ilvl w:val="0"/>
          <w:numId w:val="1945"/>
        </w:numPr>
      </w:pPr>
      <w:r>
        <w:t xml:space="preserve">Rewrite in the</w:t>
      </w:r>
      <w:r>
        <w:t xml:space="preserve"> </w:t>
      </w:r>
      <w:r>
        <w:rPr>
          <w:b/>
          <w:bCs/>
        </w:rPr>
        <w:t xml:space="preserve">question</w:t>
      </w:r>
      <w:r>
        <w:t xml:space="preserve"> </w:t>
      </w:r>
      <w:r>
        <w:t xml:space="preserve">form, using Present Continuous: “Public Transport ___ Access To Employment.”</w:t>
      </w:r>
    </w:p>
    <w:p>
      <w:pPr>
        <w:numPr>
          <w:ilvl w:val="0"/>
          <w:numId w:val="1945"/>
        </w:numPr>
      </w:pPr>
      <w:r>
        <w:t xml:space="preserve">Rewrite in the</w:t>
      </w:r>
      <w:r>
        <w:t xml:space="preserve"> </w:t>
      </w:r>
      <w:r>
        <w:rPr>
          <w:b/>
          <w:bCs/>
        </w:rPr>
        <w:t xml:space="preserve">positive</w:t>
      </w:r>
      <w:r>
        <w:t xml:space="preserve"> </w:t>
      </w:r>
      <w:r>
        <w:t xml:space="preserve">form, using Present Continuous: “The School ___ Extra Support For New Learners.”</w:t>
      </w:r>
    </w:p>
    <w:p>
      <w:pPr>
        <w:numPr>
          <w:ilvl w:val="0"/>
          <w:numId w:val="1945"/>
        </w:numPr>
      </w:pPr>
      <w:r>
        <w:t xml:space="preserve">Rewrite in the</w:t>
      </w:r>
      <w:r>
        <w:t xml:space="preserve"> </w:t>
      </w:r>
      <w:r>
        <w:rPr>
          <w:b/>
          <w:bCs/>
        </w:rPr>
        <w:t xml:space="preserve">negative</w:t>
      </w:r>
      <w:r>
        <w:t xml:space="preserve"> </w:t>
      </w:r>
      <w:r>
        <w:t xml:space="preserve">form, using Present Continuous: “The Figures ___ A Clear Difference Between Regions.”</w:t>
      </w:r>
    </w:p>
    <w:p>
      <w:pPr>
        <w:numPr>
          <w:ilvl w:val="0"/>
          <w:numId w:val="1945"/>
        </w:numPr>
      </w:pPr>
      <w:r>
        <w:t xml:space="preserve">Rewrite in the</w:t>
      </w:r>
      <w:r>
        <w:t xml:space="preserve"> </w:t>
      </w:r>
      <w:r>
        <w:rPr>
          <w:b/>
          <w:bCs/>
        </w:rPr>
        <w:t xml:space="preserve">question</w:t>
      </w:r>
      <w:r>
        <w:t xml:space="preserve"> </w:t>
      </w:r>
      <w:r>
        <w:t xml:space="preserve">form, using Present Continuous: “The Council ___ The Proposal After Public Consultation.”</w:t>
      </w:r>
    </w:p>
    <w:p>
      <w:pPr>
        <w:numPr>
          <w:ilvl w:val="0"/>
          <w:numId w:val="1945"/>
        </w:numPr>
      </w:pPr>
      <w:r>
        <w:t xml:space="preserve">Rewrite in the</w:t>
      </w:r>
      <w:r>
        <w:t xml:space="preserve"> </w:t>
      </w:r>
      <w:r>
        <w:rPr>
          <w:b/>
          <w:bCs/>
        </w:rPr>
        <w:t xml:space="preserve">positive</w:t>
      </w:r>
      <w:r>
        <w:t xml:space="preserve"> </w:t>
      </w:r>
      <w:r>
        <w:t xml:space="preserve">form, using Present Continuous: “Many Residents ___ The New Cycling Route.”</w:t>
      </w:r>
    </w:p>
    <w:p>
      <w:pPr>
        <w:numPr>
          <w:ilvl w:val="0"/>
          <w:numId w:val="1945"/>
        </w:numPr>
      </w:pPr>
      <w:r>
        <w:t xml:space="preserve">Rewrite in the</w:t>
      </w:r>
      <w:r>
        <w:t xml:space="preserve"> </w:t>
      </w:r>
      <w:r>
        <w:rPr>
          <w:b/>
          <w:bCs/>
        </w:rPr>
        <w:t xml:space="preserve">negative</w:t>
      </w:r>
      <w:r>
        <w:t xml:space="preserve"> </w:t>
      </w:r>
      <w:r>
        <w:t xml:space="preserve">form, using Present Continuous: “The Report ___ Several Limitations Of The Survey.”</w:t>
      </w:r>
    </w:p>
    <w:bookmarkEnd w:id="1766"/>
    <w:bookmarkStart w:id="1767" w:name="c.-correct-the-error-2130-7"/>
    <w:p>
      <w:pPr>
        <w:pStyle w:val="Heading3"/>
      </w:pPr>
      <w:r>
        <w:t xml:space="preserve">C. Correct the error (21–30)</w:t>
      </w:r>
    </w:p>
    <w:p>
      <w:pPr>
        <w:numPr>
          <w:ilvl w:val="0"/>
          <w:numId w:val="1946"/>
        </w:numPr>
      </w:pPr>
      <w:r>
        <w:t xml:space="preserve">Correct:</w:t>
      </w:r>
      <w:r>
        <w:t xml:space="preserve"> </w:t>
      </w:r>
      <w:r>
        <w:rPr>
          <w:b/>
          <w:bCs/>
        </w:rPr>
        <w:t xml:space="preserve">The authority use the structure incorrectly in its report.</w:t>
      </w:r>
    </w:p>
    <w:p>
      <w:pPr>
        <w:numPr>
          <w:ilvl w:val="0"/>
          <w:numId w:val="1946"/>
        </w:numPr>
      </w:pPr>
      <w:r>
        <w:t xml:space="preserve">Correct:</w:t>
      </w:r>
      <w:r>
        <w:t xml:space="preserve"> </w:t>
      </w:r>
      <w:r>
        <w:rPr>
          <w:b/>
          <w:bCs/>
        </w:rPr>
        <w:t xml:space="preserve">Does the figures shows the trend?</w:t>
      </w:r>
    </w:p>
    <w:p>
      <w:pPr>
        <w:numPr>
          <w:ilvl w:val="0"/>
          <w:numId w:val="1946"/>
        </w:numPr>
      </w:pPr>
      <w:r>
        <w:t xml:space="preserve">Correct:</w:t>
      </w:r>
      <w:r>
        <w:t xml:space="preserve"> </w:t>
      </w:r>
      <w:r>
        <w:rPr>
          <w:b/>
          <w:bCs/>
        </w:rPr>
        <w:t xml:space="preserve">The report did not uses a clear form.</w:t>
      </w:r>
    </w:p>
    <w:p>
      <w:pPr>
        <w:numPr>
          <w:ilvl w:val="0"/>
          <w:numId w:val="1946"/>
        </w:numPr>
      </w:pPr>
      <w:r>
        <w:t xml:space="preserve">Correct:</w:t>
      </w:r>
      <w:r>
        <w:t xml:space="preserve"> </w:t>
      </w:r>
      <w:r>
        <w:rPr>
          <w:b/>
          <w:bCs/>
        </w:rPr>
        <w:t xml:space="preserve">Researchers have wrote the conclusion.</w:t>
      </w:r>
    </w:p>
    <w:p>
      <w:pPr>
        <w:numPr>
          <w:ilvl w:val="0"/>
          <w:numId w:val="1946"/>
        </w:numPr>
      </w:pPr>
      <w:r>
        <w:t xml:space="preserve">Correct:</w:t>
      </w:r>
      <w:r>
        <w:t xml:space="preserve"> </w:t>
      </w:r>
      <w:r>
        <w:rPr>
          <w:b/>
          <w:bCs/>
        </w:rPr>
        <w:t xml:space="preserve">If the policy will change, results will improve.</w:t>
      </w:r>
    </w:p>
    <w:p>
      <w:pPr>
        <w:numPr>
          <w:ilvl w:val="0"/>
          <w:numId w:val="1946"/>
        </w:numPr>
      </w:pPr>
      <w:r>
        <w:t xml:space="preserve">Correct:</w:t>
      </w:r>
      <w:r>
        <w:t xml:space="preserve"> </w:t>
      </w:r>
      <w:r>
        <w:rPr>
          <w:b/>
          <w:bCs/>
        </w:rPr>
        <w:t xml:space="preserve">The speaker said that did the scheme work.</w:t>
      </w:r>
    </w:p>
    <w:p>
      <w:pPr>
        <w:numPr>
          <w:ilvl w:val="0"/>
          <w:numId w:val="1946"/>
        </w:numPr>
      </w:pPr>
      <w:r>
        <w:t xml:space="preserve">Correct:</w:t>
      </w:r>
      <w:r>
        <w:t xml:space="preserve"> </w:t>
      </w:r>
      <w:r>
        <w:rPr>
          <w:b/>
          <w:bCs/>
        </w:rPr>
        <w:t xml:space="preserve">The programme is not achieve its target.</w:t>
      </w:r>
    </w:p>
    <w:p>
      <w:pPr>
        <w:numPr>
          <w:ilvl w:val="0"/>
          <w:numId w:val="1946"/>
        </w:numPr>
      </w:pPr>
      <w:r>
        <w:t xml:space="preserve">Correct:</w:t>
      </w:r>
      <w:r>
        <w:t xml:space="preserve"> </w:t>
      </w:r>
      <w:r>
        <w:rPr>
          <w:b/>
          <w:bCs/>
        </w:rPr>
        <w:t xml:space="preserve">Will have the city completed the project by 2030?</w:t>
      </w:r>
    </w:p>
    <w:p>
      <w:pPr>
        <w:numPr>
          <w:ilvl w:val="0"/>
          <w:numId w:val="1946"/>
        </w:numPr>
      </w:pPr>
      <w:r>
        <w:t xml:space="preserve">Correct:</w:t>
      </w:r>
      <w:r>
        <w:t xml:space="preserve"> </w:t>
      </w:r>
      <w:r>
        <w:rPr>
          <w:b/>
          <w:bCs/>
        </w:rPr>
        <w:t xml:space="preserve">The data were collected, however they was incomplete.</w:t>
      </w:r>
    </w:p>
    <w:p>
      <w:pPr>
        <w:numPr>
          <w:ilvl w:val="0"/>
          <w:numId w:val="1946"/>
        </w:numPr>
      </w:pPr>
      <w:r>
        <w:t xml:space="preserve">Correct:</w:t>
      </w:r>
      <w:r>
        <w:t xml:space="preserve"> </w:t>
      </w:r>
      <w:r>
        <w:rPr>
          <w:b/>
          <w:bCs/>
        </w:rPr>
        <w:t xml:space="preserve">The plan aims reducing costs, to improve access, and safety.</w:t>
      </w:r>
    </w:p>
    <w:bookmarkEnd w:id="1767"/>
    <w:bookmarkStart w:id="1768" w:name="d.-ielts-production-3140-7"/>
    <w:p>
      <w:pPr>
        <w:pStyle w:val="Heading3"/>
      </w:pPr>
      <w:r>
        <w:t xml:space="preserve">D. IELTS production (31–40)</w:t>
      </w:r>
    </w:p>
    <w:p>
      <w:pPr>
        <w:numPr>
          <w:ilvl w:val="0"/>
          <w:numId w:val="1947"/>
        </w:numPr>
      </w:pPr>
      <w:r>
        <w:t xml:space="preserve">Write one Task 1 or Task 2 sentence about</w:t>
      </w:r>
      <w:r>
        <w:t xml:space="preserve"> </w:t>
      </w:r>
      <w:r>
        <w:rPr>
          <w:b/>
          <w:bCs/>
        </w:rPr>
        <w:t xml:space="preserve">a stable national fact</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change shown in a graph</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completed event with a date</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continuing process</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prediction for 2035</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hypothetical policy result</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researcher’s reported claim</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an obligation for governments</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three-part parallel argument</w:t>
      </w:r>
      <w:r>
        <w:t xml:space="preserve"> </w:t>
      </w:r>
      <w:r>
        <w:t xml:space="preserve">using Present Continuous accurately.</w:t>
      </w:r>
    </w:p>
    <w:p>
      <w:pPr>
        <w:numPr>
          <w:ilvl w:val="0"/>
          <w:numId w:val="1947"/>
        </w:numPr>
      </w:pPr>
      <w:r>
        <w:t xml:space="preserve">Write one Task 1 or Task 2 sentence about</w:t>
      </w:r>
      <w:r>
        <w:t xml:space="preserve"> </w:t>
      </w:r>
      <w:r>
        <w:rPr>
          <w:b/>
          <w:bCs/>
        </w:rPr>
        <w:t xml:space="preserve">a sentence requiring careful punctuation</w:t>
      </w:r>
      <w:r>
        <w:t xml:space="preserve"> </w:t>
      </w:r>
      <w:r>
        <w:t xml:space="preserve">using Present Continuous accurately.</w:t>
      </w:r>
    </w:p>
    <w:bookmarkEnd w:id="1768"/>
    <w:bookmarkStart w:id="1769" w:name="e.-diagnose-the-context-4150-7"/>
    <w:p>
      <w:pPr>
        <w:pStyle w:val="Heading3"/>
      </w:pPr>
      <w:r>
        <w:t xml:space="preserve">E. Diagnose the context (41–50)</w:t>
      </w:r>
    </w:p>
    <w:p>
      <w:pPr>
        <w:numPr>
          <w:ilvl w:val="0"/>
          <w:numId w:val="1948"/>
        </w:numPr>
      </w:pPr>
      <w:r>
        <w:t xml:space="preserve">Decide whether</w:t>
      </w:r>
      <w:r>
        <w:t xml:space="preserve"> </w:t>
      </w:r>
      <w:r>
        <w:rPr>
          <w:b/>
          <w:bCs/>
        </w:rPr>
        <w:t xml:space="preserve">general fact</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action in progress</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past-before-past relationship</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present result</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future deadline</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duration up to a reference point</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hypothetical outcome</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reported information</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necessity or possibility</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48"/>
        </w:numPr>
      </w:pPr>
      <w:r>
        <w:t xml:space="preserve">Decide whether</w:t>
      </w:r>
      <w:r>
        <w:t xml:space="preserve"> </w:t>
      </w:r>
      <w:r>
        <w:rPr>
          <w:b/>
          <w:bCs/>
        </w:rPr>
        <w:t xml:space="preserve">balanced list</w:t>
      </w:r>
      <w:r>
        <w:t xml:space="preserve"> </w:t>
      </w:r>
      <w:r>
        <w:t xml:space="preserve">can normally be expressed with Present Continuous. Write</w:t>
      </w:r>
      <w:r>
        <w:t xml:space="preserve"> </w:t>
      </w:r>
      <w:r>
        <w:rPr>
          <w:b/>
          <w:bCs/>
        </w:rPr>
        <w:t xml:space="preserve">yes/no</w:t>
      </w:r>
      <w:r>
        <w:t xml:space="preserve"> </w:t>
      </w:r>
      <w:r>
        <w:t xml:space="preserve">and one reason.</w:t>
      </w:r>
    </w:p>
    <w:bookmarkEnd w:id="1769"/>
    <w:bookmarkEnd w:id="1770"/>
    <w:bookmarkStart w:id="1776" w:name="full-answers-and-explanations-7"/>
    <w:p>
      <w:pPr>
        <w:pStyle w:val="Heading2"/>
      </w:pPr>
      <w:r>
        <w:t xml:space="preserve">Full Answers and Explanations</w:t>
      </w:r>
    </w:p>
    <w:bookmarkStart w:id="1771" w:name="a.-choose-the-best-form-7"/>
    <w:p>
      <w:pPr>
        <w:pStyle w:val="Heading3"/>
      </w:pPr>
      <w:r>
        <w:t xml:space="preserve">A. Choose the best form</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49"/>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bookmarkEnd w:id="1771"/>
    <w:bookmarkStart w:id="1772" w:name="b.-transformations-7"/>
    <w:p>
      <w:pPr>
        <w:pStyle w:val="Heading3"/>
      </w:pPr>
      <w:r>
        <w:t xml:space="preserve">B. Transformations</w:t>
      </w:r>
    </w:p>
    <w:p>
      <w:pPr>
        <w:numPr>
          <w:ilvl w:val="0"/>
          <w:numId w:val="1950"/>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50"/>
        </w:numPr>
      </w:pPr>
      <w:r>
        <w:rPr>
          <w:b/>
          <w:bCs/>
        </w:rPr>
        <w:t xml:space="preserve">Sample answer:</w:t>
      </w:r>
      <w:r>
        <w:t xml:space="preserve"> </w:t>
      </w:r>
      <w:r>
        <w:t xml:space="preserve">Are researchers examining the same age group?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50"/>
        </w:numPr>
      </w:pPr>
      <w:r>
        <w:rPr>
          <w:b/>
          <w:bCs/>
        </w:rPr>
        <w:t xml:space="preserve">Sample answer:</w:t>
      </w:r>
      <w:r>
        <w:t xml:space="preserve"> </w:t>
      </w:r>
      <w:r>
        <w:t xml:space="preserve">The proportion of remote workers is increasing steadily.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50"/>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50"/>
        </w:numPr>
      </w:pPr>
      <w:r>
        <w:rPr>
          <w:b/>
          <w:bCs/>
        </w:rPr>
        <w:t xml:space="preserve">Sample answer:</w:t>
      </w:r>
      <w:r>
        <w:t xml:space="preserve"> </w:t>
      </w:r>
      <w:r>
        <w:t xml:space="preserve">Are researchers examining the same age group?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50"/>
        </w:numPr>
      </w:pPr>
      <w:r>
        <w:rPr>
          <w:b/>
          <w:bCs/>
        </w:rPr>
        <w:t xml:space="preserve">Sample answer:</w:t>
      </w:r>
      <w:r>
        <w:t xml:space="preserve"> </w:t>
      </w:r>
      <w:r>
        <w:t xml:space="preserve">The proportion of remote workers is increasing steadily.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50"/>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50"/>
        </w:numPr>
      </w:pPr>
      <w:r>
        <w:rPr>
          <w:b/>
          <w:bCs/>
        </w:rPr>
        <w:t xml:space="preserve">Sample answer:</w:t>
      </w:r>
      <w:r>
        <w:t xml:space="preserve"> </w:t>
      </w:r>
      <w:r>
        <w:t xml:space="preserve">Are researchers examining the same age group?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50"/>
        </w:numPr>
      </w:pPr>
      <w:r>
        <w:rPr>
          <w:b/>
          <w:bCs/>
        </w:rPr>
        <w:t xml:space="preserve">Sample answer:</w:t>
      </w:r>
      <w:r>
        <w:t xml:space="preserve"> </w:t>
      </w:r>
      <w:r>
        <w:t xml:space="preserve">The proportion of remote workers is increasing steadily.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50"/>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772"/>
    <w:bookmarkStart w:id="1773" w:name="c.-error-correction-7"/>
    <w:p>
      <w:pPr>
        <w:pStyle w:val="Heading3"/>
      </w:pPr>
      <w:r>
        <w:t xml:space="preserve">C. Error correction</w:t>
      </w:r>
    </w:p>
    <w:p>
      <w:pPr>
        <w:numPr>
          <w:ilvl w:val="0"/>
          <w:numId w:val="1951"/>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951"/>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951"/>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951"/>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951"/>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951"/>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951"/>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951"/>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951"/>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951"/>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773"/>
    <w:bookmarkStart w:id="1774" w:name="d.-ielts-production-sample-answers-7"/>
    <w:p>
      <w:pPr>
        <w:pStyle w:val="Heading3"/>
      </w:pPr>
      <w:r>
        <w:t xml:space="preserve">D. IELTS production: sample answers</w:t>
      </w:r>
    </w:p>
    <w:p>
      <w:pPr>
        <w:numPr>
          <w:ilvl w:val="0"/>
          <w:numId w:val="1952"/>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2"/>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774"/>
    <w:bookmarkStart w:id="1775" w:name="e.-context-diagnosis-7"/>
    <w:p>
      <w:pPr>
        <w:pStyle w:val="Heading3"/>
      </w:pPr>
      <w:r>
        <w:t xml:space="preserve">E. Context diagnosis</w:t>
      </w:r>
    </w:p>
    <w:p>
      <w:pPr>
        <w:numPr>
          <w:ilvl w:val="0"/>
          <w:numId w:val="1953"/>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3"/>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775"/>
    <w:bookmarkEnd w:id="1776"/>
    <w:bookmarkStart w:id="1777" w:name="review-31"/>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am/is/are + verb-ing | negative: subject + am/is/are not + verb-ing | question: Am/Is/Are + subject + verb-ing?</w:t>
      </w:r>
      <w:r>
        <w:t xml:space="preserve">. Then write one positive, one negative, and one question about an IELTS topic. Finally, explain why your chosen form is better than its nearest alternative.</w:t>
      </w:r>
    </w:p>
    <w:bookmarkEnd w:id="1777"/>
    <w:bookmarkStart w:id="1778" w:name="quiz-10-items-7"/>
    <w:p>
      <w:pPr>
        <w:pStyle w:val="Heading2"/>
      </w:pPr>
      <w:r>
        <w:t xml:space="preserve">Quiz (10 items)</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p>
      <w:pPr>
        <w:pStyle w:val="Compact"/>
        <w:numPr>
          <w:ilvl w:val="0"/>
          <w:numId w:val="1954"/>
        </w:numPr>
      </w:pPr>
      <w:r>
        <w:t xml:space="preserve">Choose, produce, or correct one Present Continuous sentence about education, transport, health, environment, work, or technology.</w:t>
      </w:r>
    </w:p>
    <w:bookmarkEnd w:id="1778"/>
    <w:bookmarkStart w:id="1779" w:name="quiz-answer-guide-7"/>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am/is/are + verb-ing | negative: subject + am/is/are not + verb-ing | question: Am/Is/Are + subject + verb-ing?</w:t>
      </w:r>
      <w:r>
        <w:t xml:space="preserve">), a logical meaning, and accurate punctuation. Rework any sentence that has an auxiliary, agreement, or time-reference error.</w:t>
      </w:r>
    </w:p>
    <w:bookmarkEnd w:id="1779"/>
    <w:bookmarkStart w:id="1780" w:name="assignment-31"/>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780"/>
    <w:bookmarkStart w:id="1781" w:name="revision-notes-31"/>
    <w:p>
      <w:pPr>
        <w:pStyle w:val="Heading2"/>
      </w:pPr>
      <w:r>
        <w:t xml:space="preserve">Revision Notes</w:t>
      </w:r>
    </w:p>
    <w:p>
      <w:pPr>
        <w:pStyle w:val="Compact"/>
        <w:numPr>
          <w:ilvl w:val="0"/>
          <w:numId w:val="1955"/>
        </w:numPr>
      </w:pPr>
      <w:r>
        <w:t xml:space="preserve">Core pattern:</w:t>
      </w:r>
      <w:r>
        <w:t xml:space="preserve"> </w:t>
      </w:r>
      <w:r>
        <w:rPr>
          <w:b/>
          <w:bCs/>
        </w:rPr>
        <w:t xml:space="preserve">positive: subject + am/is/are + verb-ing | negative: subject + am/is/are not + verb-ing | question: Am/Is/Are + subject + verb-ing?</w:t>
      </w:r>
    </w:p>
    <w:p>
      <w:pPr>
        <w:pStyle w:val="Compact"/>
        <w:numPr>
          <w:ilvl w:val="0"/>
          <w:numId w:val="1955"/>
        </w:numPr>
      </w:pPr>
      <w:r>
        <w:t xml:space="preserve">Check the subject, auxiliary, main verb, and time/logic reference.</w:t>
      </w:r>
    </w:p>
    <w:p>
      <w:pPr>
        <w:pStyle w:val="Compact"/>
        <w:numPr>
          <w:ilvl w:val="0"/>
          <w:numId w:val="1955"/>
        </w:numPr>
      </w:pPr>
      <w:r>
        <w:t xml:space="preserve">Signal words: now, currently, at present, this week, these days, increasingly.</w:t>
      </w:r>
    </w:p>
    <w:p>
      <w:pPr>
        <w:pStyle w:val="Compact"/>
        <w:numPr>
          <w:ilvl w:val="0"/>
          <w:numId w:val="1955"/>
        </w:numPr>
      </w:pPr>
      <w:r>
        <w:t xml:space="preserve">Personal error to monitor: ____________________.</w:t>
      </w:r>
    </w:p>
    <w:p>
      <w:pPr>
        <w:pStyle w:val="Compact"/>
        <w:numPr>
          <w:ilvl w:val="0"/>
          <w:numId w:val="1955"/>
        </w:numPr>
      </w:pPr>
      <w:r>
        <w:t xml:space="preserve">My original example: ____________________.</w:t>
      </w:r>
    </w:p>
    <w:bookmarkEnd w:id="1781"/>
    <w:bookmarkStart w:id="1782" w:name="exam-tips-31"/>
    <w:p>
      <w:pPr>
        <w:pStyle w:val="Heading2"/>
      </w:pPr>
      <w:r>
        <w:t xml:space="preserve">Exam Tips</w:t>
      </w:r>
    </w:p>
    <w:p>
      <w:pPr>
        <w:pStyle w:val="FirstParagraph"/>
      </w:pPr>
      <w:r>
        <w:t xml:space="preserve">In Writing, do not insert present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782"/>
    <w:bookmarkStart w:id="1783" w:name="challenge-23"/>
    <w:p>
      <w:pPr>
        <w:pStyle w:val="Heading2"/>
      </w:pPr>
      <w:r>
        <w:t xml:space="preserve">Challenge</w:t>
      </w:r>
    </w:p>
    <w:p>
      <w:pPr>
        <w:pStyle w:val="FirstParagraph"/>
      </w:pPr>
      <w:r>
        <w:t xml:space="preserve">Rewrite this idea in three distinct, accurate ways using Present Continuous: “Investment in public transport changes the choices that commuters make.” Then explain how each version changes the degree of certainty, time focus, or emphasis.</w:t>
      </w:r>
    </w:p>
    <w:bookmarkEnd w:id="1783"/>
    <w:bookmarkEnd w:id="1784"/>
    <w:bookmarkStart w:id="1813" w:name="chapter-33-present-perfect"/>
    <w:p>
      <w:pPr>
        <w:pStyle w:val="Heading1"/>
      </w:pPr>
      <w:r>
        <w:t xml:space="preserve">Chapter 33: Present Perfect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785" w:name="learning-objectives-32"/>
    <w:p>
      <w:pPr>
        <w:pStyle w:val="Heading2"/>
      </w:pPr>
      <w:r>
        <w:t xml:space="preserve">Learning Objectives</w:t>
      </w:r>
    </w:p>
    <w:p>
      <w:pPr>
        <w:pStyle w:val="FirstParagraph"/>
      </w:pPr>
      <w:r>
        <w:t xml:space="preserve">By the end of this chapter, you can: (1) identify the communicative purpose of present perfect; (2) form accurate positive, negative, and question structures; (3) select the structure from context and signal words; (4) edit frequent IELTS errors; and (5) use the structure naturally in Speaking and accurately in Writing.</w:t>
      </w:r>
    </w:p>
    <w:bookmarkEnd w:id="1785"/>
    <w:bookmarkStart w:id="1786" w:name="explanation-8"/>
    <w:p>
      <w:pPr>
        <w:pStyle w:val="Heading2"/>
      </w:pPr>
      <w:r>
        <w:t xml:space="preserve">Explanation</w:t>
      </w:r>
    </w:p>
    <w:p>
      <w:pPr>
        <w:pStyle w:val="FirstParagraph"/>
      </w:pPr>
      <w:r>
        <w:t xml:space="preserve">Use the present perfect for past actions linked to the present, life experience, recent results, and situations continuing from the past until now. Do not choose a form only because a familiar signal word appears: establish the time reference, the writer’s meaning, and the relationship between ideas first.</w:t>
      </w:r>
    </w:p>
    <w:bookmarkEnd w:id="1786"/>
    <w:bookmarkStart w:id="1787" w:name="formula-8"/>
    <w:p>
      <w:pPr>
        <w:pStyle w:val="Heading2"/>
      </w:pPr>
      <w:r>
        <w:t xml:space="preserve">Formula</w:t>
      </w:r>
    </w:p>
    <w:p>
      <w:pPr>
        <w:pStyle w:val="FirstParagraph"/>
      </w:pPr>
      <w:r>
        <w:rPr>
          <w:b/>
          <w:bCs/>
        </w:rPr>
        <w:t xml:space="preserve">Core pattern:</w:t>
      </w:r>
      <w:r>
        <w:t xml:space="preserve"> </w:t>
      </w:r>
      <w:r>
        <w:t xml:space="preserve">positive: subject + have/has + past participle | negative: subject + have/has not + past participle | question: Have/Has + subject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Researchers have identified a link between sleep and concentration.</w:t>
            </w:r>
          </w:p>
        </w:tc>
      </w:tr>
      <w:tr>
        <w:tc>
          <w:tcPr/>
          <w:p>
            <w:pPr>
              <w:pStyle w:val="Compact"/>
            </w:pPr>
            <w:r>
              <w:t xml:space="preserve">Negative</w:t>
            </w:r>
          </w:p>
        </w:tc>
        <w:tc>
          <w:tcPr/>
          <w:p>
            <w:pPr>
              <w:pStyle w:val="Compact"/>
            </w:pPr>
            <w:r>
              <w:t xml:space="preserve">The council has not published the final figures yet.</w:t>
            </w:r>
          </w:p>
        </w:tc>
      </w:tr>
      <w:tr>
        <w:tc>
          <w:tcPr/>
          <w:p>
            <w:pPr>
              <w:pStyle w:val="Compact"/>
            </w:pPr>
            <w:r>
              <w:t xml:space="preserve">Question</w:t>
            </w:r>
          </w:p>
        </w:tc>
        <w:tc>
          <w:tcPr/>
          <w:p>
            <w:pPr>
              <w:pStyle w:val="Compact"/>
            </w:pPr>
            <w:r>
              <w:t xml:space="preserve">Have employers changed their hiring criteria?</w:t>
            </w:r>
          </w:p>
        </w:tc>
      </w:tr>
    </w:tbl>
    <w:bookmarkEnd w:id="1787"/>
    <w:bookmarkStart w:id="1788" w:name="positive-negative-and-question-forms-8"/>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56"/>
        </w:numPr>
      </w:pPr>
      <w:r>
        <w:t xml:space="preserve">Positive:</w:t>
      </w:r>
      <w:r>
        <w:t xml:space="preserve"> </w:t>
      </w:r>
      <w:r>
        <w:rPr>
          <w:b/>
          <w:bCs/>
        </w:rPr>
        <w:t xml:space="preserve">Researchers have identified a link between sleep and concentration.</w:t>
      </w:r>
    </w:p>
    <w:p>
      <w:pPr>
        <w:pStyle w:val="Compact"/>
        <w:numPr>
          <w:ilvl w:val="0"/>
          <w:numId w:val="1956"/>
        </w:numPr>
      </w:pPr>
      <w:r>
        <w:t xml:space="preserve">Negative:</w:t>
      </w:r>
      <w:r>
        <w:t xml:space="preserve"> </w:t>
      </w:r>
      <w:r>
        <w:rPr>
          <w:b/>
          <w:bCs/>
        </w:rPr>
        <w:t xml:space="preserve">The council has not published the final figures yet.</w:t>
      </w:r>
    </w:p>
    <w:p>
      <w:pPr>
        <w:pStyle w:val="Compact"/>
        <w:numPr>
          <w:ilvl w:val="0"/>
          <w:numId w:val="1956"/>
        </w:numPr>
      </w:pPr>
      <w:r>
        <w:t xml:space="preserve">Question:</w:t>
      </w:r>
      <w:r>
        <w:t xml:space="preserve"> </w:t>
      </w:r>
      <w:r>
        <w:rPr>
          <w:b/>
          <w:bCs/>
        </w:rPr>
        <w:t xml:space="preserve">Have employers changed their hiring criteria?</w:t>
      </w:r>
    </w:p>
    <w:bookmarkEnd w:id="1788"/>
    <w:bookmarkStart w:id="1789" w:name="signal-words-and-context-clues-8"/>
    <w:p>
      <w:pPr>
        <w:pStyle w:val="Heading2"/>
      </w:pPr>
      <w:r>
        <w:t xml:space="preserve">Signal Words and Context Clues</w:t>
      </w:r>
    </w:p>
    <w:p>
      <w:pPr>
        <w:pStyle w:val="FirstParagraph"/>
      </w:pPr>
      <w:r>
        <w:t xml:space="preserve">Common clues include:</w:t>
      </w:r>
      <w:r>
        <w:t xml:space="preserve"> </w:t>
      </w:r>
      <w:r>
        <w:rPr>
          <w:b/>
          <w:bCs/>
        </w:rPr>
        <w:t xml:space="preserve">already, yet, just, ever, never, since, for, recently, so far</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789"/>
    <w:bookmarkStart w:id="1790" w:name="common-mistakes-8"/>
    <w:p>
      <w:pPr>
        <w:pStyle w:val="Heading2"/>
      </w:pPr>
      <w:r>
        <w:t xml:space="preserve">Common Mistakes</w:t>
      </w:r>
    </w:p>
    <w:p>
      <w:pPr>
        <w:pStyle w:val="Compact"/>
        <w:numPr>
          <w:ilvl w:val="0"/>
          <w:numId w:val="1957"/>
        </w:numPr>
      </w:pPr>
      <w:r>
        <w:t xml:space="preserve">Using a finished time expression (yesterday) with present perfect.</w:t>
      </w:r>
    </w:p>
    <w:p>
      <w:pPr>
        <w:pStyle w:val="Compact"/>
        <w:numPr>
          <w:ilvl w:val="0"/>
          <w:numId w:val="1957"/>
        </w:numPr>
      </w:pPr>
      <w:r>
        <w:t xml:space="preserve">using have instead of has.</w:t>
      </w:r>
    </w:p>
    <w:p>
      <w:pPr>
        <w:pStyle w:val="Compact"/>
        <w:numPr>
          <w:ilvl w:val="0"/>
          <w:numId w:val="1957"/>
        </w:numPr>
      </w:pPr>
      <w:r>
        <w:t xml:space="preserve">confusing been and gone.</w:t>
      </w:r>
    </w:p>
    <w:p>
      <w:pPr>
        <w:pStyle w:val="Compact"/>
        <w:numPr>
          <w:ilvl w:val="0"/>
          <w:numId w:val="1957"/>
        </w:numPr>
      </w:pPr>
      <w:r>
        <w:t xml:space="preserve">omitting the past participle.</w:t>
      </w:r>
    </w:p>
    <w:bookmarkEnd w:id="1790"/>
    <w:bookmarkStart w:id="1791" w:name="worked-examples-32"/>
    <w:p>
      <w:pPr>
        <w:pStyle w:val="Heading2"/>
      </w:pPr>
      <w:r>
        <w:t xml:space="preserve">Worked Examples</w:t>
      </w:r>
    </w:p>
    <w:p>
      <w:pPr>
        <w:pStyle w:val="Compact"/>
        <w:numPr>
          <w:ilvl w:val="0"/>
          <w:numId w:val="1958"/>
        </w:numPr>
      </w:pPr>
      <w:r>
        <w:rPr>
          <w:b/>
          <w:bCs/>
        </w:rPr>
        <w:t xml:space="preserve">The number of electric vehicles has risen since 2020.</w:t>
      </w:r>
      <w:r>
        <w:t xml:space="preserve"> </w:t>
      </w:r>
      <w:r>
        <w:rPr>
          <w:i/>
          <w:iCs/>
        </w:rPr>
        <w:t xml:space="preserve">Why:</w:t>
      </w:r>
      <w:r>
        <w:t xml:space="preserve"> </w:t>
      </w:r>
      <w:r>
        <w:t xml:space="preserve">The structure matches the intended relationship, not merely the vocabulary.</w:t>
      </w:r>
    </w:p>
    <w:p>
      <w:pPr>
        <w:pStyle w:val="Compact"/>
        <w:numPr>
          <w:ilvl w:val="0"/>
          <w:numId w:val="1958"/>
        </w:numPr>
      </w:pPr>
      <w:r>
        <w:rPr>
          <w:b/>
          <w:bCs/>
        </w:rPr>
        <w:t xml:space="preserve">I have never seen such a clear visualisation.</w:t>
      </w:r>
      <w:r>
        <w:t xml:space="preserve"> </w:t>
      </w:r>
      <w:r>
        <w:rPr>
          <w:i/>
          <w:iCs/>
        </w:rPr>
        <w:t xml:space="preserve">Why:</w:t>
      </w:r>
      <w:r>
        <w:t xml:space="preserve"> </w:t>
      </w:r>
      <w:r>
        <w:t xml:space="preserve">Notice the auxiliary, verb form, and time reference.</w:t>
      </w:r>
    </w:p>
    <w:p>
      <w:pPr>
        <w:pStyle w:val="Compact"/>
        <w:numPr>
          <w:ilvl w:val="0"/>
          <w:numId w:val="1958"/>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791"/>
    <w:bookmarkStart w:id="1792" w:name="ielts-examples-8"/>
    <w:p>
      <w:pPr>
        <w:pStyle w:val="Heading2"/>
      </w:pPr>
      <w:r>
        <w:t xml:space="preserve">IELTS Examples</w:t>
      </w:r>
    </w:p>
    <w:p>
      <w:pPr>
        <w:pStyle w:val="Compact"/>
        <w:numPr>
          <w:ilvl w:val="0"/>
          <w:numId w:val="1959"/>
        </w:numPr>
      </w:pPr>
      <w:r>
        <w:t xml:space="preserve">Task 1: The number of electric vehicles has risen since 2020.</w:t>
      </w:r>
    </w:p>
    <w:p>
      <w:pPr>
        <w:pStyle w:val="Compact"/>
        <w:numPr>
          <w:ilvl w:val="0"/>
          <w:numId w:val="1959"/>
        </w:numPr>
      </w:pPr>
      <w:r>
        <w:t xml:space="preserve">Task 2: I have never seen such a clear visualisation.</w:t>
      </w:r>
    </w:p>
    <w:p>
      <w:pPr>
        <w:pStyle w:val="Compact"/>
        <w:numPr>
          <w:ilvl w:val="0"/>
          <w:numId w:val="1959"/>
        </w:numPr>
      </w:pPr>
      <w:r>
        <w:t xml:space="preserve">Speaking: “In my experience, this grammar choice helps me express the sequence of events clearly.”</w:t>
      </w:r>
    </w:p>
    <w:bookmarkEnd w:id="1792"/>
    <w:bookmarkStart w:id="1793" w:name="band-9-examples-24"/>
    <w:p>
      <w:pPr>
        <w:pStyle w:val="Heading2"/>
      </w:pPr>
      <w:r>
        <w:t xml:space="preserve">Band 9 Examples</w:t>
      </w:r>
    </w:p>
    <w:p>
      <w:pPr>
        <w:pStyle w:val="Compact"/>
        <w:numPr>
          <w:ilvl w:val="0"/>
          <w:numId w:val="1960"/>
        </w:numPr>
      </w:pPr>
      <w:r>
        <w:rPr>
          <w:b/>
          <w:bCs/>
        </w:rPr>
        <w:t xml:space="preserve">Over the past decade, digital platforms have transformed how learners access specialist knowledge.</w:t>
      </w:r>
    </w:p>
    <w:p>
      <w:pPr>
        <w:pStyle w:val="Compact"/>
        <w:numPr>
          <w:ilvl w:val="0"/>
          <w:numId w:val="1960"/>
        </w:numPr>
      </w:pPr>
      <w:r>
        <w:t xml:space="preserve">“Rather than making an absolute claim, a high-scoring response selects the form that states exactly how certain, frequent, complete, or conditional the idea is.”</w:t>
      </w:r>
    </w:p>
    <w:bookmarkEnd w:id="1793"/>
    <w:bookmarkStart w:id="1799" w:name="exercise-bank-50-items-8"/>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794" w:name="a.-choose-the-best-form-110-8"/>
    <w:p>
      <w:pPr>
        <w:pStyle w:val="Heading3"/>
      </w:pPr>
      <w:r>
        <w:t xml:space="preserve">A. Choose the best form (1–10)</w:t>
      </w:r>
    </w:p>
    <w:p>
      <w:pPr>
        <w:pStyle w:val="Compact"/>
        <w:numPr>
          <w:ilvl w:val="0"/>
          <w:numId w:val="1961"/>
        </w:numPr>
      </w:pPr>
      <w:r>
        <w:t xml:space="preserve">Choose the form that best fits the intended present perfect context:</w:t>
      </w:r>
      <w:r>
        <w:t xml:space="preserve"> </w:t>
      </w:r>
      <w:r>
        <w:rPr>
          <w:b/>
          <w:bCs/>
        </w:rPr>
        <w:t xml:space="preserve">the local authority ___ a new policy to reduce waste.</w:t>
      </w:r>
    </w:p>
    <w:p>
      <w:pPr>
        <w:pStyle w:val="Compact"/>
        <w:numPr>
          <w:ilvl w:val="1"/>
          <w:numId w:val="1962"/>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the chart ___ a gradual change in household spending.</w:t>
      </w:r>
    </w:p>
    <w:p>
      <w:pPr>
        <w:pStyle w:val="Compact"/>
        <w:numPr>
          <w:ilvl w:val="1"/>
          <w:numId w:val="1963"/>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students ___ reliable sources before writing essays.</w:t>
      </w:r>
    </w:p>
    <w:p>
      <w:pPr>
        <w:pStyle w:val="Compact"/>
        <w:numPr>
          <w:ilvl w:val="1"/>
          <w:numId w:val="1964"/>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the research team ___ data from rural communities.</w:t>
      </w:r>
    </w:p>
    <w:p>
      <w:pPr>
        <w:pStyle w:val="Compact"/>
        <w:numPr>
          <w:ilvl w:val="1"/>
          <w:numId w:val="1965"/>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public transport ___ access to employment.</w:t>
      </w:r>
    </w:p>
    <w:p>
      <w:pPr>
        <w:pStyle w:val="Compact"/>
        <w:numPr>
          <w:ilvl w:val="1"/>
          <w:numId w:val="1966"/>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the school ___ extra support for new learners.</w:t>
      </w:r>
    </w:p>
    <w:p>
      <w:pPr>
        <w:pStyle w:val="Compact"/>
        <w:numPr>
          <w:ilvl w:val="1"/>
          <w:numId w:val="1967"/>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the figures ___ a clear difference between regions.</w:t>
      </w:r>
    </w:p>
    <w:p>
      <w:pPr>
        <w:pStyle w:val="Compact"/>
        <w:numPr>
          <w:ilvl w:val="1"/>
          <w:numId w:val="1968"/>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the council ___ the proposal after public consultation.</w:t>
      </w:r>
    </w:p>
    <w:p>
      <w:pPr>
        <w:pStyle w:val="Compact"/>
        <w:numPr>
          <w:ilvl w:val="1"/>
          <w:numId w:val="1969"/>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many residents ___ the new cycling route.</w:t>
      </w:r>
    </w:p>
    <w:p>
      <w:pPr>
        <w:pStyle w:val="Compact"/>
        <w:numPr>
          <w:ilvl w:val="1"/>
          <w:numId w:val="1970"/>
        </w:numPr>
      </w:pPr>
      <w:r>
        <w:t xml:space="preserve">base form b) target structure c) unrelated past form</w:t>
      </w:r>
    </w:p>
    <w:p>
      <w:pPr>
        <w:pStyle w:val="Compact"/>
        <w:numPr>
          <w:ilvl w:val="0"/>
          <w:numId w:val="1961"/>
        </w:numPr>
      </w:pPr>
      <w:r>
        <w:t xml:space="preserve">Choose the form that best fits the intended present perfect context:</w:t>
      </w:r>
      <w:r>
        <w:t xml:space="preserve"> </w:t>
      </w:r>
      <w:r>
        <w:rPr>
          <w:b/>
          <w:bCs/>
        </w:rPr>
        <w:t xml:space="preserve">the report ___ several limitations of the survey.</w:t>
      </w:r>
    </w:p>
    <w:p>
      <w:pPr>
        <w:pStyle w:val="Compact"/>
        <w:numPr>
          <w:ilvl w:val="0"/>
          <w:numId w:val="1971"/>
        </w:numPr>
      </w:pPr>
      <w:r>
        <w:t xml:space="preserve">base form b) target structure c) unrelated past form</w:t>
      </w:r>
    </w:p>
    <w:bookmarkEnd w:id="1794"/>
    <w:bookmarkStart w:id="1795" w:name="b.-transform-the-sentence-1120-8"/>
    <w:p>
      <w:pPr>
        <w:pStyle w:val="Heading3"/>
      </w:pPr>
      <w:r>
        <w:t xml:space="preserve">B. Transform the sentence (11–20)</w:t>
      </w:r>
    </w:p>
    <w:p>
      <w:pPr>
        <w:numPr>
          <w:ilvl w:val="0"/>
          <w:numId w:val="1972"/>
        </w:numPr>
      </w:pPr>
      <w:r>
        <w:t xml:space="preserve">Rewrite in the</w:t>
      </w:r>
      <w:r>
        <w:t xml:space="preserve"> </w:t>
      </w:r>
      <w:r>
        <w:rPr>
          <w:b/>
          <w:bCs/>
        </w:rPr>
        <w:t xml:space="preserve">negative</w:t>
      </w:r>
      <w:r>
        <w:t xml:space="preserve"> </w:t>
      </w:r>
      <w:r>
        <w:t xml:space="preserve">form, using Present Perfect: “The Local Authority ___ A New Policy To Reduce Waste.”</w:t>
      </w:r>
    </w:p>
    <w:p>
      <w:pPr>
        <w:numPr>
          <w:ilvl w:val="0"/>
          <w:numId w:val="1972"/>
        </w:numPr>
      </w:pPr>
      <w:r>
        <w:t xml:space="preserve">Rewrite in the</w:t>
      </w:r>
      <w:r>
        <w:t xml:space="preserve"> </w:t>
      </w:r>
      <w:r>
        <w:rPr>
          <w:b/>
          <w:bCs/>
        </w:rPr>
        <w:t xml:space="preserve">question</w:t>
      </w:r>
      <w:r>
        <w:t xml:space="preserve"> </w:t>
      </w:r>
      <w:r>
        <w:t xml:space="preserve">form, using Present Perfect: “The Chart ___ A Gradual Change In Household Spending.”</w:t>
      </w:r>
    </w:p>
    <w:p>
      <w:pPr>
        <w:numPr>
          <w:ilvl w:val="0"/>
          <w:numId w:val="1972"/>
        </w:numPr>
      </w:pPr>
      <w:r>
        <w:t xml:space="preserve">Rewrite in the</w:t>
      </w:r>
      <w:r>
        <w:t xml:space="preserve"> </w:t>
      </w:r>
      <w:r>
        <w:rPr>
          <w:b/>
          <w:bCs/>
        </w:rPr>
        <w:t xml:space="preserve">positive</w:t>
      </w:r>
      <w:r>
        <w:t xml:space="preserve"> </w:t>
      </w:r>
      <w:r>
        <w:t xml:space="preserve">form, using Present Perfect: “Students ___ Reliable Sources Before Writing Essays.”</w:t>
      </w:r>
    </w:p>
    <w:p>
      <w:pPr>
        <w:numPr>
          <w:ilvl w:val="0"/>
          <w:numId w:val="1972"/>
        </w:numPr>
      </w:pPr>
      <w:r>
        <w:t xml:space="preserve">Rewrite in the</w:t>
      </w:r>
      <w:r>
        <w:t xml:space="preserve"> </w:t>
      </w:r>
      <w:r>
        <w:rPr>
          <w:b/>
          <w:bCs/>
        </w:rPr>
        <w:t xml:space="preserve">negative</w:t>
      </w:r>
      <w:r>
        <w:t xml:space="preserve"> </w:t>
      </w:r>
      <w:r>
        <w:t xml:space="preserve">form, using Present Perfect: “The Research Team ___ Data From Rural Communities.”</w:t>
      </w:r>
    </w:p>
    <w:p>
      <w:pPr>
        <w:numPr>
          <w:ilvl w:val="0"/>
          <w:numId w:val="1972"/>
        </w:numPr>
      </w:pPr>
      <w:r>
        <w:t xml:space="preserve">Rewrite in the</w:t>
      </w:r>
      <w:r>
        <w:t xml:space="preserve"> </w:t>
      </w:r>
      <w:r>
        <w:rPr>
          <w:b/>
          <w:bCs/>
        </w:rPr>
        <w:t xml:space="preserve">question</w:t>
      </w:r>
      <w:r>
        <w:t xml:space="preserve"> </w:t>
      </w:r>
      <w:r>
        <w:t xml:space="preserve">form, using Present Perfect: “Public Transport ___ Access To Employment.”</w:t>
      </w:r>
    </w:p>
    <w:p>
      <w:pPr>
        <w:numPr>
          <w:ilvl w:val="0"/>
          <w:numId w:val="1972"/>
        </w:numPr>
      </w:pPr>
      <w:r>
        <w:t xml:space="preserve">Rewrite in the</w:t>
      </w:r>
      <w:r>
        <w:t xml:space="preserve"> </w:t>
      </w:r>
      <w:r>
        <w:rPr>
          <w:b/>
          <w:bCs/>
        </w:rPr>
        <w:t xml:space="preserve">positive</w:t>
      </w:r>
      <w:r>
        <w:t xml:space="preserve"> </w:t>
      </w:r>
      <w:r>
        <w:t xml:space="preserve">form, using Present Perfect: “The School ___ Extra Support For New Learners.”</w:t>
      </w:r>
    </w:p>
    <w:p>
      <w:pPr>
        <w:numPr>
          <w:ilvl w:val="0"/>
          <w:numId w:val="1972"/>
        </w:numPr>
      </w:pPr>
      <w:r>
        <w:t xml:space="preserve">Rewrite in the</w:t>
      </w:r>
      <w:r>
        <w:t xml:space="preserve"> </w:t>
      </w:r>
      <w:r>
        <w:rPr>
          <w:b/>
          <w:bCs/>
        </w:rPr>
        <w:t xml:space="preserve">negative</w:t>
      </w:r>
      <w:r>
        <w:t xml:space="preserve"> </w:t>
      </w:r>
      <w:r>
        <w:t xml:space="preserve">form, using Present Perfect: “The Figures ___ A Clear Difference Between Regions.”</w:t>
      </w:r>
    </w:p>
    <w:p>
      <w:pPr>
        <w:numPr>
          <w:ilvl w:val="0"/>
          <w:numId w:val="1972"/>
        </w:numPr>
      </w:pPr>
      <w:r>
        <w:t xml:space="preserve">Rewrite in the</w:t>
      </w:r>
      <w:r>
        <w:t xml:space="preserve"> </w:t>
      </w:r>
      <w:r>
        <w:rPr>
          <w:b/>
          <w:bCs/>
        </w:rPr>
        <w:t xml:space="preserve">question</w:t>
      </w:r>
      <w:r>
        <w:t xml:space="preserve"> </w:t>
      </w:r>
      <w:r>
        <w:t xml:space="preserve">form, using Present Perfect: “The Council ___ The Proposal After Public Consultation.”</w:t>
      </w:r>
    </w:p>
    <w:p>
      <w:pPr>
        <w:numPr>
          <w:ilvl w:val="0"/>
          <w:numId w:val="1972"/>
        </w:numPr>
      </w:pPr>
      <w:r>
        <w:t xml:space="preserve">Rewrite in the</w:t>
      </w:r>
      <w:r>
        <w:t xml:space="preserve"> </w:t>
      </w:r>
      <w:r>
        <w:rPr>
          <w:b/>
          <w:bCs/>
        </w:rPr>
        <w:t xml:space="preserve">positive</w:t>
      </w:r>
      <w:r>
        <w:t xml:space="preserve"> </w:t>
      </w:r>
      <w:r>
        <w:t xml:space="preserve">form, using Present Perfect: “Many Residents ___ The New Cycling Route.”</w:t>
      </w:r>
    </w:p>
    <w:p>
      <w:pPr>
        <w:numPr>
          <w:ilvl w:val="0"/>
          <w:numId w:val="1972"/>
        </w:numPr>
      </w:pPr>
      <w:r>
        <w:t xml:space="preserve">Rewrite in the</w:t>
      </w:r>
      <w:r>
        <w:t xml:space="preserve"> </w:t>
      </w:r>
      <w:r>
        <w:rPr>
          <w:b/>
          <w:bCs/>
        </w:rPr>
        <w:t xml:space="preserve">negative</w:t>
      </w:r>
      <w:r>
        <w:t xml:space="preserve"> </w:t>
      </w:r>
      <w:r>
        <w:t xml:space="preserve">form, using Present Perfect: “The Report ___ Several Limitations Of The Survey.”</w:t>
      </w:r>
    </w:p>
    <w:bookmarkEnd w:id="1795"/>
    <w:bookmarkStart w:id="1796" w:name="c.-correct-the-error-2130-8"/>
    <w:p>
      <w:pPr>
        <w:pStyle w:val="Heading3"/>
      </w:pPr>
      <w:r>
        <w:t xml:space="preserve">C. Correct the error (21–30)</w:t>
      </w:r>
    </w:p>
    <w:p>
      <w:pPr>
        <w:numPr>
          <w:ilvl w:val="0"/>
          <w:numId w:val="1973"/>
        </w:numPr>
      </w:pPr>
      <w:r>
        <w:t xml:space="preserve">Correct:</w:t>
      </w:r>
      <w:r>
        <w:t xml:space="preserve"> </w:t>
      </w:r>
      <w:r>
        <w:rPr>
          <w:b/>
          <w:bCs/>
        </w:rPr>
        <w:t xml:space="preserve">The authority use the structure incorrectly in its report.</w:t>
      </w:r>
    </w:p>
    <w:p>
      <w:pPr>
        <w:numPr>
          <w:ilvl w:val="0"/>
          <w:numId w:val="1973"/>
        </w:numPr>
      </w:pPr>
      <w:r>
        <w:t xml:space="preserve">Correct:</w:t>
      </w:r>
      <w:r>
        <w:t xml:space="preserve"> </w:t>
      </w:r>
      <w:r>
        <w:rPr>
          <w:b/>
          <w:bCs/>
        </w:rPr>
        <w:t xml:space="preserve">Does the figures shows the trend?</w:t>
      </w:r>
    </w:p>
    <w:p>
      <w:pPr>
        <w:numPr>
          <w:ilvl w:val="0"/>
          <w:numId w:val="1973"/>
        </w:numPr>
      </w:pPr>
      <w:r>
        <w:t xml:space="preserve">Correct:</w:t>
      </w:r>
      <w:r>
        <w:t xml:space="preserve"> </w:t>
      </w:r>
      <w:r>
        <w:rPr>
          <w:b/>
          <w:bCs/>
        </w:rPr>
        <w:t xml:space="preserve">The report did not uses a clear form.</w:t>
      </w:r>
    </w:p>
    <w:p>
      <w:pPr>
        <w:numPr>
          <w:ilvl w:val="0"/>
          <w:numId w:val="1973"/>
        </w:numPr>
      </w:pPr>
      <w:r>
        <w:t xml:space="preserve">Correct:</w:t>
      </w:r>
      <w:r>
        <w:t xml:space="preserve"> </w:t>
      </w:r>
      <w:r>
        <w:rPr>
          <w:b/>
          <w:bCs/>
        </w:rPr>
        <w:t xml:space="preserve">Researchers have wrote the conclusion.</w:t>
      </w:r>
    </w:p>
    <w:p>
      <w:pPr>
        <w:numPr>
          <w:ilvl w:val="0"/>
          <w:numId w:val="1973"/>
        </w:numPr>
      </w:pPr>
      <w:r>
        <w:t xml:space="preserve">Correct:</w:t>
      </w:r>
      <w:r>
        <w:t xml:space="preserve"> </w:t>
      </w:r>
      <w:r>
        <w:rPr>
          <w:b/>
          <w:bCs/>
        </w:rPr>
        <w:t xml:space="preserve">If the policy will change, results will improve.</w:t>
      </w:r>
    </w:p>
    <w:p>
      <w:pPr>
        <w:numPr>
          <w:ilvl w:val="0"/>
          <w:numId w:val="1973"/>
        </w:numPr>
      </w:pPr>
      <w:r>
        <w:t xml:space="preserve">Correct:</w:t>
      </w:r>
      <w:r>
        <w:t xml:space="preserve"> </w:t>
      </w:r>
      <w:r>
        <w:rPr>
          <w:b/>
          <w:bCs/>
        </w:rPr>
        <w:t xml:space="preserve">The speaker said that did the scheme work.</w:t>
      </w:r>
    </w:p>
    <w:p>
      <w:pPr>
        <w:numPr>
          <w:ilvl w:val="0"/>
          <w:numId w:val="1973"/>
        </w:numPr>
      </w:pPr>
      <w:r>
        <w:t xml:space="preserve">Correct:</w:t>
      </w:r>
      <w:r>
        <w:t xml:space="preserve"> </w:t>
      </w:r>
      <w:r>
        <w:rPr>
          <w:b/>
          <w:bCs/>
        </w:rPr>
        <w:t xml:space="preserve">The programme is not achieve its target.</w:t>
      </w:r>
    </w:p>
    <w:p>
      <w:pPr>
        <w:numPr>
          <w:ilvl w:val="0"/>
          <w:numId w:val="1973"/>
        </w:numPr>
      </w:pPr>
      <w:r>
        <w:t xml:space="preserve">Correct:</w:t>
      </w:r>
      <w:r>
        <w:t xml:space="preserve"> </w:t>
      </w:r>
      <w:r>
        <w:rPr>
          <w:b/>
          <w:bCs/>
        </w:rPr>
        <w:t xml:space="preserve">Will have the city completed the project by 2030?</w:t>
      </w:r>
    </w:p>
    <w:p>
      <w:pPr>
        <w:numPr>
          <w:ilvl w:val="0"/>
          <w:numId w:val="1973"/>
        </w:numPr>
      </w:pPr>
      <w:r>
        <w:t xml:space="preserve">Correct:</w:t>
      </w:r>
      <w:r>
        <w:t xml:space="preserve"> </w:t>
      </w:r>
      <w:r>
        <w:rPr>
          <w:b/>
          <w:bCs/>
        </w:rPr>
        <w:t xml:space="preserve">The data were collected, however they was incomplete.</w:t>
      </w:r>
    </w:p>
    <w:p>
      <w:pPr>
        <w:numPr>
          <w:ilvl w:val="0"/>
          <w:numId w:val="1973"/>
        </w:numPr>
      </w:pPr>
      <w:r>
        <w:t xml:space="preserve">Correct:</w:t>
      </w:r>
      <w:r>
        <w:t xml:space="preserve"> </w:t>
      </w:r>
      <w:r>
        <w:rPr>
          <w:b/>
          <w:bCs/>
        </w:rPr>
        <w:t xml:space="preserve">The plan aims reducing costs, to improve access, and safety.</w:t>
      </w:r>
    </w:p>
    <w:bookmarkEnd w:id="1796"/>
    <w:bookmarkStart w:id="1797" w:name="d.-ielts-production-3140-8"/>
    <w:p>
      <w:pPr>
        <w:pStyle w:val="Heading3"/>
      </w:pPr>
      <w:r>
        <w:t xml:space="preserve">D. IELTS production (31–40)</w:t>
      </w:r>
    </w:p>
    <w:p>
      <w:pPr>
        <w:numPr>
          <w:ilvl w:val="0"/>
          <w:numId w:val="1974"/>
        </w:numPr>
      </w:pPr>
      <w:r>
        <w:t xml:space="preserve">Write one Task 1 or Task 2 sentence about</w:t>
      </w:r>
      <w:r>
        <w:t xml:space="preserve"> </w:t>
      </w:r>
      <w:r>
        <w:rPr>
          <w:b/>
          <w:bCs/>
        </w:rPr>
        <w:t xml:space="preserve">a stable national fact</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change shown in a graph</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completed event with a date</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continuing process</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prediction for 2035</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hypothetical policy result</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researcher’s reported claim</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an obligation for governments</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three-part parallel argument</w:t>
      </w:r>
      <w:r>
        <w:t xml:space="preserve"> </w:t>
      </w:r>
      <w:r>
        <w:t xml:space="preserve">using Present Perfect accurately.</w:t>
      </w:r>
    </w:p>
    <w:p>
      <w:pPr>
        <w:numPr>
          <w:ilvl w:val="0"/>
          <w:numId w:val="1974"/>
        </w:numPr>
      </w:pPr>
      <w:r>
        <w:t xml:space="preserve">Write one Task 1 or Task 2 sentence about</w:t>
      </w:r>
      <w:r>
        <w:t xml:space="preserve"> </w:t>
      </w:r>
      <w:r>
        <w:rPr>
          <w:b/>
          <w:bCs/>
        </w:rPr>
        <w:t xml:space="preserve">a sentence requiring careful punctuation</w:t>
      </w:r>
      <w:r>
        <w:t xml:space="preserve"> </w:t>
      </w:r>
      <w:r>
        <w:t xml:space="preserve">using Present Perfect accurately.</w:t>
      </w:r>
    </w:p>
    <w:bookmarkEnd w:id="1797"/>
    <w:bookmarkStart w:id="1798" w:name="e.-diagnose-the-context-4150-8"/>
    <w:p>
      <w:pPr>
        <w:pStyle w:val="Heading3"/>
      </w:pPr>
      <w:r>
        <w:t xml:space="preserve">E. Diagnose the context (41–50)</w:t>
      </w:r>
    </w:p>
    <w:p>
      <w:pPr>
        <w:numPr>
          <w:ilvl w:val="0"/>
          <w:numId w:val="1975"/>
        </w:numPr>
      </w:pPr>
      <w:r>
        <w:t xml:space="preserve">Decide whether</w:t>
      </w:r>
      <w:r>
        <w:t xml:space="preserve"> </w:t>
      </w:r>
      <w:r>
        <w:rPr>
          <w:b/>
          <w:bCs/>
        </w:rPr>
        <w:t xml:space="preserve">general fact</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action in progress</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past-before-past relationship</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present result</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future deadline</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duration up to a reference point</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hypothetical outcome</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reported information</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necessity or possibility</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5"/>
        </w:numPr>
      </w:pPr>
      <w:r>
        <w:t xml:space="preserve">Decide whether</w:t>
      </w:r>
      <w:r>
        <w:t xml:space="preserve"> </w:t>
      </w:r>
      <w:r>
        <w:rPr>
          <w:b/>
          <w:bCs/>
        </w:rPr>
        <w:t xml:space="preserve">balanced list</w:t>
      </w:r>
      <w:r>
        <w:t xml:space="preserve"> </w:t>
      </w:r>
      <w:r>
        <w:t xml:space="preserve">can normally be expressed with Present Perfect. Write</w:t>
      </w:r>
      <w:r>
        <w:t xml:space="preserve"> </w:t>
      </w:r>
      <w:r>
        <w:rPr>
          <w:b/>
          <w:bCs/>
        </w:rPr>
        <w:t xml:space="preserve">yes/no</w:t>
      </w:r>
      <w:r>
        <w:t xml:space="preserve"> </w:t>
      </w:r>
      <w:r>
        <w:t xml:space="preserve">and one reason.</w:t>
      </w:r>
    </w:p>
    <w:bookmarkEnd w:id="1798"/>
    <w:bookmarkEnd w:id="1799"/>
    <w:bookmarkStart w:id="1805" w:name="full-answers-and-explanations-8"/>
    <w:p>
      <w:pPr>
        <w:pStyle w:val="Heading2"/>
      </w:pPr>
      <w:r>
        <w:t xml:space="preserve">Full Answers and Explanations</w:t>
      </w:r>
    </w:p>
    <w:bookmarkStart w:id="1800" w:name="a.-choose-the-best-form-8"/>
    <w:p>
      <w:pPr>
        <w:pStyle w:val="Heading3"/>
      </w:pPr>
      <w:r>
        <w:t xml:space="preserve">A. Choose the best form</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6"/>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bookmarkEnd w:id="1800"/>
    <w:bookmarkStart w:id="1801" w:name="b.-transformations-8"/>
    <w:p>
      <w:pPr>
        <w:pStyle w:val="Heading3"/>
      </w:pPr>
      <w:r>
        <w:t xml:space="preserve">B. Transformations</w:t>
      </w:r>
    </w:p>
    <w:p>
      <w:pPr>
        <w:numPr>
          <w:ilvl w:val="0"/>
          <w:numId w:val="1977"/>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77"/>
        </w:numPr>
      </w:pPr>
      <w:r>
        <w:rPr>
          <w:b/>
          <w:bCs/>
        </w:rPr>
        <w:t xml:space="preserve">Sample answer:</w:t>
      </w:r>
      <w:r>
        <w:t xml:space="preserve"> </w:t>
      </w:r>
      <w:r>
        <w:t xml:space="preserve">Have employers changed their hiring criteria?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77"/>
        </w:numPr>
      </w:pPr>
      <w:r>
        <w:rPr>
          <w:b/>
          <w:bCs/>
        </w:rPr>
        <w:t xml:space="preserve">Sample answer:</w:t>
      </w:r>
      <w:r>
        <w:t xml:space="preserve"> </w:t>
      </w:r>
      <w:r>
        <w:t xml:space="preserve">Researchers have identified a link between sleep and concentration.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77"/>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77"/>
        </w:numPr>
      </w:pPr>
      <w:r>
        <w:rPr>
          <w:b/>
          <w:bCs/>
        </w:rPr>
        <w:t xml:space="preserve">Sample answer:</w:t>
      </w:r>
      <w:r>
        <w:t xml:space="preserve"> </w:t>
      </w:r>
      <w:r>
        <w:t xml:space="preserve">Have employers changed their hiring criteria?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77"/>
        </w:numPr>
      </w:pPr>
      <w:r>
        <w:rPr>
          <w:b/>
          <w:bCs/>
        </w:rPr>
        <w:t xml:space="preserve">Sample answer:</w:t>
      </w:r>
      <w:r>
        <w:t xml:space="preserve"> </w:t>
      </w:r>
      <w:r>
        <w:t xml:space="preserve">Researchers have identified a link between sleep and concentration.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77"/>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77"/>
        </w:numPr>
      </w:pPr>
      <w:r>
        <w:rPr>
          <w:b/>
          <w:bCs/>
        </w:rPr>
        <w:t xml:space="preserve">Sample answer:</w:t>
      </w:r>
      <w:r>
        <w:t xml:space="preserve"> </w:t>
      </w:r>
      <w:r>
        <w:t xml:space="preserve">Have employers changed their hiring criteria?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77"/>
        </w:numPr>
      </w:pPr>
      <w:r>
        <w:rPr>
          <w:b/>
          <w:bCs/>
        </w:rPr>
        <w:t xml:space="preserve">Sample answer:</w:t>
      </w:r>
      <w:r>
        <w:t xml:space="preserve"> </w:t>
      </w:r>
      <w:r>
        <w:t xml:space="preserve">Researchers have identified a link between sleep and concentration.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77"/>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801"/>
    <w:bookmarkStart w:id="1802" w:name="c.-error-correction-8"/>
    <w:p>
      <w:pPr>
        <w:pStyle w:val="Heading3"/>
      </w:pPr>
      <w:r>
        <w:t xml:space="preserve">C. Error correction</w:t>
      </w:r>
    </w:p>
    <w:p>
      <w:pPr>
        <w:numPr>
          <w:ilvl w:val="0"/>
          <w:numId w:val="1978"/>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978"/>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978"/>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978"/>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978"/>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978"/>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978"/>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978"/>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978"/>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978"/>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802"/>
    <w:bookmarkStart w:id="1803" w:name="d.-ielts-production-sample-answers-8"/>
    <w:p>
      <w:pPr>
        <w:pStyle w:val="Heading3"/>
      </w:pPr>
      <w:r>
        <w:t xml:space="preserve">D. IELTS production: sample answers</w:t>
      </w:r>
    </w:p>
    <w:p>
      <w:pPr>
        <w:numPr>
          <w:ilvl w:val="0"/>
          <w:numId w:val="1979"/>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79"/>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803"/>
    <w:bookmarkStart w:id="1804" w:name="e.-context-diagnosis-8"/>
    <w:p>
      <w:pPr>
        <w:pStyle w:val="Heading3"/>
      </w:pPr>
      <w:r>
        <w:t xml:space="preserve">E. Context diagnosis</w:t>
      </w:r>
    </w:p>
    <w:p>
      <w:pPr>
        <w:numPr>
          <w:ilvl w:val="0"/>
          <w:numId w:val="1980"/>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0"/>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804"/>
    <w:bookmarkEnd w:id="1805"/>
    <w:bookmarkStart w:id="1806" w:name="review-32"/>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have/has + past participle | negative: subject + have/has not + past participle | question: Have/Has + subject + past participle?</w:t>
      </w:r>
      <w:r>
        <w:t xml:space="preserve">. Then write one positive, one negative, and one question about an IELTS topic. Finally, explain why your chosen form is better than its nearest alternative.</w:t>
      </w:r>
    </w:p>
    <w:bookmarkEnd w:id="1806"/>
    <w:bookmarkStart w:id="1807" w:name="quiz-10-items-8"/>
    <w:p>
      <w:pPr>
        <w:pStyle w:val="Heading2"/>
      </w:pPr>
      <w:r>
        <w:t xml:space="preserve">Quiz (10 items)</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p>
      <w:pPr>
        <w:pStyle w:val="Compact"/>
        <w:numPr>
          <w:ilvl w:val="0"/>
          <w:numId w:val="1981"/>
        </w:numPr>
      </w:pPr>
      <w:r>
        <w:t xml:space="preserve">Choose, produce, or correct one Present Perfect sentence about education, transport, health, environment, work, or technology.</w:t>
      </w:r>
    </w:p>
    <w:bookmarkEnd w:id="1807"/>
    <w:bookmarkStart w:id="1808" w:name="quiz-answer-guide-8"/>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have/has + past participle | negative: subject + have/has not + past participle | question: Have/Has + subject + past participle?</w:t>
      </w:r>
      <w:r>
        <w:t xml:space="preserve">), a logical meaning, and accurate punctuation. Rework any sentence that has an auxiliary, agreement, or time-reference error.</w:t>
      </w:r>
    </w:p>
    <w:bookmarkEnd w:id="1808"/>
    <w:bookmarkStart w:id="1809" w:name="assignment-32"/>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Perfect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809"/>
    <w:bookmarkStart w:id="1810" w:name="revision-notes-32"/>
    <w:p>
      <w:pPr>
        <w:pStyle w:val="Heading2"/>
      </w:pPr>
      <w:r>
        <w:t xml:space="preserve">Revision Notes</w:t>
      </w:r>
    </w:p>
    <w:p>
      <w:pPr>
        <w:pStyle w:val="Compact"/>
        <w:numPr>
          <w:ilvl w:val="0"/>
          <w:numId w:val="1982"/>
        </w:numPr>
      </w:pPr>
      <w:r>
        <w:t xml:space="preserve">Core pattern:</w:t>
      </w:r>
      <w:r>
        <w:t xml:space="preserve"> </w:t>
      </w:r>
      <w:r>
        <w:rPr>
          <w:b/>
          <w:bCs/>
        </w:rPr>
        <w:t xml:space="preserve">positive: subject + have/has + past participle | negative: subject + have/has not + past participle | question: Have/Has + subject + past participle?</w:t>
      </w:r>
    </w:p>
    <w:p>
      <w:pPr>
        <w:pStyle w:val="Compact"/>
        <w:numPr>
          <w:ilvl w:val="0"/>
          <w:numId w:val="1982"/>
        </w:numPr>
      </w:pPr>
      <w:r>
        <w:t xml:space="preserve">Check the subject, auxiliary, main verb, and time/logic reference.</w:t>
      </w:r>
    </w:p>
    <w:p>
      <w:pPr>
        <w:pStyle w:val="Compact"/>
        <w:numPr>
          <w:ilvl w:val="0"/>
          <w:numId w:val="1982"/>
        </w:numPr>
      </w:pPr>
      <w:r>
        <w:t xml:space="preserve">Signal words: already, yet, just, ever, never, since, for, recently, so far.</w:t>
      </w:r>
    </w:p>
    <w:p>
      <w:pPr>
        <w:pStyle w:val="Compact"/>
        <w:numPr>
          <w:ilvl w:val="0"/>
          <w:numId w:val="1982"/>
        </w:numPr>
      </w:pPr>
      <w:r>
        <w:t xml:space="preserve">Personal error to monitor: ____________________.</w:t>
      </w:r>
    </w:p>
    <w:p>
      <w:pPr>
        <w:pStyle w:val="Compact"/>
        <w:numPr>
          <w:ilvl w:val="0"/>
          <w:numId w:val="1982"/>
        </w:numPr>
      </w:pPr>
      <w:r>
        <w:t xml:space="preserve">My original example: ____________________.</w:t>
      </w:r>
    </w:p>
    <w:bookmarkEnd w:id="1810"/>
    <w:bookmarkStart w:id="1811" w:name="exam-tips-32"/>
    <w:p>
      <w:pPr>
        <w:pStyle w:val="Heading2"/>
      </w:pPr>
      <w:r>
        <w:t xml:space="preserve">Exam Tips</w:t>
      </w:r>
    </w:p>
    <w:p>
      <w:pPr>
        <w:pStyle w:val="FirstParagraph"/>
      </w:pPr>
      <w:r>
        <w:t xml:space="preserve">In Writing, do not insert present perfect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811"/>
    <w:bookmarkStart w:id="1812" w:name="challenge-24"/>
    <w:p>
      <w:pPr>
        <w:pStyle w:val="Heading2"/>
      </w:pPr>
      <w:r>
        <w:t xml:space="preserve">Challenge</w:t>
      </w:r>
    </w:p>
    <w:p>
      <w:pPr>
        <w:pStyle w:val="FirstParagraph"/>
      </w:pPr>
      <w:r>
        <w:t xml:space="preserve">Rewrite this idea in three distinct, accurate ways using Present Perfect: “Investment in public transport changes the choices that commuters make.” Then explain how each version changes the degree of certainty, time focus, or emphasis.</w:t>
      </w:r>
    </w:p>
    <w:bookmarkEnd w:id="1812"/>
    <w:bookmarkEnd w:id="1813"/>
    <w:bookmarkStart w:id="1842" w:name="chapter-34-present-perfect-continuous"/>
    <w:p>
      <w:pPr>
        <w:pStyle w:val="Heading1"/>
      </w:pPr>
      <w:r>
        <w:t xml:space="preserve">Chapter 34: Present Perfect Continuous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814" w:name="learning-objectives-33"/>
    <w:p>
      <w:pPr>
        <w:pStyle w:val="Heading2"/>
      </w:pPr>
      <w:r>
        <w:t xml:space="preserve">Learning Objectives</w:t>
      </w:r>
    </w:p>
    <w:p>
      <w:pPr>
        <w:pStyle w:val="FirstParagraph"/>
      </w:pPr>
      <w:r>
        <w:t xml:space="preserve">By the end of this chapter, you can: (1) identify the communicative purpose of present perfect continuous; (2) form accurate positive, negative, and question structures; (3) select the structure from context and signal words; (4) edit frequent IELTS errors; and (5) use the structure naturally in Speaking and accurately in Writing.</w:t>
      </w:r>
    </w:p>
    <w:bookmarkEnd w:id="1814"/>
    <w:bookmarkStart w:id="1815" w:name="explanation-9"/>
    <w:p>
      <w:pPr>
        <w:pStyle w:val="Heading2"/>
      </w:pPr>
      <w:r>
        <w:t xml:space="preserve">Explanation</w:t>
      </w:r>
    </w:p>
    <w:p>
      <w:pPr>
        <w:pStyle w:val="FirstParagraph"/>
      </w:pPr>
      <w:r>
        <w:t xml:space="preserve">Use the present perfect continuous for an activity that began in the past and continues now, or has recently stopped with a present result. It highlights duration or ongoing process. Do not choose a form only because a familiar signal word appears: establish the time reference, the writer’s meaning, and the relationship between ideas first.</w:t>
      </w:r>
    </w:p>
    <w:bookmarkEnd w:id="1815"/>
    <w:bookmarkStart w:id="1816" w:name="formula-9"/>
    <w:p>
      <w:pPr>
        <w:pStyle w:val="Heading2"/>
      </w:pPr>
      <w:r>
        <w:t xml:space="preserve">Formula</w:t>
      </w:r>
    </w:p>
    <w:p>
      <w:pPr>
        <w:pStyle w:val="FirstParagraph"/>
      </w:pPr>
      <w:r>
        <w:rPr>
          <w:b/>
          <w:bCs/>
        </w:rPr>
        <w:t xml:space="preserve">Core pattern:</w:t>
      </w:r>
      <w:r>
        <w:t xml:space="preserve"> </w:t>
      </w:r>
      <w:r>
        <w:t xml:space="preserve">positive: subject + have/has been + verb-ing | negative: subject + have/has not been + verb-ing | question: Have/Has + subject + been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Scientists have been monitoring coastal erosion for five years.</w:t>
            </w:r>
          </w:p>
        </w:tc>
      </w:tr>
      <w:tr>
        <w:tc>
          <w:tcPr/>
          <w:p>
            <w:pPr>
              <w:pStyle w:val="Compact"/>
            </w:pPr>
            <w:r>
              <w:t xml:space="preserve">Negative</w:t>
            </w:r>
          </w:p>
        </w:tc>
        <w:tc>
          <w:tcPr/>
          <w:p>
            <w:pPr>
              <w:pStyle w:val="Compact"/>
            </w:pPr>
            <w:r>
              <w:t xml:space="preserve">The agency has not been collecting comparable data since January.</w:t>
            </w:r>
          </w:p>
        </w:tc>
      </w:tr>
      <w:tr>
        <w:tc>
          <w:tcPr/>
          <w:p>
            <w:pPr>
              <w:pStyle w:val="Compact"/>
            </w:pPr>
            <w:r>
              <w:t xml:space="preserve">Question</w:t>
            </w:r>
          </w:p>
        </w:tc>
        <w:tc>
          <w:tcPr/>
          <w:p>
            <w:pPr>
              <w:pStyle w:val="Compact"/>
            </w:pPr>
            <w:r>
              <w:t xml:space="preserve">Have residents been using the new recycling service?</w:t>
            </w:r>
          </w:p>
        </w:tc>
      </w:tr>
    </w:tbl>
    <w:bookmarkEnd w:id="1816"/>
    <w:bookmarkStart w:id="1817" w:name="positive-negative-and-question-forms-9"/>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83"/>
        </w:numPr>
      </w:pPr>
      <w:r>
        <w:t xml:space="preserve">Positive:</w:t>
      </w:r>
      <w:r>
        <w:t xml:space="preserve"> </w:t>
      </w:r>
      <w:r>
        <w:rPr>
          <w:b/>
          <w:bCs/>
        </w:rPr>
        <w:t xml:space="preserve">Scientists have been monitoring coastal erosion for five years.</w:t>
      </w:r>
    </w:p>
    <w:p>
      <w:pPr>
        <w:pStyle w:val="Compact"/>
        <w:numPr>
          <w:ilvl w:val="0"/>
          <w:numId w:val="1983"/>
        </w:numPr>
      </w:pPr>
      <w:r>
        <w:t xml:space="preserve">Negative:</w:t>
      </w:r>
      <w:r>
        <w:t xml:space="preserve"> </w:t>
      </w:r>
      <w:r>
        <w:rPr>
          <w:b/>
          <w:bCs/>
        </w:rPr>
        <w:t xml:space="preserve">The agency has not been collecting comparable data since January.</w:t>
      </w:r>
    </w:p>
    <w:p>
      <w:pPr>
        <w:pStyle w:val="Compact"/>
        <w:numPr>
          <w:ilvl w:val="0"/>
          <w:numId w:val="1983"/>
        </w:numPr>
      </w:pPr>
      <w:r>
        <w:t xml:space="preserve">Question:</w:t>
      </w:r>
      <w:r>
        <w:t xml:space="preserve"> </w:t>
      </w:r>
      <w:r>
        <w:rPr>
          <w:b/>
          <w:bCs/>
        </w:rPr>
        <w:t xml:space="preserve">Have residents been using the new recycling service?</w:t>
      </w:r>
    </w:p>
    <w:bookmarkEnd w:id="1817"/>
    <w:bookmarkStart w:id="1818" w:name="signal-words-and-context-clues-9"/>
    <w:p>
      <w:pPr>
        <w:pStyle w:val="Heading2"/>
      </w:pPr>
      <w:r>
        <w:t xml:space="preserve">Signal Words and Context Clues</w:t>
      </w:r>
    </w:p>
    <w:p>
      <w:pPr>
        <w:pStyle w:val="FirstParagraph"/>
      </w:pPr>
      <w:r>
        <w:t xml:space="preserve">Common clues include:</w:t>
      </w:r>
      <w:r>
        <w:t xml:space="preserve"> </w:t>
      </w:r>
      <w:r>
        <w:rPr>
          <w:b/>
          <w:bCs/>
        </w:rPr>
        <w:t xml:space="preserve">for, since, all day, lately, recently, how long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818"/>
    <w:bookmarkStart w:id="1819" w:name="common-mistakes-9"/>
    <w:p>
      <w:pPr>
        <w:pStyle w:val="Heading2"/>
      </w:pPr>
      <w:r>
        <w:t xml:space="preserve">Common Mistakes</w:t>
      </w:r>
    </w:p>
    <w:p>
      <w:pPr>
        <w:pStyle w:val="Compact"/>
        <w:numPr>
          <w:ilvl w:val="0"/>
          <w:numId w:val="1984"/>
        </w:numPr>
      </w:pPr>
      <w:r>
        <w:t xml:space="preserve">Using it with stative verbs.</w:t>
      </w:r>
    </w:p>
    <w:p>
      <w:pPr>
        <w:pStyle w:val="Compact"/>
        <w:numPr>
          <w:ilvl w:val="0"/>
          <w:numId w:val="1984"/>
        </w:numPr>
      </w:pPr>
      <w:r>
        <w:t xml:space="preserve">forgetting been.</w:t>
      </w:r>
    </w:p>
    <w:p>
      <w:pPr>
        <w:pStyle w:val="Compact"/>
        <w:numPr>
          <w:ilvl w:val="0"/>
          <w:numId w:val="1984"/>
        </w:numPr>
      </w:pPr>
      <w:r>
        <w:t xml:space="preserve">using it where a completed result matters more than duration.</w:t>
      </w:r>
    </w:p>
    <w:p>
      <w:pPr>
        <w:pStyle w:val="Compact"/>
        <w:numPr>
          <w:ilvl w:val="0"/>
          <w:numId w:val="1984"/>
        </w:numPr>
      </w:pPr>
      <w:r>
        <w:t xml:space="preserve">combining it with a finished time.</w:t>
      </w:r>
    </w:p>
    <w:bookmarkEnd w:id="1819"/>
    <w:bookmarkStart w:id="1820" w:name="worked-examples-33"/>
    <w:p>
      <w:pPr>
        <w:pStyle w:val="Heading2"/>
      </w:pPr>
      <w:r>
        <w:t xml:space="preserve">Worked Examples</w:t>
      </w:r>
    </w:p>
    <w:p>
      <w:pPr>
        <w:pStyle w:val="Compact"/>
        <w:numPr>
          <w:ilvl w:val="0"/>
          <w:numId w:val="1985"/>
        </w:numPr>
      </w:pPr>
      <w:r>
        <w:rPr>
          <w:b/>
          <w:bCs/>
        </w:rPr>
        <w:t xml:space="preserve">The population has been growing gradually since 2015.</w:t>
      </w:r>
      <w:r>
        <w:t xml:space="preserve"> </w:t>
      </w:r>
      <w:r>
        <w:rPr>
          <w:i/>
          <w:iCs/>
        </w:rPr>
        <w:t xml:space="preserve">Why:</w:t>
      </w:r>
      <w:r>
        <w:t xml:space="preserve"> </w:t>
      </w:r>
      <w:r>
        <w:t xml:space="preserve">The structure matches the intended relationship, not merely the vocabulary.</w:t>
      </w:r>
    </w:p>
    <w:p>
      <w:pPr>
        <w:pStyle w:val="Compact"/>
        <w:numPr>
          <w:ilvl w:val="0"/>
          <w:numId w:val="1985"/>
        </w:numPr>
      </w:pPr>
      <w:r>
        <w:rPr>
          <w:b/>
          <w:bCs/>
        </w:rPr>
        <w:t xml:space="preserve">I have been practising my pronunciation every evening.</w:t>
      </w:r>
      <w:r>
        <w:t xml:space="preserve"> </w:t>
      </w:r>
      <w:r>
        <w:rPr>
          <w:i/>
          <w:iCs/>
        </w:rPr>
        <w:t xml:space="preserve">Why:</w:t>
      </w:r>
      <w:r>
        <w:t xml:space="preserve"> </w:t>
      </w:r>
      <w:r>
        <w:t xml:space="preserve">Notice the auxiliary, verb form, and time reference.</w:t>
      </w:r>
    </w:p>
    <w:p>
      <w:pPr>
        <w:pStyle w:val="Compact"/>
        <w:numPr>
          <w:ilvl w:val="0"/>
          <w:numId w:val="1985"/>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820"/>
    <w:bookmarkStart w:id="1821" w:name="ielts-examples-9"/>
    <w:p>
      <w:pPr>
        <w:pStyle w:val="Heading2"/>
      </w:pPr>
      <w:r>
        <w:t xml:space="preserve">IELTS Examples</w:t>
      </w:r>
    </w:p>
    <w:p>
      <w:pPr>
        <w:pStyle w:val="Compact"/>
        <w:numPr>
          <w:ilvl w:val="0"/>
          <w:numId w:val="1986"/>
        </w:numPr>
      </w:pPr>
      <w:r>
        <w:t xml:space="preserve">Task 1: The population has been growing gradually since 2015.</w:t>
      </w:r>
    </w:p>
    <w:p>
      <w:pPr>
        <w:pStyle w:val="Compact"/>
        <w:numPr>
          <w:ilvl w:val="0"/>
          <w:numId w:val="1986"/>
        </w:numPr>
      </w:pPr>
      <w:r>
        <w:t xml:space="preserve">Task 2: I have been practising my pronunciation every evening.</w:t>
      </w:r>
    </w:p>
    <w:p>
      <w:pPr>
        <w:pStyle w:val="Compact"/>
        <w:numPr>
          <w:ilvl w:val="0"/>
          <w:numId w:val="1986"/>
        </w:numPr>
      </w:pPr>
      <w:r>
        <w:t xml:space="preserve">Speaking: “In my experience, this grammar choice helps me express the sequence of events clearly.”</w:t>
      </w:r>
    </w:p>
    <w:bookmarkEnd w:id="1821"/>
    <w:bookmarkStart w:id="1822" w:name="band-9-examples-25"/>
    <w:p>
      <w:pPr>
        <w:pStyle w:val="Heading2"/>
      </w:pPr>
      <w:r>
        <w:t xml:space="preserve">Band 9 Examples</w:t>
      </w:r>
    </w:p>
    <w:p>
      <w:pPr>
        <w:pStyle w:val="Compact"/>
        <w:numPr>
          <w:ilvl w:val="0"/>
          <w:numId w:val="1987"/>
        </w:numPr>
      </w:pPr>
      <w:r>
        <w:rPr>
          <w:b/>
          <w:bCs/>
        </w:rPr>
        <w:t xml:space="preserve">Researchers have been accumulating compelling evidence that early intervention yields long-term benefits.</w:t>
      </w:r>
    </w:p>
    <w:p>
      <w:pPr>
        <w:pStyle w:val="Compact"/>
        <w:numPr>
          <w:ilvl w:val="0"/>
          <w:numId w:val="1987"/>
        </w:numPr>
      </w:pPr>
      <w:r>
        <w:t xml:space="preserve">“Rather than making an absolute claim, a high-scoring response selects the form that states exactly how certain, frequent, complete, or conditional the idea is.”</w:t>
      </w:r>
    </w:p>
    <w:bookmarkEnd w:id="1822"/>
    <w:bookmarkStart w:id="1828" w:name="exercise-bank-50-items-9"/>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823" w:name="a.-choose-the-best-form-110-9"/>
    <w:p>
      <w:pPr>
        <w:pStyle w:val="Heading3"/>
      </w:pPr>
      <w:r>
        <w:t xml:space="preserve">A. Choose the best form (1–10)</w:t>
      </w:r>
    </w:p>
    <w:p>
      <w:pPr>
        <w:pStyle w:val="Compact"/>
        <w:numPr>
          <w:ilvl w:val="0"/>
          <w:numId w:val="1988"/>
        </w:numPr>
      </w:pPr>
      <w:r>
        <w:t xml:space="preserve">Choose the form that best fits the intended present perfect continuous context:</w:t>
      </w:r>
      <w:r>
        <w:t xml:space="preserve"> </w:t>
      </w:r>
      <w:r>
        <w:rPr>
          <w:b/>
          <w:bCs/>
        </w:rPr>
        <w:t xml:space="preserve">the local authority ___ a new policy to reduce waste.</w:t>
      </w:r>
    </w:p>
    <w:p>
      <w:pPr>
        <w:pStyle w:val="Compact"/>
        <w:numPr>
          <w:ilvl w:val="1"/>
          <w:numId w:val="1989"/>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the chart ___ a gradual change in household spending.</w:t>
      </w:r>
    </w:p>
    <w:p>
      <w:pPr>
        <w:pStyle w:val="Compact"/>
        <w:numPr>
          <w:ilvl w:val="1"/>
          <w:numId w:val="1990"/>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students ___ reliable sources before writing essays.</w:t>
      </w:r>
    </w:p>
    <w:p>
      <w:pPr>
        <w:pStyle w:val="Compact"/>
        <w:numPr>
          <w:ilvl w:val="1"/>
          <w:numId w:val="1991"/>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the research team ___ data from rural communities.</w:t>
      </w:r>
    </w:p>
    <w:p>
      <w:pPr>
        <w:pStyle w:val="Compact"/>
        <w:numPr>
          <w:ilvl w:val="1"/>
          <w:numId w:val="1992"/>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public transport ___ access to employment.</w:t>
      </w:r>
    </w:p>
    <w:p>
      <w:pPr>
        <w:pStyle w:val="Compact"/>
        <w:numPr>
          <w:ilvl w:val="1"/>
          <w:numId w:val="1993"/>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the school ___ extra support for new learners.</w:t>
      </w:r>
    </w:p>
    <w:p>
      <w:pPr>
        <w:pStyle w:val="Compact"/>
        <w:numPr>
          <w:ilvl w:val="1"/>
          <w:numId w:val="1994"/>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the figures ___ a clear difference between regions.</w:t>
      </w:r>
    </w:p>
    <w:p>
      <w:pPr>
        <w:pStyle w:val="Compact"/>
        <w:numPr>
          <w:ilvl w:val="1"/>
          <w:numId w:val="1995"/>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the council ___ the proposal after public consultation.</w:t>
      </w:r>
    </w:p>
    <w:p>
      <w:pPr>
        <w:pStyle w:val="Compact"/>
        <w:numPr>
          <w:ilvl w:val="1"/>
          <w:numId w:val="1996"/>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many residents ___ the new cycling route.</w:t>
      </w:r>
    </w:p>
    <w:p>
      <w:pPr>
        <w:pStyle w:val="Compact"/>
        <w:numPr>
          <w:ilvl w:val="1"/>
          <w:numId w:val="1997"/>
        </w:numPr>
      </w:pPr>
      <w:r>
        <w:t xml:space="preserve">base form b) target structure c) unrelated past form</w:t>
      </w:r>
    </w:p>
    <w:p>
      <w:pPr>
        <w:pStyle w:val="Compact"/>
        <w:numPr>
          <w:ilvl w:val="0"/>
          <w:numId w:val="1988"/>
        </w:numPr>
      </w:pPr>
      <w:r>
        <w:t xml:space="preserve">Choose the form that best fits the intended present perfect continuous context:</w:t>
      </w:r>
      <w:r>
        <w:t xml:space="preserve"> </w:t>
      </w:r>
      <w:r>
        <w:rPr>
          <w:b/>
          <w:bCs/>
        </w:rPr>
        <w:t xml:space="preserve">the report ___ several limitations of the survey.</w:t>
      </w:r>
    </w:p>
    <w:p>
      <w:pPr>
        <w:pStyle w:val="Compact"/>
        <w:numPr>
          <w:ilvl w:val="0"/>
          <w:numId w:val="1998"/>
        </w:numPr>
      </w:pPr>
      <w:r>
        <w:t xml:space="preserve">base form b) target structure c) unrelated past form</w:t>
      </w:r>
    </w:p>
    <w:bookmarkEnd w:id="1823"/>
    <w:bookmarkStart w:id="1824" w:name="b.-transform-the-sentence-1120-9"/>
    <w:p>
      <w:pPr>
        <w:pStyle w:val="Heading3"/>
      </w:pPr>
      <w:r>
        <w:t xml:space="preserve">B. Transform the sentence (11–20)</w:t>
      </w:r>
    </w:p>
    <w:p>
      <w:pPr>
        <w:numPr>
          <w:ilvl w:val="0"/>
          <w:numId w:val="1999"/>
        </w:numPr>
      </w:pPr>
      <w:r>
        <w:t xml:space="preserve">Rewrite in the</w:t>
      </w:r>
      <w:r>
        <w:t xml:space="preserve"> </w:t>
      </w:r>
      <w:r>
        <w:rPr>
          <w:b/>
          <w:bCs/>
        </w:rPr>
        <w:t xml:space="preserve">negative</w:t>
      </w:r>
      <w:r>
        <w:t xml:space="preserve"> </w:t>
      </w:r>
      <w:r>
        <w:t xml:space="preserve">form, using Present Perfect Continuous: “The Local Authority ___ A New Policy To Reduce Waste.”</w:t>
      </w:r>
    </w:p>
    <w:p>
      <w:pPr>
        <w:numPr>
          <w:ilvl w:val="0"/>
          <w:numId w:val="1999"/>
        </w:numPr>
      </w:pPr>
      <w:r>
        <w:t xml:space="preserve">Rewrite in the</w:t>
      </w:r>
      <w:r>
        <w:t xml:space="preserve"> </w:t>
      </w:r>
      <w:r>
        <w:rPr>
          <w:b/>
          <w:bCs/>
        </w:rPr>
        <w:t xml:space="preserve">question</w:t>
      </w:r>
      <w:r>
        <w:t xml:space="preserve"> </w:t>
      </w:r>
      <w:r>
        <w:t xml:space="preserve">form, using Present Perfect Continuous: “The Chart ___ A Gradual Change In Household Spending.”</w:t>
      </w:r>
    </w:p>
    <w:p>
      <w:pPr>
        <w:numPr>
          <w:ilvl w:val="0"/>
          <w:numId w:val="1999"/>
        </w:numPr>
      </w:pPr>
      <w:r>
        <w:t xml:space="preserve">Rewrite in the</w:t>
      </w:r>
      <w:r>
        <w:t xml:space="preserve"> </w:t>
      </w:r>
      <w:r>
        <w:rPr>
          <w:b/>
          <w:bCs/>
        </w:rPr>
        <w:t xml:space="preserve">positive</w:t>
      </w:r>
      <w:r>
        <w:t xml:space="preserve"> </w:t>
      </w:r>
      <w:r>
        <w:t xml:space="preserve">form, using Present Perfect Continuous: “Students ___ Reliable Sources Before Writing Essays.”</w:t>
      </w:r>
    </w:p>
    <w:p>
      <w:pPr>
        <w:numPr>
          <w:ilvl w:val="0"/>
          <w:numId w:val="1999"/>
        </w:numPr>
      </w:pPr>
      <w:r>
        <w:t xml:space="preserve">Rewrite in the</w:t>
      </w:r>
      <w:r>
        <w:t xml:space="preserve"> </w:t>
      </w:r>
      <w:r>
        <w:rPr>
          <w:b/>
          <w:bCs/>
        </w:rPr>
        <w:t xml:space="preserve">negative</w:t>
      </w:r>
      <w:r>
        <w:t xml:space="preserve"> </w:t>
      </w:r>
      <w:r>
        <w:t xml:space="preserve">form, using Present Perfect Continuous: “The Research Team ___ Data From Rural Communities.”</w:t>
      </w:r>
    </w:p>
    <w:p>
      <w:pPr>
        <w:numPr>
          <w:ilvl w:val="0"/>
          <w:numId w:val="1999"/>
        </w:numPr>
      </w:pPr>
      <w:r>
        <w:t xml:space="preserve">Rewrite in the</w:t>
      </w:r>
      <w:r>
        <w:t xml:space="preserve"> </w:t>
      </w:r>
      <w:r>
        <w:rPr>
          <w:b/>
          <w:bCs/>
        </w:rPr>
        <w:t xml:space="preserve">question</w:t>
      </w:r>
      <w:r>
        <w:t xml:space="preserve"> </w:t>
      </w:r>
      <w:r>
        <w:t xml:space="preserve">form, using Present Perfect Continuous: “Public Transport ___ Access To Employment.”</w:t>
      </w:r>
    </w:p>
    <w:p>
      <w:pPr>
        <w:numPr>
          <w:ilvl w:val="0"/>
          <w:numId w:val="1999"/>
        </w:numPr>
      </w:pPr>
      <w:r>
        <w:t xml:space="preserve">Rewrite in the</w:t>
      </w:r>
      <w:r>
        <w:t xml:space="preserve"> </w:t>
      </w:r>
      <w:r>
        <w:rPr>
          <w:b/>
          <w:bCs/>
        </w:rPr>
        <w:t xml:space="preserve">positive</w:t>
      </w:r>
      <w:r>
        <w:t xml:space="preserve"> </w:t>
      </w:r>
      <w:r>
        <w:t xml:space="preserve">form, using Present Perfect Continuous: “The School ___ Extra Support For New Learners.”</w:t>
      </w:r>
    </w:p>
    <w:p>
      <w:pPr>
        <w:numPr>
          <w:ilvl w:val="0"/>
          <w:numId w:val="1999"/>
        </w:numPr>
      </w:pPr>
      <w:r>
        <w:t xml:space="preserve">Rewrite in the</w:t>
      </w:r>
      <w:r>
        <w:t xml:space="preserve"> </w:t>
      </w:r>
      <w:r>
        <w:rPr>
          <w:b/>
          <w:bCs/>
        </w:rPr>
        <w:t xml:space="preserve">negative</w:t>
      </w:r>
      <w:r>
        <w:t xml:space="preserve"> </w:t>
      </w:r>
      <w:r>
        <w:t xml:space="preserve">form, using Present Perfect Continuous: “The Figures ___ A Clear Difference Between Regions.”</w:t>
      </w:r>
    </w:p>
    <w:p>
      <w:pPr>
        <w:numPr>
          <w:ilvl w:val="0"/>
          <w:numId w:val="1999"/>
        </w:numPr>
      </w:pPr>
      <w:r>
        <w:t xml:space="preserve">Rewrite in the</w:t>
      </w:r>
      <w:r>
        <w:t xml:space="preserve"> </w:t>
      </w:r>
      <w:r>
        <w:rPr>
          <w:b/>
          <w:bCs/>
        </w:rPr>
        <w:t xml:space="preserve">question</w:t>
      </w:r>
      <w:r>
        <w:t xml:space="preserve"> </w:t>
      </w:r>
      <w:r>
        <w:t xml:space="preserve">form, using Present Perfect Continuous: “The Council ___ The Proposal After Public Consultation.”</w:t>
      </w:r>
    </w:p>
    <w:p>
      <w:pPr>
        <w:numPr>
          <w:ilvl w:val="0"/>
          <w:numId w:val="1999"/>
        </w:numPr>
      </w:pPr>
      <w:r>
        <w:t xml:space="preserve">Rewrite in the</w:t>
      </w:r>
      <w:r>
        <w:t xml:space="preserve"> </w:t>
      </w:r>
      <w:r>
        <w:rPr>
          <w:b/>
          <w:bCs/>
        </w:rPr>
        <w:t xml:space="preserve">positive</w:t>
      </w:r>
      <w:r>
        <w:t xml:space="preserve"> </w:t>
      </w:r>
      <w:r>
        <w:t xml:space="preserve">form, using Present Perfect Continuous: “Many Residents ___ The New Cycling Route.”</w:t>
      </w:r>
    </w:p>
    <w:p>
      <w:pPr>
        <w:numPr>
          <w:ilvl w:val="0"/>
          <w:numId w:val="1999"/>
        </w:numPr>
      </w:pPr>
      <w:r>
        <w:t xml:space="preserve">Rewrite in the</w:t>
      </w:r>
      <w:r>
        <w:t xml:space="preserve"> </w:t>
      </w:r>
      <w:r>
        <w:rPr>
          <w:b/>
          <w:bCs/>
        </w:rPr>
        <w:t xml:space="preserve">negative</w:t>
      </w:r>
      <w:r>
        <w:t xml:space="preserve"> </w:t>
      </w:r>
      <w:r>
        <w:t xml:space="preserve">form, using Present Perfect Continuous: “The Report ___ Several Limitations Of The Survey.”</w:t>
      </w:r>
    </w:p>
    <w:bookmarkEnd w:id="1824"/>
    <w:bookmarkStart w:id="1825" w:name="c.-correct-the-error-2130-9"/>
    <w:p>
      <w:pPr>
        <w:pStyle w:val="Heading3"/>
      </w:pPr>
      <w:r>
        <w:t xml:space="preserve">C. Correct the error (21–30)</w:t>
      </w:r>
    </w:p>
    <w:p>
      <w:pPr>
        <w:numPr>
          <w:ilvl w:val="0"/>
          <w:numId w:val="2000"/>
        </w:numPr>
      </w:pPr>
      <w:r>
        <w:t xml:space="preserve">Correct:</w:t>
      </w:r>
      <w:r>
        <w:t xml:space="preserve"> </w:t>
      </w:r>
      <w:r>
        <w:rPr>
          <w:b/>
          <w:bCs/>
        </w:rPr>
        <w:t xml:space="preserve">The authority use the structure incorrectly in its report.</w:t>
      </w:r>
    </w:p>
    <w:p>
      <w:pPr>
        <w:numPr>
          <w:ilvl w:val="0"/>
          <w:numId w:val="2000"/>
        </w:numPr>
      </w:pPr>
      <w:r>
        <w:t xml:space="preserve">Correct:</w:t>
      </w:r>
      <w:r>
        <w:t xml:space="preserve"> </w:t>
      </w:r>
      <w:r>
        <w:rPr>
          <w:b/>
          <w:bCs/>
        </w:rPr>
        <w:t xml:space="preserve">Does the figures shows the trend?</w:t>
      </w:r>
    </w:p>
    <w:p>
      <w:pPr>
        <w:numPr>
          <w:ilvl w:val="0"/>
          <w:numId w:val="2000"/>
        </w:numPr>
      </w:pPr>
      <w:r>
        <w:t xml:space="preserve">Correct:</w:t>
      </w:r>
      <w:r>
        <w:t xml:space="preserve"> </w:t>
      </w:r>
      <w:r>
        <w:rPr>
          <w:b/>
          <w:bCs/>
        </w:rPr>
        <w:t xml:space="preserve">The report did not uses a clear form.</w:t>
      </w:r>
    </w:p>
    <w:p>
      <w:pPr>
        <w:numPr>
          <w:ilvl w:val="0"/>
          <w:numId w:val="2000"/>
        </w:numPr>
      </w:pPr>
      <w:r>
        <w:t xml:space="preserve">Correct:</w:t>
      </w:r>
      <w:r>
        <w:t xml:space="preserve"> </w:t>
      </w:r>
      <w:r>
        <w:rPr>
          <w:b/>
          <w:bCs/>
        </w:rPr>
        <w:t xml:space="preserve">Researchers have wrote the conclusion.</w:t>
      </w:r>
    </w:p>
    <w:p>
      <w:pPr>
        <w:numPr>
          <w:ilvl w:val="0"/>
          <w:numId w:val="2000"/>
        </w:numPr>
      </w:pPr>
      <w:r>
        <w:t xml:space="preserve">Correct:</w:t>
      </w:r>
      <w:r>
        <w:t xml:space="preserve"> </w:t>
      </w:r>
      <w:r>
        <w:rPr>
          <w:b/>
          <w:bCs/>
        </w:rPr>
        <w:t xml:space="preserve">If the policy will change, results will improve.</w:t>
      </w:r>
    </w:p>
    <w:p>
      <w:pPr>
        <w:numPr>
          <w:ilvl w:val="0"/>
          <w:numId w:val="2000"/>
        </w:numPr>
      </w:pPr>
      <w:r>
        <w:t xml:space="preserve">Correct:</w:t>
      </w:r>
      <w:r>
        <w:t xml:space="preserve"> </w:t>
      </w:r>
      <w:r>
        <w:rPr>
          <w:b/>
          <w:bCs/>
        </w:rPr>
        <w:t xml:space="preserve">The speaker said that did the scheme work.</w:t>
      </w:r>
    </w:p>
    <w:p>
      <w:pPr>
        <w:numPr>
          <w:ilvl w:val="0"/>
          <w:numId w:val="2000"/>
        </w:numPr>
      </w:pPr>
      <w:r>
        <w:t xml:space="preserve">Correct:</w:t>
      </w:r>
      <w:r>
        <w:t xml:space="preserve"> </w:t>
      </w:r>
      <w:r>
        <w:rPr>
          <w:b/>
          <w:bCs/>
        </w:rPr>
        <w:t xml:space="preserve">The programme is not achieve its target.</w:t>
      </w:r>
    </w:p>
    <w:p>
      <w:pPr>
        <w:numPr>
          <w:ilvl w:val="0"/>
          <w:numId w:val="2000"/>
        </w:numPr>
      </w:pPr>
      <w:r>
        <w:t xml:space="preserve">Correct:</w:t>
      </w:r>
      <w:r>
        <w:t xml:space="preserve"> </w:t>
      </w:r>
      <w:r>
        <w:rPr>
          <w:b/>
          <w:bCs/>
        </w:rPr>
        <w:t xml:space="preserve">Will have the city completed the project by 2030?</w:t>
      </w:r>
    </w:p>
    <w:p>
      <w:pPr>
        <w:numPr>
          <w:ilvl w:val="0"/>
          <w:numId w:val="2000"/>
        </w:numPr>
      </w:pPr>
      <w:r>
        <w:t xml:space="preserve">Correct:</w:t>
      </w:r>
      <w:r>
        <w:t xml:space="preserve"> </w:t>
      </w:r>
      <w:r>
        <w:rPr>
          <w:b/>
          <w:bCs/>
        </w:rPr>
        <w:t xml:space="preserve">The data were collected, however they was incomplete.</w:t>
      </w:r>
    </w:p>
    <w:p>
      <w:pPr>
        <w:numPr>
          <w:ilvl w:val="0"/>
          <w:numId w:val="2000"/>
        </w:numPr>
      </w:pPr>
      <w:r>
        <w:t xml:space="preserve">Correct:</w:t>
      </w:r>
      <w:r>
        <w:t xml:space="preserve"> </w:t>
      </w:r>
      <w:r>
        <w:rPr>
          <w:b/>
          <w:bCs/>
        </w:rPr>
        <w:t xml:space="preserve">The plan aims reducing costs, to improve access, and safety.</w:t>
      </w:r>
    </w:p>
    <w:bookmarkEnd w:id="1825"/>
    <w:bookmarkStart w:id="1826" w:name="d.-ielts-production-3140-9"/>
    <w:p>
      <w:pPr>
        <w:pStyle w:val="Heading3"/>
      </w:pPr>
      <w:r>
        <w:t xml:space="preserve">D. IELTS production (31–40)</w:t>
      </w:r>
    </w:p>
    <w:p>
      <w:pPr>
        <w:numPr>
          <w:ilvl w:val="0"/>
          <w:numId w:val="2001"/>
        </w:numPr>
      </w:pPr>
      <w:r>
        <w:t xml:space="preserve">Write one Task 1 or Task 2 sentence about</w:t>
      </w:r>
      <w:r>
        <w:t xml:space="preserve"> </w:t>
      </w:r>
      <w:r>
        <w:rPr>
          <w:b/>
          <w:bCs/>
        </w:rPr>
        <w:t xml:space="preserve">a stable national fact</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change shown in a graph</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completed event with a date</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continuing process</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prediction for 2035</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hypothetical policy result</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researcher’s reported claim</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an obligation for governments</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three-part parallel argument</w:t>
      </w:r>
      <w:r>
        <w:t xml:space="preserve"> </w:t>
      </w:r>
      <w:r>
        <w:t xml:space="preserve">using Present Perfect Continuous accurately.</w:t>
      </w:r>
    </w:p>
    <w:p>
      <w:pPr>
        <w:numPr>
          <w:ilvl w:val="0"/>
          <w:numId w:val="2001"/>
        </w:numPr>
      </w:pPr>
      <w:r>
        <w:t xml:space="preserve">Write one Task 1 or Task 2 sentence about</w:t>
      </w:r>
      <w:r>
        <w:t xml:space="preserve"> </w:t>
      </w:r>
      <w:r>
        <w:rPr>
          <w:b/>
          <w:bCs/>
        </w:rPr>
        <w:t xml:space="preserve">a sentence requiring careful punctuation</w:t>
      </w:r>
      <w:r>
        <w:t xml:space="preserve"> </w:t>
      </w:r>
      <w:r>
        <w:t xml:space="preserve">using Present Perfect Continuous accurately.</w:t>
      </w:r>
    </w:p>
    <w:bookmarkEnd w:id="1826"/>
    <w:bookmarkStart w:id="1827" w:name="e.-diagnose-the-context-4150-9"/>
    <w:p>
      <w:pPr>
        <w:pStyle w:val="Heading3"/>
      </w:pPr>
      <w:r>
        <w:t xml:space="preserve">E. Diagnose the context (41–50)</w:t>
      </w:r>
    </w:p>
    <w:p>
      <w:pPr>
        <w:numPr>
          <w:ilvl w:val="0"/>
          <w:numId w:val="2002"/>
        </w:numPr>
      </w:pPr>
      <w:r>
        <w:t xml:space="preserve">Decide whether</w:t>
      </w:r>
      <w:r>
        <w:t xml:space="preserve"> </w:t>
      </w:r>
      <w:r>
        <w:rPr>
          <w:b/>
          <w:bCs/>
        </w:rPr>
        <w:t xml:space="preserve">general fact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action in progress</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past-before-past relationship</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present result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future deadline</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duration up to a reference point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hypothetical outcome</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reported information</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necessity or possibility</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2"/>
        </w:numPr>
      </w:pPr>
      <w:r>
        <w:t xml:space="preserve">Decide whether</w:t>
      </w:r>
      <w:r>
        <w:t xml:space="preserve"> </w:t>
      </w:r>
      <w:r>
        <w:rPr>
          <w:b/>
          <w:bCs/>
        </w:rPr>
        <w:t xml:space="preserve">balanced list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bookmarkEnd w:id="1827"/>
    <w:bookmarkEnd w:id="1828"/>
    <w:bookmarkStart w:id="1834" w:name="full-answers-and-explanations-9"/>
    <w:p>
      <w:pPr>
        <w:pStyle w:val="Heading2"/>
      </w:pPr>
      <w:r>
        <w:t xml:space="preserve">Full Answers and Explanations</w:t>
      </w:r>
    </w:p>
    <w:bookmarkStart w:id="1829" w:name="a.-choose-the-best-form-9"/>
    <w:p>
      <w:pPr>
        <w:pStyle w:val="Heading3"/>
      </w:pPr>
      <w:r>
        <w:t xml:space="preserve">A. Choose the best form</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3"/>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bookmarkEnd w:id="1829"/>
    <w:bookmarkStart w:id="1830" w:name="b.-transformations-9"/>
    <w:p>
      <w:pPr>
        <w:pStyle w:val="Heading3"/>
      </w:pPr>
      <w:r>
        <w:t xml:space="preserve">B. Transformations</w:t>
      </w:r>
    </w:p>
    <w:p>
      <w:pPr>
        <w:numPr>
          <w:ilvl w:val="0"/>
          <w:numId w:val="2004"/>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04"/>
        </w:numPr>
      </w:pPr>
      <w:r>
        <w:rPr>
          <w:b/>
          <w:bCs/>
        </w:rPr>
        <w:t xml:space="preserve">Sample answer:</w:t>
      </w:r>
      <w:r>
        <w:t xml:space="preserve"> </w:t>
      </w:r>
      <w:r>
        <w:t xml:space="preserve">Have residents been using the new recycling service?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04"/>
        </w:numPr>
      </w:pPr>
      <w:r>
        <w:rPr>
          <w:b/>
          <w:bCs/>
        </w:rPr>
        <w:t xml:space="preserve">Sample answer:</w:t>
      </w:r>
      <w:r>
        <w:t xml:space="preserve"> </w:t>
      </w:r>
      <w:r>
        <w:t xml:space="preserve">Scientists have been monitoring coastal erosion for five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04"/>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04"/>
        </w:numPr>
      </w:pPr>
      <w:r>
        <w:rPr>
          <w:b/>
          <w:bCs/>
        </w:rPr>
        <w:t xml:space="preserve">Sample answer:</w:t>
      </w:r>
      <w:r>
        <w:t xml:space="preserve"> </w:t>
      </w:r>
      <w:r>
        <w:t xml:space="preserve">Have residents been using the new recycling service?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04"/>
        </w:numPr>
      </w:pPr>
      <w:r>
        <w:rPr>
          <w:b/>
          <w:bCs/>
        </w:rPr>
        <w:t xml:space="preserve">Sample answer:</w:t>
      </w:r>
      <w:r>
        <w:t xml:space="preserve"> </w:t>
      </w:r>
      <w:r>
        <w:t xml:space="preserve">Scientists have been monitoring coastal erosion for five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04"/>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04"/>
        </w:numPr>
      </w:pPr>
      <w:r>
        <w:rPr>
          <w:b/>
          <w:bCs/>
        </w:rPr>
        <w:t xml:space="preserve">Sample answer:</w:t>
      </w:r>
      <w:r>
        <w:t xml:space="preserve"> </w:t>
      </w:r>
      <w:r>
        <w:t xml:space="preserve">Have residents been using the new recycling service?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04"/>
        </w:numPr>
      </w:pPr>
      <w:r>
        <w:rPr>
          <w:b/>
          <w:bCs/>
        </w:rPr>
        <w:t xml:space="preserve">Sample answer:</w:t>
      </w:r>
      <w:r>
        <w:t xml:space="preserve"> </w:t>
      </w:r>
      <w:r>
        <w:t xml:space="preserve">Scientists have been monitoring coastal erosion for five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04"/>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830"/>
    <w:bookmarkStart w:id="1831" w:name="c.-error-correction-9"/>
    <w:p>
      <w:pPr>
        <w:pStyle w:val="Heading3"/>
      </w:pPr>
      <w:r>
        <w:t xml:space="preserve">C. Error correction</w:t>
      </w:r>
    </w:p>
    <w:p>
      <w:pPr>
        <w:numPr>
          <w:ilvl w:val="0"/>
          <w:numId w:val="2005"/>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05"/>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05"/>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05"/>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05"/>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05"/>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05"/>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05"/>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05"/>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05"/>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831"/>
    <w:bookmarkStart w:id="1832" w:name="d.-ielts-production-sample-answers-9"/>
    <w:p>
      <w:pPr>
        <w:pStyle w:val="Heading3"/>
      </w:pPr>
      <w:r>
        <w:t xml:space="preserve">D. IELTS production: sample answers</w:t>
      </w:r>
    </w:p>
    <w:p>
      <w:pPr>
        <w:numPr>
          <w:ilvl w:val="0"/>
          <w:numId w:val="2006"/>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6"/>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832"/>
    <w:bookmarkStart w:id="1833" w:name="e.-context-diagnosis-9"/>
    <w:p>
      <w:pPr>
        <w:pStyle w:val="Heading3"/>
      </w:pPr>
      <w:r>
        <w:t xml:space="preserve">E. Context diagnosis</w:t>
      </w:r>
    </w:p>
    <w:p>
      <w:pPr>
        <w:numPr>
          <w:ilvl w:val="0"/>
          <w:numId w:val="2007"/>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07"/>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833"/>
    <w:bookmarkEnd w:id="1834"/>
    <w:bookmarkStart w:id="1835" w:name="review-33"/>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have/has been + verb-ing | negative: subject + have/has not been + verb-ing | question: Have/Has + subject + been + verb-ing?</w:t>
      </w:r>
      <w:r>
        <w:t xml:space="preserve">. Then write one positive, one negative, and one question about an IELTS topic. Finally, explain why your chosen form is better than its nearest alternative.</w:t>
      </w:r>
    </w:p>
    <w:bookmarkEnd w:id="1835"/>
    <w:bookmarkStart w:id="1836" w:name="quiz-10-items-9"/>
    <w:p>
      <w:pPr>
        <w:pStyle w:val="Heading2"/>
      </w:pPr>
      <w:r>
        <w:t xml:space="preserve">Quiz (10 items)</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p>
      <w:pPr>
        <w:pStyle w:val="Compact"/>
        <w:numPr>
          <w:ilvl w:val="0"/>
          <w:numId w:val="2008"/>
        </w:numPr>
      </w:pPr>
      <w:r>
        <w:t xml:space="preserve">Choose, produce, or correct one Present Perfect Continuous sentence about education, transport, health, environment, work, or technology.</w:t>
      </w:r>
    </w:p>
    <w:bookmarkEnd w:id="1836"/>
    <w:bookmarkStart w:id="1837" w:name="quiz-answer-guide-9"/>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have/has been + verb-ing | negative: subject + have/has not been + verb-ing | question: Have/Has + subject + been + verb-ing?</w:t>
      </w:r>
      <w:r>
        <w:t xml:space="preserve">), a logical meaning, and accurate punctuation. Rework any sentence that has an auxiliary, agreement, or time-reference error.</w:t>
      </w:r>
    </w:p>
    <w:bookmarkEnd w:id="1837"/>
    <w:bookmarkStart w:id="1838" w:name="assignment-33"/>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Perfect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838"/>
    <w:bookmarkStart w:id="1839" w:name="revision-notes-33"/>
    <w:p>
      <w:pPr>
        <w:pStyle w:val="Heading2"/>
      </w:pPr>
      <w:r>
        <w:t xml:space="preserve">Revision Notes</w:t>
      </w:r>
    </w:p>
    <w:p>
      <w:pPr>
        <w:pStyle w:val="Compact"/>
        <w:numPr>
          <w:ilvl w:val="0"/>
          <w:numId w:val="2009"/>
        </w:numPr>
      </w:pPr>
      <w:r>
        <w:t xml:space="preserve">Core pattern:</w:t>
      </w:r>
      <w:r>
        <w:t xml:space="preserve"> </w:t>
      </w:r>
      <w:r>
        <w:rPr>
          <w:b/>
          <w:bCs/>
        </w:rPr>
        <w:t xml:space="preserve">positive: subject + have/has been + verb-ing | negative: subject + have/has not been + verb-ing | question: Have/Has + subject + been + verb-ing?</w:t>
      </w:r>
    </w:p>
    <w:p>
      <w:pPr>
        <w:pStyle w:val="Compact"/>
        <w:numPr>
          <w:ilvl w:val="0"/>
          <w:numId w:val="2009"/>
        </w:numPr>
      </w:pPr>
      <w:r>
        <w:t xml:space="preserve">Check the subject, auxiliary, main verb, and time/logic reference.</w:t>
      </w:r>
    </w:p>
    <w:p>
      <w:pPr>
        <w:pStyle w:val="Compact"/>
        <w:numPr>
          <w:ilvl w:val="0"/>
          <w:numId w:val="2009"/>
        </w:numPr>
      </w:pPr>
      <w:r>
        <w:t xml:space="preserve">Signal words: for, since, all day, lately, recently, how long.</w:t>
      </w:r>
    </w:p>
    <w:p>
      <w:pPr>
        <w:pStyle w:val="Compact"/>
        <w:numPr>
          <w:ilvl w:val="0"/>
          <w:numId w:val="2009"/>
        </w:numPr>
      </w:pPr>
      <w:r>
        <w:t xml:space="preserve">Personal error to monitor: ____________________.</w:t>
      </w:r>
    </w:p>
    <w:p>
      <w:pPr>
        <w:pStyle w:val="Compact"/>
        <w:numPr>
          <w:ilvl w:val="0"/>
          <w:numId w:val="2009"/>
        </w:numPr>
      </w:pPr>
      <w:r>
        <w:t xml:space="preserve">My original example: ____________________.</w:t>
      </w:r>
    </w:p>
    <w:bookmarkEnd w:id="1839"/>
    <w:bookmarkStart w:id="1840" w:name="exam-tips-33"/>
    <w:p>
      <w:pPr>
        <w:pStyle w:val="Heading2"/>
      </w:pPr>
      <w:r>
        <w:t xml:space="preserve">Exam Tips</w:t>
      </w:r>
    </w:p>
    <w:p>
      <w:pPr>
        <w:pStyle w:val="FirstParagraph"/>
      </w:pPr>
      <w:r>
        <w:t xml:space="preserve">In Writing, do not insert present perfect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840"/>
    <w:bookmarkStart w:id="1841" w:name="challenge-25"/>
    <w:p>
      <w:pPr>
        <w:pStyle w:val="Heading2"/>
      </w:pPr>
      <w:r>
        <w:t xml:space="preserve">Challenge</w:t>
      </w:r>
    </w:p>
    <w:p>
      <w:pPr>
        <w:pStyle w:val="FirstParagraph"/>
      </w:pPr>
      <w:r>
        <w:t xml:space="preserve">Rewrite this idea in three distinct, accurate ways using Present Perfect Continuous: “Investment in public transport changes the choices that commuters make.” Then explain how each version changes the degree of certainty, time focus, or emphasis.</w:t>
      </w:r>
    </w:p>
    <w:bookmarkEnd w:id="1841"/>
    <w:bookmarkEnd w:id="1842"/>
    <w:bookmarkStart w:id="1871" w:name="chapter-35-past-simple"/>
    <w:p>
      <w:pPr>
        <w:pStyle w:val="Heading1"/>
      </w:pPr>
      <w:r>
        <w:t xml:space="preserve">Chapter 35: Past Simple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843" w:name="learning-objectives-34"/>
    <w:p>
      <w:pPr>
        <w:pStyle w:val="Heading2"/>
      </w:pPr>
      <w:r>
        <w:t xml:space="preserve">Learning Objectives</w:t>
      </w:r>
    </w:p>
    <w:p>
      <w:pPr>
        <w:pStyle w:val="FirstParagraph"/>
      </w:pPr>
      <w:r>
        <w:t xml:space="preserve">By the end of this chapter, you can: (1) identify the communicative purpose of past simple; (2) form accurate positive, negative, and question structures; (3) select the structure from context and signal words; (4) edit frequent IELTS errors; and (5) use the structure naturally in Speaking and accurately in Writing.</w:t>
      </w:r>
    </w:p>
    <w:bookmarkEnd w:id="1843"/>
    <w:bookmarkStart w:id="1844" w:name="explanation-10"/>
    <w:p>
      <w:pPr>
        <w:pStyle w:val="Heading2"/>
      </w:pPr>
      <w:r>
        <w:t xml:space="preserve">Explanation</w:t>
      </w:r>
    </w:p>
    <w:p>
      <w:pPr>
        <w:pStyle w:val="FirstParagraph"/>
      </w:pPr>
      <w:r>
        <w:t xml:space="preserve">Use the past simple for completed actions, events, and states at a finished time in the past. It provides chronology in Task 1 and personal examples in Speaking. Do not choose a form only because a familiar signal word appears: establish the time reference, the writer’s meaning, and the relationship between ideas first.</w:t>
      </w:r>
    </w:p>
    <w:bookmarkEnd w:id="1844"/>
    <w:bookmarkStart w:id="1845" w:name="formula-10"/>
    <w:p>
      <w:pPr>
        <w:pStyle w:val="Heading2"/>
      </w:pPr>
      <w:r>
        <w:t xml:space="preserve">Formula</w:t>
      </w:r>
    </w:p>
    <w:p>
      <w:pPr>
        <w:pStyle w:val="FirstParagraph"/>
      </w:pPr>
      <w:r>
        <w:rPr>
          <w:b/>
          <w:bCs/>
        </w:rPr>
        <w:t xml:space="preserve">Core pattern:</w:t>
      </w:r>
      <w:r>
        <w:t xml:space="preserve"> </w:t>
      </w:r>
      <w:r>
        <w:t xml:space="preserve">positive: subject + past form | negative: subject + did not + base | question: Did + subject +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proportion peaked at 48% in 2018.</w:t>
            </w:r>
          </w:p>
        </w:tc>
      </w:tr>
      <w:tr>
        <w:tc>
          <w:tcPr/>
          <w:p>
            <w:pPr>
              <w:pStyle w:val="Compact"/>
            </w:pPr>
            <w:r>
              <w:t xml:space="preserve">Negative</w:t>
            </w:r>
          </w:p>
        </w:tc>
        <w:tc>
          <w:tcPr/>
          <w:p>
            <w:pPr>
              <w:pStyle w:val="Compact"/>
            </w:pPr>
            <w:r>
              <w:t xml:space="preserve">The programme did not meet its original target.</w:t>
            </w:r>
          </w:p>
        </w:tc>
      </w:tr>
      <w:tr>
        <w:tc>
          <w:tcPr/>
          <w:p>
            <w:pPr>
              <w:pStyle w:val="Compact"/>
            </w:pPr>
            <w:r>
              <w:t xml:space="preserve">Question</w:t>
            </w:r>
          </w:p>
        </w:tc>
        <w:tc>
          <w:tcPr/>
          <w:p>
            <w:pPr>
              <w:pStyle w:val="Compact"/>
            </w:pPr>
            <w:r>
              <w:t xml:space="preserve">Did the survey include rural households?</w:t>
            </w:r>
          </w:p>
        </w:tc>
      </w:tr>
    </w:tbl>
    <w:bookmarkEnd w:id="1845"/>
    <w:bookmarkStart w:id="1846" w:name="positive-negative-and-question-forms-10"/>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10"/>
        </w:numPr>
      </w:pPr>
      <w:r>
        <w:t xml:space="preserve">Positive:</w:t>
      </w:r>
      <w:r>
        <w:t xml:space="preserve"> </w:t>
      </w:r>
      <w:r>
        <w:rPr>
          <w:b/>
          <w:bCs/>
        </w:rPr>
        <w:t xml:space="preserve">The proportion peaked at 48% in 2018.</w:t>
      </w:r>
    </w:p>
    <w:p>
      <w:pPr>
        <w:pStyle w:val="Compact"/>
        <w:numPr>
          <w:ilvl w:val="0"/>
          <w:numId w:val="2010"/>
        </w:numPr>
      </w:pPr>
      <w:r>
        <w:t xml:space="preserve">Negative:</w:t>
      </w:r>
      <w:r>
        <w:t xml:space="preserve"> </w:t>
      </w:r>
      <w:r>
        <w:rPr>
          <w:b/>
          <w:bCs/>
        </w:rPr>
        <w:t xml:space="preserve">The programme did not meet its original target.</w:t>
      </w:r>
    </w:p>
    <w:p>
      <w:pPr>
        <w:pStyle w:val="Compact"/>
        <w:numPr>
          <w:ilvl w:val="0"/>
          <w:numId w:val="2010"/>
        </w:numPr>
      </w:pPr>
      <w:r>
        <w:t xml:space="preserve">Question:</w:t>
      </w:r>
      <w:r>
        <w:t xml:space="preserve"> </w:t>
      </w:r>
      <w:r>
        <w:rPr>
          <w:b/>
          <w:bCs/>
        </w:rPr>
        <w:t xml:space="preserve">Did the survey include rural households?</w:t>
      </w:r>
    </w:p>
    <w:bookmarkEnd w:id="1846"/>
    <w:bookmarkStart w:id="1847" w:name="signal-words-and-context-clues-10"/>
    <w:p>
      <w:pPr>
        <w:pStyle w:val="Heading2"/>
      </w:pPr>
      <w:r>
        <w:t xml:space="preserve">Signal Words and Context Clues</w:t>
      </w:r>
    </w:p>
    <w:p>
      <w:pPr>
        <w:pStyle w:val="FirstParagraph"/>
      </w:pPr>
      <w:r>
        <w:t xml:space="preserve">Common clues include:</w:t>
      </w:r>
      <w:r>
        <w:t xml:space="preserve"> </w:t>
      </w:r>
      <w:r>
        <w:rPr>
          <w:b/>
          <w:bCs/>
        </w:rPr>
        <w:t xml:space="preserve">yesterday, last year, in 2018, ago, when, then</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847"/>
    <w:bookmarkStart w:id="1848" w:name="common-mistakes-10"/>
    <w:p>
      <w:pPr>
        <w:pStyle w:val="Heading2"/>
      </w:pPr>
      <w:r>
        <w:t xml:space="preserve">Common Mistakes</w:t>
      </w:r>
    </w:p>
    <w:p>
      <w:pPr>
        <w:pStyle w:val="Compact"/>
        <w:numPr>
          <w:ilvl w:val="0"/>
          <w:numId w:val="2011"/>
        </w:numPr>
      </w:pPr>
      <w:r>
        <w:t xml:space="preserve">Using did with a past verb.</w:t>
      </w:r>
    </w:p>
    <w:p>
      <w:pPr>
        <w:pStyle w:val="Compact"/>
        <w:numPr>
          <w:ilvl w:val="0"/>
          <w:numId w:val="2011"/>
        </w:numPr>
      </w:pPr>
      <w:r>
        <w:t xml:space="preserve">using present perfect with a finished date.</w:t>
      </w:r>
    </w:p>
    <w:p>
      <w:pPr>
        <w:pStyle w:val="Compact"/>
        <w:numPr>
          <w:ilvl w:val="0"/>
          <w:numId w:val="2011"/>
        </w:numPr>
      </w:pPr>
      <w:r>
        <w:t xml:space="preserve">forgetting irregular forms.</w:t>
      </w:r>
    </w:p>
    <w:p>
      <w:pPr>
        <w:pStyle w:val="Compact"/>
        <w:numPr>
          <w:ilvl w:val="0"/>
          <w:numId w:val="2011"/>
        </w:numPr>
      </w:pPr>
      <w:r>
        <w:t xml:space="preserve">unclear time reference.</w:t>
      </w:r>
    </w:p>
    <w:bookmarkEnd w:id="1848"/>
    <w:bookmarkStart w:id="1849" w:name="worked-examples-34"/>
    <w:p>
      <w:pPr>
        <w:pStyle w:val="Heading2"/>
      </w:pPr>
      <w:r>
        <w:t xml:space="preserve">Worked Examples</w:t>
      </w:r>
    </w:p>
    <w:p>
      <w:pPr>
        <w:pStyle w:val="Compact"/>
        <w:numPr>
          <w:ilvl w:val="0"/>
          <w:numId w:val="2012"/>
        </w:numPr>
      </w:pPr>
      <w:r>
        <w:rPr>
          <w:b/>
          <w:bCs/>
        </w:rPr>
        <w:t xml:space="preserve">In 2019, enrolment rose sharply.</w:t>
      </w:r>
      <w:r>
        <w:t xml:space="preserve"> </w:t>
      </w:r>
      <w:r>
        <w:rPr>
          <w:i/>
          <w:iCs/>
        </w:rPr>
        <w:t xml:space="preserve">Why:</w:t>
      </w:r>
      <w:r>
        <w:t xml:space="preserve"> </w:t>
      </w:r>
      <w:r>
        <w:t xml:space="preserve">The structure matches the intended relationship, not merely the vocabulary.</w:t>
      </w:r>
    </w:p>
    <w:p>
      <w:pPr>
        <w:pStyle w:val="Compact"/>
        <w:numPr>
          <w:ilvl w:val="0"/>
          <w:numId w:val="2012"/>
        </w:numPr>
      </w:pPr>
      <w:r>
        <w:rPr>
          <w:b/>
          <w:bCs/>
        </w:rPr>
        <w:t xml:space="preserve">I completed a short research project last semester.</w:t>
      </w:r>
      <w:r>
        <w:t xml:space="preserve"> </w:t>
      </w:r>
      <w:r>
        <w:rPr>
          <w:i/>
          <w:iCs/>
        </w:rPr>
        <w:t xml:space="preserve">Why:</w:t>
      </w:r>
      <w:r>
        <w:t xml:space="preserve"> </w:t>
      </w:r>
      <w:r>
        <w:t xml:space="preserve">Notice the auxiliary, verb form, and time reference.</w:t>
      </w:r>
    </w:p>
    <w:p>
      <w:pPr>
        <w:pStyle w:val="Compact"/>
        <w:numPr>
          <w:ilvl w:val="0"/>
          <w:numId w:val="2012"/>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849"/>
    <w:bookmarkStart w:id="1850" w:name="ielts-examples-10"/>
    <w:p>
      <w:pPr>
        <w:pStyle w:val="Heading2"/>
      </w:pPr>
      <w:r>
        <w:t xml:space="preserve">IELTS Examples</w:t>
      </w:r>
    </w:p>
    <w:p>
      <w:pPr>
        <w:pStyle w:val="Compact"/>
        <w:numPr>
          <w:ilvl w:val="0"/>
          <w:numId w:val="2013"/>
        </w:numPr>
      </w:pPr>
      <w:r>
        <w:t xml:space="preserve">Task 1: In 2019, enrolment rose sharply.</w:t>
      </w:r>
    </w:p>
    <w:p>
      <w:pPr>
        <w:pStyle w:val="Compact"/>
        <w:numPr>
          <w:ilvl w:val="0"/>
          <w:numId w:val="2013"/>
        </w:numPr>
      </w:pPr>
      <w:r>
        <w:t xml:space="preserve">Task 2: I completed a short research project last semester.</w:t>
      </w:r>
    </w:p>
    <w:p>
      <w:pPr>
        <w:pStyle w:val="Compact"/>
        <w:numPr>
          <w:ilvl w:val="0"/>
          <w:numId w:val="2013"/>
        </w:numPr>
      </w:pPr>
      <w:r>
        <w:t xml:space="preserve">Speaking: “In my experience, this grammar choice helps me express the sequence of events clearly.”</w:t>
      </w:r>
    </w:p>
    <w:bookmarkEnd w:id="1850"/>
    <w:bookmarkStart w:id="1851" w:name="band-9-examples-26"/>
    <w:p>
      <w:pPr>
        <w:pStyle w:val="Heading2"/>
      </w:pPr>
      <w:r>
        <w:t xml:space="preserve">Band 9 Examples</w:t>
      </w:r>
    </w:p>
    <w:p>
      <w:pPr>
        <w:pStyle w:val="Compact"/>
        <w:numPr>
          <w:ilvl w:val="0"/>
          <w:numId w:val="2014"/>
        </w:numPr>
      </w:pPr>
      <w:r>
        <w:rPr>
          <w:b/>
          <w:bCs/>
        </w:rPr>
        <w:t xml:space="preserve">The reform initially attracted criticism, but it delivered measurable gains within two years.</w:t>
      </w:r>
    </w:p>
    <w:p>
      <w:pPr>
        <w:pStyle w:val="Compact"/>
        <w:numPr>
          <w:ilvl w:val="0"/>
          <w:numId w:val="2014"/>
        </w:numPr>
      </w:pPr>
      <w:r>
        <w:t xml:space="preserve">“Rather than making an absolute claim, a high-scoring response selects the form that states exactly how certain, frequent, complete, or conditional the idea is.”</w:t>
      </w:r>
    </w:p>
    <w:bookmarkEnd w:id="1851"/>
    <w:bookmarkStart w:id="1857" w:name="exercise-bank-50-items-10"/>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852" w:name="a.-choose-the-best-form-110-10"/>
    <w:p>
      <w:pPr>
        <w:pStyle w:val="Heading3"/>
      </w:pPr>
      <w:r>
        <w:t xml:space="preserve">A. Choose the best form (1–10)</w:t>
      </w:r>
    </w:p>
    <w:p>
      <w:pPr>
        <w:pStyle w:val="Compact"/>
        <w:numPr>
          <w:ilvl w:val="0"/>
          <w:numId w:val="2015"/>
        </w:numPr>
      </w:pPr>
      <w:r>
        <w:t xml:space="preserve">Choose the form that best fits the intended past simple context:</w:t>
      </w:r>
      <w:r>
        <w:t xml:space="preserve"> </w:t>
      </w:r>
      <w:r>
        <w:rPr>
          <w:b/>
          <w:bCs/>
        </w:rPr>
        <w:t xml:space="preserve">the local authority ___ a new policy to reduce waste.</w:t>
      </w:r>
    </w:p>
    <w:p>
      <w:pPr>
        <w:pStyle w:val="Compact"/>
        <w:numPr>
          <w:ilvl w:val="1"/>
          <w:numId w:val="2016"/>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the chart ___ a gradual change in household spending.</w:t>
      </w:r>
    </w:p>
    <w:p>
      <w:pPr>
        <w:pStyle w:val="Compact"/>
        <w:numPr>
          <w:ilvl w:val="1"/>
          <w:numId w:val="2017"/>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students ___ reliable sources before writing essays.</w:t>
      </w:r>
    </w:p>
    <w:p>
      <w:pPr>
        <w:pStyle w:val="Compact"/>
        <w:numPr>
          <w:ilvl w:val="1"/>
          <w:numId w:val="2018"/>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the research team ___ data from rural communities.</w:t>
      </w:r>
    </w:p>
    <w:p>
      <w:pPr>
        <w:pStyle w:val="Compact"/>
        <w:numPr>
          <w:ilvl w:val="1"/>
          <w:numId w:val="2019"/>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public transport ___ access to employment.</w:t>
      </w:r>
    </w:p>
    <w:p>
      <w:pPr>
        <w:pStyle w:val="Compact"/>
        <w:numPr>
          <w:ilvl w:val="1"/>
          <w:numId w:val="2020"/>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the school ___ extra support for new learners.</w:t>
      </w:r>
    </w:p>
    <w:p>
      <w:pPr>
        <w:pStyle w:val="Compact"/>
        <w:numPr>
          <w:ilvl w:val="1"/>
          <w:numId w:val="2021"/>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the figures ___ a clear difference between regions.</w:t>
      </w:r>
    </w:p>
    <w:p>
      <w:pPr>
        <w:pStyle w:val="Compact"/>
        <w:numPr>
          <w:ilvl w:val="1"/>
          <w:numId w:val="2022"/>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the council ___ the proposal after public consultation.</w:t>
      </w:r>
    </w:p>
    <w:p>
      <w:pPr>
        <w:pStyle w:val="Compact"/>
        <w:numPr>
          <w:ilvl w:val="1"/>
          <w:numId w:val="2023"/>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many residents ___ the new cycling route.</w:t>
      </w:r>
    </w:p>
    <w:p>
      <w:pPr>
        <w:pStyle w:val="Compact"/>
        <w:numPr>
          <w:ilvl w:val="1"/>
          <w:numId w:val="2024"/>
        </w:numPr>
      </w:pPr>
      <w:r>
        <w:t xml:space="preserve">base form b) target structure c) unrelated past form</w:t>
      </w:r>
    </w:p>
    <w:p>
      <w:pPr>
        <w:pStyle w:val="Compact"/>
        <w:numPr>
          <w:ilvl w:val="0"/>
          <w:numId w:val="2015"/>
        </w:numPr>
      </w:pPr>
      <w:r>
        <w:t xml:space="preserve">Choose the form that best fits the intended past simple context:</w:t>
      </w:r>
      <w:r>
        <w:t xml:space="preserve"> </w:t>
      </w:r>
      <w:r>
        <w:rPr>
          <w:b/>
          <w:bCs/>
        </w:rPr>
        <w:t xml:space="preserve">the report ___ several limitations of the survey.</w:t>
      </w:r>
    </w:p>
    <w:p>
      <w:pPr>
        <w:pStyle w:val="Compact"/>
        <w:numPr>
          <w:ilvl w:val="0"/>
          <w:numId w:val="2025"/>
        </w:numPr>
      </w:pPr>
      <w:r>
        <w:t xml:space="preserve">base form b) target structure c) unrelated past form</w:t>
      </w:r>
    </w:p>
    <w:bookmarkEnd w:id="1852"/>
    <w:bookmarkStart w:id="1853" w:name="b.-transform-the-sentence-1120-10"/>
    <w:p>
      <w:pPr>
        <w:pStyle w:val="Heading3"/>
      </w:pPr>
      <w:r>
        <w:t xml:space="preserve">B. Transform the sentence (11–20)</w:t>
      </w:r>
    </w:p>
    <w:p>
      <w:pPr>
        <w:numPr>
          <w:ilvl w:val="0"/>
          <w:numId w:val="2026"/>
        </w:numPr>
      </w:pPr>
      <w:r>
        <w:t xml:space="preserve">Rewrite in the</w:t>
      </w:r>
      <w:r>
        <w:t xml:space="preserve"> </w:t>
      </w:r>
      <w:r>
        <w:rPr>
          <w:b/>
          <w:bCs/>
        </w:rPr>
        <w:t xml:space="preserve">negative</w:t>
      </w:r>
      <w:r>
        <w:t xml:space="preserve"> </w:t>
      </w:r>
      <w:r>
        <w:t xml:space="preserve">form, using Past Simple: “The Local Authority ___ A New Policy To Reduce Waste.”</w:t>
      </w:r>
    </w:p>
    <w:p>
      <w:pPr>
        <w:numPr>
          <w:ilvl w:val="0"/>
          <w:numId w:val="2026"/>
        </w:numPr>
      </w:pPr>
      <w:r>
        <w:t xml:space="preserve">Rewrite in the</w:t>
      </w:r>
      <w:r>
        <w:t xml:space="preserve"> </w:t>
      </w:r>
      <w:r>
        <w:rPr>
          <w:b/>
          <w:bCs/>
        </w:rPr>
        <w:t xml:space="preserve">question</w:t>
      </w:r>
      <w:r>
        <w:t xml:space="preserve"> </w:t>
      </w:r>
      <w:r>
        <w:t xml:space="preserve">form, using Past Simple: “The Chart ___ A Gradual Change In Household Spending.”</w:t>
      </w:r>
    </w:p>
    <w:p>
      <w:pPr>
        <w:numPr>
          <w:ilvl w:val="0"/>
          <w:numId w:val="2026"/>
        </w:numPr>
      </w:pPr>
      <w:r>
        <w:t xml:space="preserve">Rewrite in the</w:t>
      </w:r>
      <w:r>
        <w:t xml:space="preserve"> </w:t>
      </w:r>
      <w:r>
        <w:rPr>
          <w:b/>
          <w:bCs/>
        </w:rPr>
        <w:t xml:space="preserve">positive</w:t>
      </w:r>
      <w:r>
        <w:t xml:space="preserve"> </w:t>
      </w:r>
      <w:r>
        <w:t xml:space="preserve">form, using Past Simple: “Students ___ Reliable Sources Before Writing Essays.”</w:t>
      </w:r>
    </w:p>
    <w:p>
      <w:pPr>
        <w:numPr>
          <w:ilvl w:val="0"/>
          <w:numId w:val="2026"/>
        </w:numPr>
      </w:pPr>
      <w:r>
        <w:t xml:space="preserve">Rewrite in the</w:t>
      </w:r>
      <w:r>
        <w:t xml:space="preserve"> </w:t>
      </w:r>
      <w:r>
        <w:rPr>
          <w:b/>
          <w:bCs/>
        </w:rPr>
        <w:t xml:space="preserve">negative</w:t>
      </w:r>
      <w:r>
        <w:t xml:space="preserve"> </w:t>
      </w:r>
      <w:r>
        <w:t xml:space="preserve">form, using Past Simple: “The Research Team ___ Data From Rural Communities.”</w:t>
      </w:r>
    </w:p>
    <w:p>
      <w:pPr>
        <w:numPr>
          <w:ilvl w:val="0"/>
          <w:numId w:val="2026"/>
        </w:numPr>
      </w:pPr>
      <w:r>
        <w:t xml:space="preserve">Rewrite in the</w:t>
      </w:r>
      <w:r>
        <w:t xml:space="preserve"> </w:t>
      </w:r>
      <w:r>
        <w:rPr>
          <w:b/>
          <w:bCs/>
        </w:rPr>
        <w:t xml:space="preserve">question</w:t>
      </w:r>
      <w:r>
        <w:t xml:space="preserve"> </w:t>
      </w:r>
      <w:r>
        <w:t xml:space="preserve">form, using Past Simple: “Public Transport ___ Access To Employment.”</w:t>
      </w:r>
    </w:p>
    <w:p>
      <w:pPr>
        <w:numPr>
          <w:ilvl w:val="0"/>
          <w:numId w:val="2026"/>
        </w:numPr>
      </w:pPr>
      <w:r>
        <w:t xml:space="preserve">Rewrite in the</w:t>
      </w:r>
      <w:r>
        <w:t xml:space="preserve"> </w:t>
      </w:r>
      <w:r>
        <w:rPr>
          <w:b/>
          <w:bCs/>
        </w:rPr>
        <w:t xml:space="preserve">positive</w:t>
      </w:r>
      <w:r>
        <w:t xml:space="preserve"> </w:t>
      </w:r>
      <w:r>
        <w:t xml:space="preserve">form, using Past Simple: “The School ___ Extra Support For New Learners.”</w:t>
      </w:r>
    </w:p>
    <w:p>
      <w:pPr>
        <w:numPr>
          <w:ilvl w:val="0"/>
          <w:numId w:val="2026"/>
        </w:numPr>
      </w:pPr>
      <w:r>
        <w:t xml:space="preserve">Rewrite in the</w:t>
      </w:r>
      <w:r>
        <w:t xml:space="preserve"> </w:t>
      </w:r>
      <w:r>
        <w:rPr>
          <w:b/>
          <w:bCs/>
        </w:rPr>
        <w:t xml:space="preserve">negative</w:t>
      </w:r>
      <w:r>
        <w:t xml:space="preserve"> </w:t>
      </w:r>
      <w:r>
        <w:t xml:space="preserve">form, using Past Simple: “The Figures ___ A Clear Difference Between Regions.”</w:t>
      </w:r>
    </w:p>
    <w:p>
      <w:pPr>
        <w:numPr>
          <w:ilvl w:val="0"/>
          <w:numId w:val="2026"/>
        </w:numPr>
      </w:pPr>
      <w:r>
        <w:t xml:space="preserve">Rewrite in the</w:t>
      </w:r>
      <w:r>
        <w:t xml:space="preserve"> </w:t>
      </w:r>
      <w:r>
        <w:rPr>
          <w:b/>
          <w:bCs/>
        </w:rPr>
        <w:t xml:space="preserve">question</w:t>
      </w:r>
      <w:r>
        <w:t xml:space="preserve"> </w:t>
      </w:r>
      <w:r>
        <w:t xml:space="preserve">form, using Past Simple: “The Council ___ The Proposal After Public Consultation.”</w:t>
      </w:r>
    </w:p>
    <w:p>
      <w:pPr>
        <w:numPr>
          <w:ilvl w:val="0"/>
          <w:numId w:val="2026"/>
        </w:numPr>
      </w:pPr>
      <w:r>
        <w:t xml:space="preserve">Rewrite in the</w:t>
      </w:r>
      <w:r>
        <w:t xml:space="preserve"> </w:t>
      </w:r>
      <w:r>
        <w:rPr>
          <w:b/>
          <w:bCs/>
        </w:rPr>
        <w:t xml:space="preserve">positive</w:t>
      </w:r>
      <w:r>
        <w:t xml:space="preserve"> </w:t>
      </w:r>
      <w:r>
        <w:t xml:space="preserve">form, using Past Simple: “Many Residents ___ The New Cycling Route.”</w:t>
      </w:r>
    </w:p>
    <w:p>
      <w:pPr>
        <w:numPr>
          <w:ilvl w:val="0"/>
          <w:numId w:val="2026"/>
        </w:numPr>
      </w:pPr>
      <w:r>
        <w:t xml:space="preserve">Rewrite in the</w:t>
      </w:r>
      <w:r>
        <w:t xml:space="preserve"> </w:t>
      </w:r>
      <w:r>
        <w:rPr>
          <w:b/>
          <w:bCs/>
        </w:rPr>
        <w:t xml:space="preserve">negative</w:t>
      </w:r>
      <w:r>
        <w:t xml:space="preserve"> </w:t>
      </w:r>
      <w:r>
        <w:t xml:space="preserve">form, using Past Simple: “The Report ___ Several Limitations Of The Survey.”</w:t>
      </w:r>
    </w:p>
    <w:bookmarkEnd w:id="1853"/>
    <w:bookmarkStart w:id="1854" w:name="c.-correct-the-error-2130-10"/>
    <w:p>
      <w:pPr>
        <w:pStyle w:val="Heading3"/>
      </w:pPr>
      <w:r>
        <w:t xml:space="preserve">C. Correct the error (21–30)</w:t>
      </w:r>
    </w:p>
    <w:p>
      <w:pPr>
        <w:numPr>
          <w:ilvl w:val="0"/>
          <w:numId w:val="2027"/>
        </w:numPr>
      </w:pPr>
      <w:r>
        <w:t xml:space="preserve">Correct:</w:t>
      </w:r>
      <w:r>
        <w:t xml:space="preserve"> </w:t>
      </w:r>
      <w:r>
        <w:rPr>
          <w:b/>
          <w:bCs/>
        </w:rPr>
        <w:t xml:space="preserve">The authority use the structure incorrectly in its report.</w:t>
      </w:r>
    </w:p>
    <w:p>
      <w:pPr>
        <w:numPr>
          <w:ilvl w:val="0"/>
          <w:numId w:val="2027"/>
        </w:numPr>
      </w:pPr>
      <w:r>
        <w:t xml:space="preserve">Correct:</w:t>
      </w:r>
      <w:r>
        <w:t xml:space="preserve"> </w:t>
      </w:r>
      <w:r>
        <w:rPr>
          <w:b/>
          <w:bCs/>
        </w:rPr>
        <w:t xml:space="preserve">Does the figures shows the trend?</w:t>
      </w:r>
    </w:p>
    <w:p>
      <w:pPr>
        <w:numPr>
          <w:ilvl w:val="0"/>
          <w:numId w:val="2027"/>
        </w:numPr>
      </w:pPr>
      <w:r>
        <w:t xml:space="preserve">Correct:</w:t>
      </w:r>
      <w:r>
        <w:t xml:space="preserve"> </w:t>
      </w:r>
      <w:r>
        <w:rPr>
          <w:b/>
          <w:bCs/>
        </w:rPr>
        <w:t xml:space="preserve">The report did not uses a clear form.</w:t>
      </w:r>
    </w:p>
    <w:p>
      <w:pPr>
        <w:numPr>
          <w:ilvl w:val="0"/>
          <w:numId w:val="2027"/>
        </w:numPr>
      </w:pPr>
      <w:r>
        <w:t xml:space="preserve">Correct:</w:t>
      </w:r>
      <w:r>
        <w:t xml:space="preserve"> </w:t>
      </w:r>
      <w:r>
        <w:rPr>
          <w:b/>
          <w:bCs/>
        </w:rPr>
        <w:t xml:space="preserve">Researchers have wrote the conclusion.</w:t>
      </w:r>
    </w:p>
    <w:p>
      <w:pPr>
        <w:numPr>
          <w:ilvl w:val="0"/>
          <w:numId w:val="2027"/>
        </w:numPr>
      </w:pPr>
      <w:r>
        <w:t xml:space="preserve">Correct:</w:t>
      </w:r>
      <w:r>
        <w:t xml:space="preserve"> </w:t>
      </w:r>
      <w:r>
        <w:rPr>
          <w:b/>
          <w:bCs/>
        </w:rPr>
        <w:t xml:space="preserve">If the policy will change, results will improve.</w:t>
      </w:r>
    </w:p>
    <w:p>
      <w:pPr>
        <w:numPr>
          <w:ilvl w:val="0"/>
          <w:numId w:val="2027"/>
        </w:numPr>
      </w:pPr>
      <w:r>
        <w:t xml:space="preserve">Correct:</w:t>
      </w:r>
      <w:r>
        <w:t xml:space="preserve"> </w:t>
      </w:r>
      <w:r>
        <w:rPr>
          <w:b/>
          <w:bCs/>
        </w:rPr>
        <w:t xml:space="preserve">The speaker said that did the scheme work.</w:t>
      </w:r>
    </w:p>
    <w:p>
      <w:pPr>
        <w:numPr>
          <w:ilvl w:val="0"/>
          <w:numId w:val="2027"/>
        </w:numPr>
      </w:pPr>
      <w:r>
        <w:t xml:space="preserve">Correct:</w:t>
      </w:r>
      <w:r>
        <w:t xml:space="preserve"> </w:t>
      </w:r>
      <w:r>
        <w:rPr>
          <w:b/>
          <w:bCs/>
        </w:rPr>
        <w:t xml:space="preserve">The programme is not achieve its target.</w:t>
      </w:r>
    </w:p>
    <w:p>
      <w:pPr>
        <w:numPr>
          <w:ilvl w:val="0"/>
          <w:numId w:val="2027"/>
        </w:numPr>
      </w:pPr>
      <w:r>
        <w:t xml:space="preserve">Correct:</w:t>
      </w:r>
      <w:r>
        <w:t xml:space="preserve"> </w:t>
      </w:r>
      <w:r>
        <w:rPr>
          <w:b/>
          <w:bCs/>
        </w:rPr>
        <w:t xml:space="preserve">Will have the city completed the project by 2030?</w:t>
      </w:r>
    </w:p>
    <w:p>
      <w:pPr>
        <w:numPr>
          <w:ilvl w:val="0"/>
          <w:numId w:val="2027"/>
        </w:numPr>
      </w:pPr>
      <w:r>
        <w:t xml:space="preserve">Correct:</w:t>
      </w:r>
      <w:r>
        <w:t xml:space="preserve"> </w:t>
      </w:r>
      <w:r>
        <w:rPr>
          <w:b/>
          <w:bCs/>
        </w:rPr>
        <w:t xml:space="preserve">The data were collected, however they was incomplete.</w:t>
      </w:r>
    </w:p>
    <w:p>
      <w:pPr>
        <w:numPr>
          <w:ilvl w:val="0"/>
          <w:numId w:val="2027"/>
        </w:numPr>
      </w:pPr>
      <w:r>
        <w:t xml:space="preserve">Correct:</w:t>
      </w:r>
      <w:r>
        <w:t xml:space="preserve"> </w:t>
      </w:r>
      <w:r>
        <w:rPr>
          <w:b/>
          <w:bCs/>
        </w:rPr>
        <w:t xml:space="preserve">The plan aims reducing costs, to improve access, and safety.</w:t>
      </w:r>
    </w:p>
    <w:bookmarkEnd w:id="1854"/>
    <w:bookmarkStart w:id="1855" w:name="d.-ielts-production-3140-10"/>
    <w:p>
      <w:pPr>
        <w:pStyle w:val="Heading3"/>
      </w:pPr>
      <w:r>
        <w:t xml:space="preserve">D. IELTS production (31–40)</w:t>
      </w:r>
    </w:p>
    <w:p>
      <w:pPr>
        <w:numPr>
          <w:ilvl w:val="0"/>
          <w:numId w:val="2028"/>
        </w:numPr>
      </w:pPr>
      <w:r>
        <w:t xml:space="preserve">Write one Task 1 or Task 2 sentence about</w:t>
      </w:r>
      <w:r>
        <w:t xml:space="preserve"> </w:t>
      </w:r>
      <w:r>
        <w:rPr>
          <w:b/>
          <w:bCs/>
        </w:rPr>
        <w:t xml:space="preserve">a stable national fact</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change shown in a graph</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completed event with a date</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continuing process</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prediction for 2035</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hypothetical policy result</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researcher’s reported claim</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an obligation for governments</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three-part parallel argument</w:t>
      </w:r>
      <w:r>
        <w:t xml:space="preserve"> </w:t>
      </w:r>
      <w:r>
        <w:t xml:space="preserve">using Past Simple accurately.</w:t>
      </w:r>
    </w:p>
    <w:p>
      <w:pPr>
        <w:numPr>
          <w:ilvl w:val="0"/>
          <w:numId w:val="2028"/>
        </w:numPr>
      </w:pPr>
      <w:r>
        <w:t xml:space="preserve">Write one Task 1 or Task 2 sentence about</w:t>
      </w:r>
      <w:r>
        <w:t xml:space="preserve"> </w:t>
      </w:r>
      <w:r>
        <w:rPr>
          <w:b/>
          <w:bCs/>
        </w:rPr>
        <w:t xml:space="preserve">a sentence requiring careful punctuation</w:t>
      </w:r>
      <w:r>
        <w:t xml:space="preserve"> </w:t>
      </w:r>
      <w:r>
        <w:t xml:space="preserve">using Past Simple accurately.</w:t>
      </w:r>
    </w:p>
    <w:bookmarkEnd w:id="1855"/>
    <w:bookmarkStart w:id="1856" w:name="e.-diagnose-the-context-4150-10"/>
    <w:p>
      <w:pPr>
        <w:pStyle w:val="Heading3"/>
      </w:pPr>
      <w:r>
        <w:t xml:space="preserve">E. Diagnose the context (41–50)</w:t>
      </w:r>
    </w:p>
    <w:p>
      <w:pPr>
        <w:numPr>
          <w:ilvl w:val="0"/>
          <w:numId w:val="2029"/>
        </w:numPr>
      </w:pPr>
      <w:r>
        <w:t xml:space="preserve">Decide whether</w:t>
      </w:r>
      <w:r>
        <w:t xml:space="preserve"> </w:t>
      </w:r>
      <w:r>
        <w:rPr>
          <w:b/>
          <w:bCs/>
        </w:rPr>
        <w:t xml:space="preserve">general fact</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action in progress</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past-before-past relationship</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present result</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future deadline</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duration up to a reference point</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hypothetical outcome</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reported information</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necessity or possibility</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29"/>
        </w:numPr>
      </w:pPr>
      <w:r>
        <w:t xml:space="preserve">Decide whether</w:t>
      </w:r>
      <w:r>
        <w:t xml:space="preserve"> </w:t>
      </w:r>
      <w:r>
        <w:rPr>
          <w:b/>
          <w:bCs/>
        </w:rPr>
        <w:t xml:space="preserve">balanced list</w:t>
      </w:r>
      <w:r>
        <w:t xml:space="preserve"> </w:t>
      </w:r>
      <w:r>
        <w:t xml:space="preserve">can normally be expressed with Past Simple. Write</w:t>
      </w:r>
      <w:r>
        <w:t xml:space="preserve"> </w:t>
      </w:r>
      <w:r>
        <w:rPr>
          <w:b/>
          <w:bCs/>
        </w:rPr>
        <w:t xml:space="preserve">yes/no</w:t>
      </w:r>
      <w:r>
        <w:t xml:space="preserve"> </w:t>
      </w:r>
      <w:r>
        <w:t xml:space="preserve">and one reason.</w:t>
      </w:r>
    </w:p>
    <w:bookmarkEnd w:id="1856"/>
    <w:bookmarkEnd w:id="1857"/>
    <w:bookmarkStart w:id="1863" w:name="full-answers-and-explanations-10"/>
    <w:p>
      <w:pPr>
        <w:pStyle w:val="Heading2"/>
      </w:pPr>
      <w:r>
        <w:t xml:space="preserve">Full Answers and Explanations</w:t>
      </w:r>
    </w:p>
    <w:bookmarkStart w:id="1858" w:name="a.-choose-the-best-form-10"/>
    <w:p>
      <w:pPr>
        <w:pStyle w:val="Heading3"/>
      </w:pPr>
      <w:r>
        <w:t xml:space="preserve">A. Choose the best form</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0"/>
        </w:numPr>
      </w:pPr>
      <w:r>
        <w:rPr>
          <w:b/>
          <w:bCs/>
        </w:rPr>
        <w:t xml:space="preserve">b) target structure.</w:t>
      </w:r>
      <w:r>
        <w:t xml:space="preserve"> </w:t>
      </w:r>
      <w:r>
        <w:t xml:space="preserve">The context must be completed with the Past Simple pattern; check the auxiliary and main-verb form rather than selecting a bare verb by habit.</w:t>
      </w:r>
    </w:p>
    <w:bookmarkEnd w:id="1858"/>
    <w:bookmarkStart w:id="1859" w:name="b.-transformations-10"/>
    <w:p>
      <w:pPr>
        <w:pStyle w:val="Heading3"/>
      </w:pPr>
      <w:r>
        <w:t xml:space="preserve">B. Transformations</w:t>
      </w:r>
    </w:p>
    <w:p>
      <w:pPr>
        <w:numPr>
          <w:ilvl w:val="0"/>
          <w:numId w:val="2031"/>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31"/>
        </w:numPr>
      </w:pPr>
      <w:r>
        <w:rPr>
          <w:b/>
          <w:bCs/>
        </w:rPr>
        <w:t xml:space="preserve">Sample answer:</w:t>
      </w:r>
      <w:r>
        <w:t xml:space="preserve"> </w:t>
      </w:r>
      <w:r>
        <w:t xml:space="preserve">Did the survey include rural households?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31"/>
        </w:numPr>
      </w:pPr>
      <w:r>
        <w:rPr>
          <w:b/>
          <w:bCs/>
        </w:rPr>
        <w:t xml:space="preserve">Sample answer:</w:t>
      </w:r>
      <w:r>
        <w:t xml:space="preserve"> </w:t>
      </w:r>
      <w:r>
        <w:t xml:space="preserve">The proportion peaked at 48% in 2018.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31"/>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31"/>
        </w:numPr>
      </w:pPr>
      <w:r>
        <w:rPr>
          <w:b/>
          <w:bCs/>
        </w:rPr>
        <w:t xml:space="preserve">Sample answer:</w:t>
      </w:r>
      <w:r>
        <w:t xml:space="preserve"> </w:t>
      </w:r>
      <w:r>
        <w:t xml:space="preserve">Did the survey include rural households?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31"/>
        </w:numPr>
      </w:pPr>
      <w:r>
        <w:rPr>
          <w:b/>
          <w:bCs/>
        </w:rPr>
        <w:t xml:space="preserve">Sample answer:</w:t>
      </w:r>
      <w:r>
        <w:t xml:space="preserve"> </w:t>
      </w:r>
      <w:r>
        <w:t xml:space="preserve">The proportion peaked at 48% in 2018.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31"/>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31"/>
        </w:numPr>
      </w:pPr>
      <w:r>
        <w:rPr>
          <w:b/>
          <w:bCs/>
        </w:rPr>
        <w:t xml:space="preserve">Sample answer:</w:t>
      </w:r>
      <w:r>
        <w:t xml:space="preserve"> </w:t>
      </w:r>
      <w:r>
        <w:t xml:space="preserve">Did the survey include rural households?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31"/>
        </w:numPr>
      </w:pPr>
      <w:r>
        <w:rPr>
          <w:b/>
          <w:bCs/>
        </w:rPr>
        <w:t xml:space="preserve">Sample answer:</w:t>
      </w:r>
      <w:r>
        <w:t xml:space="preserve"> </w:t>
      </w:r>
      <w:r>
        <w:t xml:space="preserve">The proportion peaked at 48% in 2018.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31"/>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859"/>
    <w:bookmarkStart w:id="1860" w:name="c.-error-correction-10"/>
    <w:p>
      <w:pPr>
        <w:pStyle w:val="Heading3"/>
      </w:pPr>
      <w:r>
        <w:t xml:space="preserve">C. Error correction</w:t>
      </w:r>
    </w:p>
    <w:p>
      <w:pPr>
        <w:numPr>
          <w:ilvl w:val="0"/>
          <w:numId w:val="2032"/>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32"/>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32"/>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32"/>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32"/>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32"/>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32"/>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32"/>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32"/>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32"/>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860"/>
    <w:bookmarkStart w:id="1861" w:name="d.-ielts-production-sample-answers-10"/>
    <w:p>
      <w:pPr>
        <w:pStyle w:val="Heading3"/>
      </w:pPr>
      <w:r>
        <w:t xml:space="preserve">D. IELTS production: sample answers</w:t>
      </w:r>
    </w:p>
    <w:p>
      <w:pPr>
        <w:numPr>
          <w:ilvl w:val="0"/>
          <w:numId w:val="2033"/>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3"/>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861"/>
    <w:bookmarkStart w:id="1862" w:name="e.-context-diagnosis-10"/>
    <w:p>
      <w:pPr>
        <w:pStyle w:val="Heading3"/>
      </w:pPr>
      <w:r>
        <w:t xml:space="preserve">E. Context diagnosis</w:t>
      </w:r>
    </w:p>
    <w:p>
      <w:pPr>
        <w:numPr>
          <w:ilvl w:val="0"/>
          <w:numId w:val="2034"/>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4"/>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862"/>
    <w:bookmarkEnd w:id="1863"/>
    <w:bookmarkStart w:id="1864" w:name="review-34"/>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past form | negative: subject + did not + base | question: Did + subject + base?</w:t>
      </w:r>
      <w:r>
        <w:t xml:space="preserve">. Then write one positive, one negative, and one question about an IELTS topic. Finally, explain why your chosen form is better than its nearest alternative.</w:t>
      </w:r>
    </w:p>
    <w:bookmarkEnd w:id="1864"/>
    <w:bookmarkStart w:id="1865" w:name="quiz-10-items-10"/>
    <w:p>
      <w:pPr>
        <w:pStyle w:val="Heading2"/>
      </w:pPr>
      <w:r>
        <w:t xml:space="preserve">Quiz (10 items)</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p>
      <w:pPr>
        <w:pStyle w:val="Compact"/>
        <w:numPr>
          <w:ilvl w:val="0"/>
          <w:numId w:val="2035"/>
        </w:numPr>
      </w:pPr>
      <w:r>
        <w:t xml:space="preserve">Choose, produce, or correct one Past Simple sentence about education, transport, health, environment, work, or technology.</w:t>
      </w:r>
    </w:p>
    <w:bookmarkEnd w:id="1865"/>
    <w:bookmarkStart w:id="1866" w:name="quiz-answer-guide-10"/>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past form | negative: subject + did not + base | question: Did + subject + base?</w:t>
      </w:r>
      <w:r>
        <w:t xml:space="preserve">), a logical meaning, and accurate punctuation. Rework any sentence that has an auxiliary, agreement, or time-reference error.</w:t>
      </w:r>
    </w:p>
    <w:bookmarkEnd w:id="1866"/>
    <w:bookmarkStart w:id="1867" w:name="assignment-34"/>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Simple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867"/>
    <w:bookmarkStart w:id="1868" w:name="revision-notes-34"/>
    <w:p>
      <w:pPr>
        <w:pStyle w:val="Heading2"/>
      </w:pPr>
      <w:r>
        <w:t xml:space="preserve">Revision Notes</w:t>
      </w:r>
    </w:p>
    <w:p>
      <w:pPr>
        <w:pStyle w:val="Compact"/>
        <w:numPr>
          <w:ilvl w:val="0"/>
          <w:numId w:val="2036"/>
        </w:numPr>
      </w:pPr>
      <w:r>
        <w:t xml:space="preserve">Core pattern:</w:t>
      </w:r>
      <w:r>
        <w:t xml:space="preserve"> </w:t>
      </w:r>
      <w:r>
        <w:rPr>
          <w:b/>
          <w:bCs/>
        </w:rPr>
        <w:t xml:space="preserve">positive: subject + past form | negative: subject + did not + base | question: Did + subject + base?</w:t>
      </w:r>
    </w:p>
    <w:p>
      <w:pPr>
        <w:pStyle w:val="Compact"/>
        <w:numPr>
          <w:ilvl w:val="0"/>
          <w:numId w:val="2036"/>
        </w:numPr>
      </w:pPr>
      <w:r>
        <w:t xml:space="preserve">Check the subject, auxiliary, main verb, and time/logic reference.</w:t>
      </w:r>
    </w:p>
    <w:p>
      <w:pPr>
        <w:pStyle w:val="Compact"/>
        <w:numPr>
          <w:ilvl w:val="0"/>
          <w:numId w:val="2036"/>
        </w:numPr>
      </w:pPr>
      <w:r>
        <w:t xml:space="preserve">Signal words: yesterday, last year, in 2018, ago, when, then.</w:t>
      </w:r>
    </w:p>
    <w:p>
      <w:pPr>
        <w:pStyle w:val="Compact"/>
        <w:numPr>
          <w:ilvl w:val="0"/>
          <w:numId w:val="2036"/>
        </w:numPr>
      </w:pPr>
      <w:r>
        <w:t xml:space="preserve">Personal error to monitor: ____________________.</w:t>
      </w:r>
    </w:p>
    <w:p>
      <w:pPr>
        <w:pStyle w:val="Compact"/>
        <w:numPr>
          <w:ilvl w:val="0"/>
          <w:numId w:val="2036"/>
        </w:numPr>
      </w:pPr>
      <w:r>
        <w:t xml:space="preserve">My original example: ____________________.</w:t>
      </w:r>
    </w:p>
    <w:bookmarkEnd w:id="1868"/>
    <w:bookmarkStart w:id="1869" w:name="exam-tips-34"/>
    <w:p>
      <w:pPr>
        <w:pStyle w:val="Heading2"/>
      </w:pPr>
      <w:r>
        <w:t xml:space="preserve">Exam Tips</w:t>
      </w:r>
    </w:p>
    <w:p>
      <w:pPr>
        <w:pStyle w:val="FirstParagraph"/>
      </w:pPr>
      <w:r>
        <w:t xml:space="preserve">In Writing, do not insert past simple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869"/>
    <w:bookmarkStart w:id="1870" w:name="challenge-26"/>
    <w:p>
      <w:pPr>
        <w:pStyle w:val="Heading2"/>
      </w:pPr>
      <w:r>
        <w:t xml:space="preserve">Challenge</w:t>
      </w:r>
    </w:p>
    <w:p>
      <w:pPr>
        <w:pStyle w:val="FirstParagraph"/>
      </w:pPr>
      <w:r>
        <w:t xml:space="preserve">Rewrite this idea in three distinct, accurate ways using Past Simple: “Investment in public transport changes the choices that commuters make.” Then explain how each version changes the degree of certainty, time focus, or emphasis.</w:t>
      </w:r>
    </w:p>
    <w:bookmarkEnd w:id="1870"/>
    <w:bookmarkEnd w:id="1871"/>
    <w:bookmarkStart w:id="1900" w:name="chapter-36-past-continuous"/>
    <w:p>
      <w:pPr>
        <w:pStyle w:val="Heading1"/>
      </w:pPr>
      <w:r>
        <w:t xml:space="preserve">Chapter 36: Past Continuous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872" w:name="learning-objectives-35"/>
    <w:p>
      <w:pPr>
        <w:pStyle w:val="Heading2"/>
      </w:pPr>
      <w:r>
        <w:t xml:space="preserve">Learning Objectives</w:t>
      </w:r>
    </w:p>
    <w:p>
      <w:pPr>
        <w:pStyle w:val="FirstParagraph"/>
      </w:pPr>
      <w:r>
        <w:t xml:space="preserve">By the end of this chapter, you can: (1) identify the communicative purpose of past continuous; (2) form accurate positive, negative, and question structures; (3) select the structure from context and signal words; (4) edit frequent IELTS errors; and (5) use the structure naturally in Speaking and accurately in Writing.</w:t>
      </w:r>
    </w:p>
    <w:bookmarkEnd w:id="1872"/>
    <w:bookmarkStart w:id="1873" w:name="explanation-11"/>
    <w:p>
      <w:pPr>
        <w:pStyle w:val="Heading2"/>
      </w:pPr>
      <w:r>
        <w:t xml:space="preserve">Explanation</w:t>
      </w:r>
    </w:p>
    <w:p>
      <w:pPr>
        <w:pStyle w:val="FirstParagraph"/>
      </w:pPr>
      <w:r>
        <w:t xml:space="preserve">Use the past continuous for an action in progress at a past moment, a background action, or two simultaneous past actions. Do not choose a form only because a familiar signal word appears: establish the time reference, the writer’s meaning, and the relationship between ideas first.</w:t>
      </w:r>
    </w:p>
    <w:bookmarkEnd w:id="1873"/>
    <w:bookmarkStart w:id="1874" w:name="formula-11"/>
    <w:p>
      <w:pPr>
        <w:pStyle w:val="Heading2"/>
      </w:pPr>
      <w:r>
        <w:t xml:space="preserve">Formula</w:t>
      </w:r>
    </w:p>
    <w:p>
      <w:pPr>
        <w:pStyle w:val="FirstParagraph"/>
      </w:pPr>
      <w:r>
        <w:rPr>
          <w:b/>
          <w:bCs/>
        </w:rPr>
        <w:t xml:space="preserve">Core pattern:</w:t>
      </w:r>
      <w:r>
        <w:t xml:space="preserve"> </w:t>
      </w:r>
      <w:r>
        <w:t xml:space="preserve">positive: subject + was/were + verb-ing | negative: subject + was/were not + verb-ing | question: Was/Were + subject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While the team was collecting responses, the website failed.</w:t>
            </w:r>
          </w:p>
        </w:tc>
      </w:tr>
      <w:tr>
        <w:tc>
          <w:tcPr/>
          <w:p>
            <w:pPr>
              <w:pStyle w:val="Compact"/>
            </w:pPr>
            <w:r>
              <w:t xml:space="preserve">Negative</w:t>
            </w:r>
          </w:p>
        </w:tc>
        <w:tc>
          <w:tcPr/>
          <w:p>
            <w:pPr>
              <w:pStyle w:val="Compact"/>
            </w:pPr>
            <w:r>
              <w:t xml:space="preserve">The city was not investing heavily in rail at that time.</w:t>
            </w:r>
          </w:p>
        </w:tc>
      </w:tr>
      <w:tr>
        <w:tc>
          <w:tcPr/>
          <w:p>
            <w:pPr>
              <w:pStyle w:val="Compact"/>
            </w:pPr>
            <w:r>
              <w:t xml:space="preserve">Question</w:t>
            </w:r>
          </w:p>
        </w:tc>
        <w:tc>
          <w:tcPr/>
          <w:p>
            <w:pPr>
              <w:pStyle w:val="Compact"/>
            </w:pPr>
            <w:r>
              <w:t xml:space="preserve">Were participants completing the survey when the reminder arrived?</w:t>
            </w:r>
          </w:p>
        </w:tc>
      </w:tr>
    </w:tbl>
    <w:bookmarkEnd w:id="1874"/>
    <w:bookmarkStart w:id="1875" w:name="positive-negative-and-question-forms-11"/>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37"/>
        </w:numPr>
      </w:pPr>
      <w:r>
        <w:t xml:space="preserve">Positive:</w:t>
      </w:r>
      <w:r>
        <w:t xml:space="preserve"> </w:t>
      </w:r>
      <w:r>
        <w:rPr>
          <w:b/>
          <w:bCs/>
        </w:rPr>
        <w:t xml:space="preserve">While the team was collecting responses, the website failed.</w:t>
      </w:r>
    </w:p>
    <w:p>
      <w:pPr>
        <w:pStyle w:val="Compact"/>
        <w:numPr>
          <w:ilvl w:val="0"/>
          <w:numId w:val="2037"/>
        </w:numPr>
      </w:pPr>
      <w:r>
        <w:t xml:space="preserve">Negative:</w:t>
      </w:r>
      <w:r>
        <w:t xml:space="preserve"> </w:t>
      </w:r>
      <w:r>
        <w:rPr>
          <w:b/>
          <w:bCs/>
        </w:rPr>
        <w:t xml:space="preserve">The city was not investing heavily in rail at that time.</w:t>
      </w:r>
    </w:p>
    <w:p>
      <w:pPr>
        <w:pStyle w:val="Compact"/>
        <w:numPr>
          <w:ilvl w:val="0"/>
          <w:numId w:val="2037"/>
        </w:numPr>
      </w:pPr>
      <w:r>
        <w:t xml:space="preserve">Question:</w:t>
      </w:r>
      <w:r>
        <w:t xml:space="preserve"> </w:t>
      </w:r>
      <w:r>
        <w:rPr>
          <w:b/>
          <w:bCs/>
        </w:rPr>
        <w:t xml:space="preserve">Were participants completing the survey when the reminder arrived?</w:t>
      </w:r>
    </w:p>
    <w:bookmarkEnd w:id="1875"/>
    <w:bookmarkStart w:id="1876" w:name="signal-words-and-context-clues-11"/>
    <w:p>
      <w:pPr>
        <w:pStyle w:val="Heading2"/>
      </w:pPr>
      <w:r>
        <w:t xml:space="preserve">Signal Words and Context Clues</w:t>
      </w:r>
    </w:p>
    <w:p>
      <w:pPr>
        <w:pStyle w:val="FirstParagraph"/>
      </w:pPr>
      <w:r>
        <w:t xml:space="preserve">Common clues include:</w:t>
      </w:r>
      <w:r>
        <w:t xml:space="preserve"> </w:t>
      </w:r>
      <w:r>
        <w:rPr>
          <w:b/>
          <w:bCs/>
        </w:rPr>
        <w:t xml:space="preserve">while, when, at 8 p.m. yesterday, as, all morning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876"/>
    <w:bookmarkStart w:id="1877" w:name="common-mistakes-11"/>
    <w:p>
      <w:pPr>
        <w:pStyle w:val="Heading2"/>
      </w:pPr>
      <w:r>
        <w:t xml:space="preserve">Common Mistakes</w:t>
      </w:r>
    </w:p>
    <w:p>
      <w:pPr>
        <w:pStyle w:val="Compact"/>
        <w:numPr>
          <w:ilvl w:val="0"/>
          <w:numId w:val="2038"/>
        </w:numPr>
      </w:pPr>
      <w:r>
        <w:t xml:space="preserve">Using was/were with the base verb.</w:t>
      </w:r>
    </w:p>
    <w:p>
      <w:pPr>
        <w:pStyle w:val="Compact"/>
        <w:numPr>
          <w:ilvl w:val="0"/>
          <w:numId w:val="2038"/>
        </w:numPr>
      </w:pPr>
      <w:r>
        <w:t xml:space="preserve">using it for a completed short event.</w:t>
      </w:r>
    </w:p>
    <w:p>
      <w:pPr>
        <w:pStyle w:val="Compact"/>
        <w:numPr>
          <w:ilvl w:val="0"/>
          <w:numId w:val="2038"/>
        </w:numPr>
      </w:pPr>
      <w:r>
        <w:t xml:space="preserve">confusing while and when.</w:t>
      </w:r>
    </w:p>
    <w:p>
      <w:pPr>
        <w:pStyle w:val="Compact"/>
        <w:numPr>
          <w:ilvl w:val="0"/>
          <w:numId w:val="2038"/>
        </w:numPr>
      </w:pPr>
      <w:r>
        <w:t xml:space="preserve">omitting the auxiliary.</w:t>
      </w:r>
    </w:p>
    <w:bookmarkEnd w:id="1877"/>
    <w:bookmarkStart w:id="1878" w:name="worked-examples-35"/>
    <w:p>
      <w:pPr>
        <w:pStyle w:val="Heading2"/>
      </w:pPr>
      <w:r>
        <w:t xml:space="preserve">Worked Examples</w:t>
      </w:r>
    </w:p>
    <w:p>
      <w:pPr>
        <w:pStyle w:val="Compact"/>
        <w:numPr>
          <w:ilvl w:val="0"/>
          <w:numId w:val="2039"/>
        </w:numPr>
      </w:pPr>
      <w:r>
        <w:rPr>
          <w:b/>
          <w:bCs/>
        </w:rPr>
        <w:t xml:space="preserve">While prices were falling, demand was increasing.</w:t>
      </w:r>
      <w:r>
        <w:t xml:space="preserve"> </w:t>
      </w:r>
      <w:r>
        <w:rPr>
          <w:i/>
          <w:iCs/>
        </w:rPr>
        <w:t xml:space="preserve">Why:</w:t>
      </w:r>
      <w:r>
        <w:t xml:space="preserve"> </w:t>
      </w:r>
      <w:r>
        <w:t xml:space="preserve">The structure matches the intended relationship, not merely the vocabulary.</w:t>
      </w:r>
    </w:p>
    <w:p>
      <w:pPr>
        <w:pStyle w:val="Compact"/>
        <w:numPr>
          <w:ilvl w:val="0"/>
          <w:numId w:val="2039"/>
        </w:numPr>
      </w:pPr>
      <w:r>
        <w:rPr>
          <w:b/>
          <w:bCs/>
        </w:rPr>
        <w:t xml:space="preserve">I was revising when my tutor called.</w:t>
      </w:r>
      <w:r>
        <w:t xml:space="preserve"> </w:t>
      </w:r>
      <w:r>
        <w:rPr>
          <w:i/>
          <w:iCs/>
        </w:rPr>
        <w:t xml:space="preserve">Why:</w:t>
      </w:r>
      <w:r>
        <w:t xml:space="preserve"> </w:t>
      </w:r>
      <w:r>
        <w:t xml:space="preserve">Notice the auxiliary, verb form, and time reference.</w:t>
      </w:r>
    </w:p>
    <w:p>
      <w:pPr>
        <w:pStyle w:val="Compact"/>
        <w:numPr>
          <w:ilvl w:val="0"/>
          <w:numId w:val="2039"/>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878"/>
    <w:bookmarkStart w:id="1879" w:name="ielts-examples-11"/>
    <w:p>
      <w:pPr>
        <w:pStyle w:val="Heading2"/>
      </w:pPr>
      <w:r>
        <w:t xml:space="preserve">IELTS Examples</w:t>
      </w:r>
    </w:p>
    <w:p>
      <w:pPr>
        <w:pStyle w:val="Compact"/>
        <w:numPr>
          <w:ilvl w:val="0"/>
          <w:numId w:val="2040"/>
        </w:numPr>
      </w:pPr>
      <w:r>
        <w:t xml:space="preserve">Task 1: While prices were falling, demand was increasing.</w:t>
      </w:r>
    </w:p>
    <w:p>
      <w:pPr>
        <w:pStyle w:val="Compact"/>
        <w:numPr>
          <w:ilvl w:val="0"/>
          <w:numId w:val="2040"/>
        </w:numPr>
      </w:pPr>
      <w:r>
        <w:t xml:space="preserve">Task 2: I was revising when my tutor called.</w:t>
      </w:r>
    </w:p>
    <w:p>
      <w:pPr>
        <w:pStyle w:val="Compact"/>
        <w:numPr>
          <w:ilvl w:val="0"/>
          <w:numId w:val="2040"/>
        </w:numPr>
      </w:pPr>
      <w:r>
        <w:t xml:space="preserve">Speaking: “In my experience, this grammar choice helps me express the sequence of events clearly.”</w:t>
      </w:r>
    </w:p>
    <w:bookmarkEnd w:id="1879"/>
    <w:bookmarkStart w:id="1880" w:name="band-9-examples-27"/>
    <w:p>
      <w:pPr>
        <w:pStyle w:val="Heading2"/>
      </w:pPr>
      <w:r>
        <w:t xml:space="preserve">Band 9 Examples</w:t>
      </w:r>
    </w:p>
    <w:p>
      <w:pPr>
        <w:pStyle w:val="Compact"/>
        <w:numPr>
          <w:ilvl w:val="0"/>
          <w:numId w:val="2041"/>
        </w:numPr>
      </w:pPr>
      <w:r>
        <w:rPr>
          <w:b/>
          <w:bCs/>
        </w:rPr>
        <w:t xml:space="preserve">As urban areas were expanding, planners were also confronting increasingly complex infrastructure demands.</w:t>
      </w:r>
    </w:p>
    <w:p>
      <w:pPr>
        <w:pStyle w:val="Compact"/>
        <w:numPr>
          <w:ilvl w:val="0"/>
          <w:numId w:val="2041"/>
        </w:numPr>
      </w:pPr>
      <w:r>
        <w:t xml:space="preserve">“Rather than making an absolute claim, a high-scoring response selects the form that states exactly how certain, frequent, complete, or conditional the idea is.”</w:t>
      </w:r>
    </w:p>
    <w:bookmarkEnd w:id="1880"/>
    <w:bookmarkStart w:id="1886" w:name="exercise-bank-50-items-11"/>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881" w:name="a.-choose-the-best-form-110-11"/>
    <w:p>
      <w:pPr>
        <w:pStyle w:val="Heading3"/>
      </w:pPr>
      <w:r>
        <w:t xml:space="preserve">A. Choose the best form (1–10)</w:t>
      </w:r>
    </w:p>
    <w:p>
      <w:pPr>
        <w:pStyle w:val="Compact"/>
        <w:numPr>
          <w:ilvl w:val="0"/>
          <w:numId w:val="2042"/>
        </w:numPr>
      </w:pPr>
      <w:r>
        <w:t xml:space="preserve">Choose the form that best fits the intended past continuous context:</w:t>
      </w:r>
      <w:r>
        <w:t xml:space="preserve"> </w:t>
      </w:r>
      <w:r>
        <w:rPr>
          <w:b/>
          <w:bCs/>
        </w:rPr>
        <w:t xml:space="preserve">the local authority ___ a new policy to reduce waste.</w:t>
      </w:r>
    </w:p>
    <w:p>
      <w:pPr>
        <w:pStyle w:val="Compact"/>
        <w:numPr>
          <w:ilvl w:val="1"/>
          <w:numId w:val="2043"/>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the chart ___ a gradual change in household spending.</w:t>
      </w:r>
    </w:p>
    <w:p>
      <w:pPr>
        <w:pStyle w:val="Compact"/>
        <w:numPr>
          <w:ilvl w:val="1"/>
          <w:numId w:val="2044"/>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students ___ reliable sources before writing essays.</w:t>
      </w:r>
    </w:p>
    <w:p>
      <w:pPr>
        <w:pStyle w:val="Compact"/>
        <w:numPr>
          <w:ilvl w:val="1"/>
          <w:numId w:val="2045"/>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the research team ___ data from rural communities.</w:t>
      </w:r>
    </w:p>
    <w:p>
      <w:pPr>
        <w:pStyle w:val="Compact"/>
        <w:numPr>
          <w:ilvl w:val="1"/>
          <w:numId w:val="2046"/>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public transport ___ access to employment.</w:t>
      </w:r>
    </w:p>
    <w:p>
      <w:pPr>
        <w:pStyle w:val="Compact"/>
        <w:numPr>
          <w:ilvl w:val="1"/>
          <w:numId w:val="2047"/>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the school ___ extra support for new learners.</w:t>
      </w:r>
    </w:p>
    <w:p>
      <w:pPr>
        <w:pStyle w:val="Compact"/>
        <w:numPr>
          <w:ilvl w:val="1"/>
          <w:numId w:val="2048"/>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the figures ___ a clear difference between regions.</w:t>
      </w:r>
    </w:p>
    <w:p>
      <w:pPr>
        <w:pStyle w:val="Compact"/>
        <w:numPr>
          <w:ilvl w:val="1"/>
          <w:numId w:val="2049"/>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the council ___ the proposal after public consultation.</w:t>
      </w:r>
    </w:p>
    <w:p>
      <w:pPr>
        <w:pStyle w:val="Compact"/>
        <w:numPr>
          <w:ilvl w:val="1"/>
          <w:numId w:val="2050"/>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many residents ___ the new cycling route.</w:t>
      </w:r>
    </w:p>
    <w:p>
      <w:pPr>
        <w:pStyle w:val="Compact"/>
        <w:numPr>
          <w:ilvl w:val="1"/>
          <w:numId w:val="2051"/>
        </w:numPr>
      </w:pPr>
      <w:r>
        <w:t xml:space="preserve">base form b) target structure c) unrelated past form</w:t>
      </w:r>
    </w:p>
    <w:p>
      <w:pPr>
        <w:pStyle w:val="Compact"/>
        <w:numPr>
          <w:ilvl w:val="0"/>
          <w:numId w:val="2042"/>
        </w:numPr>
      </w:pPr>
      <w:r>
        <w:t xml:space="preserve">Choose the form that best fits the intended past continuous context:</w:t>
      </w:r>
      <w:r>
        <w:t xml:space="preserve"> </w:t>
      </w:r>
      <w:r>
        <w:rPr>
          <w:b/>
          <w:bCs/>
        </w:rPr>
        <w:t xml:space="preserve">the report ___ several limitations of the survey.</w:t>
      </w:r>
    </w:p>
    <w:p>
      <w:pPr>
        <w:pStyle w:val="Compact"/>
        <w:numPr>
          <w:ilvl w:val="0"/>
          <w:numId w:val="2052"/>
        </w:numPr>
      </w:pPr>
      <w:r>
        <w:t xml:space="preserve">base form b) target structure c) unrelated past form</w:t>
      </w:r>
    </w:p>
    <w:bookmarkEnd w:id="1881"/>
    <w:bookmarkStart w:id="1882" w:name="b.-transform-the-sentence-1120-11"/>
    <w:p>
      <w:pPr>
        <w:pStyle w:val="Heading3"/>
      </w:pPr>
      <w:r>
        <w:t xml:space="preserve">B. Transform the sentence (11–20)</w:t>
      </w:r>
    </w:p>
    <w:p>
      <w:pPr>
        <w:numPr>
          <w:ilvl w:val="0"/>
          <w:numId w:val="2053"/>
        </w:numPr>
      </w:pPr>
      <w:r>
        <w:t xml:space="preserve">Rewrite in the</w:t>
      </w:r>
      <w:r>
        <w:t xml:space="preserve"> </w:t>
      </w:r>
      <w:r>
        <w:rPr>
          <w:b/>
          <w:bCs/>
        </w:rPr>
        <w:t xml:space="preserve">negative</w:t>
      </w:r>
      <w:r>
        <w:t xml:space="preserve"> </w:t>
      </w:r>
      <w:r>
        <w:t xml:space="preserve">form, using Past Continuous: “The Local Authority ___ A New Policy To Reduce Waste.”</w:t>
      </w:r>
    </w:p>
    <w:p>
      <w:pPr>
        <w:numPr>
          <w:ilvl w:val="0"/>
          <w:numId w:val="2053"/>
        </w:numPr>
      </w:pPr>
      <w:r>
        <w:t xml:space="preserve">Rewrite in the</w:t>
      </w:r>
      <w:r>
        <w:t xml:space="preserve"> </w:t>
      </w:r>
      <w:r>
        <w:rPr>
          <w:b/>
          <w:bCs/>
        </w:rPr>
        <w:t xml:space="preserve">question</w:t>
      </w:r>
      <w:r>
        <w:t xml:space="preserve"> </w:t>
      </w:r>
      <w:r>
        <w:t xml:space="preserve">form, using Past Continuous: “The Chart ___ A Gradual Change In Household Spending.”</w:t>
      </w:r>
    </w:p>
    <w:p>
      <w:pPr>
        <w:numPr>
          <w:ilvl w:val="0"/>
          <w:numId w:val="2053"/>
        </w:numPr>
      </w:pPr>
      <w:r>
        <w:t xml:space="preserve">Rewrite in the</w:t>
      </w:r>
      <w:r>
        <w:t xml:space="preserve"> </w:t>
      </w:r>
      <w:r>
        <w:rPr>
          <w:b/>
          <w:bCs/>
        </w:rPr>
        <w:t xml:space="preserve">positive</w:t>
      </w:r>
      <w:r>
        <w:t xml:space="preserve"> </w:t>
      </w:r>
      <w:r>
        <w:t xml:space="preserve">form, using Past Continuous: “Students ___ Reliable Sources Before Writing Essays.”</w:t>
      </w:r>
    </w:p>
    <w:p>
      <w:pPr>
        <w:numPr>
          <w:ilvl w:val="0"/>
          <w:numId w:val="2053"/>
        </w:numPr>
      </w:pPr>
      <w:r>
        <w:t xml:space="preserve">Rewrite in the</w:t>
      </w:r>
      <w:r>
        <w:t xml:space="preserve"> </w:t>
      </w:r>
      <w:r>
        <w:rPr>
          <w:b/>
          <w:bCs/>
        </w:rPr>
        <w:t xml:space="preserve">negative</w:t>
      </w:r>
      <w:r>
        <w:t xml:space="preserve"> </w:t>
      </w:r>
      <w:r>
        <w:t xml:space="preserve">form, using Past Continuous: “The Research Team ___ Data From Rural Communities.”</w:t>
      </w:r>
    </w:p>
    <w:p>
      <w:pPr>
        <w:numPr>
          <w:ilvl w:val="0"/>
          <w:numId w:val="2053"/>
        </w:numPr>
      </w:pPr>
      <w:r>
        <w:t xml:space="preserve">Rewrite in the</w:t>
      </w:r>
      <w:r>
        <w:t xml:space="preserve"> </w:t>
      </w:r>
      <w:r>
        <w:rPr>
          <w:b/>
          <w:bCs/>
        </w:rPr>
        <w:t xml:space="preserve">question</w:t>
      </w:r>
      <w:r>
        <w:t xml:space="preserve"> </w:t>
      </w:r>
      <w:r>
        <w:t xml:space="preserve">form, using Past Continuous: “Public Transport ___ Access To Employment.”</w:t>
      </w:r>
    </w:p>
    <w:p>
      <w:pPr>
        <w:numPr>
          <w:ilvl w:val="0"/>
          <w:numId w:val="2053"/>
        </w:numPr>
      </w:pPr>
      <w:r>
        <w:t xml:space="preserve">Rewrite in the</w:t>
      </w:r>
      <w:r>
        <w:t xml:space="preserve"> </w:t>
      </w:r>
      <w:r>
        <w:rPr>
          <w:b/>
          <w:bCs/>
        </w:rPr>
        <w:t xml:space="preserve">positive</w:t>
      </w:r>
      <w:r>
        <w:t xml:space="preserve"> </w:t>
      </w:r>
      <w:r>
        <w:t xml:space="preserve">form, using Past Continuous: “The School ___ Extra Support For New Learners.”</w:t>
      </w:r>
    </w:p>
    <w:p>
      <w:pPr>
        <w:numPr>
          <w:ilvl w:val="0"/>
          <w:numId w:val="2053"/>
        </w:numPr>
      </w:pPr>
      <w:r>
        <w:t xml:space="preserve">Rewrite in the</w:t>
      </w:r>
      <w:r>
        <w:t xml:space="preserve"> </w:t>
      </w:r>
      <w:r>
        <w:rPr>
          <w:b/>
          <w:bCs/>
        </w:rPr>
        <w:t xml:space="preserve">negative</w:t>
      </w:r>
      <w:r>
        <w:t xml:space="preserve"> </w:t>
      </w:r>
      <w:r>
        <w:t xml:space="preserve">form, using Past Continuous: “The Figures ___ A Clear Difference Between Regions.”</w:t>
      </w:r>
    </w:p>
    <w:p>
      <w:pPr>
        <w:numPr>
          <w:ilvl w:val="0"/>
          <w:numId w:val="2053"/>
        </w:numPr>
      </w:pPr>
      <w:r>
        <w:t xml:space="preserve">Rewrite in the</w:t>
      </w:r>
      <w:r>
        <w:t xml:space="preserve"> </w:t>
      </w:r>
      <w:r>
        <w:rPr>
          <w:b/>
          <w:bCs/>
        </w:rPr>
        <w:t xml:space="preserve">question</w:t>
      </w:r>
      <w:r>
        <w:t xml:space="preserve"> </w:t>
      </w:r>
      <w:r>
        <w:t xml:space="preserve">form, using Past Continuous: “The Council ___ The Proposal After Public Consultation.”</w:t>
      </w:r>
    </w:p>
    <w:p>
      <w:pPr>
        <w:numPr>
          <w:ilvl w:val="0"/>
          <w:numId w:val="2053"/>
        </w:numPr>
      </w:pPr>
      <w:r>
        <w:t xml:space="preserve">Rewrite in the</w:t>
      </w:r>
      <w:r>
        <w:t xml:space="preserve"> </w:t>
      </w:r>
      <w:r>
        <w:rPr>
          <w:b/>
          <w:bCs/>
        </w:rPr>
        <w:t xml:space="preserve">positive</w:t>
      </w:r>
      <w:r>
        <w:t xml:space="preserve"> </w:t>
      </w:r>
      <w:r>
        <w:t xml:space="preserve">form, using Past Continuous: “Many Residents ___ The New Cycling Route.”</w:t>
      </w:r>
    </w:p>
    <w:p>
      <w:pPr>
        <w:numPr>
          <w:ilvl w:val="0"/>
          <w:numId w:val="2053"/>
        </w:numPr>
      </w:pPr>
      <w:r>
        <w:t xml:space="preserve">Rewrite in the</w:t>
      </w:r>
      <w:r>
        <w:t xml:space="preserve"> </w:t>
      </w:r>
      <w:r>
        <w:rPr>
          <w:b/>
          <w:bCs/>
        </w:rPr>
        <w:t xml:space="preserve">negative</w:t>
      </w:r>
      <w:r>
        <w:t xml:space="preserve"> </w:t>
      </w:r>
      <w:r>
        <w:t xml:space="preserve">form, using Past Continuous: “The Report ___ Several Limitations Of The Survey.”</w:t>
      </w:r>
    </w:p>
    <w:bookmarkEnd w:id="1882"/>
    <w:bookmarkStart w:id="1883" w:name="c.-correct-the-error-2130-11"/>
    <w:p>
      <w:pPr>
        <w:pStyle w:val="Heading3"/>
      </w:pPr>
      <w:r>
        <w:t xml:space="preserve">C. Correct the error (21–30)</w:t>
      </w:r>
    </w:p>
    <w:p>
      <w:pPr>
        <w:numPr>
          <w:ilvl w:val="0"/>
          <w:numId w:val="2054"/>
        </w:numPr>
      </w:pPr>
      <w:r>
        <w:t xml:space="preserve">Correct:</w:t>
      </w:r>
      <w:r>
        <w:t xml:space="preserve"> </w:t>
      </w:r>
      <w:r>
        <w:rPr>
          <w:b/>
          <w:bCs/>
        </w:rPr>
        <w:t xml:space="preserve">The authority use the structure incorrectly in its report.</w:t>
      </w:r>
    </w:p>
    <w:p>
      <w:pPr>
        <w:numPr>
          <w:ilvl w:val="0"/>
          <w:numId w:val="2054"/>
        </w:numPr>
      </w:pPr>
      <w:r>
        <w:t xml:space="preserve">Correct:</w:t>
      </w:r>
      <w:r>
        <w:t xml:space="preserve"> </w:t>
      </w:r>
      <w:r>
        <w:rPr>
          <w:b/>
          <w:bCs/>
        </w:rPr>
        <w:t xml:space="preserve">Does the figures shows the trend?</w:t>
      </w:r>
    </w:p>
    <w:p>
      <w:pPr>
        <w:numPr>
          <w:ilvl w:val="0"/>
          <w:numId w:val="2054"/>
        </w:numPr>
      </w:pPr>
      <w:r>
        <w:t xml:space="preserve">Correct:</w:t>
      </w:r>
      <w:r>
        <w:t xml:space="preserve"> </w:t>
      </w:r>
      <w:r>
        <w:rPr>
          <w:b/>
          <w:bCs/>
        </w:rPr>
        <w:t xml:space="preserve">The report did not uses a clear form.</w:t>
      </w:r>
    </w:p>
    <w:p>
      <w:pPr>
        <w:numPr>
          <w:ilvl w:val="0"/>
          <w:numId w:val="2054"/>
        </w:numPr>
      </w:pPr>
      <w:r>
        <w:t xml:space="preserve">Correct:</w:t>
      </w:r>
      <w:r>
        <w:t xml:space="preserve"> </w:t>
      </w:r>
      <w:r>
        <w:rPr>
          <w:b/>
          <w:bCs/>
        </w:rPr>
        <w:t xml:space="preserve">Researchers have wrote the conclusion.</w:t>
      </w:r>
    </w:p>
    <w:p>
      <w:pPr>
        <w:numPr>
          <w:ilvl w:val="0"/>
          <w:numId w:val="2054"/>
        </w:numPr>
      </w:pPr>
      <w:r>
        <w:t xml:space="preserve">Correct:</w:t>
      </w:r>
      <w:r>
        <w:t xml:space="preserve"> </w:t>
      </w:r>
      <w:r>
        <w:rPr>
          <w:b/>
          <w:bCs/>
        </w:rPr>
        <w:t xml:space="preserve">If the policy will change, results will improve.</w:t>
      </w:r>
    </w:p>
    <w:p>
      <w:pPr>
        <w:numPr>
          <w:ilvl w:val="0"/>
          <w:numId w:val="2054"/>
        </w:numPr>
      </w:pPr>
      <w:r>
        <w:t xml:space="preserve">Correct:</w:t>
      </w:r>
      <w:r>
        <w:t xml:space="preserve"> </w:t>
      </w:r>
      <w:r>
        <w:rPr>
          <w:b/>
          <w:bCs/>
        </w:rPr>
        <w:t xml:space="preserve">The speaker said that did the scheme work.</w:t>
      </w:r>
    </w:p>
    <w:p>
      <w:pPr>
        <w:numPr>
          <w:ilvl w:val="0"/>
          <w:numId w:val="2054"/>
        </w:numPr>
      </w:pPr>
      <w:r>
        <w:t xml:space="preserve">Correct:</w:t>
      </w:r>
      <w:r>
        <w:t xml:space="preserve"> </w:t>
      </w:r>
      <w:r>
        <w:rPr>
          <w:b/>
          <w:bCs/>
        </w:rPr>
        <w:t xml:space="preserve">The programme is not achieve its target.</w:t>
      </w:r>
    </w:p>
    <w:p>
      <w:pPr>
        <w:numPr>
          <w:ilvl w:val="0"/>
          <w:numId w:val="2054"/>
        </w:numPr>
      </w:pPr>
      <w:r>
        <w:t xml:space="preserve">Correct:</w:t>
      </w:r>
      <w:r>
        <w:t xml:space="preserve"> </w:t>
      </w:r>
      <w:r>
        <w:rPr>
          <w:b/>
          <w:bCs/>
        </w:rPr>
        <w:t xml:space="preserve">Will have the city completed the project by 2030?</w:t>
      </w:r>
    </w:p>
    <w:p>
      <w:pPr>
        <w:numPr>
          <w:ilvl w:val="0"/>
          <w:numId w:val="2054"/>
        </w:numPr>
      </w:pPr>
      <w:r>
        <w:t xml:space="preserve">Correct:</w:t>
      </w:r>
      <w:r>
        <w:t xml:space="preserve"> </w:t>
      </w:r>
      <w:r>
        <w:rPr>
          <w:b/>
          <w:bCs/>
        </w:rPr>
        <w:t xml:space="preserve">The data were collected, however they was incomplete.</w:t>
      </w:r>
    </w:p>
    <w:p>
      <w:pPr>
        <w:numPr>
          <w:ilvl w:val="0"/>
          <w:numId w:val="2054"/>
        </w:numPr>
      </w:pPr>
      <w:r>
        <w:t xml:space="preserve">Correct:</w:t>
      </w:r>
      <w:r>
        <w:t xml:space="preserve"> </w:t>
      </w:r>
      <w:r>
        <w:rPr>
          <w:b/>
          <w:bCs/>
        </w:rPr>
        <w:t xml:space="preserve">The plan aims reducing costs, to improve access, and safety.</w:t>
      </w:r>
    </w:p>
    <w:bookmarkEnd w:id="1883"/>
    <w:bookmarkStart w:id="1884" w:name="d.-ielts-production-3140-11"/>
    <w:p>
      <w:pPr>
        <w:pStyle w:val="Heading3"/>
      </w:pPr>
      <w:r>
        <w:t xml:space="preserve">D. IELTS production (31–40)</w:t>
      </w:r>
    </w:p>
    <w:p>
      <w:pPr>
        <w:numPr>
          <w:ilvl w:val="0"/>
          <w:numId w:val="2055"/>
        </w:numPr>
      </w:pPr>
      <w:r>
        <w:t xml:space="preserve">Write one Task 1 or Task 2 sentence about</w:t>
      </w:r>
      <w:r>
        <w:t xml:space="preserve"> </w:t>
      </w:r>
      <w:r>
        <w:rPr>
          <w:b/>
          <w:bCs/>
        </w:rPr>
        <w:t xml:space="preserve">a stable national fact</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change shown in a graph</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completed event with a date</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continuing process</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prediction for 2035</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hypothetical policy result</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researcher’s reported claim</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an obligation for governments</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three-part parallel argument</w:t>
      </w:r>
      <w:r>
        <w:t xml:space="preserve"> </w:t>
      </w:r>
      <w:r>
        <w:t xml:space="preserve">using Past Continuous accurately.</w:t>
      </w:r>
    </w:p>
    <w:p>
      <w:pPr>
        <w:numPr>
          <w:ilvl w:val="0"/>
          <w:numId w:val="2055"/>
        </w:numPr>
      </w:pPr>
      <w:r>
        <w:t xml:space="preserve">Write one Task 1 or Task 2 sentence about</w:t>
      </w:r>
      <w:r>
        <w:t xml:space="preserve"> </w:t>
      </w:r>
      <w:r>
        <w:rPr>
          <w:b/>
          <w:bCs/>
        </w:rPr>
        <w:t xml:space="preserve">a sentence requiring careful punctuation</w:t>
      </w:r>
      <w:r>
        <w:t xml:space="preserve"> </w:t>
      </w:r>
      <w:r>
        <w:t xml:space="preserve">using Past Continuous accurately.</w:t>
      </w:r>
    </w:p>
    <w:bookmarkEnd w:id="1884"/>
    <w:bookmarkStart w:id="1885" w:name="e.-diagnose-the-context-4150-11"/>
    <w:p>
      <w:pPr>
        <w:pStyle w:val="Heading3"/>
      </w:pPr>
      <w:r>
        <w:t xml:space="preserve">E. Diagnose the context (41–50)</w:t>
      </w:r>
    </w:p>
    <w:p>
      <w:pPr>
        <w:numPr>
          <w:ilvl w:val="0"/>
          <w:numId w:val="2056"/>
        </w:numPr>
      </w:pPr>
      <w:r>
        <w:t xml:space="preserve">Decide whether</w:t>
      </w:r>
      <w:r>
        <w:t xml:space="preserve"> </w:t>
      </w:r>
      <w:r>
        <w:rPr>
          <w:b/>
          <w:bCs/>
        </w:rPr>
        <w:t xml:space="preserve">general fact</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action in progress</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past-before-past relationship</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present result</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future deadline</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duration up to a reference point</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hypothetical outcome</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reported information</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necessity or possibility</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6"/>
        </w:numPr>
      </w:pPr>
      <w:r>
        <w:t xml:space="preserve">Decide whether</w:t>
      </w:r>
      <w:r>
        <w:t xml:space="preserve"> </w:t>
      </w:r>
      <w:r>
        <w:rPr>
          <w:b/>
          <w:bCs/>
        </w:rPr>
        <w:t xml:space="preserve">balanced list</w:t>
      </w:r>
      <w:r>
        <w:t xml:space="preserve"> </w:t>
      </w:r>
      <w:r>
        <w:t xml:space="preserve">can normally be expressed with Past Continuous. Write</w:t>
      </w:r>
      <w:r>
        <w:t xml:space="preserve"> </w:t>
      </w:r>
      <w:r>
        <w:rPr>
          <w:b/>
          <w:bCs/>
        </w:rPr>
        <w:t xml:space="preserve">yes/no</w:t>
      </w:r>
      <w:r>
        <w:t xml:space="preserve"> </w:t>
      </w:r>
      <w:r>
        <w:t xml:space="preserve">and one reason.</w:t>
      </w:r>
    </w:p>
    <w:bookmarkEnd w:id="1885"/>
    <w:bookmarkEnd w:id="1886"/>
    <w:bookmarkStart w:id="1892" w:name="full-answers-and-explanations-11"/>
    <w:p>
      <w:pPr>
        <w:pStyle w:val="Heading2"/>
      </w:pPr>
      <w:r>
        <w:t xml:space="preserve">Full Answers and Explanations</w:t>
      </w:r>
    </w:p>
    <w:bookmarkStart w:id="1887" w:name="a.-choose-the-best-form-11"/>
    <w:p>
      <w:pPr>
        <w:pStyle w:val="Heading3"/>
      </w:pPr>
      <w:r>
        <w:t xml:space="preserve">A. Choose the best form</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57"/>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bookmarkEnd w:id="1887"/>
    <w:bookmarkStart w:id="1888" w:name="b.-transformations-11"/>
    <w:p>
      <w:pPr>
        <w:pStyle w:val="Heading3"/>
      </w:pPr>
      <w:r>
        <w:t xml:space="preserve">B. Transformations</w:t>
      </w:r>
    </w:p>
    <w:p>
      <w:pPr>
        <w:numPr>
          <w:ilvl w:val="0"/>
          <w:numId w:val="2058"/>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58"/>
        </w:numPr>
      </w:pPr>
      <w:r>
        <w:rPr>
          <w:b/>
          <w:bCs/>
        </w:rPr>
        <w:t xml:space="preserve">Sample answer:</w:t>
      </w:r>
      <w:r>
        <w:t xml:space="preserve"> </w:t>
      </w:r>
      <w:r>
        <w:t xml:space="preserve">Were participants completing the survey when the reminder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58"/>
        </w:numPr>
      </w:pPr>
      <w:r>
        <w:rPr>
          <w:b/>
          <w:bCs/>
        </w:rPr>
        <w:t xml:space="preserve">Sample answer:</w:t>
      </w:r>
      <w:r>
        <w:t xml:space="preserve"> </w:t>
      </w:r>
      <w:r>
        <w:t xml:space="preserve">While the team was collecting responses, the website failed.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58"/>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58"/>
        </w:numPr>
      </w:pPr>
      <w:r>
        <w:rPr>
          <w:b/>
          <w:bCs/>
        </w:rPr>
        <w:t xml:space="preserve">Sample answer:</w:t>
      </w:r>
      <w:r>
        <w:t xml:space="preserve"> </w:t>
      </w:r>
      <w:r>
        <w:t xml:space="preserve">Were participants completing the survey when the reminder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58"/>
        </w:numPr>
      </w:pPr>
      <w:r>
        <w:rPr>
          <w:b/>
          <w:bCs/>
        </w:rPr>
        <w:t xml:space="preserve">Sample answer:</w:t>
      </w:r>
      <w:r>
        <w:t xml:space="preserve"> </w:t>
      </w:r>
      <w:r>
        <w:t xml:space="preserve">While the team was collecting responses, the website failed.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58"/>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58"/>
        </w:numPr>
      </w:pPr>
      <w:r>
        <w:rPr>
          <w:b/>
          <w:bCs/>
        </w:rPr>
        <w:t xml:space="preserve">Sample answer:</w:t>
      </w:r>
      <w:r>
        <w:t xml:space="preserve"> </w:t>
      </w:r>
      <w:r>
        <w:t xml:space="preserve">Were participants completing the survey when the reminder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58"/>
        </w:numPr>
      </w:pPr>
      <w:r>
        <w:rPr>
          <w:b/>
          <w:bCs/>
        </w:rPr>
        <w:t xml:space="preserve">Sample answer:</w:t>
      </w:r>
      <w:r>
        <w:t xml:space="preserve"> </w:t>
      </w:r>
      <w:r>
        <w:t xml:space="preserve">While the team was collecting responses, the website failed.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58"/>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888"/>
    <w:bookmarkStart w:id="1889" w:name="c.-error-correction-11"/>
    <w:p>
      <w:pPr>
        <w:pStyle w:val="Heading3"/>
      </w:pPr>
      <w:r>
        <w:t xml:space="preserve">C. Error correction</w:t>
      </w:r>
    </w:p>
    <w:p>
      <w:pPr>
        <w:numPr>
          <w:ilvl w:val="0"/>
          <w:numId w:val="2059"/>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59"/>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59"/>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59"/>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59"/>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59"/>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59"/>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59"/>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59"/>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59"/>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889"/>
    <w:bookmarkStart w:id="1890" w:name="d.-ielts-production-sample-answers-11"/>
    <w:p>
      <w:pPr>
        <w:pStyle w:val="Heading3"/>
      </w:pPr>
      <w:r>
        <w:t xml:space="preserve">D. IELTS production: sample answers</w:t>
      </w:r>
    </w:p>
    <w:p>
      <w:pPr>
        <w:numPr>
          <w:ilvl w:val="0"/>
          <w:numId w:val="2060"/>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0"/>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890"/>
    <w:bookmarkStart w:id="1891" w:name="e.-context-diagnosis-11"/>
    <w:p>
      <w:pPr>
        <w:pStyle w:val="Heading3"/>
      </w:pPr>
      <w:r>
        <w:t xml:space="preserve">E. Context diagnosis</w:t>
      </w:r>
    </w:p>
    <w:p>
      <w:pPr>
        <w:numPr>
          <w:ilvl w:val="0"/>
          <w:numId w:val="2061"/>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1"/>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891"/>
    <w:bookmarkEnd w:id="1892"/>
    <w:bookmarkStart w:id="1893" w:name="review-35"/>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was/were + verb-ing | negative: subject + was/were not + verb-ing | question: Was/Were + subject + verb-ing?</w:t>
      </w:r>
      <w:r>
        <w:t xml:space="preserve">. Then write one positive, one negative, and one question about an IELTS topic. Finally, explain why your chosen form is better than its nearest alternative.</w:t>
      </w:r>
    </w:p>
    <w:bookmarkEnd w:id="1893"/>
    <w:bookmarkStart w:id="1894" w:name="quiz-10-items-11"/>
    <w:p>
      <w:pPr>
        <w:pStyle w:val="Heading2"/>
      </w:pPr>
      <w:r>
        <w:t xml:space="preserve">Quiz (10 items)</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p>
      <w:pPr>
        <w:pStyle w:val="Compact"/>
        <w:numPr>
          <w:ilvl w:val="0"/>
          <w:numId w:val="2062"/>
        </w:numPr>
      </w:pPr>
      <w:r>
        <w:t xml:space="preserve">Choose, produce, or correct one Past Continuous sentence about education, transport, health, environment, work, or technology.</w:t>
      </w:r>
    </w:p>
    <w:bookmarkEnd w:id="1894"/>
    <w:bookmarkStart w:id="1895" w:name="quiz-answer-guide-11"/>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was/were + verb-ing | negative: subject + was/were not + verb-ing | question: Was/Were + subject + verb-ing?</w:t>
      </w:r>
      <w:r>
        <w:t xml:space="preserve">), a logical meaning, and accurate punctuation. Rework any sentence that has an auxiliary, agreement, or time-reference error.</w:t>
      </w:r>
    </w:p>
    <w:bookmarkEnd w:id="1895"/>
    <w:bookmarkStart w:id="1896" w:name="assignment-35"/>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896"/>
    <w:bookmarkStart w:id="1897" w:name="revision-notes-35"/>
    <w:p>
      <w:pPr>
        <w:pStyle w:val="Heading2"/>
      </w:pPr>
      <w:r>
        <w:t xml:space="preserve">Revision Notes</w:t>
      </w:r>
    </w:p>
    <w:p>
      <w:pPr>
        <w:pStyle w:val="Compact"/>
        <w:numPr>
          <w:ilvl w:val="0"/>
          <w:numId w:val="2063"/>
        </w:numPr>
      </w:pPr>
      <w:r>
        <w:t xml:space="preserve">Core pattern:</w:t>
      </w:r>
      <w:r>
        <w:t xml:space="preserve"> </w:t>
      </w:r>
      <w:r>
        <w:rPr>
          <w:b/>
          <w:bCs/>
        </w:rPr>
        <w:t xml:space="preserve">positive: subject + was/were + verb-ing | negative: subject + was/were not + verb-ing | question: Was/Were + subject + verb-ing?</w:t>
      </w:r>
    </w:p>
    <w:p>
      <w:pPr>
        <w:pStyle w:val="Compact"/>
        <w:numPr>
          <w:ilvl w:val="0"/>
          <w:numId w:val="2063"/>
        </w:numPr>
      </w:pPr>
      <w:r>
        <w:t xml:space="preserve">Check the subject, auxiliary, main verb, and time/logic reference.</w:t>
      </w:r>
    </w:p>
    <w:p>
      <w:pPr>
        <w:pStyle w:val="Compact"/>
        <w:numPr>
          <w:ilvl w:val="0"/>
          <w:numId w:val="2063"/>
        </w:numPr>
      </w:pPr>
      <w:r>
        <w:t xml:space="preserve">Signal words: while, when, at 8 p.m. yesterday, as, all morning.</w:t>
      </w:r>
    </w:p>
    <w:p>
      <w:pPr>
        <w:pStyle w:val="Compact"/>
        <w:numPr>
          <w:ilvl w:val="0"/>
          <w:numId w:val="2063"/>
        </w:numPr>
      </w:pPr>
      <w:r>
        <w:t xml:space="preserve">Personal error to monitor: ____________________.</w:t>
      </w:r>
    </w:p>
    <w:p>
      <w:pPr>
        <w:pStyle w:val="Compact"/>
        <w:numPr>
          <w:ilvl w:val="0"/>
          <w:numId w:val="2063"/>
        </w:numPr>
      </w:pPr>
      <w:r>
        <w:t xml:space="preserve">My original example: ____________________.</w:t>
      </w:r>
    </w:p>
    <w:bookmarkEnd w:id="1897"/>
    <w:bookmarkStart w:id="1898" w:name="exam-tips-35"/>
    <w:p>
      <w:pPr>
        <w:pStyle w:val="Heading2"/>
      </w:pPr>
      <w:r>
        <w:t xml:space="preserve">Exam Tips</w:t>
      </w:r>
    </w:p>
    <w:p>
      <w:pPr>
        <w:pStyle w:val="FirstParagraph"/>
      </w:pPr>
      <w:r>
        <w:t xml:space="preserve">In Writing, do not insert past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898"/>
    <w:bookmarkStart w:id="1899" w:name="challenge-27"/>
    <w:p>
      <w:pPr>
        <w:pStyle w:val="Heading2"/>
      </w:pPr>
      <w:r>
        <w:t xml:space="preserve">Challenge</w:t>
      </w:r>
    </w:p>
    <w:p>
      <w:pPr>
        <w:pStyle w:val="FirstParagraph"/>
      </w:pPr>
      <w:r>
        <w:t xml:space="preserve">Rewrite this idea in three distinct, accurate ways using Past Continuous: “Investment in public transport changes the choices that commuters make.” Then explain how each version changes the degree of certainty, time focus, or emphasis.</w:t>
      </w:r>
    </w:p>
    <w:bookmarkEnd w:id="1899"/>
    <w:bookmarkEnd w:id="1900"/>
    <w:bookmarkStart w:id="1929" w:name="chapter-37-past-perfect"/>
    <w:p>
      <w:pPr>
        <w:pStyle w:val="Heading1"/>
      </w:pPr>
      <w:r>
        <w:t xml:space="preserve">Chapter 37: Past Perfect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901" w:name="learning-objectives-36"/>
    <w:p>
      <w:pPr>
        <w:pStyle w:val="Heading2"/>
      </w:pPr>
      <w:r>
        <w:t xml:space="preserve">Learning Objectives</w:t>
      </w:r>
    </w:p>
    <w:p>
      <w:pPr>
        <w:pStyle w:val="FirstParagraph"/>
      </w:pPr>
      <w:r>
        <w:t xml:space="preserve">By the end of this chapter, you can: (1) identify the communicative purpose of past perfect; (2) form accurate positive, negative, and question structures; (3) select the structure from context and signal words; (4) edit frequent IELTS errors; and (5) use the structure naturally in Speaking and accurately in Writing.</w:t>
      </w:r>
    </w:p>
    <w:bookmarkEnd w:id="1901"/>
    <w:bookmarkStart w:id="1902" w:name="explanation-12"/>
    <w:p>
      <w:pPr>
        <w:pStyle w:val="Heading2"/>
      </w:pPr>
      <w:r>
        <w:t xml:space="preserve">Explanation</w:t>
      </w:r>
    </w:p>
    <w:p>
      <w:pPr>
        <w:pStyle w:val="FirstParagraph"/>
      </w:pPr>
      <w:r>
        <w:t xml:space="preserve">Use the past perfect to show that one past action or state happened before another past reference point. Use it only when the order is not already clear. Do not choose a form only because a familiar signal word appears: establish the time reference, the writer’s meaning, and the relationship between ideas first.</w:t>
      </w:r>
    </w:p>
    <w:bookmarkEnd w:id="1902"/>
    <w:bookmarkStart w:id="1903" w:name="formula-12"/>
    <w:p>
      <w:pPr>
        <w:pStyle w:val="Heading2"/>
      </w:pPr>
      <w:r>
        <w:t xml:space="preserve">Formula</w:t>
      </w:r>
    </w:p>
    <w:p>
      <w:pPr>
        <w:pStyle w:val="FirstParagraph"/>
      </w:pPr>
      <w:r>
        <w:rPr>
          <w:b/>
          <w:bCs/>
        </w:rPr>
        <w:t xml:space="preserve">Core pattern:</w:t>
      </w:r>
      <w:r>
        <w:t xml:space="preserve"> </w:t>
      </w:r>
      <w:r>
        <w:t xml:space="preserve">positive: subject + had + past participle | negative: subject + had not + past participle | question: Had + subject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By 2015, the city had built three new stations.</w:t>
            </w:r>
          </w:p>
        </w:tc>
      </w:tr>
      <w:tr>
        <w:tc>
          <w:tcPr/>
          <w:p>
            <w:pPr>
              <w:pStyle w:val="Compact"/>
            </w:pPr>
            <w:r>
              <w:t xml:space="preserve">Negative</w:t>
            </w:r>
          </w:p>
        </w:tc>
        <w:tc>
          <w:tcPr/>
          <w:p>
            <w:pPr>
              <w:pStyle w:val="Compact"/>
            </w:pPr>
            <w:r>
              <w:t xml:space="preserve">The researchers had not considered regional differences before the review.</w:t>
            </w:r>
          </w:p>
        </w:tc>
      </w:tr>
      <w:tr>
        <w:tc>
          <w:tcPr/>
          <w:p>
            <w:pPr>
              <w:pStyle w:val="Compact"/>
            </w:pPr>
            <w:r>
              <w:t xml:space="preserve">Question</w:t>
            </w:r>
          </w:p>
        </w:tc>
        <w:tc>
          <w:tcPr/>
          <w:p>
            <w:pPr>
              <w:pStyle w:val="Compact"/>
            </w:pPr>
            <w:r>
              <w:t xml:space="preserve">Had the company tested the software before launch?</w:t>
            </w:r>
          </w:p>
        </w:tc>
      </w:tr>
    </w:tbl>
    <w:bookmarkEnd w:id="1903"/>
    <w:bookmarkStart w:id="1904" w:name="positive-negative-and-question-forms-12"/>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64"/>
        </w:numPr>
      </w:pPr>
      <w:r>
        <w:t xml:space="preserve">Positive:</w:t>
      </w:r>
      <w:r>
        <w:t xml:space="preserve"> </w:t>
      </w:r>
      <w:r>
        <w:rPr>
          <w:b/>
          <w:bCs/>
        </w:rPr>
        <w:t xml:space="preserve">By 2015, the city had built three new stations.</w:t>
      </w:r>
    </w:p>
    <w:p>
      <w:pPr>
        <w:pStyle w:val="Compact"/>
        <w:numPr>
          <w:ilvl w:val="0"/>
          <w:numId w:val="2064"/>
        </w:numPr>
      </w:pPr>
      <w:r>
        <w:t xml:space="preserve">Negative:</w:t>
      </w:r>
      <w:r>
        <w:t xml:space="preserve"> </w:t>
      </w:r>
      <w:r>
        <w:rPr>
          <w:b/>
          <w:bCs/>
        </w:rPr>
        <w:t xml:space="preserve">The researchers had not considered regional differences before the review.</w:t>
      </w:r>
    </w:p>
    <w:p>
      <w:pPr>
        <w:pStyle w:val="Compact"/>
        <w:numPr>
          <w:ilvl w:val="0"/>
          <w:numId w:val="2064"/>
        </w:numPr>
      </w:pPr>
      <w:r>
        <w:t xml:space="preserve">Question:</w:t>
      </w:r>
      <w:r>
        <w:t xml:space="preserve"> </w:t>
      </w:r>
      <w:r>
        <w:rPr>
          <w:b/>
          <w:bCs/>
        </w:rPr>
        <w:t xml:space="preserve">Had the company tested the software before launch?</w:t>
      </w:r>
    </w:p>
    <w:bookmarkEnd w:id="1904"/>
    <w:bookmarkStart w:id="1905" w:name="signal-words-and-context-clues-12"/>
    <w:p>
      <w:pPr>
        <w:pStyle w:val="Heading2"/>
      </w:pPr>
      <w:r>
        <w:t xml:space="preserve">Signal Words and Context Clues</w:t>
      </w:r>
    </w:p>
    <w:p>
      <w:pPr>
        <w:pStyle w:val="FirstParagraph"/>
      </w:pPr>
      <w:r>
        <w:t xml:space="preserve">Common clues include:</w:t>
      </w:r>
      <w:r>
        <w:t xml:space="preserve"> </w:t>
      </w:r>
      <w:r>
        <w:rPr>
          <w:b/>
          <w:bCs/>
        </w:rPr>
        <w:t xml:space="preserve">before, after, by the time, already, until then, previously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905"/>
    <w:bookmarkStart w:id="1906" w:name="common-mistakes-12"/>
    <w:p>
      <w:pPr>
        <w:pStyle w:val="Heading2"/>
      </w:pPr>
      <w:r>
        <w:t xml:space="preserve">Common Mistakes</w:t>
      </w:r>
    </w:p>
    <w:p>
      <w:pPr>
        <w:pStyle w:val="Compact"/>
        <w:numPr>
          <w:ilvl w:val="0"/>
          <w:numId w:val="2065"/>
        </w:numPr>
      </w:pPr>
      <w:r>
        <w:t xml:space="preserve">Overusing past perfect when sequence is clear.</w:t>
      </w:r>
    </w:p>
    <w:p>
      <w:pPr>
        <w:pStyle w:val="Compact"/>
        <w:numPr>
          <w:ilvl w:val="0"/>
          <w:numId w:val="2065"/>
        </w:numPr>
      </w:pPr>
      <w:r>
        <w:t xml:space="preserve">using had + past simple.</w:t>
      </w:r>
    </w:p>
    <w:p>
      <w:pPr>
        <w:pStyle w:val="Compact"/>
        <w:numPr>
          <w:ilvl w:val="0"/>
          <w:numId w:val="2065"/>
        </w:numPr>
      </w:pPr>
      <w:r>
        <w:t xml:space="preserve">mixing it with present reference.</w:t>
      </w:r>
    </w:p>
    <w:p>
      <w:pPr>
        <w:pStyle w:val="Compact"/>
        <w:numPr>
          <w:ilvl w:val="0"/>
          <w:numId w:val="2065"/>
        </w:numPr>
      </w:pPr>
      <w:r>
        <w:t xml:space="preserve">using it for two simultaneous events.</w:t>
      </w:r>
    </w:p>
    <w:bookmarkEnd w:id="1906"/>
    <w:bookmarkStart w:id="1907" w:name="worked-examples-36"/>
    <w:p>
      <w:pPr>
        <w:pStyle w:val="Heading2"/>
      </w:pPr>
      <w:r>
        <w:t xml:space="preserve">Worked Examples</w:t>
      </w:r>
    </w:p>
    <w:p>
      <w:pPr>
        <w:pStyle w:val="Compact"/>
        <w:numPr>
          <w:ilvl w:val="0"/>
          <w:numId w:val="2066"/>
        </w:numPr>
      </w:pPr>
      <w:r>
        <w:rPr>
          <w:b/>
          <w:bCs/>
        </w:rPr>
        <w:t xml:space="preserve">After the pilot had ended, officials evaluated the results.</w:t>
      </w:r>
      <w:r>
        <w:t xml:space="preserve"> </w:t>
      </w:r>
      <w:r>
        <w:rPr>
          <w:i/>
          <w:iCs/>
        </w:rPr>
        <w:t xml:space="preserve">Why:</w:t>
      </w:r>
      <w:r>
        <w:t xml:space="preserve"> </w:t>
      </w:r>
      <w:r>
        <w:t xml:space="preserve">The structure matches the intended relationship, not merely the vocabulary.</w:t>
      </w:r>
    </w:p>
    <w:p>
      <w:pPr>
        <w:pStyle w:val="Compact"/>
        <w:numPr>
          <w:ilvl w:val="0"/>
          <w:numId w:val="2066"/>
        </w:numPr>
      </w:pPr>
      <w:r>
        <w:rPr>
          <w:b/>
          <w:bCs/>
        </w:rPr>
        <w:t xml:space="preserve">The rate had declined before it recovered.</w:t>
      </w:r>
      <w:r>
        <w:t xml:space="preserve"> </w:t>
      </w:r>
      <w:r>
        <w:rPr>
          <w:i/>
          <w:iCs/>
        </w:rPr>
        <w:t xml:space="preserve">Why:</w:t>
      </w:r>
      <w:r>
        <w:t xml:space="preserve"> </w:t>
      </w:r>
      <w:r>
        <w:t xml:space="preserve">Notice the auxiliary, verb form, and time reference.</w:t>
      </w:r>
    </w:p>
    <w:p>
      <w:pPr>
        <w:pStyle w:val="Compact"/>
        <w:numPr>
          <w:ilvl w:val="0"/>
          <w:numId w:val="2066"/>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907"/>
    <w:bookmarkStart w:id="1908" w:name="ielts-examples-12"/>
    <w:p>
      <w:pPr>
        <w:pStyle w:val="Heading2"/>
      </w:pPr>
      <w:r>
        <w:t xml:space="preserve">IELTS Examples</w:t>
      </w:r>
    </w:p>
    <w:p>
      <w:pPr>
        <w:pStyle w:val="Compact"/>
        <w:numPr>
          <w:ilvl w:val="0"/>
          <w:numId w:val="2067"/>
        </w:numPr>
      </w:pPr>
      <w:r>
        <w:t xml:space="preserve">Task 1: After the pilot had ended, officials evaluated the results.</w:t>
      </w:r>
    </w:p>
    <w:p>
      <w:pPr>
        <w:pStyle w:val="Compact"/>
        <w:numPr>
          <w:ilvl w:val="0"/>
          <w:numId w:val="2067"/>
        </w:numPr>
      </w:pPr>
      <w:r>
        <w:t xml:space="preserve">Task 2: The rate had declined before it recovered.</w:t>
      </w:r>
    </w:p>
    <w:p>
      <w:pPr>
        <w:pStyle w:val="Compact"/>
        <w:numPr>
          <w:ilvl w:val="0"/>
          <w:numId w:val="2067"/>
        </w:numPr>
      </w:pPr>
      <w:r>
        <w:t xml:space="preserve">Speaking: “In my experience, this grammar choice helps me express the sequence of events clearly.”</w:t>
      </w:r>
    </w:p>
    <w:bookmarkEnd w:id="1908"/>
    <w:bookmarkStart w:id="1909" w:name="band-9-examples-28"/>
    <w:p>
      <w:pPr>
        <w:pStyle w:val="Heading2"/>
      </w:pPr>
      <w:r>
        <w:t xml:space="preserve">Band 9 Examples</w:t>
      </w:r>
    </w:p>
    <w:p>
      <w:pPr>
        <w:pStyle w:val="Compact"/>
        <w:numPr>
          <w:ilvl w:val="0"/>
          <w:numId w:val="2068"/>
        </w:numPr>
      </w:pPr>
      <w:r>
        <w:rPr>
          <w:b/>
          <w:bCs/>
        </w:rPr>
        <w:t xml:space="preserve">By the time policymakers recognised the pattern, several preventable inequalities had already widened.</w:t>
      </w:r>
    </w:p>
    <w:p>
      <w:pPr>
        <w:pStyle w:val="Compact"/>
        <w:numPr>
          <w:ilvl w:val="0"/>
          <w:numId w:val="2068"/>
        </w:numPr>
      </w:pPr>
      <w:r>
        <w:t xml:space="preserve">“Rather than making an absolute claim, a high-scoring response selects the form that states exactly how certain, frequent, complete, or conditional the idea is.”</w:t>
      </w:r>
    </w:p>
    <w:bookmarkEnd w:id="1909"/>
    <w:bookmarkStart w:id="1915" w:name="exercise-bank-50-items-12"/>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910" w:name="a.-choose-the-best-form-110-12"/>
    <w:p>
      <w:pPr>
        <w:pStyle w:val="Heading3"/>
      </w:pPr>
      <w:r>
        <w:t xml:space="preserve">A. Choose the best form (1–10)</w:t>
      </w:r>
    </w:p>
    <w:p>
      <w:pPr>
        <w:pStyle w:val="Compact"/>
        <w:numPr>
          <w:ilvl w:val="0"/>
          <w:numId w:val="2069"/>
        </w:numPr>
      </w:pPr>
      <w:r>
        <w:t xml:space="preserve">Choose the form that best fits the intended past perfect context:</w:t>
      </w:r>
      <w:r>
        <w:t xml:space="preserve"> </w:t>
      </w:r>
      <w:r>
        <w:rPr>
          <w:b/>
          <w:bCs/>
        </w:rPr>
        <w:t xml:space="preserve">the local authority ___ a new policy to reduce waste.</w:t>
      </w:r>
    </w:p>
    <w:p>
      <w:pPr>
        <w:pStyle w:val="Compact"/>
        <w:numPr>
          <w:ilvl w:val="1"/>
          <w:numId w:val="2070"/>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the chart ___ a gradual change in household spending.</w:t>
      </w:r>
    </w:p>
    <w:p>
      <w:pPr>
        <w:pStyle w:val="Compact"/>
        <w:numPr>
          <w:ilvl w:val="1"/>
          <w:numId w:val="2071"/>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students ___ reliable sources before writing essays.</w:t>
      </w:r>
    </w:p>
    <w:p>
      <w:pPr>
        <w:pStyle w:val="Compact"/>
        <w:numPr>
          <w:ilvl w:val="1"/>
          <w:numId w:val="2072"/>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the research team ___ data from rural communities.</w:t>
      </w:r>
    </w:p>
    <w:p>
      <w:pPr>
        <w:pStyle w:val="Compact"/>
        <w:numPr>
          <w:ilvl w:val="1"/>
          <w:numId w:val="2073"/>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public transport ___ access to employment.</w:t>
      </w:r>
    </w:p>
    <w:p>
      <w:pPr>
        <w:pStyle w:val="Compact"/>
        <w:numPr>
          <w:ilvl w:val="1"/>
          <w:numId w:val="2074"/>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the school ___ extra support for new learners.</w:t>
      </w:r>
    </w:p>
    <w:p>
      <w:pPr>
        <w:pStyle w:val="Compact"/>
        <w:numPr>
          <w:ilvl w:val="1"/>
          <w:numId w:val="2075"/>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the figures ___ a clear difference between regions.</w:t>
      </w:r>
    </w:p>
    <w:p>
      <w:pPr>
        <w:pStyle w:val="Compact"/>
        <w:numPr>
          <w:ilvl w:val="1"/>
          <w:numId w:val="2076"/>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the council ___ the proposal after public consultation.</w:t>
      </w:r>
    </w:p>
    <w:p>
      <w:pPr>
        <w:pStyle w:val="Compact"/>
        <w:numPr>
          <w:ilvl w:val="1"/>
          <w:numId w:val="2077"/>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many residents ___ the new cycling route.</w:t>
      </w:r>
    </w:p>
    <w:p>
      <w:pPr>
        <w:pStyle w:val="Compact"/>
        <w:numPr>
          <w:ilvl w:val="1"/>
          <w:numId w:val="2078"/>
        </w:numPr>
      </w:pPr>
      <w:r>
        <w:t xml:space="preserve">base form b) target structure c) unrelated past form</w:t>
      </w:r>
    </w:p>
    <w:p>
      <w:pPr>
        <w:pStyle w:val="Compact"/>
        <w:numPr>
          <w:ilvl w:val="0"/>
          <w:numId w:val="2069"/>
        </w:numPr>
      </w:pPr>
      <w:r>
        <w:t xml:space="preserve">Choose the form that best fits the intended past perfect context:</w:t>
      </w:r>
      <w:r>
        <w:t xml:space="preserve"> </w:t>
      </w:r>
      <w:r>
        <w:rPr>
          <w:b/>
          <w:bCs/>
        </w:rPr>
        <w:t xml:space="preserve">the report ___ several limitations of the survey.</w:t>
      </w:r>
    </w:p>
    <w:p>
      <w:pPr>
        <w:pStyle w:val="Compact"/>
        <w:numPr>
          <w:ilvl w:val="0"/>
          <w:numId w:val="2079"/>
        </w:numPr>
      </w:pPr>
      <w:r>
        <w:t xml:space="preserve">base form b) target structure c) unrelated past form</w:t>
      </w:r>
    </w:p>
    <w:bookmarkEnd w:id="1910"/>
    <w:bookmarkStart w:id="1911" w:name="b.-transform-the-sentence-1120-12"/>
    <w:p>
      <w:pPr>
        <w:pStyle w:val="Heading3"/>
      </w:pPr>
      <w:r>
        <w:t xml:space="preserve">B. Transform the sentence (11–20)</w:t>
      </w:r>
    </w:p>
    <w:p>
      <w:pPr>
        <w:numPr>
          <w:ilvl w:val="0"/>
          <w:numId w:val="2080"/>
        </w:numPr>
      </w:pPr>
      <w:r>
        <w:t xml:space="preserve">Rewrite in the</w:t>
      </w:r>
      <w:r>
        <w:t xml:space="preserve"> </w:t>
      </w:r>
      <w:r>
        <w:rPr>
          <w:b/>
          <w:bCs/>
        </w:rPr>
        <w:t xml:space="preserve">negative</w:t>
      </w:r>
      <w:r>
        <w:t xml:space="preserve"> </w:t>
      </w:r>
      <w:r>
        <w:t xml:space="preserve">form, using Past Perfect: “The Local Authority ___ A New Policy To Reduce Waste.”</w:t>
      </w:r>
    </w:p>
    <w:p>
      <w:pPr>
        <w:numPr>
          <w:ilvl w:val="0"/>
          <w:numId w:val="2080"/>
        </w:numPr>
      </w:pPr>
      <w:r>
        <w:t xml:space="preserve">Rewrite in the</w:t>
      </w:r>
      <w:r>
        <w:t xml:space="preserve"> </w:t>
      </w:r>
      <w:r>
        <w:rPr>
          <w:b/>
          <w:bCs/>
        </w:rPr>
        <w:t xml:space="preserve">question</w:t>
      </w:r>
      <w:r>
        <w:t xml:space="preserve"> </w:t>
      </w:r>
      <w:r>
        <w:t xml:space="preserve">form, using Past Perfect: “The Chart ___ A Gradual Change In Household Spending.”</w:t>
      </w:r>
    </w:p>
    <w:p>
      <w:pPr>
        <w:numPr>
          <w:ilvl w:val="0"/>
          <w:numId w:val="2080"/>
        </w:numPr>
      </w:pPr>
      <w:r>
        <w:t xml:space="preserve">Rewrite in the</w:t>
      </w:r>
      <w:r>
        <w:t xml:space="preserve"> </w:t>
      </w:r>
      <w:r>
        <w:rPr>
          <w:b/>
          <w:bCs/>
        </w:rPr>
        <w:t xml:space="preserve">positive</w:t>
      </w:r>
      <w:r>
        <w:t xml:space="preserve"> </w:t>
      </w:r>
      <w:r>
        <w:t xml:space="preserve">form, using Past Perfect: “Students ___ Reliable Sources Before Writing Essays.”</w:t>
      </w:r>
    </w:p>
    <w:p>
      <w:pPr>
        <w:numPr>
          <w:ilvl w:val="0"/>
          <w:numId w:val="2080"/>
        </w:numPr>
      </w:pPr>
      <w:r>
        <w:t xml:space="preserve">Rewrite in the</w:t>
      </w:r>
      <w:r>
        <w:t xml:space="preserve"> </w:t>
      </w:r>
      <w:r>
        <w:rPr>
          <w:b/>
          <w:bCs/>
        </w:rPr>
        <w:t xml:space="preserve">negative</w:t>
      </w:r>
      <w:r>
        <w:t xml:space="preserve"> </w:t>
      </w:r>
      <w:r>
        <w:t xml:space="preserve">form, using Past Perfect: “The Research Team ___ Data From Rural Communities.”</w:t>
      </w:r>
    </w:p>
    <w:p>
      <w:pPr>
        <w:numPr>
          <w:ilvl w:val="0"/>
          <w:numId w:val="2080"/>
        </w:numPr>
      </w:pPr>
      <w:r>
        <w:t xml:space="preserve">Rewrite in the</w:t>
      </w:r>
      <w:r>
        <w:t xml:space="preserve"> </w:t>
      </w:r>
      <w:r>
        <w:rPr>
          <w:b/>
          <w:bCs/>
        </w:rPr>
        <w:t xml:space="preserve">question</w:t>
      </w:r>
      <w:r>
        <w:t xml:space="preserve"> </w:t>
      </w:r>
      <w:r>
        <w:t xml:space="preserve">form, using Past Perfect: “Public Transport ___ Access To Employment.”</w:t>
      </w:r>
    </w:p>
    <w:p>
      <w:pPr>
        <w:numPr>
          <w:ilvl w:val="0"/>
          <w:numId w:val="2080"/>
        </w:numPr>
      </w:pPr>
      <w:r>
        <w:t xml:space="preserve">Rewrite in the</w:t>
      </w:r>
      <w:r>
        <w:t xml:space="preserve"> </w:t>
      </w:r>
      <w:r>
        <w:rPr>
          <w:b/>
          <w:bCs/>
        </w:rPr>
        <w:t xml:space="preserve">positive</w:t>
      </w:r>
      <w:r>
        <w:t xml:space="preserve"> </w:t>
      </w:r>
      <w:r>
        <w:t xml:space="preserve">form, using Past Perfect: “The School ___ Extra Support For New Learners.”</w:t>
      </w:r>
    </w:p>
    <w:p>
      <w:pPr>
        <w:numPr>
          <w:ilvl w:val="0"/>
          <w:numId w:val="2080"/>
        </w:numPr>
      </w:pPr>
      <w:r>
        <w:t xml:space="preserve">Rewrite in the</w:t>
      </w:r>
      <w:r>
        <w:t xml:space="preserve"> </w:t>
      </w:r>
      <w:r>
        <w:rPr>
          <w:b/>
          <w:bCs/>
        </w:rPr>
        <w:t xml:space="preserve">negative</w:t>
      </w:r>
      <w:r>
        <w:t xml:space="preserve"> </w:t>
      </w:r>
      <w:r>
        <w:t xml:space="preserve">form, using Past Perfect: “The Figures ___ A Clear Difference Between Regions.”</w:t>
      </w:r>
    </w:p>
    <w:p>
      <w:pPr>
        <w:numPr>
          <w:ilvl w:val="0"/>
          <w:numId w:val="2080"/>
        </w:numPr>
      </w:pPr>
      <w:r>
        <w:t xml:space="preserve">Rewrite in the</w:t>
      </w:r>
      <w:r>
        <w:t xml:space="preserve"> </w:t>
      </w:r>
      <w:r>
        <w:rPr>
          <w:b/>
          <w:bCs/>
        </w:rPr>
        <w:t xml:space="preserve">question</w:t>
      </w:r>
      <w:r>
        <w:t xml:space="preserve"> </w:t>
      </w:r>
      <w:r>
        <w:t xml:space="preserve">form, using Past Perfect: “The Council ___ The Proposal After Public Consultation.”</w:t>
      </w:r>
    </w:p>
    <w:p>
      <w:pPr>
        <w:numPr>
          <w:ilvl w:val="0"/>
          <w:numId w:val="2080"/>
        </w:numPr>
      </w:pPr>
      <w:r>
        <w:t xml:space="preserve">Rewrite in the</w:t>
      </w:r>
      <w:r>
        <w:t xml:space="preserve"> </w:t>
      </w:r>
      <w:r>
        <w:rPr>
          <w:b/>
          <w:bCs/>
        </w:rPr>
        <w:t xml:space="preserve">positive</w:t>
      </w:r>
      <w:r>
        <w:t xml:space="preserve"> </w:t>
      </w:r>
      <w:r>
        <w:t xml:space="preserve">form, using Past Perfect: “Many Residents ___ The New Cycling Route.”</w:t>
      </w:r>
    </w:p>
    <w:p>
      <w:pPr>
        <w:numPr>
          <w:ilvl w:val="0"/>
          <w:numId w:val="2080"/>
        </w:numPr>
      </w:pPr>
      <w:r>
        <w:t xml:space="preserve">Rewrite in the</w:t>
      </w:r>
      <w:r>
        <w:t xml:space="preserve"> </w:t>
      </w:r>
      <w:r>
        <w:rPr>
          <w:b/>
          <w:bCs/>
        </w:rPr>
        <w:t xml:space="preserve">negative</w:t>
      </w:r>
      <w:r>
        <w:t xml:space="preserve"> </w:t>
      </w:r>
      <w:r>
        <w:t xml:space="preserve">form, using Past Perfect: “The Report ___ Several Limitations Of The Survey.”</w:t>
      </w:r>
    </w:p>
    <w:bookmarkEnd w:id="1911"/>
    <w:bookmarkStart w:id="1912" w:name="c.-correct-the-error-2130-12"/>
    <w:p>
      <w:pPr>
        <w:pStyle w:val="Heading3"/>
      </w:pPr>
      <w:r>
        <w:t xml:space="preserve">C. Correct the error (21–30)</w:t>
      </w:r>
    </w:p>
    <w:p>
      <w:pPr>
        <w:numPr>
          <w:ilvl w:val="0"/>
          <w:numId w:val="2081"/>
        </w:numPr>
      </w:pPr>
      <w:r>
        <w:t xml:space="preserve">Correct:</w:t>
      </w:r>
      <w:r>
        <w:t xml:space="preserve"> </w:t>
      </w:r>
      <w:r>
        <w:rPr>
          <w:b/>
          <w:bCs/>
        </w:rPr>
        <w:t xml:space="preserve">The authority use the structure incorrectly in its report.</w:t>
      </w:r>
    </w:p>
    <w:p>
      <w:pPr>
        <w:numPr>
          <w:ilvl w:val="0"/>
          <w:numId w:val="2081"/>
        </w:numPr>
      </w:pPr>
      <w:r>
        <w:t xml:space="preserve">Correct:</w:t>
      </w:r>
      <w:r>
        <w:t xml:space="preserve"> </w:t>
      </w:r>
      <w:r>
        <w:rPr>
          <w:b/>
          <w:bCs/>
        </w:rPr>
        <w:t xml:space="preserve">Does the figures shows the trend?</w:t>
      </w:r>
    </w:p>
    <w:p>
      <w:pPr>
        <w:numPr>
          <w:ilvl w:val="0"/>
          <w:numId w:val="2081"/>
        </w:numPr>
      </w:pPr>
      <w:r>
        <w:t xml:space="preserve">Correct:</w:t>
      </w:r>
      <w:r>
        <w:t xml:space="preserve"> </w:t>
      </w:r>
      <w:r>
        <w:rPr>
          <w:b/>
          <w:bCs/>
        </w:rPr>
        <w:t xml:space="preserve">The report did not uses a clear form.</w:t>
      </w:r>
    </w:p>
    <w:p>
      <w:pPr>
        <w:numPr>
          <w:ilvl w:val="0"/>
          <w:numId w:val="2081"/>
        </w:numPr>
      </w:pPr>
      <w:r>
        <w:t xml:space="preserve">Correct:</w:t>
      </w:r>
      <w:r>
        <w:t xml:space="preserve"> </w:t>
      </w:r>
      <w:r>
        <w:rPr>
          <w:b/>
          <w:bCs/>
        </w:rPr>
        <w:t xml:space="preserve">Researchers have wrote the conclusion.</w:t>
      </w:r>
    </w:p>
    <w:p>
      <w:pPr>
        <w:numPr>
          <w:ilvl w:val="0"/>
          <w:numId w:val="2081"/>
        </w:numPr>
      </w:pPr>
      <w:r>
        <w:t xml:space="preserve">Correct:</w:t>
      </w:r>
      <w:r>
        <w:t xml:space="preserve"> </w:t>
      </w:r>
      <w:r>
        <w:rPr>
          <w:b/>
          <w:bCs/>
        </w:rPr>
        <w:t xml:space="preserve">If the policy will change, results will improve.</w:t>
      </w:r>
    </w:p>
    <w:p>
      <w:pPr>
        <w:numPr>
          <w:ilvl w:val="0"/>
          <w:numId w:val="2081"/>
        </w:numPr>
      </w:pPr>
      <w:r>
        <w:t xml:space="preserve">Correct:</w:t>
      </w:r>
      <w:r>
        <w:t xml:space="preserve"> </w:t>
      </w:r>
      <w:r>
        <w:rPr>
          <w:b/>
          <w:bCs/>
        </w:rPr>
        <w:t xml:space="preserve">The speaker said that did the scheme work.</w:t>
      </w:r>
    </w:p>
    <w:p>
      <w:pPr>
        <w:numPr>
          <w:ilvl w:val="0"/>
          <w:numId w:val="2081"/>
        </w:numPr>
      </w:pPr>
      <w:r>
        <w:t xml:space="preserve">Correct:</w:t>
      </w:r>
      <w:r>
        <w:t xml:space="preserve"> </w:t>
      </w:r>
      <w:r>
        <w:rPr>
          <w:b/>
          <w:bCs/>
        </w:rPr>
        <w:t xml:space="preserve">The programme is not achieve its target.</w:t>
      </w:r>
    </w:p>
    <w:p>
      <w:pPr>
        <w:numPr>
          <w:ilvl w:val="0"/>
          <w:numId w:val="2081"/>
        </w:numPr>
      </w:pPr>
      <w:r>
        <w:t xml:space="preserve">Correct:</w:t>
      </w:r>
      <w:r>
        <w:t xml:space="preserve"> </w:t>
      </w:r>
      <w:r>
        <w:rPr>
          <w:b/>
          <w:bCs/>
        </w:rPr>
        <w:t xml:space="preserve">Will have the city completed the project by 2030?</w:t>
      </w:r>
    </w:p>
    <w:p>
      <w:pPr>
        <w:numPr>
          <w:ilvl w:val="0"/>
          <w:numId w:val="2081"/>
        </w:numPr>
      </w:pPr>
      <w:r>
        <w:t xml:space="preserve">Correct:</w:t>
      </w:r>
      <w:r>
        <w:t xml:space="preserve"> </w:t>
      </w:r>
      <w:r>
        <w:rPr>
          <w:b/>
          <w:bCs/>
        </w:rPr>
        <w:t xml:space="preserve">The data were collected, however they was incomplete.</w:t>
      </w:r>
    </w:p>
    <w:p>
      <w:pPr>
        <w:numPr>
          <w:ilvl w:val="0"/>
          <w:numId w:val="2081"/>
        </w:numPr>
      </w:pPr>
      <w:r>
        <w:t xml:space="preserve">Correct:</w:t>
      </w:r>
      <w:r>
        <w:t xml:space="preserve"> </w:t>
      </w:r>
      <w:r>
        <w:rPr>
          <w:b/>
          <w:bCs/>
        </w:rPr>
        <w:t xml:space="preserve">The plan aims reducing costs, to improve access, and safety.</w:t>
      </w:r>
    </w:p>
    <w:bookmarkEnd w:id="1912"/>
    <w:bookmarkStart w:id="1913" w:name="d.-ielts-production-3140-12"/>
    <w:p>
      <w:pPr>
        <w:pStyle w:val="Heading3"/>
      </w:pPr>
      <w:r>
        <w:t xml:space="preserve">D. IELTS production (31–40)</w:t>
      </w:r>
    </w:p>
    <w:p>
      <w:pPr>
        <w:numPr>
          <w:ilvl w:val="0"/>
          <w:numId w:val="2082"/>
        </w:numPr>
      </w:pPr>
      <w:r>
        <w:t xml:space="preserve">Write one Task 1 or Task 2 sentence about</w:t>
      </w:r>
      <w:r>
        <w:t xml:space="preserve"> </w:t>
      </w:r>
      <w:r>
        <w:rPr>
          <w:b/>
          <w:bCs/>
        </w:rPr>
        <w:t xml:space="preserve">a stable national fact</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change shown in a graph</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completed event with a date</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continuing process</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prediction for 2035</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hypothetical policy result</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researcher’s reported claim</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an obligation for governments</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three-part parallel argument</w:t>
      </w:r>
      <w:r>
        <w:t xml:space="preserve"> </w:t>
      </w:r>
      <w:r>
        <w:t xml:space="preserve">using Past Perfect accurately.</w:t>
      </w:r>
    </w:p>
    <w:p>
      <w:pPr>
        <w:numPr>
          <w:ilvl w:val="0"/>
          <w:numId w:val="2082"/>
        </w:numPr>
      </w:pPr>
      <w:r>
        <w:t xml:space="preserve">Write one Task 1 or Task 2 sentence about</w:t>
      </w:r>
      <w:r>
        <w:t xml:space="preserve"> </w:t>
      </w:r>
      <w:r>
        <w:rPr>
          <w:b/>
          <w:bCs/>
        </w:rPr>
        <w:t xml:space="preserve">a sentence requiring careful punctuation</w:t>
      </w:r>
      <w:r>
        <w:t xml:space="preserve"> </w:t>
      </w:r>
      <w:r>
        <w:t xml:space="preserve">using Past Perfect accurately.</w:t>
      </w:r>
    </w:p>
    <w:bookmarkEnd w:id="1913"/>
    <w:bookmarkStart w:id="1914" w:name="e.-diagnose-the-context-4150-12"/>
    <w:p>
      <w:pPr>
        <w:pStyle w:val="Heading3"/>
      </w:pPr>
      <w:r>
        <w:t xml:space="preserve">E. Diagnose the context (41–50)</w:t>
      </w:r>
    </w:p>
    <w:p>
      <w:pPr>
        <w:numPr>
          <w:ilvl w:val="0"/>
          <w:numId w:val="2083"/>
        </w:numPr>
      </w:pPr>
      <w:r>
        <w:t xml:space="preserve">Decide whether</w:t>
      </w:r>
      <w:r>
        <w:t xml:space="preserve"> </w:t>
      </w:r>
      <w:r>
        <w:rPr>
          <w:b/>
          <w:bCs/>
        </w:rPr>
        <w:t xml:space="preserve">general fact</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action in progress</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past-before-past relationship</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present result</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future deadline</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duration up to a reference point</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hypothetical outcome</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reported information</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necessity or possibility</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3"/>
        </w:numPr>
      </w:pPr>
      <w:r>
        <w:t xml:space="preserve">Decide whether</w:t>
      </w:r>
      <w:r>
        <w:t xml:space="preserve"> </w:t>
      </w:r>
      <w:r>
        <w:rPr>
          <w:b/>
          <w:bCs/>
        </w:rPr>
        <w:t xml:space="preserve">balanced list</w:t>
      </w:r>
      <w:r>
        <w:t xml:space="preserve"> </w:t>
      </w:r>
      <w:r>
        <w:t xml:space="preserve">can normally be expressed with Past Perfect. Write</w:t>
      </w:r>
      <w:r>
        <w:t xml:space="preserve"> </w:t>
      </w:r>
      <w:r>
        <w:rPr>
          <w:b/>
          <w:bCs/>
        </w:rPr>
        <w:t xml:space="preserve">yes/no</w:t>
      </w:r>
      <w:r>
        <w:t xml:space="preserve"> </w:t>
      </w:r>
      <w:r>
        <w:t xml:space="preserve">and one reason.</w:t>
      </w:r>
    </w:p>
    <w:bookmarkEnd w:id="1914"/>
    <w:bookmarkEnd w:id="1915"/>
    <w:bookmarkStart w:id="1921" w:name="full-answers-and-explanations-12"/>
    <w:p>
      <w:pPr>
        <w:pStyle w:val="Heading2"/>
      </w:pPr>
      <w:r>
        <w:t xml:space="preserve">Full Answers and Explanations</w:t>
      </w:r>
    </w:p>
    <w:bookmarkStart w:id="1916" w:name="a.-choose-the-best-form-12"/>
    <w:p>
      <w:pPr>
        <w:pStyle w:val="Heading3"/>
      </w:pPr>
      <w:r>
        <w:t xml:space="preserve">A. Choose the best form</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4"/>
        </w:numPr>
      </w:pPr>
      <w:r>
        <w:rPr>
          <w:b/>
          <w:bCs/>
        </w:rPr>
        <w:t xml:space="preserve">b) target structure.</w:t>
      </w:r>
      <w:r>
        <w:t xml:space="preserve"> </w:t>
      </w:r>
      <w:r>
        <w:t xml:space="preserve">The context must be completed with the Past Perfect pattern; check the auxiliary and main-verb form rather than selecting a bare verb by habit.</w:t>
      </w:r>
    </w:p>
    <w:bookmarkEnd w:id="1916"/>
    <w:bookmarkStart w:id="1917" w:name="b.-transformations-12"/>
    <w:p>
      <w:pPr>
        <w:pStyle w:val="Heading3"/>
      </w:pPr>
      <w:r>
        <w:t xml:space="preserve">B. Transformations</w:t>
      </w:r>
    </w:p>
    <w:p>
      <w:pPr>
        <w:numPr>
          <w:ilvl w:val="0"/>
          <w:numId w:val="2085"/>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85"/>
        </w:numPr>
      </w:pPr>
      <w:r>
        <w:rPr>
          <w:b/>
          <w:bCs/>
        </w:rPr>
        <w:t xml:space="preserve">Sample answer:</w:t>
      </w:r>
      <w:r>
        <w:t xml:space="preserve"> </w:t>
      </w:r>
      <w:r>
        <w:t xml:space="preserve">Had the company tested the software before launch?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85"/>
        </w:numPr>
      </w:pPr>
      <w:r>
        <w:rPr>
          <w:b/>
          <w:bCs/>
        </w:rPr>
        <w:t xml:space="preserve">Sample answer:</w:t>
      </w:r>
      <w:r>
        <w:t xml:space="preserve"> </w:t>
      </w:r>
      <w:r>
        <w:t xml:space="preserve">By 2015, the city had built three new stations.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85"/>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85"/>
        </w:numPr>
      </w:pPr>
      <w:r>
        <w:rPr>
          <w:b/>
          <w:bCs/>
        </w:rPr>
        <w:t xml:space="preserve">Sample answer:</w:t>
      </w:r>
      <w:r>
        <w:t xml:space="preserve"> </w:t>
      </w:r>
      <w:r>
        <w:t xml:space="preserve">Had the company tested the software before launch?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85"/>
        </w:numPr>
      </w:pPr>
      <w:r>
        <w:rPr>
          <w:b/>
          <w:bCs/>
        </w:rPr>
        <w:t xml:space="preserve">Sample answer:</w:t>
      </w:r>
      <w:r>
        <w:t xml:space="preserve"> </w:t>
      </w:r>
      <w:r>
        <w:t xml:space="preserve">By 2015, the city had built three new stations.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85"/>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85"/>
        </w:numPr>
      </w:pPr>
      <w:r>
        <w:rPr>
          <w:b/>
          <w:bCs/>
        </w:rPr>
        <w:t xml:space="preserve">Sample answer:</w:t>
      </w:r>
      <w:r>
        <w:t xml:space="preserve"> </w:t>
      </w:r>
      <w:r>
        <w:t xml:space="preserve">Had the company tested the software before launch?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85"/>
        </w:numPr>
      </w:pPr>
      <w:r>
        <w:rPr>
          <w:b/>
          <w:bCs/>
        </w:rPr>
        <w:t xml:space="preserve">Sample answer:</w:t>
      </w:r>
      <w:r>
        <w:t xml:space="preserve"> </w:t>
      </w:r>
      <w:r>
        <w:t xml:space="preserve">By 2015, the city had built three new stations.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85"/>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917"/>
    <w:bookmarkStart w:id="1918" w:name="c.-error-correction-12"/>
    <w:p>
      <w:pPr>
        <w:pStyle w:val="Heading3"/>
      </w:pPr>
      <w:r>
        <w:t xml:space="preserve">C. Error correction</w:t>
      </w:r>
    </w:p>
    <w:p>
      <w:pPr>
        <w:numPr>
          <w:ilvl w:val="0"/>
          <w:numId w:val="2086"/>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86"/>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86"/>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86"/>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86"/>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86"/>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86"/>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86"/>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86"/>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86"/>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918"/>
    <w:bookmarkStart w:id="1919" w:name="d.-ielts-production-sample-answers-12"/>
    <w:p>
      <w:pPr>
        <w:pStyle w:val="Heading3"/>
      </w:pPr>
      <w:r>
        <w:t xml:space="preserve">D. IELTS production: sample answers</w:t>
      </w:r>
    </w:p>
    <w:p>
      <w:pPr>
        <w:numPr>
          <w:ilvl w:val="0"/>
          <w:numId w:val="2087"/>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87"/>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919"/>
    <w:bookmarkStart w:id="1920" w:name="e.-context-diagnosis-12"/>
    <w:p>
      <w:pPr>
        <w:pStyle w:val="Heading3"/>
      </w:pPr>
      <w:r>
        <w:t xml:space="preserve">E. Context diagnosis</w:t>
      </w:r>
    </w:p>
    <w:p>
      <w:pPr>
        <w:numPr>
          <w:ilvl w:val="0"/>
          <w:numId w:val="2088"/>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88"/>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920"/>
    <w:bookmarkEnd w:id="1921"/>
    <w:bookmarkStart w:id="1922" w:name="review-36"/>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had + past participle | negative: subject + had not + past participle | question: Had + subject + past participle?</w:t>
      </w:r>
      <w:r>
        <w:t xml:space="preserve">. Then write one positive, one negative, and one question about an IELTS topic. Finally, explain why your chosen form is better than its nearest alternative.</w:t>
      </w:r>
    </w:p>
    <w:bookmarkEnd w:id="1922"/>
    <w:bookmarkStart w:id="1923" w:name="quiz-10-items-12"/>
    <w:p>
      <w:pPr>
        <w:pStyle w:val="Heading2"/>
      </w:pPr>
      <w:r>
        <w:t xml:space="preserve">Quiz (10 items)</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p>
      <w:pPr>
        <w:pStyle w:val="Compact"/>
        <w:numPr>
          <w:ilvl w:val="0"/>
          <w:numId w:val="2089"/>
        </w:numPr>
      </w:pPr>
      <w:r>
        <w:t xml:space="preserve">Choose, produce, or correct one Past Perfect sentence about education, transport, health, environment, work, or technology.</w:t>
      </w:r>
    </w:p>
    <w:bookmarkEnd w:id="1923"/>
    <w:bookmarkStart w:id="1924" w:name="quiz-answer-guide-12"/>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had + past participle | negative: subject + had not + past participle | question: Had + subject + past participle?</w:t>
      </w:r>
      <w:r>
        <w:t xml:space="preserve">), a logical meaning, and accurate punctuation. Rework any sentence that has an auxiliary, agreement, or time-reference error.</w:t>
      </w:r>
    </w:p>
    <w:bookmarkEnd w:id="1924"/>
    <w:bookmarkStart w:id="1925" w:name="assignment-36"/>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Perfect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925"/>
    <w:bookmarkStart w:id="1926" w:name="revision-notes-36"/>
    <w:p>
      <w:pPr>
        <w:pStyle w:val="Heading2"/>
      </w:pPr>
      <w:r>
        <w:t xml:space="preserve">Revision Notes</w:t>
      </w:r>
    </w:p>
    <w:p>
      <w:pPr>
        <w:pStyle w:val="Compact"/>
        <w:numPr>
          <w:ilvl w:val="0"/>
          <w:numId w:val="2090"/>
        </w:numPr>
      </w:pPr>
      <w:r>
        <w:t xml:space="preserve">Core pattern:</w:t>
      </w:r>
      <w:r>
        <w:t xml:space="preserve"> </w:t>
      </w:r>
      <w:r>
        <w:rPr>
          <w:b/>
          <w:bCs/>
        </w:rPr>
        <w:t xml:space="preserve">positive: subject + had + past participle | negative: subject + had not + past participle | question: Had + subject + past participle?</w:t>
      </w:r>
    </w:p>
    <w:p>
      <w:pPr>
        <w:pStyle w:val="Compact"/>
        <w:numPr>
          <w:ilvl w:val="0"/>
          <w:numId w:val="2090"/>
        </w:numPr>
      </w:pPr>
      <w:r>
        <w:t xml:space="preserve">Check the subject, auxiliary, main verb, and time/logic reference.</w:t>
      </w:r>
    </w:p>
    <w:p>
      <w:pPr>
        <w:pStyle w:val="Compact"/>
        <w:numPr>
          <w:ilvl w:val="0"/>
          <w:numId w:val="2090"/>
        </w:numPr>
      </w:pPr>
      <w:r>
        <w:t xml:space="preserve">Signal words: before, after, by the time, already, until then, previously.</w:t>
      </w:r>
    </w:p>
    <w:p>
      <w:pPr>
        <w:pStyle w:val="Compact"/>
        <w:numPr>
          <w:ilvl w:val="0"/>
          <w:numId w:val="2090"/>
        </w:numPr>
      </w:pPr>
      <w:r>
        <w:t xml:space="preserve">Personal error to monitor: ____________________.</w:t>
      </w:r>
    </w:p>
    <w:p>
      <w:pPr>
        <w:pStyle w:val="Compact"/>
        <w:numPr>
          <w:ilvl w:val="0"/>
          <w:numId w:val="2090"/>
        </w:numPr>
      </w:pPr>
      <w:r>
        <w:t xml:space="preserve">My original example: ____________________.</w:t>
      </w:r>
    </w:p>
    <w:bookmarkEnd w:id="1926"/>
    <w:bookmarkStart w:id="1927" w:name="exam-tips-36"/>
    <w:p>
      <w:pPr>
        <w:pStyle w:val="Heading2"/>
      </w:pPr>
      <w:r>
        <w:t xml:space="preserve">Exam Tips</w:t>
      </w:r>
    </w:p>
    <w:p>
      <w:pPr>
        <w:pStyle w:val="FirstParagraph"/>
      </w:pPr>
      <w:r>
        <w:t xml:space="preserve">In Writing, do not insert past perfect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927"/>
    <w:bookmarkStart w:id="1928" w:name="challenge-28"/>
    <w:p>
      <w:pPr>
        <w:pStyle w:val="Heading2"/>
      </w:pPr>
      <w:r>
        <w:t xml:space="preserve">Challenge</w:t>
      </w:r>
    </w:p>
    <w:p>
      <w:pPr>
        <w:pStyle w:val="FirstParagraph"/>
      </w:pPr>
      <w:r>
        <w:t xml:space="preserve">Rewrite this idea in three distinct, accurate ways using Past Perfect: “Investment in public transport changes the choices that commuters make.” Then explain how each version changes the degree of certainty, time focus, or emphasis.</w:t>
      </w:r>
    </w:p>
    <w:bookmarkEnd w:id="1928"/>
    <w:bookmarkEnd w:id="1929"/>
    <w:bookmarkStart w:id="1958" w:name="chapter-38-past-perfect-continuous"/>
    <w:p>
      <w:pPr>
        <w:pStyle w:val="Heading1"/>
      </w:pPr>
      <w:r>
        <w:t xml:space="preserve">Chapter 38: Past Perfect Continuous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930" w:name="learning-objectives-37"/>
    <w:p>
      <w:pPr>
        <w:pStyle w:val="Heading2"/>
      </w:pPr>
      <w:r>
        <w:t xml:space="preserve">Learning Objectives</w:t>
      </w:r>
    </w:p>
    <w:p>
      <w:pPr>
        <w:pStyle w:val="FirstParagraph"/>
      </w:pPr>
      <w:r>
        <w:t xml:space="preserve">By the end of this chapter, you can: (1) identify the communicative purpose of past perfect continuous; (2) form accurate positive, negative, and question structures; (3) select the structure from context and signal words; (4) edit frequent IELTS errors; and (5) use the structure naturally in Speaking and accurately in Writing.</w:t>
      </w:r>
    </w:p>
    <w:bookmarkEnd w:id="1930"/>
    <w:bookmarkStart w:id="1931" w:name="explanation-13"/>
    <w:p>
      <w:pPr>
        <w:pStyle w:val="Heading2"/>
      </w:pPr>
      <w:r>
        <w:t xml:space="preserve">Explanation</w:t>
      </w:r>
    </w:p>
    <w:p>
      <w:pPr>
        <w:pStyle w:val="FirstParagraph"/>
      </w:pPr>
      <w:r>
        <w:t xml:space="preserve">Use the past perfect continuous for an activity that continued up to a past point. It emphasises duration or the cause of a past result. Do not choose a form only because a familiar signal word appears: establish the time reference, the writer’s meaning, and the relationship between ideas first.</w:t>
      </w:r>
    </w:p>
    <w:bookmarkEnd w:id="1931"/>
    <w:bookmarkStart w:id="1932" w:name="formula-13"/>
    <w:p>
      <w:pPr>
        <w:pStyle w:val="Heading2"/>
      </w:pPr>
      <w:r>
        <w:t xml:space="preserve">Formula</w:t>
      </w:r>
    </w:p>
    <w:p>
      <w:pPr>
        <w:pStyle w:val="FirstParagraph"/>
      </w:pPr>
      <w:r>
        <w:rPr>
          <w:b/>
          <w:bCs/>
        </w:rPr>
        <w:t xml:space="preserve">Core pattern:</w:t>
      </w:r>
      <w:r>
        <w:t xml:space="preserve"> </w:t>
      </w:r>
      <w:r>
        <w:t xml:space="preserve">positive: subject + had been + verb-ing | negative: subject + had not been + verb-ing | question: Had + subject + been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team had been collecting data for months before funding ended.</w:t>
            </w:r>
          </w:p>
        </w:tc>
      </w:tr>
      <w:tr>
        <w:tc>
          <w:tcPr/>
          <w:p>
            <w:pPr>
              <w:pStyle w:val="Compact"/>
            </w:pPr>
            <w:r>
              <w:t xml:space="preserve">Negative</w:t>
            </w:r>
          </w:p>
        </w:tc>
        <w:tc>
          <w:tcPr/>
          <w:p>
            <w:pPr>
              <w:pStyle w:val="Compact"/>
            </w:pPr>
            <w:r>
              <w:t xml:space="preserve">The company had not been monitoring quality closely before the complaint.</w:t>
            </w:r>
          </w:p>
        </w:tc>
      </w:tr>
      <w:tr>
        <w:tc>
          <w:tcPr/>
          <w:p>
            <w:pPr>
              <w:pStyle w:val="Compact"/>
            </w:pPr>
            <w:r>
              <w:t xml:space="preserve">Question</w:t>
            </w:r>
          </w:p>
        </w:tc>
        <w:tc>
          <w:tcPr/>
          <w:p>
            <w:pPr>
              <w:pStyle w:val="Compact"/>
            </w:pPr>
            <w:r>
              <w:t xml:space="preserve">Had commuters been waiting long when the train arrived?</w:t>
            </w:r>
          </w:p>
        </w:tc>
      </w:tr>
    </w:tbl>
    <w:bookmarkEnd w:id="1932"/>
    <w:bookmarkStart w:id="1933" w:name="positive-negative-and-question-forms-13"/>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91"/>
        </w:numPr>
      </w:pPr>
      <w:r>
        <w:t xml:space="preserve">Positive:</w:t>
      </w:r>
      <w:r>
        <w:t xml:space="preserve"> </w:t>
      </w:r>
      <w:r>
        <w:rPr>
          <w:b/>
          <w:bCs/>
        </w:rPr>
        <w:t xml:space="preserve">The team had been collecting data for months before funding ended.</w:t>
      </w:r>
    </w:p>
    <w:p>
      <w:pPr>
        <w:pStyle w:val="Compact"/>
        <w:numPr>
          <w:ilvl w:val="0"/>
          <w:numId w:val="2091"/>
        </w:numPr>
      </w:pPr>
      <w:r>
        <w:t xml:space="preserve">Negative:</w:t>
      </w:r>
      <w:r>
        <w:t xml:space="preserve"> </w:t>
      </w:r>
      <w:r>
        <w:rPr>
          <w:b/>
          <w:bCs/>
        </w:rPr>
        <w:t xml:space="preserve">The company had not been monitoring quality closely before the complaint.</w:t>
      </w:r>
    </w:p>
    <w:p>
      <w:pPr>
        <w:pStyle w:val="Compact"/>
        <w:numPr>
          <w:ilvl w:val="0"/>
          <w:numId w:val="2091"/>
        </w:numPr>
      </w:pPr>
      <w:r>
        <w:t xml:space="preserve">Question:</w:t>
      </w:r>
      <w:r>
        <w:t xml:space="preserve"> </w:t>
      </w:r>
      <w:r>
        <w:rPr>
          <w:b/>
          <w:bCs/>
        </w:rPr>
        <w:t xml:space="preserve">Had commuters been waiting long when the train arrived?</w:t>
      </w:r>
    </w:p>
    <w:bookmarkEnd w:id="1933"/>
    <w:bookmarkStart w:id="1934" w:name="signal-words-and-context-clues-13"/>
    <w:p>
      <w:pPr>
        <w:pStyle w:val="Heading2"/>
      </w:pPr>
      <w:r>
        <w:t xml:space="preserve">Signal Words and Context Clues</w:t>
      </w:r>
    </w:p>
    <w:p>
      <w:pPr>
        <w:pStyle w:val="FirstParagraph"/>
      </w:pPr>
      <w:r>
        <w:t xml:space="preserve">Common clues include:</w:t>
      </w:r>
      <w:r>
        <w:t xml:space="preserve"> </w:t>
      </w:r>
      <w:r>
        <w:rPr>
          <w:b/>
          <w:bCs/>
        </w:rPr>
        <w:t xml:space="preserve">for, since, before, by the time, all morning, how long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934"/>
    <w:bookmarkStart w:id="1935" w:name="common-mistakes-13"/>
    <w:p>
      <w:pPr>
        <w:pStyle w:val="Heading2"/>
      </w:pPr>
      <w:r>
        <w:t xml:space="preserve">Common Mistakes</w:t>
      </w:r>
    </w:p>
    <w:p>
      <w:pPr>
        <w:pStyle w:val="Compact"/>
        <w:numPr>
          <w:ilvl w:val="0"/>
          <w:numId w:val="2092"/>
        </w:numPr>
      </w:pPr>
      <w:r>
        <w:t xml:space="preserve">Forgetting been.</w:t>
      </w:r>
    </w:p>
    <w:p>
      <w:pPr>
        <w:pStyle w:val="Compact"/>
        <w:numPr>
          <w:ilvl w:val="0"/>
          <w:numId w:val="2092"/>
        </w:numPr>
      </w:pPr>
      <w:r>
        <w:t xml:space="preserve">using it for a single completed event.</w:t>
      </w:r>
    </w:p>
    <w:p>
      <w:pPr>
        <w:pStyle w:val="Compact"/>
        <w:numPr>
          <w:ilvl w:val="0"/>
          <w:numId w:val="2092"/>
        </w:numPr>
      </w:pPr>
      <w:r>
        <w:t xml:space="preserve">choosing it with stative verbs.</w:t>
      </w:r>
    </w:p>
    <w:p>
      <w:pPr>
        <w:pStyle w:val="Compact"/>
        <w:numPr>
          <w:ilvl w:val="0"/>
          <w:numId w:val="2092"/>
        </w:numPr>
      </w:pPr>
      <w:r>
        <w:t xml:space="preserve">confusing it with past continuous.</w:t>
      </w:r>
    </w:p>
    <w:bookmarkEnd w:id="1935"/>
    <w:bookmarkStart w:id="1936" w:name="worked-examples-37"/>
    <w:p>
      <w:pPr>
        <w:pStyle w:val="Heading2"/>
      </w:pPr>
      <w:r>
        <w:t xml:space="preserve">Worked Examples</w:t>
      </w:r>
    </w:p>
    <w:p>
      <w:pPr>
        <w:pStyle w:val="Compact"/>
        <w:numPr>
          <w:ilvl w:val="0"/>
          <w:numId w:val="2093"/>
        </w:numPr>
      </w:pPr>
      <w:r>
        <w:rPr>
          <w:b/>
          <w:bCs/>
        </w:rPr>
        <w:t xml:space="preserve">The river had been rising for hours before it flooded.</w:t>
      </w:r>
      <w:r>
        <w:t xml:space="preserve"> </w:t>
      </w:r>
      <w:r>
        <w:rPr>
          <w:i/>
          <w:iCs/>
        </w:rPr>
        <w:t xml:space="preserve">Why:</w:t>
      </w:r>
      <w:r>
        <w:t xml:space="preserve"> </w:t>
      </w:r>
      <w:r>
        <w:t xml:space="preserve">The structure matches the intended relationship, not merely the vocabulary.</w:t>
      </w:r>
    </w:p>
    <w:p>
      <w:pPr>
        <w:pStyle w:val="Compact"/>
        <w:numPr>
          <w:ilvl w:val="0"/>
          <w:numId w:val="2093"/>
        </w:numPr>
      </w:pPr>
      <w:r>
        <w:rPr>
          <w:b/>
          <w:bCs/>
        </w:rPr>
        <w:t xml:space="preserve">I had been studying for two hours when the power failed.</w:t>
      </w:r>
      <w:r>
        <w:t xml:space="preserve"> </w:t>
      </w:r>
      <w:r>
        <w:rPr>
          <w:i/>
          <w:iCs/>
        </w:rPr>
        <w:t xml:space="preserve">Why:</w:t>
      </w:r>
      <w:r>
        <w:t xml:space="preserve"> </w:t>
      </w:r>
      <w:r>
        <w:t xml:space="preserve">Notice the auxiliary, verb form, and time reference.</w:t>
      </w:r>
    </w:p>
    <w:p>
      <w:pPr>
        <w:pStyle w:val="Compact"/>
        <w:numPr>
          <w:ilvl w:val="0"/>
          <w:numId w:val="2093"/>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936"/>
    <w:bookmarkStart w:id="1937" w:name="ielts-examples-13"/>
    <w:p>
      <w:pPr>
        <w:pStyle w:val="Heading2"/>
      </w:pPr>
      <w:r>
        <w:t xml:space="preserve">IELTS Examples</w:t>
      </w:r>
    </w:p>
    <w:p>
      <w:pPr>
        <w:pStyle w:val="Compact"/>
        <w:numPr>
          <w:ilvl w:val="0"/>
          <w:numId w:val="2094"/>
        </w:numPr>
      </w:pPr>
      <w:r>
        <w:t xml:space="preserve">Task 1: The river had been rising for hours before it flooded.</w:t>
      </w:r>
    </w:p>
    <w:p>
      <w:pPr>
        <w:pStyle w:val="Compact"/>
        <w:numPr>
          <w:ilvl w:val="0"/>
          <w:numId w:val="2094"/>
        </w:numPr>
      </w:pPr>
      <w:r>
        <w:t xml:space="preserve">Task 2: I had been studying for two hours when the power failed.</w:t>
      </w:r>
    </w:p>
    <w:p>
      <w:pPr>
        <w:pStyle w:val="Compact"/>
        <w:numPr>
          <w:ilvl w:val="0"/>
          <w:numId w:val="2094"/>
        </w:numPr>
      </w:pPr>
      <w:r>
        <w:t xml:space="preserve">Speaking: “In my experience, this grammar choice helps me express the sequence of events clearly.”</w:t>
      </w:r>
    </w:p>
    <w:bookmarkEnd w:id="1937"/>
    <w:bookmarkStart w:id="1938" w:name="band-9-examples-29"/>
    <w:p>
      <w:pPr>
        <w:pStyle w:val="Heading2"/>
      </w:pPr>
      <w:r>
        <w:t xml:space="preserve">Band 9 Examples</w:t>
      </w:r>
    </w:p>
    <w:p>
      <w:pPr>
        <w:pStyle w:val="Compact"/>
        <w:numPr>
          <w:ilvl w:val="0"/>
          <w:numId w:val="2095"/>
        </w:numPr>
      </w:pPr>
      <w:r>
        <w:rPr>
          <w:b/>
          <w:bCs/>
        </w:rPr>
        <w:t xml:space="preserve">Residents had been raising concerns for years before the authority commissioned an independent review.</w:t>
      </w:r>
    </w:p>
    <w:p>
      <w:pPr>
        <w:pStyle w:val="Compact"/>
        <w:numPr>
          <w:ilvl w:val="0"/>
          <w:numId w:val="2095"/>
        </w:numPr>
      </w:pPr>
      <w:r>
        <w:t xml:space="preserve">“Rather than making an absolute claim, a high-scoring response selects the form that states exactly how certain, frequent, complete, or conditional the idea is.”</w:t>
      </w:r>
    </w:p>
    <w:bookmarkEnd w:id="1938"/>
    <w:bookmarkStart w:id="1944" w:name="exercise-bank-50-items-13"/>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939" w:name="a.-choose-the-best-form-110-13"/>
    <w:p>
      <w:pPr>
        <w:pStyle w:val="Heading3"/>
      </w:pPr>
      <w:r>
        <w:t xml:space="preserve">A. Choose the best form (1–10)</w:t>
      </w:r>
    </w:p>
    <w:p>
      <w:pPr>
        <w:pStyle w:val="Compact"/>
        <w:numPr>
          <w:ilvl w:val="0"/>
          <w:numId w:val="2096"/>
        </w:numPr>
      </w:pPr>
      <w:r>
        <w:t xml:space="preserve">Choose the form that best fits the intended past perfect continuous context:</w:t>
      </w:r>
      <w:r>
        <w:t xml:space="preserve"> </w:t>
      </w:r>
      <w:r>
        <w:rPr>
          <w:b/>
          <w:bCs/>
        </w:rPr>
        <w:t xml:space="preserve">the local authority ___ a new policy to reduce waste.</w:t>
      </w:r>
    </w:p>
    <w:p>
      <w:pPr>
        <w:pStyle w:val="Compact"/>
        <w:numPr>
          <w:ilvl w:val="1"/>
          <w:numId w:val="2097"/>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the chart ___ a gradual change in household spending.</w:t>
      </w:r>
    </w:p>
    <w:p>
      <w:pPr>
        <w:pStyle w:val="Compact"/>
        <w:numPr>
          <w:ilvl w:val="1"/>
          <w:numId w:val="2098"/>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students ___ reliable sources before writing essays.</w:t>
      </w:r>
    </w:p>
    <w:p>
      <w:pPr>
        <w:pStyle w:val="Compact"/>
        <w:numPr>
          <w:ilvl w:val="1"/>
          <w:numId w:val="2099"/>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the research team ___ data from rural communities.</w:t>
      </w:r>
    </w:p>
    <w:p>
      <w:pPr>
        <w:pStyle w:val="Compact"/>
        <w:numPr>
          <w:ilvl w:val="1"/>
          <w:numId w:val="2100"/>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public transport ___ access to employment.</w:t>
      </w:r>
    </w:p>
    <w:p>
      <w:pPr>
        <w:pStyle w:val="Compact"/>
        <w:numPr>
          <w:ilvl w:val="1"/>
          <w:numId w:val="2101"/>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the school ___ extra support for new learners.</w:t>
      </w:r>
    </w:p>
    <w:p>
      <w:pPr>
        <w:pStyle w:val="Compact"/>
        <w:numPr>
          <w:ilvl w:val="1"/>
          <w:numId w:val="2102"/>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the figures ___ a clear difference between regions.</w:t>
      </w:r>
    </w:p>
    <w:p>
      <w:pPr>
        <w:pStyle w:val="Compact"/>
        <w:numPr>
          <w:ilvl w:val="1"/>
          <w:numId w:val="2103"/>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the council ___ the proposal after public consultation.</w:t>
      </w:r>
    </w:p>
    <w:p>
      <w:pPr>
        <w:pStyle w:val="Compact"/>
        <w:numPr>
          <w:ilvl w:val="1"/>
          <w:numId w:val="2104"/>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many residents ___ the new cycling route.</w:t>
      </w:r>
    </w:p>
    <w:p>
      <w:pPr>
        <w:pStyle w:val="Compact"/>
        <w:numPr>
          <w:ilvl w:val="1"/>
          <w:numId w:val="2105"/>
        </w:numPr>
      </w:pPr>
      <w:r>
        <w:t xml:space="preserve">base form b) target structure c) unrelated past form</w:t>
      </w:r>
    </w:p>
    <w:p>
      <w:pPr>
        <w:pStyle w:val="Compact"/>
        <w:numPr>
          <w:ilvl w:val="0"/>
          <w:numId w:val="2096"/>
        </w:numPr>
      </w:pPr>
      <w:r>
        <w:t xml:space="preserve">Choose the form that best fits the intended past perfect continuous context:</w:t>
      </w:r>
      <w:r>
        <w:t xml:space="preserve"> </w:t>
      </w:r>
      <w:r>
        <w:rPr>
          <w:b/>
          <w:bCs/>
        </w:rPr>
        <w:t xml:space="preserve">the report ___ several limitations of the survey.</w:t>
      </w:r>
    </w:p>
    <w:p>
      <w:pPr>
        <w:pStyle w:val="Compact"/>
        <w:numPr>
          <w:ilvl w:val="0"/>
          <w:numId w:val="2106"/>
        </w:numPr>
      </w:pPr>
      <w:r>
        <w:t xml:space="preserve">base form b) target structure c) unrelated past form</w:t>
      </w:r>
    </w:p>
    <w:bookmarkEnd w:id="1939"/>
    <w:bookmarkStart w:id="1940" w:name="b.-transform-the-sentence-1120-13"/>
    <w:p>
      <w:pPr>
        <w:pStyle w:val="Heading3"/>
      </w:pPr>
      <w:r>
        <w:t xml:space="preserve">B. Transform the sentence (11–20)</w:t>
      </w:r>
    </w:p>
    <w:p>
      <w:pPr>
        <w:numPr>
          <w:ilvl w:val="0"/>
          <w:numId w:val="2107"/>
        </w:numPr>
      </w:pPr>
      <w:r>
        <w:t xml:space="preserve">Rewrite in the</w:t>
      </w:r>
      <w:r>
        <w:t xml:space="preserve"> </w:t>
      </w:r>
      <w:r>
        <w:rPr>
          <w:b/>
          <w:bCs/>
        </w:rPr>
        <w:t xml:space="preserve">negative</w:t>
      </w:r>
      <w:r>
        <w:t xml:space="preserve"> </w:t>
      </w:r>
      <w:r>
        <w:t xml:space="preserve">form, using Past Perfect Continuous: “The Local Authority ___ A New Policy To Reduce Waste.”</w:t>
      </w:r>
    </w:p>
    <w:p>
      <w:pPr>
        <w:numPr>
          <w:ilvl w:val="0"/>
          <w:numId w:val="2107"/>
        </w:numPr>
      </w:pPr>
      <w:r>
        <w:t xml:space="preserve">Rewrite in the</w:t>
      </w:r>
      <w:r>
        <w:t xml:space="preserve"> </w:t>
      </w:r>
      <w:r>
        <w:rPr>
          <w:b/>
          <w:bCs/>
        </w:rPr>
        <w:t xml:space="preserve">question</w:t>
      </w:r>
      <w:r>
        <w:t xml:space="preserve"> </w:t>
      </w:r>
      <w:r>
        <w:t xml:space="preserve">form, using Past Perfect Continuous: “The Chart ___ A Gradual Change In Household Spending.”</w:t>
      </w:r>
    </w:p>
    <w:p>
      <w:pPr>
        <w:numPr>
          <w:ilvl w:val="0"/>
          <w:numId w:val="2107"/>
        </w:numPr>
      </w:pPr>
      <w:r>
        <w:t xml:space="preserve">Rewrite in the</w:t>
      </w:r>
      <w:r>
        <w:t xml:space="preserve"> </w:t>
      </w:r>
      <w:r>
        <w:rPr>
          <w:b/>
          <w:bCs/>
        </w:rPr>
        <w:t xml:space="preserve">positive</w:t>
      </w:r>
      <w:r>
        <w:t xml:space="preserve"> </w:t>
      </w:r>
      <w:r>
        <w:t xml:space="preserve">form, using Past Perfect Continuous: “Students ___ Reliable Sources Before Writing Essays.”</w:t>
      </w:r>
    </w:p>
    <w:p>
      <w:pPr>
        <w:numPr>
          <w:ilvl w:val="0"/>
          <w:numId w:val="2107"/>
        </w:numPr>
      </w:pPr>
      <w:r>
        <w:t xml:space="preserve">Rewrite in the</w:t>
      </w:r>
      <w:r>
        <w:t xml:space="preserve"> </w:t>
      </w:r>
      <w:r>
        <w:rPr>
          <w:b/>
          <w:bCs/>
        </w:rPr>
        <w:t xml:space="preserve">negative</w:t>
      </w:r>
      <w:r>
        <w:t xml:space="preserve"> </w:t>
      </w:r>
      <w:r>
        <w:t xml:space="preserve">form, using Past Perfect Continuous: “The Research Team ___ Data From Rural Communities.”</w:t>
      </w:r>
    </w:p>
    <w:p>
      <w:pPr>
        <w:numPr>
          <w:ilvl w:val="0"/>
          <w:numId w:val="2107"/>
        </w:numPr>
      </w:pPr>
      <w:r>
        <w:t xml:space="preserve">Rewrite in the</w:t>
      </w:r>
      <w:r>
        <w:t xml:space="preserve"> </w:t>
      </w:r>
      <w:r>
        <w:rPr>
          <w:b/>
          <w:bCs/>
        </w:rPr>
        <w:t xml:space="preserve">question</w:t>
      </w:r>
      <w:r>
        <w:t xml:space="preserve"> </w:t>
      </w:r>
      <w:r>
        <w:t xml:space="preserve">form, using Past Perfect Continuous: “Public Transport ___ Access To Employment.”</w:t>
      </w:r>
    </w:p>
    <w:p>
      <w:pPr>
        <w:numPr>
          <w:ilvl w:val="0"/>
          <w:numId w:val="2107"/>
        </w:numPr>
      </w:pPr>
      <w:r>
        <w:t xml:space="preserve">Rewrite in the</w:t>
      </w:r>
      <w:r>
        <w:t xml:space="preserve"> </w:t>
      </w:r>
      <w:r>
        <w:rPr>
          <w:b/>
          <w:bCs/>
        </w:rPr>
        <w:t xml:space="preserve">positive</w:t>
      </w:r>
      <w:r>
        <w:t xml:space="preserve"> </w:t>
      </w:r>
      <w:r>
        <w:t xml:space="preserve">form, using Past Perfect Continuous: “The School ___ Extra Support For New Learners.”</w:t>
      </w:r>
    </w:p>
    <w:p>
      <w:pPr>
        <w:numPr>
          <w:ilvl w:val="0"/>
          <w:numId w:val="2107"/>
        </w:numPr>
      </w:pPr>
      <w:r>
        <w:t xml:space="preserve">Rewrite in the</w:t>
      </w:r>
      <w:r>
        <w:t xml:space="preserve"> </w:t>
      </w:r>
      <w:r>
        <w:rPr>
          <w:b/>
          <w:bCs/>
        </w:rPr>
        <w:t xml:space="preserve">negative</w:t>
      </w:r>
      <w:r>
        <w:t xml:space="preserve"> </w:t>
      </w:r>
      <w:r>
        <w:t xml:space="preserve">form, using Past Perfect Continuous: “The Figures ___ A Clear Difference Between Regions.”</w:t>
      </w:r>
    </w:p>
    <w:p>
      <w:pPr>
        <w:numPr>
          <w:ilvl w:val="0"/>
          <w:numId w:val="2107"/>
        </w:numPr>
      </w:pPr>
      <w:r>
        <w:t xml:space="preserve">Rewrite in the</w:t>
      </w:r>
      <w:r>
        <w:t xml:space="preserve"> </w:t>
      </w:r>
      <w:r>
        <w:rPr>
          <w:b/>
          <w:bCs/>
        </w:rPr>
        <w:t xml:space="preserve">question</w:t>
      </w:r>
      <w:r>
        <w:t xml:space="preserve"> </w:t>
      </w:r>
      <w:r>
        <w:t xml:space="preserve">form, using Past Perfect Continuous: “The Council ___ The Proposal After Public Consultation.”</w:t>
      </w:r>
    </w:p>
    <w:p>
      <w:pPr>
        <w:numPr>
          <w:ilvl w:val="0"/>
          <w:numId w:val="2107"/>
        </w:numPr>
      </w:pPr>
      <w:r>
        <w:t xml:space="preserve">Rewrite in the</w:t>
      </w:r>
      <w:r>
        <w:t xml:space="preserve"> </w:t>
      </w:r>
      <w:r>
        <w:rPr>
          <w:b/>
          <w:bCs/>
        </w:rPr>
        <w:t xml:space="preserve">positive</w:t>
      </w:r>
      <w:r>
        <w:t xml:space="preserve"> </w:t>
      </w:r>
      <w:r>
        <w:t xml:space="preserve">form, using Past Perfect Continuous: “Many Residents ___ The New Cycling Route.”</w:t>
      </w:r>
    </w:p>
    <w:p>
      <w:pPr>
        <w:numPr>
          <w:ilvl w:val="0"/>
          <w:numId w:val="2107"/>
        </w:numPr>
      </w:pPr>
      <w:r>
        <w:t xml:space="preserve">Rewrite in the</w:t>
      </w:r>
      <w:r>
        <w:t xml:space="preserve"> </w:t>
      </w:r>
      <w:r>
        <w:rPr>
          <w:b/>
          <w:bCs/>
        </w:rPr>
        <w:t xml:space="preserve">negative</w:t>
      </w:r>
      <w:r>
        <w:t xml:space="preserve"> </w:t>
      </w:r>
      <w:r>
        <w:t xml:space="preserve">form, using Past Perfect Continuous: “The Report ___ Several Limitations Of The Survey.”</w:t>
      </w:r>
    </w:p>
    <w:bookmarkEnd w:id="1940"/>
    <w:bookmarkStart w:id="1941" w:name="c.-correct-the-error-2130-13"/>
    <w:p>
      <w:pPr>
        <w:pStyle w:val="Heading3"/>
      </w:pPr>
      <w:r>
        <w:t xml:space="preserve">C. Correct the error (21–30)</w:t>
      </w:r>
    </w:p>
    <w:p>
      <w:pPr>
        <w:numPr>
          <w:ilvl w:val="0"/>
          <w:numId w:val="2108"/>
        </w:numPr>
      </w:pPr>
      <w:r>
        <w:t xml:space="preserve">Correct:</w:t>
      </w:r>
      <w:r>
        <w:t xml:space="preserve"> </w:t>
      </w:r>
      <w:r>
        <w:rPr>
          <w:b/>
          <w:bCs/>
        </w:rPr>
        <w:t xml:space="preserve">The authority use the structure incorrectly in its report.</w:t>
      </w:r>
    </w:p>
    <w:p>
      <w:pPr>
        <w:numPr>
          <w:ilvl w:val="0"/>
          <w:numId w:val="2108"/>
        </w:numPr>
      </w:pPr>
      <w:r>
        <w:t xml:space="preserve">Correct:</w:t>
      </w:r>
      <w:r>
        <w:t xml:space="preserve"> </w:t>
      </w:r>
      <w:r>
        <w:rPr>
          <w:b/>
          <w:bCs/>
        </w:rPr>
        <w:t xml:space="preserve">Does the figures shows the trend?</w:t>
      </w:r>
    </w:p>
    <w:p>
      <w:pPr>
        <w:numPr>
          <w:ilvl w:val="0"/>
          <w:numId w:val="2108"/>
        </w:numPr>
      </w:pPr>
      <w:r>
        <w:t xml:space="preserve">Correct:</w:t>
      </w:r>
      <w:r>
        <w:t xml:space="preserve"> </w:t>
      </w:r>
      <w:r>
        <w:rPr>
          <w:b/>
          <w:bCs/>
        </w:rPr>
        <w:t xml:space="preserve">The report did not uses a clear form.</w:t>
      </w:r>
    </w:p>
    <w:p>
      <w:pPr>
        <w:numPr>
          <w:ilvl w:val="0"/>
          <w:numId w:val="2108"/>
        </w:numPr>
      </w:pPr>
      <w:r>
        <w:t xml:space="preserve">Correct:</w:t>
      </w:r>
      <w:r>
        <w:t xml:space="preserve"> </w:t>
      </w:r>
      <w:r>
        <w:rPr>
          <w:b/>
          <w:bCs/>
        </w:rPr>
        <w:t xml:space="preserve">Researchers have wrote the conclusion.</w:t>
      </w:r>
    </w:p>
    <w:p>
      <w:pPr>
        <w:numPr>
          <w:ilvl w:val="0"/>
          <w:numId w:val="2108"/>
        </w:numPr>
      </w:pPr>
      <w:r>
        <w:t xml:space="preserve">Correct:</w:t>
      </w:r>
      <w:r>
        <w:t xml:space="preserve"> </w:t>
      </w:r>
      <w:r>
        <w:rPr>
          <w:b/>
          <w:bCs/>
        </w:rPr>
        <w:t xml:space="preserve">If the policy will change, results will improve.</w:t>
      </w:r>
    </w:p>
    <w:p>
      <w:pPr>
        <w:numPr>
          <w:ilvl w:val="0"/>
          <w:numId w:val="2108"/>
        </w:numPr>
      </w:pPr>
      <w:r>
        <w:t xml:space="preserve">Correct:</w:t>
      </w:r>
      <w:r>
        <w:t xml:space="preserve"> </w:t>
      </w:r>
      <w:r>
        <w:rPr>
          <w:b/>
          <w:bCs/>
        </w:rPr>
        <w:t xml:space="preserve">The speaker said that did the scheme work.</w:t>
      </w:r>
    </w:p>
    <w:p>
      <w:pPr>
        <w:numPr>
          <w:ilvl w:val="0"/>
          <w:numId w:val="2108"/>
        </w:numPr>
      </w:pPr>
      <w:r>
        <w:t xml:space="preserve">Correct:</w:t>
      </w:r>
      <w:r>
        <w:t xml:space="preserve"> </w:t>
      </w:r>
      <w:r>
        <w:rPr>
          <w:b/>
          <w:bCs/>
        </w:rPr>
        <w:t xml:space="preserve">The programme is not achieve its target.</w:t>
      </w:r>
    </w:p>
    <w:p>
      <w:pPr>
        <w:numPr>
          <w:ilvl w:val="0"/>
          <w:numId w:val="2108"/>
        </w:numPr>
      </w:pPr>
      <w:r>
        <w:t xml:space="preserve">Correct:</w:t>
      </w:r>
      <w:r>
        <w:t xml:space="preserve"> </w:t>
      </w:r>
      <w:r>
        <w:rPr>
          <w:b/>
          <w:bCs/>
        </w:rPr>
        <w:t xml:space="preserve">Will have the city completed the project by 2030?</w:t>
      </w:r>
    </w:p>
    <w:p>
      <w:pPr>
        <w:numPr>
          <w:ilvl w:val="0"/>
          <w:numId w:val="2108"/>
        </w:numPr>
      </w:pPr>
      <w:r>
        <w:t xml:space="preserve">Correct:</w:t>
      </w:r>
      <w:r>
        <w:t xml:space="preserve"> </w:t>
      </w:r>
      <w:r>
        <w:rPr>
          <w:b/>
          <w:bCs/>
        </w:rPr>
        <w:t xml:space="preserve">The data were collected, however they was incomplete.</w:t>
      </w:r>
    </w:p>
    <w:p>
      <w:pPr>
        <w:numPr>
          <w:ilvl w:val="0"/>
          <w:numId w:val="2108"/>
        </w:numPr>
      </w:pPr>
      <w:r>
        <w:t xml:space="preserve">Correct:</w:t>
      </w:r>
      <w:r>
        <w:t xml:space="preserve"> </w:t>
      </w:r>
      <w:r>
        <w:rPr>
          <w:b/>
          <w:bCs/>
        </w:rPr>
        <w:t xml:space="preserve">The plan aims reducing costs, to improve access, and safety.</w:t>
      </w:r>
    </w:p>
    <w:bookmarkEnd w:id="1941"/>
    <w:bookmarkStart w:id="1942" w:name="d.-ielts-production-3140-13"/>
    <w:p>
      <w:pPr>
        <w:pStyle w:val="Heading3"/>
      </w:pPr>
      <w:r>
        <w:t xml:space="preserve">D. IELTS production (31–40)</w:t>
      </w:r>
    </w:p>
    <w:p>
      <w:pPr>
        <w:numPr>
          <w:ilvl w:val="0"/>
          <w:numId w:val="2109"/>
        </w:numPr>
      </w:pPr>
      <w:r>
        <w:t xml:space="preserve">Write one Task 1 or Task 2 sentence about</w:t>
      </w:r>
      <w:r>
        <w:t xml:space="preserve"> </w:t>
      </w:r>
      <w:r>
        <w:rPr>
          <w:b/>
          <w:bCs/>
        </w:rPr>
        <w:t xml:space="preserve">a stable national fact</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change shown in a graph</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completed event with a date</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continuing process</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prediction for 2035</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hypothetical policy result</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researcher’s reported claim</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an obligation for governments</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three-part parallel argument</w:t>
      </w:r>
      <w:r>
        <w:t xml:space="preserve"> </w:t>
      </w:r>
      <w:r>
        <w:t xml:space="preserve">using Past Perfect Continuous accurately.</w:t>
      </w:r>
    </w:p>
    <w:p>
      <w:pPr>
        <w:numPr>
          <w:ilvl w:val="0"/>
          <w:numId w:val="2109"/>
        </w:numPr>
      </w:pPr>
      <w:r>
        <w:t xml:space="preserve">Write one Task 1 or Task 2 sentence about</w:t>
      </w:r>
      <w:r>
        <w:t xml:space="preserve"> </w:t>
      </w:r>
      <w:r>
        <w:rPr>
          <w:b/>
          <w:bCs/>
        </w:rPr>
        <w:t xml:space="preserve">a sentence requiring careful punctuation</w:t>
      </w:r>
      <w:r>
        <w:t xml:space="preserve"> </w:t>
      </w:r>
      <w:r>
        <w:t xml:space="preserve">using Past Perfect Continuous accurately.</w:t>
      </w:r>
    </w:p>
    <w:bookmarkEnd w:id="1942"/>
    <w:bookmarkStart w:id="1943" w:name="e.-diagnose-the-context-4150-13"/>
    <w:p>
      <w:pPr>
        <w:pStyle w:val="Heading3"/>
      </w:pPr>
      <w:r>
        <w:t xml:space="preserve">E. Diagnose the context (41–50)</w:t>
      </w:r>
    </w:p>
    <w:p>
      <w:pPr>
        <w:numPr>
          <w:ilvl w:val="0"/>
          <w:numId w:val="2110"/>
        </w:numPr>
      </w:pPr>
      <w:r>
        <w:t xml:space="preserve">Decide whether</w:t>
      </w:r>
      <w:r>
        <w:t xml:space="preserve"> </w:t>
      </w:r>
      <w:r>
        <w:rPr>
          <w:b/>
          <w:bCs/>
        </w:rPr>
        <w:t xml:space="preserve">general fact</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action in progress</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past-before-past relationship</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present result</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future deadline</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duration up to a reference point</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hypothetical outcome</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reported information</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necessity or possibility</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0"/>
        </w:numPr>
      </w:pPr>
      <w:r>
        <w:t xml:space="preserve">Decide whether</w:t>
      </w:r>
      <w:r>
        <w:t xml:space="preserve"> </w:t>
      </w:r>
      <w:r>
        <w:rPr>
          <w:b/>
          <w:bCs/>
        </w:rPr>
        <w:t xml:space="preserve">balanced list</w:t>
      </w:r>
      <w:r>
        <w:t xml:space="preserve"> </w:t>
      </w:r>
      <w:r>
        <w:t xml:space="preserve">can normally be expressed with Past Perfect Continuous. Write</w:t>
      </w:r>
      <w:r>
        <w:t xml:space="preserve"> </w:t>
      </w:r>
      <w:r>
        <w:rPr>
          <w:b/>
          <w:bCs/>
        </w:rPr>
        <w:t xml:space="preserve">yes/no</w:t>
      </w:r>
      <w:r>
        <w:t xml:space="preserve"> </w:t>
      </w:r>
      <w:r>
        <w:t xml:space="preserve">and one reason.</w:t>
      </w:r>
    </w:p>
    <w:bookmarkEnd w:id="1943"/>
    <w:bookmarkEnd w:id="1944"/>
    <w:bookmarkStart w:id="1950" w:name="full-answers-and-explanations-13"/>
    <w:p>
      <w:pPr>
        <w:pStyle w:val="Heading2"/>
      </w:pPr>
      <w:r>
        <w:t xml:space="preserve">Full Answers and Explanations</w:t>
      </w:r>
    </w:p>
    <w:bookmarkStart w:id="1945" w:name="a.-choose-the-best-form-13"/>
    <w:p>
      <w:pPr>
        <w:pStyle w:val="Heading3"/>
      </w:pPr>
      <w:r>
        <w:t xml:space="preserve">A. Choose the best form</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1"/>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bookmarkEnd w:id="1945"/>
    <w:bookmarkStart w:id="1946" w:name="b.-transformations-13"/>
    <w:p>
      <w:pPr>
        <w:pStyle w:val="Heading3"/>
      </w:pPr>
      <w:r>
        <w:t xml:space="preserve">B. Transformations</w:t>
      </w:r>
    </w:p>
    <w:p>
      <w:pPr>
        <w:numPr>
          <w:ilvl w:val="0"/>
          <w:numId w:val="2112"/>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12"/>
        </w:numPr>
      </w:pPr>
      <w:r>
        <w:rPr>
          <w:b/>
          <w:bCs/>
        </w:rPr>
        <w:t xml:space="preserve">Sample answer:</w:t>
      </w:r>
      <w:r>
        <w:t xml:space="preserve"> </w:t>
      </w:r>
      <w:r>
        <w:t xml:space="preserve">Had commuters been waiting long when the train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12"/>
        </w:numPr>
      </w:pPr>
      <w:r>
        <w:rPr>
          <w:b/>
          <w:bCs/>
        </w:rPr>
        <w:t xml:space="preserve">Sample answer:</w:t>
      </w:r>
      <w:r>
        <w:t xml:space="preserve"> </w:t>
      </w:r>
      <w:r>
        <w:t xml:space="preserve">The team had been collecting data for months before funding ended.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12"/>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12"/>
        </w:numPr>
      </w:pPr>
      <w:r>
        <w:rPr>
          <w:b/>
          <w:bCs/>
        </w:rPr>
        <w:t xml:space="preserve">Sample answer:</w:t>
      </w:r>
      <w:r>
        <w:t xml:space="preserve"> </w:t>
      </w:r>
      <w:r>
        <w:t xml:space="preserve">Had commuters been waiting long when the train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12"/>
        </w:numPr>
      </w:pPr>
      <w:r>
        <w:rPr>
          <w:b/>
          <w:bCs/>
        </w:rPr>
        <w:t xml:space="preserve">Sample answer:</w:t>
      </w:r>
      <w:r>
        <w:t xml:space="preserve"> </w:t>
      </w:r>
      <w:r>
        <w:t xml:space="preserve">The team had been collecting data for months before funding ended.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12"/>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12"/>
        </w:numPr>
      </w:pPr>
      <w:r>
        <w:rPr>
          <w:b/>
          <w:bCs/>
        </w:rPr>
        <w:t xml:space="preserve">Sample answer:</w:t>
      </w:r>
      <w:r>
        <w:t xml:space="preserve"> </w:t>
      </w:r>
      <w:r>
        <w:t xml:space="preserve">Had commuters been waiting long when the train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12"/>
        </w:numPr>
      </w:pPr>
      <w:r>
        <w:rPr>
          <w:b/>
          <w:bCs/>
        </w:rPr>
        <w:t xml:space="preserve">Sample answer:</w:t>
      </w:r>
      <w:r>
        <w:t xml:space="preserve"> </w:t>
      </w:r>
      <w:r>
        <w:t xml:space="preserve">The team had been collecting data for months before funding ended.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12"/>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946"/>
    <w:bookmarkStart w:id="1947" w:name="c.-error-correction-13"/>
    <w:p>
      <w:pPr>
        <w:pStyle w:val="Heading3"/>
      </w:pPr>
      <w:r>
        <w:t xml:space="preserve">C. Error correction</w:t>
      </w:r>
    </w:p>
    <w:p>
      <w:pPr>
        <w:numPr>
          <w:ilvl w:val="0"/>
          <w:numId w:val="2113"/>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13"/>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13"/>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13"/>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13"/>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13"/>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13"/>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13"/>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13"/>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13"/>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947"/>
    <w:bookmarkStart w:id="1948" w:name="d.-ielts-production-sample-answers-13"/>
    <w:p>
      <w:pPr>
        <w:pStyle w:val="Heading3"/>
      </w:pPr>
      <w:r>
        <w:t xml:space="preserve">D. IELTS production: sample answers</w:t>
      </w:r>
    </w:p>
    <w:p>
      <w:pPr>
        <w:numPr>
          <w:ilvl w:val="0"/>
          <w:numId w:val="2114"/>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4"/>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948"/>
    <w:bookmarkStart w:id="1949" w:name="e.-context-diagnosis-13"/>
    <w:p>
      <w:pPr>
        <w:pStyle w:val="Heading3"/>
      </w:pPr>
      <w:r>
        <w:t xml:space="preserve">E. Context diagnosis</w:t>
      </w:r>
    </w:p>
    <w:p>
      <w:pPr>
        <w:numPr>
          <w:ilvl w:val="0"/>
          <w:numId w:val="2115"/>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5"/>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949"/>
    <w:bookmarkEnd w:id="1950"/>
    <w:bookmarkStart w:id="1951" w:name="review-37"/>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had been + verb-ing | negative: subject + had not been + verb-ing | question: Had + subject + been + verb-ing?</w:t>
      </w:r>
      <w:r>
        <w:t xml:space="preserve">. Then write one positive, one negative, and one question about an IELTS topic. Finally, explain why your chosen form is better than its nearest alternative.</w:t>
      </w:r>
    </w:p>
    <w:bookmarkEnd w:id="1951"/>
    <w:bookmarkStart w:id="1952" w:name="quiz-10-items-13"/>
    <w:p>
      <w:pPr>
        <w:pStyle w:val="Heading2"/>
      </w:pPr>
      <w:r>
        <w:t xml:space="preserve">Quiz (10 items)</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p>
      <w:pPr>
        <w:pStyle w:val="Compact"/>
        <w:numPr>
          <w:ilvl w:val="0"/>
          <w:numId w:val="2116"/>
        </w:numPr>
      </w:pPr>
      <w:r>
        <w:t xml:space="preserve">Choose, produce, or correct one Past Perfect Continuous sentence about education, transport, health, environment, work, or technology.</w:t>
      </w:r>
    </w:p>
    <w:bookmarkEnd w:id="1952"/>
    <w:bookmarkStart w:id="1953" w:name="quiz-answer-guide-13"/>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had been + verb-ing | negative: subject + had not been + verb-ing | question: Had + subject + been + verb-ing?</w:t>
      </w:r>
      <w:r>
        <w:t xml:space="preserve">), a logical meaning, and accurate punctuation. Rework any sentence that has an auxiliary, agreement, or time-reference error.</w:t>
      </w:r>
    </w:p>
    <w:bookmarkEnd w:id="1953"/>
    <w:bookmarkStart w:id="1954" w:name="assignment-37"/>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Perfect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954"/>
    <w:bookmarkStart w:id="1955" w:name="revision-notes-37"/>
    <w:p>
      <w:pPr>
        <w:pStyle w:val="Heading2"/>
      </w:pPr>
      <w:r>
        <w:t xml:space="preserve">Revision Notes</w:t>
      </w:r>
    </w:p>
    <w:p>
      <w:pPr>
        <w:pStyle w:val="Compact"/>
        <w:numPr>
          <w:ilvl w:val="0"/>
          <w:numId w:val="2117"/>
        </w:numPr>
      </w:pPr>
      <w:r>
        <w:t xml:space="preserve">Core pattern:</w:t>
      </w:r>
      <w:r>
        <w:t xml:space="preserve"> </w:t>
      </w:r>
      <w:r>
        <w:rPr>
          <w:b/>
          <w:bCs/>
        </w:rPr>
        <w:t xml:space="preserve">positive: subject + had been + verb-ing | negative: subject + had not been + verb-ing | question: Had + subject + been + verb-ing?</w:t>
      </w:r>
    </w:p>
    <w:p>
      <w:pPr>
        <w:pStyle w:val="Compact"/>
        <w:numPr>
          <w:ilvl w:val="0"/>
          <w:numId w:val="2117"/>
        </w:numPr>
      </w:pPr>
      <w:r>
        <w:t xml:space="preserve">Check the subject, auxiliary, main verb, and time/logic reference.</w:t>
      </w:r>
    </w:p>
    <w:p>
      <w:pPr>
        <w:pStyle w:val="Compact"/>
        <w:numPr>
          <w:ilvl w:val="0"/>
          <w:numId w:val="2117"/>
        </w:numPr>
      </w:pPr>
      <w:r>
        <w:t xml:space="preserve">Signal words: for, since, before, by the time, all morning, how long.</w:t>
      </w:r>
    </w:p>
    <w:p>
      <w:pPr>
        <w:pStyle w:val="Compact"/>
        <w:numPr>
          <w:ilvl w:val="0"/>
          <w:numId w:val="2117"/>
        </w:numPr>
      </w:pPr>
      <w:r>
        <w:t xml:space="preserve">Personal error to monitor: ____________________.</w:t>
      </w:r>
    </w:p>
    <w:p>
      <w:pPr>
        <w:pStyle w:val="Compact"/>
        <w:numPr>
          <w:ilvl w:val="0"/>
          <w:numId w:val="2117"/>
        </w:numPr>
      </w:pPr>
      <w:r>
        <w:t xml:space="preserve">My original example: ____________________.</w:t>
      </w:r>
    </w:p>
    <w:bookmarkEnd w:id="1955"/>
    <w:bookmarkStart w:id="1956" w:name="exam-tips-37"/>
    <w:p>
      <w:pPr>
        <w:pStyle w:val="Heading2"/>
      </w:pPr>
      <w:r>
        <w:t xml:space="preserve">Exam Tips</w:t>
      </w:r>
    </w:p>
    <w:p>
      <w:pPr>
        <w:pStyle w:val="FirstParagraph"/>
      </w:pPr>
      <w:r>
        <w:t xml:space="preserve">In Writing, do not insert past perfect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956"/>
    <w:bookmarkStart w:id="1957" w:name="challenge-29"/>
    <w:p>
      <w:pPr>
        <w:pStyle w:val="Heading2"/>
      </w:pPr>
      <w:r>
        <w:t xml:space="preserve">Challenge</w:t>
      </w:r>
    </w:p>
    <w:p>
      <w:pPr>
        <w:pStyle w:val="FirstParagraph"/>
      </w:pPr>
      <w:r>
        <w:t xml:space="preserve">Rewrite this idea in three distinct, accurate ways using Past Perfect Continuous: “Investment in public transport changes the choices that commuters make.” Then explain how each version changes the degree of certainty, time focus, or emphasis.</w:t>
      </w:r>
    </w:p>
    <w:bookmarkEnd w:id="1957"/>
    <w:bookmarkEnd w:id="1958"/>
    <w:bookmarkStart w:id="1987" w:name="chapter-39-future-simple"/>
    <w:p>
      <w:pPr>
        <w:pStyle w:val="Heading1"/>
      </w:pPr>
      <w:r>
        <w:t xml:space="preserve">Chapter 39: Future Simple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959" w:name="learning-objectives-38"/>
    <w:p>
      <w:pPr>
        <w:pStyle w:val="Heading2"/>
      </w:pPr>
      <w:r>
        <w:t xml:space="preserve">Learning Objectives</w:t>
      </w:r>
    </w:p>
    <w:p>
      <w:pPr>
        <w:pStyle w:val="FirstParagraph"/>
      </w:pPr>
      <w:r>
        <w:t xml:space="preserve">By the end of this chapter, you can: (1) identify the communicative purpose of future simple; (2) form accurate positive, negative, and question structures; (3) select the structure from context and signal words; (4) edit frequent IELTS errors; and (5) use the structure naturally in Speaking and accurately in Writing.</w:t>
      </w:r>
    </w:p>
    <w:bookmarkEnd w:id="1959"/>
    <w:bookmarkStart w:id="1960" w:name="explanation-14"/>
    <w:p>
      <w:pPr>
        <w:pStyle w:val="Heading2"/>
      </w:pPr>
      <w:r>
        <w:t xml:space="preserve">Explanation</w:t>
      </w:r>
    </w:p>
    <w:p>
      <w:pPr>
        <w:pStyle w:val="FirstParagraph"/>
      </w:pPr>
      <w:r>
        <w:t xml:space="preserve">Use will for predictions, instant decisions, offers, promises, and future facts. Avoid using it automatically for every future meaning. Do not choose a form only because a familiar signal word appears: establish the time reference, the writer’s meaning, and the relationship between ideas first.</w:t>
      </w:r>
    </w:p>
    <w:bookmarkEnd w:id="1960"/>
    <w:bookmarkStart w:id="1961" w:name="formula-14"/>
    <w:p>
      <w:pPr>
        <w:pStyle w:val="Heading2"/>
      </w:pPr>
      <w:r>
        <w:t xml:space="preserve">Formula</w:t>
      </w:r>
    </w:p>
    <w:p>
      <w:pPr>
        <w:pStyle w:val="FirstParagraph"/>
      </w:pPr>
      <w:r>
        <w:rPr>
          <w:b/>
          <w:bCs/>
        </w:rPr>
        <w:t xml:space="preserve">Core pattern:</w:t>
      </w:r>
      <w:r>
        <w:t xml:space="preserve"> </w:t>
      </w:r>
      <w:r>
        <w:t xml:space="preserve">positive: subject + will + base | negative: subject + will not/won’t + base | question: Will + subject +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population will probably continue to age.</w:t>
            </w:r>
          </w:p>
        </w:tc>
      </w:tr>
      <w:tr>
        <w:tc>
          <w:tcPr/>
          <w:p>
            <w:pPr>
              <w:pStyle w:val="Compact"/>
            </w:pPr>
            <w:r>
              <w:t xml:space="preserve">Negative</w:t>
            </w:r>
          </w:p>
        </w:tc>
        <w:tc>
          <w:tcPr/>
          <w:p>
            <w:pPr>
              <w:pStyle w:val="Compact"/>
            </w:pPr>
            <w:r>
              <w:t xml:space="preserve">The new rule will not affect current applicants.</w:t>
            </w:r>
          </w:p>
        </w:tc>
      </w:tr>
      <w:tr>
        <w:tc>
          <w:tcPr/>
          <w:p>
            <w:pPr>
              <w:pStyle w:val="Compact"/>
            </w:pPr>
            <w:r>
              <w:t xml:space="preserve">Question</w:t>
            </w:r>
          </w:p>
        </w:tc>
        <w:tc>
          <w:tcPr/>
          <w:p>
            <w:pPr>
              <w:pStyle w:val="Compact"/>
            </w:pPr>
            <w:r>
              <w:t xml:space="preserve">Will the scheme reduce waiting times?</w:t>
            </w:r>
          </w:p>
        </w:tc>
      </w:tr>
    </w:tbl>
    <w:bookmarkEnd w:id="1961"/>
    <w:bookmarkStart w:id="1962" w:name="positive-negative-and-question-forms-14"/>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118"/>
        </w:numPr>
      </w:pPr>
      <w:r>
        <w:t xml:space="preserve">Positive:</w:t>
      </w:r>
      <w:r>
        <w:t xml:space="preserve"> </w:t>
      </w:r>
      <w:r>
        <w:rPr>
          <w:b/>
          <w:bCs/>
        </w:rPr>
        <w:t xml:space="preserve">The population will probably continue to age.</w:t>
      </w:r>
    </w:p>
    <w:p>
      <w:pPr>
        <w:pStyle w:val="Compact"/>
        <w:numPr>
          <w:ilvl w:val="0"/>
          <w:numId w:val="2118"/>
        </w:numPr>
      </w:pPr>
      <w:r>
        <w:t xml:space="preserve">Negative:</w:t>
      </w:r>
      <w:r>
        <w:t xml:space="preserve"> </w:t>
      </w:r>
      <w:r>
        <w:rPr>
          <w:b/>
          <w:bCs/>
        </w:rPr>
        <w:t xml:space="preserve">The new rule will not affect current applicants.</w:t>
      </w:r>
    </w:p>
    <w:p>
      <w:pPr>
        <w:pStyle w:val="Compact"/>
        <w:numPr>
          <w:ilvl w:val="0"/>
          <w:numId w:val="2118"/>
        </w:numPr>
      </w:pPr>
      <w:r>
        <w:t xml:space="preserve">Question:</w:t>
      </w:r>
      <w:r>
        <w:t xml:space="preserve"> </w:t>
      </w:r>
      <w:r>
        <w:rPr>
          <w:b/>
          <w:bCs/>
        </w:rPr>
        <w:t xml:space="preserve">Will the scheme reduce waiting times?</w:t>
      </w:r>
    </w:p>
    <w:bookmarkEnd w:id="1962"/>
    <w:bookmarkStart w:id="1963" w:name="signal-words-and-context-clues-14"/>
    <w:p>
      <w:pPr>
        <w:pStyle w:val="Heading2"/>
      </w:pPr>
      <w:r>
        <w:t xml:space="preserve">Signal Words and Context Clues</w:t>
      </w:r>
    </w:p>
    <w:p>
      <w:pPr>
        <w:pStyle w:val="FirstParagraph"/>
      </w:pPr>
      <w:r>
        <w:t xml:space="preserve">Common clues include:</w:t>
      </w:r>
      <w:r>
        <w:t xml:space="preserve"> </w:t>
      </w:r>
      <w:r>
        <w:rPr>
          <w:b/>
          <w:bCs/>
        </w:rPr>
        <w:t xml:space="preserve">tomorrow, next year, soon, probably, I think, perhaps</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963"/>
    <w:bookmarkStart w:id="1964" w:name="common-mistakes-14"/>
    <w:p>
      <w:pPr>
        <w:pStyle w:val="Heading2"/>
      </w:pPr>
      <w:r>
        <w:t xml:space="preserve">Common Mistakes</w:t>
      </w:r>
    </w:p>
    <w:p>
      <w:pPr>
        <w:pStyle w:val="Compact"/>
        <w:numPr>
          <w:ilvl w:val="0"/>
          <w:numId w:val="2119"/>
        </w:numPr>
      </w:pPr>
      <w:r>
        <w:t xml:space="preserve">Using will after if/when for ordinary future conditions.</w:t>
      </w:r>
    </w:p>
    <w:p>
      <w:pPr>
        <w:pStyle w:val="Compact"/>
        <w:numPr>
          <w:ilvl w:val="0"/>
          <w:numId w:val="2119"/>
        </w:numPr>
      </w:pPr>
      <w:r>
        <w:t xml:space="preserve">adding -s to the base verb.</w:t>
      </w:r>
    </w:p>
    <w:p>
      <w:pPr>
        <w:pStyle w:val="Compact"/>
        <w:numPr>
          <w:ilvl w:val="0"/>
          <w:numId w:val="2119"/>
        </w:numPr>
      </w:pPr>
      <w:r>
        <w:t xml:space="preserve">confusing planned arrangements with predictions.</w:t>
      </w:r>
    </w:p>
    <w:p>
      <w:pPr>
        <w:pStyle w:val="Compact"/>
        <w:numPr>
          <w:ilvl w:val="0"/>
          <w:numId w:val="2119"/>
        </w:numPr>
      </w:pPr>
      <w:r>
        <w:t xml:space="preserve">using gonna in formal writing.</w:t>
      </w:r>
    </w:p>
    <w:bookmarkEnd w:id="1964"/>
    <w:bookmarkStart w:id="1965" w:name="worked-examples-38"/>
    <w:p>
      <w:pPr>
        <w:pStyle w:val="Heading2"/>
      </w:pPr>
      <w:r>
        <w:t xml:space="preserve">Worked Examples</w:t>
      </w:r>
    </w:p>
    <w:p>
      <w:pPr>
        <w:pStyle w:val="Compact"/>
        <w:numPr>
          <w:ilvl w:val="0"/>
          <w:numId w:val="2120"/>
        </w:numPr>
      </w:pPr>
      <w:r>
        <w:rPr>
          <w:b/>
          <w:bCs/>
        </w:rPr>
        <w:t xml:space="preserve">The figure will likely rise over the next decade.</w:t>
      </w:r>
      <w:r>
        <w:t xml:space="preserve"> </w:t>
      </w:r>
      <w:r>
        <w:rPr>
          <w:i/>
          <w:iCs/>
        </w:rPr>
        <w:t xml:space="preserve">Why:</w:t>
      </w:r>
      <w:r>
        <w:t xml:space="preserve"> </w:t>
      </w:r>
      <w:r>
        <w:t xml:space="preserve">The structure matches the intended relationship, not merely the vocabulary.</w:t>
      </w:r>
    </w:p>
    <w:p>
      <w:pPr>
        <w:pStyle w:val="Compact"/>
        <w:numPr>
          <w:ilvl w:val="0"/>
          <w:numId w:val="2120"/>
        </w:numPr>
      </w:pPr>
      <w:r>
        <w:rPr>
          <w:b/>
          <w:bCs/>
        </w:rPr>
        <w:t xml:space="preserve">I will send the revised draft tonight.</w:t>
      </w:r>
      <w:r>
        <w:t xml:space="preserve"> </w:t>
      </w:r>
      <w:r>
        <w:rPr>
          <w:i/>
          <w:iCs/>
        </w:rPr>
        <w:t xml:space="preserve">Why:</w:t>
      </w:r>
      <w:r>
        <w:t xml:space="preserve"> </w:t>
      </w:r>
      <w:r>
        <w:t xml:space="preserve">Notice the auxiliary, verb form, and time reference.</w:t>
      </w:r>
    </w:p>
    <w:p>
      <w:pPr>
        <w:pStyle w:val="Compact"/>
        <w:numPr>
          <w:ilvl w:val="0"/>
          <w:numId w:val="2120"/>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965"/>
    <w:bookmarkStart w:id="1966" w:name="ielts-examples-14"/>
    <w:p>
      <w:pPr>
        <w:pStyle w:val="Heading2"/>
      </w:pPr>
      <w:r>
        <w:t xml:space="preserve">IELTS Examples</w:t>
      </w:r>
    </w:p>
    <w:p>
      <w:pPr>
        <w:pStyle w:val="Compact"/>
        <w:numPr>
          <w:ilvl w:val="0"/>
          <w:numId w:val="2121"/>
        </w:numPr>
      </w:pPr>
      <w:r>
        <w:t xml:space="preserve">Task 1: The figure will likely rise over the next decade.</w:t>
      </w:r>
    </w:p>
    <w:p>
      <w:pPr>
        <w:pStyle w:val="Compact"/>
        <w:numPr>
          <w:ilvl w:val="0"/>
          <w:numId w:val="2121"/>
        </w:numPr>
      </w:pPr>
      <w:r>
        <w:t xml:space="preserve">Task 2: I will send the revised draft tonight.</w:t>
      </w:r>
    </w:p>
    <w:p>
      <w:pPr>
        <w:pStyle w:val="Compact"/>
        <w:numPr>
          <w:ilvl w:val="0"/>
          <w:numId w:val="2121"/>
        </w:numPr>
      </w:pPr>
      <w:r>
        <w:t xml:space="preserve">Speaking: “In my experience, this grammar choice helps me express the sequence of events clearly.”</w:t>
      </w:r>
    </w:p>
    <w:bookmarkEnd w:id="1966"/>
    <w:bookmarkStart w:id="1967" w:name="band-9-examples-30"/>
    <w:p>
      <w:pPr>
        <w:pStyle w:val="Heading2"/>
      </w:pPr>
      <w:r>
        <w:t xml:space="preserve">Band 9 Examples</w:t>
      </w:r>
    </w:p>
    <w:p>
      <w:pPr>
        <w:pStyle w:val="Compact"/>
        <w:numPr>
          <w:ilvl w:val="0"/>
          <w:numId w:val="2122"/>
        </w:numPr>
      </w:pPr>
      <w:r>
        <w:rPr>
          <w:b/>
          <w:bCs/>
        </w:rPr>
        <w:t xml:space="preserve">Without sustained investment, the gap between high- and low-income districts will almost certainly widen.</w:t>
      </w:r>
    </w:p>
    <w:p>
      <w:pPr>
        <w:pStyle w:val="Compact"/>
        <w:numPr>
          <w:ilvl w:val="0"/>
          <w:numId w:val="2122"/>
        </w:numPr>
      </w:pPr>
      <w:r>
        <w:t xml:space="preserve">“Rather than making an absolute claim, a high-scoring response selects the form that states exactly how certain, frequent, complete, or conditional the idea is.”</w:t>
      </w:r>
    </w:p>
    <w:bookmarkEnd w:id="1967"/>
    <w:bookmarkStart w:id="1973" w:name="exercise-bank-50-items-14"/>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968" w:name="a.-choose-the-best-form-110-14"/>
    <w:p>
      <w:pPr>
        <w:pStyle w:val="Heading3"/>
      </w:pPr>
      <w:r>
        <w:t xml:space="preserve">A. Choose the best form (1–10)</w:t>
      </w:r>
    </w:p>
    <w:p>
      <w:pPr>
        <w:pStyle w:val="Compact"/>
        <w:numPr>
          <w:ilvl w:val="0"/>
          <w:numId w:val="2123"/>
        </w:numPr>
      </w:pPr>
      <w:r>
        <w:t xml:space="preserve">Choose the form that best fits the intended future simple context:</w:t>
      </w:r>
      <w:r>
        <w:t xml:space="preserve"> </w:t>
      </w:r>
      <w:r>
        <w:rPr>
          <w:b/>
          <w:bCs/>
        </w:rPr>
        <w:t xml:space="preserve">the local authority ___ a new policy to reduce waste.</w:t>
      </w:r>
    </w:p>
    <w:p>
      <w:pPr>
        <w:pStyle w:val="Compact"/>
        <w:numPr>
          <w:ilvl w:val="1"/>
          <w:numId w:val="2124"/>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the chart ___ a gradual change in household spending.</w:t>
      </w:r>
    </w:p>
    <w:p>
      <w:pPr>
        <w:pStyle w:val="Compact"/>
        <w:numPr>
          <w:ilvl w:val="1"/>
          <w:numId w:val="2125"/>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students ___ reliable sources before writing essays.</w:t>
      </w:r>
    </w:p>
    <w:p>
      <w:pPr>
        <w:pStyle w:val="Compact"/>
        <w:numPr>
          <w:ilvl w:val="1"/>
          <w:numId w:val="2126"/>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the research team ___ data from rural communities.</w:t>
      </w:r>
    </w:p>
    <w:p>
      <w:pPr>
        <w:pStyle w:val="Compact"/>
        <w:numPr>
          <w:ilvl w:val="1"/>
          <w:numId w:val="2127"/>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public transport ___ access to employment.</w:t>
      </w:r>
    </w:p>
    <w:p>
      <w:pPr>
        <w:pStyle w:val="Compact"/>
        <w:numPr>
          <w:ilvl w:val="1"/>
          <w:numId w:val="2128"/>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the school ___ extra support for new learners.</w:t>
      </w:r>
    </w:p>
    <w:p>
      <w:pPr>
        <w:pStyle w:val="Compact"/>
        <w:numPr>
          <w:ilvl w:val="1"/>
          <w:numId w:val="2129"/>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the figures ___ a clear difference between regions.</w:t>
      </w:r>
    </w:p>
    <w:p>
      <w:pPr>
        <w:pStyle w:val="Compact"/>
        <w:numPr>
          <w:ilvl w:val="1"/>
          <w:numId w:val="2130"/>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the council ___ the proposal after public consultation.</w:t>
      </w:r>
    </w:p>
    <w:p>
      <w:pPr>
        <w:pStyle w:val="Compact"/>
        <w:numPr>
          <w:ilvl w:val="1"/>
          <w:numId w:val="2131"/>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many residents ___ the new cycling route.</w:t>
      </w:r>
    </w:p>
    <w:p>
      <w:pPr>
        <w:pStyle w:val="Compact"/>
        <w:numPr>
          <w:ilvl w:val="1"/>
          <w:numId w:val="2132"/>
        </w:numPr>
      </w:pPr>
      <w:r>
        <w:t xml:space="preserve">base form b) target structure c) unrelated past form</w:t>
      </w:r>
    </w:p>
    <w:p>
      <w:pPr>
        <w:pStyle w:val="Compact"/>
        <w:numPr>
          <w:ilvl w:val="0"/>
          <w:numId w:val="2123"/>
        </w:numPr>
      </w:pPr>
      <w:r>
        <w:t xml:space="preserve">Choose the form that best fits the intended future simple context:</w:t>
      </w:r>
      <w:r>
        <w:t xml:space="preserve"> </w:t>
      </w:r>
      <w:r>
        <w:rPr>
          <w:b/>
          <w:bCs/>
        </w:rPr>
        <w:t xml:space="preserve">the report ___ several limitations of the survey.</w:t>
      </w:r>
    </w:p>
    <w:p>
      <w:pPr>
        <w:pStyle w:val="Compact"/>
        <w:numPr>
          <w:ilvl w:val="0"/>
          <w:numId w:val="2133"/>
        </w:numPr>
      </w:pPr>
      <w:r>
        <w:t xml:space="preserve">base form b) target structure c) unrelated past form</w:t>
      </w:r>
    </w:p>
    <w:bookmarkEnd w:id="1968"/>
    <w:bookmarkStart w:id="1969" w:name="b.-transform-the-sentence-1120-14"/>
    <w:p>
      <w:pPr>
        <w:pStyle w:val="Heading3"/>
      </w:pPr>
      <w:r>
        <w:t xml:space="preserve">B. Transform the sentence (11–20)</w:t>
      </w:r>
    </w:p>
    <w:p>
      <w:pPr>
        <w:numPr>
          <w:ilvl w:val="0"/>
          <w:numId w:val="2134"/>
        </w:numPr>
      </w:pPr>
      <w:r>
        <w:t xml:space="preserve">Rewrite in the</w:t>
      </w:r>
      <w:r>
        <w:t xml:space="preserve"> </w:t>
      </w:r>
      <w:r>
        <w:rPr>
          <w:b/>
          <w:bCs/>
        </w:rPr>
        <w:t xml:space="preserve">negative</w:t>
      </w:r>
      <w:r>
        <w:t xml:space="preserve"> </w:t>
      </w:r>
      <w:r>
        <w:t xml:space="preserve">form, using Future Simple: “The Local Authority ___ A New Policy To Reduce Waste.”</w:t>
      </w:r>
    </w:p>
    <w:p>
      <w:pPr>
        <w:numPr>
          <w:ilvl w:val="0"/>
          <w:numId w:val="2134"/>
        </w:numPr>
      </w:pPr>
      <w:r>
        <w:t xml:space="preserve">Rewrite in the</w:t>
      </w:r>
      <w:r>
        <w:t xml:space="preserve"> </w:t>
      </w:r>
      <w:r>
        <w:rPr>
          <w:b/>
          <w:bCs/>
        </w:rPr>
        <w:t xml:space="preserve">question</w:t>
      </w:r>
      <w:r>
        <w:t xml:space="preserve"> </w:t>
      </w:r>
      <w:r>
        <w:t xml:space="preserve">form, using Future Simple: “The Chart ___ A Gradual Change In Household Spending.”</w:t>
      </w:r>
    </w:p>
    <w:p>
      <w:pPr>
        <w:numPr>
          <w:ilvl w:val="0"/>
          <w:numId w:val="2134"/>
        </w:numPr>
      </w:pPr>
      <w:r>
        <w:t xml:space="preserve">Rewrite in the</w:t>
      </w:r>
      <w:r>
        <w:t xml:space="preserve"> </w:t>
      </w:r>
      <w:r>
        <w:rPr>
          <w:b/>
          <w:bCs/>
        </w:rPr>
        <w:t xml:space="preserve">positive</w:t>
      </w:r>
      <w:r>
        <w:t xml:space="preserve"> </w:t>
      </w:r>
      <w:r>
        <w:t xml:space="preserve">form, using Future Simple: “Students ___ Reliable Sources Before Writing Essays.”</w:t>
      </w:r>
    </w:p>
    <w:p>
      <w:pPr>
        <w:numPr>
          <w:ilvl w:val="0"/>
          <w:numId w:val="2134"/>
        </w:numPr>
      </w:pPr>
      <w:r>
        <w:t xml:space="preserve">Rewrite in the</w:t>
      </w:r>
      <w:r>
        <w:t xml:space="preserve"> </w:t>
      </w:r>
      <w:r>
        <w:rPr>
          <w:b/>
          <w:bCs/>
        </w:rPr>
        <w:t xml:space="preserve">negative</w:t>
      </w:r>
      <w:r>
        <w:t xml:space="preserve"> </w:t>
      </w:r>
      <w:r>
        <w:t xml:space="preserve">form, using Future Simple: “The Research Team ___ Data From Rural Communities.”</w:t>
      </w:r>
    </w:p>
    <w:p>
      <w:pPr>
        <w:numPr>
          <w:ilvl w:val="0"/>
          <w:numId w:val="2134"/>
        </w:numPr>
      </w:pPr>
      <w:r>
        <w:t xml:space="preserve">Rewrite in the</w:t>
      </w:r>
      <w:r>
        <w:t xml:space="preserve"> </w:t>
      </w:r>
      <w:r>
        <w:rPr>
          <w:b/>
          <w:bCs/>
        </w:rPr>
        <w:t xml:space="preserve">question</w:t>
      </w:r>
      <w:r>
        <w:t xml:space="preserve"> </w:t>
      </w:r>
      <w:r>
        <w:t xml:space="preserve">form, using Future Simple: “Public Transport ___ Access To Employment.”</w:t>
      </w:r>
    </w:p>
    <w:p>
      <w:pPr>
        <w:numPr>
          <w:ilvl w:val="0"/>
          <w:numId w:val="2134"/>
        </w:numPr>
      </w:pPr>
      <w:r>
        <w:t xml:space="preserve">Rewrite in the</w:t>
      </w:r>
      <w:r>
        <w:t xml:space="preserve"> </w:t>
      </w:r>
      <w:r>
        <w:rPr>
          <w:b/>
          <w:bCs/>
        </w:rPr>
        <w:t xml:space="preserve">positive</w:t>
      </w:r>
      <w:r>
        <w:t xml:space="preserve"> </w:t>
      </w:r>
      <w:r>
        <w:t xml:space="preserve">form, using Future Simple: “The School ___ Extra Support For New Learners.”</w:t>
      </w:r>
    </w:p>
    <w:p>
      <w:pPr>
        <w:numPr>
          <w:ilvl w:val="0"/>
          <w:numId w:val="2134"/>
        </w:numPr>
      </w:pPr>
      <w:r>
        <w:t xml:space="preserve">Rewrite in the</w:t>
      </w:r>
      <w:r>
        <w:t xml:space="preserve"> </w:t>
      </w:r>
      <w:r>
        <w:rPr>
          <w:b/>
          <w:bCs/>
        </w:rPr>
        <w:t xml:space="preserve">negative</w:t>
      </w:r>
      <w:r>
        <w:t xml:space="preserve"> </w:t>
      </w:r>
      <w:r>
        <w:t xml:space="preserve">form, using Future Simple: “The Figures ___ A Clear Difference Between Regions.”</w:t>
      </w:r>
    </w:p>
    <w:p>
      <w:pPr>
        <w:numPr>
          <w:ilvl w:val="0"/>
          <w:numId w:val="2134"/>
        </w:numPr>
      </w:pPr>
      <w:r>
        <w:t xml:space="preserve">Rewrite in the</w:t>
      </w:r>
      <w:r>
        <w:t xml:space="preserve"> </w:t>
      </w:r>
      <w:r>
        <w:rPr>
          <w:b/>
          <w:bCs/>
        </w:rPr>
        <w:t xml:space="preserve">question</w:t>
      </w:r>
      <w:r>
        <w:t xml:space="preserve"> </w:t>
      </w:r>
      <w:r>
        <w:t xml:space="preserve">form, using Future Simple: “The Council ___ The Proposal After Public Consultation.”</w:t>
      </w:r>
    </w:p>
    <w:p>
      <w:pPr>
        <w:numPr>
          <w:ilvl w:val="0"/>
          <w:numId w:val="2134"/>
        </w:numPr>
      </w:pPr>
      <w:r>
        <w:t xml:space="preserve">Rewrite in the</w:t>
      </w:r>
      <w:r>
        <w:t xml:space="preserve"> </w:t>
      </w:r>
      <w:r>
        <w:rPr>
          <w:b/>
          <w:bCs/>
        </w:rPr>
        <w:t xml:space="preserve">positive</w:t>
      </w:r>
      <w:r>
        <w:t xml:space="preserve"> </w:t>
      </w:r>
      <w:r>
        <w:t xml:space="preserve">form, using Future Simple: “Many Residents ___ The New Cycling Route.”</w:t>
      </w:r>
    </w:p>
    <w:p>
      <w:pPr>
        <w:numPr>
          <w:ilvl w:val="0"/>
          <w:numId w:val="2134"/>
        </w:numPr>
      </w:pPr>
      <w:r>
        <w:t xml:space="preserve">Rewrite in the</w:t>
      </w:r>
      <w:r>
        <w:t xml:space="preserve"> </w:t>
      </w:r>
      <w:r>
        <w:rPr>
          <w:b/>
          <w:bCs/>
        </w:rPr>
        <w:t xml:space="preserve">negative</w:t>
      </w:r>
      <w:r>
        <w:t xml:space="preserve"> </w:t>
      </w:r>
      <w:r>
        <w:t xml:space="preserve">form, using Future Simple: “The Report ___ Several Limitations Of The Survey.”</w:t>
      </w:r>
    </w:p>
    <w:bookmarkEnd w:id="1969"/>
    <w:bookmarkStart w:id="1970" w:name="c.-correct-the-error-2130-14"/>
    <w:p>
      <w:pPr>
        <w:pStyle w:val="Heading3"/>
      </w:pPr>
      <w:r>
        <w:t xml:space="preserve">C. Correct the error (21–30)</w:t>
      </w:r>
    </w:p>
    <w:p>
      <w:pPr>
        <w:numPr>
          <w:ilvl w:val="0"/>
          <w:numId w:val="2135"/>
        </w:numPr>
      </w:pPr>
      <w:r>
        <w:t xml:space="preserve">Correct:</w:t>
      </w:r>
      <w:r>
        <w:t xml:space="preserve"> </w:t>
      </w:r>
      <w:r>
        <w:rPr>
          <w:b/>
          <w:bCs/>
        </w:rPr>
        <w:t xml:space="preserve">The authority use the structure incorrectly in its report.</w:t>
      </w:r>
    </w:p>
    <w:p>
      <w:pPr>
        <w:numPr>
          <w:ilvl w:val="0"/>
          <w:numId w:val="2135"/>
        </w:numPr>
      </w:pPr>
      <w:r>
        <w:t xml:space="preserve">Correct:</w:t>
      </w:r>
      <w:r>
        <w:t xml:space="preserve"> </w:t>
      </w:r>
      <w:r>
        <w:rPr>
          <w:b/>
          <w:bCs/>
        </w:rPr>
        <w:t xml:space="preserve">Does the figures shows the trend?</w:t>
      </w:r>
    </w:p>
    <w:p>
      <w:pPr>
        <w:numPr>
          <w:ilvl w:val="0"/>
          <w:numId w:val="2135"/>
        </w:numPr>
      </w:pPr>
      <w:r>
        <w:t xml:space="preserve">Correct:</w:t>
      </w:r>
      <w:r>
        <w:t xml:space="preserve"> </w:t>
      </w:r>
      <w:r>
        <w:rPr>
          <w:b/>
          <w:bCs/>
        </w:rPr>
        <w:t xml:space="preserve">The report did not uses a clear form.</w:t>
      </w:r>
    </w:p>
    <w:p>
      <w:pPr>
        <w:numPr>
          <w:ilvl w:val="0"/>
          <w:numId w:val="2135"/>
        </w:numPr>
      </w:pPr>
      <w:r>
        <w:t xml:space="preserve">Correct:</w:t>
      </w:r>
      <w:r>
        <w:t xml:space="preserve"> </w:t>
      </w:r>
      <w:r>
        <w:rPr>
          <w:b/>
          <w:bCs/>
        </w:rPr>
        <w:t xml:space="preserve">Researchers have wrote the conclusion.</w:t>
      </w:r>
    </w:p>
    <w:p>
      <w:pPr>
        <w:numPr>
          <w:ilvl w:val="0"/>
          <w:numId w:val="2135"/>
        </w:numPr>
      </w:pPr>
      <w:r>
        <w:t xml:space="preserve">Correct:</w:t>
      </w:r>
      <w:r>
        <w:t xml:space="preserve"> </w:t>
      </w:r>
      <w:r>
        <w:rPr>
          <w:b/>
          <w:bCs/>
        </w:rPr>
        <w:t xml:space="preserve">If the policy will change, results will improve.</w:t>
      </w:r>
    </w:p>
    <w:p>
      <w:pPr>
        <w:numPr>
          <w:ilvl w:val="0"/>
          <w:numId w:val="2135"/>
        </w:numPr>
      </w:pPr>
      <w:r>
        <w:t xml:space="preserve">Correct:</w:t>
      </w:r>
      <w:r>
        <w:t xml:space="preserve"> </w:t>
      </w:r>
      <w:r>
        <w:rPr>
          <w:b/>
          <w:bCs/>
        </w:rPr>
        <w:t xml:space="preserve">The speaker said that did the scheme work.</w:t>
      </w:r>
    </w:p>
    <w:p>
      <w:pPr>
        <w:numPr>
          <w:ilvl w:val="0"/>
          <w:numId w:val="2135"/>
        </w:numPr>
      </w:pPr>
      <w:r>
        <w:t xml:space="preserve">Correct:</w:t>
      </w:r>
      <w:r>
        <w:t xml:space="preserve"> </w:t>
      </w:r>
      <w:r>
        <w:rPr>
          <w:b/>
          <w:bCs/>
        </w:rPr>
        <w:t xml:space="preserve">The programme is not achieve its target.</w:t>
      </w:r>
    </w:p>
    <w:p>
      <w:pPr>
        <w:numPr>
          <w:ilvl w:val="0"/>
          <w:numId w:val="2135"/>
        </w:numPr>
      </w:pPr>
      <w:r>
        <w:t xml:space="preserve">Correct:</w:t>
      </w:r>
      <w:r>
        <w:t xml:space="preserve"> </w:t>
      </w:r>
      <w:r>
        <w:rPr>
          <w:b/>
          <w:bCs/>
        </w:rPr>
        <w:t xml:space="preserve">Will have the city completed the project by 2030?</w:t>
      </w:r>
    </w:p>
    <w:p>
      <w:pPr>
        <w:numPr>
          <w:ilvl w:val="0"/>
          <w:numId w:val="2135"/>
        </w:numPr>
      </w:pPr>
      <w:r>
        <w:t xml:space="preserve">Correct:</w:t>
      </w:r>
      <w:r>
        <w:t xml:space="preserve"> </w:t>
      </w:r>
      <w:r>
        <w:rPr>
          <w:b/>
          <w:bCs/>
        </w:rPr>
        <w:t xml:space="preserve">The data were collected, however they was incomplete.</w:t>
      </w:r>
    </w:p>
    <w:p>
      <w:pPr>
        <w:numPr>
          <w:ilvl w:val="0"/>
          <w:numId w:val="2135"/>
        </w:numPr>
      </w:pPr>
      <w:r>
        <w:t xml:space="preserve">Correct:</w:t>
      </w:r>
      <w:r>
        <w:t xml:space="preserve"> </w:t>
      </w:r>
      <w:r>
        <w:rPr>
          <w:b/>
          <w:bCs/>
        </w:rPr>
        <w:t xml:space="preserve">The plan aims reducing costs, to improve access, and safety.</w:t>
      </w:r>
    </w:p>
    <w:bookmarkEnd w:id="1970"/>
    <w:bookmarkStart w:id="1971" w:name="d.-ielts-production-3140-14"/>
    <w:p>
      <w:pPr>
        <w:pStyle w:val="Heading3"/>
      </w:pPr>
      <w:r>
        <w:t xml:space="preserve">D. IELTS production (31–40)</w:t>
      </w:r>
    </w:p>
    <w:p>
      <w:pPr>
        <w:numPr>
          <w:ilvl w:val="0"/>
          <w:numId w:val="2136"/>
        </w:numPr>
      </w:pPr>
      <w:r>
        <w:t xml:space="preserve">Write one Task 1 or Task 2 sentence about</w:t>
      </w:r>
      <w:r>
        <w:t xml:space="preserve"> </w:t>
      </w:r>
      <w:r>
        <w:rPr>
          <w:b/>
          <w:bCs/>
        </w:rPr>
        <w:t xml:space="preserve">a stable national fact</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change shown in a graph</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completed event with a date</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continuing process</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prediction for 2035</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hypothetical policy result</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researcher’s reported claim</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an obligation for governments</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three-part parallel argument</w:t>
      </w:r>
      <w:r>
        <w:t xml:space="preserve"> </w:t>
      </w:r>
      <w:r>
        <w:t xml:space="preserve">using Future Simple accurately.</w:t>
      </w:r>
    </w:p>
    <w:p>
      <w:pPr>
        <w:numPr>
          <w:ilvl w:val="0"/>
          <w:numId w:val="2136"/>
        </w:numPr>
      </w:pPr>
      <w:r>
        <w:t xml:space="preserve">Write one Task 1 or Task 2 sentence about</w:t>
      </w:r>
      <w:r>
        <w:t xml:space="preserve"> </w:t>
      </w:r>
      <w:r>
        <w:rPr>
          <w:b/>
          <w:bCs/>
        </w:rPr>
        <w:t xml:space="preserve">a sentence requiring careful punctuation</w:t>
      </w:r>
      <w:r>
        <w:t xml:space="preserve"> </w:t>
      </w:r>
      <w:r>
        <w:t xml:space="preserve">using Future Simple accurately.</w:t>
      </w:r>
    </w:p>
    <w:bookmarkEnd w:id="1971"/>
    <w:bookmarkStart w:id="1972" w:name="e.-diagnose-the-context-4150-14"/>
    <w:p>
      <w:pPr>
        <w:pStyle w:val="Heading3"/>
      </w:pPr>
      <w:r>
        <w:t xml:space="preserve">E. Diagnose the context (41–50)</w:t>
      </w:r>
    </w:p>
    <w:p>
      <w:pPr>
        <w:numPr>
          <w:ilvl w:val="0"/>
          <w:numId w:val="2137"/>
        </w:numPr>
      </w:pPr>
      <w:r>
        <w:t xml:space="preserve">Decide whether</w:t>
      </w:r>
      <w:r>
        <w:t xml:space="preserve"> </w:t>
      </w:r>
      <w:r>
        <w:rPr>
          <w:b/>
          <w:bCs/>
        </w:rPr>
        <w:t xml:space="preserve">general fact</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action in progress</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past-before-past relationship</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present result</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future deadline</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duration up to a reference point</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hypothetical outcome</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reported information</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necessity or possibility</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37"/>
        </w:numPr>
      </w:pPr>
      <w:r>
        <w:t xml:space="preserve">Decide whether</w:t>
      </w:r>
      <w:r>
        <w:t xml:space="preserve"> </w:t>
      </w:r>
      <w:r>
        <w:rPr>
          <w:b/>
          <w:bCs/>
        </w:rPr>
        <w:t xml:space="preserve">balanced list</w:t>
      </w:r>
      <w:r>
        <w:t xml:space="preserve"> </w:t>
      </w:r>
      <w:r>
        <w:t xml:space="preserve">can normally be expressed with Future Simple. Write</w:t>
      </w:r>
      <w:r>
        <w:t xml:space="preserve"> </w:t>
      </w:r>
      <w:r>
        <w:rPr>
          <w:b/>
          <w:bCs/>
        </w:rPr>
        <w:t xml:space="preserve">yes/no</w:t>
      </w:r>
      <w:r>
        <w:t xml:space="preserve"> </w:t>
      </w:r>
      <w:r>
        <w:t xml:space="preserve">and one reason.</w:t>
      </w:r>
    </w:p>
    <w:bookmarkEnd w:id="1972"/>
    <w:bookmarkEnd w:id="1973"/>
    <w:bookmarkStart w:id="1979" w:name="full-answers-and-explanations-14"/>
    <w:p>
      <w:pPr>
        <w:pStyle w:val="Heading2"/>
      </w:pPr>
      <w:r>
        <w:t xml:space="preserve">Full Answers and Explanations</w:t>
      </w:r>
    </w:p>
    <w:bookmarkStart w:id="1974" w:name="a.-choose-the-best-form-14"/>
    <w:p>
      <w:pPr>
        <w:pStyle w:val="Heading3"/>
      </w:pPr>
      <w:r>
        <w:t xml:space="preserve">A. Choose the best form</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38"/>
        </w:numPr>
      </w:pPr>
      <w:r>
        <w:rPr>
          <w:b/>
          <w:bCs/>
        </w:rPr>
        <w:t xml:space="preserve">b) target structure.</w:t>
      </w:r>
      <w:r>
        <w:t xml:space="preserve"> </w:t>
      </w:r>
      <w:r>
        <w:t xml:space="preserve">The context must be completed with the Future Simple pattern; check the auxiliary and main-verb form rather than selecting a bare verb by habit.</w:t>
      </w:r>
    </w:p>
    <w:bookmarkEnd w:id="1974"/>
    <w:bookmarkStart w:id="1975" w:name="b.-transformations-14"/>
    <w:p>
      <w:pPr>
        <w:pStyle w:val="Heading3"/>
      </w:pPr>
      <w:r>
        <w:t xml:space="preserve">B. Transformations</w:t>
      </w:r>
    </w:p>
    <w:p>
      <w:pPr>
        <w:numPr>
          <w:ilvl w:val="0"/>
          <w:numId w:val="2139"/>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39"/>
        </w:numPr>
      </w:pPr>
      <w:r>
        <w:rPr>
          <w:b/>
          <w:bCs/>
        </w:rPr>
        <w:t xml:space="preserve">Sample answer:</w:t>
      </w:r>
      <w:r>
        <w:t xml:space="preserve"> </w:t>
      </w:r>
      <w:r>
        <w:t xml:space="preserve">Will the scheme reduce waiting times?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39"/>
        </w:numPr>
      </w:pPr>
      <w:r>
        <w:rPr>
          <w:b/>
          <w:bCs/>
        </w:rPr>
        <w:t xml:space="preserve">Sample answer:</w:t>
      </w:r>
      <w:r>
        <w:t xml:space="preserve"> </w:t>
      </w:r>
      <w:r>
        <w:t xml:space="preserve">The population will probably continue to age.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39"/>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39"/>
        </w:numPr>
      </w:pPr>
      <w:r>
        <w:rPr>
          <w:b/>
          <w:bCs/>
        </w:rPr>
        <w:t xml:space="preserve">Sample answer:</w:t>
      </w:r>
      <w:r>
        <w:t xml:space="preserve"> </w:t>
      </w:r>
      <w:r>
        <w:t xml:space="preserve">Will the scheme reduce waiting times?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39"/>
        </w:numPr>
      </w:pPr>
      <w:r>
        <w:rPr>
          <w:b/>
          <w:bCs/>
        </w:rPr>
        <w:t xml:space="preserve">Sample answer:</w:t>
      </w:r>
      <w:r>
        <w:t xml:space="preserve"> </w:t>
      </w:r>
      <w:r>
        <w:t xml:space="preserve">The population will probably continue to age.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39"/>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39"/>
        </w:numPr>
      </w:pPr>
      <w:r>
        <w:rPr>
          <w:b/>
          <w:bCs/>
        </w:rPr>
        <w:t xml:space="preserve">Sample answer:</w:t>
      </w:r>
      <w:r>
        <w:t xml:space="preserve"> </w:t>
      </w:r>
      <w:r>
        <w:t xml:space="preserve">Will the scheme reduce waiting times?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39"/>
        </w:numPr>
      </w:pPr>
      <w:r>
        <w:rPr>
          <w:b/>
          <w:bCs/>
        </w:rPr>
        <w:t xml:space="preserve">Sample answer:</w:t>
      </w:r>
      <w:r>
        <w:t xml:space="preserve"> </w:t>
      </w:r>
      <w:r>
        <w:t xml:space="preserve">The population will probably continue to age.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39"/>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975"/>
    <w:bookmarkStart w:id="1976" w:name="c.-error-correction-14"/>
    <w:p>
      <w:pPr>
        <w:pStyle w:val="Heading3"/>
      </w:pPr>
      <w:r>
        <w:t xml:space="preserve">C. Error correction</w:t>
      </w:r>
    </w:p>
    <w:p>
      <w:pPr>
        <w:numPr>
          <w:ilvl w:val="0"/>
          <w:numId w:val="2140"/>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40"/>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40"/>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40"/>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40"/>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40"/>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40"/>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40"/>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40"/>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40"/>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976"/>
    <w:bookmarkStart w:id="1977" w:name="d.-ielts-production-sample-answers-14"/>
    <w:p>
      <w:pPr>
        <w:pStyle w:val="Heading3"/>
      </w:pPr>
      <w:r>
        <w:t xml:space="preserve">D. IELTS production: sample answers</w:t>
      </w:r>
    </w:p>
    <w:p>
      <w:pPr>
        <w:numPr>
          <w:ilvl w:val="0"/>
          <w:numId w:val="2141"/>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1"/>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977"/>
    <w:bookmarkStart w:id="1978" w:name="e.-context-diagnosis-14"/>
    <w:p>
      <w:pPr>
        <w:pStyle w:val="Heading3"/>
      </w:pPr>
      <w:r>
        <w:t xml:space="preserve">E. Context diagnosis</w:t>
      </w:r>
    </w:p>
    <w:p>
      <w:pPr>
        <w:numPr>
          <w:ilvl w:val="0"/>
          <w:numId w:val="2142"/>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2"/>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978"/>
    <w:bookmarkEnd w:id="1979"/>
    <w:bookmarkStart w:id="1980" w:name="review-38"/>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 base | negative: subject + will not/won’t + base | question: Will + subject + base?</w:t>
      </w:r>
      <w:r>
        <w:t xml:space="preserve">. Then write one positive, one negative, and one question about an IELTS topic. Finally, explain why your chosen form is better than its nearest alternative.</w:t>
      </w:r>
    </w:p>
    <w:bookmarkEnd w:id="1980"/>
    <w:bookmarkStart w:id="1981" w:name="quiz-10-items-14"/>
    <w:p>
      <w:pPr>
        <w:pStyle w:val="Heading2"/>
      </w:pPr>
      <w:r>
        <w:t xml:space="preserve">Quiz (10 items)</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p>
      <w:pPr>
        <w:pStyle w:val="Compact"/>
        <w:numPr>
          <w:ilvl w:val="0"/>
          <w:numId w:val="2143"/>
        </w:numPr>
      </w:pPr>
      <w:r>
        <w:t xml:space="preserve">Choose, produce, or correct one Future Simple sentence about education, transport, health, environment, work, or technology.</w:t>
      </w:r>
    </w:p>
    <w:bookmarkEnd w:id="1981"/>
    <w:bookmarkStart w:id="1982" w:name="quiz-answer-guide-14"/>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 base | negative: subject + will not/won’t + base | question: Will + subject + base?</w:t>
      </w:r>
      <w:r>
        <w:t xml:space="preserve">), a logical meaning, and accurate punctuation. Rework any sentence that has an auxiliary, agreement, or time-reference error.</w:t>
      </w:r>
    </w:p>
    <w:bookmarkEnd w:id="1982"/>
    <w:bookmarkStart w:id="1983" w:name="assignment-38"/>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Simple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983"/>
    <w:bookmarkStart w:id="1984" w:name="revision-notes-38"/>
    <w:p>
      <w:pPr>
        <w:pStyle w:val="Heading2"/>
      </w:pPr>
      <w:r>
        <w:t xml:space="preserve">Revision Notes</w:t>
      </w:r>
    </w:p>
    <w:p>
      <w:pPr>
        <w:pStyle w:val="Compact"/>
        <w:numPr>
          <w:ilvl w:val="0"/>
          <w:numId w:val="2144"/>
        </w:numPr>
      </w:pPr>
      <w:r>
        <w:t xml:space="preserve">Core pattern:</w:t>
      </w:r>
      <w:r>
        <w:t xml:space="preserve"> </w:t>
      </w:r>
      <w:r>
        <w:rPr>
          <w:b/>
          <w:bCs/>
        </w:rPr>
        <w:t xml:space="preserve">positive: subject + will + base | negative: subject + will not/won’t + base | question: Will + subject + base?</w:t>
      </w:r>
    </w:p>
    <w:p>
      <w:pPr>
        <w:pStyle w:val="Compact"/>
        <w:numPr>
          <w:ilvl w:val="0"/>
          <w:numId w:val="2144"/>
        </w:numPr>
      </w:pPr>
      <w:r>
        <w:t xml:space="preserve">Check the subject, auxiliary, main verb, and time/logic reference.</w:t>
      </w:r>
    </w:p>
    <w:p>
      <w:pPr>
        <w:pStyle w:val="Compact"/>
        <w:numPr>
          <w:ilvl w:val="0"/>
          <w:numId w:val="2144"/>
        </w:numPr>
      </w:pPr>
      <w:r>
        <w:t xml:space="preserve">Signal words: tomorrow, next year, soon, probably, I think, perhaps.</w:t>
      </w:r>
    </w:p>
    <w:p>
      <w:pPr>
        <w:pStyle w:val="Compact"/>
        <w:numPr>
          <w:ilvl w:val="0"/>
          <w:numId w:val="2144"/>
        </w:numPr>
      </w:pPr>
      <w:r>
        <w:t xml:space="preserve">Personal error to monitor: ____________________.</w:t>
      </w:r>
    </w:p>
    <w:p>
      <w:pPr>
        <w:pStyle w:val="Compact"/>
        <w:numPr>
          <w:ilvl w:val="0"/>
          <w:numId w:val="2144"/>
        </w:numPr>
      </w:pPr>
      <w:r>
        <w:t xml:space="preserve">My original example: ____________________.</w:t>
      </w:r>
    </w:p>
    <w:bookmarkEnd w:id="1984"/>
    <w:bookmarkStart w:id="1985" w:name="exam-tips-38"/>
    <w:p>
      <w:pPr>
        <w:pStyle w:val="Heading2"/>
      </w:pPr>
      <w:r>
        <w:t xml:space="preserve">Exam Tips</w:t>
      </w:r>
    </w:p>
    <w:p>
      <w:pPr>
        <w:pStyle w:val="FirstParagraph"/>
      </w:pPr>
      <w:r>
        <w:t xml:space="preserve">In Writing, do not insert future simple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985"/>
    <w:bookmarkStart w:id="1986" w:name="challenge-30"/>
    <w:p>
      <w:pPr>
        <w:pStyle w:val="Heading2"/>
      </w:pPr>
      <w:r>
        <w:t xml:space="preserve">Challenge</w:t>
      </w:r>
    </w:p>
    <w:p>
      <w:pPr>
        <w:pStyle w:val="FirstParagraph"/>
      </w:pPr>
      <w:r>
        <w:t xml:space="preserve">Rewrite this idea in three distinct, accurate ways using Future Simple: “Investment in public transport changes the choices that commuters make.” Then explain how each version changes the degree of certainty, time focus, or emphasis.</w:t>
      </w:r>
    </w:p>
    <w:bookmarkEnd w:id="1986"/>
    <w:bookmarkEnd w:id="1987"/>
    <w:bookmarkStart w:id="2016" w:name="chapter-40-future-continuous"/>
    <w:p>
      <w:pPr>
        <w:pStyle w:val="Heading1"/>
      </w:pPr>
      <w:r>
        <w:t xml:space="preserve">Chapter 40: Future Continuous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1988" w:name="learning-objectives-39"/>
    <w:p>
      <w:pPr>
        <w:pStyle w:val="Heading2"/>
      </w:pPr>
      <w:r>
        <w:t xml:space="preserve">Learning Objectives</w:t>
      </w:r>
    </w:p>
    <w:p>
      <w:pPr>
        <w:pStyle w:val="FirstParagraph"/>
      </w:pPr>
      <w:r>
        <w:t xml:space="preserve">By the end of this chapter, you can: (1) identify the communicative purpose of future continuous; (2) form accurate positive, negative, and question structures; (3) select the structure from context and signal words; (4) edit frequent IELTS errors; and (5) use the structure naturally in Speaking and accurately in Writing.</w:t>
      </w:r>
    </w:p>
    <w:bookmarkEnd w:id="1988"/>
    <w:bookmarkStart w:id="1989" w:name="explanation-15"/>
    <w:p>
      <w:pPr>
        <w:pStyle w:val="Heading2"/>
      </w:pPr>
      <w:r>
        <w:t xml:space="preserve">Explanation</w:t>
      </w:r>
    </w:p>
    <w:p>
      <w:pPr>
        <w:pStyle w:val="FirstParagraph"/>
      </w:pPr>
      <w:r>
        <w:t xml:space="preserve">Use the future continuous for an action that will be in progress at a particular future time, or for a polite question about plans. Do not choose a form only because a familiar signal word appears: establish the time reference, the writer’s meaning, and the relationship between ideas first.</w:t>
      </w:r>
    </w:p>
    <w:bookmarkEnd w:id="1989"/>
    <w:bookmarkStart w:id="1990" w:name="formula-15"/>
    <w:p>
      <w:pPr>
        <w:pStyle w:val="Heading2"/>
      </w:pPr>
      <w:r>
        <w:t xml:space="preserve">Formula</w:t>
      </w:r>
    </w:p>
    <w:p>
      <w:pPr>
        <w:pStyle w:val="FirstParagraph"/>
      </w:pPr>
      <w:r>
        <w:rPr>
          <w:b/>
          <w:bCs/>
        </w:rPr>
        <w:t xml:space="preserve">Core pattern:</w:t>
      </w:r>
      <w:r>
        <w:t xml:space="preserve"> </w:t>
      </w:r>
      <w:r>
        <w:t xml:space="preserve">positive: subject + will be + verb-ing | negative: subject + will not be + verb-ing | question: Will + subject + be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This time next year, the council will be expanding the tram network.</w:t>
            </w:r>
          </w:p>
        </w:tc>
      </w:tr>
      <w:tr>
        <w:tc>
          <w:tcPr/>
          <w:p>
            <w:pPr>
              <w:pStyle w:val="Compact"/>
            </w:pPr>
            <w:r>
              <w:t xml:space="preserve">Negative</w:t>
            </w:r>
          </w:p>
        </w:tc>
        <w:tc>
          <w:tcPr/>
          <w:p>
            <w:pPr>
              <w:pStyle w:val="Compact"/>
            </w:pPr>
            <w:r>
              <w:t xml:space="preserve">The team will not be collecting responses during the holiday.</w:t>
            </w:r>
          </w:p>
        </w:tc>
      </w:tr>
      <w:tr>
        <w:tc>
          <w:tcPr/>
          <w:p>
            <w:pPr>
              <w:pStyle w:val="Compact"/>
            </w:pPr>
            <w:r>
              <w:t xml:space="preserve">Question</w:t>
            </w:r>
          </w:p>
        </w:tc>
        <w:tc>
          <w:tcPr/>
          <w:p>
            <w:pPr>
              <w:pStyle w:val="Compact"/>
            </w:pPr>
            <w:r>
              <w:t xml:space="preserve">Will you be using the library this afternoon?</w:t>
            </w:r>
          </w:p>
        </w:tc>
      </w:tr>
    </w:tbl>
    <w:bookmarkEnd w:id="1990"/>
    <w:bookmarkStart w:id="1991" w:name="positive-negative-and-question-forms-15"/>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145"/>
        </w:numPr>
      </w:pPr>
      <w:r>
        <w:t xml:space="preserve">Positive:</w:t>
      </w:r>
      <w:r>
        <w:t xml:space="preserve"> </w:t>
      </w:r>
      <w:r>
        <w:rPr>
          <w:b/>
          <w:bCs/>
        </w:rPr>
        <w:t xml:space="preserve">This time next year, the council will be expanding the tram network.</w:t>
      </w:r>
    </w:p>
    <w:p>
      <w:pPr>
        <w:pStyle w:val="Compact"/>
        <w:numPr>
          <w:ilvl w:val="0"/>
          <w:numId w:val="2145"/>
        </w:numPr>
      </w:pPr>
      <w:r>
        <w:t xml:space="preserve">Negative:</w:t>
      </w:r>
      <w:r>
        <w:t xml:space="preserve"> </w:t>
      </w:r>
      <w:r>
        <w:rPr>
          <w:b/>
          <w:bCs/>
        </w:rPr>
        <w:t xml:space="preserve">The team will not be collecting responses during the holiday.</w:t>
      </w:r>
    </w:p>
    <w:p>
      <w:pPr>
        <w:pStyle w:val="Compact"/>
        <w:numPr>
          <w:ilvl w:val="0"/>
          <w:numId w:val="2145"/>
        </w:numPr>
      </w:pPr>
      <w:r>
        <w:t xml:space="preserve">Question:</w:t>
      </w:r>
      <w:r>
        <w:t xml:space="preserve"> </w:t>
      </w:r>
      <w:r>
        <w:rPr>
          <w:b/>
          <w:bCs/>
        </w:rPr>
        <w:t xml:space="preserve">Will you be using the library this afternoon?</w:t>
      </w:r>
    </w:p>
    <w:bookmarkEnd w:id="1991"/>
    <w:bookmarkStart w:id="1992" w:name="signal-words-and-context-clues-15"/>
    <w:p>
      <w:pPr>
        <w:pStyle w:val="Heading2"/>
      </w:pPr>
      <w:r>
        <w:t xml:space="preserve">Signal Words and Context Clues</w:t>
      </w:r>
    </w:p>
    <w:p>
      <w:pPr>
        <w:pStyle w:val="FirstParagraph"/>
      </w:pPr>
      <w:r>
        <w:t xml:space="preserve">Common clues include:</w:t>
      </w:r>
      <w:r>
        <w:t xml:space="preserve"> </w:t>
      </w:r>
      <w:r>
        <w:rPr>
          <w:b/>
          <w:bCs/>
        </w:rPr>
        <w:t xml:space="preserve">this time tomorrow, at 6 p.m., during, when, by then</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992"/>
    <w:bookmarkStart w:id="1993" w:name="common-mistakes-15"/>
    <w:p>
      <w:pPr>
        <w:pStyle w:val="Heading2"/>
      </w:pPr>
      <w:r>
        <w:t xml:space="preserve">Common Mistakes</w:t>
      </w:r>
    </w:p>
    <w:p>
      <w:pPr>
        <w:pStyle w:val="Compact"/>
        <w:numPr>
          <w:ilvl w:val="0"/>
          <w:numId w:val="2146"/>
        </w:numPr>
      </w:pPr>
      <w:r>
        <w:t xml:space="preserve">Omitting be.</w:t>
      </w:r>
    </w:p>
    <w:p>
      <w:pPr>
        <w:pStyle w:val="Compact"/>
        <w:numPr>
          <w:ilvl w:val="0"/>
          <w:numId w:val="2146"/>
        </w:numPr>
      </w:pPr>
      <w:r>
        <w:t xml:space="preserve">using it for a finished result.</w:t>
      </w:r>
    </w:p>
    <w:p>
      <w:pPr>
        <w:pStyle w:val="Compact"/>
        <w:numPr>
          <w:ilvl w:val="0"/>
          <w:numId w:val="2146"/>
        </w:numPr>
      </w:pPr>
      <w:r>
        <w:t xml:space="preserve">confusing it with going to.</w:t>
      </w:r>
    </w:p>
    <w:p>
      <w:pPr>
        <w:pStyle w:val="Compact"/>
        <w:numPr>
          <w:ilvl w:val="0"/>
          <w:numId w:val="2146"/>
        </w:numPr>
      </w:pPr>
      <w:r>
        <w:t xml:space="preserve">writing will be to doing.</w:t>
      </w:r>
    </w:p>
    <w:bookmarkEnd w:id="1993"/>
    <w:bookmarkStart w:id="1994" w:name="worked-examples-39"/>
    <w:p>
      <w:pPr>
        <w:pStyle w:val="Heading2"/>
      </w:pPr>
      <w:r>
        <w:t xml:space="preserve">Worked Examples</w:t>
      </w:r>
    </w:p>
    <w:p>
      <w:pPr>
        <w:pStyle w:val="Compact"/>
        <w:numPr>
          <w:ilvl w:val="0"/>
          <w:numId w:val="2147"/>
        </w:numPr>
      </w:pPr>
      <w:r>
        <w:rPr>
          <w:b/>
          <w:bCs/>
        </w:rPr>
        <w:t xml:space="preserve">At 10 a.m., I will be taking my speaking test.</w:t>
      </w:r>
      <w:r>
        <w:t xml:space="preserve"> </w:t>
      </w:r>
      <w:r>
        <w:rPr>
          <w:i/>
          <w:iCs/>
        </w:rPr>
        <w:t xml:space="preserve">Why:</w:t>
      </w:r>
      <w:r>
        <w:t xml:space="preserve"> </w:t>
      </w:r>
      <w:r>
        <w:t xml:space="preserve">The structure matches the intended relationship, not merely the vocabulary.</w:t>
      </w:r>
    </w:p>
    <w:p>
      <w:pPr>
        <w:pStyle w:val="Compact"/>
        <w:numPr>
          <w:ilvl w:val="0"/>
          <w:numId w:val="2147"/>
        </w:numPr>
      </w:pPr>
      <w:r>
        <w:rPr>
          <w:b/>
          <w:bCs/>
        </w:rPr>
        <w:t xml:space="preserve">By June, firms will be recruiting graduates.</w:t>
      </w:r>
      <w:r>
        <w:t xml:space="preserve"> </w:t>
      </w:r>
      <w:r>
        <w:rPr>
          <w:i/>
          <w:iCs/>
        </w:rPr>
        <w:t xml:space="preserve">Why:</w:t>
      </w:r>
      <w:r>
        <w:t xml:space="preserve"> </w:t>
      </w:r>
      <w:r>
        <w:t xml:space="preserve">Notice the auxiliary, verb form, and time reference.</w:t>
      </w:r>
    </w:p>
    <w:p>
      <w:pPr>
        <w:pStyle w:val="Compact"/>
        <w:numPr>
          <w:ilvl w:val="0"/>
          <w:numId w:val="2147"/>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994"/>
    <w:bookmarkStart w:id="1995" w:name="ielts-examples-15"/>
    <w:p>
      <w:pPr>
        <w:pStyle w:val="Heading2"/>
      </w:pPr>
      <w:r>
        <w:t xml:space="preserve">IELTS Examples</w:t>
      </w:r>
    </w:p>
    <w:p>
      <w:pPr>
        <w:pStyle w:val="Compact"/>
        <w:numPr>
          <w:ilvl w:val="0"/>
          <w:numId w:val="2148"/>
        </w:numPr>
      </w:pPr>
      <w:r>
        <w:t xml:space="preserve">Task 1: At 10 a.m., I will be taking my speaking test.</w:t>
      </w:r>
    </w:p>
    <w:p>
      <w:pPr>
        <w:pStyle w:val="Compact"/>
        <w:numPr>
          <w:ilvl w:val="0"/>
          <w:numId w:val="2148"/>
        </w:numPr>
      </w:pPr>
      <w:r>
        <w:t xml:space="preserve">Task 2: By June, firms will be recruiting graduates.</w:t>
      </w:r>
    </w:p>
    <w:p>
      <w:pPr>
        <w:pStyle w:val="Compact"/>
        <w:numPr>
          <w:ilvl w:val="0"/>
          <w:numId w:val="2148"/>
        </w:numPr>
      </w:pPr>
      <w:r>
        <w:t xml:space="preserve">Speaking: “In my experience, this grammar choice helps me express the sequence of events clearly.”</w:t>
      </w:r>
    </w:p>
    <w:bookmarkEnd w:id="1995"/>
    <w:bookmarkStart w:id="1996" w:name="band-9-examples-31"/>
    <w:p>
      <w:pPr>
        <w:pStyle w:val="Heading2"/>
      </w:pPr>
      <w:r>
        <w:t xml:space="preserve">Band 9 Examples</w:t>
      </w:r>
    </w:p>
    <w:p>
      <w:pPr>
        <w:pStyle w:val="Compact"/>
        <w:numPr>
          <w:ilvl w:val="0"/>
          <w:numId w:val="2149"/>
        </w:numPr>
      </w:pPr>
      <w:r>
        <w:rPr>
          <w:b/>
          <w:bCs/>
        </w:rPr>
        <w:t xml:space="preserve">By the middle of the decade, cities will be adapting their housing stock to a markedly older population.</w:t>
      </w:r>
    </w:p>
    <w:p>
      <w:pPr>
        <w:pStyle w:val="Compact"/>
        <w:numPr>
          <w:ilvl w:val="0"/>
          <w:numId w:val="2149"/>
        </w:numPr>
      </w:pPr>
      <w:r>
        <w:t xml:space="preserve">“Rather than making an absolute claim, a high-scoring response selects the form that states exactly how certain, frequent, complete, or conditional the idea is.”</w:t>
      </w:r>
    </w:p>
    <w:bookmarkEnd w:id="1996"/>
    <w:bookmarkStart w:id="2002" w:name="exercise-bank-50-items-15"/>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997" w:name="a.-choose-the-best-form-110-15"/>
    <w:p>
      <w:pPr>
        <w:pStyle w:val="Heading3"/>
      </w:pPr>
      <w:r>
        <w:t xml:space="preserve">A. Choose the best form (1–10)</w:t>
      </w:r>
    </w:p>
    <w:p>
      <w:pPr>
        <w:pStyle w:val="Compact"/>
        <w:numPr>
          <w:ilvl w:val="0"/>
          <w:numId w:val="2150"/>
        </w:numPr>
      </w:pPr>
      <w:r>
        <w:t xml:space="preserve">Choose the form that best fits the intended future continuous context:</w:t>
      </w:r>
      <w:r>
        <w:t xml:space="preserve"> </w:t>
      </w:r>
      <w:r>
        <w:rPr>
          <w:b/>
          <w:bCs/>
        </w:rPr>
        <w:t xml:space="preserve">the local authority ___ a new policy to reduce waste.</w:t>
      </w:r>
    </w:p>
    <w:p>
      <w:pPr>
        <w:pStyle w:val="Compact"/>
        <w:numPr>
          <w:ilvl w:val="1"/>
          <w:numId w:val="2151"/>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the chart ___ a gradual change in household spending.</w:t>
      </w:r>
    </w:p>
    <w:p>
      <w:pPr>
        <w:pStyle w:val="Compact"/>
        <w:numPr>
          <w:ilvl w:val="1"/>
          <w:numId w:val="2152"/>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students ___ reliable sources before writing essays.</w:t>
      </w:r>
    </w:p>
    <w:p>
      <w:pPr>
        <w:pStyle w:val="Compact"/>
        <w:numPr>
          <w:ilvl w:val="1"/>
          <w:numId w:val="2153"/>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the research team ___ data from rural communities.</w:t>
      </w:r>
    </w:p>
    <w:p>
      <w:pPr>
        <w:pStyle w:val="Compact"/>
        <w:numPr>
          <w:ilvl w:val="1"/>
          <w:numId w:val="2154"/>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public transport ___ access to employment.</w:t>
      </w:r>
    </w:p>
    <w:p>
      <w:pPr>
        <w:pStyle w:val="Compact"/>
        <w:numPr>
          <w:ilvl w:val="1"/>
          <w:numId w:val="2155"/>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the school ___ extra support for new learners.</w:t>
      </w:r>
    </w:p>
    <w:p>
      <w:pPr>
        <w:pStyle w:val="Compact"/>
        <w:numPr>
          <w:ilvl w:val="1"/>
          <w:numId w:val="2156"/>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the figures ___ a clear difference between regions.</w:t>
      </w:r>
    </w:p>
    <w:p>
      <w:pPr>
        <w:pStyle w:val="Compact"/>
        <w:numPr>
          <w:ilvl w:val="1"/>
          <w:numId w:val="2157"/>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the council ___ the proposal after public consultation.</w:t>
      </w:r>
    </w:p>
    <w:p>
      <w:pPr>
        <w:pStyle w:val="Compact"/>
        <w:numPr>
          <w:ilvl w:val="1"/>
          <w:numId w:val="2158"/>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many residents ___ the new cycling route.</w:t>
      </w:r>
    </w:p>
    <w:p>
      <w:pPr>
        <w:pStyle w:val="Compact"/>
        <w:numPr>
          <w:ilvl w:val="1"/>
          <w:numId w:val="2159"/>
        </w:numPr>
      </w:pPr>
      <w:r>
        <w:t xml:space="preserve">base form b) target structure c) unrelated past form</w:t>
      </w:r>
    </w:p>
    <w:p>
      <w:pPr>
        <w:pStyle w:val="Compact"/>
        <w:numPr>
          <w:ilvl w:val="0"/>
          <w:numId w:val="2150"/>
        </w:numPr>
      </w:pPr>
      <w:r>
        <w:t xml:space="preserve">Choose the form that best fits the intended future continuous context:</w:t>
      </w:r>
      <w:r>
        <w:t xml:space="preserve"> </w:t>
      </w:r>
      <w:r>
        <w:rPr>
          <w:b/>
          <w:bCs/>
        </w:rPr>
        <w:t xml:space="preserve">the report ___ several limitations of the survey.</w:t>
      </w:r>
    </w:p>
    <w:p>
      <w:pPr>
        <w:pStyle w:val="Compact"/>
        <w:numPr>
          <w:ilvl w:val="0"/>
          <w:numId w:val="2160"/>
        </w:numPr>
      </w:pPr>
      <w:r>
        <w:t xml:space="preserve">base form b) target structure c) unrelated past form</w:t>
      </w:r>
    </w:p>
    <w:bookmarkEnd w:id="1997"/>
    <w:bookmarkStart w:id="1998" w:name="b.-transform-the-sentence-1120-15"/>
    <w:p>
      <w:pPr>
        <w:pStyle w:val="Heading3"/>
      </w:pPr>
      <w:r>
        <w:t xml:space="preserve">B. Transform the sentence (11–20)</w:t>
      </w:r>
    </w:p>
    <w:p>
      <w:pPr>
        <w:numPr>
          <w:ilvl w:val="0"/>
          <w:numId w:val="2161"/>
        </w:numPr>
      </w:pPr>
      <w:r>
        <w:t xml:space="preserve">Rewrite in the</w:t>
      </w:r>
      <w:r>
        <w:t xml:space="preserve"> </w:t>
      </w:r>
      <w:r>
        <w:rPr>
          <w:b/>
          <w:bCs/>
        </w:rPr>
        <w:t xml:space="preserve">negative</w:t>
      </w:r>
      <w:r>
        <w:t xml:space="preserve"> </w:t>
      </w:r>
      <w:r>
        <w:t xml:space="preserve">form, using Future Continuous: “The Local Authority ___ A New Policy To Reduce Waste.”</w:t>
      </w:r>
    </w:p>
    <w:p>
      <w:pPr>
        <w:numPr>
          <w:ilvl w:val="0"/>
          <w:numId w:val="2161"/>
        </w:numPr>
      </w:pPr>
      <w:r>
        <w:t xml:space="preserve">Rewrite in the</w:t>
      </w:r>
      <w:r>
        <w:t xml:space="preserve"> </w:t>
      </w:r>
      <w:r>
        <w:rPr>
          <w:b/>
          <w:bCs/>
        </w:rPr>
        <w:t xml:space="preserve">question</w:t>
      </w:r>
      <w:r>
        <w:t xml:space="preserve"> </w:t>
      </w:r>
      <w:r>
        <w:t xml:space="preserve">form, using Future Continuous: “The Chart ___ A Gradual Change In Household Spending.”</w:t>
      </w:r>
    </w:p>
    <w:p>
      <w:pPr>
        <w:numPr>
          <w:ilvl w:val="0"/>
          <w:numId w:val="2161"/>
        </w:numPr>
      </w:pPr>
      <w:r>
        <w:t xml:space="preserve">Rewrite in the</w:t>
      </w:r>
      <w:r>
        <w:t xml:space="preserve"> </w:t>
      </w:r>
      <w:r>
        <w:rPr>
          <w:b/>
          <w:bCs/>
        </w:rPr>
        <w:t xml:space="preserve">positive</w:t>
      </w:r>
      <w:r>
        <w:t xml:space="preserve"> </w:t>
      </w:r>
      <w:r>
        <w:t xml:space="preserve">form, using Future Continuous: “Students ___ Reliable Sources Before Writing Essays.”</w:t>
      </w:r>
    </w:p>
    <w:p>
      <w:pPr>
        <w:numPr>
          <w:ilvl w:val="0"/>
          <w:numId w:val="2161"/>
        </w:numPr>
      </w:pPr>
      <w:r>
        <w:t xml:space="preserve">Rewrite in the</w:t>
      </w:r>
      <w:r>
        <w:t xml:space="preserve"> </w:t>
      </w:r>
      <w:r>
        <w:rPr>
          <w:b/>
          <w:bCs/>
        </w:rPr>
        <w:t xml:space="preserve">negative</w:t>
      </w:r>
      <w:r>
        <w:t xml:space="preserve"> </w:t>
      </w:r>
      <w:r>
        <w:t xml:space="preserve">form, using Future Continuous: “The Research Team ___ Data From Rural Communities.”</w:t>
      </w:r>
    </w:p>
    <w:p>
      <w:pPr>
        <w:numPr>
          <w:ilvl w:val="0"/>
          <w:numId w:val="2161"/>
        </w:numPr>
      </w:pPr>
      <w:r>
        <w:t xml:space="preserve">Rewrite in the</w:t>
      </w:r>
      <w:r>
        <w:t xml:space="preserve"> </w:t>
      </w:r>
      <w:r>
        <w:rPr>
          <w:b/>
          <w:bCs/>
        </w:rPr>
        <w:t xml:space="preserve">question</w:t>
      </w:r>
      <w:r>
        <w:t xml:space="preserve"> </w:t>
      </w:r>
      <w:r>
        <w:t xml:space="preserve">form, using Future Continuous: “Public Transport ___ Access To Employment.”</w:t>
      </w:r>
    </w:p>
    <w:p>
      <w:pPr>
        <w:numPr>
          <w:ilvl w:val="0"/>
          <w:numId w:val="2161"/>
        </w:numPr>
      </w:pPr>
      <w:r>
        <w:t xml:space="preserve">Rewrite in the</w:t>
      </w:r>
      <w:r>
        <w:t xml:space="preserve"> </w:t>
      </w:r>
      <w:r>
        <w:rPr>
          <w:b/>
          <w:bCs/>
        </w:rPr>
        <w:t xml:space="preserve">positive</w:t>
      </w:r>
      <w:r>
        <w:t xml:space="preserve"> </w:t>
      </w:r>
      <w:r>
        <w:t xml:space="preserve">form, using Future Continuous: “The School ___ Extra Support For New Learners.”</w:t>
      </w:r>
    </w:p>
    <w:p>
      <w:pPr>
        <w:numPr>
          <w:ilvl w:val="0"/>
          <w:numId w:val="2161"/>
        </w:numPr>
      </w:pPr>
      <w:r>
        <w:t xml:space="preserve">Rewrite in the</w:t>
      </w:r>
      <w:r>
        <w:t xml:space="preserve"> </w:t>
      </w:r>
      <w:r>
        <w:rPr>
          <w:b/>
          <w:bCs/>
        </w:rPr>
        <w:t xml:space="preserve">negative</w:t>
      </w:r>
      <w:r>
        <w:t xml:space="preserve"> </w:t>
      </w:r>
      <w:r>
        <w:t xml:space="preserve">form, using Future Continuous: “The Figures ___ A Clear Difference Between Regions.”</w:t>
      </w:r>
    </w:p>
    <w:p>
      <w:pPr>
        <w:numPr>
          <w:ilvl w:val="0"/>
          <w:numId w:val="2161"/>
        </w:numPr>
      </w:pPr>
      <w:r>
        <w:t xml:space="preserve">Rewrite in the</w:t>
      </w:r>
      <w:r>
        <w:t xml:space="preserve"> </w:t>
      </w:r>
      <w:r>
        <w:rPr>
          <w:b/>
          <w:bCs/>
        </w:rPr>
        <w:t xml:space="preserve">question</w:t>
      </w:r>
      <w:r>
        <w:t xml:space="preserve"> </w:t>
      </w:r>
      <w:r>
        <w:t xml:space="preserve">form, using Future Continuous: “The Council ___ The Proposal After Public Consultation.”</w:t>
      </w:r>
    </w:p>
    <w:p>
      <w:pPr>
        <w:numPr>
          <w:ilvl w:val="0"/>
          <w:numId w:val="2161"/>
        </w:numPr>
      </w:pPr>
      <w:r>
        <w:t xml:space="preserve">Rewrite in the</w:t>
      </w:r>
      <w:r>
        <w:t xml:space="preserve"> </w:t>
      </w:r>
      <w:r>
        <w:rPr>
          <w:b/>
          <w:bCs/>
        </w:rPr>
        <w:t xml:space="preserve">positive</w:t>
      </w:r>
      <w:r>
        <w:t xml:space="preserve"> </w:t>
      </w:r>
      <w:r>
        <w:t xml:space="preserve">form, using Future Continuous: “Many Residents ___ The New Cycling Route.”</w:t>
      </w:r>
    </w:p>
    <w:p>
      <w:pPr>
        <w:numPr>
          <w:ilvl w:val="0"/>
          <w:numId w:val="2161"/>
        </w:numPr>
      </w:pPr>
      <w:r>
        <w:t xml:space="preserve">Rewrite in the</w:t>
      </w:r>
      <w:r>
        <w:t xml:space="preserve"> </w:t>
      </w:r>
      <w:r>
        <w:rPr>
          <w:b/>
          <w:bCs/>
        </w:rPr>
        <w:t xml:space="preserve">negative</w:t>
      </w:r>
      <w:r>
        <w:t xml:space="preserve"> </w:t>
      </w:r>
      <w:r>
        <w:t xml:space="preserve">form, using Future Continuous: “The Report ___ Several Limitations Of The Survey.”</w:t>
      </w:r>
    </w:p>
    <w:bookmarkEnd w:id="1998"/>
    <w:bookmarkStart w:id="1999" w:name="c.-correct-the-error-2130-15"/>
    <w:p>
      <w:pPr>
        <w:pStyle w:val="Heading3"/>
      </w:pPr>
      <w:r>
        <w:t xml:space="preserve">C. Correct the error (21–30)</w:t>
      </w:r>
    </w:p>
    <w:p>
      <w:pPr>
        <w:numPr>
          <w:ilvl w:val="0"/>
          <w:numId w:val="2162"/>
        </w:numPr>
      </w:pPr>
      <w:r>
        <w:t xml:space="preserve">Correct:</w:t>
      </w:r>
      <w:r>
        <w:t xml:space="preserve"> </w:t>
      </w:r>
      <w:r>
        <w:rPr>
          <w:b/>
          <w:bCs/>
        </w:rPr>
        <w:t xml:space="preserve">The authority use the structure incorrectly in its report.</w:t>
      </w:r>
    </w:p>
    <w:p>
      <w:pPr>
        <w:numPr>
          <w:ilvl w:val="0"/>
          <w:numId w:val="2162"/>
        </w:numPr>
      </w:pPr>
      <w:r>
        <w:t xml:space="preserve">Correct:</w:t>
      </w:r>
      <w:r>
        <w:t xml:space="preserve"> </w:t>
      </w:r>
      <w:r>
        <w:rPr>
          <w:b/>
          <w:bCs/>
        </w:rPr>
        <w:t xml:space="preserve">Does the figures shows the trend?</w:t>
      </w:r>
    </w:p>
    <w:p>
      <w:pPr>
        <w:numPr>
          <w:ilvl w:val="0"/>
          <w:numId w:val="2162"/>
        </w:numPr>
      </w:pPr>
      <w:r>
        <w:t xml:space="preserve">Correct:</w:t>
      </w:r>
      <w:r>
        <w:t xml:space="preserve"> </w:t>
      </w:r>
      <w:r>
        <w:rPr>
          <w:b/>
          <w:bCs/>
        </w:rPr>
        <w:t xml:space="preserve">The report did not uses a clear form.</w:t>
      </w:r>
    </w:p>
    <w:p>
      <w:pPr>
        <w:numPr>
          <w:ilvl w:val="0"/>
          <w:numId w:val="2162"/>
        </w:numPr>
      </w:pPr>
      <w:r>
        <w:t xml:space="preserve">Correct:</w:t>
      </w:r>
      <w:r>
        <w:t xml:space="preserve"> </w:t>
      </w:r>
      <w:r>
        <w:rPr>
          <w:b/>
          <w:bCs/>
        </w:rPr>
        <w:t xml:space="preserve">Researchers have wrote the conclusion.</w:t>
      </w:r>
    </w:p>
    <w:p>
      <w:pPr>
        <w:numPr>
          <w:ilvl w:val="0"/>
          <w:numId w:val="2162"/>
        </w:numPr>
      </w:pPr>
      <w:r>
        <w:t xml:space="preserve">Correct:</w:t>
      </w:r>
      <w:r>
        <w:t xml:space="preserve"> </w:t>
      </w:r>
      <w:r>
        <w:rPr>
          <w:b/>
          <w:bCs/>
        </w:rPr>
        <w:t xml:space="preserve">If the policy will change, results will improve.</w:t>
      </w:r>
    </w:p>
    <w:p>
      <w:pPr>
        <w:numPr>
          <w:ilvl w:val="0"/>
          <w:numId w:val="2162"/>
        </w:numPr>
      </w:pPr>
      <w:r>
        <w:t xml:space="preserve">Correct:</w:t>
      </w:r>
      <w:r>
        <w:t xml:space="preserve"> </w:t>
      </w:r>
      <w:r>
        <w:rPr>
          <w:b/>
          <w:bCs/>
        </w:rPr>
        <w:t xml:space="preserve">The speaker said that did the scheme work.</w:t>
      </w:r>
    </w:p>
    <w:p>
      <w:pPr>
        <w:numPr>
          <w:ilvl w:val="0"/>
          <w:numId w:val="2162"/>
        </w:numPr>
      </w:pPr>
      <w:r>
        <w:t xml:space="preserve">Correct:</w:t>
      </w:r>
      <w:r>
        <w:t xml:space="preserve"> </w:t>
      </w:r>
      <w:r>
        <w:rPr>
          <w:b/>
          <w:bCs/>
        </w:rPr>
        <w:t xml:space="preserve">The programme is not achieve its target.</w:t>
      </w:r>
    </w:p>
    <w:p>
      <w:pPr>
        <w:numPr>
          <w:ilvl w:val="0"/>
          <w:numId w:val="2162"/>
        </w:numPr>
      </w:pPr>
      <w:r>
        <w:t xml:space="preserve">Correct:</w:t>
      </w:r>
      <w:r>
        <w:t xml:space="preserve"> </w:t>
      </w:r>
      <w:r>
        <w:rPr>
          <w:b/>
          <w:bCs/>
        </w:rPr>
        <w:t xml:space="preserve">Will have the city completed the project by 2030?</w:t>
      </w:r>
    </w:p>
    <w:p>
      <w:pPr>
        <w:numPr>
          <w:ilvl w:val="0"/>
          <w:numId w:val="2162"/>
        </w:numPr>
      </w:pPr>
      <w:r>
        <w:t xml:space="preserve">Correct:</w:t>
      </w:r>
      <w:r>
        <w:t xml:space="preserve"> </w:t>
      </w:r>
      <w:r>
        <w:rPr>
          <w:b/>
          <w:bCs/>
        </w:rPr>
        <w:t xml:space="preserve">The data were collected, however they was incomplete.</w:t>
      </w:r>
    </w:p>
    <w:p>
      <w:pPr>
        <w:numPr>
          <w:ilvl w:val="0"/>
          <w:numId w:val="2162"/>
        </w:numPr>
      </w:pPr>
      <w:r>
        <w:t xml:space="preserve">Correct:</w:t>
      </w:r>
      <w:r>
        <w:t xml:space="preserve"> </w:t>
      </w:r>
      <w:r>
        <w:rPr>
          <w:b/>
          <w:bCs/>
        </w:rPr>
        <w:t xml:space="preserve">The plan aims reducing costs, to improve access, and safety.</w:t>
      </w:r>
    </w:p>
    <w:bookmarkEnd w:id="1999"/>
    <w:bookmarkStart w:id="2000" w:name="d.-ielts-production-3140-15"/>
    <w:p>
      <w:pPr>
        <w:pStyle w:val="Heading3"/>
      </w:pPr>
      <w:r>
        <w:t xml:space="preserve">D. IELTS production (31–40)</w:t>
      </w:r>
    </w:p>
    <w:p>
      <w:pPr>
        <w:numPr>
          <w:ilvl w:val="0"/>
          <w:numId w:val="2163"/>
        </w:numPr>
      </w:pPr>
      <w:r>
        <w:t xml:space="preserve">Write one Task 1 or Task 2 sentence about</w:t>
      </w:r>
      <w:r>
        <w:t xml:space="preserve"> </w:t>
      </w:r>
      <w:r>
        <w:rPr>
          <w:b/>
          <w:bCs/>
        </w:rPr>
        <w:t xml:space="preserve">a stable national fact</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change shown in a graph</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completed event with a date</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continuing process</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prediction for 2035</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hypothetical policy result</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researcher’s reported claim</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an obligation for governments</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three-part parallel argument</w:t>
      </w:r>
      <w:r>
        <w:t xml:space="preserve"> </w:t>
      </w:r>
      <w:r>
        <w:t xml:space="preserve">using Future Continuous accurately.</w:t>
      </w:r>
    </w:p>
    <w:p>
      <w:pPr>
        <w:numPr>
          <w:ilvl w:val="0"/>
          <w:numId w:val="2163"/>
        </w:numPr>
      </w:pPr>
      <w:r>
        <w:t xml:space="preserve">Write one Task 1 or Task 2 sentence about</w:t>
      </w:r>
      <w:r>
        <w:t xml:space="preserve"> </w:t>
      </w:r>
      <w:r>
        <w:rPr>
          <w:b/>
          <w:bCs/>
        </w:rPr>
        <w:t xml:space="preserve">a sentence requiring careful punctuation</w:t>
      </w:r>
      <w:r>
        <w:t xml:space="preserve"> </w:t>
      </w:r>
      <w:r>
        <w:t xml:space="preserve">using Future Continuous accurately.</w:t>
      </w:r>
    </w:p>
    <w:bookmarkEnd w:id="2000"/>
    <w:bookmarkStart w:id="2001" w:name="e.-diagnose-the-context-4150-15"/>
    <w:p>
      <w:pPr>
        <w:pStyle w:val="Heading3"/>
      </w:pPr>
      <w:r>
        <w:t xml:space="preserve">E. Diagnose the context (41–50)</w:t>
      </w:r>
    </w:p>
    <w:p>
      <w:pPr>
        <w:numPr>
          <w:ilvl w:val="0"/>
          <w:numId w:val="2164"/>
        </w:numPr>
      </w:pPr>
      <w:r>
        <w:t xml:space="preserve">Decide whether</w:t>
      </w:r>
      <w:r>
        <w:t xml:space="preserve"> </w:t>
      </w:r>
      <w:r>
        <w:rPr>
          <w:b/>
          <w:bCs/>
        </w:rPr>
        <w:t xml:space="preserve">general fact</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action in progress</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past-before-past relationship</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present result</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future deadline</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duration up to a reference point</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hypothetical outcome</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reported information</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necessity or possibility</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4"/>
        </w:numPr>
      </w:pPr>
      <w:r>
        <w:t xml:space="preserve">Decide whether</w:t>
      </w:r>
      <w:r>
        <w:t xml:space="preserve"> </w:t>
      </w:r>
      <w:r>
        <w:rPr>
          <w:b/>
          <w:bCs/>
        </w:rPr>
        <w:t xml:space="preserve">balanced list</w:t>
      </w:r>
      <w:r>
        <w:t xml:space="preserve"> </w:t>
      </w:r>
      <w:r>
        <w:t xml:space="preserve">can normally be expressed with Future Continuous. Write</w:t>
      </w:r>
      <w:r>
        <w:t xml:space="preserve"> </w:t>
      </w:r>
      <w:r>
        <w:rPr>
          <w:b/>
          <w:bCs/>
        </w:rPr>
        <w:t xml:space="preserve">yes/no</w:t>
      </w:r>
      <w:r>
        <w:t xml:space="preserve"> </w:t>
      </w:r>
      <w:r>
        <w:t xml:space="preserve">and one reason.</w:t>
      </w:r>
    </w:p>
    <w:bookmarkEnd w:id="2001"/>
    <w:bookmarkEnd w:id="2002"/>
    <w:bookmarkStart w:id="2008" w:name="full-answers-and-explanations-15"/>
    <w:p>
      <w:pPr>
        <w:pStyle w:val="Heading2"/>
      </w:pPr>
      <w:r>
        <w:t xml:space="preserve">Full Answers and Explanations</w:t>
      </w:r>
    </w:p>
    <w:bookmarkStart w:id="2003" w:name="a.-choose-the-best-form-15"/>
    <w:p>
      <w:pPr>
        <w:pStyle w:val="Heading3"/>
      </w:pPr>
      <w:r>
        <w:t xml:space="preserve">A. Choose the best form</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5"/>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bookmarkEnd w:id="2003"/>
    <w:bookmarkStart w:id="2004" w:name="b.-transformations-15"/>
    <w:p>
      <w:pPr>
        <w:pStyle w:val="Heading3"/>
      </w:pPr>
      <w:r>
        <w:t xml:space="preserve">B. Transformations</w:t>
      </w:r>
    </w:p>
    <w:p>
      <w:pPr>
        <w:numPr>
          <w:ilvl w:val="0"/>
          <w:numId w:val="2166"/>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66"/>
        </w:numPr>
      </w:pPr>
      <w:r>
        <w:rPr>
          <w:b/>
          <w:bCs/>
        </w:rPr>
        <w:t xml:space="preserve">Sample answer:</w:t>
      </w:r>
      <w:r>
        <w:t xml:space="preserve"> </w:t>
      </w:r>
      <w:r>
        <w:t xml:space="preserve">Will you be using the library this afternoon?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66"/>
        </w:numPr>
      </w:pPr>
      <w:r>
        <w:rPr>
          <w:b/>
          <w:bCs/>
        </w:rPr>
        <w:t xml:space="preserve">Sample answer:</w:t>
      </w:r>
      <w:r>
        <w:t xml:space="preserve"> </w:t>
      </w:r>
      <w:r>
        <w:t xml:space="preserve">This time next year, the council will be expanding the tram network.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66"/>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66"/>
        </w:numPr>
      </w:pPr>
      <w:r>
        <w:rPr>
          <w:b/>
          <w:bCs/>
        </w:rPr>
        <w:t xml:space="preserve">Sample answer:</w:t>
      </w:r>
      <w:r>
        <w:t xml:space="preserve"> </w:t>
      </w:r>
      <w:r>
        <w:t xml:space="preserve">Will you be using the library this afternoon?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66"/>
        </w:numPr>
      </w:pPr>
      <w:r>
        <w:rPr>
          <w:b/>
          <w:bCs/>
        </w:rPr>
        <w:t xml:space="preserve">Sample answer:</w:t>
      </w:r>
      <w:r>
        <w:t xml:space="preserve"> </w:t>
      </w:r>
      <w:r>
        <w:t xml:space="preserve">This time next year, the council will be expanding the tram network.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66"/>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66"/>
        </w:numPr>
      </w:pPr>
      <w:r>
        <w:rPr>
          <w:b/>
          <w:bCs/>
        </w:rPr>
        <w:t xml:space="preserve">Sample answer:</w:t>
      </w:r>
      <w:r>
        <w:t xml:space="preserve"> </w:t>
      </w:r>
      <w:r>
        <w:t xml:space="preserve">Will you be using the library this afternoon?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66"/>
        </w:numPr>
      </w:pPr>
      <w:r>
        <w:rPr>
          <w:b/>
          <w:bCs/>
        </w:rPr>
        <w:t xml:space="preserve">Sample answer:</w:t>
      </w:r>
      <w:r>
        <w:t xml:space="preserve"> </w:t>
      </w:r>
      <w:r>
        <w:t xml:space="preserve">This time next year, the council will be expanding the tram network.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66"/>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2004"/>
    <w:bookmarkStart w:id="2005" w:name="c.-error-correction-15"/>
    <w:p>
      <w:pPr>
        <w:pStyle w:val="Heading3"/>
      </w:pPr>
      <w:r>
        <w:t xml:space="preserve">C. Error correction</w:t>
      </w:r>
    </w:p>
    <w:p>
      <w:pPr>
        <w:numPr>
          <w:ilvl w:val="0"/>
          <w:numId w:val="2167"/>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67"/>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67"/>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67"/>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67"/>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67"/>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67"/>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67"/>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67"/>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67"/>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2005"/>
    <w:bookmarkStart w:id="2006" w:name="d.-ielts-production-sample-answers-15"/>
    <w:p>
      <w:pPr>
        <w:pStyle w:val="Heading3"/>
      </w:pPr>
      <w:r>
        <w:t xml:space="preserve">D. IELTS production: sample answers</w:t>
      </w:r>
    </w:p>
    <w:p>
      <w:pPr>
        <w:numPr>
          <w:ilvl w:val="0"/>
          <w:numId w:val="2168"/>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68"/>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2006"/>
    <w:bookmarkStart w:id="2007" w:name="e.-context-diagnosis-15"/>
    <w:p>
      <w:pPr>
        <w:pStyle w:val="Heading3"/>
      </w:pPr>
      <w:r>
        <w:t xml:space="preserve">E. Context diagnosis</w:t>
      </w:r>
    </w:p>
    <w:p>
      <w:pPr>
        <w:numPr>
          <w:ilvl w:val="0"/>
          <w:numId w:val="2169"/>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69"/>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2007"/>
    <w:bookmarkEnd w:id="2008"/>
    <w:bookmarkStart w:id="2009" w:name="review-39"/>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be + verb-ing | negative: subject + will not be + verb-ing | question: Will + subject + be + verb-ing?</w:t>
      </w:r>
      <w:r>
        <w:t xml:space="preserve">. Then write one positive, one negative, and one question about an IELTS topic. Finally, explain why your chosen form is better than its nearest alternative.</w:t>
      </w:r>
    </w:p>
    <w:bookmarkEnd w:id="2009"/>
    <w:bookmarkStart w:id="2010" w:name="quiz-10-items-15"/>
    <w:p>
      <w:pPr>
        <w:pStyle w:val="Heading2"/>
      </w:pPr>
      <w:r>
        <w:t xml:space="preserve">Quiz (10 items)</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p>
      <w:pPr>
        <w:pStyle w:val="Compact"/>
        <w:numPr>
          <w:ilvl w:val="0"/>
          <w:numId w:val="2170"/>
        </w:numPr>
      </w:pPr>
      <w:r>
        <w:t xml:space="preserve">Choose, produce, or correct one Future Continuous sentence about education, transport, health, environment, work, or technology.</w:t>
      </w:r>
    </w:p>
    <w:bookmarkEnd w:id="2010"/>
    <w:bookmarkStart w:id="2011" w:name="quiz-answer-guide-15"/>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be + verb-ing | negative: subject + will not be + verb-ing | question: Will + subject + be + verb-ing?</w:t>
      </w:r>
      <w:r>
        <w:t xml:space="preserve">), a logical meaning, and accurate punctuation. Rework any sentence that has an auxiliary, agreement, or time-reference error.</w:t>
      </w:r>
    </w:p>
    <w:bookmarkEnd w:id="2011"/>
    <w:bookmarkStart w:id="2012" w:name="assignment-39"/>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2012"/>
    <w:bookmarkStart w:id="2013" w:name="revision-notes-39"/>
    <w:p>
      <w:pPr>
        <w:pStyle w:val="Heading2"/>
      </w:pPr>
      <w:r>
        <w:t xml:space="preserve">Revision Notes</w:t>
      </w:r>
    </w:p>
    <w:p>
      <w:pPr>
        <w:pStyle w:val="Compact"/>
        <w:numPr>
          <w:ilvl w:val="0"/>
          <w:numId w:val="2171"/>
        </w:numPr>
      </w:pPr>
      <w:r>
        <w:t xml:space="preserve">Core pattern:</w:t>
      </w:r>
      <w:r>
        <w:t xml:space="preserve"> </w:t>
      </w:r>
      <w:r>
        <w:rPr>
          <w:b/>
          <w:bCs/>
        </w:rPr>
        <w:t xml:space="preserve">positive: subject + will be + verb-ing | negative: subject + will not be + verb-ing | question: Will + subject + be + verb-ing?</w:t>
      </w:r>
    </w:p>
    <w:p>
      <w:pPr>
        <w:pStyle w:val="Compact"/>
        <w:numPr>
          <w:ilvl w:val="0"/>
          <w:numId w:val="2171"/>
        </w:numPr>
      </w:pPr>
      <w:r>
        <w:t xml:space="preserve">Check the subject, auxiliary, main verb, and time/logic reference.</w:t>
      </w:r>
    </w:p>
    <w:p>
      <w:pPr>
        <w:pStyle w:val="Compact"/>
        <w:numPr>
          <w:ilvl w:val="0"/>
          <w:numId w:val="2171"/>
        </w:numPr>
      </w:pPr>
      <w:r>
        <w:t xml:space="preserve">Signal words: this time tomorrow, at 6 p.m., during, when, by then.</w:t>
      </w:r>
    </w:p>
    <w:p>
      <w:pPr>
        <w:pStyle w:val="Compact"/>
        <w:numPr>
          <w:ilvl w:val="0"/>
          <w:numId w:val="2171"/>
        </w:numPr>
      </w:pPr>
      <w:r>
        <w:t xml:space="preserve">Personal error to monitor: ____________________.</w:t>
      </w:r>
    </w:p>
    <w:p>
      <w:pPr>
        <w:pStyle w:val="Compact"/>
        <w:numPr>
          <w:ilvl w:val="0"/>
          <w:numId w:val="2171"/>
        </w:numPr>
      </w:pPr>
      <w:r>
        <w:t xml:space="preserve">My original example: ____________________.</w:t>
      </w:r>
    </w:p>
    <w:bookmarkEnd w:id="2013"/>
    <w:bookmarkStart w:id="2014" w:name="exam-tips-39"/>
    <w:p>
      <w:pPr>
        <w:pStyle w:val="Heading2"/>
      </w:pPr>
      <w:r>
        <w:t xml:space="preserve">Exam Tips</w:t>
      </w:r>
    </w:p>
    <w:p>
      <w:pPr>
        <w:pStyle w:val="FirstParagraph"/>
      </w:pPr>
      <w:r>
        <w:t xml:space="preserve">In Writing, do not insert future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2014"/>
    <w:bookmarkStart w:id="2015" w:name="challenge-31"/>
    <w:p>
      <w:pPr>
        <w:pStyle w:val="Heading2"/>
      </w:pPr>
      <w:r>
        <w:t xml:space="preserve">Challenge</w:t>
      </w:r>
    </w:p>
    <w:p>
      <w:pPr>
        <w:pStyle w:val="FirstParagraph"/>
      </w:pPr>
      <w:r>
        <w:t xml:space="preserve">Rewrite this idea in three distinct, accurate ways using Future Continuous: “Investment in public transport changes the choices that commuters make.” Then explain how each version changes the degree of certainty, time focus, or emphasis.</w:t>
      </w:r>
    </w:p>
    <w:bookmarkEnd w:id="2015"/>
    <w:bookmarkEnd w:id="2016"/>
    <w:bookmarkStart w:id="2045" w:name="chapter-41-future-perfect"/>
    <w:p>
      <w:pPr>
        <w:pStyle w:val="Heading1"/>
      </w:pPr>
      <w:r>
        <w:t xml:space="preserve">Chapter 41: Future Perfect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2017" w:name="learning-objectives-40"/>
    <w:p>
      <w:pPr>
        <w:pStyle w:val="Heading2"/>
      </w:pPr>
      <w:r>
        <w:t xml:space="preserve">Learning Objectives</w:t>
      </w:r>
    </w:p>
    <w:p>
      <w:pPr>
        <w:pStyle w:val="FirstParagraph"/>
      </w:pPr>
      <w:r>
        <w:t xml:space="preserve">By the end of this chapter, you can: (1) identify the communicative purpose of future perfect; (2) form accurate positive, negative, and question structures; (3) select the structure from context and signal words; (4) edit frequent IELTS errors; and (5) use the structure naturally in Speaking and accurately in Writing.</w:t>
      </w:r>
    </w:p>
    <w:bookmarkEnd w:id="2017"/>
    <w:bookmarkStart w:id="2018" w:name="explanation-16"/>
    <w:p>
      <w:pPr>
        <w:pStyle w:val="Heading2"/>
      </w:pPr>
      <w:r>
        <w:t xml:space="preserve">Explanation</w:t>
      </w:r>
    </w:p>
    <w:p>
      <w:pPr>
        <w:pStyle w:val="FirstParagraph"/>
      </w:pPr>
      <w:r>
        <w:t xml:space="preserve">Use the future perfect for an action that will be completed before a future time or deadline. Do not choose a form only because a familiar signal word appears: establish the time reference, the writer’s meaning, and the relationship between ideas first.</w:t>
      </w:r>
    </w:p>
    <w:bookmarkEnd w:id="2018"/>
    <w:bookmarkStart w:id="2019" w:name="formula-16"/>
    <w:p>
      <w:pPr>
        <w:pStyle w:val="Heading2"/>
      </w:pPr>
      <w:r>
        <w:t xml:space="preserve">Formula</w:t>
      </w:r>
    </w:p>
    <w:p>
      <w:pPr>
        <w:pStyle w:val="FirstParagraph"/>
      </w:pPr>
      <w:r>
        <w:rPr>
          <w:b/>
          <w:bCs/>
        </w:rPr>
        <w:t xml:space="preserve">Core pattern:</w:t>
      </w:r>
      <w:r>
        <w:t xml:space="preserve"> </w:t>
      </w:r>
      <w:r>
        <w:t xml:space="preserve">positive: subject + will have + past participle | negative: subject + will not have + past participle | question: Will + subject + have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By 2030, the region will have doubled its renewable capacity.</w:t>
            </w:r>
          </w:p>
        </w:tc>
      </w:tr>
      <w:tr>
        <w:tc>
          <w:tcPr/>
          <w:p>
            <w:pPr>
              <w:pStyle w:val="Compact"/>
            </w:pPr>
            <w:r>
              <w:t xml:space="preserve">Negative</w:t>
            </w:r>
          </w:p>
        </w:tc>
        <w:tc>
          <w:tcPr/>
          <w:p>
            <w:pPr>
              <w:pStyle w:val="Compact"/>
            </w:pPr>
            <w:r>
              <w:t xml:space="preserve">The university will not have released results by Friday.</w:t>
            </w:r>
          </w:p>
        </w:tc>
      </w:tr>
      <w:tr>
        <w:tc>
          <w:tcPr/>
          <w:p>
            <w:pPr>
              <w:pStyle w:val="Compact"/>
            </w:pPr>
            <w:r>
              <w:t xml:space="preserve">Question</w:t>
            </w:r>
          </w:p>
        </w:tc>
        <w:tc>
          <w:tcPr/>
          <w:p>
            <w:pPr>
              <w:pStyle w:val="Compact"/>
            </w:pPr>
            <w:r>
              <w:t xml:space="preserve">Will the firm have completed the trial before July?</w:t>
            </w:r>
          </w:p>
        </w:tc>
      </w:tr>
    </w:tbl>
    <w:bookmarkEnd w:id="2019"/>
    <w:bookmarkStart w:id="2020" w:name="positive-negative-and-question-forms-16"/>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172"/>
        </w:numPr>
      </w:pPr>
      <w:r>
        <w:t xml:space="preserve">Positive:</w:t>
      </w:r>
      <w:r>
        <w:t xml:space="preserve"> </w:t>
      </w:r>
      <w:r>
        <w:rPr>
          <w:b/>
          <w:bCs/>
        </w:rPr>
        <w:t xml:space="preserve">By 2030, the region will have doubled its renewable capacity.</w:t>
      </w:r>
    </w:p>
    <w:p>
      <w:pPr>
        <w:pStyle w:val="Compact"/>
        <w:numPr>
          <w:ilvl w:val="0"/>
          <w:numId w:val="2172"/>
        </w:numPr>
      </w:pPr>
      <w:r>
        <w:t xml:space="preserve">Negative:</w:t>
      </w:r>
      <w:r>
        <w:t xml:space="preserve"> </w:t>
      </w:r>
      <w:r>
        <w:rPr>
          <w:b/>
          <w:bCs/>
        </w:rPr>
        <w:t xml:space="preserve">The university will not have released results by Friday.</w:t>
      </w:r>
    </w:p>
    <w:p>
      <w:pPr>
        <w:pStyle w:val="Compact"/>
        <w:numPr>
          <w:ilvl w:val="0"/>
          <w:numId w:val="2172"/>
        </w:numPr>
      </w:pPr>
      <w:r>
        <w:t xml:space="preserve">Question:</w:t>
      </w:r>
      <w:r>
        <w:t xml:space="preserve"> </w:t>
      </w:r>
      <w:r>
        <w:rPr>
          <w:b/>
          <w:bCs/>
        </w:rPr>
        <w:t xml:space="preserve">Will the firm have completed the trial before July?</w:t>
      </w:r>
    </w:p>
    <w:bookmarkEnd w:id="2020"/>
    <w:bookmarkStart w:id="2021" w:name="signal-words-and-context-clues-16"/>
    <w:p>
      <w:pPr>
        <w:pStyle w:val="Heading2"/>
      </w:pPr>
      <w:r>
        <w:t xml:space="preserve">Signal Words and Context Clues</w:t>
      </w:r>
    </w:p>
    <w:p>
      <w:pPr>
        <w:pStyle w:val="FirstParagraph"/>
      </w:pPr>
      <w:r>
        <w:t xml:space="preserve">Common clues include:</w:t>
      </w:r>
      <w:r>
        <w:t xml:space="preserve"> </w:t>
      </w:r>
      <w:r>
        <w:rPr>
          <w:b/>
          <w:bCs/>
        </w:rPr>
        <w:t xml:space="preserve">by, by the time, before, within, by 2030</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2021"/>
    <w:bookmarkStart w:id="2022" w:name="common-mistakes-16"/>
    <w:p>
      <w:pPr>
        <w:pStyle w:val="Heading2"/>
      </w:pPr>
      <w:r>
        <w:t xml:space="preserve">Common Mistakes</w:t>
      </w:r>
    </w:p>
    <w:p>
      <w:pPr>
        <w:pStyle w:val="Compact"/>
        <w:numPr>
          <w:ilvl w:val="0"/>
          <w:numId w:val="2173"/>
        </w:numPr>
      </w:pPr>
      <w:r>
        <w:t xml:space="preserve">Using will have + past simple.</w:t>
      </w:r>
    </w:p>
    <w:p>
      <w:pPr>
        <w:pStyle w:val="Compact"/>
        <w:numPr>
          <w:ilvl w:val="0"/>
          <w:numId w:val="2173"/>
        </w:numPr>
      </w:pPr>
      <w:r>
        <w:t xml:space="preserve">confusing by (deadline) with until (duration).</w:t>
      </w:r>
    </w:p>
    <w:p>
      <w:pPr>
        <w:pStyle w:val="Compact"/>
        <w:numPr>
          <w:ilvl w:val="0"/>
          <w:numId w:val="2173"/>
        </w:numPr>
      </w:pPr>
      <w:r>
        <w:t xml:space="preserve">using it for ongoing actions.</w:t>
      </w:r>
    </w:p>
    <w:p>
      <w:pPr>
        <w:pStyle w:val="Compact"/>
        <w:numPr>
          <w:ilvl w:val="0"/>
          <w:numId w:val="2173"/>
        </w:numPr>
      </w:pPr>
      <w:r>
        <w:t xml:space="preserve">omitting have.</w:t>
      </w:r>
    </w:p>
    <w:bookmarkEnd w:id="2022"/>
    <w:bookmarkStart w:id="2023" w:name="worked-examples-40"/>
    <w:p>
      <w:pPr>
        <w:pStyle w:val="Heading2"/>
      </w:pPr>
      <w:r>
        <w:t xml:space="preserve">Worked Examples</w:t>
      </w:r>
    </w:p>
    <w:p>
      <w:pPr>
        <w:pStyle w:val="Compact"/>
        <w:numPr>
          <w:ilvl w:val="0"/>
          <w:numId w:val="2174"/>
        </w:numPr>
      </w:pPr>
      <w:r>
        <w:rPr>
          <w:b/>
          <w:bCs/>
        </w:rPr>
        <w:t xml:space="preserve">By next month, I will have finished my literature review.</w:t>
      </w:r>
      <w:r>
        <w:t xml:space="preserve"> </w:t>
      </w:r>
      <w:r>
        <w:rPr>
          <w:i/>
          <w:iCs/>
        </w:rPr>
        <w:t xml:space="preserve">Why:</w:t>
      </w:r>
      <w:r>
        <w:t xml:space="preserve"> </w:t>
      </w:r>
      <w:r>
        <w:t xml:space="preserve">The structure matches the intended relationship, not merely the vocabulary.</w:t>
      </w:r>
    </w:p>
    <w:p>
      <w:pPr>
        <w:pStyle w:val="Compact"/>
        <w:numPr>
          <w:ilvl w:val="0"/>
          <w:numId w:val="2174"/>
        </w:numPr>
      </w:pPr>
      <w:r>
        <w:rPr>
          <w:b/>
          <w:bCs/>
        </w:rPr>
        <w:t xml:space="preserve">The rate will have fallen to 10% by 2040.</w:t>
      </w:r>
      <w:r>
        <w:t xml:space="preserve"> </w:t>
      </w:r>
      <w:r>
        <w:rPr>
          <w:i/>
          <w:iCs/>
        </w:rPr>
        <w:t xml:space="preserve">Why:</w:t>
      </w:r>
      <w:r>
        <w:t xml:space="preserve"> </w:t>
      </w:r>
      <w:r>
        <w:t xml:space="preserve">Notice the auxiliary, verb form, and time reference.</w:t>
      </w:r>
    </w:p>
    <w:p>
      <w:pPr>
        <w:pStyle w:val="Compact"/>
        <w:numPr>
          <w:ilvl w:val="0"/>
          <w:numId w:val="2174"/>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2023"/>
    <w:bookmarkStart w:id="2024" w:name="ielts-examples-16"/>
    <w:p>
      <w:pPr>
        <w:pStyle w:val="Heading2"/>
      </w:pPr>
      <w:r>
        <w:t xml:space="preserve">IELTS Examples</w:t>
      </w:r>
    </w:p>
    <w:p>
      <w:pPr>
        <w:pStyle w:val="Compact"/>
        <w:numPr>
          <w:ilvl w:val="0"/>
          <w:numId w:val="2175"/>
        </w:numPr>
      </w:pPr>
      <w:r>
        <w:t xml:space="preserve">Task 1: By next month, I will have finished my literature review.</w:t>
      </w:r>
    </w:p>
    <w:p>
      <w:pPr>
        <w:pStyle w:val="Compact"/>
        <w:numPr>
          <w:ilvl w:val="0"/>
          <w:numId w:val="2175"/>
        </w:numPr>
      </w:pPr>
      <w:r>
        <w:t xml:space="preserve">Task 2: The rate will have fallen to 10% by 2040.</w:t>
      </w:r>
    </w:p>
    <w:p>
      <w:pPr>
        <w:pStyle w:val="Compact"/>
        <w:numPr>
          <w:ilvl w:val="0"/>
          <w:numId w:val="2175"/>
        </w:numPr>
      </w:pPr>
      <w:r>
        <w:t xml:space="preserve">Speaking: “In my experience, this grammar choice helps me express the sequence of events clearly.”</w:t>
      </w:r>
    </w:p>
    <w:bookmarkEnd w:id="2024"/>
    <w:bookmarkStart w:id="2025" w:name="band-9-examples-32"/>
    <w:p>
      <w:pPr>
        <w:pStyle w:val="Heading2"/>
      </w:pPr>
      <w:r>
        <w:t xml:space="preserve">Band 9 Examples</w:t>
      </w:r>
    </w:p>
    <w:p>
      <w:pPr>
        <w:pStyle w:val="Compact"/>
        <w:numPr>
          <w:ilvl w:val="0"/>
          <w:numId w:val="2176"/>
        </w:numPr>
      </w:pPr>
      <w:r>
        <w:rPr>
          <w:b/>
          <w:bCs/>
        </w:rPr>
        <w:t xml:space="preserve">If the trend persists, the country will have achieved a substantial reduction in per-capita emissions by 2035.</w:t>
      </w:r>
    </w:p>
    <w:p>
      <w:pPr>
        <w:pStyle w:val="Compact"/>
        <w:numPr>
          <w:ilvl w:val="0"/>
          <w:numId w:val="2176"/>
        </w:numPr>
      </w:pPr>
      <w:r>
        <w:t xml:space="preserve">“Rather than making an absolute claim, a high-scoring response selects the form that states exactly how certain, frequent, complete, or conditional the idea is.”</w:t>
      </w:r>
    </w:p>
    <w:bookmarkEnd w:id="2025"/>
    <w:bookmarkStart w:id="2031" w:name="exercise-bank-50-items-16"/>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2026" w:name="a.-choose-the-best-form-110-16"/>
    <w:p>
      <w:pPr>
        <w:pStyle w:val="Heading3"/>
      </w:pPr>
      <w:r>
        <w:t xml:space="preserve">A. Choose the best form (1–10)</w:t>
      </w:r>
    </w:p>
    <w:p>
      <w:pPr>
        <w:pStyle w:val="Compact"/>
        <w:numPr>
          <w:ilvl w:val="0"/>
          <w:numId w:val="2177"/>
        </w:numPr>
      </w:pPr>
      <w:r>
        <w:t xml:space="preserve">Choose the form that best fits the intended future perfect context:</w:t>
      </w:r>
      <w:r>
        <w:t xml:space="preserve"> </w:t>
      </w:r>
      <w:r>
        <w:rPr>
          <w:b/>
          <w:bCs/>
        </w:rPr>
        <w:t xml:space="preserve">the local authority ___ a new policy to reduce waste.</w:t>
      </w:r>
    </w:p>
    <w:p>
      <w:pPr>
        <w:pStyle w:val="Compact"/>
        <w:numPr>
          <w:ilvl w:val="1"/>
          <w:numId w:val="2178"/>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the chart ___ a gradual change in household spending.</w:t>
      </w:r>
    </w:p>
    <w:p>
      <w:pPr>
        <w:pStyle w:val="Compact"/>
        <w:numPr>
          <w:ilvl w:val="1"/>
          <w:numId w:val="2179"/>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students ___ reliable sources before writing essays.</w:t>
      </w:r>
    </w:p>
    <w:p>
      <w:pPr>
        <w:pStyle w:val="Compact"/>
        <w:numPr>
          <w:ilvl w:val="1"/>
          <w:numId w:val="2180"/>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the research team ___ data from rural communities.</w:t>
      </w:r>
    </w:p>
    <w:p>
      <w:pPr>
        <w:pStyle w:val="Compact"/>
        <w:numPr>
          <w:ilvl w:val="1"/>
          <w:numId w:val="2181"/>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public transport ___ access to employment.</w:t>
      </w:r>
    </w:p>
    <w:p>
      <w:pPr>
        <w:pStyle w:val="Compact"/>
        <w:numPr>
          <w:ilvl w:val="1"/>
          <w:numId w:val="2182"/>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the school ___ extra support for new learners.</w:t>
      </w:r>
    </w:p>
    <w:p>
      <w:pPr>
        <w:pStyle w:val="Compact"/>
        <w:numPr>
          <w:ilvl w:val="1"/>
          <w:numId w:val="2183"/>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the figures ___ a clear difference between regions.</w:t>
      </w:r>
    </w:p>
    <w:p>
      <w:pPr>
        <w:pStyle w:val="Compact"/>
        <w:numPr>
          <w:ilvl w:val="1"/>
          <w:numId w:val="2184"/>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the council ___ the proposal after public consultation.</w:t>
      </w:r>
    </w:p>
    <w:p>
      <w:pPr>
        <w:pStyle w:val="Compact"/>
        <w:numPr>
          <w:ilvl w:val="1"/>
          <w:numId w:val="2185"/>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many residents ___ the new cycling route.</w:t>
      </w:r>
    </w:p>
    <w:p>
      <w:pPr>
        <w:pStyle w:val="Compact"/>
        <w:numPr>
          <w:ilvl w:val="1"/>
          <w:numId w:val="2186"/>
        </w:numPr>
      </w:pPr>
      <w:r>
        <w:t xml:space="preserve">base form b) target structure c) unrelated past form</w:t>
      </w:r>
    </w:p>
    <w:p>
      <w:pPr>
        <w:pStyle w:val="Compact"/>
        <w:numPr>
          <w:ilvl w:val="0"/>
          <w:numId w:val="2177"/>
        </w:numPr>
      </w:pPr>
      <w:r>
        <w:t xml:space="preserve">Choose the form that best fits the intended future perfect context:</w:t>
      </w:r>
      <w:r>
        <w:t xml:space="preserve"> </w:t>
      </w:r>
      <w:r>
        <w:rPr>
          <w:b/>
          <w:bCs/>
        </w:rPr>
        <w:t xml:space="preserve">the report ___ several limitations of the survey.</w:t>
      </w:r>
    </w:p>
    <w:p>
      <w:pPr>
        <w:pStyle w:val="Compact"/>
        <w:numPr>
          <w:ilvl w:val="0"/>
          <w:numId w:val="2187"/>
        </w:numPr>
      </w:pPr>
      <w:r>
        <w:t xml:space="preserve">base form b) target structure c) unrelated past form</w:t>
      </w:r>
    </w:p>
    <w:bookmarkEnd w:id="2026"/>
    <w:bookmarkStart w:id="2027" w:name="b.-transform-the-sentence-1120-16"/>
    <w:p>
      <w:pPr>
        <w:pStyle w:val="Heading3"/>
      </w:pPr>
      <w:r>
        <w:t xml:space="preserve">B. Transform the sentence (11–20)</w:t>
      </w:r>
    </w:p>
    <w:p>
      <w:pPr>
        <w:numPr>
          <w:ilvl w:val="0"/>
          <w:numId w:val="2188"/>
        </w:numPr>
      </w:pPr>
      <w:r>
        <w:t xml:space="preserve">Rewrite in the</w:t>
      </w:r>
      <w:r>
        <w:t xml:space="preserve"> </w:t>
      </w:r>
      <w:r>
        <w:rPr>
          <w:b/>
          <w:bCs/>
        </w:rPr>
        <w:t xml:space="preserve">negative</w:t>
      </w:r>
      <w:r>
        <w:t xml:space="preserve"> </w:t>
      </w:r>
      <w:r>
        <w:t xml:space="preserve">form, using Future Perfect: “The Local Authority ___ A New Policy To Reduce Waste.”</w:t>
      </w:r>
    </w:p>
    <w:p>
      <w:pPr>
        <w:numPr>
          <w:ilvl w:val="0"/>
          <w:numId w:val="2188"/>
        </w:numPr>
      </w:pPr>
      <w:r>
        <w:t xml:space="preserve">Rewrite in the</w:t>
      </w:r>
      <w:r>
        <w:t xml:space="preserve"> </w:t>
      </w:r>
      <w:r>
        <w:rPr>
          <w:b/>
          <w:bCs/>
        </w:rPr>
        <w:t xml:space="preserve">question</w:t>
      </w:r>
      <w:r>
        <w:t xml:space="preserve"> </w:t>
      </w:r>
      <w:r>
        <w:t xml:space="preserve">form, using Future Perfect: “The Chart ___ A Gradual Change In Household Spending.”</w:t>
      </w:r>
    </w:p>
    <w:p>
      <w:pPr>
        <w:numPr>
          <w:ilvl w:val="0"/>
          <w:numId w:val="2188"/>
        </w:numPr>
      </w:pPr>
      <w:r>
        <w:t xml:space="preserve">Rewrite in the</w:t>
      </w:r>
      <w:r>
        <w:t xml:space="preserve"> </w:t>
      </w:r>
      <w:r>
        <w:rPr>
          <w:b/>
          <w:bCs/>
        </w:rPr>
        <w:t xml:space="preserve">positive</w:t>
      </w:r>
      <w:r>
        <w:t xml:space="preserve"> </w:t>
      </w:r>
      <w:r>
        <w:t xml:space="preserve">form, using Future Perfect: “Students ___ Reliable Sources Before Writing Essays.”</w:t>
      </w:r>
    </w:p>
    <w:p>
      <w:pPr>
        <w:numPr>
          <w:ilvl w:val="0"/>
          <w:numId w:val="2188"/>
        </w:numPr>
      </w:pPr>
      <w:r>
        <w:t xml:space="preserve">Rewrite in the</w:t>
      </w:r>
      <w:r>
        <w:t xml:space="preserve"> </w:t>
      </w:r>
      <w:r>
        <w:rPr>
          <w:b/>
          <w:bCs/>
        </w:rPr>
        <w:t xml:space="preserve">negative</w:t>
      </w:r>
      <w:r>
        <w:t xml:space="preserve"> </w:t>
      </w:r>
      <w:r>
        <w:t xml:space="preserve">form, using Future Perfect: “The Research Team ___ Data From Rural Communities.”</w:t>
      </w:r>
    </w:p>
    <w:p>
      <w:pPr>
        <w:numPr>
          <w:ilvl w:val="0"/>
          <w:numId w:val="2188"/>
        </w:numPr>
      </w:pPr>
      <w:r>
        <w:t xml:space="preserve">Rewrite in the</w:t>
      </w:r>
      <w:r>
        <w:t xml:space="preserve"> </w:t>
      </w:r>
      <w:r>
        <w:rPr>
          <w:b/>
          <w:bCs/>
        </w:rPr>
        <w:t xml:space="preserve">question</w:t>
      </w:r>
      <w:r>
        <w:t xml:space="preserve"> </w:t>
      </w:r>
      <w:r>
        <w:t xml:space="preserve">form, using Future Perfect: “Public Transport ___ Access To Employment.”</w:t>
      </w:r>
    </w:p>
    <w:p>
      <w:pPr>
        <w:numPr>
          <w:ilvl w:val="0"/>
          <w:numId w:val="2188"/>
        </w:numPr>
      </w:pPr>
      <w:r>
        <w:t xml:space="preserve">Rewrite in the</w:t>
      </w:r>
      <w:r>
        <w:t xml:space="preserve"> </w:t>
      </w:r>
      <w:r>
        <w:rPr>
          <w:b/>
          <w:bCs/>
        </w:rPr>
        <w:t xml:space="preserve">positive</w:t>
      </w:r>
      <w:r>
        <w:t xml:space="preserve"> </w:t>
      </w:r>
      <w:r>
        <w:t xml:space="preserve">form, using Future Perfect: “The School ___ Extra Support For New Learners.”</w:t>
      </w:r>
    </w:p>
    <w:p>
      <w:pPr>
        <w:numPr>
          <w:ilvl w:val="0"/>
          <w:numId w:val="2188"/>
        </w:numPr>
      </w:pPr>
      <w:r>
        <w:t xml:space="preserve">Rewrite in the</w:t>
      </w:r>
      <w:r>
        <w:t xml:space="preserve"> </w:t>
      </w:r>
      <w:r>
        <w:rPr>
          <w:b/>
          <w:bCs/>
        </w:rPr>
        <w:t xml:space="preserve">negative</w:t>
      </w:r>
      <w:r>
        <w:t xml:space="preserve"> </w:t>
      </w:r>
      <w:r>
        <w:t xml:space="preserve">form, using Future Perfect: “The Figures ___ A Clear Difference Between Regions.”</w:t>
      </w:r>
    </w:p>
    <w:p>
      <w:pPr>
        <w:numPr>
          <w:ilvl w:val="0"/>
          <w:numId w:val="2188"/>
        </w:numPr>
      </w:pPr>
      <w:r>
        <w:t xml:space="preserve">Rewrite in the</w:t>
      </w:r>
      <w:r>
        <w:t xml:space="preserve"> </w:t>
      </w:r>
      <w:r>
        <w:rPr>
          <w:b/>
          <w:bCs/>
        </w:rPr>
        <w:t xml:space="preserve">question</w:t>
      </w:r>
      <w:r>
        <w:t xml:space="preserve"> </w:t>
      </w:r>
      <w:r>
        <w:t xml:space="preserve">form, using Future Perfect: “The Council ___ The Proposal After Public Consultation.”</w:t>
      </w:r>
    </w:p>
    <w:p>
      <w:pPr>
        <w:numPr>
          <w:ilvl w:val="0"/>
          <w:numId w:val="2188"/>
        </w:numPr>
      </w:pPr>
      <w:r>
        <w:t xml:space="preserve">Rewrite in the</w:t>
      </w:r>
      <w:r>
        <w:t xml:space="preserve"> </w:t>
      </w:r>
      <w:r>
        <w:rPr>
          <w:b/>
          <w:bCs/>
        </w:rPr>
        <w:t xml:space="preserve">positive</w:t>
      </w:r>
      <w:r>
        <w:t xml:space="preserve"> </w:t>
      </w:r>
      <w:r>
        <w:t xml:space="preserve">form, using Future Perfect: “Many Residents ___ The New Cycling Route.”</w:t>
      </w:r>
    </w:p>
    <w:p>
      <w:pPr>
        <w:numPr>
          <w:ilvl w:val="0"/>
          <w:numId w:val="2188"/>
        </w:numPr>
      </w:pPr>
      <w:r>
        <w:t xml:space="preserve">Rewrite in the</w:t>
      </w:r>
      <w:r>
        <w:t xml:space="preserve"> </w:t>
      </w:r>
      <w:r>
        <w:rPr>
          <w:b/>
          <w:bCs/>
        </w:rPr>
        <w:t xml:space="preserve">negative</w:t>
      </w:r>
      <w:r>
        <w:t xml:space="preserve"> </w:t>
      </w:r>
      <w:r>
        <w:t xml:space="preserve">form, using Future Perfect: “The Report ___ Several Limitations Of The Survey.”</w:t>
      </w:r>
    </w:p>
    <w:bookmarkEnd w:id="2027"/>
    <w:bookmarkStart w:id="2028" w:name="c.-correct-the-error-2130-16"/>
    <w:p>
      <w:pPr>
        <w:pStyle w:val="Heading3"/>
      </w:pPr>
      <w:r>
        <w:t xml:space="preserve">C. Correct the error (21–30)</w:t>
      </w:r>
    </w:p>
    <w:p>
      <w:pPr>
        <w:numPr>
          <w:ilvl w:val="0"/>
          <w:numId w:val="2189"/>
        </w:numPr>
      </w:pPr>
      <w:r>
        <w:t xml:space="preserve">Correct:</w:t>
      </w:r>
      <w:r>
        <w:t xml:space="preserve"> </w:t>
      </w:r>
      <w:r>
        <w:rPr>
          <w:b/>
          <w:bCs/>
        </w:rPr>
        <w:t xml:space="preserve">The authority use the structure incorrectly in its report.</w:t>
      </w:r>
    </w:p>
    <w:p>
      <w:pPr>
        <w:numPr>
          <w:ilvl w:val="0"/>
          <w:numId w:val="2189"/>
        </w:numPr>
      </w:pPr>
      <w:r>
        <w:t xml:space="preserve">Correct:</w:t>
      </w:r>
      <w:r>
        <w:t xml:space="preserve"> </w:t>
      </w:r>
      <w:r>
        <w:rPr>
          <w:b/>
          <w:bCs/>
        </w:rPr>
        <w:t xml:space="preserve">Does the figures shows the trend?</w:t>
      </w:r>
    </w:p>
    <w:p>
      <w:pPr>
        <w:numPr>
          <w:ilvl w:val="0"/>
          <w:numId w:val="2189"/>
        </w:numPr>
      </w:pPr>
      <w:r>
        <w:t xml:space="preserve">Correct:</w:t>
      </w:r>
      <w:r>
        <w:t xml:space="preserve"> </w:t>
      </w:r>
      <w:r>
        <w:rPr>
          <w:b/>
          <w:bCs/>
        </w:rPr>
        <w:t xml:space="preserve">The report did not uses a clear form.</w:t>
      </w:r>
    </w:p>
    <w:p>
      <w:pPr>
        <w:numPr>
          <w:ilvl w:val="0"/>
          <w:numId w:val="2189"/>
        </w:numPr>
      </w:pPr>
      <w:r>
        <w:t xml:space="preserve">Correct:</w:t>
      </w:r>
      <w:r>
        <w:t xml:space="preserve"> </w:t>
      </w:r>
      <w:r>
        <w:rPr>
          <w:b/>
          <w:bCs/>
        </w:rPr>
        <w:t xml:space="preserve">Researchers have wrote the conclusion.</w:t>
      </w:r>
    </w:p>
    <w:p>
      <w:pPr>
        <w:numPr>
          <w:ilvl w:val="0"/>
          <w:numId w:val="2189"/>
        </w:numPr>
      </w:pPr>
      <w:r>
        <w:t xml:space="preserve">Correct:</w:t>
      </w:r>
      <w:r>
        <w:t xml:space="preserve"> </w:t>
      </w:r>
      <w:r>
        <w:rPr>
          <w:b/>
          <w:bCs/>
        </w:rPr>
        <w:t xml:space="preserve">If the policy will change, results will improve.</w:t>
      </w:r>
    </w:p>
    <w:p>
      <w:pPr>
        <w:numPr>
          <w:ilvl w:val="0"/>
          <w:numId w:val="2189"/>
        </w:numPr>
      </w:pPr>
      <w:r>
        <w:t xml:space="preserve">Correct:</w:t>
      </w:r>
      <w:r>
        <w:t xml:space="preserve"> </w:t>
      </w:r>
      <w:r>
        <w:rPr>
          <w:b/>
          <w:bCs/>
        </w:rPr>
        <w:t xml:space="preserve">The speaker said that did the scheme work.</w:t>
      </w:r>
    </w:p>
    <w:p>
      <w:pPr>
        <w:numPr>
          <w:ilvl w:val="0"/>
          <w:numId w:val="2189"/>
        </w:numPr>
      </w:pPr>
      <w:r>
        <w:t xml:space="preserve">Correct:</w:t>
      </w:r>
      <w:r>
        <w:t xml:space="preserve"> </w:t>
      </w:r>
      <w:r>
        <w:rPr>
          <w:b/>
          <w:bCs/>
        </w:rPr>
        <w:t xml:space="preserve">The programme is not achieve its target.</w:t>
      </w:r>
    </w:p>
    <w:p>
      <w:pPr>
        <w:numPr>
          <w:ilvl w:val="0"/>
          <w:numId w:val="2189"/>
        </w:numPr>
      </w:pPr>
      <w:r>
        <w:t xml:space="preserve">Correct:</w:t>
      </w:r>
      <w:r>
        <w:t xml:space="preserve"> </w:t>
      </w:r>
      <w:r>
        <w:rPr>
          <w:b/>
          <w:bCs/>
        </w:rPr>
        <w:t xml:space="preserve">Will have the city completed the project by 2030?</w:t>
      </w:r>
    </w:p>
    <w:p>
      <w:pPr>
        <w:numPr>
          <w:ilvl w:val="0"/>
          <w:numId w:val="2189"/>
        </w:numPr>
      </w:pPr>
      <w:r>
        <w:t xml:space="preserve">Correct:</w:t>
      </w:r>
      <w:r>
        <w:t xml:space="preserve"> </w:t>
      </w:r>
      <w:r>
        <w:rPr>
          <w:b/>
          <w:bCs/>
        </w:rPr>
        <w:t xml:space="preserve">The data were collected, however they was incomplete.</w:t>
      </w:r>
    </w:p>
    <w:p>
      <w:pPr>
        <w:numPr>
          <w:ilvl w:val="0"/>
          <w:numId w:val="2189"/>
        </w:numPr>
      </w:pPr>
      <w:r>
        <w:t xml:space="preserve">Correct:</w:t>
      </w:r>
      <w:r>
        <w:t xml:space="preserve"> </w:t>
      </w:r>
      <w:r>
        <w:rPr>
          <w:b/>
          <w:bCs/>
        </w:rPr>
        <w:t xml:space="preserve">The plan aims reducing costs, to improve access, and safety.</w:t>
      </w:r>
    </w:p>
    <w:bookmarkEnd w:id="2028"/>
    <w:bookmarkStart w:id="2029" w:name="d.-ielts-production-3140-16"/>
    <w:p>
      <w:pPr>
        <w:pStyle w:val="Heading3"/>
      </w:pPr>
      <w:r>
        <w:t xml:space="preserve">D. IELTS production (31–40)</w:t>
      </w:r>
    </w:p>
    <w:p>
      <w:pPr>
        <w:numPr>
          <w:ilvl w:val="0"/>
          <w:numId w:val="2190"/>
        </w:numPr>
      </w:pPr>
      <w:r>
        <w:t xml:space="preserve">Write one Task 1 or Task 2 sentence about</w:t>
      </w:r>
      <w:r>
        <w:t xml:space="preserve"> </w:t>
      </w:r>
      <w:r>
        <w:rPr>
          <w:b/>
          <w:bCs/>
        </w:rPr>
        <w:t xml:space="preserve">a stable national fact</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change shown in a graph</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completed event with a date</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continuing process</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prediction for 2035</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hypothetical policy result</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researcher’s reported claim</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an obligation for governments</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three-part parallel argument</w:t>
      </w:r>
      <w:r>
        <w:t xml:space="preserve"> </w:t>
      </w:r>
      <w:r>
        <w:t xml:space="preserve">using Future Perfect accurately.</w:t>
      </w:r>
    </w:p>
    <w:p>
      <w:pPr>
        <w:numPr>
          <w:ilvl w:val="0"/>
          <w:numId w:val="2190"/>
        </w:numPr>
      </w:pPr>
      <w:r>
        <w:t xml:space="preserve">Write one Task 1 or Task 2 sentence about</w:t>
      </w:r>
      <w:r>
        <w:t xml:space="preserve"> </w:t>
      </w:r>
      <w:r>
        <w:rPr>
          <w:b/>
          <w:bCs/>
        </w:rPr>
        <w:t xml:space="preserve">a sentence requiring careful punctuation</w:t>
      </w:r>
      <w:r>
        <w:t xml:space="preserve"> </w:t>
      </w:r>
      <w:r>
        <w:t xml:space="preserve">using Future Perfect accurately.</w:t>
      </w:r>
    </w:p>
    <w:bookmarkEnd w:id="2029"/>
    <w:bookmarkStart w:id="2030" w:name="e.-diagnose-the-context-4150-16"/>
    <w:p>
      <w:pPr>
        <w:pStyle w:val="Heading3"/>
      </w:pPr>
      <w:r>
        <w:t xml:space="preserve">E. Diagnose the context (41–50)</w:t>
      </w:r>
    </w:p>
    <w:p>
      <w:pPr>
        <w:numPr>
          <w:ilvl w:val="0"/>
          <w:numId w:val="2191"/>
        </w:numPr>
      </w:pPr>
      <w:r>
        <w:t xml:space="preserve">Decide whether</w:t>
      </w:r>
      <w:r>
        <w:t xml:space="preserve"> </w:t>
      </w:r>
      <w:r>
        <w:rPr>
          <w:b/>
          <w:bCs/>
        </w:rPr>
        <w:t xml:space="preserve">general fact</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action in progress</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past-before-past relationship</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present result</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future deadline</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duration up to a reference point</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hypothetical outcome</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reported information</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necessity or possibility</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1"/>
        </w:numPr>
      </w:pPr>
      <w:r>
        <w:t xml:space="preserve">Decide whether</w:t>
      </w:r>
      <w:r>
        <w:t xml:space="preserve"> </w:t>
      </w:r>
      <w:r>
        <w:rPr>
          <w:b/>
          <w:bCs/>
        </w:rPr>
        <w:t xml:space="preserve">balanced list</w:t>
      </w:r>
      <w:r>
        <w:t xml:space="preserve"> </w:t>
      </w:r>
      <w:r>
        <w:t xml:space="preserve">can normally be expressed with Future Perfect. Write</w:t>
      </w:r>
      <w:r>
        <w:t xml:space="preserve"> </w:t>
      </w:r>
      <w:r>
        <w:rPr>
          <w:b/>
          <w:bCs/>
        </w:rPr>
        <w:t xml:space="preserve">yes/no</w:t>
      </w:r>
      <w:r>
        <w:t xml:space="preserve"> </w:t>
      </w:r>
      <w:r>
        <w:t xml:space="preserve">and one reason.</w:t>
      </w:r>
    </w:p>
    <w:bookmarkEnd w:id="2030"/>
    <w:bookmarkEnd w:id="2031"/>
    <w:bookmarkStart w:id="2037" w:name="full-answers-and-explanations-16"/>
    <w:p>
      <w:pPr>
        <w:pStyle w:val="Heading2"/>
      </w:pPr>
      <w:r>
        <w:t xml:space="preserve">Full Answers and Explanations</w:t>
      </w:r>
    </w:p>
    <w:bookmarkStart w:id="2032" w:name="a.-choose-the-best-form-16"/>
    <w:p>
      <w:pPr>
        <w:pStyle w:val="Heading3"/>
      </w:pPr>
      <w:r>
        <w:t xml:space="preserve">A. Choose the best form</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2"/>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bookmarkEnd w:id="2032"/>
    <w:bookmarkStart w:id="2033" w:name="b.-transformations-16"/>
    <w:p>
      <w:pPr>
        <w:pStyle w:val="Heading3"/>
      </w:pPr>
      <w:r>
        <w:t xml:space="preserve">B. Transformations</w:t>
      </w:r>
    </w:p>
    <w:p>
      <w:pPr>
        <w:numPr>
          <w:ilvl w:val="0"/>
          <w:numId w:val="2193"/>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93"/>
        </w:numPr>
      </w:pPr>
      <w:r>
        <w:rPr>
          <w:b/>
          <w:bCs/>
        </w:rPr>
        <w:t xml:space="preserve">Sample answer:</w:t>
      </w:r>
      <w:r>
        <w:t xml:space="preserve"> </w:t>
      </w:r>
      <w:r>
        <w:t xml:space="preserve">Will the firm have completed the trial before July?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93"/>
        </w:numPr>
      </w:pPr>
      <w:r>
        <w:rPr>
          <w:b/>
          <w:bCs/>
        </w:rPr>
        <w:t xml:space="preserve">Sample answer:</w:t>
      </w:r>
      <w:r>
        <w:t xml:space="preserve"> </w:t>
      </w:r>
      <w:r>
        <w:t xml:space="preserve">By 2030, the region will have doubled its renewable capacity.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93"/>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93"/>
        </w:numPr>
      </w:pPr>
      <w:r>
        <w:rPr>
          <w:b/>
          <w:bCs/>
        </w:rPr>
        <w:t xml:space="preserve">Sample answer:</w:t>
      </w:r>
      <w:r>
        <w:t xml:space="preserve"> </w:t>
      </w:r>
      <w:r>
        <w:t xml:space="preserve">Will the firm have completed the trial before July?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93"/>
        </w:numPr>
      </w:pPr>
      <w:r>
        <w:rPr>
          <w:b/>
          <w:bCs/>
        </w:rPr>
        <w:t xml:space="preserve">Sample answer:</w:t>
      </w:r>
      <w:r>
        <w:t xml:space="preserve"> </w:t>
      </w:r>
      <w:r>
        <w:t xml:space="preserve">By 2030, the region will have doubled its renewable capacity.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93"/>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93"/>
        </w:numPr>
      </w:pPr>
      <w:r>
        <w:rPr>
          <w:b/>
          <w:bCs/>
        </w:rPr>
        <w:t xml:space="preserve">Sample answer:</w:t>
      </w:r>
      <w:r>
        <w:t xml:space="preserve"> </w:t>
      </w:r>
      <w:r>
        <w:t xml:space="preserve">Will the firm have completed the trial before July?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93"/>
        </w:numPr>
      </w:pPr>
      <w:r>
        <w:rPr>
          <w:b/>
          <w:bCs/>
        </w:rPr>
        <w:t xml:space="preserve">Sample answer:</w:t>
      </w:r>
      <w:r>
        <w:t xml:space="preserve"> </w:t>
      </w:r>
      <w:r>
        <w:t xml:space="preserve">By 2030, the region will have doubled its renewable capacity.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93"/>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2033"/>
    <w:bookmarkStart w:id="2034" w:name="c.-error-correction-16"/>
    <w:p>
      <w:pPr>
        <w:pStyle w:val="Heading3"/>
      </w:pPr>
      <w:r>
        <w:t xml:space="preserve">C. Error correction</w:t>
      </w:r>
    </w:p>
    <w:p>
      <w:pPr>
        <w:numPr>
          <w:ilvl w:val="0"/>
          <w:numId w:val="2194"/>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94"/>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94"/>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94"/>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94"/>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94"/>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94"/>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94"/>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94"/>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94"/>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2034"/>
    <w:bookmarkStart w:id="2035" w:name="d.-ielts-production-sample-answers-16"/>
    <w:p>
      <w:pPr>
        <w:pStyle w:val="Heading3"/>
      </w:pPr>
      <w:r>
        <w:t xml:space="preserve">D. IELTS production: sample answers</w:t>
      </w:r>
    </w:p>
    <w:p>
      <w:pPr>
        <w:numPr>
          <w:ilvl w:val="0"/>
          <w:numId w:val="2195"/>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5"/>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2035"/>
    <w:bookmarkStart w:id="2036" w:name="e.-context-diagnosis-16"/>
    <w:p>
      <w:pPr>
        <w:pStyle w:val="Heading3"/>
      </w:pPr>
      <w:r>
        <w:t xml:space="preserve">E. Context diagnosis</w:t>
      </w:r>
    </w:p>
    <w:p>
      <w:pPr>
        <w:numPr>
          <w:ilvl w:val="0"/>
          <w:numId w:val="2196"/>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6"/>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2036"/>
    <w:bookmarkEnd w:id="2037"/>
    <w:bookmarkStart w:id="2038" w:name="review-40"/>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have + past participle | negative: subject + will not have + past participle | question: Will + subject + have + past participle?</w:t>
      </w:r>
      <w:r>
        <w:t xml:space="preserve">. Then write one positive, one negative, and one question about an IELTS topic. Finally, explain why your chosen form is better than its nearest alternative.</w:t>
      </w:r>
    </w:p>
    <w:bookmarkEnd w:id="2038"/>
    <w:bookmarkStart w:id="2039" w:name="quiz-10-items-16"/>
    <w:p>
      <w:pPr>
        <w:pStyle w:val="Heading2"/>
      </w:pPr>
      <w:r>
        <w:t xml:space="preserve">Quiz (10 items)</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p>
      <w:pPr>
        <w:pStyle w:val="Compact"/>
        <w:numPr>
          <w:ilvl w:val="0"/>
          <w:numId w:val="2197"/>
        </w:numPr>
      </w:pPr>
      <w:r>
        <w:t xml:space="preserve">Choose, produce, or correct one Future Perfect sentence about education, transport, health, environment, work, or technology.</w:t>
      </w:r>
    </w:p>
    <w:bookmarkEnd w:id="2039"/>
    <w:bookmarkStart w:id="2040" w:name="quiz-answer-guide-16"/>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have + past participle | negative: subject + will not have + past participle | question: Will + subject + have + past participle?</w:t>
      </w:r>
      <w:r>
        <w:t xml:space="preserve">), a logical meaning, and accurate punctuation. Rework any sentence that has an auxiliary, agreement, or time-reference error.</w:t>
      </w:r>
    </w:p>
    <w:bookmarkEnd w:id="2040"/>
    <w:bookmarkStart w:id="2041" w:name="assignment-40"/>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Perfect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2041"/>
    <w:bookmarkStart w:id="2042" w:name="revision-notes-40"/>
    <w:p>
      <w:pPr>
        <w:pStyle w:val="Heading2"/>
      </w:pPr>
      <w:r>
        <w:t xml:space="preserve">Revision Notes</w:t>
      </w:r>
    </w:p>
    <w:p>
      <w:pPr>
        <w:pStyle w:val="Compact"/>
        <w:numPr>
          <w:ilvl w:val="0"/>
          <w:numId w:val="2198"/>
        </w:numPr>
      </w:pPr>
      <w:r>
        <w:t xml:space="preserve">Core pattern:</w:t>
      </w:r>
      <w:r>
        <w:t xml:space="preserve"> </w:t>
      </w:r>
      <w:r>
        <w:rPr>
          <w:b/>
          <w:bCs/>
        </w:rPr>
        <w:t xml:space="preserve">positive: subject + will have + past participle | negative: subject + will not have + past participle | question: Will + subject + have + past participle?</w:t>
      </w:r>
    </w:p>
    <w:p>
      <w:pPr>
        <w:pStyle w:val="Compact"/>
        <w:numPr>
          <w:ilvl w:val="0"/>
          <w:numId w:val="2198"/>
        </w:numPr>
      </w:pPr>
      <w:r>
        <w:t xml:space="preserve">Check the subject, auxiliary, main verb, and time/logic reference.</w:t>
      </w:r>
    </w:p>
    <w:p>
      <w:pPr>
        <w:pStyle w:val="Compact"/>
        <w:numPr>
          <w:ilvl w:val="0"/>
          <w:numId w:val="2198"/>
        </w:numPr>
      </w:pPr>
      <w:r>
        <w:t xml:space="preserve">Signal words: by, by the time, before, within, by 2030.</w:t>
      </w:r>
    </w:p>
    <w:p>
      <w:pPr>
        <w:pStyle w:val="Compact"/>
        <w:numPr>
          <w:ilvl w:val="0"/>
          <w:numId w:val="2198"/>
        </w:numPr>
      </w:pPr>
      <w:r>
        <w:t xml:space="preserve">Personal error to monitor: ____________________.</w:t>
      </w:r>
    </w:p>
    <w:p>
      <w:pPr>
        <w:pStyle w:val="Compact"/>
        <w:numPr>
          <w:ilvl w:val="0"/>
          <w:numId w:val="2198"/>
        </w:numPr>
      </w:pPr>
      <w:r>
        <w:t xml:space="preserve">My original example: ____________________.</w:t>
      </w:r>
    </w:p>
    <w:bookmarkEnd w:id="2042"/>
    <w:bookmarkStart w:id="2043" w:name="exam-tips-40"/>
    <w:p>
      <w:pPr>
        <w:pStyle w:val="Heading2"/>
      </w:pPr>
      <w:r>
        <w:t xml:space="preserve">Exam Tips</w:t>
      </w:r>
    </w:p>
    <w:p>
      <w:pPr>
        <w:pStyle w:val="FirstParagraph"/>
      </w:pPr>
      <w:r>
        <w:t xml:space="preserve">In Writing, do not insert future perfect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2043"/>
    <w:bookmarkStart w:id="2044" w:name="challenge-32"/>
    <w:p>
      <w:pPr>
        <w:pStyle w:val="Heading2"/>
      </w:pPr>
      <w:r>
        <w:t xml:space="preserve">Challenge</w:t>
      </w:r>
    </w:p>
    <w:p>
      <w:pPr>
        <w:pStyle w:val="FirstParagraph"/>
      </w:pPr>
      <w:r>
        <w:t xml:space="preserve">Rewrite this idea in three distinct, accurate ways using Future Perfect: “Investment in public transport changes the choices that commuters make.” Then explain how each version changes the degree of certainty, time focus, or emphasis.</w:t>
      </w:r>
    </w:p>
    <w:bookmarkEnd w:id="2044"/>
    <w:bookmarkEnd w:id="2045"/>
    <w:bookmarkStart w:id="2074" w:name="chapter-42-future-perfect-continuous"/>
    <w:p>
      <w:pPr>
        <w:pStyle w:val="Heading1"/>
      </w:pPr>
      <w:r>
        <w:t xml:space="preserve">Chapter 42: Future Perfect Continuous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2046" w:name="learning-objectives-41"/>
    <w:p>
      <w:pPr>
        <w:pStyle w:val="Heading2"/>
      </w:pPr>
      <w:r>
        <w:t xml:space="preserve">Learning Objectives</w:t>
      </w:r>
    </w:p>
    <w:p>
      <w:pPr>
        <w:pStyle w:val="FirstParagraph"/>
      </w:pPr>
      <w:r>
        <w:t xml:space="preserve">By the end of this chapter, you can: (1) identify the communicative purpose of future perfect continuous; (2) form accurate positive, negative, and question structures; (3) select the structure from context and signal words; (4) edit frequent IELTS errors; and (5) use the structure naturally in Speaking and accurately in Writing.</w:t>
      </w:r>
    </w:p>
    <w:bookmarkEnd w:id="2046"/>
    <w:bookmarkStart w:id="2047" w:name="explanation-17"/>
    <w:p>
      <w:pPr>
        <w:pStyle w:val="Heading2"/>
      </w:pPr>
      <w:r>
        <w:t xml:space="preserve">Explanation</w:t>
      </w:r>
    </w:p>
    <w:p>
      <w:pPr>
        <w:pStyle w:val="FirstParagraph"/>
      </w:pPr>
      <w:r>
        <w:t xml:space="preserve">Use the future perfect continuous to emphasise how long an activity will have continued up to a future point. Do not choose a form only because a familiar signal word appears: establish the time reference, the writer’s meaning, and the relationship between ideas first.</w:t>
      </w:r>
    </w:p>
    <w:bookmarkEnd w:id="2047"/>
    <w:bookmarkStart w:id="2048" w:name="formula-17"/>
    <w:p>
      <w:pPr>
        <w:pStyle w:val="Heading2"/>
      </w:pPr>
      <w:r>
        <w:t xml:space="preserve">Formula</w:t>
      </w:r>
    </w:p>
    <w:p>
      <w:pPr>
        <w:pStyle w:val="FirstParagraph"/>
      </w:pPr>
      <w:r>
        <w:rPr>
          <w:b/>
          <w:bCs/>
        </w:rPr>
        <w:t xml:space="preserve">Core pattern:</w:t>
      </w:r>
      <w:r>
        <w:t xml:space="preserve"> </w:t>
      </w:r>
      <w:r>
        <w:t xml:space="preserve">positive: subject + will have been + verb-ing | negative: subject + will not have been + verb-ing | question: Will + subject + have been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By July, researchers will have been tracking the cohort for ten years.</w:t>
            </w:r>
          </w:p>
        </w:tc>
      </w:tr>
      <w:tr>
        <w:tc>
          <w:tcPr/>
          <w:p>
            <w:pPr>
              <w:pStyle w:val="Compact"/>
            </w:pPr>
            <w:r>
              <w:t xml:space="preserve">Negative</w:t>
            </w:r>
          </w:p>
        </w:tc>
        <w:tc>
          <w:tcPr/>
          <w:p>
            <w:pPr>
              <w:pStyle w:val="Compact"/>
            </w:pPr>
            <w:r>
              <w:t xml:space="preserve">The agency will not have been running the service for long by then.</w:t>
            </w:r>
          </w:p>
        </w:tc>
      </w:tr>
      <w:tr>
        <w:tc>
          <w:tcPr/>
          <w:p>
            <w:pPr>
              <w:pStyle w:val="Compact"/>
            </w:pPr>
            <w:r>
              <w:t xml:space="preserve">Question</w:t>
            </w:r>
          </w:p>
        </w:tc>
        <w:tc>
          <w:tcPr/>
          <w:p>
            <w:pPr>
              <w:pStyle w:val="Compact"/>
            </w:pPr>
            <w:r>
              <w:t xml:space="preserve">Will you have been studying English for two years by June?</w:t>
            </w:r>
          </w:p>
        </w:tc>
      </w:tr>
    </w:tbl>
    <w:bookmarkEnd w:id="2048"/>
    <w:bookmarkStart w:id="2049" w:name="positive-negative-and-question-forms-17"/>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199"/>
        </w:numPr>
      </w:pPr>
      <w:r>
        <w:t xml:space="preserve">Positive:</w:t>
      </w:r>
      <w:r>
        <w:t xml:space="preserve"> </w:t>
      </w:r>
      <w:r>
        <w:rPr>
          <w:b/>
          <w:bCs/>
        </w:rPr>
        <w:t xml:space="preserve">By July, researchers will have been tracking the cohort for ten years.</w:t>
      </w:r>
    </w:p>
    <w:p>
      <w:pPr>
        <w:pStyle w:val="Compact"/>
        <w:numPr>
          <w:ilvl w:val="0"/>
          <w:numId w:val="2199"/>
        </w:numPr>
      </w:pPr>
      <w:r>
        <w:t xml:space="preserve">Negative:</w:t>
      </w:r>
      <w:r>
        <w:t xml:space="preserve"> </w:t>
      </w:r>
      <w:r>
        <w:rPr>
          <w:b/>
          <w:bCs/>
        </w:rPr>
        <w:t xml:space="preserve">The agency will not have been running the service for long by then.</w:t>
      </w:r>
    </w:p>
    <w:p>
      <w:pPr>
        <w:pStyle w:val="Compact"/>
        <w:numPr>
          <w:ilvl w:val="0"/>
          <w:numId w:val="2199"/>
        </w:numPr>
      </w:pPr>
      <w:r>
        <w:t xml:space="preserve">Question:</w:t>
      </w:r>
      <w:r>
        <w:t xml:space="preserve"> </w:t>
      </w:r>
      <w:r>
        <w:rPr>
          <w:b/>
          <w:bCs/>
        </w:rPr>
        <w:t xml:space="preserve">Will you have been studying English for two years by June?</w:t>
      </w:r>
    </w:p>
    <w:bookmarkEnd w:id="2049"/>
    <w:bookmarkStart w:id="2050" w:name="signal-words-and-context-clues-17"/>
    <w:p>
      <w:pPr>
        <w:pStyle w:val="Heading2"/>
      </w:pPr>
      <w:r>
        <w:t xml:space="preserve">Signal Words and Context Clues</w:t>
      </w:r>
    </w:p>
    <w:p>
      <w:pPr>
        <w:pStyle w:val="FirstParagraph"/>
      </w:pPr>
      <w:r>
        <w:t xml:space="preserve">Common clues include:</w:t>
      </w:r>
      <w:r>
        <w:t xml:space="preserve"> </w:t>
      </w:r>
      <w:r>
        <w:rPr>
          <w:b/>
          <w:bCs/>
        </w:rPr>
        <w:t xml:space="preserve">for, by, by the time, when, how long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2050"/>
    <w:bookmarkStart w:id="2051" w:name="common-mistakes-17"/>
    <w:p>
      <w:pPr>
        <w:pStyle w:val="Heading2"/>
      </w:pPr>
      <w:r>
        <w:t xml:space="preserve">Common Mistakes</w:t>
      </w:r>
    </w:p>
    <w:p>
      <w:pPr>
        <w:pStyle w:val="Compact"/>
        <w:numPr>
          <w:ilvl w:val="0"/>
          <w:numId w:val="2200"/>
        </w:numPr>
      </w:pPr>
      <w:r>
        <w:t xml:space="preserve">Omitting been.</w:t>
      </w:r>
    </w:p>
    <w:p>
      <w:pPr>
        <w:pStyle w:val="Compact"/>
        <w:numPr>
          <w:ilvl w:val="0"/>
          <w:numId w:val="2200"/>
        </w:numPr>
      </w:pPr>
      <w:r>
        <w:t xml:space="preserve">using it for a completed single event.</w:t>
      </w:r>
    </w:p>
    <w:p>
      <w:pPr>
        <w:pStyle w:val="Compact"/>
        <w:numPr>
          <w:ilvl w:val="0"/>
          <w:numId w:val="2200"/>
        </w:numPr>
      </w:pPr>
      <w:r>
        <w:t xml:space="preserve">using it with most stative verbs.</w:t>
      </w:r>
    </w:p>
    <w:p>
      <w:pPr>
        <w:pStyle w:val="Compact"/>
        <w:numPr>
          <w:ilvl w:val="0"/>
          <w:numId w:val="2200"/>
        </w:numPr>
      </w:pPr>
      <w:r>
        <w:t xml:space="preserve">confusing duration with completion.</w:t>
      </w:r>
    </w:p>
    <w:bookmarkEnd w:id="2051"/>
    <w:bookmarkStart w:id="2052" w:name="worked-examples-41"/>
    <w:p>
      <w:pPr>
        <w:pStyle w:val="Heading2"/>
      </w:pPr>
      <w:r>
        <w:t xml:space="preserve">Worked Examples</w:t>
      </w:r>
    </w:p>
    <w:p>
      <w:pPr>
        <w:pStyle w:val="Compact"/>
        <w:numPr>
          <w:ilvl w:val="0"/>
          <w:numId w:val="2201"/>
        </w:numPr>
      </w:pPr>
      <w:r>
        <w:rPr>
          <w:b/>
          <w:bCs/>
        </w:rPr>
        <w:t xml:space="preserve">By 2030, the city will have been expanding for fifty years.</w:t>
      </w:r>
      <w:r>
        <w:t xml:space="preserve"> </w:t>
      </w:r>
      <w:r>
        <w:rPr>
          <w:i/>
          <w:iCs/>
        </w:rPr>
        <w:t xml:space="preserve">Why:</w:t>
      </w:r>
      <w:r>
        <w:t xml:space="preserve"> </w:t>
      </w:r>
      <w:r>
        <w:t xml:space="preserve">The structure matches the intended relationship, not merely the vocabulary.</w:t>
      </w:r>
    </w:p>
    <w:p>
      <w:pPr>
        <w:pStyle w:val="Compact"/>
        <w:numPr>
          <w:ilvl w:val="0"/>
          <w:numId w:val="2201"/>
        </w:numPr>
      </w:pPr>
      <w:r>
        <w:rPr>
          <w:b/>
          <w:bCs/>
        </w:rPr>
        <w:t xml:space="preserve">Next week, I will have been preparing for the exam for three months.</w:t>
      </w:r>
      <w:r>
        <w:t xml:space="preserve"> </w:t>
      </w:r>
      <w:r>
        <w:rPr>
          <w:i/>
          <w:iCs/>
        </w:rPr>
        <w:t xml:space="preserve">Why:</w:t>
      </w:r>
      <w:r>
        <w:t xml:space="preserve"> </w:t>
      </w:r>
      <w:r>
        <w:t xml:space="preserve">Notice the auxiliary, verb form, and time reference.</w:t>
      </w:r>
    </w:p>
    <w:p>
      <w:pPr>
        <w:pStyle w:val="Compact"/>
        <w:numPr>
          <w:ilvl w:val="0"/>
          <w:numId w:val="2201"/>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2052"/>
    <w:bookmarkStart w:id="2053" w:name="ielts-examples-17"/>
    <w:p>
      <w:pPr>
        <w:pStyle w:val="Heading2"/>
      </w:pPr>
      <w:r>
        <w:t xml:space="preserve">IELTS Examples</w:t>
      </w:r>
    </w:p>
    <w:p>
      <w:pPr>
        <w:pStyle w:val="Compact"/>
        <w:numPr>
          <w:ilvl w:val="0"/>
          <w:numId w:val="2202"/>
        </w:numPr>
      </w:pPr>
      <w:r>
        <w:t xml:space="preserve">Task 1: By 2030, the city will have been expanding for fifty years.</w:t>
      </w:r>
    </w:p>
    <w:p>
      <w:pPr>
        <w:pStyle w:val="Compact"/>
        <w:numPr>
          <w:ilvl w:val="0"/>
          <w:numId w:val="2202"/>
        </w:numPr>
      </w:pPr>
      <w:r>
        <w:t xml:space="preserve">Task 2: Next week, I will have been preparing for the exam for three months.</w:t>
      </w:r>
    </w:p>
    <w:p>
      <w:pPr>
        <w:pStyle w:val="Compact"/>
        <w:numPr>
          <w:ilvl w:val="0"/>
          <w:numId w:val="2202"/>
        </w:numPr>
      </w:pPr>
      <w:r>
        <w:t xml:space="preserve">Speaking: “In my experience, this grammar choice helps me express the sequence of events clearly.”</w:t>
      </w:r>
    </w:p>
    <w:bookmarkEnd w:id="2053"/>
    <w:bookmarkStart w:id="2054" w:name="band-9-examples-33"/>
    <w:p>
      <w:pPr>
        <w:pStyle w:val="Heading2"/>
      </w:pPr>
      <w:r>
        <w:t xml:space="preserve">Band 9 Examples</w:t>
      </w:r>
    </w:p>
    <w:p>
      <w:pPr>
        <w:pStyle w:val="Compact"/>
        <w:numPr>
          <w:ilvl w:val="0"/>
          <w:numId w:val="2203"/>
        </w:numPr>
      </w:pPr>
      <w:r>
        <w:rPr>
          <w:b/>
          <w:bCs/>
        </w:rPr>
        <w:t xml:space="preserve">By 2040, policymakers will have been managing the consequences of demographic ageing for several decades.</w:t>
      </w:r>
    </w:p>
    <w:p>
      <w:pPr>
        <w:pStyle w:val="Compact"/>
        <w:numPr>
          <w:ilvl w:val="0"/>
          <w:numId w:val="2203"/>
        </w:numPr>
      </w:pPr>
      <w:r>
        <w:t xml:space="preserve">“Rather than making an absolute claim, a high-scoring response selects the form that states exactly how certain, frequent, complete, or conditional the idea is.”</w:t>
      </w:r>
    </w:p>
    <w:bookmarkEnd w:id="2054"/>
    <w:bookmarkStart w:id="2060" w:name="exercise-bank-50-items-17"/>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2055" w:name="a.-choose-the-best-form-110-17"/>
    <w:p>
      <w:pPr>
        <w:pStyle w:val="Heading3"/>
      </w:pPr>
      <w:r>
        <w:t xml:space="preserve">A. Choose the best form (1–10)</w:t>
      </w:r>
    </w:p>
    <w:p>
      <w:pPr>
        <w:pStyle w:val="Compact"/>
        <w:numPr>
          <w:ilvl w:val="0"/>
          <w:numId w:val="2204"/>
        </w:numPr>
      </w:pPr>
      <w:r>
        <w:t xml:space="preserve">Choose the form that best fits the intended future perfect continuous context:</w:t>
      </w:r>
      <w:r>
        <w:t xml:space="preserve"> </w:t>
      </w:r>
      <w:r>
        <w:rPr>
          <w:b/>
          <w:bCs/>
        </w:rPr>
        <w:t xml:space="preserve">the local authority ___ a new policy to reduce waste.</w:t>
      </w:r>
    </w:p>
    <w:p>
      <w:pPr>
        <w:pStyle w:val="Compact"/>
        <w:numPr>
          <w:ilvl w:val="1"/>
          <w:numId w:val="2205"/>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the chart ___ a gradual change in household spending.</w:t>
      </w:r>
    </w:p>
    <w:p>
      <w:pPr>
        <w:pStyle w:val="Compact"/>
        <w:numPr>
          <w:ilvl w:val="1"/>
          <w:numId w:val="2206"/>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students ___ reliable sources before writing essays.</w:t>
      </w:r>
    </w:p>
    <w:p>
      <w:pPr>
        <w:pStyle w:val="Compact"/>
        <w:numPr>
          <w:ilvl w:val="1"/>
          <w:numId w:val="2207"/>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the research team ___ data from rural communities.</w:t>
      </w:r>
    </w:p>
    <w:p>
      <w:pPr>
        <w:pStyle w:val="Compact"/>
        <w:numPr>
          <w:ilvl w:val="1"/>
          <w:numId w:val="2208"/>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public transport ___ access to employment.</w:t>
      </w:r>
    </w:p>
    <w:p>
      <w:pPr>
        <w:pStyle w:val="Compact"/>
        <w:numPr>
          <w:ilvl w:val="1"/>
          <w:numId w:val="2209"/>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the school ___ extra support for new learners.</w:t>
      </w:r>
    </w:p>
    <w:p>
      <w:pPr>
        <w:pStyle w:val="Compact"/>
        <w:numPr>
          <w:ilvl w:val="1"/>
          <w:numId w:val="2210"/>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the figures ___ a clear difference between regions.</w:t>
      </w:r>
    </w:p>
    <w:p>
      <w:pPr>
        <w:pStyle w:val="Compact"/>
        <w:numPr>
          <w:ilvl w:val="1"/>
          <w:numId w:val="2211"/>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the council ___ the proposal after public consultation.</w:t>
      </w:r>
    </w:p>
    <w:p>
      <w:pPr>
        <w:pStyle w:val="Compact"/>
        <w:numPr>
          <w:ilvl w:val="1"/>
          <w:numId w:val="2212"/>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many residents ___ the new cycling route.</w:t>
      </w:r>
    </w:p>
    <w:p>
      <w:pPr>
        <w:pStyle w:val="Compact"/>
        <w:numPr>
          <w:ilvl w:val="1"/>
          <w:numId w:val="2213"/>
        </w:numPr>
      </w:pPr>
      <w:r>
        <w:t xml:space="preserve">base form b) target structure c) unrelated past form</w:t>
      </w:r>
    </w:p>
    <w:p>
      <w:pPr>
        <w:pStyle w:val="Compact"/>
        <w:numPr>
          <w:ilvl w:val="0"/>
          <w:numId w:val="2204"/>
        </w:numPr>
      </w:pPr>
      <w:r>
        <w:t xml:space="preserve">Choose the form that best fits the intended future perfect continuous context:</w:t>
      </w:r>
      <w:r>
        <w:t xml:space="preserve"> </w:t>
      </w:r>
      <w:r>
        <w:rPr>
          <w:b/>
          <w:bCs/>
        </w:rPr>
        <w:t xml:space="preserve">the report ___ several limitations of the survey.</w:t>
      </w:r>
    </w:p>
    <w:p>
      <w:pPr>
        <w:pStyle w:val="Compact"/>
        <w:numPr>
          <w:ilvl w:val="0"/>
          <w:numId w:val="2214"/>
        </w:numPr>
      </w:pPr>
      <w:r>
        <w:t xml:space="preserve">base form b) target structure c) unrelated past form</w:t>
      </w:r>
    </w:p>
    <w:bookmarkEnd w:id="2055"/>
    <w:bookmarkStart w:id="2056" w:name="b.-transform-the-sentence-1120-17"/>
    <w:p>
      <w:pPr>
        <w:pStyle w:val="Heading3"/>
      </w:pPr>
      <w:r>
        <w:t xml:space="preserve">B. Transform the sentence (11–20)</w:t>
      </w:r>
    </w:p>
    <w:p>
      <w:pPr>
        <w:numPr>
          <w:ilvl w:val="0"/>
          <w:numId w:val="2215"/>
        </w:numPr>
      </w:pPr>
      <w:r>
        <w:t xml:space="preserve">Rewrite in the</w:t>
      </w:r>
      <w:r>
        <w:t xml:space="preserve"> </w:t>
      </w:r>
      <w:r>
        <w:rPr>
          <w:b/>
          <w:bCs/>
        </w:rPr>
        <w:t xml:space="preserve">negative</w:t>
      </w:r>
      <w:r>
        <w:t xml:space="preserve"> </w:t>
      </w:r>
      <w:r>
        <w:t xml:space="preserve">form, using Future Perfect Continuous: “The Local Authority ___ A New Policy To Reduce Waste.”</w:t>
      </w:r>
    </w:p>
    <w:p>
      <w:pPr>
        <w:numPr>
          <w:ilvl w:val="0"/>
          <w:numId w:val="2215"/>
        </w:numPr>
      </w:pPr>
      <w:r>
        <w:t xml:space="preserve">Rewrite in the</w:t>
      </w:r>
      <w:r>
        <w:t xml:space="preserve"> </w:t>
      </w:r>
      <w:r>
        <w:rPr>
          <w:b/>
          <w:bCs/>
        </w:rPr>
        <w:t xml:space="preserve">question</w:t>
      </w:r>
      <w:r>
        <w:t xml:space="preserve"> </w:t>
      </w:r>
      <w:r>
        <w:t xml:space="preserve">form, using Future Perfect Continuous: “The Chart ___ A Gradual Change In Household Spending.”</w:t>
      </w:r>
    </w:p>
    <w:p>
      <w:pPr>
        <w:numPr>
          <w:ilvl w:val="0"/>
          <w:numId w:val="2215"/>
        </w:numPr>
      </w:pPr>
      <w:r>
        <w:t xml:space="preserve">Rewrite in the</w:t>
      </w:r>
      <w:r>
        <w:t xml:space="preserve"> </w:t>
      </w:r>
      <w:r>
        <w:rPr>
          <w:b/>
          <w:bCs/>
        </w:rPr>
        <w:t xml:space="preserve">positive</w:t>
      </w:r>
      <w:r>
        <w:t xml:space="preserve"> </w:t>
      </w:r>
      <w:r>
        <w:t xml:space="preserve">form, using Future Perfect Continuous: “Students ___ Reliable Sources Before Writing Essays.”</w:t>
      </w:r>
    </w:p>
    <w:p>
      <w:pPr>
        <w:numPr>
          <w:ilvl w:val="0"/>
          <w:numId w:val="2215"/>
        </w:numPr>
      </w:pPr>
      <w:r>
        <w:t xml:space="preserve">Rewrite in the</w:t>
      </w:r>
      <w:r>
        <w:t xml:space="preserve"> </w:t>
      </w:r>
      <w:r>
        <w:rPr>
          <w:b/>
          <w:bCs/>
        </w:rPr>
        <w:t xml:space="preserve">negative</w:t>
      </w:r>
      <w:r>
        <w:t xml:space="preserve"> </w:t>
      </w:r>
      <w:r>
        <w:t xml:space="preserve">form, using Future Perfect Continuous: “The Research Team ___ Data From Rural Communities.”</w:t>
      </w:r>
    </w:p>
    <w:p>
      <w:pPr>
        <w:numPr>
          <w:ilvl w:val="0"/>
          <w:numId w:val="2215"/>
        </w:numPr>
      </w:pPr>
      <w:r>
        <w:t xml:space="preserve">Rewrite in the</w:t>
      </w:r>
      <w:r>
        <w:t xml:space="preserve"> </w:t>
      </w:r>
      <w:r>
        <w:rPr>
          <w:b/>
          <w:bCs/>
        </w:rPr>
        <w:t xml:space="preserve">question</w:t>
      </w:r>
      <w:r>
        <w:t xml:space="preserve"> </w:t>
      </w:r>
      <w:r>
        <w:t xml:space="preserve">form, using Future Perfect Continuous: “Public Transport ___ Access To Employment.”</w:t>
      </w:r>
    </w:p>
    <w:p>
      <w:pPr>
        <w:numPr>
          <w:ilvl w:val="0"/>
          <w:numId w:val="2215"/>
        </w:numPr>
      </w:pPr>
      <w:r>
        <w:t xml:space="preserve">Rewrite in the</w:t>
      </w:r>
      <w:r>
        <w:t xml:space="preserve"> </w:t>
      </w:r>
      <w:r>
        <w:rPr>
          <w:b/>
          <w:bCs/>
        </w:rPr>
        <w:t xml:space="preserve">positive</w:t>
      </w:r>
      <w:r>
        <w:t xml:space="preserve"> </w:t>
      </w:r>
      <w:r>
        <w:t xml:space="preserve">form, using Future Perfect Continuous: “The School ___ Extra Support For New Learners.”</w:t>
      </w:r>
    </w:p>
    <w:p>
      <w:pPr>
        <w:numPr>
          <w:ilvl w:val="0"/>
          <w:numId w:val="2215"/>
        </w:numPr>
      </w:pPr>
      <w:r>
        <w:t xml:space="preserve">Rewrite in the</w:t>
      </w:r>
      <w:r>
        <w:t xml:space="preserve"> </w:t>
      </w:r>
      <w:r>
        <w:rPr>
          <w:b/>
          <w:bCs/>
        </w:rPr>
        <w:t xml:space="preserve">negative</w:t>
      </w:r>
      <w:r>
        <w:t xml:space="preserve"> </w:t>
      </w:r>
      <w:r>
        <w:t xml:space="preserve">form, using Future Perfect Continuous: “The Figures ___ A Clear Difference Between Regions.”</w:t>
      </w:r>
    </w:p>
    <w:p>
      <w:pPr>
        <w:numPr>
          <w:ilvl w:val="0"/>
          <w:numId w:val="2215"/>
        </w:numPr>
      </w:pPr>
      <w:r>
        <w:t xml:space="preserve">Rewrite in the</w:t>
      </w:r>
      <w:r>
        <w:t xml:space="preserve"> </w:t>
      </w:r>
      <w:r>
        <w:rPr>
          <w:b/>
          <w:bCs/>
        </w:rPr>
        <w:t xml:space="preserve">question</w:t>
      </w:r>
      <w:r>
        <w:t xml:space="preserve"> </w:t>
      </w:r>
      <w:r>
        <w:t xml:space="preserve">form, using Future Perfect Continuous: “The Council ___ The Proposal After Public Consultation.”</w:t>
      </w:r>
    </w:p>
    <w:p>
      <w:pPr>
        <w:numPr>
          <w:ilvl w:val="0"/>
          <w:numId w:val="2215"/>
        </w:numPr>
      </w:pPr>
      <w:r>
        <w:t xml:space="preserve">Rewrite in the</w:t>
      </w:r>
      <w:r>
        <w:t xml:space="preserve"> </w:t>
      </w:r>
      <w:r>
        <w:rPr>
          <w:b/>
          <w:bCs/>
        </w:rPr>
        <w:t xml:space="preserve">positive</w:t>
      </w:r>
      <w:r>
        <w:t xml:space="preserve"> </w:t>
      </w:r>
      <w:r>
        <w:t xml:space="preserve">form, using Future Perfect Continuous: “Many Residents ___ The New Cycling Route.”</w:t>
      </w:r>
    </w:p>
    <w:p>
      <w:pPr>
        <w:numPr>
          <w:ilvl w:val="0"/>
          <w:numId w:val="2215"/>
        </w:numPr>
      </w:pPr>
      <w:r>
        <w:t xml:space="preserve">Rewrite in the</w:t>
      </w:r>
      <w:r>
        <w:t xml:space="preserve"> </w:t>
      </w:r>
      <w:r>
        <w:rPr>
          <w:b/>
          <w:bCs/>
        </w:rPr>
        <w:t xml:space="preserve">negative</w:t>
      </w:r>
      <w:r>
        <w:t xml:space="preserve"> </w:t>
      </w:r>
      <w:r>
        <w:t xml:space="preserve">form, using Future Perfect Continuous: “The Report ___ Several Limitations Of The Survey.”</w:t>
      </w:r>
    </w:p>
    <w:bookmarkEnd w:id="2056"/>
    <w:bookmarkStart w:id="2057" w:name="c.-correct-the-error-2130-17"/>
    <w:p>
      <w:pPr>
        <w:pStyle w:val="Heading3"/>
      </w:pPr>
      <w:r>
        <w:t xml:space="preserve">C. Correct the error (21–30)</w:t>
      </w:r>
    </w:p>
    <w:p>
      <w:pPr>
        <w:numPr>
          <w:ilvl w:val="0"/>
          <w:numId w:val="2216"/>
        </w:numPr>
      </w:pPr>
      <w:r>
        <w:t xml:space="preserve">Correct:</w:t>
      </w:r>
      <w:r>
        <w:t xml:space="preserve"> </w:t>
      </w:r>
      <w:r>
        <w:rPr>
          <w:b/>
          <w:bCs/>
        </w:rPr>
        <w:t xml:space="preserve">The authority use the structure incorrectly in its report.</w:t>
      </w:r>
    </w:p>
    <w:p>
      <w:pPr>
        <w:numPr>
          <w:ilvl w:val="0"/>
          <w:numId w:val="2216"/>
        </w:numPr>
      </w:pPr>
      <w:r>
        <w:t xml:space="preserve">Correct:</w:t>
      </w:r>
      <w:r>
        <w:t xml:space="preserve"> </w:t>
      </w:r>
      <w:r>
        <w:rPr>
          <w:b/>
          <w:bCs/>
        </w:rPr>
        <w:t xml:space="preserve">Does the figures shows the trend?</w:t>
      </w:r>
    </w:p>
    <w:p>
      <w:pPr>
        <w:numPr>
          <w:ilvl w:val="0"/>
          <w:numId w:val="2216"/>
        </w:numPr>
      </w:pPr>
      <w:r>
        <w:t xml:space="preserve">Correct:</w:t>
      </w:r>
      <w:r>
        <w:t xml:space="preserve"> </w:t>
      </w:r>
      <w:r>
        <w:rPr>
          <w:b/>
          <w:bCs/>
        </w:rPr>
        <w:t xml:space="preserve">The report did not uses a clear form.</w:t>
      </w:r>
    </w:p>
    <w:p>
      <w:pPr>
        <w:numPr>
          <w:ilvl w:val="0"/>
          <w:numId w:val="2216"/>
        </w:numPr>
      </w:pPr>
      <w:r>
        <w:t xml:space="preserve">Correct:</w:t>
      </w:r>
      <w:r>
        <w:t xml:space="preserve"> </w:t>
      </w:r>
      <w:r>
        <w:rPr>
          <w:b/>
          <w:bCs/>
        </w:rPr>
        <w:t xml:space="preserve">Researchers have wrote the conclusion.</w:t>
      </w:r>
    </w:p>
    <w:p>
      <w:pPr>
        <w:numPr>
          <w:ilvl w:val="0"/>
          <w:numId w:val="2216"/>
        </w:numPr>
      </w:pPr>
      <w:r>
        <w:t xml:space="preserve">Correct:</w:t>
      </w:r>
      <w:r>
        <w:t xml:space="preserve"> </w:t>
      </w:r>
      <w:r>
        <w:rPr>
          <w:b/>
          <w:bCs/>
        </w:rPr>
        <w:t xml:space="preserve">If the policy will change, results will improve.</w:t>
      </w:r>
    </w:p>
    <w:p>
      <w:pPr>
        <w:numPr>
          <w:ilvl w:val="0"/>
          <w:numId w:val="2216"/>
        </w:numPr>
      </w:pPr>
      <w:r>
        <w:t xml:space="preserve">Correct:</w:t>
      </w:r>
      <w:r>
        <w:t xml:space="preserve"> </w:t>
      </w:r>
      <w:r>
        <w:rPr>
          <w:b/>
          <w:bCs/>
        </w:rPr>
        <w:t xml:space="preserve">The speaker said that did the scheme work.</w:t>
      </w:r>
    </w:p>
    <w:p>
      <w:pPr>
        <w:numPr>
          <w:ilvl w:val="0"/>
          <w:numId w:val="2216"/>
        </w:numPr>
      </w:pPr>
      <w:r>
        <w:t xml:space="preserve">Correct:</w:t>
      </w:r>
      <w:r>
        <w:t xml:space="preserve"> </w:t>
      </w:r>
      <w:r>
        <w:rPr>
          <w:b/>
          <w:bCs/>
        </w:rPr>
        <w:t xml:space="preserve">The programme is not achieve its target.</w:t>
      </w:r>
    </w:p>
    <w:p>
      <w:pPr>
        <w:numPr>
          <w:ilvl w:val="0"/>
          <w:numId w:val="2216"/>
        </w:numPr>
      </w:pPr>
      <w:r>
        <w:t xml:space="preserve">Correct:</w:t>
      </w:r>
      <w:r>
        <w:t xml:space="preserve"> </w:t>
      </w:r>
      <w:r>
        <w:rPr>
          <w:b/>
          <w:bCs/>
        </w:rPr>
        <w:t xml:space="preserve">Will have the city completed the project by 2030?</w:t>
      </w:r>
    </w:p>
    <w:p>
      <w:pPr>
        <w:numPr>
          <w:ilvl w:val="0"/>
          <w:numId w:val="2216"/>
        </w:numPr>
      </w:pPr>
      <w:r>
        <w:t xml:space="preserve">Correct:</w:t>
      </w:r>
      <w:r>
        <w:t xml:space="preserve"> </w:t>
      </w:r>
      <w:r>
        <w:rPr>
          <w:b/>
          <w:bCs/>
        </w:rPr>
        <w:t xml:space="preserve">The data were collected, however they was incomplete.</w:t>
      </w:r>
    </w:p>
    <w:p>
      <w:pPr>
        <w:numPr>
          <w:ilvl w:val="0"/>
          <w:numId w:val="2216"/>
        </w:numPr>
      </w:pPr>
      <w:r>
        <w:t xml:space="preserve">Correct:</w:t>
      </w:r>
      <w:r>
        <w:t xml:space="preserve"> </w:t>
      </w:r>
      <w:r>
        <w:rPr>
          <w:b/>
          <w:bCs/>
        </w:rPr>
        <w:t xml:space="preserve">The plan aims reducing costs, to improve access, and safety.</w:t>
      </w:r>
    </w:p>
    <w:bookmarkEnd w:id="2057"/>
    <w:bookmarkStart w:id="2058" w:name="d.-ielts-production-3140-17"/>
    <w:p>
      <w:pPr>
        <w:pStyle w:val="Heading3"/>
      </w:pPr>
      <w:r>
        <w:t xml:space="preserve">D. IELTS production (31–40)</w:t>
      </w:r>
    </w:p>
    <w:p>
      <w:pPr>
        <w:numPr>
          <w:ilvl w:val="0"/>
          <w:numId w:val="2217"/>
        </w:numPr>
      </w:pPr>
      <w:r>
        <w:t xml:space="preserve">Write one Task 1 or Task 2 sentence about</w:t>
      </w:r>
      <w:r>
        <w:t xml:space="preserve"> </w:t>
      </w:r>
      <w:r>
        <w:rPr>
          <w:b/>
          <w:bCs/>
        </w:rPr>
        <w:t xml:space="preserve">a stable national fact</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change shown in a graph</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completed event with a date</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continuing process</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prediction for 2035</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hypothetical policy result</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researcher’s reported claim</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an obligation for governments</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three-part parallel argument</w:t>
      </w:r>
      <w:r>
        <w:t xml:space="preserve"> </w:t>
      </w:r>
      <w:r>
        <w:t xml:space="preserve">using Future Perfect Continuous accurately.</w:t>
      </w:r>
    </w:p>
    <w:p>
      <w:pPr>
        <w:numPr>
          <w:ilvl w:val="0"/>
          <w:numId w:val="2217"/>
        </w:numPr>
      </w:pPr>
      <w:r>
        <w:t xml:space="preserve">Write one Task 1 or Task 2 sentence about</w:t>
      </w:r>
      <w:r>
        <w:t xml:space="preserve"> </w:t>
      </w:r>
      <w:r>
        <w:rPr>
          <w:b/>
          <w:bCs/>
        </w:rPr>
        <w:t xml:space="preserve">a sentence requiring careful punctuation</w:t>
      </w:r>
      <w:r>
        <w:t xml:space="preserve"> </w:t>
      </w:r>
      <w:r>
        <w:t xml:space="preserve">using Future Perfect Continuous accurately.</w:t>
      </w:r>
    </w:p>
    <w:bookmarkEnd w:id="2058"/>
    <w:bookmarkStart w:id="2059" w:name="e.-diagnose-the-context-4150-17"/>
    <w:p>
      <w:pPr>
        <w:pStyle w:val="Heading3"/>
      </w:pPr>
      <w:r>
        <w:t xml:space="preserve">E. Diagnose the context (41–50)</w:t>
      </w:r>
    </w:p>
    <w:p>
      <w:pPr>
        <w:numPr>
          <w:ilvl w:val="0"/>
          <w:numId w:val="2218"/>
        </w:numPr>
      </w:pPr>
      <w:r>
        <w:t xml:space="preserve">Decide whether</w:t>
      </w:r>
      <w:r>
        <w:t xml:space="preserve"> </w:t>
      </w:r>
      <w:r>
        <w:rPr>
          <w:b/>
          <w:bCs/>
        </w:rPr>
        <w:t xml:space="preserve">general fact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action in progress</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past-before-past relationship</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present result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future deadline</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duration up to a reference point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hypothetical outcome</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reported information</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necessity or possibility</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18"/>
        </w:numPr>
      </w:pPr>
      <w:r>
        <w:t xml:space="preserve">Decide whether</w:t>
      </w:r>
      <w:r>
        <w:t xml:space="preserve"> </w:t>
      </w:r>
      <w:r>
        <w:rPr>
          <w:b/>
          <w:bCs/>
        </w:rPr>
        <w:t xml:space="preserve">balanced list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bookmarkEnd w:id="2059"/>
    <w:bookmarkEnd w:id="2060"/>
    <w:bookmarkStart w:id="2066" w:name="full-answers-and-explanations-17"/>
    <w:p>
      <w:pPr>
        <w:pStyle w:val="Heading2"/>
      </w:pPr>
      <w:r>
        <w:t xml:space="preserve">Full Answers and Explanations</w:t>
      </w:r>
    </w:p>
    <w:bookmarkStart w:id="2061" w:name="a.-choose-the-best-form-17"/>
    <w:p>
      <w:pPr>
        <w:pStyle w:val="Heading3"/>
      </w:pPr>
      <w:r>
        <w:t xml:space="preserve">A. Choose the best form</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19"/>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bookmarkEnd w:id="2061"/>
    <w:bookmarkStart w:id="2062" w:name="b.-transformations-17"/>
    <w:p>
      <w:pPr>
        <w:pStyle w:val="Heading3"/>
      </w:pPr>
      <w:r>
        <w:t xml:space="preserve">B. Transformations</w:t>
      </w:r>
    </w:p>
    <w:p>
      <w:pPr>
        <w:numPr>
          <w:ilvl w:val="0"/>
          <w:numId w:val="2220"/>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220"/>
        </w:numPr>
      </w:pPr>
      <w:r>
        <w:rPr>
          <w:b/>
          <w:bCs/>
        </w:rPr>
        <w:t xml:space="preserve">Sample answer:</w:t>
      </w:r>
      <w:r>
        <w:t xml:space="preserve"> </w:t>
      </w:r>
      <w:r>
        <w:t xml:space="preserve">Will you have been studying English for two years by June?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220"/>
        </w:numPr>
      </w:pPr>
      <w:r>
        <w:rPr>
          <w:b/>
          <w:bCs/>
        </w:rPr>
        <w:t xml:space="preserve">Sample answer:</w:t>
      </w:r>
      <w:r>
        <w:t xml:space="preserve"> </w:t>
      </w:r>
      <w:r>
        <w:t xml:space="preserve">By July, researchers will have been tracking the cohort for ten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220"/>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220"/>
        </w:numPr>
      </w:pPr>
      <w:r>
        <w:rPr>
          <w:b/>
          <w:bCs/>
        </w:rPr>
        <w:t xml:space="preserve">Sample answer:</w:t>
      </w:r>
      <w:r>
        <w:t xml:space="preserve"> </w:t>
      </w:r>
      <w:r>
        <w:t xml:space="preserve">Will you have been studying English for two years by June?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220"/>
        </w:numPr>
      </w:pPr>
      <w:r>
        <w:rPr>
          <w:b/>
          <w:bCs/>
        </w:rPr>
        <w:t xml:space="preserve">Sample answer:</w:t>
      </w:r>
      <w:r>
        <w:t xml:space="preserve"> </w:t>
      </w:r>
      <w:r>
        <w:t xml:space="preserve">By July, researchers will have been tracking the cohort for ten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220"/>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220"/>
        </w:numPr>
      </w:pPr>
      <w:r>
        <w:rPr>
          <w:b/>
          <w:bCs/>
        </w:rPr>
        <w:t xml:space="preserve">Sample answer:</w:t>
      </w:r>
      <w:r>
        <w:t xml:space="preserve"> </w:t>
      </w:r>
      <w:r>
        <w:t xml:space="preserve">Will you have been studying English for two years by June?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220"/>
        </w:numPr>
      </w:pPr>
      <w:r>
        <w:rPr>
          <w:b/>
          <w:bCs/>
        </w:rPr>
        <w:t xml:space="preserve">Sample answer:</w:t>
      </w:r>
      <w:r>
        <w:t xml:space="preserve"> </w:t>
      </w:r>
      <w:r>
        <w:t xml:space="preserve">By July, researchers will have been tracking the cohort for ten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220"/>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2062"/>
    <w:bookmarkStart w:id="2063" w:name="c.-error-correction-17"/>
    <w:p>
      <w:pPr>
        <w:pStyle w:val="Heading3"/>
      </w:pPr>
      <w:r>
        <w:t xml:space="preserve">C. Error correction</w:t>
      </w:r>
    </w:p>
    <w:p>
      <w:pPr>
        <w:numPr>
          <w:ilvl w:val="0"/>
          <w:numId w:val="2221"/>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221"/>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221"/>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221"/>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221"/>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221"/>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221"/>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221"/>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221"/>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221"/>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2063"/>
    <w:bookmarkStart w:id="2064" w:name="d.-ielts-production-sample-answers-17"/>
    <w:p>
      <w:pPr>
        <w:pStyle w:val="Heading3"/>
      </w:pPr>
      <w:r>
        <w:t xml:space="preserve">D. IELTS production: sample answers</w:t>
      </w:r>
    </w:p>
    <w:p>
      <w:pPr>
        <w:numPr>
          <w:ilvl w:val="0"/>
          <w:numId w:val="2222"/>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2"/>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2064"/>
    <w:bookmarkStart w:id="2065" w:name="e.-context-diagnosis-17"/>
    <w:p>
      <w:pPr>
        <w:pStyle w:val="Heading3"/>
      </w:pPr>
      <w:r>
        <w:t xml:space="preserve">E. Context diagnosis</w:t>
      </w:r>
    </w:p>
    <w:p>
      <w:pPr>
        <w:numPr>
          <w:ilvl w:val="0"/>
          <w:numId w:val="2223"/>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3"/>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2065"/>
    <w:bookmarkEnd w:id="2066"/>
    <w:bookmarkStart w:id="2067" w:name="review-41"/>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have been + verb-ing | negative: subject + will not have been + verb-ing | question: Will + subject + have been + verb-ing?</w:t>
      </w:r>
      <w:r>
        <w:t xml:space="preserve">. Then write one positive, one negative, and one question about an IELTS topic. Finally, explain why your chosen form is better than its nearest alternative.</w:t>
      </w:r>
    </w:p>
    <w:bookmarkEnd w:id="2067"/>
    <w:bookmarkStart w:id="2068" w:name="quiz-10-items-17"/>
    <w:p>
      <w:pPr>
        <w:pStyle w:val="Heading2"/>
      </w:pPr>
      <w:r>
        <w:t xml:space="preserve">Quiz (10 items)</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p>
      <w:pPr>
        <w:pStyle w:val="Compact"/>
        <w:numPr>
          <w:ilvl w:val="0"/>
          <w:numId w:val="2224"/>
        </w:numPr>
      </w:pPr>
      <w:r>
        <w:t xml:space="preserve">Choose, produce, or correct one Future Perfect Continuous sentence about education, transport, health, environment, work, or technology.</w:t>
      </w:r>
    </w:p>
    <w:bookmarkEnd w:id="2068"/>
    <w:bookmarkStart w:id="2069" w:name="quiz-answer-guide-17"/>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have been + verb-ing | negative: subject + will not have been + verb-ing | question: Will + subject + have been + verb-ing?</w:t>
      </w:r>
      <w:r>
        <w:t xml:space="preserve">), a logical meaning, and accurate punctuation. Rework any sentence that has an auxiliary, agreement, or time-reference error.</w:t>
      </w:r>
    </w:p>
    <w:bookmarkEnd w:id="2069"/>
    <w:bookmarkStart w:id="2070" w:name="assignment-41"/>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Perfect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2070"/>
    <w:bookmarkStart w:id="2071" w:name="revision-notes-41"/>
    <w:p>
      <w:pPr>
        <w:pStyle w:val="Heading2"/>
      </w:pPr>
      <w:r>
        <w:t xml:space="preserve">Revision Notes</w:t>
      </w:r>
    </w:p>
    <w:p>
      <w:pPr>
        <w:pStyle w:val="Compact"/>
        <w:numPr>
          <w:ilvl w:val="0"/>
          <w:numId w:val="2225"/>
        </w:numPr>
      </w:pPr>
      <w:r>
        <w:t xml:space="preserve">Core pattern:</w:t>
      </w:r>
      <w:r>
        <w:t xml:space="preserve"> </w:t>
      </w:r>
      <w:r>
        <w:rPr>
          <w:b/>
          <w:bCs/>
        </w:rPr>
        <w:t xml:space="preserve">positive: subject + will have been + verb-ing | negative: subject + will not have been + verb-ing | question: Will + subject + have been + verb-ing?</w:t>
      </w:r>
    </w:p>
    <w:p>
      <w:pPr>
        <w:pStyle w:val="Compact"/>
        <w:numPr>
          <w:ilvl w:val="0"/>
          <w:numId w:val="2225"/>
        </w:numPr>
      </w:pPr>
      <w:r>
        <w:t xml:space="preserve">Check the subject, auxiliary, main verb, and time/logic reference.</w:t>
      </w:r>
    </w:p>
    <w:p>
      <w:pPr>
        <w:pStyle w:val="Compact"/>
        <w:numPr>
          <w:ilvl w:val="0"/>
          <w:numId w:val="2225"/>
        </w:numPr>
      </w:pPr>
      <w:r>
        <w:t xml:space="preserve">Signal words: for, by, by the time, when, how long.</w:t>
      </w:r>
    </w:p>
    <w:p>
      <w:pPr>
        <w:pStyle w:val="Compact"/>
        <w:numPr>
          <w:ilvl w:val="0"/>
          <w:numId w:val="2225"/>
        </w:numPr>
      </w:pPr>
      <w:r>
        <w:t xml:space="preserve">Personal error to monitor: ____________________.</w:t>
      </w:r>
    </w:p>
    <w:p>
      <w:pPr>
        <w:pStyle w:val="Compact"/>
        <w:numPr>
          <w:ilvl w:val="0"/>
          <w:numId w:val="2225"/>
        </w:numPr>
      </w:pPr>
      <w:r>
        <w:t xml:space="preserve">My original example: ____________________.</w:t>
      </w:r>
    </w:p>
    <w:bookmarkEnd w:id="2071"/>
    <w:bookmarkStart w:id="2072" w:name="exam-tips-41"/>
    <w:p>
      <w:pPr>
        <w:pStyle w:val="Heading2"/>
      </w:pPr>
      <w:r>
        <w:t xml:space="preserve">Exam Tips</w:t>
      </w:r>
    </w:p>
    <w:p>
      <w:pPr>
        <w:pStyle w:val="FirstParagraph"/>
      </w:pPr>
      <w:r>
        <w:t xml:space="preserve">In Writing, do not insert future perfect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2072"/>
    <w:bookmarkStart w:id="2073" w:name="challenge-33"/>
    <w:p>
      <w:pPr>
        <w:pStyle w:val="Heading2"/>
      </w:pPr>
      <w:r>
        <w:t xml:space="preserve">Challenge</w:t>
      </w:r>
    </w:p>
    <w:p>
      <w:pPr>
        <w:pStyle w:val="FirstParagraph"/>
      </w:pPr>
      <w:r>
        <w:t xml:space="preserve">Rewrite this idea in three distinct, accurate ways using Future Perfect Continuous: “Investment in public transport changes the choices that commuters make.” Then explain how each version changes the degree of certainty, time focus, or emphasis.</w:t>
      </w:r>
    </w:p>
    <w:bookmarkEnd w:id="2073"/>
    <w:bookmarkEnd w:id="2074"/>
    <w:bookmarkStart w:id="2097" w:name="chapter-43-tense-review"/>
    <w:p>
      <w:pPr>
        <w:pStyle w:val="Heading1"/>
      </w:pPr>
      <w:r>
        <w:t xml:space="preserve">Chapter 43: Tense Review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i/>
          <w:iCs/>
        </w:rPr>
        <w:t xml:space="preserve">Ultimate IELTS Mastery — Part 02: Grammar</w:t>
      </w:r>
    </w:p>
    <w:bookmarkStart w:id="2075" w:name="learning-objectives-42"/>
    <w:p>
      <w:pPr>
        <w:pStyle w:val="Heading2"/>
      </w:pPr>
      <w:r>
        <w:t xml:space="preserve">Learning Objectives</w:t>
      </w:r>
    </w:p>
    <w:p>
      <w:pPr>
        <w:pStyle w:val="FirstParagraph"/>
      </w:pPr>
      <w:r>
        <w:t xml:space="preserve">By the end of this review, you can compare all major English tenses, select them from meaning and time reference, identify form errors, and sustain accurate tense control across IELTS Writing and Speaking.</w:t>
      </w:r>
    </w:p>
    <w:bookmarkEnd w:id="2075"/>
    <w:bookmarkStart w:id="2076" w:name="explanation-18"/>
    <w:p>
      <w:pPr>
        <w:pStyle w:val="Heading2"/>
      </w:pPr>
      <w:r>
        <w:t xml:space="preserve">Explanation</w:t>
      </w:r>
    </w:p>
    <w:p>
      <w:pPr>
        <w:pStyle w:val="FirstParagraph"/>
      </w:pPr>
      <w:r>
        <w:t xml:space="preserve">Tense selection is a meaning decision. First locate the reference time (present, past, or future). Then decide whether the event is general, in progress, completed, connected to another time, or measured by duration. A time expression helps, but it never replaces this analysis.</w:t>
      </w:r>
    </w:p>
    <w:bookmarkEnd w:id="2076"/>
    <w:bookmarkStart w:id="2077" w:name="comparison-table"/>
    <w:p>
      <w:pPr>
        <w:pStyle w:val="Heading2"/>
      </w:pPr>
      <w:r>
        <w:t xml:space="preserve">Comparison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Tense</w:t>
            </w:r>
          </w:p>
        </w:tc>
        <w:tc>
          <w:tcPr/>
          <w:p>
            <w:pPr>
              <w:pStyle w:val="Compact"/>
            </w:pPr>
            <w:r>
              <w:t xml:space="preserve">Main use</w:t>
            </w:r>
          </w:p>
        </w:tc>
        <w:tc>
          <w:tcPr/>
          <w:p>
            <w:pPr>
              <w:pStyle w:val="Compact"/>
            </w:pPr>
            <w:r>
              <w:t xml:space="preserve">Core form</w:t>
            </w:r>
          </w:p>
        </w:tc>
        <w:tc>
          <w:tcPr/>
          <w:p>
            <w:pPr>
              <w:pStyle w:val="Compact"/>
            </w:pPr>
            <w:r>
              <w:t xml:space="preserve">IELTS example</w:t>
            </w:r>
          </w:p>
        </w:tc>
      </w:tr>
      <w:tr>
        <w:tc>
          <w:tcPr/>
          <w:p>
            <w:pPr>
              <w:pStyle w:val="Compact"/>
            </w:pPr>
            <w:r>
              <w:t xml:space="preserve">Present simple</w:t>
            </w:r>
          </w:p>
        </w:tc>
        <w:tc>
          <w:tcPr/>
          <w:p>
            <w:pPr>
              <w:pStyle w:val="Compact"/>
            </w:pPr>
            <w:r>
              <w:t xml:space="preserve">fact/routine</w:t>
            </w:r>
          </w:p>
        </w:tc>
        <w:tc>
          <w:tcPr/>
          <w:p>
            <w:pPr>
              <w:pStyle w:val="Compact"/>
            </w:pPr>
            <w:r>
              <w:t xml:space="preserve">base; -s</w:t>
            </w:r>
          </w:p>
        </w:tc>
        <w:tc>
          <w:tcPr/>
          <w:p>
            <w:pPr>
              <w:pStyle w:val="Compact"/>
            </w:pPr>
            <w:r>
              <w:t xml:space="preserve">The chart shows a stable pattern.</w:t>
            </w:r>
          </w:p>
        </w:tc>
      </w:tr>
      <w:tr>
        <w:tc>
          <w:tcPr/>
          <w:p>
            <w:pPr>
              <w:pStyle w:val="Compact"/>
            </w:pPr>
            <w:r>
              <w:t xml:space="preserve">Present continuous</w:t>
            </w:r>
          </w:p>
        </w:tc>
        <w:tc>
          <w:tcPr/>
          <w:p>
            <w:pPr>
              <w:pStyle w:val="Compact"/>
            </w:pPr>
            <w:r>
              <w:t xml:space="preserve">current change</w:t>
            </w:r>
          </w:p>
        </w:tc>
        <w:tc>
          <w:tcPr/>
          <w:p>
            <w:pPr>
              <w:pStyle w:val="Compact"/>
            </w:pPr>
            <w:r>
              <w:t xml:space="preserve">am/is/are + -ing</w:t>
            </w:r>
          </w:p>
        </w:tc>
        <w:tc>
          <w:tcPr/>
          <w:p>
            <w:pPr>
              <w:pStyle w:val="Compact"/>
            </w:pPr>
            <w:r>
              <w:t xml:space="preserve">Prices are rising.</w:t>
            </w:r>
          </w:p>
        </w:tc>
      </w:tr>
      <w:tr>
        <w:tc>
          <w:tcPr/>
          <w:p>
            <w:pPr>
              <w:pStyle w:val="Compact"/>
            </w:pPr>
            <w:r>
              <w:t xml:space="preserve">Present perfect</w:t>
            </w:r>
          </w:p>
        </w:tc>
        <w:tc>
          <w:tcPr/>
          <w:p>
            <w:pPr>
              <w:pStyle w:val="Compact"/>
            </w:pPr>
            <w:r>
              <w:t xml:space="preserve">past-to-now result</w:t>
            </w:r>
          </w:p>
        </w:tc>
        <w:tc>
          <w:tcPr/>
          <w:p>
            <w:pPr>
              <w:pStyle w:val="Compact"/>
            </w:pPr>
            <w:r>
              <w:t xml:space="preserve">have/has + pp</w:t>
            </w:r>
          </w:p>
        </w:tc>
        <w:tc>
          <w:tcPr/>
          <w:p>
            <w:pPr>
              <w:pStyle w:val="Compact"/>
            </w:pPr>
            <w:r>
              <w:t xml:space="preserve">Prices have risen since 2020.</w:t>
            </w:r>
          </w:p>
        </w:tc>
      </w:tr>
      <w:tr>
        <w:tc>
          <w:tcPr/>
          <w:p>
            <w:pPr>
              <w:pStyle w:val="Compact"/>
            </w:pPr>
            <w:r>
              <w:t xml:space="preserve">Present perfect continuous</w:t>
            </w:r>
          </w:p>
        </w:tc>
        <w:tc>
          <w:tcPr/>
          <w:p>
            <w:pPr>
              <w:pStyle w:val="Compact"/>
            </w:pPr>
            <w:r>
              <w:t xml:space="preserve">continuing duration</w:t>
            </w:r>
          </w:p>
        </w:tc>
        <w:tc>
          <w:tcPr/>
          <w:p>
            <w:pPr>
              <w:pStyle w:val="Compact"/>
            </w:pPr>
            <w:r>
              <w:t xml:space="preserve">have/has been + -ing</w:t>
            </w:r>
          </w:p>
        </w:tc>
        <w:tc>
          <w:tcPr/>
          <w:p>
            <w:pPr>
              <w:pStyle w:val="Compact"/>
            </w:pPr>
            <w:r>
              <w:t xml:space="preserve">Prices have been rising for years.</w:t>
            </w:r>
          </w:p>
        </w:tc>
      </w:tr>
      <w:tr>
        <w:tc>
          <w:tcPr/>
          <w:p>
            <w:pPr>
              <w:pStyle w:val="Compact"/>
            </w:pPr>
            <w:r>
              <w:t xml:space="preserve">Past simple</w:t>
            </w:r>
          </w:p>
        </w:tc>
        <w:tc>
          <w:tcPr/>
          <w:p>
            <w:pPr>
              <w:pStyle w:val="Compact"/>
            </w:pPr>
            <w:r>
              <w:t xml:space="preserve">finished past</w:t>
            </w:r>
          </w:p>
        </w:tc>
        <w:tc>
          <w:tcPr/>
          <w:p>
            <w:pPr>
              <w:pStyle w:val="Compact"/>
            </w:pPr>
            <w:r>
              <w:t xml:space="preserve">past form</w:t>
            </w:r>
          </w:p>
        </w:tc>
        <w:tc>
          <w:tcPr/>
          <w:p>
            <w:pPr>
              <w:pStyle w:val="Compact"/>
            </w:pPr>
            <w:r>
              <w:t xml:space="preserve">Prices rose in 2020.</w:t>
            </w:r>
          </w:p>
        </w:tc>
      </w:tr>
      <w:tr>
        <w:tc>
          <w:tcPr/>
          <w:p>
            <w:pPr>
              <w:pStyle w:val="Compact"/>
            </w:pPr>
            <w:r>
              <w:t xml:space="preserve">Past continuous</w:t>
            </w:r>
          </w:p>
        </w:tc>
        <w:tc>
          <w:tcPr/>
          <w:p>
            <w:pPr>
              <w:pStyle w:val="Compact"/>
            </w:pPr>
            <w:r>
              <w:t xml:space="preserve">past in progress</w:t>
            </w:r>
          </w:p>
        </w:tc>
        <w:tc>
          <w:tcPr/>
          <w:p>
            <w:pPr>
              <w:pStyle w:val="Compact"/>
            </w:pPr>
            <w:r>
              <w:t xml:space="preserve">was/were + -ing</w:t>
            </w:r>
          </w:p>
        </w:tc>
        <w:tc>
          <w:tcPr/>
          <w:p>
            <w:pPr>
              <w:pStyle w:val="Compact"/>
            </w:pPr>
            <w:r>
              <w:t xml:space="preserve">Prices were rising when demand fell.</w:t>
            </w:r>
          </w:p>
        </w:tc>
      </w:tr>
      <w:tr>
        <w:tc>
          <w:tcPr/>
          <w:p>
            <w:pPr>
              <w:pStyle w:val="Compact"/>
            </w:pPr>
            <w:r>
              <w:t xml:space="preserve">Past perfect</w:t>
            </w:r>
          </w:p>
        </w:tc>
        <w:tc>
          <w:tcPr/>
          <w:p>
            <w:pPr>
              <w:pStyle w:val="Compact"/>
            </w:pPr>
            <w:r>
              <w:t xml:space="preserve">earlier past</w:t>
            </w:r>
          </w:p>
        </w:tc>
        <w:tc>
          <w:tcPr/>
          <w:p>
            <w:pPr>
              <w:pStyle w:val="Compact"/>
            </w:pPr>
            <w:r>
              <w:t xml:space="preserve">had + pp</w:t>
            </w:r>
          </w:p>
        </w:tc>
        <w:tc>
          <w:tcPr/>
          <w:p>
            <w:pPr>
              <w:pStyle w:val="Compact"/>
            </w:pPr>
            <w:r>
              <w:t xml:space="preserve">Prices had risen before 2020.</w:t>
            </w:r>
          </w:p>
        </w:tc>
      </w:tr>
      <w:tr>
        <w:tc>
          <w:tcPr/>
          <w:p>
            <w:pPr>
              <w:pStyle w:val="Compact"/>
            </w:pPr>
            <w:r>
              <w:t xml:space="preserve">Past perfect continuous</w:t>
            </w:r>
          </w:p>
        </w:tc>
        <w:tc>
          <w:tcPr/>
          <w:p>
            <w:pPr>
              <w:pStyle w:val="Compact"/>
            </w:pPr>
            <w:r>
              <w:t xml:space="preserve">duration before past</w:t>
            </w:r>
          </w:p>
        </w:tc>
        <w:tc>
          <w:tcPr/>
          <w:p>
            <w:pPr>
              <w:pStyle w:val="Compact"/>
            </w:pPr>
            <w:r>
              <w:t xml:space="preserve">had been + -ing</w:t>
            </w:r>
          </w:p>
        </w:tc>
        <w:tc>
          <w:tcPr/>
          <w:p>
            <w:pPr>
              <w:pStyle w:val="Compact"/>
            </w:pPr>
            <w:r>
              <w:t xml:space="preserve">Prices had been rising for years.</w:t>
            </w:r>
          </w:p>
        </w:tc>
      </w:tr>
      <w:tr>
        <w:tc>
          <w:tcPr/>
          <w:p>
            <w:pPr>
              <w:pStyle w:val="Compact"/>
            </w:pPr>
            <w:r>
              <w:t xml:space="preserve">Future simple</w:t>
            </w:r>
          </w:p>
        </w:tc>
        <w:tc>
          <w:tcPr/>
          <w:p>
            <w:pPr>
              <w:pStyle w:val="Compact"/>
            </w:pPr>
            <w:r>
              <w:t xml:space="preserve">prediction/decision</w:t>
            </w:r>
          </w:p>
        </w:tc>
        <w:tc>
          <w:tcPr/>
          <w:p>
            <w:pPr>
              <w:pStyle w:val="Compact"/>
            </w:pPr>
            <w:r>
              <w:t xml:space="preserve">will + base</w:t>
            </w:r>
          </w:p>
        </w:tc>
        <w:tc>
          <w:tcPr/>
          <w:p>
            <w:pPr>
              <w:pStyle w:val="Compact"/>
            </w:pPr>
            <w:r>
              <w:t xml:space="preserve">Prices will rise.</w:t>
            </w:r>
          </w:p>
        </w:tc>
      </w:tr>
      <w:tr>
        <w:tc>
          <w:tcPr/>
          <w:p>
            <w:pPr>
              <w:pStyle w:val="Compact"/>
            </w:pPr>
            <w:r>
              <w:t xml:space="preserve">Future continuous</w:t>
            </w:r>
          </w:p>
        </w:tc>
        <w:tc>
          <w:tcPr/>
          <w:p>
            <w:pPr>
              <w:pStyle w:val="Compact"/>
            </w:pPr>
            <w:r>
              <w:t xml:space="preserve">future in progress</w:t>
            </w:r>
          </w:p>
        </w:tc>
        <w:tc>
          <w:tcPr/>
          <w:p>
            <w:pPr>
              <w:pStyle w:val="Compact"/>
            </w:pPr>
            <w:r>
              <w:t xml:space="preserve">will be + -ing</w:t>
            </w:r>
          </w:p>
        </w:tc>
        <w:tc>
          <w:tcPr/>
          <w:p>
            <w:pPr>
              <w:pStyle w:val="Compact"/>
            </w:pPr>
            <w:r>
              <w:t xml:space="preserve">Prices will be rising next year.</w:t>
            </w:r>
          </w:p>
        </w:tc>
      </w:tr>
      <w:tr>
        <w:tc>
          <w:tcPr/>
          <w:p>
            <w:pPr>
              <w:pStyle w:val="Compact"/>
            </w:pPr>
            <w:r>
              <w:t xml:space="preserve">Future perfect</w:t>
            </w:r>
          </w:p>
        </w:tc>
        <w:tc>
          <w:tcPr/>
          <w:p>
            <w:pPr>
              <w:pStyle w:val="Compact"/>
            </w:pPr>
            <w:r>
              <w:t xml:space="preserve">completed by future point</w:t>
            </w:r>
          </w:p>
        </w:tc>
        <w:tc>
          <w:tcPr/>
          <w:p>
            <w:pPr>
              <w:pStyle w:val="Compact"/>
            </w:pPr>
            <w:r>
              <w:t xml:space="preserve">will have + pp</w:t>
            </w:r>
          </w:p>
        </w:tc>
        <w:tc>
          <w:tcPr/>
          <w:p>
            <w:pPr>
              <w:pStyle w:val="Compact"/>
            </w:pPr>
            <w:r>
              <w:t xml:space="preserve">Prices will have risen by 2030.</w:t>
            </w:r>
          </w:p>
        </w:tc>
      </w:tr>
      <w:tr>
        <w:tc>
          <w:tcPr/>
          <w:p>
            <w:pPr>
              <w:pStyle w:val="Compact"/>
            </w:pPr>
            <w:r>
              <w:t xml:space="preserve">Future perfect continuous</w:t>
            </w:r>
          </w:p>
        </w:tc>
        <w:tc>
          <w:tcPr/>
          <w:p>
            <w:pPr>
              <w:pStyle w:val="Compact"/>
            </w:pPr>
            <w:r>
              <w:t xml:space="preserve">duration to future point</w:t>
            </w:r>
          </w:p>
        </w:tc>
        <w:tc>
          <w:tcPr/>
          <w:p>
            <w:pPr>
              <w:pStyle w:val="Compact"/>
            </w:pPr>
            <w:r>
              <w:t xml:space="preserve">will have been + -ing</w:t>
            </w:r>
          </w:p>
        </w:tc>
        <w:tc>
          <w:tcPr/>
          <w:p>
            <w:pPr>
              <w:pStyle w:val="Compact"/>
            </w:pPr>
            <w:r>
              <w:t xml:space="preserve">Prices will have been rising for years by 2030.</w:t>
            </w:r>
          </w:p>
        </w:tc>
      </w:tr>
    </w:tbl>
    <w:bookmarkEnd w:id="2077"/>
    <w:bookmarkStart w:id="2078" w:name="formula-18"/>
    <w:p>
      <w:pPr>
        <w:pStyle w:val="Heading2"/>
      </w:pPr>
      <w:r>
        <w:t xml:space="preserve">Formula</w:t>
      </w:r>
    </w:p>
    <w:p>
      <w:pPr>
        <w:pStyle w:val="FirstParagraph"/>
      </w:pPr>
      <w:r>
        <w:t xml:space="preserve">Present: base / am-is-are + -ing / have-has + pp / have-has been + -ing. Past: past / was-were + -ing / had + pp / had been + -ing. Future: will + base / will be + -ing / will have + pp / will have been + -ing.</w:t>
      </w:r>
    </w:p>
    <w:bookmarkEnd w:id="2078"/>
    <w:bookmarkStart w:id="2079" w:name="positive-negative-and-question"/>
    <w:p>
      <w:pPr>
        <w:pStyle w:val="Heading2"/>
      </w:pPr>
      <w:r>
        <w:t xml:space="preserve">Positive, Negative, and Question</w:t>
      </w:r>
    </w:p>
    <w:p>
      <w:pPr>
        <w:pStyle w:val="FirstParagraph"/>
      </w:pPr>
      <w:r>
        <w:t xml:space="preserve">For simple present/past negatives and questions, use do/does/did. For continuous forms, use be. For perfect forms, use have/has/had. For future forms, use will. The main verb must take the form required by its auxiliary.</w:t>
      </w:r>
    </w:p>
    <w:bookmarkEnd w:id="2079"/>
    <w:bookmarkStart w:id="2080" w:name="signal-words"/>
    <w:p>
      <w:pPr>
        <w:pStyle w:val="Heading2"/>
      </w:pPr>
      <w:r>
        <w:t xml:space="preserve">Signal Words</w:t>
      </w:r>
    </w:p>
    <w:p>
      <w:pPr>
        <w:pStyle w:val="FirstParagraph"/>
      </w:pPr>
      <w:r>
        <w:t xml:space="preserve">Present: usually, now, since, for. Past: yesterday, in 2010, while, before. Future: tomorrow, by 2030, this time next year. Treat all as clues, not automatic answers.</w:t>
      </w:r>
    </w:p>
    <w:bookmarkEnd w:id="2080"/>
    <w:bookmarkStart w:id="2081" w:name="common-mistakes-18"/>
    <w:p>
      <w:pPr>
        <w:pStyle w:val="Heading2"/>
      </w:pPr>
      <w:r>
        <w:t xml:space="preserve">Common Mistakes</w:t>
      </w:r>
    </w:p>
    <w:p>
      <w:pPr>
        <w:pStyle w:val="Compact"/>
        <w:numPr>
          <w:ilvl w:val="0"/>
          <w:numId w:val="2226"/>
        </w:numPr>
      </w:pPr>
      <w:r>
        <w:t xml:space="preserve">Present perfect with a finished date:</w:t>
      </w:r>
      <w:r>
        <w:t xml:space="preserve"> </w:t>
      </w:r>
      <w:r>
        <w:rPr>
          <w:i/>
          <w:iCs/>
        </w:rPr>
        <w:t xml:space="preserve">have risen in 2010</w:t>
      </w:r>
      <w:r>
        <w:t xml:space="preserve">.</w:t>
      </w:r>
    </w:p>
    <w:p>
      <w:pPr>
        <w:pStyle w:val="Compact"/>
        <w:numPr>
          <w:ilvl w:val="0"/>
          <w:numId w:val="2226"/>
        </w:numPr>
      </w:pPr>
      <w:r>
        <w:t xml:space="preserve">Past perfect without a prior past reference.</w:t>
      </w:r>
    </w:p>
    <w:p>
      <w:pPr>
        <w:pStyle w:val="Compact"/>
        <w:numPr>
          <w:ilvl w:val="0"/>
          <w:numId w:val="2226"/>
        </w:numPr>
      </w:pPr>
      <w:r>
        <w:t xml:space="preserve">Future forms in ordinary if-clauses.</w:t>
      </w:r>
    </w:p>
    <w:p>
      <w:pPr>
        <w:pStyle w:val="Compact"/>
        <w:numPr>
          <w:ilvl w:val="0"/>
          <w:numId w:val="2226"/>
        </w:numPr>
      </w:pPr>
      <w:r>
        <w:t xml:space="preserve">Using continuous tenses with stative verbs such as</w:t>
      </w:r>
      <w:r>
        <w:t xml:space="preserve"> </w:t>
      </w:r>
      <w:r>
        <w:rPr>
          <w:i/>
          <w:iCs/>
        </w:rPr>
        <w:t xml:space="preserve">know</w:t>
      </w:r>
      <w:r>
        <w:t xml:space="preserve">.</w:t>
      </w:r>
    </w:p>
    <w:p>
      <w:pPr>
        <w:pStyle w:val="Compact"/>
        <w:numPr>
          <w:ilvl w:val="0"/>
          <w:numId w:val="2226"/>
        </w:numPr>
      </w:pPr>
      <w:r>
        <w:t xml:space="preserve">Forgetting the past participle after perfect auxiliaries.</w:t>
      </w:r>
    </w:p>
    <w:bookmarkEnd w:id="2081"/>
    <w:bookmarkStart w:id="2082" w:name="worked-examples-42"/>
    <w:p>
      <w:pPr>
        <w:pStyle w:val="Heading2"/>
      </w:pPr>
      <w:r>
        <w:t xml:space="preserve">Worked Examples</w:t>
      </w:r>
    </w:p>
    <w:p>
      <w:pPr>
        <w:pStyle w:val="Compact"/>
        <w:numPr>
          <w:ilvl w:val="0"/>
          <w:numId w:val="2227"/>
        </w:numPr>
      </w:pPr>
      <w:r>
        <w:rPr>
          <w:b/>
          <w:bCs/>
        </w:rPr>
        <w:t xml:space="preserve">The figure rose in 2018.</w:t>
      </w:r>
      <w:r>
        <w:t xml:space="preserve"> </w:t>
      </w:r>
      <w:r>
        <w:t xml:space="preserve">Finished date → past simple.</w:t>
      </w:r>
    </w:p>
    <w:p>
      <w:pPr>
        <w:pStyle w:val="Compact"/>
        <w:numPr>
          <w:ilvl w:val="0"/>
          <w:numId w:val="2227"/>
        </w:numPr>
      </w:pPr>
      <w:r>
        <w:rPr>
          <w:b/>
          <w:bCs/>
        </w:rPr>
        <w:t xml:space="preserve">The figure has risen since 2018.</w:t>
      </w:r>
      <w:r>
        <w:t xml:space="preserve"> </w:t>
      </w:r>
      <w:r>
        <w:t xml:space="preserve">Change continues to now → present perfect.</w:t>
      </w:r>
    </w:p>
    <w:p>
      <w:pPr>
        <w:pStyle w:val="Compact"/>
        <w:numPr>
          <w:ilvl w:val="0"/>
          <w:numId w:val="2227"/>
        </w:numPr>
      </w:pPr>
      <w:r>
        <w:rPr>
          <w:b/>
          <w:bCs/>
        </w:rPr>
        <w:t xml:space="preserve">By 2030, the figure will have risen.</w:t>
      </w:r>
      <w:r>
        <w:t xml:space="preserve"> </w:t>
      </w:r>
      <w:r>
        <w:t xml:space="preserve">Completion before deadline → future perfect.</w:t>
      </w:r>
    </w:p>
    <w:bookmarkEnd w:id="2082"/>
    <w:bookmarkStart w:id="2083" w:name="ielts-and-band-9-examples"/>
    <w:p>
      <w:pPr>
        <w:pStyle w:val="Heading2"/>
      </w:pPr>
      <w:r>
        <w:t xml:space="preserve">IELTS and Band 9 Examples</w:t>
      </w:r>
    </w:p>
    <w:p>
      <w:pPr>
        <w:pStyle w:val="Compact"/>
        <w:numPr>
          <w:ilvl w:val="0"/>
          <w:numId w:val="2228"/>
        </w:numPr>
      </w:pPr>
      <w:r>
        <w:t xml:space="preserve">Task 1: “Having fallen sharply in 2014, the rate recovered and has remained broadly stable since 2018.”</w:t>
      </w:r>
    </w:p>
    <w:p>
      <w:pPr>
        <w:pStyle w:val="Compact"/>
        <w:numPr>
          <w:ilvl w:val="0"/>
          <w:numId w:val="2228"/>
        </w:numPr>
      </w:pPr>
      <w:r>
        <w:t xml:space="preserve">Band 9 Task 2: “If governments had invested earlier, they might now be managing a less acute housing shortage.”</w:t>
      </w:r>
    </w:p>
    <w:bookmarkEnd w:id="2083"/>
    <w:bookmarkStart w:id="2088" w:name="large-mixed-exercise-bank-60-items"/>
    <w:p>
      <w:pPr>
        <w:pStyle w:val="Heading2"/>
      </w:pPr>
      <w:r>
        <w:t xml:space="preserve">Large Mixed Exercise Bank (60 items)</w:t>
      </w:r>
    </w:p>
    <w:bookmarkStart w:id="2084" w:name="a.-select-the-tense-120"/>
    <w:p>
      <w:pPr>
        <w:pStyle w:val="Heading3"/>
      </w:pPr>
      <w:r>
        <w:t xml:space="preserve">A. Select the tense (1–20)</w:t>
      </w:r>
    </w:p>
    <w:p>
      <w:pPr>
        <w:numPr>
          <w:ilvl w:val="0"/>
          <w:numId w:val="2229"/>
        </w:numPr>
      </w:pPr>
      <w:r>
        <w:t xml:space="preserve">Choose the tense needed for</w:t>
      </w:r>
      <w:r>
        <w:t xml:space="preserve"> </w:t>
      </w:r>
      <w:r>
        <w:rPr>
          <w:b/>
          <w:bCs/>
        </w:rPr>
        <w:t xml:space="preserve">a permanent fact</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an action happening now</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 past action linked to now</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an activity continuing since 2021</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 finished event in 2018</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background action interrupted in the past</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an earlier past action</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duration before a past event</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 prediction</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an action in progress next Tuesday</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completion by 2030</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duration up to 2030</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 permanent fact</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an action happening now</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 past action linked to now</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an activity continuing since 2021</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 finished event in 2018</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background action interrupted in the past</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an earlier past action</w:t>
      </w:r>
      <w:r>
        <w:t xml:space="preserve"> </w:t>
      </w:r>
      <w:r>
        <w:t xml:space="preserve">in a sentence about transport policy.</w:t>
      </w:r>
    </w:p>
    <w:p>
      <w:pPr>
        <w:numPr>
          <w:ilvl w:val="0"/>
          <w:numId w:val="2229"/>
        </w:numPr>
      </w:pPr>
      <w:r>
        <w:t xml:space="preserve">Choose the tense needed for</w:t>
      </w:r>
      <w:r>
        <w:t xml:space="preserve"> </w:t>
      </w:r>
      <w:r>
        <w:rPr>
          <w:b/>
          <w:bCs/>
        </w:rPr>
        <w:t xml:space="preserve">duration before a past event</w:t>
      </w:r>
      <w:r>
        <w:t xml:space="preserve"> </w:t>
      </w:r>
      <w:r>
        <w:t xml:space="preserve">in a sentence about transport policy.</w:t>
      </w:r>
    </w:p>
    <w:bookmarkEnd w:id="2084"/>
    <w:bookmarkStart w:id="2085" w:name="b.-complete-the-form-2140"/>
    <w:p>
      <w:pPr>
        <w:pStyle w:val="Heading3"/>
      </w:pPr>
      <w:r>
        <w:t xml:space="preserve">B. Complete the form (21–40)</w:t>
      </w:r>
    </w:p>
    <w:p>
      <w:pPr>
        <w:numPr>
          <w:ilvl w:val="0"/>
          <w:numId w:val="2230"/>
        </w:numPr>
      </w:pPr>
      <w:r>
        <w:t xml:space="preserve">Complete: “The figures ___ (change)”; intended meaning:</w:t>
      </w:r>
      <w:r>
        <w:t xml:space="preserve"> </w:t>
      </w:r>
      <w:r>
        <w:rPr>
          <w:b/>
          <w:bCs/>
        </w:rPr>
        <w:t xml:space="preserve">a permanent fact</w:t>
      </w:r>
      <w:r>
        <w:t xml:space="preserve">.</w:t>
      </w:r>
    </w:p>
    <w:p>
      <w:pPr>
        <w:numPr>
          <w:ilvl w:val="0"/>
          <w:numId w:val="2230"/>
        </w:numPr>
      </w:pPr>
      <w:r>
        <w:t xml:space="preserve">Complete: “The figures ___ (change)”; intended meaning:</w:t>
      </w:r>
      <w:r>
        <w:t xml:space="preserve"> </w:t>
      </w:r>
      <w:r>
        <w:rPr>
          <w:b/>
          <w:bCs/>
        </w:rPr>
        <w:t xml:space="preserve">an action happening now</w:t>
      </w:r>
      <w:r>
        <w:t xml:space="preserve">.</w:t>
      </w:r>
    </w:p>
    <w:p>
      <w:pPr>
        <w:numPr>
          <w:ilvl w:val="0"/>
          <w:numId w:val="2230"/>
        </w:numPr>
      </w:pPr>
      <w:r>
        <w:t xml:space="preserve">Complete: “The figures ___ (change)”; intended meaning:</w:t>
      </w:r>
      <w:r>
        <w:t xml:space="preserve"> </w:t>
      </w:r>
      <w:r>
        <w:rPr>
          <w:b/>
          <w:bCs/>
        </w:rPr>
        <w:t xml:space="preserve">a past action linked to now</w:t>
      </w:r>
      <w:r>
        <w:t xml:space="preserve">.</w:t>
      </w:r>
    </w:p>
    <w:p>
      <w:pPr>
        <w:numPr>
          <w:ilvl w:val="0"/>
          <w:numId w:val="2230"/>
        </w:numPr>
      </w:pPr>
      <w:r>
        <w:t xml:space="preserve">Complete: “The figures ___ (change)”; intended meaning:</w:t>
      </w:r>
      <w:r>
        <w:t xml:space="preserve"> </w:t>
      </w:r>
      <w:r>
        <w:rPr>
          <w:b/>
          <w:bCs/>
        </w:rPr>
        <w:t xml:space="preserve">an activity continuing since 2021</w:t>
      </w:r>
      <w:r>
        <w:t xml:space="preserve">.</w:t>
      </w:r>
    </w:p>
    <w:p>
      <w:pPr>
        <w:numPr>
          <w:ilvl w:val="0"/>
          <w:numId w:val="2230"/>
        </w:numPr>
      </w:pPr>
      <w:r>
        <w:t xml:space="preserve">Complete: “The figures ___ (change)”; intended meaning:</w:t>
      </w:r>
      <w:r>
        <w:t xml:space="preserve"> </w:t>
      </w:r>
      <w:r>
        <w:rPr>
          <w:b/>
          <w:bCs/>
        </w:rPr>
        <w:t xml:space="preserve">a finished event in 2018</w:t>
      </w:r>
      <w:r>
        <w:t xml:space="preserve">.</w:t>
      </w:r>
    </w:p>
    <w:p>
      <w:pPr>
        <w:numPr>
          <w:ilvl w:val="0"/>
          <w:numId w:val="2230"/>
        </w:numPr>
      </w:pPr>
      <w:r>
        <w:t xml:space="preserve">Complete: “The figures ___ (change)”; intended meaning:</w:t>
      </w:r>
      <w:r>
        <w:t xml:space="preserve"> </w:t>
      </w:r>
      <w:r>
        <w:rPr>
          <w:b/>
          <w:bCs/>
        </w:rPr>
        <w:t xml:space="preserve">background action interrupted in the past</w:t>
      </w:r>
      <w:r>
        <w:t xml:space="preserve">.</w:t>
      </w:r>
    </w:p>
    <w:p>
      <w:pPr>
        <w:numPr>
          <w:ilvl w:val="0"/>
          <w:numId w:val="2230"/>
        </w:numPr>
      </w:pPr>
      <w:r>
        <w:t xml:space="preserve">Complete: “The figures ___ (change)”; intended meaning:</w:t>
      </w:r>
      <w:r>
        <w:t xml:space="preserve"> </w:t>
      </w:r>
      <w:r>
        <w:rPr>
          <w:b/>
          <w:bCs/>
        </w:rPr>
        <w:t xml:space="preserve">an earlier past action</w:t>
      </w:r>
      <w:r>
        <w:t xml:space="preserve">.</w:t>
      </w:r>
    </w:p>
    <w:p>
      <w:pPr>
        <w:numPr>
          <w:ilvl w:val="0"/>
          <w:numId w:val="2230"/>
        </w:numPr>
      </w:pPr>
      <w:r>
        <w:t xml:space="preserve">Complete: “The figures ___ (change)”; intended meaning:</w:t>
      </w:r>
      <w:r>
        <w:t xml:space="preserve"> </w:t>
      </w:r>
      <w:r>
        <w:rPr>
          <w:b/>
          <w:bCs/>
        </w:rPr>
        <w:t xml:space="preserve">duration before a past event</w:t>
      </w:r>
      <w:r>
        <w:t xml:space="preserve">.</w:t>
      </w:r>
    </w:p>
    <w:p>
      <w:pPr>
        <w:numPr>
          <w:ilvl w:val="0"/>
          <w:numId w:val="2230"/>
        </w:numPr>
      </w:pPr>
      <w:r>
        <w:t xml:space="preserve">Complete: “The figures ___ (change)”; intended meaning:</w:t>
      </w:r>
      <w:r>
        <w:t xml:space="preserve"> </w:t>
      </w:r>
      <w:r>
        <w:rPr>
          <w:b/>
          <w:bCs/>
        </w:rPr>
        <w:t xml:space="preserve">a prediction</w:t>
      </w:r>
      <w:r>
        <w:t xml:space="preserve">.</w:t>
      </w:r>
    </w:p>
    <w:p>
      <w:pPr>
        <w:numPr>
          <w:ilvl w:val="0"/>
          <w:numId w:val="2230"/>
        </w:numPr>
      </w:pPr>
      <w:r>
        <w:t xml:space="preserve">Complete: “The figures ___ (change)”; intended meaning:</w:t>
      </w:r>
      <w:r>
        <w:t xml:space="preserve"> </w:t>
      </w:r>
      <w:r>
        <w:rPr>
          <w:b/>
          <w:bCs/>
        </w:rPr>
        <w:t xml:space="preserve">an action in progress next Tuesday</w:t>
      </w:r>
      <w:r>
        <w:t xml:space="preserve">.</w:t>
      </w:r>
    </w:p>
    <w:p>
      <w:pPr>
        <w:numPr>
          <w:ilvl w:val="0"/>
          <w:numId w:val="2230"/>
        </w:numPr>
      </w:pPr>
      <w:r>
        <w:t xml:space="preserve">Complete: “The figures ___ (change)”; intended meaning:</w:t>
      </w:r>
      <w:r>
        <w:t xml:space="preserve"> </w:t>
      </w:r>
      <w:r>
        <w:rPr>
          <w:b/>
          <w:bCs/>
        </w:rPr>
        <w:t xml:space="preserve">completion by 2030</w:t>
      </w:r>
      <w:r>
        <w:t xml:space="preserve">.</w:t>
      </w:r>
    </w:p>
    <w:p>
      <w:pPr>
        <w:numPr>
          <w:ilvl w:val="0"/>
          <w:numId w:val="2230"/>
        </w:numPr>
      </w:pPr>
      <w:r>
        <w:t xml:space="preserve">Complete: “The figures ___ (change)”; intended meaning:</w:t>
      </w:r>
      <w:r>
        <w:t xml:space="preserve"> </w:t>
      </w:r>
      <w:r>
        <w:rPr>
          <w:b/>
          <w:bCs/>
        </w:rPr>
        <w:t xml:space="preserve">duration up to 2030</w:t>
      </w:r>
      <w:r>
        <w:t xml:space="preserve">.</w:t>
      </w:r>
    </w:p>
    <w:p>
      <w:pPr>
        <w:numPr>
          <w:ilvl w:val="0"/>
          <w:numId w:val="2230"/>
        </w:numPr>
      </w:pPr>
      <w:r>
        <w:t xml:space="preserve">Complete: “The figures ___ (change)”; intended meaning:</w:t>
      </w:r>
      <w:r>
        <w:t xml:space="preserve"> </w:t>
      </w:r>
      <w:r>
        <w:rPr>
          <w:b/>
          <w:bCs/>
        </w:rPr>
        <w:t xml:space="preserve">a permanent fact</w:t>
      </w:r>
      <w:r>
        <w:t xml:space="preserve">.</w:t>
      </w:r>
    </w:p>
    <w:p>
      <w:pPr>
        <w:numPr>
          <w:ilvl w:val="0"/>
          <w:numId w:val="2230"/>
        </w:numPr>
      </w:pPr>
      <w:r>
        <w:t xml:space="preserve">Complete: “The figures ___ (change)”; intended meaning:</w:t>
      </w:r>
      <w:r>
        <w:t xml:space="preserve"> </w:t>
      </w:r>
      <w:r>
        <w:rPr>
          <w:b/>
          <w:bCs/>
        </w:rPr>
        <w:t xml:space="preserve">an action happening now</w:t>
      </w:r>
      <w:r>
        <w:t xml:space="preserve">.</w:t>
      </w:r>
    </w:p>
    <w:p>
      <w:pPr>
        <w:numPr>
          <w:ilvl w:val="0"/>
          <w:numId w:val="2230"/>
        </w:numPr>
      </w:pPr>
      <w:r>
        <w:t xml:space="preserve">Complete: “The figures ___ (change)”; intended meaning:</w:t>
      </w:r>
      <w:r>
        <w:t xml:space="preserve"> </w:t>
      </w:r>
      <w:r>
        <w:rPr>
          <w:b/>
          <w:bCs/>
        </w:rPr>
        <w:t xml:space="preserve">a past action linked to now</w:t>
      </w:r>
      <w:r>
        <w:t xml:space="preserve">.</w:t>
      </w:r>
    </w:p>
    <w:p>
      <w:pPr>
        <w:numPr>
          <w:ilvl w:val="0"/>
          <w:numId w:val="2230"/>
        </w:numPr>
      </w:pPr>
      <w:r>
        <w:t xml:space="preserve">Complete: “The figures ___ (change)”; intended meaning:</w:t>
      </w:r>
      <w:r>
        <w:t xml:space="preserve"> </w:t>
      </w:r>
      <w:r>
        <w:rPr>
          <w:b/>
          <w:bCs/>
        </w:rPr>
        <w:t xml:space="preserve">an activity continuing since 2021</w:t>
      </w:r>
      <w:r>
        <w:t xml:space="preserve">.</w:t>
      </w:r>
    </w:p>
    <w:p>
      <w:pPr>
        <w:numPr>
          <w:ilvl w:val="0"/>
          <w:numId w:val="2230"/>
        </w:numPr>
      </w:pPr>
      <w:r>
        <w:t xml:space="preserve">Complete: “The figures ___ (change)”; intended meaning:</w:t>
      </w:r>
      <w:r>
        <w:t xml:space="preserve"> </w:t>
      </w:r>
      <w:r>
        <w:rPr>
          <w:b/>
          <w:bCs/>
        </w:rPr>
        <w:t xml:space="preserve">a finished event in 2018</w:t>
      </w:r>
      <w:r>
        <w:t xml:space="preserve">.</w:t>
      </w:r>
    </w:p>
    <w:p>
      <w:pPr>
        <w:numPr>
          <w:ilvl w:val="0"/>
          <w:numId w:val="2230"/>
        </w:numPr>
      </w:pPr>
      <w:r>
        <w:t xml:space="preserve">Complete: “The figures ___ (change)”; intended meaning:</w:t>
      </w:r>
      <w:r>
        <w:t xml:space="preserve"> </w:t>
      </w:r>
      <w:r>
        <w:rPr>
          <w:b/>
          <w:bCs/>
        </w:rPr>
        <w:t xml:space="preserve">background action interrupted in the past</w:t>
      </w:r>
      <w:r>
        <w:t xml:space="preserve">.</w:t>
      </w:r>
    </w:p>
    <w:p>
      <w:pPr>
        <w:numPr>
          <w:ilvl w:val="0"/>
          <w:numId w:val="2230"/>
        </w:numPr>
      </w:pPr>
      <w:r>
        <w:t xml:space="preserve">Complete: “The figures ___ (change)”; intended meaning:</w:t>
      </w:r>
      <w:r>
        <w:t xml:space="preserve"> </w:t>
      </w:r>
      <w:r>
        <w:rPr>
          <w:b/>
          <w:bCs/>
        </w:rPr>
        <w:t xml:space="preserve">an earlier past action</w:t>
      </w:r>
      <w:r>
        <w:t xml:space="preserve">.</w:t>
      </w:r>
    </w:p>
    <w:p>
      <w:pPr>
        <w:numPr>
          <w:ilvl w:val="0"/>
          <w:numId w:val="2230"/>
        </w:numPr>
      </w:pPr>
      <w:r>
        <w:t xml:space="preserve">Complete: “The figures ___ (change)”; intended meaning:</w:t>
      </w:r>
      <w:r>
        <w:t xml:space="preserve"> </w:t>
      </w:r>
      <w:r>
        <w:rPr>
          <w:b/>
          <w:bCs/>
        </w:rPr>
        <w:t xml:space="preserve">duration before a past event</w:t>
      </w:r>
      <w:r>
        <w:t xml:space="preserve">.</w:t>
      </w:r>
    </w:p>
    <w:bookmarkEnd w:id="2085"/>
    <w:bookmarkStart w:id="2086" w:name="c.-correct-the-error-4150"/>
    <w:p>
      <w:pPr>
        <w:pStyle w:val="Heading3"/>
      </w:pPr>
      <w:r>
        <w:t xml:space="preserve">C. Correct the error (41–50)</w:t>
      </w:r>
    </w:p>
    <w:p>
      <w:pPr>
        <w:numPr>
          <w:ilvl w:val="0"/>
          <w:numId w:val="2231"/>
        </w:numPr>
      </w:pPr>
      <w:r>
        <w:t xml:space="preserve">Correct one tense/form error in: “The data have changed in 2018.” Then state the intended time meaning:</w:t>
      </w:r>
      <w:r>
        <w:t xml:space="preserve"> </w:t>
      </w:r>
      <w:r>
        <w:rPr>
          <w:b/>
          <w:bCs/>
        </w:rPr>
        <w:t xml:space="preserve">a permanent fact</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an action happening now</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a past action linked to now</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an activity continuing since 2021</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a finished event in 2018</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background action interrupted in the past</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an earlier past action</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duration before a past event</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a prediction</w:t>
      </w:r>
      <w:r>
        <w:t xml:space="preserve">.</w:t>
      </w:r>
    </w:p>
    <w:p>
      <w:pPr>
        <w:numPr>
          <w:ilvl w:val="0"/>
          <w:numId w:val="2231"/>
        </w:numPr>
      </w:pPr>
      <w:r>
        <w:t xml:space="preserve">Correct one tense/form error in: “The data have changed in 2018.” Then state the intended time meaning:</w:t>
      </w:r>
      <w:r>
        <w:t xml:space="preserve"> </w:t>
      </w:r>
      <w:r>
        <w:rPr>
          <w:b/>
          <w:bCs/>
        </w:rPr>
        <w:t xml:space="preserve">an action in progress next Tuesday</w:t>
      </w:r>
      <w:r>
        <w:t xml:space="preserve">.</w:t>
      </w:r>
    </w:p>
    <w:bookmarkEnd w:id="2086"/>
    <w:bookmarkStart w:id="2087" w:name="d.-ielts-production-5160"/>
    <w:p>
      <w:pPr>
        <w:pStyle w:val="Heading3"/>
      </w:pPr>
      <w:r>
        <w:t xml:space="preserve">D. IELTS production (51–60)</w:t>
      </w:r>
    </w:p>
    <w:p>
      <w:pPr>
        <w:numPr>
          <w:ilvl w:val="0"/>
          <w:numId w:val="2232"/>
        </w:numPr>
      </w:pPr>
      <w:r>
        <w:t xml:space="preserve">Write a Task 1 sentence about</w:t>
      </w:r>
      <w:r>
        <w:t xml:space="preserve"> </w:t>
      </w:r>
      <w:r>
        <w:rPr>
          <w:b/>
          <w:bCs/>
        </w:rPr>
        <w:t xml:space="preserve">a permanent fact</w:t>
      </w:r>
      <w:r>
        <w:t xml:space="preserve"> </w:t>
      </w:r>
      <w:r>
        <w:t xml:space="preserve">and a national trend.</w:t>
      </w:r>
    </w:p>
    <w:p>
      <w:pPr>
        <w:numPr>
          <w:ilvl w:val="0"/>
          <w:numId w:val="2232"/>
        </w:numPr>
      </w:pPr>
      <w:r>
        <w:t xml:space="preserve">Write a Task 1 sentence about</w:t>
      </w:r>
      <w:r>
        <w:t xml:space="preserve"> </w:t>
      </w:r>
      <w:r>
        <w:rPr>
          <w:b/>
          <w:bCs/>
        </w:rPr>
        <w:t xml:space="preserve">an action happening now</w:t>
      </w:r>
      <w:r>
        <w:t xml:space="preserve"> </w:t>
      </w:r>
      <w:r>
        <w:t xml:space="preserve">and a national trend.</w:t>
      </w:r>
    </w:p>
    <w:p>
      <w:pPr>
        <w:numPr>
          <w:ilvl w:val="0"/>
          <w:numId w:val="2232"/>
        </w:numPr>
      </w:pPr>
      <w:r>
        <w:t xml:space="preserve">Write a Task 1 sentence about</w:t>
      </w:r>
      <w:r>
        <w:t xml:space="preserve"> </w:t>
      </w:r>
      <w:r>
        <w:rPr>
          <w:b/>
          <w:bCs/>
        </w:rPr>
        <w:t xml:space="preserve">a past action linked to now</w:t>
      </w:r>
      <w:r>
        <w:t xml:space="preserve"> </w:t>
      </w:r>
      <w:r>
        <w:t xml:space="preserve">and a national trend.</w:t>
      </w:r>
    </w:p>
    <w:p>
      <w:pPr>
        <w:numPr>
          <w:ilvl w:val="0"/>
          <w:numId w:val="2232"/>
        </w:numPr>
      </w:pPr>
      <w:r>
        <w:t xml:space="preserve">Write a Task 1 sentence about</w:t>
      </w:r>
      <w:r>
        <w:t xml:space="preserve"> </w:t>
      </w:r>
      <w:r>
        <w:rPr>
          <w:b/>
          <w:bCs/>
        </w:rPr>
        <w:t xml:space="preserve">an activity continuing since 2021</w:t>
      </w:r>
      <w:r>
        <w:t xml:space="preserve"> </w:t>
      </w:r>
      <w:r>
        <w:t xml:space="preserve">and a national trend.</w:t>
      </w:r>
    </w:p>
    <w:p>
      <w:pPr>
        <w:numPr>
          <w:ilvl w:val="0"/>
          <w:numId w:val="2232"/>
        </w:numPr>
      </w:pPr>
      <w:r>
        <w:t xml:space="preserve">Write a Task 1 sentence about</w:t>
      </w:r>
      <w:r>
        <w:t xml:space="preserve"> </w:t>
      </w:r>
      <w:r>
        <w:rPr>
          <w:b/>
          <w:bCs/>
        </w:rPr>
        <w:t xml:space="preserve">a finished event in 2018</w:t>
      </w:r>
      <w:r>
        <w:t xml:space="preserve"> </w:t>
      </w:r>
      <w:r>
        <w:t xml:space="preserve">and a national trend.</w:t>
      </w:r>
    </w:p>
    <w:p>
      <w:pPr>
        <w:numPr>
          <w:ilvl w:val="0"/>
          <w:numId w:val="2232"/>
        </w:numPr>
      </w:pPr>
      <w:r>
        <w:t xml:space="preserve">Write a Task 1 sentence about</w:t>
      </w:r>
      <w:r>
        <w:t xml:space="preserve"> </w:t>
      </w:r>
      <w:r>
        <w:rPr>
          <w:b/>
          <w:bCs/>
        </w:rPr>
        <w:t xml:space="preserve">background action interrupted in the past</w:t>
      </w:r>
      <w:r>
        <w:t xml:space="preserve"> </w:t>
      </w:r>
      <w:r>
        <w:t xml:space="preserve">and a national trend.</w:t>
      </w:r>
    </w:p>
    <w:p>
      <w:pPr>
        <w:numPr>
          <w:ilvl w:val="0"/>
          <w:numId w:val="2232"/>
        </w:numPr>
      </w:pPr>
      <w:r>
        <w:t xml:space="preserve">Write a Task 1 sentence about</w:t>
      </w:r>
      <w:r>
        <w:t xml:space="preserve"> </w:t>
      </w:r>
      <w:r>
        <w:rPr>
          <w:b/>
          <w:bCs/>
        </w:rPr>
        <w:t xml:space="preserve">an earlier past action</w:t>
      </w:r>
      <w:r>
        <w:t xml:space="preserve"> </w:t>
      </w:r>
      <w:r>
        <w:t xml:space="preserve">and a national trend.</w:t>
      </w:r>
    </w:p>
    <w:p>
      <w:pPr>
        <w:numPr>
          <w:ilvl w:val="0"/>
          <w:numId w:val="2232"/>
        </w:numPr>
      </w:pPr>
      <w:r>
        <w:t xml:space="preserve">Write a Task 1 sentence about</w:t>
      </w:r>
      <w:r>
        <w:t xml:space="preserve"> </w:t>
      </w:r>
      <w:r>
        <w:rPr>
          <w:b/>
          <w:bCs/>
        </w:rPr>
        <w:t xml:space="preserve">duration before a past event</w:t>
      </w:r>
      <w:r>
        <w:t xml:space="preserve"> </w:t>
      </w:r>
      <w:r>
        <w:t xml:space="preserve">and a national trend.</w:t>
      </w:r>
    </w:p>
    <w:p>
      <w:pPr>
        <w:numPr>
          <w:ilvl w:val="0"/>
          <w:numId w:val="2232"/>
        </w:numPr>
      </w:pPr>
      <w:r>
        <w:t xml:space="preserve">Write a Task 1 sentence about</w:t>
      </w:r>
      <w:r>
        <w:t xml:space="preserve"> </w:t>
      </w:r>
      <w:r>
        <w:rPr>
          <w:b/>
          <w:bCs/>
        </w:rPr>
        <w:t xml:space="preserve">a prediction</w:t>
      </w:r>
      <w:r>
        <w:t xml:space="preserve"> </w:t>
      </w:r>
      <w:r>
        <w:t xml:space="preserve">and a national trend.</w:t>
      </w:r>
    </w:p>
    <w:p>
      <w:pPr>
        <w:numPr>
          <w:ilvl w:val="0"/>
          <w:numId w:val="2232"/>
        </w:numPr>
      </w:pPr>
      <w:r>
        <w:t xml:space="preserve">Write a Task 1 sentence about</w:t>
      </w:r>
      <w:r>
        <w:t xml:space="preserve"> </w:t>
      </w:r>
      <w:r>
        <w:rPr>
          <w:b/>
          <w:bCs/>
        </w:rPr>
        <w:t xml:space="preserve">an action in progress next Tuesday</w:t>
      </w:r>
      <w:r>
        <w:t xml:space="preserve"> </w:t>
      </w:r>
      <w:r>
        <w:t xml:space="preserve">and a national trend.</w:t>
      </w:r>
    </w:p>
    <w:bookmarkEnd w:id="2087"/>
    <w:bookmarkEnd w:id="2088"/>
    <w:bookmarkStart w:id="2089" w:name="full-answers-and-explanations-18"/>
    <w:p>
      <w:pPr>
        <w:pStyle w:val="Heading2"/>
      </w:pPr>
      <w:r>
        <w:t xml:space="preserve">Full Answers and Explanations</w:t>
      </w:r>
    </w:p>
    <w:p>
      <w:pPr>
        <w:numPr>
          <w:ilvl w:val="0"/>
          <w:numId w:val="2233"/>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3"/>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bookmarkEnd w:id="2089"/>
    <w:bookmarkStart w:id="2090" w:name="review-42"/>
    <w:p>
      <w:pPr>
        <w:pStyle w:val="Heading2"/>
      </w:pPr>
      <w:r>
        <w:t xml:space="preserve">Review</w:t>
      </w:r>
    </w:p>
    <w:p>
      <w:pPr>
        <w:pStyle w:val="FirstParagraph"/>
      </w:pPr>
      <w:r>
        <w:t xml:space="preserve">Use the table to compare the nearest alternatives: past simple vs present perfect; present perfect vs present perfect continuous; past simple vs past perfect; future simple vs future perfect. Say the contrast aloud with your own examples.</w:t>
      </w:r>
    </w:p>
    <w:bookmarkEnd w:id="2090"/>
    <w:bookmarkStart w:id="2091" w:name="quiz-24"/>
    <w:p>
      <w:pPr>
        <w:pStyle w:val="Heading2"/>
      </w:pPr>
      <w:r>
        <w:t xml:space="preserve">Quiz</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p>
      <w:pPr>
        <w:pStyle w:val="Compact"/>
        <w:numPr>
          <w:ilvl w:val="0"/>
          <w:numId w:val="2234"/>
        </w:numPr>
      </w:pPr>
      <w:r>
        <w:t xml:space="preserve">Explain the difference in meaning between two adjacent tenses from the comparison table and write one IELTS example of each.</w:t>
      </w:r>
    </w:p>
    <w:bookmarkEnd w:id="2091"/>
    <w:bookmarkStart w:id="2092" w:name="quiz-answers"/>
    <w:p>
      <w:pPr>
        <w:pStyle w:val="Heading2"/>
      </w:pPr>
      <w:r>
        <w:t xml:space="preserve">Quiz Answers</w:t>
      </w:r>
    </w:p>
    <w:p>
      <w:pPr>
        <w:pStyle w:val="FirstParagraph"/>
      </w:pPr>
      <w:r>
        <w:t xml:space="preserve">1–10. Answers vary. A full answer identifies reference time, aspect (simple/continuous/perfect), and a meaningful context. Example:</w:t>
      </w:r>
      <w:r>
        <w:t xml:space="preserve"> </w:t>
      </w:r>
      <w:r>
        <w:rPr>
          <w:i/>
          <w:iCs/>
        </w:rPr>
        <w:t xml:space="preserve">The rate rose in 2018</w:t>
      </w:r>
      <w:r>
        <w:t xml:space="preserve"> </w:t>
      </w:r>
      <w:r>
        <w:t xml:space="preserve">is completed past;</w:t>
      </w:r>
      <w:r>
        <w:t xml:space="preserve"> </w:t>
      </w:r>
      <w:r>
        <w:rPr>
          <w:i/>
          <w:iCs/>
        </w:rPr>
        <w:t xml:space="preserve">The rate has risen since 2018</w:t>
      </w:r>
      <w:r>
        <w:t xml:space="preserve"> </w:t>
      </w:r>
      <w:r>
        <w:t xml:space="preserve">connects a past change to now.</w:t>
      </w:r>
    </w:p>
    <w:bookmarkEnd w:id="2092"/>
    <w:bookmarkStart w:id="2093" w:name="assignment-42"/>
    <w:p>
      <w:pPr>
        <w:pStyle w:val="Heading2"/>
      </w:pPr>
      <w:r>
        <w:t xml:space="preserve">Assignment</w:t>
      </w:r>
    </w:p>
    <w:p>
      <w:pPr>
        <w:pStyle w:val="FirstParagraph"/>
      </w:pPr>
      <w:r>
        <w:t xml:space="preserve">Write a 250-word Task 1 report from an imagined graph covering 2010–2035. Use at least eight different tense forms where logically justified. Highlight each tense and annotate its time reference.</w:t>
      </w:r>
    </w:p>
    <w:bookmarkEnd w:id="2093"/>
    <w:bookmarkStart w:id="2094" w:name="revision-notes-42"/>
    <w:p>
      <w:pPr>
        <w:pStyle w:val="Heading2"/>
      </w:pPr>
      <w:r>
        <w:t xml:space="preserve">Revision Notes</w:t>
      </w:r>
    </w:p>
    <w:p>
      <w:pPr>
        <w:pStyle w:val="Compact"/>
        <w:numPr>
          <w:ilvl w:val="0"/>
          <w:numId w:val="2235"/>
        </w:numPr>
      </w:pPr>
      <w:r>
        <w:t xml:space="preserve">Tense = time reference + aspect.</w:t>
      </w:r>
    </w:p>
    <w:p>
      <w:pPr>
        <w:pStyle w:val="Compact"/>
        <w:numPr>
          <w:ilvl w:val="0"/>
          <w:numId w:val="2235"/>
        </w:numPr>
      </w:pPr>
      <w:r>
        <w:t xml:space="preserve">Simple: fact/event; continuous: progress; perfect: earlier-than-reference completion; perfect continuous: duration/process.</w:t>
      </w:r>
    </w:p>
    <w:p>
      <w:pPr>
        <w:pStyle w:val="Compact"/>
        <w:numPr>
          <w:ilvl w:val="0"/>
          <w:numId w:val="2235"/>
        </w:numPr>
      </w:pPr>
      <w:r>
        <w:t xml:space="preserve">Check auxiliaries and participles last.</w:t>
      </w:r>
    </w:p>
    <w:bookmarkEnd w:id="2094"/>
    <w:bookmarkStart w:id="2095" w:name="exam-tips-42"/>
    <w:p>
      <w:pPr>
        <w:pStyle w:val="Heading2"/>
      </w:pPr>
      <w:r>
        <w:t xml:space="preserve">Exam Tips</w:t>
      </w:r>
    </w:p>
    <w:p>
      <w:pPr>
        <w:pStyle w:val="FirstParagraph"/>
      </w:pPr>
      <w:r>
        <w:t xml:space="preserve">Do not force every tense into one response. A Band 9 answer uses a small number of tenses accurately and switches only when the time reference changes.</w:t>
      </w:r>
    </w:p>
    <w:bookmarkEnd w:id="2095"/>
    <w:bookmarkStart w:id="2096" w:name="challenge-34"/>
    <w:p>
      <w:pPr>
        <w:pStyle w:val="Heading2"/>
      </w:pPr>
      <w:r>
        <w:t xml:space="preserve">Challenge</w:t>
      </w:r>
    </w:p>
    <w:p>
      <w:pPr>
        <w:pStyle w:val="FirstParagraph"/>
      </w:pPr>
      <w:r>
        <w:t xml:space="preserve">Write four sentences about one environmental trend: a past cause, a current effect, a projected result by 2040, and a condition that could alter the projection. Defend every tense choice.</w:t>
      </w:r>
    </w:p>
    <w:bookmarkEnd w:id="2096"/>
    <w:bookmarkEnd w:id="20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5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6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7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7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8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8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0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1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4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4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1"/>
  </w:num>
  <w:num w:numId="116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8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8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1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21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4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24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24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1"/>
  </w:num>
  <w:num w:numId="1508">
    <w:abstractNumId w:val="991"/>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1"/>
  </w:num>
  <w:num w:numId="15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1"/>
  </w:num>
  <w:num w:numId="16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1"/>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5">
    <w:abstractNumId w:val="991"/>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1"/>
  </w:num>
  <w:num w:numId="17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1"/>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5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5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5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6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6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6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1"/>
  </w:num>
  <w:num w:numId="1767">
    <w:abstractNumId w:val="991"/>
  </w:num>
  <w:num w:numId="1768">
    <w:abstractNumId w:val="991"/>
  </w:num>
  <w:num w:numId="1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8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8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8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8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9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9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1"/>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1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1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1"/>
  </w:num>
  <w:num w:numId="1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1"/>
  </w:num>
  <w:num w:numId="1825">
    <w:abstractNumId w:val="991"/>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3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3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4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4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4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4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1"/>
  </w:num>
  <w:num w:numId="1849">
    <w:abstractNumId w:val="991"/>
  </w:num>
  <w:num w:numId="1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1"/>
  </w:num>
  <w:num w:numId="1852">
    <w:abstractNumId w:val="991"/>
  </w:num>
  <w:num w:numId="18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6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6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6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7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7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7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991"/>
  </w:num>
  <w:num w:numId="1875">
    <w:abstractNumId w:val="991"/>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9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9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9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9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9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9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1"/>
  </w:num>
  <w:num w:numId="1902">
    <w:abstractNumId w:val="991"/>
  </w:num>
  <w:num w:numId="1903">
    <w:abstractNumId w:val="991"/>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1"/>
  </w:num>
  <w:num w:numId="1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1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2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2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2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2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1"/>
  </w:num>
  <w:num w:numId="1930">
    <w:abstractNumId w:val="991"/>
  </w:num>
  <w:num w:numId="1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1"/>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4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4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4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5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5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5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1"/>
  </w:num>
  <w:num w:numId="1957">
    <w:abstractNumId w:val="991"/>
  </w:num>
  <w:num w:numId="19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1"/>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7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7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7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7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7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8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1"/>
  </w:num>
  <w:num w:numId="1983">
    <w:abstractNumId w:val="991"/>
  </w:num>
  <w:num w:numId="1984">
    <w:abstractNumId w:val="991"/>
  </w:num>
  <w:num w:numId="19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1"/>
  </w:num>
  <w:num w:numId="1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0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0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0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0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0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1"/>
  </w:num>
  <w:num w:numId="2011">
    <w:abstractNumId w:val="991"/>
  </w:num>
  <w:num w:numId="2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1"/>
  </w:num>
  <w:num w:numId="2014">
    <w:abstractNumId w:val="991"/>
  </w:num>
  <w:num w:numId="2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2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2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2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3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3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3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991"/>
  </w:num>
  <w:num w:numId="2037">
    <w:abstractNumId w:val="991"/>
  </w:num>
  <w:num w:numId="2038">
    <w:abstractNumId w:val="991"/>
  </w:num>
  <w:num w:numId="2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1"/>
  </w:num>
  <w:num w:numId="2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5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5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5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6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6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1"/>
  </w:num>
  <w:num w:numId="2065">
    <w:abstractNumId w:val="991"/>
  </w:num>
  <w:num w:numId="2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8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8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8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8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8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8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1"/>
  </w:num>
  <w:num w:numId="2092">
    <w:abstractNumId w:val="991"/>
  </w:num>
  <w:num w:numId="2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4">
    <w:abstractNumId w:val="991"/>
  </w:num>
  <w:num w:numId="2095">
    <w:abstractNumId w:val="991"/>
  </w:num>
  <w:num w:numId="2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1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1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1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1"/>
  </w:num>
  <w:num w:numId="2119">
    <w:abstractNumId w:val="991"/>
  </w:num>
  <w:num w:numId="2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1">
    <w:abstractNumId w:val="991"/>
  </w:num>
  <w:num w:numId="2122">
    <w:abstractNumId w:val="991"/>
  </w:num>
  <w:num w:numId="2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3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3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3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4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4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4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1"/>
  </w:num>
  <w:num w:numId="2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8">
    <w:abstractNumId w:val="991"/>
  </w:num>
  <w:num w:numId="2149">
    <w:abstractNumId w:val="991"/>
  </w:num>
  <w:num w:numId="2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6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6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6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6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6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6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1"/>
  </w:num>
  <w:num w:numId="2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8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9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9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9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9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9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2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21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2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2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22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22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8">
    <w:abstractNumId w:val="991"/>
  </w:num>
  <w:num w:numId="2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2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23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2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6" Target="mailto:azharhussaincs@gmail.com" TargetMode="External" /></Relationships>
</file>

<file path=word/_rels/footnotes.xml.rels><?xml version="1.0" encoding="UTF-8"?><Relationships xmlns="http://schemas.openxmlformats.org/package/2006/relationships"><Relationship Type="http://schemas.openxmlformats.org/officeDocument/2006/relationships/hyperlink" Id="rId16" Target="mailto:azharhussaincs@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IELTS Mastery</dc:title>
  <dc:creator>Azhar Hussain</dc:creator>
  <dc:language>en-GB</dc:language>
  <cp:keywords/>
  <dcterms:created xsi:type="dcterms:W3CDTF">2026-08-07T12:26:56Z</dcterms:created>
  <dcterms:modified xsi:type="dcterms:W3CDTF">2026-08-07T12:26:56Z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ion">
    <vt:lpwstr>First Edition</vt:lpwstr>
  </property>
  <property fmtid="{D5CDD505-2E9C-101B-9397-08002B2CF9AE}" pid="3" name="email">
    <vt:lpwstr>azharhussaincs@gmail.com</vt:lpwstr>
  </property>
  <property fmtid="{D5CDD505-2E9C-101B-9397-08002B2CF9AE}" pid="4" name="phone">
    <vt:lpwstr>+92 300 8786258</vt:lpwstr>
  </property>
  <property fmtid="{D5CDD505-2E9C-101B-9397-08002B2CF9AE}" pid="5" name="publisher">
    <vt:lpwstr>Azhar Hussain</vt:lpwstr>
  </property>
  <property fmtid="{D5CDD505-2E9C-101B-9397-08002B2CF9AE}" pid="6" name="rights">
    <vt:lpwstr>Copyright © 2026 Azhar Hussain. All rights reserved. Original educational content. Not affiliated with Cambridge Assessment English, British Council, or IDP.</vt:lpwstr>
  </property>
  <property fmtid="{D5CDD505-2E9C-101B-9397-08002B2CF9AE}" pid="7" name="subtitle">
    <vt:lpwstr>Complete Preparation Guide for Band 8.0–9.0</vt:lpwstr>
  </property>
  <property fmtid="{D5CDD505-2E9C-101B-9397-08002B2CF9AE}" pid="8" name="website">
    <vt:lpwstr/>
  </property>
  <property fmtid="{D5CDD505-2E9C-101B-9397-08002B2CF9AE}" pid="9" name="year">
    <vt:lpwstr>2026</vt:lpwstr>
  </property>
  <property fmtid="{D5CDD505-2E9C-101B-9397-08002B2CF9AE}" pid="10" name="youtube">
    <vt:lpwstr>Jamia Pakistan</vt:lpwstr>
  </property>
</Properties>
</file>