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Flutter - BorderDirectional Widget</w:t>
      </w:r>
    </w:p>
    <w:p w:rsidR="00000000" w:rsidDel="00000000" w:rsidP="00000000" w:rsidRDefault="00000000" w:rsidRPr="00000000" w14:paraId="00000002">
      <w:pPr>
        <w:rPr>
          <w:sz w:val="18"/>
          <w:szCs w:val="18"/>
        </w:rPr>
      </w:pPr>
      <w:r w:rsidDel="00000000" w:rsidR="00000000" w:rsidRPr="00000000">
        <w:rPr>
          <w:rtl w:val="0"/>
        </w:rPr>
      </w:r>
    </w:p>
    <w:p w:rsidR="00000000" w:rsidDel="00000000" w:rsidP="00000000" w:rsidRDefault="00000000" w:rsidRPr="00000000" w14:paraId="00000003">
      <w:pPr>
        <w:rPr>
          <w:rFonts w:ascii="Roboto" w:cs="Roboto" w:eastAsia="Roboto" w:hAnsi="Roboto"/>
          <w:color w:val="d1d5db"/>
          <w:sz w:val="24"/>
          <w:szCs w:val="24"/>
          <w:shd w:fill="444654" w:val="clear"/>
        </w:rPr>
      </w:pPr>
      <w:r w:rsidDel="00000000" w:rsidR="00000000" w:rsidRPr="00000000">
        <w:rPr>
          <w:rFonts w:ascii="Roboto" w:cs="Roboto" w:eastAsia="Roboto" w:hAnsi="Roboto"/>
          <w:color w:val="d1d5db"/>
          <w:sz w:val="24"/>
          <w:szCs w:val="24"/>
          <w:shd w:fill="444654" w:val="clear"/>
          <w:rtl w:val="0"/>
        </w:rPr>
        <w:t xml:space="preserve">The BorderDirectional widget in Flutter's SDK is a specialized version of the Border widget that allows for adjustments to the border based on the text direction. The start and end properties in BorderDirectional allow for the border to be tailored according to whether the text is flowing left-to-right or right-to-left. However, it is more efficient to use the standard Border widget when the start and end border sides are the same.</w:t>
      </w:r>
    </w:p>
    <w:p w:rsidR="00000000" w:rsidDel="00000000" w:rsidP="00000000" w:rsidRDefault="00000000" w:rsidRPr="00000000" w14:paraId="00000004">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d1d5db"/>
          <w:sz w:val="24"/>
          <w:szCs w:val="24"/>
          <w:shd w:fill="444654"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