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EAB01" w14:textId="77777777" w:rsidR="00F93D5F" w:rsidRDefault="00F93D5F"/>
    <w:p w14:paraId="214337DB" w14:textId="77777777" w:rsidR="00F93D5F" w:rsidRDefault="00F93D5F"/>
    <w:p w14:paraId="2AC29504" w14:textId="77777777" w:rsidR="00F93D5F" w:rsidRDefault="00F93D5F"/>
    <w:p w14:paraId="05DB86BC" w14:textId="77777777" w:rsidR="00F93D5F" w:rsidRDefault="00E334B8">
      <w:pPr>
        <w:spacing w:after="40"/>
        <w:jc w:val="center"/>
      </w:pPr>
      <w:r>
        <w:rPr>
          <w:b/>
          <w:sz w:val="32"/>
        </w:rPr>
        <w:t>Universidad Tecnológica de Campeche</w:t>
      </w:r>
    </w:p>
    <w:p w14:paraId="51CC8A53" w14:textId="77777777" w:rsidR="00F93D5F" w:rsidRDefault="00E334B8">
      <w:pPr>
        <w:jc w:val="center"/>
      </w:pPr>
      <w:r>
        <w:rPr>
          <w:sz w:val="24"/>
        </w:rPr>
        <w:t>Ingeniería en Desarrollo y Gestión de Software</w:t>
      </w:r>
    </w:p>
    <w:p w14:paraId="2EE37C8D" w14:textId="77777777" w:rsidR="00F93D5F" w:rsidRDefault="00F93D5F"/>
    <w:p w14:paraId="682E045D" w14:textId="77777777" w:rsidR="00F93D5F" w:rsidRDefault="00E334B8">
      <w:pPr>
        <w:spacing w:after="40"/>
        <w:jc w:val="center"/>
      </w:pPr>
      <w:r>
        <w:rPr>
          <w:b/>
          <w:color w:val="1F4E8C"/>
          <w:sz w:val="40"/>
        </w:rPr>
        <w:t>Práctica en equipo · Actividad 2</w:t>
      </w:r>
    </w:p>
    <w:p w14:paraId="486A4724" w14:textId="77777777" w:rsidR="00F93D5F" w:rsidRDefault="00E334B8">
      <w:pPr>
        <w:spacing w:after="40"/>
        <w:jc w:val="center"/>
      </w:pPr>
      <w:r>
        <w:rPr>
          <w:sz w:val="28"/>
        </w:rPr>
        <w:t>Plan, casos y ejecución de pruebas</w:t>
      </w:r>
    </w:p>
    <w:p w14:paraId="30380460" w14:textId="77777777" w:rsidR="00F93D5F" w:rsidRDefault="00E334B8">
      <w:pPr>
        <w:jc w:val="center"/>
      </w:pPr>
      <w:r>
        <w:rPr>
          <w:i/>
          <w:sz w:val="24"/>
        </w:rPr>
        <w:t>Caso de estudio: Sistema de control de inventario</w:t>
      </w:r>
    </w:p>
    <w:p w14:paraId="700C979C" w14:textId="77777777" w:rsidR="00F93D5F" w:rsidRDefault="00F93D5F"/>
    <w:p w14:paraId="2E21397A" w14:textId="77777777" w:rsidR="00F93D5F" w:rsidRDefault="00F93D5F"/>
    <w:p w14:paraId="4BA6D643" w14:textId="77777777" w:rsidR="00F93D5F" w:rsidRDefault="00E334B8">
      <w:pPr>
        <w:spacing w:after="40"/>
        <w:jc w:val="center"/>
      </w:pPr>
      <w:r>
        <w:rPr>
          <w:b/>
          <w:sz w:val="24"/>
        </w:rPr>
        <w:t>Equipo</w:t>
      </w:r>
    </w:p>
    <w:p w14:paraId="5A76931E" w14:textId="77777777" w:rsidR="00F93D5F" w:rsidRDefault="00E334B8">
      <w:pPr>
        <w:spacing w:after="20"/>
        <w:jc w:val="center"/>
      </w:pPr>
      <w:r>
        <w:t>Emily Yamilett Pinzón Sánchez · Gestora de proyectos</w:t>
      </w:r>
    </w:p>
    <w:p w14:paraId="11F6CA61" w14:textId="77777777" w:rsidR="00F93D5F" w:rsidRDefault="00E334B8">
      <w:pPr>
        <w:spacing w:after="20"/>
        <w:jc w:val="center"/>
      </w:pPr>
      <w:r>
        <w:t>Chuina Guadalupe García Campos · Analista y Tester</w:t>
      </w:r>
    </w:p>
    <w:p w14:paraId="43BEB4F8" w14:textId="77777777" w:rsidR="00F93D5F" w:rsidRDefault="00E334B8">
      <w:pPr>
        <w:spacing w:after="20"/>
        <w:jc w:val="center"/>
      </w:pPr>
      <w:r>
        <w:t>Pablo Alejandro Magaña Hernández · Desarrollador / DevOps</w:t>
      </w:r>
    </w:p>
    <w:p w14:paraId="06315DBF" w14:textId="77777777" w:rsidR="00F93D5F" w:rsidRDefault="00E334B8">
      <w:pPr>
        <w:spacing w:after="20"/>
        <w:jc w:val="center"/>
      </w:pPr>
      <w:r>
        <w:t>Emmanuel Hernández Barbis · Diseñador</w:t>
      </w:r>
    </w:p>
    <w:p w14:paraId="2EE61F16" w14:textId="77777777" w:rsidR="00F93D5F" w:rsidRDefault="00E334B8">
      <w:pPr>
        <w:spacing w:after="20"/>
        <w:jc w:val="center"/>
      </w:pPr>
      <w:r>
        <w:t>Ana Edith Rodríguez Pérez · Cliente (aceptación)</w:t>
      </w:r>
    </w:p>
    <w:p w14:paraId="4D435965" w14:textId="77777777" w:rsidR="00F93D5F" w:rsidRDefault="00F93D5F"/>
    <w:p w14:paraId="2BC95FB2" w14:textId="77777777" w:rsidR="00F93D5F" w:rsidRDefault="00F93D5F"/>
    <w:p w14:paraId="6768E7A2" w14:textId="77777777" w:rsidR="00F93D5F" w:rsidRDefault="00E334B8">
      <w:pPr>
        <w:jc w:val="center"/>
      </w:pPr>
      <w:r>
        <w:rPr>
          <w:sz w:val="21"/>
        </w:rPr>
        <w:t>San Francisco de Campeche, Campeche · 28 de octubre de 2026</w:t>
      </w:r>
    </w:p>
    <w:p w14:paraId="3E8B25FE" w14:textId="77777777" w:rsidR="00F93D5F" w:rsidRDefault="00E334B8">
      <w:r>
        <w:br w:type="page"/>
      </w:r>
    </w:p>
    <w:p w14:paraId="7B3D4993" w14:textId="77777777" w:rsidR="00F93D5F" w:rsidRDefault="00E334B8">
      <w:pPr>
        <w:pStyle w:val="Ttulo1"/>
      </w:pPr>
      <w:r>
        <w:lastRenderedPageBreak/>
        <w:t>Práctica en equipo.</w:t>
      </w:r>
    </w:p>
    <w:p w14:paraId="793C9777" w14:textId="77777777" w:rsidR="00F93D5F" w:rsidRDefault="00E334B8">
      <w:r>
        <w:rPr>
          <w:b/>
        </w:rPr>
        <w:t>Caso de estudio: Sistema de control de inventario</w:t>
      </w:r>
    </w:p>
    <w:p w14:paraId="248BB53B" w14:textId="77777777" w:rsidR="00F93D5F" w:rsidRDefault="00E334B8">
      <w:r>
        <w:rPr>
          <w:i/>
        </w:rPr>
        <w:t>Un equipo desarrolla un sistema para registrar productos, consultar existencias y actualizar cantidades después de cada venta.</w:t>
      </w:r>
    </w:p>
    <w:p w14:paraId="1EB45BCC" w14:textId="77777777" w:rsidR="00F93D5F" w:rsidRDefault="00E334B8">
      <w:r>
        <w:t>Tomamos como base el sistema de inventario que el equipo ya tiene (PHP 8, API JSON y archivo de datos JSON) y sobre él escribimos los requisitos, el plan, los casos y el flujo de integración continua que pide la práctica. Todas las pruebas están automatizadas con PHPUnit y se encuentran en la carpeta sistema/tests de esta entrega.</w:t>
      </w:r>
    </w:p>
    <w:p w14:paraId="08325FE7" w14:textId="77777777" w:rsidR="00F93D5F" w:rsidRDefault="00E334B8">
      <w:pPr>
        <w:pStyle w:val="Listaconvietas"/>
      </w:pPr>
      <w:r>
        <w:rPr>
          <w:b/>
        </w:rPr>
        <w:t xml:space="preserve">Código y pruebas: </w:t>
      </w:r>
      <w:r>
        <w:t>Actividad 2/sistema</w:t>
      </w:r>
    </w:p>
    <w:p w14:paraId="0F95DCA4" w14:textId="77777777" w:rsidR="00F93D5F" w:rsidRDefault="00E334B8">
      <w:pPr>
        <w:pStyle w:val="Listaconvietas"/>
      </w:pPr>
      <w:r>
        <w:rPr>
          <w:b/>
        </w:rPr>
        <w:t xml:space="preserve">Evidencia de la ejecución: </w:t>
      </w:r>
      <w:r>
        <w:t>sistema/evidencias (JUnit, reporte HTML, JSON y salida de consola)</w:t>
      </w:r>
    </w:p>
    <w:p w14:paraId="033E2A24" w14:textId="77777777" w:rsidR="00F93D5F" w:rsidRDefault="00E334B8">
      <w:pPr>
        <w:pStyle w:val="Listaconvietas"/>
      </w:pPr>
      <w:r>
        <w:rPr>
          <w:b/>
        </w:rPr>
        <w:t xml:space="preserve">Flujo de CI: </w:t>
      </w:r>
      <w:r>
        <w:t>sistema/.github/workflows/ci.yml</w:t>
      </w:r>
    </w:p>
    <w:p w14:paraId="02E36127" w14:textId="77777777" w:rsidR="00F93D5F" w:rsidRDefault="00E334B8">
      <w:pPr>
        <w:pStyle w:val="Listaconvietas"/>
      </w:pPr>
      <w:r>
        <w:rPr>
          <w:b/>
        </w:rPr>
        <w:t xml:space="preserve">Documento y diagramas editables: </w:t>
      </w:r>
      <w:r>
        <w:t>sistema/docs (Word, PDF y PowerPoint)</w:t>
      </w:r>
    </w:p>
    <w:p w14:paraId="6812BFE1" w14:textId="77777777" w:rsidR="00F93D5F" w:rsidRDefault="00E334B8">
      <w:pPr>
        <w:pStyle w:val="Listaconvietas"/>
      </w:pPr>
      <w:r>
        <w:rPr>
          <w:b/>
        </w:rPr>
        <w:t xml:space="preserve">Repositorio en GitHub: </w:t>
      </w:r>
      <w:hyperlink r:id="rId6">
        <w:r>
          <w:rPr>
            <w:color w:val="1F4E8C"/>
            <w:u w:val="single"/>
          </w:rPr>
          <w:t>https://github.com/azharsonix/sistema-inventario-actividad-2</w:t>
        </w:r>
      </w:hyperlink>
    </w:p>
    <w:p w14:paraId="3257F9BE" w14:textId="77777777" w:rsidR="00F93D5F" w:rsidRDefault="00E334B8">
      <w:pPr>
        <w:pStyle w:val="Ttulo1"/>
      </w:pPr>
      <w:r>
        <w:t>1. Identificar cinco requisitos funcionales del sistema.</w:t>
      </w:r>
    </w:p>
    <w:p w14:paraId="7414CC81" w14:textId="77777777" w:rsidR="00F93D5F" w:rsidRDefault="00E334B8">
      <w:r>
        <w:t>Identificamos cinco requisitos funcionales. Cada uno tiene un criterio de aceptación que se puede comprobar con una prueba.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2041"/>
        <w:gridCol w:w="6520"/>
      </w:tblGrid>
      <w:tr w:rsidR="00F93D5F" w14:paraId="7EC98E26" w14:textId="77777777">
        <w:trPr>
          <w:cantSplit/>
          <w:tblHeader/>
          <w:jc w:val="center"/>
        </w:trPr>
        <w:tc>
          <w:tcPr>
            <w:tcW w:w="850" w:type="dxa"/>
            <w:shd w:val="clear" w:color="auto" w:fill="1F4E8C"/>
          </w:tcPr>
          <w:p w14:paraId="5CF672F0" w14:textId="77777777" w:rsidR="00F93D5F" w:rsidRDefault="00E334B8">
            <w:pPr>
              <w:keepNext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2041" w:type="dxa"/>
            <w:shd w:val="clear" w:color="auto" w:fill="1F4E8C"/>
          </w:tcPr>
          <w:p w14:paraId="75A4479D" w14:textId="77777777" w:rsidR="00F93D5F" w:rsidRDefault="00E334B8">
            <w:pPr>
              <w:keepNext/>
            </w:pPr>
            <w:r>
              <w:rPr>
                <w:b/>
                <w:color w:val="FFFFFF"/>
                <w:sz w:val="19"/>
              </w:rPr>
              <w:t>Requisito</w:t>
            </w:r>
          </w:p>
        </w:tc>
        <w:tc>
          <w:tcPr>
            <w:tcW w:w="6520" w:type="dxa"/>
            <w:shd w:val="clear" w:color="auto" w:fill="1F4E8C"/>
          </w:tcPr>
          <w:p w14:paraId="3A5C377D" w14:textId="77777777" w:rsidR="00F93D5F" w:rsidRDefault="00E334B8">
            <w:pPr>
              <w:keepNext/>
            </w:pPr>
            <w:r>
              <w:rPr>
                <w:b/>
                <w:color w:val="FFFFFF"/>
                <w:sz w:val="19"/>
              </w:rPr>
              <w:t>Criterio de aceptación</w:t>
            </w:r>
          </w:p>
        </w:tc>
      </w:tr>
      <w:tr w:rsidR="00F93D5F" w14:paraId="06E21867" w14:textId="77777777">
        <w:trPr>
          <w:cantSplit/>
          <w:jc w:val="center"/>
        </w:trPr>
        <w:tc>
          <w:tcPr>
            <w:tcW w:w="850" w:type="dxa"/>
          </w:tcPr>
          <w:p w14:paraId="155F3C8C" w14:textId="77777777" w:rsidR="00F93D5F" w:rsidRDefault="00E334B8">
            <w:pPr>
              <w:keepNext/>
              <w:spacing w:after="20"/>
            </w:pPr>
            <w:r>
              <w:rPr>
                <w:b/>
                <w:sz w:val="19"/>
              </w:rPr>
              <w:t>RF-01</w:t>
            </w:r>
          </w:p>
        </w:tc>
        <w:tc>
          <w:tcPr>
            <w:tcW w:w="2041" w:type="dxa"/>
          </w:tcPr>
          <w:p w14:paraId="01A27A57" w14:textId="77777777" w:rsidR="00F93D5F" w:rsidRDefault="00E334B8">
            <w:pPr>
              <w:keepNext/>
              <w:spacing w:after="20"/>
            </w:pPr>
            <w:r>
              <w:rPr>
                <w:sz w:val="19"/>
              </w:rPr>
              <w:t>Registrar productos</w:t>
            </w:r>
          </w:p>
        </w:tc>
        <w:tc>
          <w:tcPr>
            <w:tcW w:w="6520" w:type="dxa"/>
          </w:tcPr>
          <w:p w14:paraId="513C06EA" w14:textId="77777777" w:rsidR="00F93D5F" w:rsidRDefault="00E334B8">
            <w:pPr>
              <w:keepNext/>
              <w:spacing w:after="20"/>
            </w:pPr>
            <w:r>
              <w:rPr>
                <w:sz w:val="19"/>
              </w:rPr>
              <w:t>El sistema guarda código, nombre, categoría, precio, existencia inicial y stock mínimo. El código es único (3 a 20 caracteres: A-Z, 0-9 o guion) y se guarda en mayúsculas. Rechaza códigos duplicados, precios negativos y nombres vacíos.</w:t>
            </w:r>
          </w:p>
        </w:tc>
      </w:tr>
      <w:tr w:rsidR="00F93D5F" w14:paraId="6760C9AA" w14:textId="77777777">
        <w:trPr>
          <w:cantSplit/>
          <w:jc w:val="center"/>
        </w:trPr>
        <w:tc>
          <w:tcPr>
            <w:tcW w:w="850" w:type="dxa"/>
          </w:tcPr>
          <w:p w14:paraId="2ACEDABF" w14:textId="77777777" w:rsidR="00F93D5F" w:rsidRDefault="00E334B8">
            <w:pPr>
              <w:keepNext/>
              <w:spacing w:after="20"/>
            </w:pPr>
            <w:r>
              <w:rPr>
                <w:b/>
                <w:sz w:val="19"/>
              </w:rPr>
              <w:t>RF-02</w:t>
            </w:r>
          </w:p>
        </w:tc>
        <w:tc>
          <w:tcPr>
            <w:tcW w:w="2041" w:type="dxa"/>
          </w:tcPr>
          <w:p w14:paraId="5CAA951F" w14:textId="77777777" w:rsidR="00F93D5F" w:rsidRDefault="00E334B8">
            <w:pPr>
              <w:keepNext/>
              <w:spacing w:after="20"/>
            </w:pPr>
            <w:r>
              <w:rPr>
                <w:sz w:val="19"/>
              </w:rPr>
              <w:t>Consultar existencias</w:t>
            </w:r>
          </w:p>
        </w:tc>
        <w:tc>
          <w:tcPr>
            <w:tcW w:w="6520" w:type="dxa"/>
          </w:tcPr>
          <w:p w14:paraId="1727A7E5" w14:textId="77777777" w:rsidR="00F93D5F" w:rsidRDefault="00E334B8">
            <w:pPr>
              <w:keepNext/>
              <w:spacing w:after="20"/>
            </w:pPr>
            <w:r>
              <w:rPr>
                <w:sz w:val="19"/>
              </w:rPr>
              <w:t>Permite consultar un producto por su código sin importar mayúsculas o espacios y consultar la existencia de todos los productos. Si el código no existe muestra un mensaje claro.</w:t>
            </w:r>
          </w:p>
        </w:tc>
      </w:tr>
      <w:tr w:rsidR="00F93D5F" w14:paraId="3BD57358" w14:textId="77777777">
        <w:trPr>
          <w:cantSplit/>
          <w:jc w:val="center"/>
        </w:trPr>
        <w:tc>
          <w:tcPr>
            <w:tcW w:w="850" w:type="dxa"/>
          </w:tcPr>
          <w:p w14:paraId="072577EC" w14:textId="77777777" w:rsidR="00F93D5F" w:rsidRDefault="00E334B8">
            <w:pPr>
              <w:keepNext/>
              <w:spacing w:after="20"/>
            </w:pPr>
            <w:r>
              <w:rPr>
                <w:b/>
                <w:sz w:val="19"/>
              </w:rPr>
              <w:t>RF-03</w:t>
            </w:r>
          </w:p>
        </w:tc>
        <w:tc>
          <w:tcPr>
            <w:tcW w:w="2041" w:type="dxa"/>
          </w:tcPr>
          <w:p w14:paraId="43764132" w14:textId="77777777" w:rsidR="00F93D5F" w:rsidRDefault="00E334B8">
            <w:pPr>
              <w:keepNext/>
              <w:spacing w:after="20"/>
            </w:pPr>
            <w:r>
              <w:rPr>
                <w:sz w:val="19"/>
              </w:rPr>
              <w:t>Actualizar la existencia con cada venta</w:t>
            </w:r>
          </w:p>
        </w:tc>
        <w:tc>
          <w:tcPr>
            <w:tcW w:w="6520" w:type="dxa"/>
          </w:tcPr>
          <w:p w14:paraId="2AAFF84D" w14:textId="77777777" w:rsidR="00F93D5F" w:rsidRDefault="00E334B8">
            <w:pPr>
              <w:keepNext/>
              <w:spacing w:after="20"/>
            </w:pPr>
            <w:r>
              <w:rPr>
                <w:sz w:val="19"/>
              </w:rPr>
              <w:t>Cada venta registra una salida que descuenta la cantidad vendida y guarda el movimiento con la existencia resultante. Rechaza cantidades de cero, negativas o mayores a la existencia sin modificar ningún dato.</w:t>
            </w:r>
          </w:p>
        </w:tc>
      </w:tr>
      <w:tr w:rsidR="00F93D5F" w14:paraId="537002D0" w14:textId="77777777">
        <w:trPr>
          <w:cantSplit/>
          <w:jc w:val="center"/>
        </w:trPr>
        <w:tc>
          <w:tcPr>
            <w:tcW w:w="850" w:type="dxa"/>
          </w:tcPr>
          <w:p w14:paraId="06B6DADA" w14:textId="77777777" w:rsidR="00F93D5F" w:rsidRDefault="00E334B8">
            <w:pPr>
              <w:keepNext/>
              <w:spacing w:after="20"/>
            </w:pPr>
            <w:r>
              <w:rPr>
                <w:b/>
                <w:sz w:val="19"/>
              </w:rPr>
              <w:t>RF-04</w:t>
            </w:r>
          </w:p>
        </w:tc>
        <w:tc>
          <w:tcPr>
            <w:tcW w:w="2041" w:type="dxa"/>
          </w:tcPr>
          <w:p w14:paraId="2FF6958B" w14:textId="77777777" w:rsidR="00F93D5F" w:rsidRDefault="00E334B8">
            <w:pPr>
              <w:keepNext/>
              <w:spacing w:after="20"/>
            </w:pPr>
            <w:r>
              <w:rPr>
                <w:sz w:val="19"/>
              </w:rPr>
              <w:t>Registrar entradas de mercancía</w:t>
            </w:r>
          </w:p>
        </w:tc>
        <w:tc>
          <w:tcPr>
            <w:tcW w:w="6520" w:type="dxa"/>
          </w:tcPr>
          <w:p w14:paraId="21D3BFC1" w14:textId="77777777" w:rsidR="00F93D5F" w:rsidRDefault="00E334B8">
            <w:pPr>
              <w:keepNext/>
              <w:spacing w:after="20"/>
            </w:pPr>
            <w:r>
              <w:rPr>
                <w:sz w:val="19"/>
              </w:rPr>
              <w:t>Cada compra a proveedor suma la cantidad recibida a la existencia y queda en el historial de movimientos.</w:t>
            </w:r>
          </w:p>
        </w:tc>
      </w:tr>
      <w:tr w:rsidR="00F93D5F" w14:paraId="2A13B315" w14:textId="77777777">
        <w:trPr>
          <w:cantSplit/>
          <w:jc w:val="center"/>
        </w:trPr>
        <w:tc>
          <w:tcPr>
            <w:tcW w:w="850" w:type="dxa"/>
          </w:tcPr>
          <w:p w14:paraId="0B28CC25" w14:textId="77777777" w:rsidR="00F93D5F" w:rsidRDefault="00E334B8">
            <w:pPr>
              <w:spacing w:after="20"/>
            </w:pPr>
            <w:r>
              <w:rPr>
                <w:b/>
                <w:sz w:val="19"/>
              </w:rPr>
              <w:t>RF-05</w:t>
            </w:r>
          </w:p>
        </w:tc>
        <w:tc>
          <w:tcPr>
            <w:tcW w:w="2041" w:type="dxa"/>
          </w:tcPr>
          <w:p w14:paraId="372C4E1B" w14:textId="77777777" w:rsidR="00F93D5F" w:rsidRDefault="00E334B8">
            <w:pPr>
              <w:spacing w:after="20"/>
            </w:pPr>
            <w:r>
              <w:rPr>
                <w:sz w:val="19"/>
              </w:rPr>
              <w:t>Reporte de inventario y resurtido</w:t>
            </w:r>
          </w:p>
        </w:tc>
        <w:tc>
          <w:tcPr>
            <w:tcW w:w="6520" w:type="dxa"/>
          </w:tcPr>
          <w:p w14:paraId="39BD3129" w14:textId="77777777" w:rsidR="00F93D5F" w:rsidRDefault="00E334B8">
            <w:pPr>
              <w:spacing w:after="20"/>
            </w:pPr>
            <w:r>
              <w:rPr>
                <w:sz w:val="19"/>
              </w:rPr>
              <w:t>El reporte muestra total de productos, total de unidades, valor del inventario y la lista de productos cuya existencia es igual o menor a su stock mínimo.</w:t>
            </w:r>
          </w:p>
        </w:tc>
      </w:tr>
    </w:tbl>
    <w:p w14:paraId="50CA0784" w14:textId="77777777" w:rsidR="00F93D5F" w:rsidRDefault="00F93D5F">
      <w:pPr>
        <w:spacing w:after="40"/>
      </w:pPr>
    </w:p>
    <w:p w14:paraId="718F3974" w14:textId="77777777" w:rsidR="00F93D5F" w:rsidRDefault="00E334B8">
      <w:pPr>
        <w:pStyle w:val="Ttulo1"/>
      </w:pPr>
      <w:r>
        <w:t>2. Elaborar un plan de pruebas con objetivo, alcance, recursos y responsables.</w:t>
      </w:r>
    </w:p>
    <w:p w14:paraId="1E9C0390" w14:textId="77777777" w:rsidR="00F93D5F" w:rsidRDefault="00E334B8">
      <w:pPr>
        <w:pStyle w:val="Ttulo2"/>
      </w:pPr>
      <w:r>
        <w:t>2.1 Objetivo</w:t>
      </w:r>
    </w:p>
    <w:p w14:paraId="62417EDB" w14:textId="77777777" w:rsidR="00F93D5F" w:rsidRDefault="00E334B8">
      <w:r>
        <w:t>Comprobar que el sistema registra productos, consulta existencias y actualiza las cantidades con cada venta y cada entrada según RF-01 a RF-05; que rechaza los datos inválidos sin alterar el inventario, y que cada cambio que entra al repositorio conserva lo que ya funcionaba.</w:t>
      </w:r>
    </w:p>
    <w:p w14:paraId="05AC85B5" w14:textId="77777777" w:rsidR="00F93D5F" w:rsidRDefault="00E334B8">
      <w:pPr>
        <w:pStyle w:val="Ttulo2"/>
      </w:pPr>
      <w:r>
        <w:lastRenderedPageBreak/>
        <w:t>2.2 Alcance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81"/>
        <w:gridCol w:w="7030"/>
      </w:tblGrid>
      <w:tr w:rsidR="00F93D5F" w14:paraId="4108CEF5" w14:textId="77777777">
        <w:trPr>
          <w:cantSplit/>
        </w:trPr>
        <w:tc>
          <w:tcPr>
            <w:tcW w:w="2381" w:type="dxa"/>
            <w:shd w:val="clear" w:color="auto" w:fill="E8F0FB"/>
          </w:tcPr>
          <w:p w14:paraId="469224AE" w14:textId="77777777" w:rsidR="00F93D5F" w:rsidRDefault="00E334B8">
            <w:pPr>
              <w:keepNext/>
            </w:pPr>
            <w:r>
              <w:rPr>
                <w:b/>
                <w:sz w:val="20"/>
              </w:rPr>
              <w:t>Incluye</w:t>
            </w:r>
          </w:p>
        </w:tc>
        <w:tc>
          <w:tcPr>
            <w:tcW w:w="7030" w:type="dxa"/>
          </w:tcPr>
          <w:p w14:paraId="6F95FC54" w14:textId="77777777" w:rsidR="00F93D5F" w:rsidRDefault="00E334B8">
            <w:pPr>
              <w:keepNext/>
              <w:spacing w:after="20"/>
            </w:pPr>
            <w:r>
              <w:rPr>
                <w:sz w:val="20"/>
              </w:rPr>
              <w:t>Clases Producto, Inventario, ReporteInventario y RepositorioInventario.</w:t>
            </w:r>
          </w:p>
          <w:p w14:paraId="67FE098A" w14:textId="77777777" w:rsidR="00F93D5F" w:rsidRDefault="00E334B8">
            <w:pPr>
              <w:keepNext/>
              <w:spacing w:after="20"/>
            </w:pPr>
            <w:r>
              <w:rPr>
                <w:sz w:val="20"/>
              </w:rPr>
              <w:t>API HTTP: /api/productos, /api/productos/{código}/salidas, /api/productos/{código}/entradas, /api/movimientos y /api/reporte.</w:t>
            </w:r>
          </w:p>
          <w:p w14:paraId="17C0EA0C" w14:textId="77777777" w:rsidR="00F93D5F" w:rsidRDefault="00E334B8">
            <w:pPr>
              <w:keepNext/>
              <w:spacing w:after="20"/>
            </w:pPr>
            <w:r>
              <w:rPr>
                <w:sz w:val="20"/>
              </w:rPr>
              <w:t>Guardado y lectura del archivo de datos JSON.</w:t>
            </w:r>
          </w:p>
          <w:p w14:paraId="5EDF8BF3" w14:textId="77777777" w:rsidR="00F93D5F" w:rsidRDefault="00E334B8">
            <w:pPr>
              <w:keepNext/>
              <w:spacing w:after="20"/>
            </w:pPr>
            <w:r>
              <w:rPr>
                <w:sz w:val="20"/>
              </w:rPr>
              <w:t>Pipeline de integración continua en GitHub Actions.</w:t>
            </w:r>
          </w:p>
        </w:tc>
      </w:tr>
      <w:tr w:rsidR="00F93D5F" w14:paraId="1901987E" w14:textId="77777777">
        <w:trPr>
          <w:cantSplit/>
        </w:trPr>
        <w:tc>
          <w:tcPr>
            <w:tcW w:w="2381" w:type="dxa"/>
            <w:shd w:val="clear" w:color="auto" w:fill="E8F0FB"/>
          </w:tcPr>
          <w:p w14:paraId="09F85324" w14:textId="77777777" w:rsidR="00F93D5F" w:rsidRDefault="00E334B8">
            <w:pPr>
              <w:keepNext/>
            </w:pPr>
            <w:r>
              <w:rPr>
                <w:b/>
                <w:sz w:val="20"/>
              </w:rPr>
              <w:t>No incluye</w:t>
            </w:r>
          </w:p>
        </w:tc>
        <w:tc>
          <w:tcPr>
            <w:tcW w:w="7030" w:type="dxa"/>
          </w:tcPr>
          <w:p w14:paraId="169A4028" w14:textId="77777777" w:rsidR="00F93D5F" w:rsidRDefault="00E334B8">
            <w:pPr>
              <w:keepNext/>
              <w:spacing w:after="20"/>
            </w:pPr>
            <w:r>
              <w:rPr>
                <w:sz w:val="20"/>
              </w:rPr>
              <w:t>Interfaz gráfica (la probamos con Playwright en la entrega anterior).</w:t>
            </w:r>
          </w:p>
          <w:p w14:paraId="369BFB39" w14:textId="77777777" w:rsidR="00F93D5F" w:rsidRDefault="00E334B8">
            <w:pPr>
              <w:keepNext/>
              <w:spacing w:after="20"/>
            </w:pPr>
            <w:r>
              <w:rPr>
                <w:sz w:val="20"/>
              </w:rPr>
              <w:t>Usuarios y permisos, pruebas de carga y rendimiento, conexión con PostgreSQL.</w:t>
            </w:r>
          </w:p>
        </w:tc>
      </w:tr>
      <w:tr w:rsidR="00F93D5F" w14:paraId="148B2ACC" w14:textId="77777777">
        <w:trPr>
          <w:cantSplit/>
        </w:trPr>
        <w:tc>
          <w:tcPr>
            <w:tcW w:w="2381" w:type="dxa"/>
            <w:shd w:val="clear" w:color="auto" w:fill="E8F0FB"/>
          </w:tcPr>
          <w:p w14:paraId="6D43EAFE" w14:textId="77777777" w:rsidR="00F93D5F" w:rsidRDefault="00E334B8">
            <w:r>
              <w:rPr>
                <w:b/>
                <w:sz w:val="20"/>
              </w:rPr>
              <w:t>Niveles</w:t>
            </w:r>
          </w:p>
        </w:tc>
        <w:tc>
          <w:tcPr>
            <w:tcW w:w="7030" w:type="dxa"/>
          </w:tcPr>
          <w:p w14:paraId="619B0E94" w14:textId="77777777" w:rsidR="00F93D5F" w:rsidRDefault="00E334B8">
            <w:pPr>
              <w:spacing w:after="20"/>
            </w:pPr>
            <w:r>
              <w:rPr>
                <w:sz w:val="20"/>
              </w:rPr>
              <w:t>Unitarias, de integración, de sistema y de aceptación (sección 4).</w:t>
            </w:r>
          </w:p>
        </w:tc>
      </w:tr>
    </w:tbl>
    <w:p w14:paraId="39F57E38" w14:textId="77777777" w:rsidR="00F93D5F" w:rsidRDefault="00F93D5F">
      <w:pPr>
        <w:spacing w:after="40"/>
      </w:pPr>
    </w:p>
    <w:p w14:paraId="19F80755" w14:textId="77777777" w:rsidR="00F93D5F" w:rsidRDefault="00E334B8">
      <w:pPr>
        <w:pStyle w:val="Ttulo2"/>
      </w:pPr>
      <w:r>
        <w:t>2.3 Recursos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7483"/>
      </w:tblGrid>
      <w:tr w:rsidR="00F93D5F" w14:paraId="4C8C3109" w14:textId="77777777">
        <w:trPr>
          <w:cantSplit/>
          <w:tblHeader/>
          <w:jc w:val="center"/>
        </w:trPr>
        <w:tc>
          <w:tcPr>
            <w:tcW w:w="1928" w:type="dxa"/>
            <w:shd w:val="clear" w:color="auto" w:fill="1F4E8C"/>
          </w:tcPr>
          <w:p w14:paraId="5B3E0B50" w14:textId="77777777" w:rsidR="00F93D5F" w:rsidRDefault="00E334B8">
            <w:pPr>
              <w:keepNext/>
            </w:pPr>
            <w:r>
              <w:rPr>
                <w:b/>
                <w:color w:val="FFFFFF"/>
                <w:sz w:val="19"/>
              </w:rPr>
              <w:t>Recurso</w:t>
            </w:r>
          </w:p>
        </w:tc>
        <w:tc>
          <w:tcPr>
            <w:tcW w:w="7483" w:type="dxa"/>
            <w:shd w:val="clear" w:color="auto" w:fill="1F4E8C"/>
          </w:tcPr>
          <w:p w14:paraId="7644E82E" w14:textId="77777777" w:rsidR="00F93D5F" w:rsidRDefault="00E334B8">
            <w:pPr>
              <w:keepNext/>
            </w:pPr>
            <w:r>
              <w:rPr>
                <w:b/>
                <w:color w:val="FFFFFF"/>
                <w:sz w:val="19"/>
              </w:rPr>
              <w:t>Cuál</w:t>
            </w:r>
          </w:p>
        </w:tc>
      </w:tr>
      <w:tr w:rsidR="00F93D5F" w14:paraId="66D0FB1A" w14:textId="77777777">
        <w:trPr>
          <w:cantSplit/>
          <w:jc w:val="center"/>
        </w:trPr>
        <w:tc>
          <w:tcPr>
            <w:tcW w:w="1928" w:type="dxa"/>
          </w:tcPr>
          <w:p w14:paraId="3941F7B8" w14:textId="77777777" w:rsidR="00F93D5F" w:rsidRDefault="00E334B8">
            <w:pPr>
              <w:keepNext/>
              <w:spacing w:after="20"/>
            </w:pPr>
            <w:r>
              <w:rPr>
                <w:b/>
                <w:sz w:val="19"/>
              </w:rPr>
              <w:t>Humanos</w:t>
            </w:r>
          </w:p>
        </w:tc>
        <w:tc>
          <w:tcPr>
            <w:tcW w:w="7483" w:type="dxa"/>
          </w:tcPr>
          <w:p w14:paraId="32C91254" w14:textId="77777777" w:rsidR="00F93D5F" w:rsidRDefault="00E334B8">
            <w:pPr>
              <w:keepNext/>
              <w:spacing w:after="20"/>
            </w:pPr>
            <w:r>
              <w:rPr>
                <w:sz w:val="19"/>
              </w:rPr>
              <w:t>Los cinco integrantes del equipo (sección 2.4).</w:t>
            </w:r>
          </w:p>
        </w:tc>
      </w:tr>
      <w:tr w:rsidR="00F93D5F" w14:paraId="59D5597B" w14:textId="77777777">
        <w:trPr>
          <w:cantSplit/>
          <w:jc w:val="center"/>
        </w:trPr>
        <w:tc>
          <w:tcPr>
            <w:tcW w:w="1928" w:type="dxa"/>
          </w:tcPr>
          <w:p w14:paraId="7A3E056F" w14:textId="77777777" w:rsidR="00F93D5F" w:rsidRDefault="00E334B8">
            <w:pPr>
              <w:keepNext/>
              <w:spacing w:after="20"/>
            </w:pPr>
            <w:r>
              <w:rPr>
                <w:b/>
                <w:sz w:val="19"/>
              </w:rPr>
              <w:t>Herramientas</w:t>
            </w:r>
          </w:p>
        </w:tc>
        <w:tc>
          <w:tcPr>
            <w:tcW w:w="7483" w:type="dxa"/>
          </w:tcPr>
          <w:p w14:paraId="3863703B" w14:textId="77777777" w:rsidR="00F93D5F" w:rsidRDefault="00E334B8">
            <w:pPr>
              <w:keepNext/>
              <w:spacing w:after="20"/>
            </w:pPr>
            <w:r>
              <w:rPr>
                <w:sz w:val="19"/>
              </w:rPr>
              <w:t>PHP 8.4.27 (local) y PHP 8.2, 8.3 y 8.4 en CI · PHPUnit 11.5.56 · Composer 2.10 · GitHub Actions · VS Code · Trello para el seguimiento de defectos.</w:t>
            </w:r>
          </w:p>
        </w:tc>
      </w:tr>
      <w:tr w:rsidR="00F93D5F" w14:paraId="69083CE1" w14:textId="77777777">
        <w:trPr>
          <w:cantSplit/>
          <w:jc w:val="center"/>
        </w:trPr>
        <w:tc>
          <w:tcPr>
            <w:tcW w:w="1928" w:type="dxa"/>
          </w:tcPr>
          <w:p w14:paraId="68D6998D" w14:textId="77777777" w:rsidR="00F93D5F" w:rsidRDefault="00E334B8">
            <w:pPr>
              <w:keepNext/>
              <w:spacing w:after="20"/>
            </w:pPr>
            <w:r>
              <w:rPr>
                <w:b/>
                <w:sz w:val="19"/>
              </w:rPr>
              <w:t>Ambiente local</w:t>
            </w:r>
          </w:p>
        </w:tc>
        <w:tc>
          <w:tcPr>
            <w:tcW w:w="7483" w:type="dxa"/>
          </w:tcPr>
          <w:p w14:paraId="0BCD9636" w14:textId="77777777" w:rsidR="00F93D5F" w:rsidRDefault="00E334B8">
            <w:pPr>
              <w:keepNext/>
              <w:spacing w:after="20"/>
            </w:pPr>
            <w:r>
              <w:rPr>
                <w:sz w:val="19"/>
              </w:rPr>
              <w:t>Windows 11 Pro, servidor integrado de PHP (php -S) en un puerto libre que elige la prueba.</w:t>
            </w:r>
          </w:p>
        </w:tc>
      </w:tr>
      <w:tr w:rsidR="00F93D5F" w14:paraId="21A2582C" w14:textId="77777777">
        <w:trPr>
          <w:cantSplit/>
          <w:jc w:val="center"/>
        </w:trPr>
        <w:tc>
          <w:tcPr>
            <w:tcW w:w="1928" w:type="dxa"/>
          </w:tcPr>
          <w:p w14:paraId="7C146478" w14:textId="77777777" w:rsidR="00F93D5F" w:rsidRDefault="00E334B8">
            <w:pPr>
              <w:keepNext/>
              <w:spacing w:after="20"/>
            </w:pPr>
            <w:r>
              <w:rPr>
                <w:b/>
                <w:sz w:val="19"/>
              </w:rPr>
              <w:t>Ambiente de CI</w:t>
            </w:r>
          </w:p>
        </w:tc>
        <w:tc>
          <w:tcPr>
            <w:tcW w:w="7483" w:type="dxa"/>
          </w:tcPr>
          <w:p w14:paraId="355F3C8A" w14:textId="77777777" w:rsidR="00F93D5F" w:rsidRDefault="00E334B8">
            <w:pPr>
              <w:keepNext/>
              <w:spacing w:after="20"/>
            </w:pPr>
            <w:r>
              <w:rPr>
                <w:sz w:val="19"/>
              </w:rPr>
              <w:t>Máquinas ubuntu-latest de GitHub Actions; una por cada nivel de prueba.</w:t>
            </w:r>
          </w:p>
        </w:tc>
      </w:tr>
      <w:tr w:rsidR="00F93D5F" w14:paraId="6ADFF2E4" w14:textId="77777777">
        <w:trPr>
          <w:cantSplit/>
          <w:jc w:val="center"/>
        </w:trPr>
        <w:tc>
          <w:tcPr>
            <w:tcW w:w="1928" w:type="dxa"/>
          </w:tcPr>
          <w:p w14:paraId="6C1D41E2" w14:textId="77777777" w:rsidR="00F93D5F" w:rsidRDefault="00E334B8">
            <w:pPr>
              <w:keepNext/>
              <w:spacing w:after="20"/>
            </w:pPr>
            <w:r>
              <w:rPr>
                <w:b/>
                <w:sz w:val="19"/>
              </w:rPr>
              <w:t>Datos de prueba</w:t>
            </w:r>
          </w:p>
        </w:tc>
        <w:tc>
          <w:tcPr>
            <w:tcW w:w="7483" w:type="dxa"/>
          </w:tcPr>
          <w:p w14:paraId="39757A41" w14:textId="77777777" w:rsidR="00F93D5F" w:rsidRDefault="00E334B8">
            <w:pPr>
              <w:keepNext/>
              <w:spacing w:after="20"/>
            </w:pPr>
            <w:r>
              <w:rPr>
                <w:sz w:val="19"/>
              </w:rPr>
              <w:t>Cada prueba crea su propio archivo JSON temporal con productos conocidos (LAP-001, MOU-010, TEC-005, ACC-002, RED-001) y lo borra cuando acaba, de modo que las pruebas no dependen unas de otras ni de data/inventario.json.</w:t>
            </w:r>
          </w:p>
        </w:tc>
      </w:tr>
      <w:tr w:rsidR="00F93D5F" w14:paraId="551AE46A" w14:textId="77777777">
        <w:trPr>
          <w:cantSplit/>
          <w:jc w:val="center"/>
        </w:trPr>
        <w:tc>
          <w:tcPr>
            <w:tcW w:w="1928" w:type="dxa"/>
          </w:tcPr>
          <w:p w14:paraId="2C760885" w14:textId="77777777" w:rsidR="00F93D5F" w:rsidRDefault="00E334B8">
            <w:pPr>
              <w:spacing w:after="20"/>
            </w:pPr>
            <w:r>
              <w:rPr>
                <w:b/>
                <w:sz w:val="19"/>
              </w:rPr>
              <w:t>Scripts</w:t>
            </w:r>
          </w:p>
        </w:tc>
        <w:tc>
          <w:tcPr>
            <w:tcW w:w="7483" w:type="dxa"/>
          </w:tcPr>
          <w:p w14:paraId="47319B2D" w14:textId="77777777" w:rsidR="00F93D5F" w:rsidRDefault="00E334B8">
            <w:pPr>
              <w:spacing w:after="20"/>
            </w:pPr>
            <w:r>
              <w:rPr>
                <w:sz w:val="19"/>
              </w:rPr>
              <w:t>scripts/ejecutar-pruebas.php (ejecuta las cuatro suites y genera la evidencia) y scripts/simular-defectos.php (regresión con defectos inyectados).</w:t>
            </w:r>
          </w:p>
        </w:tc>
      </w:tr>
    </w:tbl>
    <w:p w14:paraId="03B992E6" w14:textId="77777777" w:rsidR="00F93D5F" w:rsidRDefault="00F93D5F">
      <w:pPr>
        <w:spacing w:after="40"/>
      </w:pPr>
    </w:p>
    <w:p w14:paraId="0145339C" w14:textId="77777777" w:rsidR="00F93D5F" w:rsidRDefault="00E334B8">
      <w:pPr>
        <w:pStyle w:val="Ttulo2"/>
      </w:pPr>
      <w:r>
        <w:t>2.4 Responsables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1928"/>
        <w:gridCol w:w="4876"/>
      </w:tblGrid>
      <w:tr w:rsidR="00F93D5F" w14:paraId="6AF2A294" w14:textId="77777777">
        <w:trPr>
          <w:cantSplit/>
          <w:tblHeader/>
          <w:jc w:val="center"/>
        </w:trPr>
        <w:tc>
          <w:tcPr>
            <w:tcW w:w="2608" w:type="dxa"/>
            <w:shd w:val="clear" w:color="auto" w:fill="1F4E8C"/>
          </w:tcPr>
          <w:p w14:paraId="56D9A809" w14:textId="77777777" w:rsidR="00F93D5F" w:rsidRDefault="00E334B8">
            <w:pPr>
              <w:keepNext/>
            </w:pPr>
            <w:r>
              <w:rPr>
                <w:b/>
                <w:color w:val="FFFFFF"/>
                <w:sz w:val="19"/>
              </w:rPr>
              <w:t>Integrante</w:t>
            </w:r>
          </w:p>
        </w:tc>
        <w:tc>
          <w:tcPr>
            <w:tcW w:w="1928" w:type="dxa"/>
            <w:shd w:val="clear" w:color="auto" w:fill="1F4E8C"/>
          </w:tcPr>
          <w:p w14:paraId="77103C3B" w14:textId="77777777" w:rsidR="00F93D5F" w:rsidRDefault="00E334B8">
            <w:pPr>
              <w:keepNext/>
            </w:pPr>
            <w:r>
              <w:rPr>
                <w:b/>
                <w:color w:val="FFFFFF"/>
                <w:sz w:val="19"/>
              </w:rPr>
              <w:t>Rol</w:t>
            </w:r>
          </w:p>
        </w:tc>
        <w:tc>
          <w:tcPr>
            <w:tcW w:w="4876" w:type="dxa"/>
            <w:shd w:val="clear" w:color="auto" w:fill="1F4E8C"/>
          </w:tcPr>
          <w:p w14:paraId="44E39C5E" w14:textId="77777777" w:rsidR="00F93D5F" w:rsidRDefault="00E334B8">
            <w:pPr>
              <w:keepNext/>
            </w:pPr>
            <w:r>
              <w:rPr>
                <w:b/>
                <w:color w:val="FFFFFF"/>
                <w:sz w:val="19"/>
              </w:rPr>
              <w:t>Responsabilidad en las pruebas</w:t>
            </w:r>
          </w:p>
        </w:tc>
      </w:tr>
      <w:tr w:rsidR="00F93D5F" w14:paraId="67222F5F" w14:textId="77777777">
        <w:trPr>
          <w:cantSplit/>
          <w:jc w:val="center"/>
        </w:trPr>
        <w:tc>
          <w:tcPr>
            <w:tcW w:w="2608" w:type="dxa"/>
          </w:tcPr>
          <w:p w14:paraId="7953FF33" w14:textId="77777777" w:rsidR="00F93D5F" w:rsidRDefault="00E334B8">
            <w:pPr>
              <w:keepNext/>
              <w:spacing w:after="20"/>
            </w:pPr>
            <w:r>
              <w:rPr>
                <w:b/>
                <w:sz w:val="19"/>
              </w:rPr>
              <w:t>Emily Yamilett Pinzón Sánchez</w:t>
            </w:r>
          </w:p>
        </w:tc>
        <w:tc>
          <w:tcPr>
            <w:tcW w:w="1928" w:type="dxa"/>
          </w:tcPr>
          <w:p w14:paraId="2672360C" w14:textId="77777777" w:rsidR="00F93D5F" w:rsidRDefault="00E334B8">
            <w:pPr>
              <w:keepNext/>
              <w:spacing w:after="20"/>
            </w:pPr>
            <w:r>
              <w:rPr>
                <w:sz w:val="19"/>
              </w:rPr>
              <w:t>Gestora de proyectos</w:t>
            </w:r>
          </w:p>
        </w:tc>
        <w:tc>
          <w:tcPr>
            <w:tcW w:w="4876" w:type="dxa"/>
          </w:tcPr>
          <w:p w14:paraId="06904135" w14:textId="77777777" w:rsidR="00F93D5F" w:rsidRDefault="00E334B8">
            <w:pPr>
              <w:keepNext/>
              <w:spacing w:after="20"/>
            </w:pPr>
            <w:r>
              <w:rPr>
                <w:sz w:val="19"/>
              </w:rPr>
              <w:t>Aprueba el plan, revisa los Pull Requests y da seguimiento a los defectos en Trello.</w:t>
            </w:r>
          </w:p>
        </w:tc>
      </w:tr>
      <w:tr w:rsidR="00F93D5F" w14:paraId="60B017F6" w14:textId="77777777">
        <w:trPr>
          <w:cantSplit/>
          <w:jc w:val="center"/>
        </w:trPr>
        <w:tc>
          <w:tcPr>
            <w:tcW w:w="2608" w:type="dxa"/>
          </w:tcPr>
          <w:p w14:paraId="2580344B" w14:textId="77777777" w:rsidR="00F93D5F" w:rsidRDefault="00E334B8">
            <w:pPr>
              <w:keepNext/>
              <w:spacing w:after="20"/>
            </w:pPr>
            <w:r>
              <w:rPr>
                <w:b/>
                <w:sz w:val="19"/>
              </w:rPr>
              <w:t>Chuina Guadalupe García Campos</w:t>
            </w:r>
          </w:p>
        </w:tc>
        <w:tc>
          <w:tcPr>
            <w:tcW w:w="1928" w:type="dxa"/>
          </w:tcPr>
          <w:p w14:paraId="4262E07C" w14:textId="77777777" w:rsidR="00F93D5F" w:rsidRDefault="00E334B8">
            <w:pPr>
              <w:keepNext/>
              <w:spacing w:after="20"/>
            </w:pPr>
            <w:r>
              <w:rPr>
                <w:sz w:val="19"/>
              </w:rPr>
              <w:t>Analista y Tester</w:t>
            </w:r>
          </w:p>
        </w:tc>
        <w:tc>
          <w:tcPr>
            <w:tcW w:w="4876" w:type="dxa"/>
          </w:tcPr>
          <w:p w14:paraId="664ADA93" w14:textId="77777777" w:rsidR="00F93D5F" w:rsidRDefault="00E334B8">
            <w:pPr>
              <w:keepNext/>
              <w:spacing w:after="20"/>
            </w:pPr>
            <w:r>
              <w:rPr>
                <w:sz w:val="19"/>
              </w:rPr>
              <w:t>Diseña los casos, ejecuta las rondas de pruebas y registra resultados y defectos.</w:t>
            </w:r>
          </w:p>
        </w:tc>
      </w:tr>
      <w:tr w:rsidR="00F93D5F" w14:paraId="6026F6A3" w14:textId="77777777">
        <w:trPr>
          <w:cantSplit/>
          <w:jc w:val="center"/>
        </w:trPr>
        <w:tc>
          <w:tcPr>
            <w:tcW w:w="2608" w:type="dxa"/>
          </w:tcPr>
          <w:p w14:paraId="5E941B0C" w14:textId="77777777" w:rsidR="00F93D5F" w:rsidRDefault="00E334B8">
            <w:pPr>
              <w:keepNext/>
              <w:spacing w:after="20"/>
            </w:pPr>
            <w:r>
              <w:rPr>
                <w:b/>
                <w:sz w:val="19"/>
              </w:rPr>
              <w:t>Pablo Alejandro Magaña Hernández</w:t>
            </w:r>
          </w:p>
        </w:tc>
        <w:tc>
          <w:tcPr>
            <w:tcW w:w="1928" w:type="dxa"/>
          </w:tcPr>
          <w:p w14:paraId="72DE7DAA" w14:textId="77777777" w:rsidR="00F93D5F" w:rsidRDefault="00E334B8">
            <w:pPr>
              <w:keepNext/>
              <w:spacing w:after="20"/>
            </w:pPr>
            <w:r>
              <w:rPr>
                <w:sz w:val="19"/>
              </w:rPr>
              <w:t>Desarrollador / DevOps</w:t>
            </w:r>
          </w:p>
        </w:tc>
        <w:tc>
          <w:tcPr>
            <w:tcW w:w="4876" w:type="dxa"/>
          </w:tcPr>
          <w:p w14:paraId="5C87C895" w14:textId="77777777" w:rsidR="00F93D5F" w:rsidRDefault="00E334B8">
            <w:pPr>
              <w:keepNext/>
              <w:spacing w:after="20"/>
            </w:pPr>
            <w:r>
              <w:rPr>
                <w:sz w:val="19"/>
              </w:rPr>
              <w:t>Automatiza las pruebas, mantiene el pipeline de CI y corrige los defectos.</w:t>
            </w:r>
          </w:p>
        </w:tc>
      </w:tr>
      <w:tr w:rsidR="00F93D5F" w14:paraId="050E930D" w14:textId="77777777">
        <w:trPr>
          <w:cantSplit/>
          <w:jc w:val="center"/>
        </w:trPr>
        <w:tc>
          <w:tcPr>
            <w:tcW w:w="2608" w:type="dxa"/>
          </w:tcPr>
          <w:p w14:paraId="51D0A461" w14:textId="77777777" w:rsidR="00F93D5F" w:rsidRDefault="00E334B8">
            <w:pPr>
              <w:keepNext/>
              <w:spacing w:after="20"/>
            </w:pPr>
            <w:r>
              <w:rPr>
                <w:b/>
                <w:sz w:val="19"/>
              </w:rPr>
              <w:t>Emmanuel Hernández Barbis</w:t>
            </w:r>
          </w:p>
        </w:tc>
        <w:tc>
          <w:tcPr>
            <w:tcW w:w="1928" w:type="dxa"/>
          </w:tcPr>
          <w:p w14:paraId="4C3EFCEC" w14:textId="77777777" w:rsidR="00F93D5F" w:rsidRDefault="00E334B8">
            <w:pPr>
              <w:keepNext/>
              <w:spacing w:after="20"/>
            </w:pPr>
            <w:r>
              <w:rPr>
                <w:sz w:val="19"/>
              </w:rPr>
              <w:t>Diseñador</w:t>
            </w:r>
          </w:p>
        </w:tc>
        <w:tc>
          <w:tcPr>
            <w:tcW w:w="4876" w:type="dxa"/>
          </w:tcPr>
          <w:p w14:paraId="2779C1DA" w14:textId="77777777" w:rsidR="00F93D5F" w:rsidRDefault="00E334B8">
            <w:pPr>
              <w:keepNext/>
              <w:spacing w:after="20"/>
            </w:pPr>
            <w:r>
              <w:rPr>
                <w:sz w:val="19"/>
              </w:rPr>
              <w:t>Revisa que los mensajes de error que recibe el usuario sean claros (CP-02, CP-04 y CP-08).</w:t>
            </w:r>
          </w:p>
        </w:tc>
      </w:tr>
      <w:tr w:rsidR="00F93D5F" w14:paraId="146FF540" w14:textId="77777777">
        <w:trPr>
          <w:cantSplit/>
          <w:jc w:val="center"/>
        </w:trPr>
        <w:tc>
          <w:tcPr>
            <w:tcW w:w="2608" w:type="dxa"/>
          </w:tcPr>
          <w:p w14:paraId="1B2C1ECF" w14:textId="77777777" w:rsidR="00F93D5F" w:rsidRDefault="00E334B8">
            <w:pPr>
              <w:spacing w:after="20"/>
            </w:pPr>
            <w:r>
              <w:rPr>
                <w:b/>
                <w:sz w:val="19"/>
              </w:rPr>
              <w:t>Ana Edith Rodríguez Pérez</w:t>
            </w:r>
          </w:p>
        </w:tc>
        <w:tc>
          <w:tcPr>
            <w:tcW w:w="1928" w:type="dxa"/>
          </w:tcPr>
          <w:p w14:paraId="06A6B0D0" w14:textId="77777777" w:rsidR="00F93D5F" w:rsidRDefault="00E334B8">
            <w:pPr>
              <w:spacing w:after="20"/>
            </w:pPr>
            <w:r>
              <w:rPr>
                <w:sz w:val="19"/>
              </w:rPr>
              <w:t>Cliente</w:t>
            </w:r>
          </w:p>
        </w:tc>
        <w:tc>
          <w:tcPr>
            <w:tcW w:w="4876" w:type="dxa"/>
          </w:tcPr>
          <w:p w14:paraId="43D9C539" w14:textId="77777777" w:rsidR="00F93D5F" w:rsidRDefault="00E334B8">
            <w:pPr>
              <w:spacing w:after="20"/>
            </w:pPr>
            <w:r>
              <w:rPr>
                <w:sz w:val="19"/>
              </w:rPr>
              <w:t>Valida los escenarios de aceptación CP-09 y CP-10 y firma su aprobación.</w:t>
            </w:r>
          </w:p>
        </w:tc>
      </w:tr>
    </w:tbl>
    <w:p w14:paraId="26204E0D" w14:textId="77777777" w:rsidR="00F93D5F" w:rsidRDefault="00F93D5F">
      <w:pPr>
        <w:spacing w:after="40"/>
      </w:pPr>
    </w:p>
    <w:p w14:paraId="405F0C3C" w14:textId="77777777" w:rsidR="00F93D5F" w:rsidRDefault="00E334B8">
      <w:pPr>
        <w:pStyle w:val="Ttulo2"/>
      </w:pPr>
      <w:r>
        <w:t>2.5 Criterios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81"/>
        <w:gridCol w:w="7030"/>
      </w:tblGrid>
      <w:tr w:rsidR="00F93D5F" w14:paraId="50E40BFD" w14:textId="77777777">
        <w:trPr>
          <w:cantSplit/>
        </w:trPr>
        <w:tc>
          <w:tcPr>
            <w:tcW w:w="2381" w:type="dxa"/>
            <w:shd w:val="clear" w:color="auto" w:fill="E8F0FB"/>
          </w:tcPr>
          <w:p w14:paraId="19652687" w14:textId="77777777" w:rsidR="00F93D5F" w:rsidRDefault="00E334B8">
            <w:pPr>
              <w:keepNext/>
            </w:pPr>
            <w:r>
              <w:rPr>
                <w:b/>
                <w:sz w:val="20"/>
              </w:rPr>
              <w:t>Entrada</w:t>
            </w:r>
          </w:p>
        </w:tc>
        <w:tc>
          <w:tcPr>
            <w:tcW w:w="7030" w:type="dxa"/>
          </w:tcPr>
          <w:p w14:paraId="5883BC84" w14:textId="77777777" w:rsidR="00F93D5F" w:rsidRDefault="00E334B8">
            <w:pPr>
              <w:keepNext/>
              <w:spacing w:after="20"/>
            </w:pPr>
            <w:r>
              <w:rPr>
                <w:sz w:val="20"/>
              </w:rPr>
              <w:t>El código está en la rama, composer install termina sin errores y la rama base tiene el CI en verde.</w:t>
            </w:r>
          </w:p>
        </w:tc>
      </w:tr>
      <w:tr w:rsidR="00F93D5F" w14:paraId="2FDABA48" w14:textId="77777777">
        <w:trPr>
          <w:cantSplit/>
        </w:trPr>
        <w:tc>
          <w:tcPr>
            <w:tcW w:w="2381" w:type="dxa"/>
            <w:shd w:val="clear" w:color="auto" w:fill="E8F0FB"/>
          </w:tcPr>
          <w:p w14:paraId="57ACC24C" w14:textId="77777777" w:rsidR="00F93D5F" w:rsidRDefault="00E334B8">
            <w:pPr>
              <w:keepNext/>
            </w:pPr>
            <w:r>
              <w:rPr>
                <w:b/>
                <w:sz w:val="20"/>
              </w:rPr>
              <w:t>Aprobación de un caso</w:t>
            </w:r>
          </w:p>
        </w:tc>
        <w:tc>
          <w:tcPr>
            <w:tcW w:w="7030" w:type="dxa"/>
          </w:tcPr>
          <w:p w14:paraId="19A6D233" w14:textId="77777777" w:rsidR="00F93D5F" w:rsidRDefault="00E334B8">
            <w:pPr>
              <w:keepNext/>
              <w:spacing w:after="20"/>
            </w:pPr>
            <w:r>
              <w:rPr>
                <w:sz w:val="20"/>
              </w:rPr>
              <w:t>El resultado obtenido es igual al esperado. Si aparece un error no controlado o una existencia cambia cuando no debía, el caso queda No aprobado.</w:t>
            </w:r>
          </w:p>
        </w:tc>
      </w:tr>
      <w:tr w:rsidR="00F93D5F" w14:paraId="536BAF64" w14:textId="77777777">
        <w:trPr>
          <w:cantSplit/>
        </w:trPr>
        <w:tc>
          <w:tcPr>
            <w:tcW w:w="2381" w:type="dxa"/>
            <w:shd w:val="clear" w:color="auto" w:fill="E8F0FB"/>
          </w:tcPr>
          <w:p w14:paraId="75292821" w14:textId="77777777" w:rsidR="00F93D5F" w:rsidRDefault="00E334B8">
            <w:pPr>
              <w:keepNext/>
            </w:pPr>
            <w:r>
              <w:rPr>
                <w:b/>
                <w:sz w:val="20"/>
              </w:rPr>
              <w:t>Salida</w:t>
            </w:r>
          </w:p>
        </w:tc>
        <w:tc>
          <w:tcPr>
            <w:tcW w:w="7030" w:type="dxa"/>
          </w:tcPr>
          <w:p w14:paraId="46F5813C" w14:textId="77777777" w:rsidR="00F93D5F" w:rsidRDefault="00E334B8">
            <w:pPr>
              <w:keepNext/>
              <w:spacing w:after="20"/>
            </w:pPr>
            <w:r>
              <w:rPr>
                <w:sz w:val="20"/>
              </w:rPr>
              <w:t>10 de 10 casos aprobados, ningún defecto de prioridad Alta abierto y el pipeline de CI en verde.</w:t>
            </w:r>
          </w:p>
        </w:tc>
      </w:tr>
      <w:tr w:rsidR="00F93D5F" w14:paraId="3BE22C97" w14:textId="77777777">
        <w:trPr>
          <w:cantSplit/>
        </w:trPr>
        <w:tc>
          <w:tcPr>
            <w:tcW w:w="2381" w:type="dxa"/>
            <w:shd w:val="clear" w:color="auto" w:fill="E8F0FB"/>
          </w:tcPr>
          <w:p w14:paraId="65346BF0" w14:textId="77777777" w:rsidR="00F93D5F" w:rsidRDefault="00E334B8">
            <w:r>
              <w:rPr>
                <w:b/>
                <w:sz w:val="20"/>
              </w:rPr>
              <w:t>Suspensión</w:t>
            </w:r>
          </w:p>
        </w:tc>
        <w:tc>
          <w:tcPr>
            <w:tcW w:w="7030" w:type="dxa"/>
          </w:tcPr>
          <w:p w14:paraId="271DC382" w14:textId="77777777" w:rsidR="00F93D5F" w:rsidRDefault="00E334B8">
            <w:pPr>
              <w:spacing w:after="20"/>
            </w:pPr>
            <w:r>
              <w:rPr>
                <w:sz w:val="20"/>
              </w:rPr>
              <w:t>Si el servidor de pruebas no levanta o falla la instalación de dependencias, se detiene la ronda hasta resolverlo.</w:t>
            </w:r>
          </w:p>
        </w:tc>
      </w:tr>
    </w:tbl>
    <w:p w14:paraId="6ED578F1" w14:textId="77777777" w:rsidR="00F93D5F" w:rsidRDefault="00F93D5F">
      <w:pPr>
        <w:spacing w:after="40"/>
      </w:pPr>
    </w:p>
    <w:p w14:paraId="0E8D9876" w14:textId="77777777" w:rsidR="00F93D5F" w:rsidRDefault="00E334B8">
      <w:pPr>
        <w:pStyle w:val="Ttulo1"/>
      </w:pPr>
      <w:r>
        <w:lastRenderedPageBreak/>
        <w:t>3. Diseñar al menos seis casos de prueba.</w:t>
      </w:r>
    </w:p>
    <w:p w14:paraId="691E9159" w14:textId="77777777" w:rsidR="00F93D5F" w:rsidRDefault="00E334B8">
      <w:r>
        <w:t>Diseñamos diez casos. Cada uno está automatizado y lleva su ID en el nombre de la prueba (atributo TestDox), así el reporte y el CI muestran el mismo ID que este documento.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94"/>
        <w:gridCol w:w="907"/>
        <w:gridCol w:w="1928"/>
        <w:gridCol w:w="2835"/>
        <w:gridCol w:w="2948"/>
      </w:tblGrid>
      <w:tr w:rsidR="00F93D5F" w14:paraId="6B35884D" w14:textId="77777777">
        <w:trPr>
          <w:cantSplit/>
          <w:tblHeader/>
          <w:jc w:val="center"/>
        </w:trPr>
        <w:tc>
          <w:tcPr>
            <w:tcW w:w="794" w:type="dxa"/>
            <w:shd w:val="clear" w:color="auto" w:fill="1F4E8C"/>
          </w:tcPr>
          <w:p w14:paraId="54BB0329" w14:textId="77777777" w:rsidR="00F93D5F" w:rsidRDefault="00E334B8">
            <w:pPr>
              <w:keepNext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907" w:type="dxa"/>
            <w:shd w:val="clear" w:color="auto" w:fill="1F4E8C"/>
          </w:tcPr>
          <w:p w14:paraId="25751117" w14:textId="77777777" w:rsidR="00F93D5F" w:rsidRDefault="00E334B8">
            <w:pPr>
              <w:keepNext/>
            </w:pPr>
            <w:r>
              <w:rPr>
                <w:b/>
                <w:color w:val="FFFFFF"/>
                <w:sz w:val="18"/>
              </w:rPr>
              <w:t>RF</w:t>
            </w:r>
          </w:p>
        </w:tc>
        <w:tc>
          <w:tcPr>
            <w:tcW w:w="1928" w:type="dxa"/>
            <w:shd w:val="clear" w:color="auto" w:fill="1F4E8C"/>
          </w:tcPr>
          <w:p w14:paraId="171D66FD" w14:textId="77777777" w:rsidR="00F93D5F" w:rsidRDefault="00E334B8">
            <w:pPr>
              <w:keepNext/>
            </w:pPr>
            <w:r>
              <w:rPr>
                <w:b/>
                <w:color w:val="FFFFFF"/>
                <w:sz w:val="18"/>
              </w:rPr>
              <w:t>Precondición</w:t>
            </w:r>
          </w:p>
        </w:tc>
        <w:tc>
          <w:tcPr>
            <w:tcW w:w="2835" w:type="dxa"/>
            <w:shd w:val="clear" w:color="auto" w:fill="1F4E8C"/>
          </w:tcPr>
          <w:p w14:paraId="5E04C443" w14:textId="77777777" w:rsidR="00F93D5F" w:rsidRDefault="00E334B8">
            <w:pPr>
              <w:keepNext/>
            </w:pPr>
            <w:r>
              <w:rPr>
                <w:b/>
                <w:color w:val="FFFFFF"/>
                <w:sz w:val="18"/>
              </w:rPr>
              <w:t>Entrada / pasos</w:t>
            </w:r>
          </w:p>
        </w:tc>
        <w:tc>
          <w:tcPr>
            <w:tcW w:w="2948" w:type="dxa"/>
            <w:shd w:val="clear" w:color="auto" w:fill="1F4E8C"/>
          </w:tcPr>
          <w:p w14:paraId="77EA1BB3" w14:textId="77777777" w:rsidR="00F93D5F" w:rsidRDefault="00E334B8">
            <w:pPr>
              <w:keepNext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 w:rsidR="00F93D5F" w14:paraId="7CCE850A" w14:textId="77777777">
        <w:trPr>
          <w:cantSplit/>
          <w:jc w:val="center"/>
        </w:trPr>
        <w:tc>
          <w:tcPr>
            <w:tcW w:w="794" w:type="dxa"/>
          </w:tcPr>
          <w:p w14:paraId="7FBAEFEC" w14:textId="77777777" w:rsidR="00F93D5F" w:rsidRDefault="00E334B8">
            <w:pPr>
              <w:keepNext/>
              <w:spacing w:after="20"/>
            </w:pPr>
            <w:r>
              <w:rPr>
                <w:b/>
                <w:sz w:val="18"/>
              </w:rPr>
              <w:t>CP-01</w:t>
            </w:r>
          </w:p>
        </w:tc>
        <w:tc>
          <w:tcPr>
            <w:tcW w:w="907" w:type="dxa"/>
          </w:tcPr>
          <w:p w14:paraId="41933DF9" w14:textId="77777777" w:rsidR="00F93D5F" w:rsidRDefault="00E334B8">
            <w:pPr>
              <w:keepNext/>
              <w:spacing w:after="20"/>
            </w:pPr>
            <w:r>
              <w:rPr>
                <w:sz w:val="18"/>
              </w:rPr>
              <w:t>RF-01</w:t>
            </w:r>
          </w:p>
        </w:tc>
        <w:tc>
          <w:tcPr>
            <w:tcW w:w="1928" w:type="dxa"/>
          </w:tcPr>
          <w:p w14:paraId="48BD626E" w14:textId="77777777" w:rsidR="00F93D5F" w:rsidRDefault="00E334B8">
            <w:pPr>
              <w:keepNext/>
              <w:spacing w:after="20"/>
            </w:pPr>
            <w:r>
              <w:rPr>
                <w:sz w:val="18"/>
              </w:rPr>
              <w:t>Inventario vacío</w:t>
            </w:r>
          </w:p>
        </w:tc>
        <w:tc>
          <w:tcPr>
            <w:tcW w:w="2835" w:type="dxa"/>
          </w:tcPr>
          <w:p w14:paraId="24760229" w14:textId="77777777" w:rsidR="00F93D5F" w:rsidRDefault="00E334B8">
            <w:pPr>
              <w:keepNext/>
              <w:spacing w:after="20"/>
            </w:pPr>
            <w:r>
              <w:rPr>
                <w:sz w:val="18"/>
              </w:rPr>
              <w:t>Registrar « mou-010 », Mouse inalámbrico, Periféricos, $250, 30 piezas, mínimo 5</w:t>
            </w:r>
          </w:p>
        </w:tc>
        <w:tc>
          <w:tcPr>
            <w:tcW w:w="2948" w:type="dxa"/>
          </w:tcPr>
          <w:p w14:paraId="5E3D9D75" w14:textId="77777777" w:rsidR="00F93D5F" w:rsidRDefault="00E334B8">
            <w:pPr>
              <w:keepNext/>
              <w:spacing w:after="20"/>
            </w:pPr>
            <w:r>
              <w:rPr>
                <w:sz w:val="18"/>
              </w:rPr>
              <w:t>Se registra con código MOU-010 y existencia 30; el inventario tiene 1 producto.</w:t>
            </w:r>
          </w:p>
        </w:tc>
      </w:tr>
      <w:tr w:rsidR="00F93D5F" w14:paraId="6759502F" w14:textId="77777777">
        <w:trPr>
          <w:cantSplit/>
          <w:jc w:val="center"/>
        </w:trPr>
        <w:tc>
          <w:tcPr>
            <w:tcW w:w="794" w:type="dxa"/>
          </w:tcPr>
          <w:p w14:paraId="19D2D449" w14:textId="77777777" w:rsidR="00F93D5F" w:rsidRDefault="00E334B8">
            <w:pPr>
              <w:keepNext/>
              <w:spacing w:after="20"/>
            </w:pPr>
            <w:r>
              <w:rPr>
                <w:b/>
                <w:sz w:val="18"/>
              </w:rPr>
              <w:t>CP-02</w:t>
            </w:r>
          </w:p>
        </w:tc>
        <w:tc>
          <w:tcPr>
            <w:tcW w:w="907" w:type="dxa"/>
          </w:tcPr>
          <w:p w14:paraId="4826AD8A" w14:textId="77777777" w:rsidR="00F93D5F" w:rsidRDefault="00E334B8">
            <w:pPr>
              <w:keepNext/>
              <w:spacing w:after="20"/>
            </w:pPr>
            <w:r>
              <w:rPr>
                <w:sz w:val="18"/>
              </w:rPr>
              <w:t>RF-01</w:t>
            </w:r>
          </w:p>
        </w:tc>
        <w:tc>
          <w:tcPr>
            <w:tcW w:w="1928" w:type="dxa"/>
          </w:tcPr>
          <w:p w14:paraId="0EDC69BE" w14:textId="77777777" w:rsidR="00F93D5F" w:rsidRDefault="00E334B8">
            <w:pPr>
              <w:keepNext/>
              <w:spacing w:after="20"/>
            </w:pPr>
            <w:r>
              <w:rPr>
                <w:sz w:val="18"/>
              </w:rPr>
              <w:t>Existe LAP-001</w:t>
            </w:r>
          </w:p>
        </w:tc>
        <w:tc>
          <w:tcPr>
            <w:tcW w:w="2835" w:type="dxa"/>
          </w:tcPr>
          <w:p w14:paraId="38D15300" w14:textId="77777777" w:rsidR="00F93D5F" w:rsidRDefault="00E334B8">
            <w:pPr>
              <w:keepNext/>
              <w:spacing w:after="20"/>
            </w:pPr>
            <w:r>
              <w:rPr>
                <w:sz w:val="18"/>
              </w:rPr>
              <w:t>Registrar «lap-001», Otra laptop</w:t>
            </w:r>
          </w:p>
        </w:tc>
        <w:tc>
          <w:tcPr>
            <w:tcW w:w="2948" w:type="dxa"/>
          </w:tcPr>
          <w:p w14:paraId="5169EA96" w14:textId="77777777" w:rsidR="00F93D5F" w:rsidRDefault="00E334B8">
            <w:pPr>
              <w:keepNext/>
              <w:spacing w:after="20"/>
            </w:pPr>
            <w:r>
              <w:rPr>
                <w:sz w:val="18"/>
              </w:rPr>
              <w:t>Error «Ya existe un producto con el código LAP-001.»; sigue habiendo 1 producto y conserva su nombre.</w:t>
            </w:r>
          </w:p>
        </w:tc>
      </w:tr>
      <w:tr w:rsidR="00F93D5F" w14:paraId="0334F9E3" w14:textId="77777777">
        <w:trPr>
          <w:cantSplit/>
          <w:jc w:val="center"/>
        </w:trPr>
        <w:tc>
          <w:tcPr>
            <w:tcW w:w="794" w:type="dxa"/>
          </w:tcPr>
          <w:p w14:paraId="68661727" w14:textId="77777777" w:rsidR="00F93D5F" w:rsidRDefault="00E334B8">
            <w:pPr>
              <w:keepNext/>
              <w:spacing w:after="20"/>
            </w:pPr>
            <w:r>
              <w:rPr>
                <w:b/>
                <w:sz w:val="18"/>
              </w:rPr>
              <w:t>CP-03</w:t>
            </w:r>
          </w:p>
        </w:tc>
        <w:tc>
          <w:tcPr>
            <w:tcW w:w="907" w:type="dxa"/>
          </w:tcPr>
          <w:p w14:paraId="2F932B94" w14:textId="77777777" w:rsidR="00F93D5F" w:rsidRDefault="00E334B8">
            <w:pPr>
              <w:keepNext/>
              <w:spacing w:after="20"/>
            </w:pPr>
            <w:r>
              <w:rPr>
                <w:sz w:val="18"/>
              </w:rPr>
              <w:t>RF-03</w:t>
            </w:r>
          </w:p>
        </w:tc>
        <w:tc>
          <w:tcPr>
            <w:tcW w:w="1928" w:type="dxa"/>
          </w:tcPr>
          <w:p w14:paraId="3BFBA2A2" w14:textId="77777777" w:rsidR="00F93D5F" w:rsidRDefault="00E334B8">
            <w:pPr>
              <w:keepNext/>
              <w:spacing w:after="20"/>
            </w:pPr>
            <w:r>
              <w:rPr>
                <w:sz w:val="18"/>
              </w:rPr>
              <w:t>LAP-001 con existencia 10</w:t>
            </w:r>
          </w:p>
        </w:tc>
        <w:tc>
          <w:tcPr>
            <w:tcW w:w="2835" w:type="dxa"/>
          </w:tcPr>
          <w:p w14:paraId="3F9B00D6" w14:textId="77777777" w:rsidR="00F93D5F" w:rsidRDefault="00E334B8">
            <w:pPr>
              <w:keepNext/>
              <w:spacing w:after="20"/>
            </w:pPr>
            <w:r>
              <w:rPr>
                <w:sz w:val="18"/>
              </w:rPr>
              <w:t>Venta de 4 piezas</w:t>
            </w:r>
          </w:p>
        </w:tc>
        <w:tc>
          <w:tcPr>
            <w:tcW w:w="2948" w:type="dxa"/>
          </w:tcPr>
          <w:p w14:paraId="387BDF5E" w14:textId="77777777" w:rsidR="00F93D5F" w:rsidRDefault="00E334B8">
            <w:pPr>
              <w:keepNext/>
              <w:spacing w:after="20"/>
            </w:pPr>
            <w:r>
              <w:rPr>
                <w:sz w:val="18"/>
              </w:rPr>
              <w:t>Existencia 6. Movimiento de salida: cantidad 4, existencia resultante 6, motivo «Venta».</w:t>
            </w:r>
          </w:p>
        </w:tc>
      </w:tr>
      <w:tr w:rsidR="00F93D5F" w14:paraId="0AD68F6A" w14:textId="77777777">
        <w:trPr>
          <w:cantSplit/>
          <w:jc w:val="center"/>
        </w:trPr>
        <w:tc>
          <w:tcPr>
            <w:tcW w:w="794" w:type="dxa"/>
          </w:tcPr>
          <w:p w14:paraId="226319B0" w14:textId="77777777" w:rsidR="00F93D5F" w:rsidRDefault="00E334B8">
            <w:pPr>
              <w:keepNext/>
              <w:spacing w:after="20"/>
            </w:pPr>
            <w:r>
              <w:rPr>
                <w:b/>
                <w:sz w:val="18"/>
              </w:rPr>
              <w:t>CP-04</w:t>
            </w:r>
          </w:p>
        </w:tc>
        <w:tc>
          <w:tcPr>
            <w:tcW w:w="907" w:type="dxa"/>
          </w:tcPr>
          <w:p w14:paraId="4EDD2C76" w14:textId="77777777" w:rsidR="00F93D5F" w:rsidRDefault="00E334B8">
            <w:pPr>
              <w:keepNext/>
              <w:spacing w:after="20"/>
            </w:pPr>
            <w:r>
              <w:rPr>
                <w:sz w:val="18"/>
              </w:rPr>
              <w:t>RF-03</w:t>
            </w:r>
          </w:p>
        </w:tc>
        <w:tc>
          <w:tcPr>
            <w:tcW w:w="1928" w:type="dxa"/>
          </w:tcPr>
          <w:p w14:paraId="15FF8C34" w14:textId="77777777" w:rsidR="00F93D5F" w:rsidRDefault="00E334B8">
            <w:pPr>
              <w:keepNext/>
              <w:spacing w:after="20"/>
            </w:pPr>
            <w:r>
              <w:rPr>
                <w:sz w:val="18"/>
              </w:rPr>
              <w:t>LAP-001 con existencia 10</w:t>
            </w:r>
          </w:p>
        </w:tc>
        <w:tc>
          <w:tcPr>
            <w:tcW w:w="2835" w:type="dxa"/>
          </w:tcPr>
          <w:p w14:paraId="07B2587F" w14:textId="77777777" w:rsidR="00F93D5F" w:rsidRDefault="00E334B8">
            <w:pPr>
              <w:keepNext/>
              <w:spacing w:after="20"/>
            </w:pPr>
            <w:r>
              <w:rPr>
                <w:sz w:val="18"/>
              </w:rPr>
              <w:t>Venta de 50 piezas</w:t>
            </w:r>
          </w:p>
        </w:tc>
        <w:tc>
          <w:tcPr>
            <w:tcW w:w="2948" w:type="dxa"/>
          </w:tcPr>
          <w:p w14:paraId="5FF9BD0D" w14:textId="77777777" w:rsidR="00F93D5F" w:rsidRDefault="00E334B8">
            <w:pPr>
              <w:keepNext/>
              <w:spacing w:after="20"/>
            </w:pPr>
            <w:r>
              <w:rPr>
                <w:sz w:val="18"/>
              </w:rPr>
              <w:t>Error «Existencia insuficiente de LAP-001…»; la existencia sigue en 10 y no se registra movimiento.</w:t>
            </w:r>
          </w:p>
        </w:tc>
      </w:tr>
      <w:tr w:rsidR="00F93D5F" w14:paraId="2D107899" w14:textId="77777777">
        <w:trPr>
          <w:cantSplit/>
          <w:jc w:val="center"/>
        </w:trPr>
        <w:tc>
          <w:tcPr>
            <w:tcW w:w="794" w:type="dxa"/>
          </w:tcPr>
          <w:p w14:paraId="64489A5D" w14:textId="77777777" w:rsidR="00F93D5F" w:rsidRDefault="00E334B8">
            <w:pPr>
              <w:keepNext/>
              <w:spacing w:after="20"/>
            </w:pPr>
            <w:r>
              <w:rPr>
                <w:b/>
                <w:sz w:val="18"/>
              </w:rPr>
              <w:t>CP-05</w:t>
            </w:r>
          </w:p>
        </w:tc>
        <w:tc>
          <w:tcPr>
            <w:tcW w:w="907" w:type="dxa"/>
          </w:tcPr>
          <w:p w14:paraId="5056DF37" w14:textId="77777777" w:rsidR="00F93D5F" w:rsidRDefault="00E334B8">
            <w:pPr>
              <w:keepNext/>
              <w:spacing w:after="20"/>
            </w:pPr>
            <w:r>
              <w:rPr>
                <w:sz w:val="18"/>
              </w:rPr>
              <w:t>RF-02, RF-03</w:t>
            </w:r>
          </w:p>
        </w:tc>
        <w:tc>
          <w:tcPr>
            <w:tcW w:w="1928" w:type="dxa"/>
          </w:tcPr>
          <w:p w14:paraId="2FBE1D5E" w14:textId="77777777" w:rsidR="00F93D5F" w:rsidRDefault="00E334B8">
            <w:pPr>
              <w:keepNext/>
              <w:spacing w:after="20"/>
            </w:pPr>
            <w:r>
              <w:rPr>
                <w:sz w:val="18"/>
              </w:rPr>
              <w:t>Archivo JSON con LAP-001 (10) y MOU-010 (30)</w:t>
            </w:r>
          </w:p>
        </w:tc>
        <w:tc>
          <w:tcPr>
            <w:tcW w:w="2835" w:type="dxa"/>
          </w:tcPr>
          <w:p w14:paraId="2B797791" w14:textId="77777777" w:rsidR="00F93D5F" w:rsidRDefault="00E334B8">
            <w:pPr>
              <w:keepNext/>
              <w:spacing w:after="20"/>
            </w:pPr>
            <w:r>
              <w:rPr>
                <w:sz w:val="18"/>
              </w:rPr>
              <w:t>Venta de 7 MOU-010 por el repositorio; abrir el archivo con un repositorio nuevo</w:t>
            </w:r>
          </w:p>
        </w:tc>
        <w:tc>
          <w:tcPr>
            <w:tcW w:w="2948" w:type="dxa"/>
          </w:tcPr>
          <w:p w14:paraId="6DECB609" w14:textId="77777777" w:rsidR="00F93D5F" w:rsidRDefault="00E334B8">
            <w:pPr>
              <w:keepNext/>
              <w:spacing w:after="20"/>
            </w:pPr>
            <w:r>
              <w:rPr>
                <w:sz w:val="18"/>
              </w:rPr>
              <w:t>Existencias LAP-001: 10 y MOU-010: 23; un movimiento con existencia resultante 23.</w:t>
            </w:r>
          </w:p>
        </w:tc>
      </w:tr>
      <w:tr w:rsidR="00F93D5F" w14:paraId="3EFA6BAC" w14:textId="77777777">
        <w:trPr>
          <w:cantSplit/>
          <w:jc w:val="center"/>
        </w:trPr>
        <w:tc>
          <w:tcPr>
            <w:tcW w:w="794" w:type="dxa"/>
          </w:tcPr>
          <w:p w14:paraId="6BEF4CD6" w14:textId="77777777" w:rsidR="00F93D5F" w:rsidRDefault="00E334B8">
            <w:pPr>
              <w:keepNext/>
              <w:spacing w:after="20"/>
            </w:pPr>
            <w:r>
              <w:rPr>
                <w:b/>
                <w:sz w:val="18"/>
              </w:rPr>
              <w:t>CP-06</w:t>
            </w:r>
          </w:p>
        </w:tc>
        <w:tc>
          <w:tcPr>
            <w:tcW w:w="907" w:type="dxa"/>
          </w:tcPr>
          <w:p w14:paraId="5663A3FA" w14:textId="77777777" w:rsidR="00F93D5F" w:rsidRDefault="00E334B8">
            <w:pPr>
              <w:keepNext/>
              <w:spacing w:after="20"/>
            </w:pPr>
            <w:r>
              <w:rPr>
                <w:sz w:val="18"/>
              </w:rPr>
              <w:t>RF-03</w:t>
            </w:r>
          </w:p>
        </w:tc>
        <w:tc>
          <w:tcPr>
            <w:tcW w:w="1928" w:type="dxa"/>
          </w:tcPr>
          <w:p w14:paraId="47969FF0" w14:textId="77777777" w:rsidR="00F93D5F" w:rsidRDefault="00E334B8">
            <w:pPr>
              <w:keepNext/>
              <w:spacing w:after="20"/>
            </w:pPr>
            <w:r>
              <w:rPr>
                <w:sz w:val="18"/>
              </w:rPr>
              <w:t>El mismo archivo JSON</w:t>
            </w:r>
          </w:p>
        </w:tc>
        <w:tc>
          <w:tcPr>
            <w:tcW w:w="2835" w:type="dxa"/>
          </w:tcPr>
          <w:p w14:paraId="78828629" w14:textId="77777777" w:rsidR="00F93D5F" w:rsidRDefault="00E334B8">
            <w:pPr>
              <w:keepNext/>
              <w:spacing w:after="20"/>
            </w:pPr>
            <w:r>
              <w:rPr>
                <w:sz w:val="18"/>
              </w:rPr>
              <w:t>Venta de 11 LAP-001 dentro de una actualización del repositorio</w:t>
            </w:r>
          </w:p>
        </w:tc>
        <w:tc>
          <w:tcPr>
            <w:tcW w:w="2948" w:type="dxa"/>
          </w:tcPr>
          <w:p w14:paraId="4261DA24" w14:textId="77777777" w:rsidR="00F93D5F" w:rsidRDefault="00E334B8">
            <w:pPr>
              <w:keepNext/>
              <w:spacing w:after="20"/>
            </w:pPr>
            <w:r>
              <w:rPr>
                <w:sz w:val="18"/>
              </w:rPr>
              <w:t>La venta se rechaza, el archivo queda idéntico y LAP-001 sigue en 10.</w:t>
            </w:r>
          </w:p>
        </w:tc>
      </w:tr>
      <w:tr w:rsidR="00F93D5F" w14:paraId="14717463" w14:textId="77777777">
        <w:trPr>
          <w:cantSplit/>
          <w:jc w:val="center"/>
        </w:trPr>
        <w:tc>
          <w:tcPr>
            <w:tcW w:w="794" w:type="dxa"/>
          </w:tcPr>
          <w:p w14:paraId="28018219" w14:textId="77777777" w:rsidR="00F93D5F" w:rsidRDefault="00E334B8">
            <w:pPr>
              <w:keepNext/>
              <w:spacing w:after="20"/>
            </w:pPr>
            <w:r>
              <w:rPr>
                <w:b/>
                <w:sz w:val="18"/>
              </w:rPr>
              <w:t>CP-07</w:t>
            </w:r>
          </w:p>
        </w:tc>
        <w:tc>
          <w:tcPr>
            <w:tcW w:w="907" w:type="dxa"/>
          </w:tcPr>
          <w:p w14:paraId="5CE8C00A" w14:textId="77777777" w:rsidR="00F93D5F" w:rsidRDefault="00E334B8">
            <w:pPr>
              <w:keepNext/>
              <w:spacing w:after="20"/>
            </w:pPr>
            <w:r>
              <w:rPr>
                <w:sz w:val="18"/>
              </w:rPr>
              <w:t>RF-01, RF-02, RF-03</w:t>
            </w:r>
          </w:p>
        </w:tc>
        <w:tc>
          <w:tcPr>
            <w:tcW w:w="1928" w:type="dxa"/>
          </w:tcPr>
          <w:p w14:paraId="681C19FF" w14:textId="77777777" w:rsidR="00F93D5F" w:rsidRDefault="00E334B8">
            <w:pPr>
              <w:keepNext/>
              <w:spacing w:after="20"/>
            </w:pPr>
            <w:r>
              <w:rPr>
                <w:sz w:val="18"/>
              </w:rPr>
              <w:t>Servidor en ejecución con LAP-001</w:t>
            </w:r>
          </w:p>
        </w:tc>
        <w:tc>
          <w:tcPr>
            <w:tcW w:w="2835" w:type="dxa"/>
          </w:tcPr>
          <w:p w14:paraId="191E27BA" w14:textId="77777777" w:rsidR="00F93D5F" w:rsidRDefault="00E334B8">
            <w:pPr>
              <w:keepNext/>
              <w:spacing w:after="20"/>
            </w:pPr>
            <w:r>
              <w:rPr>
                <w:sz w:val="18"/>
              </w:rPr>
              <w:t>POST /api/productos (TEC-005, 14 piezas) → GET /api/productos/tec-005 → POST /salidas con cantidad 3 → GET</w:t>
            </w:r>
          </w:p>
        </w:tc>
        <w:tc>
          <w:tcPr>
            <w:tcW w:w="2948" w:type="dxa"/>
          </w:tcPr>
          <w:p w14:paraId="34E6C71D" w14:textId="77777777" w:rsidR="00F93D5F" w:rsidRDefault="00E334B8">
            <w:pPr>
              <w:keepNext/>
              <w:spacing w:after="20"/>
            </w:pPr>
            <w:r>
              <w:rPr>
                <w:sz w:val="18"/>
              </w:rPr>
              <w:t>Alta 201; consulta con existencia 14; venta 201 con existencia 11 y motivo «Venta»; consulta final con 11.</w:t>
            </w:r>
          </w:p>
        </w:tc>
      </w:tr>
      <w:tr w:rsidR="00F93D5F" w14:paraId="51EC3416" w14:textId="77777777">
        <w:trPr>
          <w:cantSplit/>
          <w:jc w:val="center"/>
        </w:trPr>
        <w:tc>
          <w:tcPr>
            <w:tcW w:w="794" w:type="dxa"/>
          </w:tcPr>
          <w:p w14:paraId="5F8AAD10" w14:textId="77777777" w:rsidR="00F93D5F" w:rsidRDefault="00E334B8">
            <w:pPr>
              <w:keepNext/>
              <w:spacing w:after="20"/>
            </w:pPr>
            <w:r>
              <w:rPr>
                <w:b/>
                <w:sz w:val="18"/>
              </w:rPr>
              <w:t>CP-08</w:t>
            </w:r>
          </w:p>
        </w:tc>
        <w:tc>
          <w:tcPr>
            <w:tcW w:w="907" w:type="dxa"/>
          </w:tcPr>
          <w:p w14:paraId="661E3A5E" w14:textId="77777777" w:rsidR="00F93D5F" w:rsidRDefault="00E334B8">
            <w:pPr>
              <w:keepNext/>
              <w:spacing w:after="20"/>
            </w:pPr>
            <w:r>
              <w:rPr>
                <w:sz w:val="18"/>
              </w:rPr>
              <w:t>RF-03</w:t>
            </w:r>
          </w:p>
        </w:tc>
        <w:tc>
          <w:tcPr>
            <w:tcW w:w="1928" w:type="dxa"/>
          </w:tcPr>
          <w:p w14:paraId="30B21625" w14:textId="77777777" w:rsidR="00F93D5F" w:rsidRDefault="00E334B8">
            <w:pPr>
              <w:keepNext/>
              <w:spacing w:after="20"/>
            </w:pPr>
            <w:r>
              <w:rPr>
                <w:sz w:val="18"/>
              </w:rPr>
              <w:t>Servidor en ejecución con LAP-001 (10)</w:t>
            </w:r>
          </w:p>
        </w:tc>
        <w:tc>
          <w:tcPr>
            <w:tcW w:w="2835" w:type="dxa"/>
          </w:tcPr>
          <w:p w14:paraId="3B0855CB" w14:textId="77777777" w:rsidR="00F93D5F" w:rsidRDefault="00E334B8">
            <w:pPr>
              <w:keepNext/>
              <w:spacing w:after="20"/>
            </w:pPr>
            <w:r>
              <w:rPr>
                <w:sz w:val="18"/>
              </w:rPr>
              <w:t>POST /api/productos/LAP-001/salidas con cantidad 0, −2 y 11</w:t>
            </w:r>
          </w:p>
        </w:tc>
        <w:tc>
          <w:tcPr>
            <w:tcW w:w="2948" w:type="dxa"/>
          </w:tcPr>
          <w:p w14:paraId="49D02A1B" w14:textId="77777777" w:rsidR="00F93D5F" w:rsidRDefault="00E334B8">
            <w:pPr>
              <w:keepNext/>
              <w:spacing w:after="20"/>
            </w:pPr>
            <w:r>
              <w:rPr>
                <w:sz w:val="18"/>
              </w:rPr>
              <w:t>Las tres responden 422 con mensaje de error; LAP-001 sigue en 10 y el historial está vacío.</w:t>
            </w:r>
          </w:p>
        </w:tc>
      </w:tr>
      <w:tr w:rsidR="00F93D5F" w14:paraId="4018B14D" w14:textId="77777777">
        <w:trPr>
          <w:cantSplit/>
          <w:jc w:val="center"/>
        </w:trPr>
        <w:tc>
          <w:tcPr>
            <w:tcW w:w="794" w:type="dxa"/>
          </w:tcPr>
          <w:p w14:paraId="6D970782" w14:textId="77777777" w:rsidR="00F93D5F" w:rsidRDefault="00E334B8">
            <w:pPr>
              <w:keepNext/>
              <w:spacing w:after="20"/>
            </w:pPr>
            <w:r>
              <w:rPr>
                <w:b/>
                <w:sz w:val="18"/>
              </w:rPr>
              <w:t>CP-09</w:t>
            </w:r>
          </w:p>
        </w:tc>
        <w:tc>
          <w:tcPr>
            <w:tcW w:w="907" w:type="dxa"/>
          </w:tcPr>
          <w:p w14:paraId="5607E60F" w14:textId="77777777" w:rsidR="00F93D5F" w:rsidRDefault="00E334B8">
            <w:pPr>
              <w:keepNext/>
              <w:spacing w:after="20"/>
            </w:pPr>
            <w:r>
              <w:rPr>
                <w:sz w:val="18"/>
              </w:rPr>
              <w:t>RF-05</w:t>
            </w:r>
          </w:p>
        </w:tc>
        <w:tc>
          <w:tcPr>
            <w:tcW w:w="1928" w:type="dxa"/>
          </w:tcPr>
          <w:p w14:paraId="0811B395" w14:textId="77777777" w:rsidR="00F93D5F" w:rsidRDefault="00E334B8">
            <w:pPr>
              <w:keepNext/>
              <w:spacing w:after="20"/>
            </w:pPr>
            <w:r>
              <w:rPr>
                <w:sz w:val="18"/>
              </w:rPr>
              <w:t>ACC-002 (12, mín. 5), MOU-010 (30, mín. 10), RED-001 (6, mín. 4)</w:t>
            </w:r>
          </w:p>
        </w:tc>
        <w:tc>
          <w:tcPr>
            <w:tcW w:w="2835" w:type="dxa"/>
          </w:tcPr>
          <w:p w14:paraId="2A22FE59" w14:textId="77777777" w:rsidR="00F93D5F" w:rsidRDefault="00E334B8">
            <w:pPr>
              <w:keepNext/>
              <w:spacing w:after="20"/>
            </w:pPr>
            <w:r>
              <w:rPr>
                <w:sz w:val="18"/>
              </w:rPr>
              <w:t>Ventas del día: 7 ACC-002, 2 RED-001 y 5 MOU-010; abrir /api/reporte</w:t>
            </w:r>
          </w:p>
        </w:tc>
        <w:tc>
          <w:tcPr>
            <w:tcW w:w="2948" w:type="dxa"/>
          </w:tcPr>
          <w:p w14:paraId="1B845E0C" w14:textId="77777777" w:rsidR="00F93D5F" w:rsidRDefault="00E334B8">
            <w:pPr>
              <w:keepNext/>
              <w:spacing w:after="20"/>
            </w:pPr>
            <w:r>
              <w:rPr>
                <w:sz w:val="18"/>
              </w:rPr>
              <w:t>Por resurtir: ACC-002 y RED-001 (no MOU-010). 3 productos, 34 unidades, valor $10,291.00.</w:t>
            </w:r>
          </w:p>
        </w:tc>
      </w:tr>
      <w:tr w:rsidR="00F93D5F" w14:paraId="348DF1C7" w14:textId="77777777">
        <w:trPr>
          <w:cantSplit/>
          <w:jc w:val="center"/>
        </w:trPr>
        <w:tc>
          <w:tcPr>
            <w:tcW w:w="794" w:type="dxa"/>
          </w:tcPr>
          <w:p w14:paraId="0E56A0A1" w14:textId="77777777" w:rsidR="00F93D5F" w:rsidRDefault="00E334B8">
            <w:pPr>
              <w:spacing w:after="20"/>
            </w:pPr>
            <w:r>
              <w:rPr>
                <w:b/>
                <w:sz w:val="18"/>
              </w:rPr>
              <w:t>CP-10</w:t>
            </w:r>
          </w:p>
        </w:tc>
        <w:tc>
          <w:tcPr>
            <w:tcW w:w="907" w:type="dxa"/>
          </w:tcPr>
          <w:p w14:paraId="2C5D092C" w14:textId="77777777" w:rsidR="00F93D5F" w:rsidRDefault="00E334B8">
            <w:pPr>
              <w:spacing w:after="20"/>
            </w:pPr>
            <w:r>
              <w:rPr>
                <w:sz w:val="18"/>
              </w:rPr>
              <w:t>RF-02, RF-04</w:t>
            </w:r>
          </w:p>
        </w:tc>
        <w:tc>
          <w:tcPr>
            <w:tcW w:w="1928" w:type="dxa"/>
          </w:tcPr>
          <w:p w14:paraId="083597CF" w14:textId="77777777" w:rsidR="00F93D5F" w:rsidRDefault="00E334B8">
            <w:pPr>
              <w:spacing w:after="20"/>
            </w:pPr>
            <w:r>
              <w:rPr>
                <w:sz w:val="18"/>
              </w:rPr>
              <w:t>Los mismos tres productos</w:t>
            </w:r>
          </w:p>
        </w:tc>
        <w:tc>
          <w:tcPr>
            <w:tcW w:w="2835" w:type="dxa"/>
          </w:tcPr>
          <w:p w14:paraId="0B0D83DE" w14:textId="77777777" w:rsidR="00F93D5F" w:rsidRDefault="00E334B8">
            <w:pPr>
              <w:spacing w:after="20"/>
            </w:pPr>
            <w:r>
              <w:rPr>
                <w:sz w:val="18"/>
              </w:rPr>
              <w:t>Entrada de 10 MOU-010; venta de 3 en mostrador; consultar existencias e historial</w:t>
            </w:r>
          </w:p>
        </w:tc>
        <w:tc>
          <w:tcPr>
            <w:tcW w:w="2948" w:type="dxa"/>
          </w:tcPr>
          <w:p w14:paraId="2088A0CF" w14:textId="77777777" w:rsidR="00F93D5F" w:rsidRDefault="00E334B8">
            <w:pPr>
              <w:spacing w:after="20"/>
            </w:pPr>
            <w:r>
              <w:rPr>
                <w:sz w:val="18"/>
              </w:rPr>
              <w:t>MOU-010: 37 (ACC-002: 12, RED-001: 6). Historial: salida de 3 → 37 y entrada de 10 → 40.</w:t>
            </w:r>
          </w:p>
        </w:tc>
      </w:tr>
    </w:tbl>
    <w:p w14:paraId="44812B32" w14:textId="77777777" w:rsidR="00F93D5F" w:rsidRDefault="00F93D5F">
      <w:pPr>
        <w:spacing w:after="40"/>
      </w:pPr>
    </w:p>
    <w:p w14:paraId="2A62F714" w14:textId="77777777" w:rsidR="00F93D5F" w:rsidRDefault="00E334B8">
      <w:pPr>
        <w:pStyle w:val="Ttulo2"/>
      </w:pPr>
      <w:r>
        <w:t>3.1 Matriz de trazabilidad</w:t>
      </w:r>
    </w:p>
    <w:p w14:paraId="31AD92E8" w14:textId="77777777" w:rsidR="00F93D5F" w:rsidRDefault="00E334B8">
      <w:r>
        <w:t>Cada requisito queda cubierto por al menos dos casos y de dos niveles distintos.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86"/>
        <w:gridCol w:w="886"/>
        <w:gridCol w:w="886"/>
        <w:gridCol w:w="886"/>
        <w:gridCol w:w="886"/>
        <w:gridCol w:w="886"/>
        <w:gridCol w:w="886"/>
        <w:gridCol w:w="886"/>
        <w:gridCol w:w="886"/>
        <w:gridCol w:w="886"/>
        <w:gridCol w:w="886"/>
      </w:tblGrid>
      <w:tr w:rsidR="00F93D5F" w14:paraId="72D6A8F3" w14:textId="77777777">
        <w:trPr>
          <w:cantSplit/>
          <w:tblHeader/>
          <w:jc w:val="center"/>
        </w:trPr>
        <w:tc>
          <w:tcPr>
            <w:tcW w:w="886" w:type="dxa"/>
            <w:shd w:val="clear" w:color="auto" w:fill="1F4E8C"/>
          </w:tcPr>
          <w:p w14:paraId="6AE9A38C" w14:textId="77777777" w:rsidR="00F93D5F" w:rsidRDefault="00E334B8">
            <w:pPr>
              <w:keepNext/>
            </w:pPr>
            <w:r>
              <w:rPr>
                <w:b/>
                <w:color w:val="FFFFFF"/>
                <w:sz w:val="18"/>
              </w:rPr>
              <w:t>RF</w:t>
            </w:r>
          </w:p>
        </w:tc>
        <w:tc>
          <w:tcPr>
            <w:tcW w:w="886" w:type="dxa"/>
            <w:shd w:val="clear" w:color="auto" w:fill="1F4E8C"/>
          </w:tcPr>
          <w:p w14:paraId="203426D3" w14:textId="77777777" w:rsidR="00F93D5F" w:rsidRDefault="00E334B8">
            <w:pPr>
              <w:keepNext/>
            </w:pPr>
            <w:r>
              <w:rPr>
                <w:b/>
                <w:color w:val="FFFFFF"/>
                <w:sz w:val="18"/>
              </w:rPr>
              <w:t>CP</w:t>
            </w:r>
            <w:r>
              <w:rPr>
                <w:b/>
                <w:color w:val="FFFFFF"/>
                <w:sz w:val="18"/>
              </w:rPr>
              <w:br/>
              <w:t>01</w:t>
            </w:r>
          </w:p>
        </w:tc>
        <w:tc>
          <w:tcPr>
            <w:tcW w:w="886" w:type="dxa"/>
            <w:shd w:val="clear" w:color="auto" w:fill="1F4E8C"/>
          </w:tcPr>
          <w:p w14:paraId="0BC234F6" w14:textId="77777777" w:rsidR="00F93D5F" w:rsidRDefault="00E334B8">
            <w:pPr>
              <w:keepNext/>
            </w:pPr>
            <w:r>
              <w:rPr>
                <w:b/>
                <w:color w:val="FFFFFF"/>
                <w:sz w:val="18"/>
              </w:rPr>
              <w:t>CP</w:t>
            </w:r>
            <w:r>
              <w:rPr>
                <w:b/>
                <w:color w:val="FFFFFF"/>
                <w:sz w:val="18"/>
              </w:rPr>
              <w:br/>
              <w:t>02</w:t>
            </w:r>
          </w:p>
        </w:tc>
        <w:tc>
          <w:tcPr>
            <w:tcW w:w="886" w:type="dxa"/>
            <w:shd w:val="clear" w:color="auto" w:fill="1F4E8C"/>
          </w:tcPr>
          <w:p w14:paraId="34767FB5" w14:textId="77777777" w:rsidR="00F93D5F" w:rsidRDefault="00E334B8">
            <w:pPr>
              <w:keepNext/>
            </w:pPr>
            <w:r>
              <w:rPr>
                <w:b/>
                <w:color w:val="FFFFFF"/>
                <w:sz w:val="18"/>
              </w:rPr>
              <w:t>CP</w:t>
            </w:r>
            <w:r>
              <w:rPr>
                <w:b/>
                <w:color w:val="FFFFFF"/>
                <w:sz w:val="18"/>
              </w:rPr>
              <w:br/>
              <w:t>03</w:t>
            </w:r>
          </w:p>
        </w:tc>
        <w:tc>
          <w:tcPr>
            <w:tcW w:w="886" w:type="dxa"/>
            <w:shd w:val="clear" w:color="auto" w:fill="1F4E8C"/>
          </w:tcPr>
          <w:p w14:paraId="410E2163" w14:textId="77777777" w:rsidR="00F93D5F" w:rsidRDefault="00E334B8">
            <w:pPr>
              <w:keepNext/>
            </w:pPr>
            <w:r>
              <w:rPr>
                <w:b/>
                <w:color w:val="FFFFFF"/>
                <w:sz w:val="18"/>
              </w:rPr>
              <w:t>CP</w:t>
            </w:r>
            <w:r>
              <w:rPr>
                <w:b/>
                <w:color w:val="FFFFFF"/>
                <w:sz w:val="18"/>
              </w:rPr>
              <w:br/>
              <w:t>04</w:t>
            </w:r>
          </w:p>
        </w:tc>
        <w:tc>
          <w:tcPr>
            <w:tcW w:w="886" w:type="dxa"/>
            <w:shd w:val="clear" w:color="auto" w:fill="1F4E8C"/>
          </w:tcPr>
          <w:p w14:paraId="5623BC9D" w14:textId="77777777" w:rsidR="00F93D5F" w:rsidRDefault="00E334B8">
            <w:pPr>
              <w:keepNext/>
            </w:pPr>
            <w:r>
              <w:rPr>
                <w:b/>
                <w:color w:val="FFFFFF"/>
                <w:sz w:val="18"/>
              </w:rPr>
              <w:t>CP</w:t>
            </w:r>
            <w:r>
              <w:rPr>
                <w:b/>
                <w:color w:val="FFFFFF"/>
                <w:sz w:val="18"/>
              </w:rPr>
              <w:br/>
              <w:t>05</w:t>
            </w:r>
          </w:p>
        </w:tc>
        <w:tc>
          <w:tcPr>
            <w:tcW w:w="886" w:type="dxa"/>
            <w:shd w:val="clear" w:color="auto" w:fill="1F4E8C"/>
          </w:tcPr>
          <w:p w14:paraId="3407B139" w14:textId="77777777" w:rsidR="00F93D5F" w:rsidRDefault="00E334B8">
            <w:pPr>
              <w:keepNext/>
            </w:pPr>
            <w:r>
              <w:rPr>
                <w:b/>
                <w:color w:val="FFFFFF"/>
                <w:sz w:val="18"/>
              </w:rPr>
              <w:t>CP</w:t>
            </w:r>
            <w:r>
              <w:rPr>
                <w:b/>
                <w:color w:val="FFFFFF"/>
                <w:sz w:val="18"/>
              </w:rPr>
              <w:br/>
              <w:t>06</w:t>
            </w:r>
          </w:p>
        </w:tc>
        <w:tc>
          <w:tcPr>
            <w:tcW w:w="886" w:type="dxa"/>
            <w:shd w:val="clear" w:color="auto" w:fill="1F4E8C"/>
          </w:tcPr>
          <w:p w14:paraId="2626978C" w14:textId="77777777" w:rsidR="00F93D5F" w:rsidRDefault="00E334B8">
            <w:pPr>
              <w:keepNext/>
            </w:pPr>
            <w:r>
              <w:rPr>
                <w:b/>
                <w:color w:val="FFFFFF"/>
                <w:sz w:val="18"/>
              </w:rPr>
              <w:t>CP</w:t>
            </w:r>
            <w:r>
              <w:rPr>
                <w:b/>
                <w:color w:val="FFFFFF"/>
                <w:sz w:val="18"/>
              </w:rPr>
              <w:br/>
              <w:t>07</w:t>
            </w:r>
          </w:p>
        </w:tc>
        <w:tc>
          <w:tcPr>
            <w:tcW w:w="886" w:type="dxa"/>
            <w:shd w:val="clear" w:color="auto" w:fill="1F4E8C"/>
          </w:tcPr>
          <w:p w14:paraId="3190A669" w14:textId="77777777" w:rsidR="00F93D5F" w:rsidRDefault="00E334B8">
            <w:pPr>
              <w:keepNext/>
            </w:pPr>
            <w:r>
              <w:rPr>
                <w:b/>
                <w:color w:val="FFFFFF"/>
                <w:sz w:val="18"/>
              </w:rPr>
              <w:t>CP</w:t>
            </w:r>
            <w:r>
              <w:rPr>
                <w:b/>
                <w:color w:val="FFFFFF"/>
                <w:sz w:val="18"/>
              </w:rPr>
              <w:br/>
              <w:t>08</w:t>
            </w:r>
          </w:p>
        </w:tc>
        <w:tc>
          <w:tcPr>
            <w:tcW w:w="886" w:type="dxa"/>
            <w:shd w:val="clear" w:color="auto" w:fill="1F4E8C"/>
          </w:tcPr>
          <w:p w14:paraId="154CC7BD" w14:textId="77777777" w:rsidR="00F93D5F" w:rsidRDefault="00E334B8">
            <w:pPr>
              <w:keepNext/>
            </w:pPr>
            <w:r>
              <w:rPr>
                <w:b/>
                <w:color w:val="FFFFFF"/>
                <w:sz w:val="18"/>
              </w:rPr>
              <w:t>CP</w:t>
            </w:r>
            <w:r>
              <w:rPr>
                <w:b/>
                <w:color w:val="FFFFFF"/>
                <w:sz w:val="18"/>
              </w:rPr>
              <w:br/>
              <w:t>09</w:t>
            </w:r>
          </w:p>
        </w:tc>
        <w:tc>
          <w:tcPr>
            <w:tcW w:w="886" w:type="dxa"/>
            <w:shd w:val="clear" w:color="auto" w:fill="1F4E8C"/>
          </w:tcPr>
          <w:p w14:paraId="3D975CFA" w14:textId="77777777" w:rsidR="00F93D5F" w:rsidRDefault="00E334B8">
            <w:pPr>
              <w:keepNext/>
            </w:pPr>
            <w:r>
              <w:rPr>
                <w:b/>
                <w:color w:val="FFFFFF"/>
                <w:sz w:val="18"/>
              </w:rPr>
              <w:t>CP</w:t>
            </w:r>
            <w:r>
              <w:rPr>
                <w:b/>
                <w:color w:val="FFFFFF"/>
                <w:sz w:val="18"/>
              </w:rPr>
              <w:br/>
              <w:t>10</w:t>
            </w:r>
          </w:p>
        </w:tc>
      </w:tr>
      <w:tr w:rsidR="00F93D5F" w14:paraId="7297939D" w14:textId="77777777">
        <w:trPr>
          <w:cantSplit/>
          <w:jc w:val="center"/>
        </w:trPr>
        <w:tc>
          <w:tcPr>
            <w:tcW w:w="886" w:type="dxa"/>
          </w:tcPr>
          <w:p w14:paraId="301C7315" w14:textId="77777777" w:rsidR="00F93D5F" w:rsidRDefault="00E334B8">
            <w:pPr>
              <w:keepNext/>
              <w:spacing w:after="20"/>
            </w:pPr>
            <w:r>
              <w:rPr>
                <w:b/>
                <w:sz w:val="18"/>
              </w:rPr>
              <w:t>RF-01</w:t>
            </w:r>
          </w:p>
        </w:tc>
        <w:tc>
          <w:tcPr>
            <w:tcW w:w="886" w:type="dxa"/>
          </w:tcPr>
          <w:p w14:paraId="4E77A965" w14:textId="77777777" w:rsidR="00F93D5F" w:rsidRDefault="00E334B8">
            <w:pPr>
              <w:keepNext/>
              <w:spacing w:after="20"/>
              <w:jc w:val="center"/>
            </w:pPr>
            <w:r>
              <w:rPr>
                <w:sz w:val="18"/>
              </w:rPr>
              <w:t>✔</w:t>
            </w:r>
          </w:p>
        </w:tc>
        <w:tc>
          <w:tcPr>
            <w:tcW w:w="886" w:type="dxa"/>
          </w:tcPr>
          <w:p w14:paraId="5FAA6D71" w14:textId="77777777" w:rsidR="00F93D5F" w:rsidRDefault="00E334B8">
            <w:pPr>
              <w:keepNext/>
              <w:spacing w:after="20"/>
              <w:jc w:val="center"/>
            </w:pPr>
            <w:r>
              <w:rPr>
                <w:sz w:val="18"/>
              </w:rPr>
              <w:t>✔</w:t>
            </w:r>
          </w:p>
        </w:tc>
        <w:tc>
          <w:tcPr>
            <w:tcW w:w="886" w:type="dxa"/>
          </w:tcPr>
          <w:p w14:paraId="28357B84" w14:textId="77777777" w:rsidR="00F93D5F" w:rsidRDefault="00F93D5F">
            <w:pPr>
              <w:keepNext/>
              <w:spacing w:after="20"/>
              <w:jc w:val="center"/>
            </w:pPr>
          </w:p>
        </w:tc>
        <w:tc>
          <w:tcPr>
            <w:tcW w:w="886" w:type="dxa"/>
          </w:tcPr>
          <w:p w14:paraId="26D04D46" w14:textId="77777777" w:rsidR="00F93D5F" w:rsidRDefault="00F93D5F">
            <w:pPr>
              <w:keepNext/>
              <w:spacing w:after="20"/>
              <w:jc w:val="center"/>
            </w:pPr>
          </w:p>
        </w:tc>
        <w:tc>
          <w:tcPr>
            <w:tcW w:w="886" w:type="dxa"/>
          </w:tcPr>
          <w:p w14:paraId="20313380" w14:textId="77777777" w:rsidR="00F93D5F" w:rsidRDefault="00F93D5F">
            <w:pPr>
              <w:keepNext/>
              <w:spacing w:after="20"/>
              <w:jc w:val="center"/>
            </w:pPr>
          </w:p>
        </w:tc>
        <w:tc>
          <w:tcPr>
            <w:tcW w:w="886" w:type="dxa"/>
          </w:tcPr>
          <w:p w14:paraId="1A916A67" w14:textId="77777777" w:rsidR="00F93D5F" w:rsidRDefault="00F93D5F">
            <w:pPr>
              <w:keepNext/>
              <w:spacing w:after="20"/>
              <w:jc w:val="center"/>
            </w:pPr>
          </w:p>
        </w:tc>
        <w:tc>
          <w:tcPr>
            <w:tcW w:w="886" w:type="dxa"/>
          </w:tcPr>
          <w:p w14:paraId="57ABAE09" w14:textId="77777777" w:rsidR="00F93D5F" w:rsidRDefault="00E334B8">
            <w:pPr>
              <w:keepNext/>
              <w:spacing w:after="20"/>
              <w:jc w:val="center"/>
            </w:pPr>
            <w:r>
              <w:rPr>
                <w:sz w:val="18"/>
              </w:rPr>
              <w:t>✔</w:t>
            </w:r>
          </w:p>
        </w:tc>
        <w:tc>
          <w:tcPr>
            <w:tcW w:w="886" w:type="dxa"/>
          </w:tcPr>
          <w:p w14:paraId="70406715" w14:textId="77777777" w:rsidR="00F93D5F" w:rsidRDefault="00F93D5F">
            <w:pPr>
              <w:keepNext/>
              <w:spacing w:after="20"/>
              <w:jc w:val="center"/>
            </w:pPr>
          </w:p>
        </w:tc>
        <w:tc>
          <w:tcPr>
            <w:tcW w:w="886" w:type="dxa"/>
          </w:tcPr>
          <w:p w14:paraId="71BF8C55" w14:textId="77777777" w:rsidR="00F93D5F" w:rsidRDefault="00F93D5F">
            <w:pPr>
              <w:keepNext/>
              <w:spacing w:after="20"/>
              <w:jc w:val="center"/>
            </w:pPr>
          </w:p>
        </w:tc>
        <w:tc>
          <w:tcPr>
            <w:tcW w:w="886" w:type="dxa"/>
          </w:tcPr>
          <w:p w14:paraId="5C7794E2" w14:textId="77777777" w:rsidR="00F93D5F" w:rsidRDefault="00F93D5F">
            <w:pPr>
              <w:keepNext/>
              <w:spacing w:after="20"/>
              <w:jc w:val="center"/>
            </w:pPr>
          </w:p>
        </w:tc>
      </w:tr>
      <w:tr w:rsidR="00F93D5F" w14:paraId="761ED094" w14:textId="77777777">
        <w:trPr>
          <w:cantSplit/>
          <w:jc w:val="center"/>
        </w:trPr>
        <w:tc>
          <w:tcPr>
            <w:tcW w:w="886" w:type="dxa"/>
          </w:tcPr>
          <w:p w14:paraId="3C06F55B" w14:textId="77777777" w:rsidR="00F93D5F" w:rsidRDefault="00E334B8">
            <w:pPr>
              <w:keepNext/>
              <w:spacing w:after="20"/>
            </w:pPr>
            <w:r>
              <w:rPr>
                <w:b/>
                <w:sz w:val="18"/>
              </w:rPr>
              <w:t>RF-02</w:t>
            </w:r>
          </w:p>
        </w:tc>
        <w:tc>
          <w:tcPr>
            <w:tcW w:w="886" w:type="dxa"/>
          </w:tcPr>
          <w:p w14:paraId="71FF7FB1" w14:textId="77777777" w:rsidR="00F93D5F" w:rsidRDefault="00F93D5F">
            <w:pPr>
              <w:keepNext/>
              <w:spacing w:after="20"/>
              <w:jc w:val="center"/>
            </w:pPr>
          </w:p>
        </w:tc>
        <w:tc>
          <w:tcPr>
            <w:tcW w:w="886" w:type="dxa"/>
          </w:tcPr>
          <w:p w14:paraId="71D2AF1F" w14:textId="77777777" w:rsidR="00F93D5F" w:rsidRDefault="00F93D5F">
            <w:pPr>
              <w:keepNext/>
              <w:spacing w:after="20"/>
              <w:jc w:val="center"/>
            </w:pPr>
          </w:p>
        </w:tc>
        <w:tc>
          <w:tcPr>
            <w:tcW w:w="886" w:type="dxa"/>
          </w:tcPr>
          <w:p w14:paraId="3A9521FC" w14:textId="77777777" w:rsidR="00F93D5F" w:rsidRDefault="00F93D5F">
            <w:pPr>
              <w:keepNext/>
              <w:spacing w:after="20"/>
              <w:jc w:val="center"/>
            </w:pPr>
          </w:p>
        </w:tc>
        <w:tc>
          <w:tcPr>
            <w:tcW w:w="886" w:type="dxa"/>
          </w:tcPr>
          <w:p w14:paraId="0645A5C7" w14:textId="77777777" w:rsidR="00F93D5F" w:rsidRDefault="00F93D5F">
            <w:pPr>
              <w:keepNext/>
              <w:spacing w:after="20"/>
              <w:jc w:val="center"/>
            </w:pPr>
          </w:p>
        </w:tc>
        <w:tc>
          <w:tcPr>
            <w:tcW w:w="886" w:type="dxa"/>
          </w:tcPr>
          <w:p w14:paraId="38F585FB" w14:textId="77777777" w:rsidR="00F93D5F" w:rsidRDefault="00E334B8">
            <w:pPr>
              <w:keepNext/>
              <w:spacing w:after="20"/>
              <w:jc w:val="center"/>
            </w:pPr>
            <w:r>
              <w:rPr>
                <w:sz w:val="18"/>
              </w:rPr>
              <w:t>✔</w:t>
            </w:r>
          </w:p>
        </w:tc>
        <w:tc>
          <w:tcPr>
            <w:tcW w:w="886" w:type="dxa"/>
          </w:tcPr>
          <w:p w14:paraId="3E21BAFC" w14:textId="77777777" w:rsidR="00F93D5F" w:rsidRDefault="00F93D5F">
            <w:pPr>
              <w:keepNext/>
              <w:spacing w:after="20"/>
              <w:jc w:val="center"/>
            </w:pPr>
          </w:p>
        </w:tc>
        <w:tc>
          <w:tcPr>
            <w:tcW w:w="886" w:type="dxa"/>
          </w:tcPr>
          <w:p w14:paraId="2F0F365B" w14:textId="77777777" w:rsidR="00F93D5F" w:rsidRDefault="00E334B8">
            <w:pPr>
              <w:keepNext/>
              <w:spacing w:after="20"/>
              <w:jc w:val="center"/>
            </w:pPr>
            <w:r>
              <w:rPr>
                <w:sz w:val="18"/>
              </w:rPr>
              <w:t>✔</w:t>
            </w:r>
          </w:p>
        </w:tc>
        <w:tc>
          <w:tcPr>
            <w:tcW w:w="886" w:type="dxa"/>
          </w:tcPr>
          <w:p w14:paraId="75A50E9B" w14:textId="77777777" w:rsidR="00F93D5F" w:rsidRDefault="00F93D5F">
            <w:pPr>
              <w:keepNext/>
              <w:spacing w:after="20"/>
              <w:jc w:val="center"/>
            </w:pPr>
          </w:p>
        </w:tc>
        <w:tc>
          <w:tcPr>
            <w:tcW w:w="886" w:type="dxa"/>
          </w:tcPr>
          <w:p w14:paraId="582E506F" w14:textId="77777777" w:rsidR="00F93D5F" w:rsidRDefault="00F93D5F">
            <w:pPr>
              <w:keepNext/>
              <w:spacing w:after="20"/>
              <w:jc w:val="center"/>
            </w:pPr>
          </w:p>
        </w:tc>
        <w:tc>
          <w:tcPr>
            <w:tcW w:w="886" w:type="dxa"/>
          </w:tcPr>
          <w:p w14:paraId="03D0A38B" w14:textId="77777777" w:rsidR="00F93D5F" w:rsidRDefault="00E334B8">
            <w:pPr>
              <w:keepNext/>
              <w:spacing w:after="20"/>
              <w:jc w:val="center"/>
            </w:pPr>
            <w:r>
              <w:rPr>
                <w:sz w:val="18"/>
              </w:rPr>
              <w:t>✔</w:t>
            </w:r>
          </w:p>
        </w:tc>
      </w:tr>
      <w:tr w:rsidR="00F93D5F" w14:paraId="1448458B" w14:textId="77777777">
        <w:trPr>
          <w:cantSplit/>
          <w:jc w:val="center"/>
        </w:trPr>
        <w:tc>
          <w:tcPr>
            <w:tcW w:w="886" w:type="dxa"/>
          </w:tcPr>
          <w:p w14:paraId="1734A9BD" w14:textId="77777777" w:rsidR="00F93D5F" w:rsidRDefault="00E334B8">
            <w:pPr>
              <w:keepNext/>
              <w:spacing w:after="20"/>
            </w:pPr>
            <w:r>
              <w:rPr>
                <w:b/>
                <w:sz w:val="18"/>
              </w:rPr>
              <w:t>RF-03</w:t>
            </w:r>
          </w:p>
        </w:tc>
        <w:tc>
          <w:tcPr>
            <w:tcW w:w="886" w:type="dxa"/>
          </w:tcPr>
          <w:p w14:paraId="5A6087C2" w14:textId="77777777" w:rsidR="00F93D5F" w:rsidRDefault="00F93D5F">
            <w:pPr>
              <w:keepNext/>
              <w:spacing w:after="20"/>
              <w:jc w:val="center"/>
            </w:pPr>
          </w:p>
        </w:tc>
        <w:tc>
          <w:tcPr>
            <w:tcW w:w="886" w:type="dxa"/>
          </w:tcPr>
          <w:p w14:paraId="4444FDFC" w14:textId="77777777" w:rsidR="00F93D5F" w:rsidRDefault="00F93D5F">
            <w:pPr>
              <w:keepNext/>
              <w:spacing w:after="20"/>
              <w:jc w:val="center"/>
            </w:pPr>
          </w:p>
        </w:tc>
        <w:tc>
          <w:tcPr>
            <w:tcW w:w="886" w:type="dxa"/>
          </w:tcPr>
          <w:p w14:paraId="25D08497" w14:textId="77777777" w:rsidR="00F93D5F" w:rsidRDefault="00E334B8">
            <w:pPr>
              <w:keepNext/>
              <w:spacing w:after="20"/>
              <w:jc w:val="center"/>
            </w:pPr>
            <w:r>
              <w:rPr>
                <w:sz w:val="18"/>
              </w:rPr>
              <w:t>✔</w:t>
            </w:r>
          </w:p>
        </w:tc>
        <w:tc>
          <w:tcPr>
            <w:tcW w:w="886" w:type="dxa"/>
          </w:tcPr>
          <w:p w14:paraId="4B7B58BD" w14:textId="77777777" w:rsidR="00F93D5F" w:rsidRDefault="00E334B8">
            <w:pPr>
              <w:keepNext/>
              <w:spacing w:after="20"/>
              <w:jc w:val="center"/>
            </w:pPr>
            <w:r>
              <w:rPr>
                <w:sz w:val="18"/>
              </w:rPr>
              <w:t>✔</w:t>
            </w:r>
          </w:p>
        </w:tc>
        <w:tc>
          <w:tcPr>
            <w:tcW w:w="886" w:type="dxa"/>
          </w:tcPr>
          <w:p w14:paraId="56083A3A" w14:textId="77777777" w:rsidR="00F93D5F" w:rsidRDefault="00E334B8">
            <w:pPr>
              <w:keepNext/>
              <w:spacing w:after="20"/>
              <w:jc w:val="center"/>
            </w:pPr>
            <w:r>
              <w:rPr>
                <w:sz w:val="18"/>
              </w:rPr>
              <w:t>✔</w:t>
            </w:r>
          </w:p>
        </w:tc>
        <w:tc>
          <w:tcPr>
            <w:tcW w:w="886" w:type="dxa"/>
          </w:tcPr>
          <w:p w14:paraId="14AEAEAC" w14:textId="77777777" w:rsidR="00F93D5F" w:rsidRDefault="00E334B8">
            <w:pPr>
              <w:keepNext/>
              <w:spacing w:after="20"/>
              <w:jc w:val="center"/>
            </w:pPr>
            <w:r>
              <w:rPr>
                <w:sz w:val="18"/>
              </w:rPr>
              <w:t>✔</w:t>
            </w:r>
          </w:p>
        </w:tc>
        <w:tc>
          <w:tcPr>
            <w:tcW w:w="886" w:type="dxa"/>
          </w:tcPr>
          <w:p w14:paraId="0C6FA9AB" w14:textId="77777777" w:rsidR="00F93D5F" w:rsidRDefault="00E334B8">
            <w:pPr>
              <w:keepNext/>
              <w:spacing w:after="20"/>
              <w:jc w:val="center"/>
            </w:pPr>
            <w:r>
              <w:rPr>
                <w:sz w:val="18"/>
              </w:rPr>
              <w:t>✔</w:t>
            </w:r>
          </w:p>
        </w:tc>
        <w:tc>
          <w:tcPr>
            <w:tcW w:w="886" w:type="dxa"/>
          </w:tcPr>
          <w:p w14:paraId="32CCCCE7" w14:textId="77777777" w:rsidR="00F93D5F" w:rsidRDefault="00E334B8">
            <w:pPr>
              <w:keepNext/>
              <w:spacing w:after="20"/>
              <w:jc w:val="center"/>
            </w:pPr>
            <w:r>
              <w:rPr>
                <w:sz w:val="18"/>
              </w:rPr>
              <w:t>✔</w:t>
            </w:r>
          </w:p>
        </w:tc>
        <w:tc>
          <w:tcPr>
            <w:tcW w:w="886" w:type="dxa"/>
          </w:tcPr>
          <w:p w14:paraId="75DD9434" w14:textId="77777777" w:rsidR="00F93D5F" w:rsidRDefault="00F93D5F">
            <w:pPr>
              <w:keepNext/>
              <w:spacing w:after="20"/>
              <w:jc w:val="center"/>
            </w:pPr>
          </w:p>
        </w:tc>
        <w:tc>
          <w:tcPr>
            <w:tcW w:w="886" w:type="dxa"/>
          </w:tcPr>
          <w:p w14:paraId="508B8A5F" w14:textId="77777777" w:rsidR="00F93D5F" w:rsidRDefault="00F93D5F">
            <w:pPr>
              <w:keepNext/>
              <w:spacing w:after="20"/>
              <w:jc w:val="center"/>
            </w:pPr>
          </w:p>
        </w:tc>
      </w:tr>
      <w:tr w:rsidR="00F93D5F" w14:paraId="192564EF" w14:textId="77777777">
        <w:trPr>
          <w:cantSplit/>
          <w:jc w:val="center"/>
        </w:trPr>
        <w:tc>
          <w:tcPr>
            <w:tcW w:w="886" w:type="dxa"/>
          </w:tcPr>
          <w:p w14:paraId="33A08F9B" w14:textId="77777777" w:rsidR="00F93D5F" w:rsidRDefault="00E334B8">
            <w:pPr>
              <w:keepNext/>
              <w:spacing w:after="20"/>
            </w:pPr>
            <w:r>
              <w:rPr>
                <w:b/>
                <w:sz w:val="18"/>
              </w:rPr>
              <w:t>RF-04</w:t>
            </w:r>
          </w:p>
        </w:tc>
        <w:tc>
          <w:tcPr>
            <w:tcW w:w="886" w:type="dxa"/>
          </w:tcPr>
          <w:p w14:paraId="31B20A4C" w14:textId="77777777" w:rsidR="00F93D5F" w:rsidRDefault="00F93D5F">
            <w:pPr>
              <w:keepNext/>
              <w:spacing w:after="20"/>
              <w:jc w:val="center"/>
            </w:pPr>
          </w:p>
        </w:tc>
        <w:tc>
          <w:tcPr>
            <w:tcW w:w="886" w:type="dxa"/>
          </w:tcPr>
          <w:p w14:paraId="1641C90C" w14:textId="77777777" w:rsidR="00F93D5F" w:rsidRDefault="00F93D5F">
            <w:pPr>
              <w:keepNext/>
              <w:spacing w:after="20"/>
              <w:jc w:val="center"/>
            </w:pPr>
          </w:p>
        </w:tc>
        <w:tc>
          <w:tcPr>
            <w:tcW w:w="886" w:type="dxa"/>
          </w:tcPr>
          <w:p w14:paraId="74CA971D" w14:textId="77777777" w:rsidR="00F93D5F" w:rsidRDefault="00F93D5F">
            <w:pPr>
              <w:keepNext/>
              <w:spacing w:after="20"/>
              <w:jc w:val="center"/>
            </w:pPr>
          </w:p>
        </w:tc>
        <w:tc>
          <w:tcPr>
            <w:tcW w:w="886" w:type="dxa"/>
          </w:tcPr>
          <w:p w14:paraId="1B1437DC" w14:textId="77777777" w:rsidR="00F93D5F" w:rsidRDefault="00F93D5F">
            <w:pPr>
              <w:keepNext/>
              <w:spacing w:after="20"/>
              <w:jc w:val="center"/>
            </w:pPr>
          </w:p>
        </w:tc>
        <w:tc>
          <w:tcPr>
            <w:tcW w:w="886" w:type="dxa"/>
          </w:tcPr>
          <w:p w14:paraId="71AFC45E" w14:textId="77777777" w:rsidR="00F93D5F" w:rsidRDefault="00F93D5F">
            <w:pPr>
              <w:keepNext/>
              <w:spacing w:after="20"/>
              <w:jc w:val="center"/>
            </w:pPr>
          </w:p>
        </w:tc>
        <w:tc>
          <w:tcPr>
            <w:tcW w:w="886" w:type="dxa"/>
          </w:tcPr>
          <w:p w14:paraId="7F0D34FE" w14:textId="77777777" w:rsidR="00F93D5F" w:rsidRDefault="00F93D5F">
            <w:pPr>
              <w:keepNext/>
              <w:spacing w:after="20"/>
              <w:jc w:val="center"/>
            </w:pPr>
          </w:p>
        </w:tc>
        <w:tc>
          <w:tcPr>
            <w:tcW w:w="886" w:type="dxa"/>
          </w:tcPr>
          <w:p w14:paraId="38B6F560" w14:textId="77777777" w:rsidR="00F93D5F" w:rsidRDefault="00F93D5F">
            <w:pPr>
              <w:keepNext/>
              <w:spacing w:after="20"/>
              <w:jc w:val="center"/>
            </w:pPr>
          </w:p>
        </w:tc>
        <w:tc>
          <w:tcPr>
            <w:tcW w:w="886" w:type="dxa"/>
          </w:tcPr>
          <w:p w14:paraId="5DF03C83" w14:textId="77777777" w:rsidR="00F93D5F" w:rsidRDefault="00F93D5F">
            <w:pPr>
              <w:keepNext/>
              <w:spacing w:after="20"/>
              <w:jc w:val="center"/>
            </w:pPr>
          </w:p>
        </w:tc>
        <w:tc>
          <w:tcPr>
            <w:tcW w:w="886" w:type="dxa"/>
          </w:tcPr>
          <w:p w14:paraId="644E6938" w14:textId="77777777" w:rsidR="00F93D5F" w:rsidRDefault="00F93D5F">
            <w:pPr>
              <w:keepNext/>
              <w:spacing w:after="20"/>
              <w:jc w:val="center"/>
            </w:pPr>
          </w:p>
        </w:tc>
        <w:tc>
          <w:tcPr>
            <w:tcW w:w="886" w:type="dxa"/>
          </w:tcPr>
          <w:p w14:paraId="2F277E4F" w14:textId="77777777" w:rsidR="00F93D5F" w:rsidRDefault="00E334B8">
            <w:pPr>
              <w:keepNext/>
              <w:spacing w:after="20"/>
              <w:jc w:val="center"/>
            </w:pPr>
            <w:r>
              <w:rPr>
                <w:sz w:val="18"/>
              </w:rPr>
              <w:t>✔</w:t>
            </w:r>
          </w:p>
        </w:tc>
      </w:tr>
      <w:tr w:rsidR="00F93D5F" w14:paraId="125F98FC" w14:textId="77777777">
        <w:trPr>
          <w:cantSplit/>
          <w:jc w:val="center"/>
        </w:trPr>
        <w:tc>
          <w:tcPr>
            <w:tcW w:w="886" w:type="dxa"/>
          </w:tcPr>
          <w:p w14:paraId="4A9DDC32" w14:textId="77777777" w:rsidR="00F93D5F" w:rsidRDefault="00E334B8">
            <w:pPr>
              <w:spacing w:after="20"/>
            </w:pPr>
            <w:r>
              <w:rPr>
                <w:b/>
                <w:sz w:val="18"/>
              </w:rPr>
              <w:t>RF-05</w:t>
            </w:r>
          </w:p>
        </w:tc>
        <w:tc>
          <w:tcPr>
            <w:tcW w:w="886" w:type="dxa"/>
          </w:tcPr>
          <w:p w14:paraId="25154CEC" w14:textId="77777777" w:rsidR="00F93D5F" w:rsidRDefault="00F93D5F">
            <w:pPr>
              <w:spacing w:after="20"/>
              <w:jc w:val="center"/>
            </w:pPr>
          </w:p>
        </w:tc>
        <w:tc>
          <w:tcPr>
            <w:tcW w:w="886" w:type="dxa"/>
          </w:tcPr>
          <w:p w14:paraId="3D34BCA5" w14:textId="77777777" w:rsidR="00F93D5F" w:rsidRDefault="00F93D5F">
            <w:pPr>
              <w:spacing w:after="20"/>
              <w:jc w:val="center"/>
            </w:pPr>
          </w:p>
        </w:tc>
        <w:tc>
          <w:tcPr>
            <w:tcW w:w="886" w:type="dxa"/>
          </w:tcPr>
          <w:p w14:paraId="2B35E7A6" w14:textId="77777777" w:rsidR="00F93D5F" w:rsidRDefault="00F93D5F">
            <w:pPr>
              <w:spacing w:after="20"/>
              <w:jc w:val="center"/>
            </w:pPr>
          </w:p>
        </w:tc>
        <w:tc>
          <w:tcPr>
            <w:tcW w:w="886" w:type="dxa"/>
          </w:tcPr>
          <w:p w14:paraId="4E049FC0" w14:textId="77777777" w:rsidR="00F93D5F" w:rsidRDefault="00F93D5F">
            <w:pPr>
              <w:spacing w:after="20"/>
              <w:jc w:val="center"/>
            </w:pPr>
          </w:p>
        </w:tc>
        <w:tc>
          <w:tcPr>
            <w:tcW w:w="886" w:type="dxa"/>
          </w:tcPr>
          <w:p w14:paraId="2271576D" w14:textId="77777777" w:rsidR="00F93D5F" w:rsidRDefault="00F93D5F">
            <w:pPr>
              <w:spacing w:after="20"/>
              <w:jc w:val="center"/>
            </w:pPr>
          </w:p>
        </w:tc>
        <w:tc>
          <w:tcPr>
            <w:tcW w:w="886" w:type="dxa"/>
          </w:tcPr>
          <w:p w14:paraId="7133BFCB" w14:textId="77777777" w:rsidR="00F93D5F" w:rsidRDefault="00F93D5F">
            <w:pPr>
              <w:spacing w:after="20"/>
              <w:jc w:val="center"/>
            </w:pPr>
          </w:p>
        </w:tc>
        <w:tc>
          <w:tcPr>
            <w:tcW w:w="886" w:type="dxa"/>
          </w:tcPr>
          <w:p w14:paraId="6951CEB9" w14:textId="77777777" w:rsidR="00F93D5F" w:rsidRDefault="00F93D5F">
            <w:pPr>
              <w:spacing w:after="20"/>
              <w:jc w:val="center"/>
            </w:pPr>
          </w:p>
        </w:tc>
        <w:tc>
          <w:tcPr>
            <w:tcW w:w="886" w:type="dxa"/>
          </w:tcPr>
          <w:p w14:paraId="02747257" w14:textId="77777777" w:rsidR="00F93D5F" w:rsidRDefault="00F93D5F">
            <w:pPr>
              <w:spacing w:after="20"/>
              <w:jc w:val="center"/>
            </w:pPr>
          </w:p>
        </w:tc>
        <w:tc>
          <w:tcPr>
            <w:tcW w:w="886" w:type="dxa"/>
          </w:tcPr>
          <w:p w14:paraId="485332FF" w14:textId="77777777" w:rsidR="00F93D5F" w:rsidRDefault="00E334B8">
            <w:pPr>
              <w:spacing w:after="20"/>
              <w:jc w:val="center"/>
            </w:pPr>
            <w:r>
              <w:rPr>
                <w:sz w:val="18"/>
              </w:rPr>
              <w:t>✔</w:t>
            </w:r>
          </w:p>
        </w:tc>
        <w:tc>
          <w:tcPr>
            <w:tcW w:w="886" w:type="dxa"/>
          </w:tcPr>
          <w:p w14:paraId="3AD82DBE" w14:textId="77777777" w:rsidR="00F93D5F" w:rsidRDefault="00F93D5F">
            <w:pPr>
              <w:spacing w:after="20"/>
              <w:jc w:val="center"/>
            </w:pPr>
          </w:p>
        </w:tc>
      </w:tr>
    </w:tbl>
    <w:p w14:paraId="787CAF8B" w14:textId="77777777" w:rsidR="00F93D5F" w:rsidRDefault="00F93D5F">
      <w:pPr>
        <w:spacing w:after="40"/>
      </w:pPr>
    </w:p>
    <w:p w14:paraId="626769F2" w14:textId="77777777" w:rsidR="00F93D5F" w:rsidRDefault="00E334B8">
      <w:pPr>
        <w:pStyle w:val="Ttulo1"/>
      </w:pPr>
      <w:r>
        <w:lastRenderedPageBreak/>
        <w:t>4. Clasificar los casos como pruebas unitarias, de integración, de sistema o de aceptación.</w:t>
      </w:r>
    </w:p>
    <w:p w14:paraId="34584BE5" w14:textId="77777777" w:rsidR="00F93D5F" w:rsidRDefault="00E334B8">
      <w:pPr>
        <w:keepNext/>
        <w:jc w:val="center"/>
      </w:pPr>
      <w:r>
        <w:rPr>
          <w:noProof/>
        </w:rPr>
        <w:drawing>
          <wp:inline distT="0" distB="0" distL="0" distR="0" wp14:anchorId="2537E0E2" wp14:editId="6BBB0F19">
            <wp:extent cx="5580000" cy="3138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-nivele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46802" w14:textId="77777777" w:rsidR="00F93D5F" w:rsidRDefault="00E334B8">
      <w:pPr>
        <w:jc w:val="center"/>
      </w:pPr>
      <w:r>
        <w:rPr>
          <w:i/>
          <w:color w:val="5D6575"/>
          <w:sz w:val="18"/>
        </w:rPr>
        <w:t>Figura 1. Niveles de prueba y casos de cada uno (diagrama editable en Diagramas - Actividad 2.pptx, diapositiva 3).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1701"/>
        <w:gridCol w:w="3288"/>
        <w:gridCol w:w="3061"/>
      </w:tblGrid>
      <w:tr w:rsidR="00F93D5F" w14:paraId="20D9CFCF" w14:textId="77777777">
        <w:trPr>
          <w:cantSplit/>
          <w:tblHeader/>
          <w:jc w:val="center"/>
        </w:trPr>
        <w:tc>
          <w:tcPr>
            <w:tcW w:w="1361" w:type="dxa"/>
            <w:shd w:val="clear" w:color="auto" w:fill="1F4E8C"/>
          </w:tcPr>
          <w:p w14:paraId="38F6EA12" w14:textId="77777777" w:rsidR="00F93D5F" w:rsidRDefault="00E334B8">
            <w:pPr>
              <w:keepNext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w="1701" w:type="dxa"/>
            <w:shd w:val="clear" w:color="auto" w:fill="1F4E8C"/>
          </w:tcPr>
          <w:p w14:paraId="737E8A1B" w14:textId="77777777" w:rsidR="00F93D5F" w:rsidRDefault="00E334B8">
            <w:pPr>
              <w:keepNext/>
            </w:pPr>
            <w:r>
              <w:rPr>
                <w:b/>
                <w:color w:val="FFFFFF"/>
                <w:sz w:val="19"/>
              </w:rPr>
              <w:t>Casos</w:t>
            </w:r>
          </w:p>
        </w:tc>
        <w:tc>
          <w:tcPr>
            <w:tcW w:w="3288" w:type="dxa"/>
            <w:shd w:val="clear" w:color="auto" w:fill="1F4E8C"/>
          </w:tcPr>
          <w:p w14:paraId="58851848" w14:textId="77777777" w:rsidR="00F93D5F" w:rsidRDefault="00E334B8">
            <w:pPr>
              <w:keepNext/>
            </w:pPr>
            <w:r>
              <w:rPr>
                <w:b/>
                <w:color w:val="FFFFFF"/>
                <w:sz w:val="19"/>
              </w:rPr>
              <w:t>Qué comprueba</w:t>
            </w:r>
          </w:p>
        </w:tc>
        <w:tc>
          <w:tcPr>
            <w:tcW w:w="3061" w:type="dxa"/>
            <w:shd w:val="clear" w:color="auto" w:fill="1F4E8C"/>
          </w:tcPr>
          <w:p w14:paraId="05016058" w14:textId="77777777" w:rsidR="00F93D5F" w:rsidRDefault="00E334B8">
            <w:pPr>
              <w:keepNext/>
            </w:pPr>
            <w:r>
              <w:rPr>
                <w:b/>
                <w:color w:val="FFFFFF"/>
                <w:sz w:val="19"/>
              </w:rPr>
              <w:t>Cómo se ejecuta</w:t>
            </w:r>
          </w:p>
        </w:tc>
      </w:tr>
      <w:tr w:rsidR="00F93D5F" w14:paraId="25E2BD1C" w14:textId="77777777">
        <w:trPr>
          <w:cantSplit/>
          <w:jc w:val="center"/>
        </w:trPr>
        <w:tc>
          <w:tcPr>
            <w:tcW w:w="1361" w:type="dxa"/>
          </w:tcPr>
          <w:p w14:paraId="5F0608BF" w14:textId="77777777" w:rsidR="00F93D5F" w:rsidRDefault="00E334B8">
            <w:pPr>
              <w:keepNext/>
              <w:spacing w:after="20"/>
            </w:pPr>
            <w:r>
              <w:rPr>
                <w:b/>
                <w:sz w:val="19"/>
              </w:rPr>
              <w:t>Unitaria</w:t>
            </w:r>
          </w:p>
        </w:tc>
        <w:tc>
          <w:tcPr>
            <w:tcW w:w="1701" w:type="dxa"/>
          </w:tcPr>
          <w:p w14:paraId="058A6B58" w14:textId="77777777" w:rsidR="00F93D5F" w:rsidRDefault="00E334B8">
            <w:pPr>
              <w:keepNext/>
              <w:spacing w:after="20"/>
            </w:pPr>
            <w:r>
              <w:rPr>
                <w:sz w:val="19"/>
              </w:rPr>
              <w:t>CP-01, CP-02, CP-03, CP-04</w:t>
            </w:r>
          </w:p>
        </w:tc>
        <w:tc>
          <w:tcPr>
            <w:tcW w:w="3288" w:type="dxa"/>
          </w:tcPr>
          <w:p w14:paraId="2A44CE49" w14:textId="77777777" w:rsidR="00F93D5F" w:rsidRDefault="00E334B8">
            <w:pPr>
              <w:keepNext/>
              <w:spacing w:after="20"/>
            </w:pPr>
            <w:r>
              <w:rPr>
                <w:sz w:val="19"/>
              </w:rPr>
              <w:t>Una clase aislada (Inventario y Producto) da el resultado correcto.</w:t>
            </w:r>
          </w:p>
        </w:tc>
        <w:tc>
          <w:tcPr>
            <w:tcW w:w="3061" w:type="dxa"/>
          </w:tcPr>
          <w:p w14:paraId="2CAA8CA7" w14:textId="77777777" w:rsidR="00F93D5F" w:rsidRDefault="00E334B8">
            <w:pPr>
              <w:keepNext/>
              <w:spacing w:after="20"/>
            </w:pPr>
            <w:r>
              <w:rPr>
                <w:sz w:val="19"/>
              </w:rPr>
              <w:t>En memoria, sin archivo ni servidor. tests/Unitarias. Tarda milisegundos.</w:t>
            </w:r>
          </w:p>
        </w:tc>
      </w:tr>
      <w:tr w:rsidR="00F93D5F" w14:paraId="5842089B" w14:textId="77777777">
        <w:trPr>
          <w:cantSplit/>
          <w:jc w:val="center"/>
        </w:trPr>
        <w:tc>
          <w:tcPr>
            <w:tcW w:w="1361" w:type="dxa"/>
          </w:tcPr>
          <w:p w14:paraId="067D97DE" w14:textId="77777777" w:rsidR="00F93D5F" w:rsidRDefault="00E334B8">
            <w:pPr>
              <w:keepNext/>
              <w:spacing w:after="20"/>
            </w:pPr>
            <w:r>
              <w:rPr>
                <w:b/>
                <w:sz w:val="19"/>
              </w:rPr>
              <w:t>Integración</w:t>
            </w:r>
          </w:p>
        </w:tc>
        <w:tc>
          <w:tcPr>
            <w:tcW w:w="1701" w:type="dxa"/>
          </w:tcPr>
          <w:p w14:paraId="1B37D812" w14:textId="77777777" w:rsidR="00F93D5F" w:rsidRDefault="00E334B8">
            <w:pPr>
              <w:keepNext/>
              <w:spacing w:after="20"/>
            </w:pPr>
            <w:r>
              <w:rPr>
                <w:sz w:val="19"/>
              </w:rPr>
              <w:t>CP-05, CP-06</w:t>
            </w:r>
          </w:p>
        </w:tc>
        <w:tc>
          <w:tcPr>
            <w:tcW w:w="3288" w:type="dxa"/>
          </w:tcPr>
          <w:p w14:paraId="4868FBC3" w14:textId="77777777" w:rsidR="00F93D5F" w:rsidRDefault="00E334B8">
            <w:pPr>
              <w:keepNext/>
              <w:spacing w:after="20"/>
            </w:pPr>
            <w:r>
              <w:rPr>
                <w:sz w:val="19"/>
              </w:rPr>
              <w:t>Inventario, RepositorioInventario y el archivo JSON funcionan juntos: la venta se guarda y una venta rechazada no escribe nada.</w:t>
            </w:r>
          </w:p>
        </w:tc>
        <w:tc>
          <w:tcPr>
            <w:tcW w:w="3061" w:type="dxa"/>
          </w:tcPr>
          <w:p w14:paraId="7E8F3DC7" w14:textId="77777777" w:rsidR="00F93D5F" w:rsidRDefault="00E334B8">
            <w:pPr>
              <w:keepNext/>
              <w:spacing w:after="20"/>
            </w:pPr>
            <w:r>
              <w:rPr>
                <w:sz w:val="19"/>
              </w:rPr>
              <w:t>Archivo JSON temporal con bloqueo (flock). tests/Integracion.</w:t>
            </w:r>
          </w:p>
        </w:tc>
      </w:tr>
      <w:tr w:rsidR="00F93D5F" w14:paraId="1E2B4CE1" w14:textId="77777777">
        <w:trPr>
          <w:cantSplit/>
          <w:jc w:val="center"/>
        </w:trPr>
        <w:tc>
          <w:tcPr>
            <w:tcW w:w="1361" w:type="dxa"/>
          </w:tcPr>
          <w:p w14:paraId="78511253" w14:textId="77777777" w:rsidR="00F93D5F" w:rsidRDefault="00E334B8">
            <w:pPr>
              <w:keepNext/>
              <w:spacing w:after="20"/>
            </w:pPr>
            <w:r>
              <w:rPr>
                <w:b/>
                <w:sz w:val="19"/>
              </w:rPr>
              <w:t>Sistema</w:t>
            </w:r>
          </w:p>
        </w:tc>
        <w:tc>
          <w:tcPr>
            <w:tcW w:w="1701" w:type="dxa"/>
          </w:tcPr>
          <w:p w14:paraId="5938E932" w14:textId="77777777" w:rsidR="00F93D5F" w:rsidRDefault="00E334B8">
            <w:pPr>
              <w:keepNext/>
              <w:spacing w:after="20"/>
            </w:pPr>
            <w:r>
              <w:rPr>
                <w:sz w:val="19"/>
              </w:rPr>
              <w:t>CP-07, CP-08</w:t>
            </w:r>
          </w:p>
        </w:tc>
        <w:tc>
          <w:tcPr>
            <w:tcW w:w="3288" w:type="dxa"/>
          </w:tcPr>
          <w:p w14:paraId="7757047E" w14:textId="77777777" w:rsidR="00F93D5F" w:rsidRDefault="00E334B8">
            <w:pPr>
              <w:keepNext/>
              <w:spacing w:after="20"/>
            </w:pPr>
            <w:r>
              <w:rPr>
                <w:sz w:val="19"/>
              </w:rPr>
              <w:t>La aplicación completa responde por HTTP: rutas, validación, códigos 201 y 422 y datos guardados.</w:t>
            </w:r>
          </w:p>
        </w:tc>
        <w:tc>
          <w:tcPr>
            <w:tcW w:w="3061" w:type="dxa"/>
          </w:tcPr>
          <w:p w14:paraId="6054541A" w14:textId="77777777" w:rsidR="00F93D5F" w:rsidRDefault="00E334B8">
            <w:pPr>
              <w:keepNext/>
              <w:spacing w:after="20"/>
            </w:pPr>
            <w:r>
              <w:rPr>
                <w:sz w:val="19"/>
              </w:rPr>
              <w:t>La prueba levanta php -S con public/index.php en un puerto libre y le envía peticiones reales. tests/Sistema.</w:t>
            </w:r>
          </w:p>
        </w:tc>
      </w:tr>
      <w:tr w:rsidR="00F93D5F" w14:paraId="76D8B980" w14:textId="77777777">
        <w:trPr>
          <w:cantSplit/>
          <w:jc w:val="center"/>
        </w:trPr>
        <w:tc>
          <w:tcPr>
            <w:tcW w:w="1361" w:type="dxa"/>
          </w:tcPr>
          <w:p w14:paraId="7E3108A2" w14:textId="77777777" w:rsidR="00F93D5F" w:rsidRDefault="00E334B8">
            <w:pPr>
              <w:spacing w:after="20"/>
            </w:pPr>
            <w:r>
              <w:rPr>
                <w:b/>
                <w:sz w:val="19"/>
              </w:rPr>
              <w:t>Aceptación</w:t>
            </w:r>
          </w:p>
        </w:tc>
        <w:tc>
          <w:tcPr>
            <w:tcW w:w="1701" w:type="dxa"/>
          </w:tcPr>
          <w:p w14:paraId="3A253832" w14:textId="77777777" w:rsidR="00F93D5F" w:rsidRDefault="00E334B8">
            <w:pPr>
              <w:spacing w:after="20"/>
            </w:pPr>
            <w:r>
              <w:rPr>
                <w:sz w:val="19"/>
              </w:rPr>
              <w:t>CP-09, CP-10</w:t>
            </w:r>
          </w:p>
        </w:tc>
        <w:tc>
          <w:tcPr>
            <w:tcW w:w="3288" w:type="dxa"/>
          </w:tcPr>
          <w:p w14:paraId="40E9AE0E" w14:textId="77777777" w:rsidR="00F93D5F" w:rsidRDefault="00E334B8">
            <w:pPr>
              <w:spacing w:after="20"/>
            </w:pPr>
            <w:r>
              <w:rPr>
                <w:sz w:val="19"/>
              </w:rPr>
              <w:t>Escenarios de la cliente (Dado / Cuando / Entonces): cierre del día con resurtido y llegada de mercancía.</w:t>
            </w:r>
          </w:p>
        </w:tc>
        <w:tc>
          <w:tcPr>
            <w:tcW w:w="3061" w:type="dxa"/>
          </w:tcPr>
          <w:p w14:paraId="5FC72B65" w14:textId="77777777" w:rsidR="00F93D5F" w:rsidRDefault="00E334B8">
            <w:pPr>
              <w:spacing w:after="20"/>
            </w:pPr>
            <w:r>
              <w:rPr>
                <w:sz w:val="19"/>
              </w:rPr>
              <w:t>Contra el sistema en ejecución. tests/Aceptacion. Ana Edith revisa el resultado y lo aprueba.</w:t>
            </w:r>
          </w:p>
        </w:tc>
      </w:tr>
    </w:tbl>
    <w:p w14:paraId="73514E58" w14:textId="77777777" w:rsidR="00F93D5F" w:rsidRDefault="00F93D5F">
      <w:pPr>
        <w:spacing w:after="40"/>
      </w:pPr>
    </w:p>
    <w:p w14:paraId="11378713" w14:textId="77777777" w:rsidR="00F93D5F" w:rsidRDefault="00E334B8">
      <w:pPr>
        <w:pStyle w:val="Ttulo1"/>
      </w:pPr>
      <w:r>
        <w:t>5. Ejecutar las pruebas y registrar sus resultados.</w:t>
      </w:r>
    </w:p>
    <w:p w14:paraId="1A45962F" w14:textId="77777777" w:rsidR="00F93D5F" w:rsidRDefault="00E334B8">
      <w:r>
        <w:t>Ejecutamos las cuatro suites con el script scripts/ejecutar-pruebas.php el 28 de octubre de 2026 (Windows NT 10.0, PHP 8.4.27, PHPUnit 11.5.56). El script corre cada nivel por separado, guarda el JUnit de cada uno y arma el reporte con el resultado, el requisito y el tiempo de cada caso.</w:t>
      </w:r>
    </w:p>
    <w:p w14:paraId="7A9F37FA" w14:textId="77777777" w:rsidR="00F93D5F" w:rsidRDefault="00E334B8">
      <w:pPr>
        <w:shd w:val="clear" w:color="auto" w:fill="F2F4F7"/>
      </w:pPr>
      <w:r>
        <w:rPr>
          <w:rFonts w:ascii="Consolas" w:eastAsia="Consolas" w:hAnsi="Consolas"/>
          <w:sz w:val="18"/>
        </w:rPr>
        <w:t>cd "Actividad 2\sistema"</w:t>
      </w:r>
      <w:r>
        <w:rPr>
          <w:rFonts w:ascii="Consolas" w:eastAsia="Consolas" w:hAnsi="Consolas"/>
          <w:sz w:val="18"/>
        </w:rPr>
        <w:br/>
        <w:t>php scripts\ejecutar-pruebas.php --ronda="Ronda 1 - ejecución inicial"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94"/>
        <w:gridCol w:w="1247"/>
        <w:gridCol w:w="5329"/>
        <w:gridCol w:w="1134"/>
        <w:gridCol w:w="907"/>
      </w:tblGrid>
      <w:tr w:rsidR="00F93D5F" w14:paraId="0A828FF7" w14:textId="77777777">
        <w:trPr>
          <w:cantSplit/>
          <w:tblHeader/>
          <w:jc w:val="center"/>
        </w:trPr>
        <w:tc>
          <w:tcPr>
            <w:tcW w:w="794" w:type="dxa"/>
            <w:shd w:val="clear" w:color="auto" w:fill="1F4E8C"/>
          </w:tcPr>
          <w:p w14:paraId="493366C8" w14:textId="77777777" w:rsidR="00F93D5F" w:rsidRDefault="00E334B8">
            <w:pPr>
              <w:keepNext/>
            </w:pPr>
            <w:r>
              <w:rPr>
                <w:b/>
                <w:color w:val="FFFFFF"/>
                <w:sz w:val="18"/>
              </w:rPr>
              <w:lastRenderedPageBreak/>
              <w:t>ID</w:t>
            </w:r>
          </w:p>
        </w:tc>
        <w:tc>
          <w:tcPr>
            <w:tcW w:w="1247" w:type="dxa"/>
            <w:shd w:val="clear" w:color="auto" w:fill="1F4E8C"/>
          </w:tcPr>
          <w:p w14:paraId="53FAF553" w14:textId="77777777" w:rsidR="00F93D5F" w:rsidRDefault="00E334B8">
            <w:pPr>
              <w:keepNext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5329" w:type="dxa"/>
            <w:shd w:val="clear" w:color="auto" w:fill="1F4E8C"/>
          </w:tcPr>
          <w:p w14:paraId="5DA255DB" w14:textId="77777777" w:rsidR="00F93D5F" w:rsidRDefault="00E334B8">
            <w:pPr>
              <w:keepNext/>
            </w:pPr>
            <w:r>
              <w:rPr>
                <w:b/>
                <w:color w:val="FFFFFF"/>
                <w:sz w:val="18"/>
              </w:rPr>
              <w:t>Resultado obtenido</w:t>
            </w:r>
          </w:p>
        </w:tc>
        <w:tc>
          <w:tcPr>
            <w:tcW w:w="1134" w:type="dxa"/>
            <w:shd w:val="clear" w:color="auto" w:fill="1F4E8C"/>
          </w:tcPr>
          <w:p w14:paraId="37C49132" w14:textId="77777777" w:rsidR="00F93D5F" w:rsidRDefault="00E334B8">
            <w:pPr>
              <w:keepNext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907" w:type="dxa"/>
            <w:shd w:val="clear" w:color="auto" w:fill="1F4E8C"/>
          </w:tcPr>
          <w:p w14:paraId="0B02EE74" w14:textId="77777777" w:rsidR="00F93D5F" w:rsidRDefault="00E334B8">
            <w:pPr>
              <w:keepNext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 w:rsidR="00F93D5F" w14:paraId="17CC93A3" w14:textId="77777777">
        <w:trPr>
          <w:cantSplit/>
          <w:jc w:val="center"/>
        </w:trPr>
        <w:tc>
          <w:tcPr>
            <w:tcW w:w="794" w:type="dxa"/>
          </w:tcPr>
          <w:p w14:paraId="4DD9B692" w14:textId="77777777" w:rsidR="00F93D5F" w:rsidRDefault="00E334B8">
            <w:pPr>
              <w:keepNext/>
              <w:spacing w:after="20"/>
            </w:pPr>
            <w:r>
              <w:rPr>
                <w:b/>
                <w:sz w:val="18"/>
              </w:rPr>
              <w:t>CP-01</w:t>
            </w:r>
          </w:p>
        </w:tc>
        <w:tc>
          <w:tcPr>
            <w:tcW w:w="1247" w:type="dxa"/>
          </w:tcPr>
          <w:p w14:paraId="343DCF97" w14:textId="77777777" w:rsidR="00F93D5F" w:rsidRDefault="00E334B8">
            <w:pPr>
              <w:keepNext/>
              <w:spacing w:after="20"/>
            </w:pPr>
            <w:r>
              <w:rPr>
                <w:sz w:val="18"/>
              </w:rPr>
              <w:t>Unitaria</w:t>
            </w:r>
          </w:p>
        </w:tc>
        <w:tc>
          <w:tcPr>
            <w:tcW w:w="5329" w:type="dxa"/>
          </w:tcPr>
          <w:p w14:paraId="42519172" w14:textId="77777777" w:rsidR="00F93D5F" w:rsidRDefault="00E334B8">
            <w:pPr>
              <w:keepNext/>
              <w:spacing w:after="20"/>
            </w:pPr>
            <w:r>
              <w:rPr>
                <w:sz w:val="18"/>
              </w:rPr>
              <w:t>Producto MOU-010 registrado con existencia 30; inventario con 1 producto.</w:t>
            </w:r>
          </w:p>
        </w:tc>
        <w:tc>
          <w:tcPr>
            <w:tcW w:w="1134" w:type="dxa"/>
            <w:shd w:val="clear" w:color="auto" w:fill="E3F4EA"/>
          </w:tcPr>
          <w:p w14:paraId="4E45A817" w14:textId="77777777" w:rsidR="00F93D5F" w:rsidRDefault="00E334B8">
            <w:pPr>
              <w:keepNext/>
              <w:spacing w:after="20"/>
            </w:pPr>
            <w:r>
              <w:rPr>
                <w:sz w:val="18"/>
              </w:rPr>
              <w:t>Aprobada</w:t>
            </w:r>
          </w:p>
        </w:tc>
        <w:tc>
          <w:tcPr>
            <w:tcW w:w="907" w:type="dxa"/>
          </w:tcPr>
          <w:p w14:paraId="614E66DA" w14:textId="77777777" w:rsidR="00F93D5F" w:rsidRDefault="00E334B8">
            <w:pPr>
              <w:keepNext/>
              <w:spacing w:after="20"/>
            </w:pPr>
            <w:r>
              <w:rPr>
                <w:sz w:val="18"/>
              </w:rPr>
              <w:t>0.004 s</w:t>
            </w:r>
          </w:p>
        </w:tc>
      </w:tr>
      <w:tr w:rsidR="00F93D5F" w14:paraId="1E97B55D" w14:textId="77777777">
        <w:trPr>
          <w:cantSplit/>
          <w:jc w:val="center"/>
        </w:trPr>
        <w:tc>
          <w:tcPr>
            <w:tcW w:w="794" w:type="dxa"/>
          </w:tcPr>
          <w:p w14:paraId="1E4890E9" w14:textId="77777777" w:rsidR="00F93D5F" w:rsidRDefault="00E334B8">
            <w:pPr>
              <w:keepNext/>
              <w:spacing w:after="20"/>
            </w:pPr>
            <w:r>
              <w:rPr>
                <w:b/>
                <w:sz w:val="18"/>
              </w:rPr>
              <w:t>CP-02</w:t>
            </w:r>
          </w:p>
        </w:tc>
        <w:tc>
          <w:tcPr>
            <w:tcW w:w="1247" w:type="dxa"/>
          </w:tcPr>
          <w:p w14:paraId="60EBF310" w14:textId="77777777" w:rsidR="00F93D5F" w:rsidRDefault="00E334B8">
            <w:pPr>
              <w:keepNext/>
              <w:spacing w:after="20"/>
            </w:pPr>
            <w:r>
              <w:rPr>
                <w:sz w:val="18"/>
              </w:rPr>
              <w:t>Unitaria</w:t>
            </w:r>
          </w:p>
        </w:tc>
        <w:tc>
          <w:tcPr>
            <w:tcW w:w="5329" w:type="dxa"/>
          </w:tcPr>
          <w:p w14:paraId="56D8A466" w14:textId="77777777" w:rsidR="00F93D5F" w:rsidRDefault="00E334B8">
            <w:pPr>
              <w:keepNext/>
              <w:spacing w:after="20"/>
            </w:pPr>
            <w:r>
              <w:rPr>
                <w:sz w:val="18"/>
              </w:rPr>
              <w:t>«Ya existe un producto con el código LAP-001.»; 1 producto, nombre Laptop Lenovo.</w:t>
            </w:r>
          </w:p>
        </w:tc>
        <w:tc>
          <w:tcPr>
            <w:tcW w:w="1134" w:type="dxa"/>
            <w:shd w:val="clear" w:color="auto" w:fill="E3F4EA"/>
          </w:tcPr>
          <w:p w14:paraId="5027B2FF" w14:textId="77777777" w:rsidR="00F93D5F" w:rsidRDefault="00E334B8">
            <w:pPr>
              <w:keepNext/>
              <w:spacing w:after="20"/>
            </w:pPr>
            <w:r>
              <w:rPr>
                <w:sz w:val="18"/>
              </w:rPr>
              <w:t>Aprobada</w:t>
            </w:r>
          </w:p>
        </w:tc>
        <w:tc>
          <w:tcPr>
            <w:tcW w:w="907" w:type="dxa"/>
          </w:tcPr>
          <w:p w14:paraId="1E0AC797" w14:textId="77777777" w:rsidR="00F93D5F" w:rsidRDefault="00E334B8">
            <w:pPr>
              <w:keepNext/>
              <w:spacing w:after="20"/>
            </w:pPr>
            <w:r>
              <w:rPr>
                <w:sz w:val="18"/>
              </w:rPr>
              <w:t>0.000 s</w:t>
            </w:r>
          </w:p>
        </w:tc>
      </w:tr>
      <w:tr w:rsidR="00F93D5F" w14:paraId="13A4089D" w14:textId="77777777">
        <w:trPr>
          <w:cantSplit/>
          <w:jc w:val="center"/>
        </w:trPr>
        <w:tc>
          <w:tcPr>
            <w:tcW w:w="794" w:type="dxa"/>
          </w:tcPr>
          <w:p w14:paraId="3D156B88" w14:textId="77777777" w:rsidR="00F93D5F" w:rsidRDefault="00E334B8">
            <w:pPr>
              <w:keepNext/>
              <w:spacing w:after="20"/>
            </w:pPr>
            <w:r>
              <w:rPr>
                <w:b/>
                <w:sz w:val="18"/>
              </w:rPr>
              <w:t>CP-03</w:t>
            </w:r>
          </w:p>
        </w:tc>
        <w:tc>
          <w:tcPr>
            <w:tcW w:w="1247" w:type="dxa"/>
          </w:tcPr>
          <w:p w14:paraId="79CB0377" w14:textId="77777777" w:rsidR="00F93D5F" w:rsidRDefault="00E334B8">
            <w:pPr>
              <w:keepNext/>
              <w:spacing w:after="20"/>
            </w:pPr>
            <w:r>
              <w:rPr>
                <w:sz w:val="18"/>
              </w:rPr>
              <w:t>Unitaria</w:t>
            </w:r>
          </w:p>
        </w:tc>
        <w:tc>
          <w:tcPr>
            <w:tcW w:w="5329" w:type="dxa"/>
          </w:tcPr>
          <w:p w14:paraId="7C50DBDF" w14:textId="77777777" w:rsidR="00F93D5F" w:rsidRDefault="00E334B8">
            <w:pPr>
              <w:keepNext/>
              <w:spacing w:after="20"/>
            </w:pPr>
            <w:r>
              <w:rPr>
                <w:sz w:val="18"/>
              </w:rPr>
              <w:t>Existencia 6; movimiento salida, 4 piezas, resultante 6, motivo Venta.</w:t>
            </w:r>
          </w:p>
        </w:tc>
        <w:tc>
          <w:tcPr>
            <w:tcW w:w="1134" w:type="dxa"/>
            <w:shd w:val="clear" w:color="auto" w:fill="E3F4EA"/>
          </w:tcPr>
          <w:p w14:paraId="450FECBA" w14:textId="77777777" w:rsidR="00F93D5F" w:rsidRDefault="00E334B8">
            <w:pPr>
              <w:keepNext/>
              <w:spacing w:after="20"/>
            </w:pPr>
            <w:r>
              <w:rPr>
                <w:sz w:val="18"/>
              </w:rPr>
              <w:t>Aprobada</w:t>
            </w:r>
          </w:p>
        </w:tc>
        <w:tc>
          <w:tcPr>
            <w:tcW w:w="907" w:type="dxa"/>
          </w:tcPr>
          <w:p w14:paraId="0EF97902" w14:textId="77777777" w:rsidR="00F93D5F" w:rsidRDefault="00E334B8">
            <w:pPr>
              <w:keepNext/>
              <w:spacing w:after="20"/>
            </w:pPr>
            <w:r>
              <w:rPr>
                <w:sz w:val="18"/>
              </w:rPr>
              <w:t>0.000 s</w:t>
            </w:r>
          </w:p>
        </w:tc>
      </w:tr>
      <w:tr w:rsidR="00F93D5F" w14:paraId="2812A268" w14:textId="77777777">
        <w:trPr>
          <w:cantSplit/>
          <w:jc w:val="center"/>
        </w:trPr>
        <w:tc>
          <w:tcPr>
            <w:tcW w:w="794" w:type="dxa"/>
          </w:tcPr>
          <w:p w14:paraId="16EB1C12" w14:textId="77777777" w:rsidR="00F93D5F" w:rsidRDefault="00E334B8">
            <w:pPr>
              <w:keepNext/>
              <w:spacing w:after="20"/>
            </w:pPr>
            <w:r>
              <w:rPr>
                <w:b/>
                <w:sz w:val="18"/>
              </w:rPr>
              <w:t>CP-04</w:t>
            </w:r>
          </w:p>
        </w:tc>
        <w:tc>
          <w:tcPr>
            <w:tcW w:w="1247" w:type="dxa"/>
          </w:tcPr>
          <w:p w14:paraId="54A09862" w14:textId="77777777" w:rsidR="00F93D5F" w:rsidRDefault="00E334B8">
            <w:pPr>
              <w:keepNext/>
              <w:spacing w:after="20"/>
            </w:pPr>
            <w:r>
              <w:rPr>
                <w:sz w:val="18"/>
              </w:rPr>
              <w:t>Unitaria</w:t>
            </w:r>
          </w:p>
        </w:tc>
        <w:tc>
          <w:tcPr>
            <w:tcW w:w="5329" w:type="dxa"/>
          </w:tcPr>
          <w:p w14:paraId="3002CA22" w14:textId="77777777" w:rsidR="00F93D5F" w:rsidRDefault="00E334B8">
            <w:pPr>
              <w:keepNext/>
              <w:spacing w:after="20"/>
            </w:pPr>
            <w:r>
              <w:rPr>
                <w:sz w:val="18"/>
              </w:rPr>
              <w:t>«Existencia insuficiente de LAP-001: hay 10 y se pidieron 50.»; existencia 10; sin movimientos.</w:t>
            </w:r>
          </w:p>
        </w:tc>
        <w:tc>
          <w:tcPr>
            <w:tcW w:w="1134" w:type="dxa"/>
            <w:shd w:val="clear" w:color="auto" w:fill="E3F4EA"/>
          </w:tcPr>
          <w:p w14:paraId="76114EB8" w14:textId="77777777" w:rsidR="00F93D5F" w:rsidRDefault="00E334B8">
            <w:pPr>
              <w:keepNext/>
              <w:spacing w:after="20"/>
            </w:pPr>
            <w:r>
              <w:rPr>
                <w:sz w:val="18"/>
              </w:rPr>
              <w:t>Aprobada</w:t>
            </w:r>
          </w:p>
        </w:tc>
        <w:tc>
          <w:tcPr>
            <w:tcW w:w="907" w:type="dxa"/>
          </w:tcPr>
          <w:p w14:paraId="1105D6EB" w14:textId="77777777" w:rsidR="00F93D5F" w:rsidRDefault="00E334B8">
            <w:pPr>
              <w:keepNext/>
              <w:spacing w:after="20"/>
            </w:pPr>
            <w:r>
              <w:rPr>
                <w:sz w:val="18"/>
              </w:rPr>
              <w:t>0.000 s</w:t>
            </w:r>
          </w:p>
        </w:tc>
      </w:tr>
      <w:tr w:rsidR="00F93D5F" w14:paraId="0DEC582D" w14:textId="77777777">
        <w:trPr>
          <w:cantSplit/>
          <w:jc w:val="center"/>
        </w:trPr>
        <w:tc>
          <w:tcPr>
            <w:tcW w:w="794" w:type="dxa"/>
          </w:tcPr>
          <w:p w14:paraId="6DED29A0" w14:textId="77777777" w:rsidR="00F93D5F" w:rsidRDefault="00E334B8">
            <w:pPr>
              <w:keepNext/>
              <w:spacing w:after="20"/>
            </w:pPr>
            <w:r>
              <w:rPr>
                <w:b/>
                <w:sz w:val="18"/>
              </w:rPr>
              <w:t>CP-05</w:t>
            </w:r>
          </w:p>
        </w:tc>
        <w:tc>
          <w:tcPr>
            <w:tcW w:w="1247" w:type="dxa"/>
          </w:tcPr>
          <w:p w14:paraId="3E62C1A8" w14:textId="77777777" w:rsidR="00F93D5F" w:rsidRDefault="00E334B8">
            <w:pPr>
              <w:keepNext/>
              <w:spacing w:after="20"/>
            </w:pPr>
            <w:r>
              <w:rPr>
                <w:sz w:val="18"/>
              </w:rPr>
              <w:t>Integración</w:t>
            </w:r>
          </w:p>
        </w:tc>
        <w:tc>
          <w:tcPr>
            <w:tcW w:w="5329" w:type="dxa"/>
          </w:tcPr>
          <w:p w14:paraId="6DAC1E79" w14:textId="77777777" w:rsidR="00F93D5F" w:rsidRDefault="00E334B8">
            <w:pPr>
              <w:keepNext/>
              <w:spacing w:after="20"/>
            </w:pPr>
            <w:r>
              <w:rPr>
                <w:sz w:val="18"/>
              </w:rPr>
              <w:t>Al recargar: LAP-001 10, MOU-010 23; 1 movimiento con resultante 23.</w:t>
            </w:r>
          </w:p>
        </w:tc>
        <w:tc>
          <w:tcPr>
            <w:tcW w:w="1134" w:type="dxa"/>
            <w:shd w:val="clear" w:color="auto" w:fill="E3F4EA"/>
          </w:tcPr>
          <w:p w14:paraId="7F19FCFE" w14:textId="77777777" w:rsidR="00F93D5F" w:rsidRDefault="00E334B8">
            <w:pPr>
              <w:keepNext/>
              <w:spacing w:after="20"/>
            </w:pPr>
            <w:r>
              <w:rPr>
                <w:sz w:val="18"/>
              </w:rPr>
              <w:t>Aprobada</w:t>
            </w:r>
          </w:p>
        </w:tc>
        <w:tc>
          <w:tcPr>
            <w:tcW w:w="907" w:type="dxa"/>
          </w:tcPr>
          <w:p w14:paraId="230B91FD" w14:textId="77777777" w:rsidR="00F93D5F" w:rsidRDefault="00E334B8">
            <w:pPr>
              <w:keepNext/>
              <w:spacing w:after="20"/>
            </w:pPr>
            <w:r>
              <w:rPr>
                <w:sz w:val="18"/>
              </w:rPr>
              <w:t>0.007 s</w:t>
            </w:r>
          </w:p>
        </w:tc>
      </w:tr>
      <w:tr w:rsidR="00F93D5F" w14:paraId="04AFD856" w14:textId="77777777">
        <w:trPr>
          <w:cantSplit/>
          <w:jc w:val="center"/>
        </w:trPr>
        <w:tc>
          <w:tcPr>
            <w:tcW w:w="794" w:type="dxa"/>
          </w:tcPr>
          <w:p w14:paraId="3EFF71D7" w14:textId="77777777" w:rsidR="00F93D5F" w:rsidRDefault="00E334B8">
            <w:pPr>
              <w:keepNext/>
              <w:spacing w:after="20"/>
            </w:pPr>
            <w:r>
              <w:rPr>
                <w:b/>
                <w:sz w:val="18"/>
              </w:rPr>
              <w:t>CP-06</w:t>
            </w:r>
          </w:p>
        </w:tc>
        <w:tc>
          <w:tcPr>
            <w:tcW w:w="1247" w:type="dxa"/>
          </w:tcPr>
          <w:p w14:paraId="68BF277C" w14:textId="77777777" w:rsidR="00F93D5F" w:rsidRDefault="00E334B8">
            <w:pPr>
              <w:keepNext/>
              <w:spacing w:after="20"/>
            </w:pPr>
            <w:r>
              <w:rPr>
                <w:sz w:val="18"/>
              </w:rPr>
              <w:t>Integración</w:t>
            </w:r>
          </w:p>
        </w:tc>
        <w:tc>
          <w:tcPr>
            <w:tcW w:w="5329" w:type="dxa"/>
          </w:tcPr>
          <w:p w14:paraId="085AACD9" w14:textId="77777777" w:rsidR="00F93D5F" w:rsidRDefault="00E334B8">
            <w:pPr>
              <w:keepNext/>
              <w:spacing w:after="20"/>
            </w:pPr>
            <w:r>
              <w:rPr>
                <w:sz w:val="18"/>
              </w:rPr>
              <w:t>Venta rechazada; el archivo no cambió; LAP-001 en 10.</w:t>
            </w:r>
          </w:p>
        </w:tc>
        <w:tc>
          <w:tcPr>
            <w:tcW w:w="1134" w:type="dxa"/>
            <w:shd w:val="clear" w:color="auto" w:fill="E3F4EA"/>
          </w:tcPr>
          <w:p w14:paraId="19A5AA6B" w14:textId="77777777" w:rsidR="00F93D5F" w:rsidRDefault="00E334B8">
            <w:pPr>
              <w:keepNext/>
              <w:spacing w:after="20"/>
            </w:pPr>
            <w:r>
              <w:rPr>
                <w:sz w:val="18"/>
              </w:rPr>
              <w:t>Aprobada</w:t>
            </w:r>
          </w:p>
        </w:tc>
        <w:tc>
          <w:tcPr>
            <w:tcW w:w="907" w:type="dxa"/>
          </w:tcPr>
          <w:p w14:paraId="03879D72" w14:textId="77777777" w:rsidR="00F93D5F" w:rsidRDefault="00E334B8">
            <w:pPr>
              <w:keepNext/>
              <w:spacing w:after="20"/>
            </w:pPr>
            <w:r>
              <w:rPr>
                <w:sz w:val="18"/>
              </w:rPr>
              <w:t>0.001 s</w:t>
            </w:r>
          </w:p>
        </w:tc>
      </w:tr>
      <w:tr w:rsidR="00F93D5F" w14:paraId="0FF454CC" w14:textId="77777777">
        <w:trPr>
          <w:cantSplit/>
          <w:jc w:val="center"/>
        </w:trPr>
        <w:tc>
          <w:tcPr>
            <w:tcW w:w="794" w:type="dxa"/>
          </w:tcPr>
          <w:p w14:paraId="690B1E60" w14:textId="77777777" w:rsidR="00F93D5F" w:rsidRDefault="00E334B8">
            <w:pPr>
              <w:keepNext/>
              <w:spacing w:after="20"/>
            </w:pPr>
            <w:r>
              <w:rPr>
                <w:b/>
                <w:sz w:val="18"/>
              </w:rPr>
              <w:t>CP-07</w:t>
            </w:r>
          </w:p>
        </w:tc>
        <w:tc>
          <w:tcPr>
            <w:tcW w:w="1247" w:type="dxa"/>
          </w:tcPr>
          <w:p w14:paraId="6A993F7C" w14:textId="77777777" w:rsidR="00F93D5F" w:rsidRDefault="00E334B8">
            <w:pPr>
              <w:keepNext/>
              <w:spacing w:after="20"/>
            </w:pPr>
            <w:r>
              <w:rPr>
                <w:sz w:val="18"/>
              </w:rPr>
              <w:t>Sistema</w:t>
            </w:r>
          </w:p>
        </w:tc>
        <w:tc>
          <w:tcPr>
            <w:tcW w:w="5329" w:type="dxa"/>
          </w:tcPr>
          <w:p w14:paraId="1425667F" w14:textId="77777777" w:rsidR="00F93D5F" w:rsidRDefault="00E334B8">
            <w:pPr>
              <w:keepNext/>
              <w:spacing w:after="20"/>
            </w:pPr>
            <w:r>
              <w:rPr>
                <w:sz w:val="18"/>
              </w:rPr>
              <w:t>201 → existencia 14 → 201 con existencia 11 y motivo Venta → existencia 11.</w:t>
            </w:r>
          </w:p>
        </w:tc>
        <w:tc>
          <w:tcPr>
            <w:tcW w:w="1134" w:type="dxa"/>
            <w:shd w:val="clear" w:color="auto" w:fill="E3F4EA"/>
          </w:tcPr>
          <w:p w14:paraId="79D9BF92" w14:textId="77777777" w:rsidR="00F93D5F" w:rsidRDefault="00E334B8">
            <w:pPr>
              <w:keepNext/>
              <w:spacing w:after="20"/>
            </w:pPr>
            <w:r>
              <w:rPr>
                <w:sz w:val="18"/>
              </w:rPr>
              <w:t>Aprobada</w:t>
            </w:r>
          </w:p>
        </w:tc>
        <w:tc>
          <w:tcPr>
            <w:tcW w:w="907" w:type="dxa"/>
          </w:tcPr>
          <w:p w14:paraId="31972F0A" w14:textId="77777777" w:rsidR="00F93D5F" w:rsidRDefault="00E334B8">
            <w:pPr>
              <w:keepNext/>
              <w:spacing w:after="20"/>
            </w:pPr>
            <w:r>
              <w:rPr>
                <w:sz w:val="18"/>
              </w:rPr>
              <w:t>0.926 s</w:t>
            </w:r>
          </w:p>
        </w:tc>
      </w:tr>
      <w:tr w:rsidR="00F93D5F" w14:paraId="2C13BF68" w14:textId="77777777">
        <w:trPr>
          <w:cantSplit/>
          <w:jc w:val="center"/>
        </w:trPr>
        <w:tc>
          <w:tcPr>
            <w:tcW w:w="794" w:type="dxa"/>
          </w:tcPr>
          <w:p w14:paraId="2B65D87F" w14:textId="77777777" w:rsidR="00F93D5F" w:rsidRDefault="00E334B8">
            <w:pPr>
              <w:keepNext/>
              <w:spacing w:after="20"/>
            </w:pPr>
            <w:r>
              <w:rPr>
                <w:b/>
                <w:sz w:val="18"/>
              </w:rPr>
              <w:t>CP-08</w:t>
            </w:r>
          </w:p>
        </w:tc>
        <w:tc>
          <w:tcPr>
            <w:tcW w:w="1247" w:type="dxa"/>
          </w:tcPr>
          <w:p w14:paraId="7D2F576D" w14:textId="77777777" w:rsidR="00F93D5F" w:rsidRDefault="00E334B8">
            <w:pPr>
              <w:keepNext/>
              <w:spacing w:after="20"/>
            </w:pPr>
            <w:r>
              <w:rPr>
                <w:sz w:val="18"/>
              </w:rPr>
              <w:t>Sistema</w:t>
            </w:r>
          </w:p>
        </w:tc>
        <w:tc>
          <w:tcPr>
            <w:tcW w:w="5329" w:type="dxa"/>
          </w:tcPr>
          <w:p w14:paraId="1C39E1E4" w14:textId="77777777" w:rsidR="00F93D5F" w:rsidRDefault="00E334B8">
            <w:pPr>
              <w:keepNext/>
              <w:spacing w:after="20"/>
            </w:pPr>
            <w:r>
              <w:rPr>
                <w:sz w:val="18"/>
              </w:rPr>
              <w:t>422, 422 y 422 con mensaje; LAP-001 en 10; historial vacío.</w:t>
            </w:r>
          </w:p>
        </w:tc>
        <w:tc>
          <w:tcPr>
            <w:tcW w:w="1134" w:type="dxa"/>
            <w:shd w:val="clear" w:color="auto" w:fill="E3F4EA"/>
          </w:tcPr>
          <w:p w14:paraId="739BB3E1" w14:textId="77777777" w:rsidR="00F93D5F" w:rsidRDefault="00E334B8">
            <w:pPr>
              <w:keepNext/>
              <w:spacing w:after="20"/>
            </w:pPr>
            <w:r>
              <w:rPr>
                <w:sz w:val="18"/>
              </w:rPr>
              <w:t>Aprobada</w:t>
            </w:r>
          </w:p>
        </w:tc>
        <w:tc>
          <w:tcPr>
            <w:tcW w:w="907" w:type="dxa"/>
          </w:tcPr>
          <w:p w14:paraId="3750A697" w14:textId="77777777" w:rsidR="00F93D5F" w:rsidRDefault="00E334B8">
            <w:pPr>
              <w:keepNext/>
              <w:spacing w:after="20"/>
            </w:pPr>
            <w:r>
              <w:rPr>
                <w:sz w:val="18"/>
              </w:rPr>
              <w:t>0.922 s</w:t>
            </w:r>
          </w:p>
        </w:tc>
      </w:tr>
      <w:tr w:rsidR="00F93D5F" w14:paraId="0B3F2EA1" w14:textId="77777777">
        <w:trPr>
          <w:cantSplit/>
          <w:jc w:val="center"/>
        </w:trPr>
        <w:tc>
          <w:tcPr>
            <w:tcW w:w="794" w:type="dxa"/>
          </w:tcPr>
          <w:p w14:paraId="0CA2B660" w14:textId="77777777" w:rsidR="00F93D5F" w:rsidRDefault="00E334B8">
            <w:pPr>
              <w:keepNext/>
              <w:spacing w:after="20"/>
            </w:pPr>
            <w:r>
              <w:rPr>
                <w:b/>
                <w:sz w:val="18"/>
              </w:rPr>
              <w:t>CP-09</w:t>
            </w:r>
          </w:p>
        </w:tc>
        <w:tc>
          <w:tcPr>
            <w:tcW w:w="1247" w:type="dxa"/>
          </w:tcPr>
          <w:p w14:paraId="593B4030" w14:textId="77777777" w:rsidR="00F93D5F" w:rsidRDefault="00E334B8">
            <w:pPr>
              <w:keepNext/>
              <w:spacing w:after="20"/>
            </w:pPr>
            <w:r>
              <w:rPr>
                <w:sz w:val="18"/>
              </w:rPr>
              <w:t>Aceptación</w:t>
            </w:r>
          </w:p>
        </w:tc>
        <w:tc>
          <w:tcPr>
            <w:tcW w:w="5329" w:type="dxa"/>
          </w:tcPr>
          <w:p w14:paraId="511A5DEF" w14:textId="77777777" w:rsidR="00F93D5F" w:rsidRDefault="00E334B8">
            <w:pPr>
              <w:keepNext/>
              <w:spacing w:after="20"/>
            </w:pPr>
            <w:r>
              <w:rPr>
                <w:sz w:val="18"/>
              </w:rPr>
              <w:t>Por resurtir: ACC-002 y RED-001; 3 productos, 34 unidades, $10,291.00.</w:t>
            </w:r>
          </w:p>
        </w:tc>
        <w:tc>
          <w:tcPr>
            <w:tcW w:w="1134" w:type="dxa"/>
            <w:shd w:val="clear" w:color="auto" w:fill="E3F4EA"/>
          </w:tcPr>
          <w:p w14:paraId="7B927442" w14:textId="77777777" w:rsidR="00F93D5F" w:rsidRDefault="00E334B8">
            <w:pPr>
              <w:keepNext/>
              <w:spacing w:after="20"/>
            </w:pPr>
            <w:r>
              <w:rPr>
                <w:sz w:val="18"/>
              </w:rPr>
              <w:t>Aprobada</w:t>
            </w:r>
          </w:p>
        </w:tc>
        <w:tc>
          <w:tcPr>
            <w:tcW w:w="907" w:type="dxa"/>
          </w:tcPr>
          <w:p w14:paraId="3C831165" w14:textId="77777777" w:rsidR="00F93D5F" w:rsidRDefault="00E334B8">
            <w:pPr>
              <w:keepNext/>
              <w:spacing w:after="20"/>
            </w:pPr>
            <w:r>
              <w:rPr>
                <w:sz w:val="18"/>
              </w:rPr>
              <w:t>0.949 s</w:t>
            </w:r>
          </w:p>
        </w:tc>
      </w:tr>
      <w:tr w:rsidR="00F93D5F" w14:paraId="3BE7A108" w14:textId="77777777">
        <w:trPr>
          <w:cantSplit/>
          <w:jc w:val="center"/>
        </w:trPr>
        <w:tc>
          <w:tcPr>
            <w:tcW w:w="794" w:type="dxa"/>
          </w:tcPr>
          <w:p w14:paraId="11EC8F49" w14:textId="77777777" w:rsidR="00F93D5F" w:rsidRDefault="00E334B8">
            <w:pPr>
              <w:spacing w:after="20"/>
            </w:pPr>
            <w:r>
              <w:rPr>
                <w:b/>
                <w:sz w:val="18"/>
              </w:rPr>
              <w:t>CP-10</w:t>
            </w:r>
          </w:p>
        </w:tc>
        <w:tc>
          <w:tcPr>
            <w:tcW w:w="1247" w:type="dxa"/>
          </w:tcPr>
          <w:p w14:paraId="3B41B139" w14:textId="77777777" w:rsidR="00F93D5F" w:rsidRDefault="00E334B8">
            <w:pPr>
              <w:spacing w:after="20"/>
            </w:pPr>
            <w:r>
              <w:rPr>
                <w:sz w:val="18"/>
              </w:rPr>
              <w:t>Aceptación</w:t>
            </w:r>
          </w:p>
        </w:tc>
        <w:tc>
          <w:tcPr>
            <w:tcW w:w="5329" w:type="dxa"/>
          </w:tcPr>
          <w:p w14:paraId="6238990B" w14:textId="77777777" w:rsidR="00F93D5F" w:rsidRDefault="00E334B8">
            <w:pPr>
              <w:spacing w:after="20"/>
            </w:pPr>
            <w:r>
              <w:rPr>
                <w:sz w:val="18"/>
              </w:rPr>
              <w:t>MOU-010 37, ACC-002 12, RED-001 6; historial: salida 3 → 37, entrada 10 → 40.</w:t>
            </w:r>
          </w:p>
        </w:tc>
        <w:tc>
          <w:tcPr>
            <w:tcW w:w="1134" w:type="dxa"/>
            <w:shd w:val="clear" w:color="auto" w:fill="E3F4EA"/>
          </w:tcPr>
          <w:p w14:paraId="305423D2" w14:textId="77777777" w:rsidR="00F93D5F" w:rsidRDefault="00E334B8">
            <w:pPr>
              <w:spacing w:after="20"/>
            </w:pPr>
            <w:r>
              <w:rPr>
                <w:sz w:val="18"/>
              </w:rPr>
              <w:t>Aprobada</w:t>
            </w:r>
          </w:p>
        </w:tc>
        <w:tc>
          <w:tcPr>
            <w:tcW w:w="907" w:type="dxa"/>
          </w:tcPr>
          <w:p w14:paraId="26EF0D8D" w14:textId="77777777" w:rsidR="00F93D5F" w:rsidRDefault="00E334B8">
            <w:pPr>
              <w:spacing w:after="20"/>
            </w:pPr>
            <w:r>
              <w:rPr>
                <w:sz w:val="18"/>
              </w:rPr>
              <w:t>0.888 s</w:t>
            </w:r>
          </w:p>
        </w:tc>
      </w:tr>
    </w:tbl>
    <w:p w14:paraId="40197C55" w14:textId="77777777" w:rsidR="00F93D5F" w:rsidRDefault="00F93D5F">
      <w:pPr>
        <w:spacing w:after="40"/>
      </w:pPr>
    </w:p>
    <w:p w14:paraId="2CC3AD36" w14:textId="77777777" w:rsidR="00F93D5F" w:rsidRDefault="00E334B8">
      <w:r>
        <w:rPr>
          <w:b/>
        </w:rPr>
        <w:t xml:space="preserve">Resumen de la ronda 1: </w:t>
      </w:r>
      <w:r>
        <w:t>10 casos ejecutados, 10 aprobados, 0 no aprobados; 43 aserciones en 3.697 s. Los casos de sistema y aceptación tardan cerca de un segundo porque cada uno levanta su propio servidor.</w:t>
      </w:r>
    </w:p>
    <w:p w14:paraId="69D8AC68" w14:textId="77777777" w:rsidR="00F93D5F" w:rsidRDefault="00E334B8">
      <w:pPr>
        <w:keepNext/>
        <w:jc w:val="center"/>
      </w:pPr>
      <w:r>
        <w:rPr>
          <w:noProof/>
        </w:rPr>
        <w:drawing>
          <wp:inline distT="0" distB="0" distL="0" distR="0" wp14:anchorId="023F197D" wp14:editId="49C176FF">
            <wp:extent cx="5940000" cy="3341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-ejecucion-prueba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B1009" w14:textId="77777777" w:rsidR="00F93D5F" w:rsidRDefault="00E334B8">
      <w:pPr>
        <w:jc w:val="center"/>
      </w:pPr>
      <w:r>
        <w:rPr>
          <w:i/>
          <w:color w:val="5D6575"/>
          <w:sz w:val="18"/>
        </w:rPr>
        <w:t>Figura 2. Captura de pantalla de la ejecución de la ronda 1 en Windows Terminal.</w:t>
      </w:r>
    </w:p>
    <w:p w14:paraId="18830595" w14:textId="77777777" w:rsidR="00F93D5F" w:rsidRDefault="00E334B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DFF0363" wp14:editId="5B31A2E9">
            <wp:extent cx="5940000" cy="3341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-reporte-ht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9F693" w14:textId="77777777" w:rsidR="00F93D5F" w:rsidRDefault="00E334B8">
      <w:pPr>
        <w:jc w:val="center"/>
      </w:pPr>
      <w:r>
        <w:rPr>
          <w:i/>
          <w:color w:val="5D6575"/>
          <w:sz w:val="18"/>
        </w:rPr>
        <w:t>Figura 3. Captura de pantalla del reporte generado (evidencias/reporte-pruebas.html) abierto en Chrome.</w:t>
      </w:r>
    </w:p>
    <w:p w14:paraId="62F55040" w14:textId="77777777" w:rsidR="00F93D5F" w:rsidRDefault="00E334B8">
      <w:pPr>
        <w:spacing w:after="40"/>
      </w:pPr>
      <w:r>
        <w:t>Evidencia que deja cada ejecución en sistema/evidencias:</w:t>
      </w:r>
    </w:p>
    <w:p w14:paraId="781481FC" w14:textId="77777777" w:rsidR="00F93D5F" w:rsidRDefault="00E334B8">
      <w:pPr>
        <w:pStyle w:val="Listaconvietas"/>
      </w:pPr>
      <w:r>
        <w:t>reporte-pruebas.html: reporte con totales, estado y tiempo de cada caso.</w:t>
      </w:r>
    </w:p>
    <w:p w14:paraId="45CB9F7A" w14:textId="77777777" w:rsidR="00F93D5F" w:rsidRDefault="00E334B8">
      <w:pPr>
        <w:pStyle w:val="Listaconvietas"/>
      </w:pPr>
      <w:r>
        <w:t>junit-Unitarias.xml, junit-Integracion.xml, junit-Sistema.xml y junit-Aceptacion.xml: formato que leen GitHub Actions y otras herramientas.</w:t>
      </w:r>
    </w:p>
    <w:p w14:paraId="2FB1D9C6" w14:textId="77777777" w:rsidR="00F93D5F" w:rsidRDefault="00E334B8">
      <w:pPr>
        <w:pStyle w:val="Listaconvietas"/>
      </w:pPr>
      <w:r>
        <w:t>resultados.json y resultados.md: los mismos resultados en datos y en tabla.</w:t>
      </w:r>
    </w:p>
    <w:p w14:paraId="54FC3B39" w14:textId="77777777" w:rsidR="00F93D5F" w:rsidRDefault="00E334B8">
      <w:pPr>
        <w:pStyle w:val="Listaconvietas"/>
      </w:pPr>
      <w:r>
        <w:t>salida-&lt;Suite&gt;.txt: salida de la consola de cada nivel.</w:t>
      </w:r>
    </w:p>
    <w:p w14:paraId="6B78DFAF" w14:textId="77777777" w:rsidR="00F93D5F" w:rsidRDefault="00E334B8">
      <w:pPr>
        <w:pStyle w:val="Ttulo1"/>
      </w:pPr>
      <w:r>
        <w:t>6. Documentar dos defectos hipotéticos con descripción, prioridad y evidencia esperada.</w:t>
      </w:r>
    </w:p>
    <w:p w14:paraId="172A1E95" w14:textId="77777777" w:rsidR="00F93D5F" w:rsidRDefault="00E334B8">
      <w:r>
        <w:t>Documentamos dos defectos hipotéticos que pueden aparecer en el sistema. Para que la evidencia esperada no se quede en suposición, el script scripts/simular-defectos.php los provoca en una copia de src/ (el código original no se toca) y ejecuta los diez casos contra esa copia. Los mensajes de la fila «Evidencia obtenida en la simulación» salen de esa ejecución.</w:t>
      </w:r>
    </w:p>
    <w:p w14:paraId="45E40415" w14:textId="77777777" w:rsidR="00F93D5F" w:rsidRDefault="00E334B8">
      <w:pPr>
        <w:pStyle w:val="Ttulo2"/>
      </w:pPr>
      <w:r>
        <w:lastRenderedPageBreak/>
        <w:t>DEF-01 · La venta deja la existencia en negativo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81"/>
        <w:gridCol w:w="7030"/>
      </w:tblGrid>
      <w:tr w:rsidR="00F93D5F" w14:paraId="3D70F475" w14:textId="77777777">
        <w:trPr>
          <w:cantSplit/>
        </w:trPr>
        <w:tc>
          <w:tcPr>
            <w:tcW w:w="2381" w:type="dxa"/>
            <w:shd w:val="clear" w:color="auto" w:fill="E8F0FB"/>
          </w:tcPr>
          <w:p w14:paraId="577D7E2E" w14:textId="77777777" w:rsidR="00F93D5F" w:rsidRDefault="00E334B8">
            <w:pPr>
              <w:keepNext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7030" w:type="dxa"/>
          </w:tcPr>
          <w:p w14:paraId="045EA1C7" w14:textId="77777777" w:rsidR="00F93D5F" w:rsidRDefault="00E334B8">
            <w:pPr>
              <w:keepNext/>
              <w:spacing w:after="20"/>
            </w:pPr>
            <w:r>
              <w:rPr>
                <w:sz w:val="20"/>
              </w:rPr>
              <w:t>DEF-01</w:t>
            </w:r>
          </w:p>
        </w:tc>
      </w:tr>
      <w:tr w:rsidR="00F93D5F" w14:paraId="61FB5AB8" w14:textId="77777777">
        <w:trPr>
          <w:cantSplit/>
        </w:trPr>
        <w:tc>
          <w:tcPr>
            <w:tcW w:w="2381" w:type="dxa"/>
            <w:shd w:val="clear" w:color="auto" w:fill="E8F0FB"/>
          </w:tcPr>
          <w:p w14:paraId="315F09F1" w14:textId="77777777" w:rsidR="00F93D5F" w:rsidRDefault="00E334B8">
            <w:pPr>
              <w:keepNext/>
            </w:pPr>
            <w:r>
              <w:rPr>
                <w:b/>
                <w:sz w:val="20"/>
              </w:rPr>
              <w:t>Descripción</w:t>
            </w:r>
          </w:p>
        </w:tc>
        <w:tc>
          <w:tcPr>
            <w:tcW w:w="7030" w:type="dxa"/>
          </w:tcPr>
          <w:p w14:paraId="260D296F" w14:textId="77777777" w:rsidR="00F93D5F" w:rsidRDefault="00E334B8">
            <w:pPr>
              <w:keepNext/>
              <w:spacing w:after="20"/>
            </w:pPr>
            <w:r>
              <w:rPr>
                <w:sz w:val="20"/>
              </w:rPr>
              <w:t>Al registrar una venta con una cantidad mayor a la existencia, el sistema la acepta, responde 201 y la existencia queda en negativo. La causa sería que Inventario::registrarSalida deja de comparar la cantidad con la existencia.</w:t>
            </w:r>
          </w:p>
        </w:tc>
      </w:tr>
      <w:tr w:rsidR="00F93D5F" w14:paraId="15F9FFFD" w14:textId="77777777">
        <w:trPr>
          <w:cantSplit/>
        </w:trPr>
        <w:tc>
          <w:tcPr>
            <w:tcW w:w="2381" w:type="dxa"/>
            <w:shd w:val="clear" w:color="auto" w:fill="E8F0FB"/>
          </w:tcPr>
          <w:p w14:paraId="02D4250E" w14:textId="77777777" w:rsidR="00F93D5F" w:rsidRDefault="00E334B8">
            <w:pPr>
              <w:keepNext/>
            </w:pPr>
            <w:r>
              <w:rPr>
                <w:b/>
                <w:sz w:val="20"/>
              </w:rPr>
              <w:t>Requisito afectado</w:t>
            </w:r>
          </w:p>
        </w:tc>
        <w:tc>
          <w:tcPr>
            <w:tcW w:w="7030" w:type="dxa"/>
          </w:tcPr>
          <w:p w14:paraId="1F9E4641" w14:textId="77777777" w:rsidR="00F93D5F" w:rsidRDefault="00E334B8">
            <w:pPr>
              <w:keepNext/>
              <w:spacing w:after="20"/>
            </w:pPr>
            <w:r>
              <w:rPr>
                <w:sz w:val="20"/>
              </w:rPr>
              <w:t>RF-03</w:t>
            </w:r>
          </w:p>
        </w:tc>
      </w:tr>
      <w:tr w:rsidR="00F93D5F" w14:paraId="48656382" w14:textId="77777777">
        <w:trPr>
          <w:cantSplit/>
        </w:trPr>
        <w:tc>
          <w:tcPr>
            <w:tcW w:w="2381" w:type="dxa"/>
            <w:shd w:val="clear" w:color="auto" w:fill="E8F0FB"/>
          </w:tcPr>
          <w:p w14:paraId="32DE4542" w14:textId="77777777" w:rsidR="00F93D5F" w:rsidRDefault="00E334B8">
            <w:pPr>
              <w:keepNext/>
            </w:pPr>
            <w:r>
              <w:rPr>
                <w:b/>
                <w:sz w:val="20"/>
              </w:rPr>
              <w:t>Pasos para reproducir</w:t>
            </w:r>
          </w:p>
        </w:tc>
        <w:tc>
          <w:tcPr>
            <w:tcW w:w="7030" w:type="dxa"/>
          </w:tcPr>
          <w:p w14:paraId="1413BF3C" w14:textId="77777777" w:rsidR="00F93D5F" w:rsidRDefault="00E334B8">
            <w:pPr>
              <w:keepNext/>
              <w:spacing w:after="20"/>
            </w:pPr>
            <w:r>
              <w:rPr>
                <w:sz w:val="20"/>
              </w:rPr>
              <w:t>1. LAP-001 con existencia 10.</w:t>
            </w:r>
          </w:p>
          <w:p w14:paraId="549C147F" w14:textId="77777777" w:rsidR="00F93D5F" w:rsidRDefault="00E334B8">
            <w:pPr>
              <w:keepNext/>
              <w:spacing w:after="20"/>
            </w:pPr>
            <w:r>
              <w:rPr>
                <w:sz w:val="20"/>
              </w:rPr>
              <w:t>2. POST /api/productos/LAP-001/salidas con {"cantidad": 11}.</w:t>
            </w:r>
          </w:p>
          <w:p w14:paraId="02CB32B8" w14:textId="77777777" w:rsidR="00F93D5F" w:rsidRDefault="00E334B8">
            <w:pPr>
              <w:keepNext/>
              <w:spacing w:after="20"/>
            </w:pPr>
            <w:r>
              <w:rPr>
                <w:sz w:val="20"/>
              </w:rPr>
              <w:t>3. GET /api/productos/LAP-001.</w:t>
            </w:r>
          </w:p>
        </w:tc>
      </w:tr>
      <w:tr w:rsidR="00F93D5F" w14:paraId="3AF762E7" w14:textId="77777777">
        <w:trPr>
          <w:cantSplit/>
        </w:trPr>
        <w:tc>
          <w:tcPr>
            <w:tcW w:w="2381" w:type="dxa"/>
            <w:shd w:val="clear" w:color="auto" w:fill="E8F0FB"/>
          </w:tcPr>
          <w:p w14:paraId="74A74193" w14:textId="77777777" w:rsidR="00F93D5F" w:rsidRDefault="00E334B8">
            <w:pPr>
              <w:keepNext/>
            </w:pPr>
            <w:r>
              <w:rPr>
                <w:b/>
                <w:sz w:val="20"/>
              </w:rPr>
              <w:t>Resultado esperado</w:t>
            </w:r>
          </w:p>
        </w:tc>
        <w:tc>
          <w:tcPr>
            <w:tcW w:w="7030" w:type="dxa"/>
          </w:tcPr>
          <w:p w14:paraId="4F8BA2F5" w14:textId="77777777" w:rsidR="00F93D5F" w:rsidRDefault="00E334B8">
            <w:pPr>
              <w:keepNext/>
              <w:spacing w:after="20"/>
            </w:pPr>
            <w:r>
              <w:rPr>
                <w:sz w:val="20"/>
              </w:rPr>
              <w:t>Respuesta 422 «Existencia insuficiente de LAP-001…»; existencia 10.</w:t>
            </w:r>
          </w:p>
        </w:tc>
      </w:tr>
      <w:tr w:rsidR="00F93D5F" w14:paraId="1AE9DC54" w14:textId="77777777">
        <w:trPr>
          <w:cantSplit/>
        </w:trPr>
        <w:tc>
          <w:tcPr>
            <w:tcW w:w="2381" w:type="dxa"/>
            <w:shd w:val="clear" w:color="auto" w:fill="E8F0FB"/>
          </w:tcPr>
          <w:p w14:paraId="3F99FFD9" w14:textId="77777777" w:rsidR="00F93D5F" w:rsidRDefault="00E334B8">
            <w:pPr>
              <w:keepNext/>
            </w:pPr>
            <w:r>
              <w:rPr>
                <w:b/>
                <w:sz w:val="20"/>
              </w:rPr>
              <w:t>Resultado con el defecto</w:t>
            </w:r>
          </w:p>
        </w:tc>
        <w:tc>
          <w:tcPr>
            <w:tcW w:w="7030" w:type="dxa"/>
          </w:tcPr>
          <w:p w14:paraId="11F9100F" w14:textId="77777777" w:rsidR="00F93D5F" w:rsidRDefault="00E334B8">
            <w:pPr>
              <w:keepNext/>
              <w:spacing w:after="20"/>
            </w:pPr>
            <w:r>
              <w:rPr>
                <w:sz w:val="20"/>
              </w:rPr>
              <w:t>Respuesta 201; existencia −1 y un movimiento de salida con existencia resultante −1.</w:t>
            </w:r>
          </w:p>
        </w:tc>
      </w:tr>
      <w:tr w:rsidR="00F93D5F" w14:paraId="206C66F8" w14:textId="77777777">
        <w:trPr>
          <w:cantSplit/>
        </w:trPr>
        <w:tc>
          <w:tcPr>
            <w:tcW w:w="2381" w:type="dxa"/>
            <w:shd w:val="clear" w:color="auto" w:fill="E8F0FB"/>
          </w:tcPr>
          <w:p w14:paraId="18B643EE" w14:textId="77777777" w:rsidR="00F93D5F" w:rsidRDefault="00E334B8">
            <w:pPr>
              <w:keepNext/>
            </w:pPr>
            <w:r>
              <w:rPr>
                <w:b/>
                <w:sz w:val="20"/>
              </w:rPr>
              <w:t>Severidad / prioridad</w:t>
            </w:r>
          </w:p>
        </w:tc>
        <w:tc>
          <w:tcPr>
            <w:tcW w:w="7030" w:type="dxa"/>
          </w:tcPr>
          <w:p w14:paraId="2358CAE5" w14:textId="77777777" w:rsidR="00F93D5F" w:rsidRDefault="00E334B8">
            <w:pPr>
              <w:keepNext/>
              <w:spacing w:after="20"/>
            </w:pPr>
            <w:r>
              <w:rPr>
                <w:sz w:val="20"/>
              </w:rPr>
              <w:t>Crítica / Alta. El inventario deja de reflejar lo que hay en la tienda y se venden productos que no existen.</w:t>
            </w:r>
          </w:p>
        </w:tc>
      </w:tr>
      <w:tr w:rsidR="00F93D5F" w14:paraId="58A315D3" w14:textId="77777777">
        <w:trPr>
          <w:cantSplit/>
        </w:trPr>
        <w:tc>
          <w:tcPr>
            <w:tcW w:w="2381" w:type="dxa"/>
            <w:shd w:val="clear" w:color="auto" w:fill="E8F0FB"/>
          </w:tcPr>
          <w:p w14:paraId="79B6FF46" w14:textId="77777777" w:rsidR="00F93D5F" w:rsidRDefault="00E334B8">
            <w:pPr>
              <w:keepNext/>
            </w:pPr>
            <w:r>
              <w:rPr>
                <w:b/>
                <w:sz w:val="20"/>
              </w:rPr>
              <w:t>Casos que lo detectan</w:t>
            </w:r>
          </w:p>
        </w:tc>
        <w:tc>
          <w:tcPr>
            <w:tcW w:w="7030" w:type="dxa"/>
          </w:tcPr>
          <w:p w14:paraId="7C6C0FB2" w14:textId="77777777" w:rsidR="00F93D5F" w:rsidRDefault="00E334B8">
            <w:pPr>
              <w:keepNext/>
              <w:spacing w:after="20"/>
            </w:pPr>
            <w:r>
              <w:rPr>
                <w:sz w:val="20"/>
              </w:rPr>
              <w:t>CP-04 (unitaria), CP-06 (integración) y CP-08 (sistema).</w:t>
            </w:r>
          </w:p>
        </w:tc>
      </w:tr>
      <w:tr w:rsidR="00F93D5F" w14:paraId="5FC54F6F" w14:textId="77777777">
        <w:trPr>
          <w:cantSplit/>
        </w:trPr>
        <w:tc>
          <w:tcPr>
            <w:tcW w:w="2381" w:type="dxa"/>
            <w:shd w:val="clear" w:color="auto" w:fill="E8F0FB"/>
          </w:tcPr>
          <w:p w14:paraId="03892ABB" w14:textId="77777777" w:rsidR="00F93D5F" w:rsidRDefault="00E334B8">
            <w:pPr>
              <w:keepNext/>
            </w:pPr>
            <w:r>
              <w:rPr>
                <w:b/>
                <w:sz w:val="20"/>
              </w:rPr>
              <w:t>Evidencia esperada</w:t>
            </w:r>
          </w:p>
        </w:tc>
        <w:tc>
          <w:tcPr>
            <w:tcW w:w="7030" w:type="dxa"/>
          </w:tcPr>
          <w:p w14:paraId="4038EAB3" w14:textId="77777777" w:rsidR="00F93D5F" w:rsidRDefault="00E334B8">
            <w:pPr>
              <w:keepNext/>
              <w:spacing w:after="20"/>
            </w:pPr>
            <w:r>
              <w:rPr>
                <w:sz w:val="20"/>
              </w:rPr>
              <w:t>CP-04, CP-06 y CP-08 en No aprobada dentro de evidencias/regresion/DEF-01/junit.xml.</w:t>
            </w:r>
          </w:p>
          <w:p w14:paraId="6290B9A7" w14:textId="77777777" w:rsidR="00F93D5F" w:rsidRDefault="00E334B8">
            <w:pPr>
              <w:keepNext/>
              <w:spacing w:after="20"/>
            </w:pPr>
            <w:r>
              <w:rPr>
                <w:sz w:val="20"/>
              </w:rPr>
              <w:t>Job «Unitarias» en rojo en GitHub Actions y el PR bloqueado.</w:t>
            </w:r>
          </w:p>
          <w:p w14:paraId="652F39B2" w14:textId="77777777" w:rsidR="00F93D5F" w:rsidRDefault="00E334B8">
            <w:pPr>
              <w:keepNext/>
              <w:spacing w:after="20"/>
            </w:pPr>
            <w:r>
              <w:rPr>
                <w:sz w:val="20"/>
              </w:rPr>
              <w:t>Respuesta JSON de GET /api/productos/LAP-001 con "existencia": -1.</w:t>
            </w:r>
          </w:p>
        </w:tc>
      </w:tr>
      <w:tr w:rsidR="00F93D5F" w14:paraId="4B964C8B" w14:textId="77777777">
        <w:trPr>
          <w:cantSplit/>
        </w:trPr>
        <w:tc>
          <w:tcPr>
            <w:tcW w:w="2381" w:type="dxa"/>
            <w:shd w:val="clear" w:color="auto" w:fill="E8F0FB"/>
          </w:tcPr>
          <w:p w14:paraId="2F853323" w14:textId="77777777" w:rsidR="00F93D5F" w:rsidRDefault="00E334B8">
            <w:pPr>
              <w:keepNext/>
            </w:pPr>
            <w:r>
              <w:rPr>
                <w:b/>
                <w:sz w:val="20"/>
              </w:rPr>
              <w:t>Evidencia obtenida en la simulación</w:t>
            </w:r>
          </w:p>
        </w:tc>
        <w:tc>
          <w:tcPr>
            <w:tcW w:w="7030" w:type="dxa"/>
          </w:tcPr>
          <w:p w14:paraId="24078914" w14:textId="77777777" w:rsidR="00F93D5F" w:rsidRDefault="00E334B8">
            <w:pPr>
              <w:keepNext/>
              <w:spacing w:after="20"/>
            </w:pPr>
            <w:r>
              <w:rPr>
                <w:sz w:val="20"/>
              </w:rPr>
              <w:t>CP-04: Se esperaba InventarioException por existencia insuficiente.</w:t>
            </w:r>
          </w:p>
          <w:p w14:paraId="5022830E" w14:textId="77777777" w:rsidR="00F93D5F" w:rsidRDefault="00E334B8">
            <w:pPr>
              <w:keepNext/>
              <w:spacing w:after="20"/>
            </w:pPr>
            <w:r>
              <w:rPr>
                <w:sz w:val="20"/>
              </w:rPr>
              <w:t>CP-06: Se esperaba que la venta se rechazara.</w:t>
            </w:r>
          </w:p>
          <w:p w14:paraId="570A922A" w14:textId="77777777" w:rsidR="00F93D5F" w:rsidRDefault="00E334B8">
            <w:pPr>
              <w:keepNext/>
              <w:spacing w:after="20"/>
            </w:pPr>
            <w:r>
              <w:rPr>
                <w:sz w:val="20"/>
              </w:rPr>
              <w:t>CP-08: La venta de 11 unidades de LAP-001 (existencia 10) debía responder 422.</w:t>
            </w:r>
          </w:p>
        </w:tc>
      </w:tr>
      <w:tr w:rsidR="00F93D5F" w14:paraId="32A9CEC7" w14:textId="77777777">
        <w:trPr>
          <w:cantSplit/>
        </w:trPr>
        <w:tc>
          <w:tcPr>
            <w:tcW w:w="2381" w:type="dxa"/>
            <w:shd w:val="clear" w:color="auto" w:fill="E8F0FB"/>
          </w:tcPr>
          <w:p w14:paraId="600350ED" w14:textId="77777777" w:rsidR="00F93D5F" w:rsidRDefault="00E334B8">
            <w:r>
              <w:rPr>
                <w:b/>
                <w:sz w:val="20"/>
              </w:rPr>
              <w:t>Responsable / estado</w:t>
            </w:r>
          </w:p>
        </w:tc>
        <w:tc>
          <w:tcPr>
            <w:tcW w:w="7030" w:type="dxa"/>
          </w:tcPr>
          <w:p w14:paraId="7A448B88" w14:textId="77777777" w:rsidR="00F93D5F" w:rsidRDefault="00E334B8">
            <w:pPr>
              <w:spacing w:after="20"/>
            </w:pPr>
            <w:r>
              <w:rPr>
                <w:sz w:val="20"/>
              </w:rPr>
              <w:t>Pablo Magaña (corrección), Chuina García (verificación) / Cerrado tras la ronda de regresión.</w:t>
            </w:r>
          </w:p>
        </w:tc>
      </w:tr>
    </w:tbl>
    <w:p w14:paraId="376E7133" w14:textId="77777777" w:rsidR="00F93D5F" w:rsidRDefault="00F93D5F">
      <w:pPr>
        <w:spacing w:after="40"/>
      </w:pPr>
    </w:p>
    <w:p w14:paraId="22F98141" w14:textId="77777777" w:rsidR="00F93D5F" w:rsidRDefault="00E334B8">
      <w:pPr>
        <w:pStyle w:val="Ttulo2"/>
      </w:pPr>
      <w:r>
        <w:lastRenderedPageBreak/>
        <w:t>DEF-02 · El reporte no marca para resurtir un producto que está justo en su mínimo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81"/>
        <w:gridCol w:w="7030"/>
      </w:tblGrid>
      <w:tr w:rsidR="00F93D5F" w14:paraId="032A1911" w14:textId="77777777">
        <w:trPr>
          <w:cantSplit/>
        </w:trPr>
        <w:tc>
          <w:tcPr>
            <w:tcW w:w="2381" w:type="dxa"/>
            <w:shd w:val="clear" w:color="auto" w:fill="E8F0FB"/>
          </w:tcPr>
          <w:p w14:paraId="58E05847" w14:textId="77777777" w:rsidR="00F93D5F" w:rsidRDefault="00E334B8">
            <w:pPr>
              <w:keepNext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7030" w:type="dxa"/>
          </w:tcPr>
          <w:p w14:paraId="31A78871" w14:textId="77777777" w:rsidR="00F93D5F" w:rsidRDefault="00E334B8">
            <w:pPr>
              <w:keepNext/>
              <w:spacing w:after="20"/>
            </w:pPr>
            <w:r>
              <w:rPr>
                <w:sz w:val="20"/>
              </w:rPr>
              <w:t>DEF-02</w:t>
            </w:r>
          </w:p>
        </w:tc>
      </w:tr>
      <w:tr w:rsidR="00F93D5F" w14:paraId="3F52C692" w14:textId="77777777">
        <w:trPr>
          <w:cantSplit/>
        </w:trPr>
        <w:tc>
          <w:tcPr>
            <w:tcW w:w="2381" w:type="dxa"/>
            <w:shd w:val="clear" w:color="auto" w:fill="E8F0FB"/>
          </w:tcPr>
          <w:p w14:paraId="011055A1" w14:textId="77777777" w:rsidR="00F93D5F" w:rsidRDefault="00E334B8">
            <w:pPr>
              <w:keepNext/>
            </w:pPr>
            <w:r>
              <w:rPr>
                <w:b/>
                <w:sz w:val="20"/>
              </w:rPr>
              <w:t>Descripción</w:t>
            </w:r>
          </w:p>
        </w:tc>
        <w:tc>
          <w:tcPr>
            <w:tcW w:w="7030" w:type="dxa"/>
          </w:tcPr>
          <w:p w14:paraId="6AB1BAA9" w14:textId="77777777" w:rsidR="00F93D5F" w:rsidRDefault="00E334B8">
            <w:pPr>
              <w:keepNext/>
              <w:spacing w:after="20"/>
            </w:pPr>
            <w:r>
              <w:rPr>
                <w:sz w:val="20"/>
              </w:rPr>
              <w:t>El reporte solo lista para resurtir los productos con existencia menor a su stock mínimo y deja fuera los que quedan exactamente en el mínimo. La causa sería que Producto::bajoStockMinimo usa &lt; en lugar de &lt;=.</w:t>
            </w:r>
          </w:p>
        </w:tc>
      </w:tr>
      <w:tr w:rsidR="00F93D5F" w14:paraId="04E54982" w14:textId="77777777">
        <w:trPr>
          <w:cantSplit/>
        </w:trPr>
        <w:tc>
          <w:tcPr>
            <w:tcW w:w="2381" w:type="dxa"/>
            <w:shd w:val="clear" w:color="auto" w:fill="E8F0FB"/>
          </w:tcPr>
          <w:p w14:paraId="6598AC53" w14:textId="77777777" w:rsidR="00F93D5F" w:rsidRDefault="00E334B8">
            <w:pPr>
              <w:keepNext/>
            </w:pPr>
            <w:r>
              <w:rPr>
                <w:b/>
                <w:sz w:val="20"/>
              </w:rPr>
              <w:t>Requisito afectado</w:t>
            </w:r>
          </w:p>
        </w:tc>
        <w:tc>
          <w:tcPr>
            <w:tcW w:w="7030" w:type="dxa"/>
          </w:tcPr>
          <w:p w14:paraId="2D17CB76" w14:textId="77777777" w:rsidR="00F93D5F" w:rsidRDefault="00E334B8">
            <w:pPr>
              <w:keepNext/>
              <w:spacing w:after="20"/>
            </w:pPr>
            <w:r>
              <w:rPr>
                <w:sz w:val="20"/>
              </w:rPr>
              <w:t>RF-05</w:t>
            </w:r>
          </w:p>
        </w:tc>
      </w:tr>
      <w:tr w:rsidR="00F93D5F" w14:paraId="302AF338" w14:textId="77777777">
        <w:trPr>
          <w:cantSplit/>
        </w:trPr>
        <w:tc>
          <w:tcPr>
            <w:tcW w:w="2381" w:type="dxa"/>
            <w:shd w:val="clear" w:color="auto" w:fill="E8F0FB"/>
          </w:tcPr>
          <w:p w14:paraId="6B41B952" w14:textId="77777777" w:rsidR="00F93D5F" w:rsidRDefault="00E334B8">
            <w:pPr>
              <w:keepNext/>
            </w:pPr>
            <w:r>
              <w:rPr>
                <w:b/>
                <w:sz w:val="20"/>
              </w:rPr>
              <w:t>Pasos para reproducir</w:t>
            </w:r>
          </w:p>
        </w:tc>
        <w:tc>
          <w:tcPr>
            <w:tcW w:w="7030" w:type="dxa"/>
          </w:tcPr>
          <w:p w14:paraId="536F685D" w14:textId="77777777" w:rsidR="00F93D5F" w:rsidRDefault="00E334B8">
            <w:pPr>
              <w:keepNext/>
              <w:spacing w:after="20"/>
            </w:pPr>
            <w:r>
              <w:rPr>
                <w:sz w:val="20"/>
              </w:rPr>
              <w:t>1. ACC-002 con existencia 12 y mínimo 5.</w:t>
            </w:r>
          </w:p>
          <w:p w14:paraId="74038F13" w14:textId="77777777" w:rsidR="00F93D5F" w:rsidRDefault="00E334B8">
            <w:pPr>
              <w:keepNext/>
              <w:spacing w:after="20"/>
            </w:pPr>
            <w:r>
              <w:rPr>
                <w:sz w:val="20"/>
              </w:rPr>
              <w:t>2. Vender 7 piezas (queda en 5).</w:t>
            </w:r>
          </w:p>
          <w:p w14:paraId="4794BD32" w14:textId="77777777" w:rsidR="00F93D5F" w:rsidRDefault="00E334B8">
            <w:pPr>
              <w:keepNext/>
              <w:spacing w:after="20"/>
            </w:pPr>
            <w:r>
              <w:rPr>
                <w:sz w:val="20"/>
              </w:rPr>
              <w:t>3. GET /api/reporte.</w:t>
            </w:r>
          </w:p>
        </w:tc>
      </w:tr>
      <w:tr w:rsidR="00F93D5F" w14:paraId="60C66362" w14:textId="77777777">
        <w:trPr>
          <w:cantSplit/>
        </w:trPr>
        <w:tc>
          <w:tcPr>
            <w:tcW w:w="2381" w:type="dxa"/>
            <w:shd w:val="clear" w:color="auto" w:fill="E8F0FB"/>
          </w:tcPr>
          <w:p w14:paraId="7AC16CD4" w14:textId="77777777" w:rsidR="00F93D5F" w:rsidRDefault="00E334B8">
            <w:pPr>
              <w:keepNext/>
            </w:pPr>
            <w:r>
              <w:rPr>
                <w:b/>
                <w:sz w:val="20"/>
              </w:rPr>
              <w:t>Resultado esperado</w:t>
            </w:r>
          </w:p>
        </w:tc>
        <w:tc>
          <w:tcPr>
            <w:tcW w:w="7030" w:type="dxa"/>
          </w:tcPr>
          <w:p w14:paraId="6978F7C6" w14:textId="77777777" w:rsidR="00F93D5F" w:rsidRDefault="00E334B8">
            <w:pPr>
              <w:keepNext/>
              <w:spacing w:after="20"/>
            </w:pPr>
            <w:r>
              <w:rPr>
                <w:sz w:val="20"/>
              </w:rPr>
              <w:t>ACC-002 aparece en «bajoStockMinimo» (productos a resurtir).</w:t>
            </w:r>
          </w:p>
        </w:tc>
      </w:tr>
      <w:tr w:rsidR="00F93D5F" w14:paraId="2EBE2521" w14:textId="77777777">
        <w:trPr>
          <w:cantSplit/>
        </w:trPr>
        <w:tc>
          <w:tcPr>
            <w:tcW w:w="2381" w:type="dxa"/>
            <w:shd w:val="clear" w:color="auto" w:fill="E8F0FB"/>
          </w:tcPr>
          <w:p w14:paraId="35DF9B7E" w14:textId="77777777" w:rsidR="00F93D5F" w:rsidRDefault="00E334B8">
            <w:pPr>
              <w:keepNext/>
            </w:pPr>
            <w:r>
              <w:rPr>
                <w:b/>
                <w:sz w:val="20"/>
              </w:rPr>
              <w:t>Resultado con el defecto</w:t>
            </w:r>
          </w:p>
        </w:tc>
        <w:tc>
          <w:tcPr>
            <w:tcW w:w="7030" w:type="dxa"/>
          </w:tcPr>
          <w:p w14:paraId="5E5CF209" w14:textId="77777777" w:rsidR="00F93D5F" w:rsidRDefault="00E334B8">
            <w:pPr>
              <w:keepNext/>
              <w:spacing w:after="20"/>
            </w:pPr>
            <w:r>
              <w:rPr>
                <w:sz w:val="20"/>
              </w:rPr>
              <w:t>La lista «bajoStockMinimo» llega vacía y la tienda no pide mercancía a tiempo.</w:t>
            </w:r>
          </w:p>
        </w:tc>
      </w:tr>
      <w:tr w:rsidR="00F93D5F" w14:paraId="759B32D7" w14:textId="77777777">
        <w:trPr>
          <w:cantSplit/>
        </w:trPr>
        <w:tc>
          <w:tcPr>
            <w:tcW w:w="2381" w:type="dxa"/>
            <w:shd w:val="clear" w:color="auto" w:fill="E8F0FB"/>
          </w:tcPr>
          <w:p w14:paraId="4FA31F01" w14:textId="77777777" w:rsidR="00F93D5F" w:rsidRDefault="00E334B8">
            <w:pPr>
              <w:keepNext/>
            </w:pPr>
            <w:r>
              <w:rPr>
                <w:b/>
                <w:sz w:val="20"/>
              </w:rPr>
              <w:t>Severidad / prioridad</w:t>
            </w:r>
          </w:p>
        </w:tc>
        <w:tc>
          <w:tcPr>
            <w:tcW w:w="7030" w:type="dxa"/>
          </w:tcPr>
          <w:p w14:paraId="3FE95629" w14:textId="77777777" w:rsidR="00F93D5F" w:rsidRDefault="00E334B8">
            <w:pPr>
              <w:keepNext/>
              <w:spacing w:after="20"/>
            </w:pPr>
            <w:r>
              <w:rPr>
                <w:sz w:val="20"/>
              </w:rPr>
              <w:t>Moderada / Media. No altera existencias, pero puede provocar faltantes.</w:t>
            </w:r>
          </w:p>
        </w:tc>
      </w:tr>
      <w:tr w:rsidR="00F93D5F" w14:paraId="1548B040" w14:textId="77777777">
        <w:trPr>
          <w:cantSplit/>
        </w:trPr>
        <w:tc>
          <w:tcPr>
            <w:tcW w:w="2381" w:type="dxa"/>
            <w:shd w:val="clear" w:color="auto" w:fill="E8F0FB"/>
          </w:tcPr>
          <w:p w14:paraId="5DFA5B0A" w14:textId="77777777" w:rsidR="00F93D5F" w:rsidRDefault="00E334B8">
            <w:pPr>
              <w:keepNext/>
            </w:pPr>
            <w:r>
              <w:rPr>
                <w:b/>
                <w:sz w:val="20"/>
              </w:rPr>
              <w:t>Casos que lo detectan</w:t>
            </w:r>
          </w:p>
        </w:tc>
        <w:tc>
          <w:tcPr>
            <w:tcW w:w="7030" w:type="dxa"/>
          </w:tcPr>
          <w:p w14:paraId="68836F10" w14:textId="77777777" w:rsidR="00F93D5F" w:rsidRDefault="00E334B8">
            <w:pPr>
              <w:keepNext/>
              <w:spacing w:after="20"/>
            </w:pPr>
            <w:r>
              <w:rPr>
                <w:sz w:val="20"/>
              </w:rPr>
              <w:t>CP-09 (aceptación).</w:t>
            </w:r>
          </w:p>
        </w:tc>
      </w:tr>
      <w:tr w:rsidR="00F93D5F" w14:paraId="278C7987" w14:textId="77777777">
        <w:trPr>
          <w:cantSplit/>
        </w:trPr>
        <w:tc>
          <w:tcPr>
            <w:tcW w:w="2381" w:type="dxa"/>
            <w:shd w:val="clear" w:color="auto" w:fill="E8F0FB"/>
          </w:tcPr>
          <w:p w14:paraId="209E4F42" w14:textId="77777777" w:rsidR="00F93D5F" w:rsidRDefault="00E334B8">
            <w:pPr>
              <w:keepNext/>
            </w:pPr>
            <w:r>
              <w:rPr>
                <w:b/>
                <w:sz w:val="20"/>
              </w:rPr>
              <w:t>Evidencia esperada</w:t>
            </w:r>
          </w:p>
        </w:tc>
        <w:tc>
          <w:tcPr>
            <w:tcW w:w="7030" w:type="dxa"/>
          </w:tcPr>
          <w:p w14:paraId="74535FCE" w14:textId="77777777" w:rsidR="00F93D5F" w:rsidRDefault="00E334B8">
            <w:pPr>
              <w:keepNext/>
              <w:spacing w:after="20"/>
            </w:pPr>
            <w:r>
              <w:rPr>
                <w:sz w:val="20"/>
              </w:rPr>
              <w:t>CP-09 en No aprobada en evidencias/regresion/DEF-02/junit.xml con el mensaje de productos a resurtir.</w:t>
            </w:r>
          </w:p>
          <w:p w14:paraId="3D8F50F4" w14:textId="77777777" w:rsidR="00F93D5F" w:rsidRDefault="00E334B8">
            <w:pPr>
              <w:keepNext/>
              <w:spacing w:after="20"/>
            </w:pPr>
            <w:r>
              <w:rPr>
                <w:sz w:val="20"/>
              </w:rPr>
              <w:t>Respuesta JSON de /api/reporte con "bajoStockMinimo": [].</w:t>
            </w:r>
          </w:p>
          <w:p w14:paraId="3E2188DE" w14:textId="77777777" w:rsidR="00F93D5F" w:rsidRDefault="00E334B8">
            <w:pPr>
              <w:keepNext/>
              <w:spacing w:after="20"/>
            </w:pPr>
            <w:r>
              <w:rPr>
                <w:sz w:val="20"/>
              </w:rPr>
              <w:t>Job «Aceptación» en rojo en GitHub Actions.</w:t>
            </w:r>
          </w:p>
        </w:tc>
      </w:tr>
      <w:tr w:rsidR="00F93D5F" w14:paraId="5F7250F6" w14:textId="77777777">
        <w:trPr>
          <w:cantSplit/>
        </w:trPr>
        <w:tc>
          <w:tcPr>
            <w:tcW w:w="2381" w:type="dxa"/>
            <w:shd w:val="clear" w:color="auto" w:fill="E8F0FB"/>
          </w:tcPr>
          <w:p w14:paraId="531EF174" w14:textId="77777777" w:rsidR="00F93D5F" w:rsidRDefault="00E334B8">
            <w:pPr>
              <w:keepNext/>
            </w:pPr>
            <w:r>
              <w:rPr>
                <w:b/>
                <w:sz w:val="20"/>
              </w:rPr>
              <w:t>Evidencia obtenida en la simulación</w:t>
            </w:r>
          </w:p>
        </w:tc>
        <w:tc>
          <w:tcPr>
            <w:tcW w:w="7030" w:type="dxa"/>
          </w:tcPr>
          <w:p w14:paraId="6521DEEF" w14:textId="77777777" w:rsidR="00F93D5F" w:rsidRDefault="00E334B8">
            <w:pPr>
              <w:keepNext/>
              <w:spacing w:after="20"/>
            </w:pPr>
            <w:r>
              <w:rPr>
                <w:sz w:val="20"/>
              </w:rPr>
              <w:t>CP-09: Productos a resurtir: se esperaban ACC-002 (5 de mínimo 5) y RED-001 (4 de mínimo 4).</w:t>
            </w:r>
          </w:p>
        </w:tc>
      </w:tr>
      <w:tr w:rsidR="00F93D5F" w14:paraId="03BCDFBC" w14:textId="77777777">
        <w:trPr>
          <w:cantSplit/>
        </w:trPr>
        <w:tc>
          <w:tcPr>
            <w:tcW w:w="2381" w:type="dxa"/>
            <w:shd w:val="clear" w:color="auto" w:fill="E8F0FB"/>
          </w:tcPr>
          <w:p w14:paraId="3F98DAEA" w14:textId="77777777" w:rsidR="00F93D5F" w:rsidRDefault="00E334B8">
            <w:r>
              <w:rPr>
                <w:b/>
                <w:sz w:val="20"/>
              </w:rPr>
              <w:t>Responsable / estado</w:t>
            </w:r>
          </w:p>
        </w:tc>
        <w:tc>
          <w:tcPr>
            <w:tcW w:w="7030" w:type="dxa"/>
          </w:tcPr>
          <w:p w14:paraId="66130BE9" w14:textId="77777777" w:rsidR="00F93D5F" w:rsidRDefault="00E334B8">
            <w:pPr>
              <w:spacing w:after="20"/>
            </w:pPr>
            <w:r>
              <w:rPr>
                <w:sz w:val="20"/>
              </w:rPr>
              <w:t>Pablo Magaña (corrección), Ana Rodríguez (revalida CP-09) / Cerrado tras la ronda de regresión.</w:t>
            </w:r>
          </w:p>
        </w:tc>
      </w:tr>
    </w:tbl>
    <w:p w14:paraId="7FDFECF6" w14:textId="77777777" w:rsidR="00F93D5F" w:rsidRDefault="00F93D5F">
      <w:pPr>
        <w:spacing w:after="40"/>
      </w:pPr>
    </w:p>
    <w:p w14:paraId="4C928603" w14:textId="77777777" w:rsidR="00F93D5F" w:rsidRDefault="00E334B8">
      <w:pPr>
        <w:pStyle w:val="Ttulo1"/>
      </w:pPr>
      <w:r>
        <w:t>7. Proponer cómo se repetirán las pruebas después de corregir los defectos.</w:t>
      </w:r>
    </w:p>
    <w:p w14:paraId="2C2C099E" w14:textId="77777777" w:rsidR="00F93D5F" w:rsidRDefault="00E334B8">
      <w:r>
        <w:t>Proponemos este ciclo para cada defecto. Los pasos 3 a 5 están automatizados.</w:t>
      </w:r>
    </w:p>
    <w:p w14:paraId="3079B4C9" w14:textId="77777777" w:rsidR="00F93D5F" w:rsidRDefault="00E334B8">
      <w:pPr>
        <w:keepNext/>
        <w:jc w:val="center"/>
      </w:pPr>
      <w:r>
        <w:rPr>
          <w:noProof/>
        </w:rPr>
        <w:drawing>
          <wp:inline distT="0" distB="0" distL="0" distR="0" wp14:anchorId="1A43BC75" wp14:editId="33A198FD">
            <wp:extent cx="5580000" cy="3138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-regres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95A50" w14:textId="77777777" w:rsidR="00F93D5F" w:rsidRDefault="00E334B8">
      <w:pPr>
        <w:jc w:val="center"/>
      </w:pPr>
      <w:r>
        <w:rPr>
          <w:i/>
          <w:color w:val="5D6575"/>
          <w:sz w:val="18"/>
        </w:rPr>
        <w:t>Figura 4. Ciclo para repetir las pruebas al corregir un defecto (diagrama editable, diapositiva 2).</w:t>
      </w:r>
    </w:p>
    <w:p w14:paraId="0FAA79FE" w14:textId="77777777" w:rsidR="00F93D5F" w:rsidRDefault="00E334B8">
      <w:pPr>
        <w:pStyle w:val="Listaconnmeros"/>
      </w:pPr>
      <w:r>
        <w:rPr>
          <w:b/>
        </w:rPr>
        <w:lastRenderedPageBreak/>
        <w:t xml:space="preserve">Registro. </w:t>
      </w:r>
      <w:r>
        <w:t>Chuina registra el defecto en Trello con su ID, el caso que falló, la evidencia (JUnit o captura) y la prioridad.</w:t>
      </w:r>
    </w:p>
    <w:p w14:paraId="1A16D154" w14:textId="77777777" w:rsidR="00F93D5F" w:rsidRDefault="00E334B8">
      <w:pPr>
        <w:pStyle w:val="Listaconnmeros"/>
      </w:pPr>
      <w:r>
        <w:rPr>
          <w:b/>
        </w:rPr>
        <w:t xml:space="preserve">Corrección. </w:t>
      </w:r>
      <w:r>
        <w:t>Pablo crea la rama fix/DEF-01 desde develop y corrige el código.</w:t>
      </w:r>
    </w:p>
    <w:p w14:paraId="78694500" w14:textId="77777777" w:rsidR="00F93D5F" w:rsidRDefault="00E334B8">
      <w:pPr>
        <w:pStyle w:val="Listaconnmeros"/>
      </w:pPr>
      <w:r>
        <w:rPr>
          <w:b/>
        </w:rPr>
        <w:t xml:space="preserve">Prueba de confirmación. </w:t>
      </w:r>
      <w:r>
        <w:t>Se vuelve a ejecutar solo el caso que falló para comprobar la corrección: php vendor/bin/phpunit --filter testVentaMayorALaExistencia (CP-04).</w:t>
      </w:r>
    </w:p>
    <w:p w14:paraId="798907C2" w14:textId="77777777" w:rsidR="00F93D5F" w:rsidRDefault="00E334B8">
      <w:pPr>
        <w:pStyle w:val="Listaconnmeros"/>
      </w:pPr>
      <w:r>
        <w:rPr>
          <w:b/>
        </w:rPr>
        <w:t xml:space="preserve">Regresión completa. </w:t>
      </w:r>
      <w:r>
        <w:t>Al subir la rama y abrir el Pull Request, GitHub Actions ejecuta los diez casos por niveles. La suite completa tarda menos de 5 segundos, así que siempre se repite completa y no solo los casos relacionados.</w:t>
      </w:r>
    </w:p>
    <w:p w14:paraId="18FB99EF" w14:textId="77777777" w:rsidR="00F93D5F" w:rsidRDefault="00E334B8">
      <w:pPr>
        <w:pStyle w:val="Listaconnmeros"/>
      </w:pPr>
      <w:r>
        <w:rPr>
          <w:b/>
        </w:rPr>
        <w:t xml:space="preserve">Regresión con defectos inyectados. </w:t>
      </w:r>
      <w:r>
        <w:t>El job «Regresión DEF» vuelve a provocar DEF-01 y DEF-02 en una copia del código y exige que las pruebas los detecten. Si alguien borra o debilita CP-04 o CP-09, este job falla aunque el resto esté en verde.</w:t>
      </w:r>
    </w:p>
    <w:p w14:paraId="074D346E" w14:textId="77777777" w:rsidR="00F93D5F" w:rsidRDefault="00E334B8">
      <w:pPr>
        <w:pStyle w:val="Listaconnmeros"/>
      </w:pPr>
      <w:r>
        <w:rPr>
          <w:b/>
        </w:rPr>
        <w:t xml:space="preserve">Cierre. </w:t>
      </w:r>
      <w:r>
        <w:t>Con todos los checks en verde, Emily aprueba el PR, se integra a develop y el defecto pasa a Cerrado en Trello. Para DEF-02, Ana revisa otra vez el reporte (CP-09).</w:t>
      </w:r>
    </w:p>
    <w:p w14:paraId="37E101D4" w14:textId="77777777" w:rsidR="00F93D5F" w:rsidRDefault="00E334B8">
      <w:pPr>
        <w:pStyle w:val="Listaconnmeros"/>
      </w:pPr>
      <w:r>
        <w:rPr>
          <w:b/>
        </w:rPr>
        <w:t xml:space="preserve">Regresión nocturna. </w:t>
      </w:r>
      <w:r>
        <w:t>El CI repite la suite completa cada día a la 01:00 aunque no haya cambios.</w:t>
      </w:r>
    </w:p>
    <w:p w14:paraId="4E0FFFC0" w14:textId="77777777" w:rsidR="00F93D5F" w:rsidRDefault="00E334B8">
      <w:pPr>
        <w:pStyle w:val="Ttulo2"/>
      </w:pPr>
      <w:r>
        <w:t>7.1 Resultado de la ronda de regresión</w:t>
      </w:r>
    </w:p>
    <w:p w14:paraId="56D34B81" w14:textId="77777777" w:rsidR="00F93D5F" w:rsidRDefault="00E334B8">
      <w:r>
        <w:t>Ejecutamos scripts/simular-defectos.php (composer regresion):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020"/>
        <w:gridCol w:w="2154"/>
        <w:gridCol w:w="2268"/>
        <w:gridCol w:w="2268"/>
      </w:tblGrid>
      <w:tr w:rsidR="00F93D5F" w14:paraId="2E1887CF" w14:textId="77777777">
        <w:trPr>
          <w:cantSplit/>
          <w:tblHeader/>
          <w:jc w:val="center"/>
        </w:trPr>
        <w:tc>
          <w:tcPr>
            <w:tcW w:w="1701" w:type="dxa"/>
            <w:shd w:val="clear" w:color="auto" w:fill="1F4E8C"/>
          </w:tcPr>
          <w:p w14:paraId="03047D24" w14:textId="77777777" w:rsidR="00F93D5F" w:rsidRDefault="00E334B8">
            <w:pPr>
              <w:keepNext/>
            </w:pPr>
            <w:r>
              <w:rPr>
                <w:b/>
                <w:color w:val="FFFFFF"/>
                <w:sz w:val="19"/>
              </w:rPr>
              <w:t>Ronda</w:t>
            </w:r>
          </w:p>
        </w:tc>
        <w:tc>
          <w:tcPr>
            <w:tcW w:w="1020" w:type="dxa"/>
            <w:shd w:val="clear" w:color="auto" w:fill="1F4E8C"/>
          </w:tcPr>
          <w:p w14:paraId="5E41896B" w14:textId="77777777" w:rsidR="00F93D5F" w:rsidRDefault="00E334B8">
            <w:pPr>
              <w:keepNext/>
            </w:pPr>
            <w:r>
              <w:rPr>
                <w:b/>
                <w:color w:val="FFFFFF"/>
                <w:sz w:val="19"/>
              </w:rPr>
              <w:t>Prioridad</w:t>
            </w:r>
          </w:p>
        </w:tc>
        <w:tc>
          <w:tcPr>
            <w:tcW w:w="2154" w:type="dxa"/>
            <w:shd w:val="clear" w:color="auto" w:fill="1F4E8C"/>
          </w:tcPr>
          <w:p w14:paraId="1341C8AF" w14:textId="77777777" w:rsidR="00F93D5F" w:rsidRDefault="00E334B8">
            <w:pPr>
              <w:keepNext/>
            </w:pPr>
            <w:r>
              <w:rPr>
                <w:b/>
                <w:color w:val="FFFFFF"/>
                <w:sz w:val="19"/>
              </w:rPr>
              <w:t>Casos que deben fallar</w:t>
            </w:r>
          </w:p>
        </w:tc>
        <w:tc>
          <w:tcPr>
            <w:tcW w:w="2268" w:type="dxa"/>
            <w:shd w:val="clear" w:color="auto" w:fill="1F4E8C"/>
          </w:tcPr>
          <w:p w14:paraId="5DBCA0E3" w14:textId="77777777" w:rsidR="00F93D5F" w:rsidRDefault="00E334B8">
            <w:pPr>
              <w:keepNext/>
            </w:pPr>
            <w:r>
              <w:rPr>
                <w:b/>
                <w:color w:val="FFFFFF"/>
                <w:sz w:val="19"/>
              </w:rPr>
              <w:t>Casos que fallaron</w:t>
            </w:r>
          </w:p>
        </w:tc>
        <w:tc>
          <w:tcPr>
            <w:tcW w:w="2268" w:type="dxa"/>
            <w:shd w:val="clear" w:color="auto" w:fill="1F4E8C"/>
          </w:tcPr>
          <w:p w14:paraId="287510F6" w14:textId="77777777" w:rsidR="00F93D5F" w:rsidRDefault="00E334B8">
            <w:pPr>
              <w:keepNext/>
            </w:pPr>
            <w:r>
              <w:rPr>
                <w:b/>
                <w:color w:val="FFFFFF"/>
                <w:sz w:val="19"/>
              </w:rPr>
              <w:t>Resultado</w:t>
            </w:r>
          </w:p>
        </w:tc>
      </w:tr>
      <w:tr w:rsidR="00F93D5F" w14:paraId="5ED7E79F" w14:textId="77777777">
        <w:trPr>
          <w:cantSplit/>
          <w:jc w:val="center"/>
        </w:trPr>
        <w:tc>
          <w:tcPr>
            <w:tcW w:w="1701" w:type="dxa"/>
          </w:tcPr>
          <w:p w14:paraId="7E1ECCE3" w14:textId="77777777" w:rsidR="00F93D5F" w:rsidRDefault="00E334B8">
            <w:pPr>
              <w:keepNext/>
              <w:spacing w:after="20"/>
            </w:pPr>
            <w:r>
              <w:rPr>
                <w:b/>
                <w:sz w:val="19"/>
              </w:rPr>
              <w:t>DEF-01</w:t>
            </w:r>
          </w:p>
        </w:tc>
        <w:tc>
          <w:tcPr>
            <w:tcW w:w="1020" w:type="dxa"/>
          </w:tcPr>
          <w:p w14:paraId="7EA7259C" w14:textId="77777777" w:rsidR="00F93D5F" w:rsidRDefault="00E334B8">
            <w:pPr>
              <w:keepNext/>
              <w:spacing w:after="20"/>
            </w:pPr>
            <w:r>
              <w:rPr>
                <w:sz w:val="19"/>
              </w:rPr>
              <w:t>Alta</w:t>
            </w:r>
          </w:p>
        </w:tc>
        <w:tc>
          <w:tcPr>
            <w:tcW w:w="2154" w:type="dxa"/>
          </w:tcPr>
          <w:p w14:paraId="6D5AC954" w14:textId="77777777" w:rsidR="00F93D5F" w:rsidRDefault="00E334B8">
            <w:pPr>
              <w:keepNext/>
              <w:spacing w:after="20"/>
            </w:pPr>
            <w:r>
              <w:rPr>
                <w:sz w:val="19"/>
              </w:rPr>
              <w:t>CP-04, CP-06, CP-08</w:t>
            </w:r>
          </w:p>
        </w:tc>
        <w:tc>
          <w:tcPr>
            <w:tcW w:w="2268" w:type="dxa"/>
          </w:tcPr>
          <w:p w14:paraId="4EEA9EDD" w14:textId="77777777" w:rsidR="00F93D5F" w:rsidRDefault="00E334B8">
            <w:pPr>
              <w:keepNext/>
              <w:spacing w:after="20"/>
            </w:pPr>
            <w:r>
              <w:rPr>
                <w:sz w:val="19"/>
              </w:rPr>
              <w:t>CP-04, CP-06, CP-08</w:t>
            </w:r>
          </w:p>
        </w:tc>
        <w:tc>
          <w:tcPr>
            <w:tcW w:w="2268" w:type="dxa"/>
            <w:shd w:val="clear" w:color="auto" w:fill="E3F4EA"/>
          </w:tcPr>
          <w:p w14:paraId="19DD6E29" w14:textId="77777777" w:rsidR="00F93D5F" w:rsidRDefault="00E334B8">
            <w:pPr>
              <w:keepNext/>
              <w:spacing w:after="20"/>
            </w:pPr>
            <w:r>
              <w:rPr>
                <w:sz w:val="19"/>
              </w:rPr>
              <w:t>Aprobada (detectado)</w:t>
            </w:r>
          </w:p>
        </w:tc>
      </w:tr>
      <w:tr w:rsidR="00F93D5F" w14:paraId="383F53A7" w14:textId="77777777">
        <w:trPr>
          <w:cantSplit/>
          <w:jc w:val="center"/>
        </w:trPr>
        <w:tc>
          <w:tcPr>
            <w:tcW w:w="1701" w:type="dxa"/>
          </w:tcPr>
          <w:p w14:paraId="1BDD989A" w14:textId="77777777" w:rsidR="00F93D5F" w:rsidRDefault="00E334B8">
            <w:pPr>
              <w:keepNext/>
              <w:spacing w:after="20"/>
            </w:pPr>
            <w:r>
              <w:rPr>
                <w:b/>
                <w:sz w:val="19"/>
              </w:rPr>
              <w:t>DEF-02</w:t>
            </w:r>
          </w:p>
        </w:tc>
        <w:tc>
          <w:tcPr>
            <w:tcW w:w="1020" w:type="dxa"/>
          </w:tcPr>
          <w:p w14:paraId="1F341D9F" w14:textId="77777777" w:rsidR="00F93D5F" w:rsidRDefault="00E334B8">
            <w:pPr>
              <w:keepNext/>
              <w:spacing w:after="20"/>
            </w:pPr>
            <w:r>
              <w:rPr>
                <w:sz w:val="19"/>
              </w:rPr>
              <w:t>Media</w:t>
            </w:r>
          </w:p>
        </w:tc>
        <w:tc>
          <w:tcPr>
            <w:tcW w:w="2154" w:type="dxa"/>
          </w:tcPr>
          <w:p w14:paraId="2D610FCA" w14:textId="77777777" w:rsidR="00F93D5F" w:rsidRDefault="00E334B8">
            <w:pPr>
              <w:keepNext/>
              <w:spacing w:after="20"/>
            </w:pPr>
            <w:r>
              <w:rPr>
                <w:sz w:val="19"/>
              </w:rPr>
              <w:t>CP-09</w:t>
            </w:r>
          </w:p>
        </w:tc>
        <w:tc>
          <w:tcPr>
            <w:tcW w:w="2268" w:type="dxa"/>
          </w:tcPr>
          <w:p w14:paraId="7FA7869B" w14:textId="77777777" w:rsidR="00F93D5F" w:rsidRDefault="00E334B8">
            <w:pPr>
              <w:keepNext/>
              <w:spacing w:after="20"/>
            </w:pPr>
            <w:r>
              <w:rPr>
                <w:sz w:val="19"/>
              </w:rPr>
              <w:t>CP-09</w:t>
            </w:r>
          </w:p>
        </w:tc>
        <w:tc>
          <w:tcPr>
            <w:tcW w:w="2268" w:type="dxa"/>
            <w:shd w:val="clear" w:color="auto" w:fill="E3F4EA"/>
          </w:tcPr>
          <w:p w14:paraId="58E3DA6C" w14:textId="77777777" w:rsidR="00F93D5F" w:rsidRDefault="00E334B8">
            <w:pPr>
              <w:keepNext/>
              <w:spacing w:after="20"/>
            </w:pPr>
            <w:r>
              <w:rPr>
                <w:sz w:val="19"/>
              </w:rPr>
              <w:t>Aprobada (detectado)</w:t>
            </w:r>
          </w:p>
        </w:tc>
      </w:tr>
      <w:tr w:rsidR="00F93D5F" w14:paraId="14C0BFF8" w14:textId="77777777">
        <w:trPr>
          <w:cantSplit/>
          <w:jc w:val="center"/>
        </w:trPr>
        <w:tc>
          <w:tcPr>
            <w:tcW w:w="1701" w:type="dxa"/>
          </w:tcPr>
          <w:p w14:paraId="7078EF27" w14:textId="77777777" w:rsidR="00F93D5F" w:rsidRDefault="00E334B8">
            <w:pPr>
              <w:spacing w:after="20"/>
            </w:pPr>
            <w:r>
              <w:rPr>
                <w:b/>
                <w:sz w:val="19"/>
              </w:rPr>
              <w:t>Código corregido</w:t>
            </w:r>
          </w:p>
        </w:tc>
        <w:tc>
          <w:tcPr>
            <w:tcW w:w="1020" w:type="dxa"/>
          </w:tcPr>
          <w:p w14:paraId="6A7BA1ED" w14:textId="77777777" w:rsidR="00F93D5F" w:rsidRDefault="00E334B8">
            <w:pPr>
              <w:spacing w:after="20"/>
            </w:pPr>
            <w:r>
              <w:rPr>
                <w:sz w:val="19"/>
              </w:rPr>
              <w:t>—</w:t>
            </w:r>
          </w:p>
        </w:tc>
        <w:tc>
          <w:tcPr>
            <w:tcW w:w="2154" w:type="dxa"/>
          </w:tcPr>
          <w:p w14:paraId="23FFFD8E" w14:textId="77777777" w:rsidR="00F93D5F" w:rsidRDefault="00E334B8">
            <w:pPr>
              <w:spacing w:after="20"/>
            </w:pPr>
            <w:r>
              <w:rPr>
                <w:sz w:val="19"/>
              </w:rPr>
              <w:t>Los 10 casos</w:t>
            </w:r>
          </w:p>
        </w:tc>
        <w:tc>
          <w:tcPr>
            <w:tcW w:w="2268" w:type="dxa"/>
          </w:tcPr>
          <w:p w14:paraId="2EAEFF1D" w14:textId="77777777" w:rsidR="00F93D5F" w:rsidRDefault="00E334B8">
            <w:pPr>
              <w:spacing w:after="20"/>
            </w:pPr>
            <w:r>
              <w:rPr>
                <w:sz w:val="19"/>
              </w:rPr>
              <w:t>10 de 10 aprobados</w:t>
            </w:r>
          </w:p>
        </w:tc>
        <w:tc>
          <w:tcPr>
            <w:tcW w:w="2268" w:type="dxa"/>
            <w:shd w:val="clear" w:color="auto" w:fill="E3F4EA"/>
          </w:tcPr>
          <w:p w14:paraId="0A7DBCCD" w14:textId="77777777" w:rsidR="00F93D5F" w:rsidRDefault="00E334B8">
            <w:pPr>
              <w:spacing w:after="20"/>
            </w:pPr>
            <w:r>
              <w:rPr>
                <w:sz w:val="19"/>
              </w:rPr>
              <w:t>Aprobada</w:t>
            </w:r>
          </w:p>
        </w:tc>
      </w:tr>
    </w:tbl>
    <w:p w14:paraId="4191491D" w14:textId="77777777" w:rsidR="00F93D5F" w:rsidRDefault="00F93D5F">
      <w:pPr>
        <w:spacing w:after="40"/>
      </w:pPr>
    </w:p>
    <w:p w14:paraId="7DAEA3F7" w14:textId="77777777" w:rsidR="00F93D5F" w:rsidRDefault="00E334B8">
      <w:r>
        <w:t>Con el defecto presente fallan exactamente los casos que cubren ese requisito, y con el código corregido los diez casos vuelven a pasar.</w:t>
      </w:r>
    </w:p>
    <w:p w14:paraId="2FD5310B" w14:textId="77777777" w:rsidR="00F93D5F" w:rsidRDefault="00E334B8">
      <w:pPr>
        <w:keepNext/>
        <w:jc w:val="center"/>
      </w:pPr>
      <w:r>
        <w:rPr>
          <w:noProof/>
        </w:rPr>
        <w:drawing>
          <wp:inline distT="0" distB="0" distL="0" distR="0" wp14:anchorId="5976FC7F" wp14:editId="44C18521">
            <wp:extent cx="5940000" cy="33412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-regresion-defect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745A5" w14:textId="77777777" w:rsidR="00F93D5F" w:rsidRDefault="00E334B8">
      <w:pPr>
        <w:jc w:val="center"/>
      </w:pPr>
      <w:r>
        <w:rPr>
          <w:i/>
          <w:color w:val="5D6575"/>
          <w:sz w:val="18"/>
        </w:rPr>
        <w:t>Figura 5. Captura de pantalla de la ronda de regresión con DEF-01 y DEF-02 inyectados.</w:t>
      </w:r>
    </w:p>
    <w:p w14:paraId="17C78BD5" w14:textId="77777777" w:rsidR="00F93D5F" w:rsidRDefault="00E334B8">
      <w:pPr>
        <w:pStyle w:val="Ttulo1"/>
      </w:pPr>
      <w:r>
        <w:lastRenderedPageBreak/>
        <w:t>8. Diseñar un flujo de integración continua para ejecutar automáticamente las pruebas cuando se actualice el repositorio.</w:t>
      </w:r>
    </w:p>
    <w:p w14:paraId="5D4C2964" w14:textId="77777777" w:rsidR="00F93D5F" w:rsidRDefault="00E334B8">
      <w:r>
        <w:t>El flujo está en sistema/.github/workflows/ci.yml y usa GitHub Actions. Se ejecuta en cada push a main, develop, feature/**, release/** y hotfix/**, en cada Pull Request hacia main o develop, cada noche y de forma manual. Los niveles van en cadena: si uno falla, los siguientes no corren y el PR no se puede integrar.</w:t>
      </w:r>
    </w:p>
    <w:p w14:paraId="4DDCD850" w14:textId="77777777" w:rsidR="00F93D5F" w:rsidRDefault="00E334B8">
      <w:pPr>
        <w:spacing w:after="40"/>
      </w:pPr>
      <w:r>
        <w:t>El sistema está publicado en GitHub y el flujo ya se ejecutó con todos los jobs en verde:</w:t>
      </w:r>
    </w:p>
    <w:p w14:paraId="2C635FFD" w14:textId="77777777" w:rsidR="00F93D5F" w:rsidRDefault="00E334B8">
      <w:pPr>
        <w:pStyle w:val="Listaconvietas"/>
      </w:pPr>
      <w:r>
        <w:rPr>
          <w:b/>
        </w:rPr>
        <w:t xml:space="preserve">Repositorio: </w:t>
      </w:r>
      <w:hyperlink r:id="rId12">
        <w:r>
          <w:rPr>
            <w:color w:val="1F4E8C"/>
            <w:u w:val="single"/>
          </w:rPr>
          <w:t>https://github.com/azharsonix/sistema-inventario-actividad-2</w:t>
        </w:r>
      </w:hyperlink>
    </w:p>
    <w:p w14:paraId="7B66281A" w14:textId="77777777" w:rsidR="00F93D5F" w:rsidRDefault="00E334B8">
      <w:pPr>
        <w:pStyle w:val="Listaconvietas"/>
      </w:pPr>
      <w:r>
        <w:rPr>
          <w:b/>
        </w:rPr>
        <w:t xml:space="preserve">Ejecución del CI: </w:t>
      </w:r>
      <w:hyperlink r:id="rId13">
        <w:r>
          <w:rPr>
            <w:color w:val="1F4E8C"/>
            <w:u w:val="single"/>
          </w:rPr>
          <w:t>https://github.com/azharsonix/sistema-inventario-actividad-2/actions/runs/40804500676</w:t>
        </w:r>
      </w:hyperlink>
      <w:r>
        <w:t xml:space="preserve"> (8 de 8 jobs exitosos; la evidencia se descarga como artefacto «evidencia-pruebas»)</w:t>
      </w:r>
    </w:p>
    <w:p w14:paraId="191D5A52" w14:textId="77777777" w:rsidR="00F93D5F" w:rsidRDefault="00E334B8">
      <w:pPr>
        <w:pStyle w:val="Listaconvietas"/>
      </w:pPr>
      <w:r>
        <w:rPr>
          <w:b/>
        </w:rPr>
        <w:t xml:space="preserve">Historial de ejecuciones: </w:t>
      </w:r>
      <w:hyperlink r:id="rId14">
        <w:r>
          <w:rPr>
            <w:color w:val="1F4E8C"/>
            <w:u w:val="single"/>
          </w:rPr>
          <w:t>https://github.com/azharsonix/sistema-inventario-actividad-2/actions</w:t>
        </w:r>
      </w:hyperlink>
    </w:p>
    <w:p w14:paraId="161EAC6C" w14:textId="77777777" w:rsidR="00F93D5F" w:rsidRDefault="00E334B8">
      <w:pPr>
        <w:keepNext/>
        <w:jc w:val="center"/>
      </w:pPr>
      <w:r>
        <w:rPr>
          <w:noProof/>
        </w:rPr>
        <w:drawing>
          <wp:inline distT="0" distB="0" distL="0" distR="0" wp14:anchorId="4F1D1988" wp14:editId="2A694861">
            <wp:extent cx="5940000" cy="33412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-ci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95A4A" w14:textId="77777777" w:rsidR="00F93D5F" w:rsidRDefault="00E334B8">
      <w:pPr>
        <w:jc w:val="center"/>
      </w:pPr>
      <w:r>
        <w:rPr>
          <w:i/>
          <w:color w:val="5D6575"/>
          <w:sz w:val="18"/>
        </w:rPr>
        <w:t>Figura 6. Jobs del pipeline y orden de ejecución (diagrama editable, diapositiva 1).</w:t>
      </w:r>
    </w:p>
    <w:p w14:paraId="1499A56C" w14:textId="77777777" w:rsidR="00F93D5F" w:rsidRDefault="00E334B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40A8024" wp14:editId="41E2A2D2">
            <wp:extent cx="5940000" cy="33412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-github-actio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BE039" w14:textId="77777777" w:rsidR="00F93D5F" w:rsidRDefault="00E334B8">
      <w:pPr>
        <w:jc w:val="center"/>
      </w:pPr>
      <w:r>
        <w:rPr>
          <w:i/>
          <w:color w:val="5D6575"/>
          <w:sz w:val="18"/>
        </w:rPr>
        <w:t>Figura 7. Captura de pantalla de la ejecución del CI en GitHub Actions.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1928"/>
        <w:gridCol w:w="4876"/>
      </w:tblGrid>
      <w:tr w:rsidR="00F93D5F" w14:paraId="0436DEE9" w14:textId="77777777">
        <w:trPr>
          <w:cantSplit/>
          <w:tblHeader/>
          <w:jc w:val="center"/>
        </w:trPr>
        <w:tc>
          <w:tcPr>
            <w:tcW w:w="2608" w:type="dxa"/>
            <w:shd w:val="clear" w:color="auto" w:fill="1F4E8C"/>
          </w:tcPr>
          <w:p w14:paraId="7685C930" w14:textId="77777777" w:rsidR="00F93D5F" w:rsidRDefault="00E334B8">
            <w:pPr>
              <w:keepNext/>
            </w:pPr>
            <w:r>
              <w:rPr>
                <w:b/>
                <w:color w:val="FFFFFF"/>
                <w:sz w:val="19"/>
              </w:rPr>
              <w:t>Job</w:t>
            </w:r>
          </w:p>
        </w:tc>
        <w:tc>
          <w:tcPr>
            <w:tcW w:w="1928" w:type="dxa"/>
            <w:shd w:val="clear" w:color="auto" w:fill="1F4E8C"/>
          </w:tcPr>
          <w:p w14:paraId="05843884" w14:textId="77777777" w:rsidR="00F93D5F" w:rsidRDefault="00E334B8">
            <w:pPr>
              <w:keepNext/>
            </w:pPr>
            <w:r>
              <w:rPr>
                <w:b/>
                <w:color w:val="FFFFFF"/>
                <w:sz w:val="19"/>
              </w:rPr>
              <w:t>Depende de</w:t>
            </w:r>
          </w:p>
        </w:tc>
        <w:tc>
          <w:tcPr>
            <w:tcW w:w="4876" w:type="dxa"/>
            <w:shd w:val="clear" w:color="auto" w:fill="1F4E8C"/>
          </w:tcPr>
          <w:p w14:paraId="3C78E004" w14:textId="77777777" w:rsidR="00F93D5F" w:rsidRDefault="00E334B8">
            <w:pPr>
              <w:keepNext/>
            </w:pPr>
            <w:r>
              <w:rPr>
                <w:b/>
                <w:color w:val="FFFFFF"/>
                <w:sz w:val="19"/>
              </w:rPr>
              <w:t>Qué hace</w:t>
            </w:r>
          </w:p>
        </w:tc>
      </w:tr>
      <w:tr w:rsidR="00F93D5F" w14:paraId="3A5C6233" w14:textId="77777777">
        <w:trPr>
          <w:cantSplit/>
          <w:jc w:val="center"/>
        </w:trPr>
        <w:tc>
          <w:tcPr>
            <w:tcW w:w="2608" w:type="dxa"/>
          </w:tcPr>
          <w:p w14:paraId="481241DF" w14:textId="77777777" w:rsidR="00F93D5F" w:rsidRDefault="00E334B8">
            <w:pPr>
              <w:keepNext/>
              <w:spacing w:after="20"/>
            </w:pPr>
            <w:r>
              <w:rPr>
                <w:b/>
                <w:sz w:val="19"/>
              </w:rPr>
              <w:t>Unitarias (PHP 8.2, 8.3 y 8.4)</w:t>
            </w:r>
          </w:p>
        </w:tc>
        <w:tc>
          <w:tcPr>
            <w:tcW w:w="1928" w:type="dxa"/>
          </w:tcPr>
          <w:p w14:paraId="7F75EECF" w14:textId="77777777" w:rsidR="00F93D5F" w:rsidRDefault="00E334B8">
            <w:pPr>
              <w:keepNext/>
              <w:spacing w:after="20"/>
            </w:pPr>
            <w:r>
              <w:rPr>
                <w:sz w:val="19"/>
              </w:rPr>
              <w:t>—</w:t>
            </w:r>
          </w:p>
        </w:tc>
        <w:tc>
          <w:tcPr>
            <w:tcW w:w="4876" w:type="dxa"/>
          </w:tcPr>
          <w:p w14:paraId="6A57837E" w14:textId="77777777" w:rsidR="00F93D5F" w:rsidRDefault="00E334B8">
            <w:pPr>
              <w:keepNext/>
              <w:spacing w:after="20"/>
            </w:pPr>
            <w:r>
              <w:rPr>
                <w:sz w:val="19"/>
              </w:rPr>
              <w:t>Ejecuta CP-01 a CP-04 en las tres versiones de PHP (matriz) para detectar diferencias entre versiones.</w:t>
            </w:r>
          </w:p>
        </w:tc>
      </w:tr>
      <w:tr w:rsidR="00F93D5F" w14:paraId="27BFE8A0" w14:textId="77777777">
        <w:trPr>
          <w:cantSplit/>
          <w:jc w:val="center"/>
        </w:trPr>
        <w:tc>
          <w:tcPr>
            <w:tcW w:w="2608" w:type="dxa"/>
          </w:tcPr>
          <w:p w14:paraId="053007D0" w14:textId="77777777" w:rsidR="00F93D5F" w:rsidRDefault="00E334B8">
            <w:pPr>
              <w:keepNext/>
              <w:spacing w:after="20"/>
            </w:pPr>
            <w:r>
              <w:rPr>
                <w:b/>
                <w:sz w:val="19"/>
              </w:rPr>
              <w:t>Integración</w:t>
            </w:r>
          </w:p>
        </w:tc>
        <w:tc>
          <w:tcPr>
            <w:tcW w:w="1928" w:type="dxa"/>
          </w:tcPr>
          <w:p w14:paraId="1EA85C67" w14:textId="77777777" w:rsidR="00F93D5F" w:rsidRDefault="00E334B8">
            <w:pPr>
              <w:keepNext/>
              <w:spacing w:after="20"/>
            </w:pPr>
            <w:r>
              <w:rPr>
                <w:sz w:val="19"/>
              </w:rPr>
              <w:t>Unitarias</w:t>
            </w:r>
          </w:p>
        </w:tc>
        <w:tc>
          <w:tcPr>
            <w:tcW w:w="4876" w:type="dxa"/>
          </w:tcPr>
          <w:p w14:paraId="3BEDAAD8" w14:textId="77777777" w:rsidR="00F93D5F" w:rsidRDefault="00E334B8">
            <w:pPr>
              <w:keepNext/>
              <w:spacing w:after="20"/>
            </w:pPr>
            <w:r>
              <w:rPr>
                <w:sz w:val="19"/>
              </w:rPr>
              <w:t>Ejecuta CP-05 y CP-06 con archivo JSON real.</w:t>
            </w:r>
          </w:p>
        </w:tc>
      </w:tr>
      <w:tr w:rsidR="00F93D5F" w14:paraId="0EDEE71D" w14:textId="77777777">
        <w:trPr>
          <w:cantSplit/>
          <w:jc w:val="center"/>
        </w:trPr>
        <w:tc>
          <w:tcPr>
            <w:tcW w:w="2608" w:type="dxa"/>
          </w:tcPr>
          <w:p w14:paraId="084C18E5" w14:textId="77777777" w:rsidR="00F93D5F" w:rsidRDefault="00E334B8">
            <w:pPr>
              <w:keepNext/>
              <w:spacing w:after="20"/>
            </w:pPr>
            <w:r>
              <w:rPr>
                <w:b/>
                <w:sz w:val="19"/>
              </w:rPr>
              <w:t>Sistema (HTTP)</w:t>
            </w:r>
          </w:p>
        </w:tc>
        <w:tc>
          <w:tcPr>
            <w:tcW w:w="1928" w:type="dxa"/>
          </w:tcPr>
          <w:p w14:paraId="6A63C9B4" w14:textId="77777777" w:rsidR="00F93D5F" w:rsidRDefault="00E334B8">
            <w:pPr>
              <w:keepNext/>
              <w:spacing w:after="20"/>
            </w:pPr>
            <w:r>
              <w:rPr>
                <w:sz w:val="19"/>
              </w:rPr>
              <w:t>Integración</w:t>
            </w:r>
          </w:p>
        </w:tc>
        <w:tc>
          <w:tcPr>
            <w:tcW w:w="4876" w:type="dxa"/>
          </w:tcPr>
          <w:p w14:paraId="113DE74B" w14:textId="77777777" w:rsidR="00F93D5F" w:rsidRDefault="00E334B8">
            <w:pPr>
              <w:keepNext/>
              <w:spacing w:after="20"/>
            </w:pPr>
            <w:r>
              <w:rPr>
                <w:sz w:val="19"/>
              </w:rPr>
              <w:t>Levanta el servidor y ejecuta CP-07 y CP-08 por HTTP.</w:t>
            </w:r>
          </w:p>
        </w:tc>
      </w:tr>
      <w:tr w:rsidR="00F93D5F" w14:paraId="09CCFFD3" w14:textId="77777777">
        <w:trPr>
          <w:cantSplit/>
          <w:jc w:val="center"/>
        </w:trPr>
        <w:tc>
          <w:tcPr>
            <w:tcW w:w="2608" w:type="dxa"/>
          </w:tcPr>
          <w:p w14:paraId="18550639" w14:textId="77777777" w:rsidR="00F93D5F" w:rsidRDefault="00E334B8">
            <w:pPr>
              <w:keepNext/>
              <w:spacing w:after="20"/>
            </w:pPr>
            <w:r>
              <w:rPr>
                <w:b/>
                <w:sz w:val="19"/>
              </w:rPr>
              <w:t>Aceptación</w:t>
            </w:r>
          </w:p>
        </w:tc>
        <w:tc>
          <w:tcPr>
            <w:tcW w:w="1928" w:type="dxa"/>
          </w:tcPr>
          <w:p w14:paraId="10DC8583" w14:textId="77777777" w:rsidR="00F93D5F" w:rsidRDefault="00E334B8">
            <w:pPr>
              <w:keepNext/>
              <w:spacing w:after="20"/>
            </w:pPr>
            <w:r>
              <w:rPr>
                <w:sz w:val="19"/>
              </w:rPr>
              <w:t>Sistema (HTTP)</w:t>
            </w:r>
          </w:p>
        </w:tc>
        <w:tc>
          <w:tcPr>
            <w:tcW w:w="4876" w:type="dxa"/>
          </w:tcPr>
          <w:p w14:paraId="76FAAD08" w14:textId="77777777" w:rsidR="00F93D5F" w:rsidRDefault="00E334B8">
            <w:pPr>
              <w:keepNext/>
              <w:spacing w:after="20"/>
            </w:pPr>
            <w:r>
              <w:rPr>
                <w:sz w:val="19"/>
              </w:rPr>
              <w:t>Ejecuta los escenarios de la cliente CP-09 y CP-10.</w:t>
            </w:r>
          </w:p>
        </w:tc>
      </w:tr>
      <w:tr w:rsidR="00F93D5F" w14:paraId="165CCD3F" w14:textId="77777777">
        <w:trPr>
          <w:cantSplit/>
          <w:jc w:val="center"/>
        </w:trPr>
        <w:tc>
          <w:tcPr>
            <w:tcW w:w="2608" w:type="dxa"/>
          </w:tcPr>
          <w:p w14:paraId="187EF521" w14:textId="77777777" w:rsidR="00F93D5F" w:rsidRDefault="00E334B8">
            <w:pPr>
              <w:keepNext/>
              <w:spacing w:after="20"/>
            </w:pPr>
            <w:r>
              <w:rPr>
                <w:b/>
                <w:sz w:val="19"/>
              </w:rPr>
              <w:t>Regresión con DEF-01 y DEF-02 inyectados</w:t>
            </w:r>
          </w:p>
        </w:tc>
        <w:tc>
          <w:tcPr>
            <w:tcW w:w="1928" w:type="dxa"/>
          </w:tcPr>
          <w:p w14:paraId="598EC4A9" w14:textId="77777777" w:rsidR="00F93D5F" w:rsidRDefault="00E334B8">
            <w:pPr>
              <w:keepNext/>
              <w:spacing w:after="20"/>
            </w:pPr>
            <w:r>
              <w:rPr>
                <w:sz w:val="19"/>
              </w:rPr>
              <w:t>Aceptación</w:t>
            </w:r>
          </w:p>
        </w:tc>
        <w:tc>
          <w:tcPr>
            <w:tcW w:w="4876" w:type="dxa"/>
          </w:tcPr>
          <w:p w14:paraId="551B60C8" w14:textId="77777777" w:rsidR="00F93D5F" w:rsidRDefault="00E334B8">
            <w:pPr>
              <w:keepNext/>
              <w:spacing w:after="20"/>
            </w:pPr>
            <w:r>
              <w:rPr>
                <w:sz w:val="19"/>
              </w:rPr>
              <w:t>Inyecta DEF-01 y DEF-02 y falla si las pruebas ya no los detectan.</w:t>
            </w:r>
          </w:p>
        </w:tc>
      </w:tr>
      <w:tr w:rsidR="00F93D5F" w14:paraId="637F8393" w14:textId="77777777">
        <w:trPr>
          <w:cantSplit/>
          <w:jc w:val="center"/>
        </w:trPr>
        <w:tc>
          <w:tcPr>
            <w:tcW w:w="2608" w:type="dxa"/>
          </w:tcPr>
          <w:p w14:paraId="013AB5A5" w14:textId="77777777" w:rsidR="00F93D5F" w:rsidRDefault="00E334B8">
            <w:pPr>
              <w:spacing w:after="20"/>
            </w:pPr>
            <w:r>
              <w:rPr>
                <w:b/>
                <w:sz w:val="19"/>
              </w:rPr>
              <w:t>Reporte de resultados</w:t>
            </w:r>
          </w:p>
        </w:tc>
        <w:tc>
          <w:tcPr>
            <w:tcW w:w="1928" w:type="dxa"/>
          </w:tcPr>
          <w:p w14:paraId="4457208E" w14:textId="77777777" w:rsidR="00F93D5F" w:rsidRDefault="00E334B8">
            <w:pPr>
              <w:spacing w:after="20"/>
            </w:pPr>
            <w:r>
              <w:rPr>
                <w:sz w:val="19"/>
              </w:rPr>
              <w:t>Todos (se ejecuta siempre)</w:t>
            </w:r>
          </w:p>
        </w:tc>
        <w:tc>
          <w:tcPr>
            <w:tcW w:w="4876" w:type="dxa"/>
          </w:tcPr>
          <w:p w14:paraId="5D88C878" w14:textId="77777777" w:rsidR="00F93D5F" w:rsidRDefault="00E334B8">
            <w:pPr>
              <w:spacing w:after="20"/>
            </w:pPr>
            <w:r>
              <w:rPr>
                <w:sz w:val="19"/>
              </w:rPr>
              <w:t>Junta los JUnit, publica la tabla de resultados en el resumen del job y sube el artefacto «evidencia-pruebas».</w:t>
            </w:r>
          </w:p>
        </w:tc>
      </w:tr>
    </w:tbl>
    <w:p w14:paraId="2DE79265" w14:textId="77777777" w:rsidR="00F93D5F" w:rsidRDefault="00F93D5F">
      <w:pPr>
        <w:spacing w:after="40"/>
      </w:pPr>
    </w:p>
    <w:p w14:paraId="27E7E710" w14:textId="77777777" w:rsidR="00F93D5F" w:rsidRDefault="00E334B8">
      <w:pPr>
        <w:spacing w:after="40"/>
      </w:pPr>
      <w:r>
        <w:t>Reglas del repositorio que completan el flujo:</w:t>
      </w:r>
    </w:p>
    <w:p w14:paraId="06981766" w14:textId="77777777" w:rsidR="00F93D5F" w:rsidRDefault="00E334B8">
      <w:pPr>
        <w:pStyle w:val="Listaconvietas"/>
      </w:pPr>
      <w:r>
        <w:t>Protección de ramas en main y develop: no se permite push directo; todo entra por Pull Request con una revisión aprobada y con los checks de Unitarias, Integración, Sistema (HTTP), Aceptación y Regresión en verde.</w:t>
      </w:r>
    </w:p>
    <w:p w14:paraId="13C65B94" w14:textId="77777777" w:rsidR="00F93D5F" w:rsidRDefault="00E334B8">
      <w:pPr>
        <w:pStyle w:val="Listaconvietas"/>
      </w:pPr>
      <w:r>
        <w:t>concurrency: si llega un push nuevo a la misma rama, la ejecución anterior se cancela.</w:t>
      </w:r>
    </w:p>
    <w:p w14:paraId="3BB40718" w14:textId="77777777" w:rsidR="00F93D5F" w:rsidRDefault="00E334B8">
      <w:pPr>
        <w:pStyle w:val="Listaconvietas"/>
      </w:pPr>
      <w:r>
        <w:t>Caché de Composer por versión de PHP y acción compuesta .github/actions/preparar-php para no repetir la instalación en cada job.</w:t>
      </w:r>
    </w:p>
    <w:p w14:paraId="048104C1" w14:textId="77777777" w:rsidR="00F93D5F" w:rsidRDefault="00E334B8">
      <w:pPr>
        <w:pStyle w:val="Listaconvietas"/>
      </w:pPr>
      <w:r>
        <w:t>La evidencia de cada ejecución queda descargable como artefacto, lo que sirve para adjuntarla al defecto en Trello.</w:t>
      </w:r>
    </w:p>
    <w:p w14:paraId="64A01C34" w14:textId="77777777" w:rsidR="00F93D5F" w:rsidRDefault="00E334B8">
      <w:pPr>
        <w:spacing w:after="40"/>
      </w:pPr>
      <w:r>
        <w:t>Fragmento del workflow:</w:t>
      </w:r>
    </w:p>
    <w:p w14:paraId="6D66EAA7" w14:textId="77777777" w:rsidR="00F93D5F" w:rsidRDefault="00E334B8">
      <w:pPr>
        <w:shd w:val="clear" w:color="auto" w:fill="F2F4F7"/>
      </w:pPr>
      <w:r>
        <w:rPr>
          <w:rFonts w:ascii="Consolas" w:eastAsia="Consolas" w:hAnsi="Consolas"/>
          <w:sz w:val="18"/>
        </w:rPr>
        <w:t>on:</w:t>
      </w:r>
      <w:r>
        <w:rPr>
          <w:rFonts w:ascii="Consolas" w:eastAsia="Consolas" w:hAnsi="Consolas"/>
          <w:sz w:val="18"/>
        </w:rPr>
        <w:br/>
        <w:t xml:space="preserve">  push:</w:t>
      </w:r>
      <w:r>
        <w:rPr>
          <w:rFonts w:ascii="Consolas" w:eastAsia="Consolas" w:hAnsi="Consolas"/>
          <w:sz w:val="18"/>
        </w:rPr>
        <w:br/>
        <w:t xml:space="preserve">    branches: [main, develop, "feature/**", "release/**", "hotfix/**"]</w:t>
      </w:r>
      <w:r>
        <w:rPr>
          <w:rFonts w:ascii="Consolas" w:eastAsia="Consolas" w:hAnsi="Consolas"/>
          <w:sz w:val="18"/>
        </w:rPr>
        <w:br/>
        <w:t xml:space="preserve">  pull_request:</w:t>
      </w:r>
      <w:r>
        <w:rPr>
          <w:rFonts w:ascii="Consolas" w:eastAsia="Consolas" w:hAnsi="Consolas"/>
          <w:sz w:val="18"/>
        </w:rPr>
        <w:br/>
        <w:t xml:space="preserve">    branches: [main, develop]</w:t>
      </w:r>
      <w:r>
        <w:rPr>
          <w:rFonts w:ascii="Consolas" w:eastAsia="Consolas" w:hAnsi="Consolas"/>
          <w:sz w:val="18"/>
        </w:rPr>
        <w:br/>
        <w:t xml:space="preserve">  schedule: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 xml:space="preserve">    - cron: "0 7 * * *" # 01:00 en Campeche (UTC-6)</w:t>
      </w:r>
      <w:r>
        <w:rPr>
          <w:rFonts w:ascii="Consolas" w:eastAsia="Consolas" w:hAnsi="Consolas"/>
          <w:sz w:val="18"/>
        </w:rPr>
        <w:br/>
        <w:t xml:space="preserve">  workflow_dispatch: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concurrency:</w:t>
      </w:r>
      <w:r>
        <w:rPr>
          <w:rFonts w:ascii="Consolas" w:eastAsia="Consolas" w:hAnsi="Consolas"/>
          <w:sz w:val="18"/>
        </w:rPr>
        <w:br/>
        <w:t xml:space="preserve">  group: ci-${{ github.ref }}</w:t>
      </w:r>
      <w:r>
        <w:rPr>
          <w:rFonts w:ascii="Consolas" w:eastAsia="Consolas" w:hAnsi="Consolas"/>
          <w:sz w:val="18"/>
        </w:rPr>
        <w:br/>
        <w:t xml:space="preserve">  cancel-in-progress: true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permissions:</w:t>
      </w:r>
      <w:r>
        <w:rPr>
          <w:rFonts w:ascii="Consolas" w:eastAsia="Consolas" w:hAnsi="Consolas"/>
          <w:sz w:val="18"/>
        </w:rPr>
        <w:br/>
        <w:t xml:space="preserve">  contents: read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jobs:</w:t>
      </w:r>
      <w:r>
        <w:rPr>
          <w:rFonts w:ascii="Consolas" w:eastAsia="Consolas" w:hAnsi="Consolas"/>
          <w:sz w:val="18"/>
        </w:rPr>
        <w:br/>
        <w:t xml:space="preserve">  unitarias: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t xml:space="preserve">    name: Unitarias (PHP ${{ matrix.php }})</w:t>
      </w:r>
      <w:r>
        <w:rPr>
          <w:rFonts w:ascii="Consolas" w:eastAsia="Consolas" w:hAnsi="Consolas"/>
          <w:sz w:val="18"/>
        </w:rPr>
        <w:br/>
        <w:t xml:space="preserve">    runs-on: ubuntu-latest</w:t>
      </w:r>
      <w:r>
        <w:rPr>
          <w:rFonts w:ascii="Consolas" w:eastAsia="Consolas" w:hAnsi="Consolas"/>
          <w:sz w:val="18"/>
        </w:rPr>
        <w:br/>
        <w:t xml:space="preserve">    timeout-minutes: 10</w:t>
      </w:r>
      <w:r>
        <w:rPr>
          <w:rFonts w:ascii="Consolas" w:eastAsia="Consolas" w:hAnsi="Consolas"/>
          <w:sz w:val="18"/>
        </w:rPr>
        <w:br/>
        <w:t xml:space="preserve">    strategy:</w:t>
      </w:r>
      <w:r>
        <w:rPr>
          <w:rFonts w:ascii="Consolas" w:eastAsia="Consolas" w:hAnsi="Consolas"/>
          <w:sz w:val="18"/>
        </w:rPr>
        <w:br/>
        <w:t xml:space="preserve">      fail-fast: true</w:t>
      </w:r>
      <w:r>
        <w:rPr>
          <w:rFonts w:ascii="Consolas" w:eastAsia="Consolas" w:hAnsi="Consolas"/>
          <w:sz w:val="18"/>
        </w:rPr>
        <w:br/>
        <w:t xml:space="preserve">      matrix:</w:t>
      </w:r>
      <w:r>
        <w:rPr>
          <w:rFonts w:ascii="Consolas" w:eastAsia="Consolas" w:hAnsi="Consolas"/>
          <w:sz w:val="18"/>
        </w:rPr>
        <w:br/>
        <w:t xml:space="preserve">        php: ["8.2", "8.3", "8.4"]</w:t>
      </w:r>
      <w:r>
        <w:rPr>
          <w:rFonts w:ascii="Consolas" w:eastAsia="Consolas" w:hAnsi="Consolas"/>
          <w:sz w:val="18"/>
        </w:rPr>
        <w:br/>
        <w:t xml:space="preserve">    steps:</w:t>
      </w:r>
      <w:r>
        <w:rPr>
          <w:rFonts w:ascii="Consolas" w:eastAsia="Consolas" w:hAnsi="Consolas"/>
          <w:sz w:val="18"/>
        </w:rPr>
        <w:br/>
        <w:t xml:space="preserve">      - uses: actions/checkout@v4</w:t>
      </w:r>
      <w:r>
        <w:rPr>
          <w:rFonts w:ascii="Consolas" w:eastAsia="Consolas" w:hAnsi="Consolas"/>
          <w:sz w:val="18"/>
        </w:rPr>
        <w:br/>
        <w:t xml:space="preserve">      - uses: ./.github/actions/preparar-php</w:t>
      </w:r>
      <w:r>
        <w:rPr>
          <w:rFonts w:ascii="Consolas" w:eastAsia="Consolas" w:hAnsi="Consolas"/>
          <w:sz w:val="18"/>
        </w:rPr>
        <w:br/>
        <w:t xml:space="preserve">        with:</w:t>
      </w:r>
      <w:r>
        <w:rPr>
          <w:rFonts w:ascii="Consolas" w:eastAsia="Consolas" w:hAnsi="Consolas"/>
          <w:sz w:val="18"/>
        </w:rPr>
        <w:br/>
        <w:t xml:space="preserve">          php-version: ${{ matrix.php }}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  - name: CP-01 a CP-04</w:t>
      </w:r>
      <w:r>
        <w:rPr>
          <w:rFonts w:ascii="Consolas" w:eastAsia="Consolas" w:hAnsi="Consolas"/>
          <w:sz w:val="18"/>
        </w:rPr>
        <w:br/>
        <w:t xml:space="preserve">        run: php scripts/ejecutar-pruebas.php --suite=Unitarias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  - uses: actions/upload-artifact@v4</w:t>
      </w:r>
      <w:r>
        <w:rPr>
          <w:rFonts w:ascii="Consolas" w:eastAsia="Consolas" w:hAnsi="Consolas"/>
          <w:sz w:val="18"/>
        </w:rPr>
        <w:br/>
        <w:t xml:space="preserve">        if: always() &amp;&amp; matrix.php == '8.2'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t xml:space="preserve">        with:</w:t>
      </w:r>
      <w:r>
        <w:rPr>
          <w:rFonts w:ascii="Consolas" w:eastAsia="Consolas" w:hAnsi="Consolas"/>
          <w:sz w:val="18"/>
        </w:rPr>
        <w:br/>
        <w:t xml:space="preserve">          name: junit-Unitarias</w:t>
      </w:r>
      <w:r>
        <w:rPr>
          <w:rFonts w:ascii="Consolas" w:eastAsia="Consolas" w:hAnsi="Consolas"/>
          <w:sz w:val="18"/>
        </w:rPr>
        <w:br/>
        <w:t xml:space="preserve">          path: evidencias/junit-Unitarias.xml</w:t>
      </w:r>
    </w:p>
    <w:p w14:paraId="2044FADC" w14:textId="77777777" w:rsidR="00F93D5F" w:rsidRDefault="00E334B8">
      <w:pPr>
        <w:pStyle w:val="Ttulo1"/>
      </w:pPr>
      <w:r>
        <w:t>Anexo. Cómo ejecutar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195"/>
        <w:gridCol w:w="5216"/>
      </w:tblGrid>
      <w:tr w:rsidR="00F93D5F" w14:paraId="41830A0A" w14:textId="77777777">
        <w:trPr>
          <w:cantSplit/>
          <w:tblHeader/>
          <w:jc w:val="center"/>
        </w:trPr>
        <w:tc>
          <w:tcPr>
            <w:tcW w:w="4195" w:type="dxa"/>
            <w:shd w:val="clear" w:color="auto" w:fill="1F4E8C"/>
          </w:tcPr>
          <w:p w14:paraId="11589CDF" w14:textId="77777777" w:rsidR="00F93D5F" w:rsidRDefault="00E334B8">
            <w:pPr>
              <w:keepNext/>
            </w:pPr>
            <w:r>
              <w:rPr>
                <w:b/>
                <w:color w:val="FFFFFF"/>
                <w:sz w:val="19"/>
              </w:rPr>
              <w:t>Comando</w:t>
            </w:r>
          </w:p>
        </w:tc>
        <w:tc>
          <w:tcPr>
            <w:tcW w:w="5216" w:type="dxa"/>
            <w:shd w:val="clear" w:color="auto" w:fill="1F4E8C"/>
          </w:tcPr>
          <w:p w14:paraId="0F86CD6A" w14:textId="77777777" w:rsidR="00F93D5F" w:rsidRDefault="00E334B8">
            <w:pPr>
              <w:keepNext/>
            </w:pPr>
            <w:r>
              <w:rPr>
                <w:b/>
                <w:color w:val="FFFFFF"/>
                <w:sz w:val="19"/>
              </w:rPr>
              <w:t>Para qué</w:t>
            </w:r>
          </w:p>
        </w:tc>
      </w:tr>
      <w:tr w:rsidR="00F93D5F" w14:paraId="5178B924" w14:textId="77777777">
        <w:trPr>
          <w:cantSplit/>
          <w:jc w:val="center"/>
        </w:trPr>
        <w:tc>
          <w:tcPr>
            <w:tcW w:w="4195" w:type="dxa"/>
          </w:tcPr>
          <w:p w14:paraId="5B24F3C1" w14:textId="77777777" w:rsidR="00F93D5F" w:rsidRDefault="00E334B8">
            <w:pPr>
              <w:keepNext/>
              <w:spacing w:after="20"/>
            </w:pPr>
            <w:r>
              <w:rPr>
                <w:b/>
                <w:sz w:val="19"/>
              </w:rPr>
              <w:t>composer test</w:t>
            </w:r>
          </w:p>
        </w:tc>
        <w:tc>
          <w:tcPr>
            <w:tcW w:w="5216" w:type="dxa"/>
          </w:tcPr>
          <w:p w14:paraId="33A80FF3" w14:textId="77777777" w:rsidR="00F93D5F" w:rsidRDefault="00E334B8">
            <w:pPr>
              <w:keepNext/>
              <w:spacing w:after="20"/>
            </w:pPr>
            <w:r>
              <w:rPr>
                <w:sz w:val="19"/>
              </w:rPr>
              <w:t>Ejecuta los 10 casos en la consola.</w:t>
            </w:r>
          </w:p>
        </w:tc>
      </w:tr>
      <w:tr w:rsidR="00F93D5F" w14:paraId="6B5EB4A9" w14:textId="77777777">
        <w:trPr>
          <w:cantSplit/>
          <w:jc w:val="center"/>
        </w:trPr>
        <w:tc>
          <w:tcPr>
            <w:tcW w:w="4195" w:type="dxa"/>
          </w:tcPr>
          <w:p w14:paraId="1F636815" w14:textId="77777777" w:rsidR="00F93D5F" w:rsidRDefault="00E334B8">
            <w:pPr>
              <w:keepNext/>
              <w:spacing w:after="20"/>
            </w:pPr>
            <w:r>
              <w:rPr>
                <w:b/>
                <w:sz w:val="19"/>
              </w:rPr>
              <w:t>composer test:unitarias</w:t>
            </w:r>
          </w:p>
        </w:tc>
        <w:tc>
          <w:tcPr>
            <w:tcW w:w="5216" w:type="dxa"/>
          </w:tcPr>
          <w:p w14:paraId="439CA47A" w14:textId="77777777" w:rsidR="00F93D5F" w:rsidRDefault="00E334B8">
            <w:pPr>
              <w:keepNext/>
              <w:spacing w:after="20"/>
            </w:pPr>
            <w:r>
              <w:rPr>
                <w:sz w:val="19"/>
              </w:rPr>
              <w:t>Ejecuta un solo nivel (o test:integracion, test:sistema y test:aceptacion).</w:t>
            </w:r>
          </w:p>
        </w:tc>
      </w:tr>
      <w:tr w:rsidR="00F93D5F" w14:paraId="3B314E16" w14:textId="77777777">
        <w:trPr>
          <w:cantSplit/>
          <w:jc w:val="center"/>
        </w:trPr>
        <w:tc>
          <w:tcPr>
            <w:tcW w:w="4195" w:type="dxa"/>
          </w:tcPr>
          <w:p w14:paraId="2B459728" w14:textId="77777777" w:rsidR="00F93D5F" w:rsidRDefault="00E334B8">
            <w:pPr>
              <w:keepNext/>
              <w:spacing w:after="20"/>
            </w:pPr>
            <w:r>
              <w:rPr>
                <w:b/>
                <w:sz w:val="19"/>
              </w:rPr>
              <w:t>composer evidencia</w:t>
            </w:r>
          </w:p>
        </w:tc>
        <w:tc>
          <w:tcPr>
            <w:tcW w:w="5216" w:type="dxa"/>
          </w:tcPr>
          <w:p w14:paraId="27C49267" w14:textId="77777777" w:rsidR="00F93D5F" w:rsidRDefault="00E334B8">
            <w:pPr>
              <w:keepNext/>
              <w:spacing w:after="20"/>
            </w:pPr>
            <w:r>
              <w:rPr>
                <w:sz w:val="19"/>
              </w:rPr>
              <w:t>Ejecuta las cuatro suites y genera la evidencia en evidencias/.</w:t>
            </w:r>
          </w:p>
        </w:tc>
      </w:tr>
      <w:tr w:rsidR="00F93D5F" w14:paraId="5B03CDE6" w14:textId="77777777">
        <w:trPr>
          <w:cantSplit/>
          <w:jc w:val="center"/>
        </w:trPr>
        <w:tc>
          <w:tcPr>
            <w:tcW w:w="4195" w:type="dxa"/>
          </w:tcPr>
          <w:p w14:paraId="6D8D8592" w14:textId="77777777" w:rsidR="00F93D5F" w:rsidRDefault="00E334B8">
            <w:pPr>
              <w:keepNext/>
              <w:spacing w:after="20"/>
            </w:pPr>
            <w:r>
              <w:rPr>
                <w:b/>
                <w:sz w:val="19"/>
              </w:rPr>
              <w:t>composer regresion</w:t>
            </w:r>
          </w:p>
        </w:tc>
        <w:tc>
          <w:tcPr>
            <w:tcW w:w="5216" w:type="dxa"/>
          </w:tcPr>
          <w:p w14:paraId="694A1B3C" w14:textId="77777777" w:rsidR="00F93D5F" w:rsidRDefault="00E334B8">
            <w:pPr>
              <w:keepNext/>
              <w:spacing w:after="20"/>
            </w:pPr>
            <w:r>
              <w:rPr>
                <w:sz w:val="19"/>
              </w:rPr>
              <w:t>Inyecta DEF-01 y DEF-02 y comprueba que las pruebas los detectan.</w:t>
            </w:r>
          </w:p>
        </w:tc>
      </w:tr>
      <w:tr w:rsidR="00F93D5F" w14:paraId="33FBFF09" w14:textId="77777777">
        <w:trPr>
          <w:cantSplit/>
          <w:jc w:val="center"/>
        </w:trPr>
        <w:tc>
          <w:tcPr>
            <w:tcW w:w="4195" w:type="dxa"/>
          </w:tcPr>
          <w:p w14:paraId="3BFEC91F" w14:textId="77777777" w:rsidR="00F93D5F" w:rsidRDefault="00E334B8">
            <w:pPr>
              <w:spacing w:after="20"/>
            </w:pPr>
            <w:r>
              <w:rPr>
                <w:b/>
                <w:sz w:val="19"/>
              </w:rPr>
              <w:t>php -S localhost:8000 -t public</w:t>
            </w:r>
          </w:p>
        </w:tc>
        <w:tc>
          <w:tcPr>
            <w:tcW w:w="5216" w:type="dxa"/>
          </w:tcPr>
          <w:p w14:paraId="38767890" w14:textId="77777777" w:rsidR="00F93D5F" w:rsidRDefault="00E334B8">
            <w:pPr>
              <w:spacing w:after="20"/>
            </w:pPr>
            <w:r>
              <w:rPr>
                <w:sz w:val="19"/>
              </w:rPr>
              <w:t>Levanta la API del sistema (/api/productos, /api/reporte, /salud).</w:t>
            </w:r>
          </w:p>
        </w:tc>
      </w:tr>
    </w:tbl>
    <w:p w14:paraId="6573C420" w14:textId="77777777" w:rsidR="00F93D5F" w:rsidRDefault="00F93D5F">
      <w:pPr>
        <w:spacing w:after="40"/>
      </w:pPr>
    </w:p>
    <w:sectPr w:rsidR="00F93D5F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521975">
    <w:abstractNumId w:val="8"/>
  </w:num>
  <w:num w:numId="2" w16cid:durableId="1462724038">
    <w:abstractNumId w:val="6"/>
  </w:num>
  <w:num w:numId="3" w16cid:durableId="165288975">
    <w:abstractNumId w:val="5"/>
  </w:num>
  <w:num w:numId="4" w16cid:durableId="1981761627">
    <w:abstractNumId w:val="4"/>
  </w:num>
  <w:num w:numId="5" w16cid:durableId="681736723">
    <w:abstractNumId w:val="7"/>
  </w:num>
  <w:num w:numId="6" w16cid:durableId="632756221">
    <w:abstractNumId w:val="3"/>
  </w:num>
  <w:num w:numId="7" w16cid:durableId="618299128">
    <w:abstractNumId w:val="2"/>
  </w:num>
  <w:num w:numId="8" w16cid:durableId="266737425">
    <w:abstractNumId w:val="1"/>
  </w:num>
  <w:num w:numId="9" w16cid:durableId="1950114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EA6"/>
    <w:rsid w:val="0015074B"/>
    <w:rsid w:val="0029639D"/>
    <w:rsid w:val="00326F90"/>
    <w:rsid w:val="004F517A"/>
    <w:rsid w:val="00950B8C"/>
    <w:rsid w:val="00AA1D8D"/>
    <w:rsid w:val="00B47730"/>
    <w:rsid w:val="00CB0664"/>
    <w:rsid w:val="00F93D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0E8D29"/>
  <w14:defaultImageDpi w14:val="300"/>
  <w15:docId w15:val="{BF07E4AE-E34A-4DB9-8204-471349A74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8C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8C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azharsonix/sistema-inventario-actividad-2/actions/runs/40804500676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github.com/azharsonix/sistema-inventario-actividad-2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zharsonix/sistema-inventario-actividad-2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azharsonix/sistema-inventario-actividad-2/ac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3077</Words>
  <Characters>17122</Characters>
  <Application>Microsoft Office Word</Application>
  <DocSecurity>0</DocSecurity>
  <Lines>683</Lines>
  <Paragraphs>414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2 - Pruebas del sistema de inventario</dc:title>
  <dc:subject>Práctica en equipo: plan, casos y ejecución de pruebas</dc:subject>
  <dc:creator>Equipo Sistema de Inventario</dc:creator>
  <cp:keywords/>
  <dc:description/>
  <cp:lastModifiedBy>HAYDRA ZEDNANREH</cp:lastModifiedBy>
  <cp:revision>3</cp:revision>
  <cp:lastPrinted>2026-10-30T01:20:00Z</cp:lastPrinted>
  <dcterms:created xsi:type="dcterms:W3CDTF">2013-12-23T23:15:00Z</dcterms:created>
  <dcterms:modified xsi:type="dcterms:W3CDTF">2026-10-30T01:20:00Z</dcterms:modified>
  <cp:category/>
</cp:coreProperties>
</file>