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2A" w:rsidRPr="00D10B2A" w:rsidRDefault="00D10B2A" w:rsidP="00D10B2A">
      <w:pPr>
        <w:widowControl/>
        <w:spacing w:before="100" w:beforeAutospacing="1" w:after="100" w:afterAutospacing="1" w:line="360" w:lineRule="auto"/>
        <w:ind w:firstLine="480"/>
        <w:jc w:val="center"/>
        <w:rPr>
          <w:rFonts w:ascii="宋体" w:eastAsia="宋体" w:hAnsi="宋体" w:cs="宋体"/>
          <w:color w:val="333333"/>
          <w:kern w:val="0"/>
          <w:sz w:val="32"/>
          <w:szCs w:val="24"/>
        </w:rPr>
      </w:pPr>
      <w:r w:rsidRPr="006F20DF">
        <w:rPr>
          <w:rFonts w:ascii="宋体" w:eastAsia="宋体" w:hAnsi="宋体" w:cs="宋体"/>
          <w:b/>
          <w:bCs/>
          <w:color w:val="333333"/>
          <w:kern w:val="0"/>
          <w:sz w:val="32"/>
          <w:szCs w:val="24"/>
        </w:rPr>
        <w:t>Linux驱动中的platform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6F20DF">
        <w:rPr>
          <w:rFonts w:ascii="ˎ̥" w:eastAsia="宋体" w:hAnsi="ˎ̥" w:cs="宋体"/>
          <w:b/>
          <w:bCs/>
          <w:color w:val="000000"/>
          <w:kern w:val="0"/>
        </w:rPr>
        <w:t>作者：李智敏</w:t>
      </w:r>
      <w:r w:rsidRPr="006F20DF">
        <w:rPr>
          <w:rFonts w:ascii="ˎ̥" w:eastAsia="宋体" w:hAnsi="ˎ̥" w:cs="宋体"/>
          <w:b/>
          <w:bCs/>
          <w:color w:val="000000"/>
          <w:kern w:val="0"/>
        </w:rPr>
        <w:t>,</w:t>
      </w:r>
      <w:hyperlink r:id="rId6" w:tgtFrame="_blank" w:history="1">
        <w:r w:rsidRPr="006F20DF">
          <w:rPr>
            <w:rFonts w:ascii="ˎ̥" w:eastAsia="宋体" w:hAnsi="ˎ̥" w:cs="宋体"/>
            <w:color w:val="666666"/>
            <w:kern w:val="0"/>
            <w:sz w:val="16"/>
            <w:szCs w:val="13"/>
          </w:rPr>
          <w:t>华清远见嵌入式学院</w:t>
        </w:r>
      </w:hyperlink>
      <w:r w:rsidRPr="006F20DF">
        <w:rPr>
          <w:rFonts w:ascii="ˎ̥" w:eastAsia="宋体" w:hAnsi="ˎ̥" w:cs="宋体"/>
          <w:color w:val="666666"/>
          <w:kern w:val="0"/>
          <w:sz w:val="16"/>
          <w:szCs w:val="13"/>
        </w:rPr>
        <w:t>上海中心讲师。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从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Linux2.6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内核起，引入一套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新的驱动管理和注册机制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：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platform_device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和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platform_driver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Linux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中大部分的设备驱动，都可以使用这套机制，设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备用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platform_device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表示；驱动用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platform_driver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进行注册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FF0000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Linux platform driver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机制和传统的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device driver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机制（即：通过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driver_register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函数进行注册）相比，一个十分明显的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优势在于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platform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机制将设备本身的资源注册进内核，由内核统一管理，在驱动程序中用使用这些资源时，通过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platform device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提供的标准接口进行申请并使用。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platform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是一个虚拟的地址总线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，相比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PCI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、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USB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，它主要用于描述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SOC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上的片上资源。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platform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所描述的资源有一个共同点：在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CPU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的总线上直接取址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。平台设备会分到一个名称（用在驱动绑定中）以及一系列诸如地址和中断请求号（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IRQ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）之类的资源。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platform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总线下驱动的开发步骤是：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FF0000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1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、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设备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需要实现的结构体是：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platform_device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1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）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初始化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resource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结构变量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2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）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初始化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platform_device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结构变量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3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）向系统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注册设备：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platform_device_register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以上三步，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必须在设备驱动加载前完成，即执行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platform_driver_register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（）之前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，原因是驱动注册时需要匹配内核中所有已注册的设备名。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platform_driver_register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（）中添加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device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到内核最终还是调用的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device_add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函数。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Platform_device_add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和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device_add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最主要的区别是多了一步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insert_resource(p, r)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，即将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platform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资源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(resource)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添加进内核，由内核统一管理。</w:t>
      </w:r>
    </w:p>
    <w:p w:rsidR="00CA088D" w:rsidRDefault="00CA088D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 w:hint="eastAsia"/>
          <w:color w:val="666666"/>
          <w:kern w:val="0"/>
          <w:sz w:val="16"/>
          <w:szCs w:val="13"/>
        </w:rPr>
      </w:pP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FF0000"/>
          <w:kern w:val="0"/>
          <w:sz w:val="20"/>
          <w:szCs w:val="13"/>
        </w:rPr>
      </w:pPr>
      <w:r w:rsidRPr="00D10B2A">
        <w:rPr>
          <w:rFonts w:ascii="ˎ̥" w:eastAsia="宋体" w:hAnsi="ˎ̥" w:cs="宋体"/>
          <w:color w:val="FF0000"/>
          <w:kern w:val="0"/>
          <w:sz w:val="20"/>
          <w:szCs w:val="13"/>
        </w:rPr>
        <w:lastRenderedPageBreak/>
        <w:t>2</w:t>
      </w:r>
      <w:r w:rsidRPr="00D10B2A">
        <w:rPr>
          <w:rFonts w:ascii="ˎ̥" w:eastAsia="宋体" w:hAnsi="ˎ̥" w:cs="宋体"/>
          <w:color w:val="FF0000"/>
          <w:kern w:val="0"/>
          <w:sz w:val="20"/>
          <w:szCs w:val="13"/>
        </w:rPr>
        <w:t>、驱动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FF0000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驱动注册中，需要实现的结构体是：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platform_driver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在驱动程序的初始化函数中，调用了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platform_driver_register()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注册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platform_driver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。需要注意的是：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platform_driver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和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platform_device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中的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name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变量的值必须是相同的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。这样在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platform_driver_register()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注册时，会将当前注册的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platform_driver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中的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name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变量的值和已注册的所有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platform_device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中的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name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变量的值进行比较，只有找到具有相同名称的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platform_device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才能注册成功。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当注册成功时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，会调用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platform_driver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结构元素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 xml:space="preserve"> probe 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函数指针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FF0000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platform_driver_register()</w:t>
      </w:r>
      <w:r w:rsidRPr="00D10B2A">
        <w:rPr>
          <w:rFonts w:ascii="ˎ̥" w:eastAsia="宋体" w:hAnsi="ˎ̥" w:cs="宋体"/>
          <w:color w:val="FF0000"/>
          <w:kern w:val="0"/>
          <w:sz w:val="16"/>
          <w:szCs w:val="13"/>
        </w:rPr>
        <w:t>的注册过程：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1.platform_driver_register(&amp;s3c2410fb_driver)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2.driver_register(&amp;drv-&gt;driver)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 xml:space="preserve">        3.bus_add_driver(drv)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 xml:space="preserve">        4.driver_attach(drv)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5.bus_for_each_dev(drv-&gt;bus, NULL, drv, __driver_attach)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6.__driver_attach(struct device * dev, void * data)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7.driver_probe_device(drv, dev)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br/>
        <w:t>        8.really_probe(dev, drv)</w:t>
      </w:r>
    </w:p>
    <w:p w:rsidR="00D10B2A" w:rsidRPr="00D10B2A" w:rsidRDefault="00D10B2A" w:rsidP="00D10B2A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ˎ̥" w:eastAsia="宋体" w:hAnsi="ˎ̥" w:cs="宋体"/>
          <w:color w:val="666666"/>
          <w:kern w:val="0"/>
          <w:sz w:val="16"/>
          <w:szCs w:val="13"/>
        </w:rPr>
      </w:pP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在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really_probe()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中：为设备指派管理该设备的驱动：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 xml:space="preserve">dev-&gt;driver = drv, 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调用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probe()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函数初始化设备：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drv-&gt;probe(dev)</w:t>
      </w:r>
      <w:r w:rsidRPr="00D10B2A">
        <w:rPr>
          <w:rFonts w:ascii="ˎ̥" w:eastAsia="宋体" w:hAnsi="ˎ̥" w:cs="宋体"/>
          <w:color w:val="666666"/>
          <w:kern w:val="0"/>
          <w:sz w:val="16"/>
          <w:szCs w:val="13"/>
        </w:rPr>
        <w:t>。</w:t>
      </w:r>
    </w:p>
    <w:p w:rsidR="00E9078B" w:rsidRPr="006F20DF" w:rsidRDefault="00E9078B">
      <w:pPr>
        <w:rPr>
          <w:sz w:val="24"/>
        </w:rPr>
      </w:pPr>
    </w:p>
    <w:sectPr w:rsidR="00E9078B" w:rsidRPr="006F20DF" w:rsidSect="00E9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CBC" w:rsidRDefault="00C92CBC" w:rsidP="00D10B2A">
      <w:r>
        <w:separator/>
      </w:r>
    </w:p>
  </w:endnote>
  <w:endnote w:type="continuationSeparator" w:id="1">
    <w:p w:rsidR="00C92CBC" w:rsidRDefault="00C92CBC" w:rsidP="00D10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CBC" w:rsidRDefault="00C92CBC" w:rsidP="00D10B2A">
      <w:r>
        <w:separator/>
      </w:r>
    </w:p>
  </w:footnote>
  <w:footnote w:type="continuationSeparator" w:id="1">
    <w:p w:rsidR="00C92CBC" w:rsidRDefault="00C92CBC" w:rsidP="00D10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B2A"/>
    <w:rsid w:val="001749F3"/>
    <w:rsid w:val="004856BB"/>
    <w:rsid w:val="004D6CA4"/>
    <w:rsid w:val="00532062"/>
    <w:rsid w:val="00555466"/>
    <w:rsid w:val="006F20DF"/>
    <w:rsid w:val="007D5627"/>
    <w:rsid w:val="008110AB"/>
    <w:rsid w:val="00C92CBC"/>
    <w:rsid w:val="00CA088D"/>
    <w:rsid w:val="00D10B2A"/>
    <w:rsid w:val="00E9078B"/>
    <w:rsid w:val="00F85C63"/>
    <w:rsid w:val="00FB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B2A"/>
    <w:rPr>
      <w:sz w:val="18"/>
      <w:szCs w:val="18"/>
    </w:rPr>
  </w:style>
  <w:style w:type="character" w:styleId="a5">
    <w:name w:val="Strong"/>
    <w:basedOn w:val="a0"/>
    <w:uiPriority w:val="22"/>
    <w:qFormat/>
    <w:rsid w:val="00D10B2A"/>
    <w:rPr>
      <w:b/>
      <w:bCs/>
    </w:rPr>
  </w:style>
  <w:style w:type="paragraph" w:customStyle="1" w:styleId="grey">
    <w:name w:val="grey"/>
    <w:basedOn w:val="a"/>
    <w:rsid w:val="00D10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3"/>
      <w:szCs w:val="13"/>
    </w:rPr>
  </w:style>
  <w:style w:type="character" w:customStyle="1" w:styleId="style21">
    <w:name w:val="style21"/>
    <w:basedOn w:val="a0"/>
    <w:rsid w:val="00D10B2A"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315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bedu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1477</Characters>
  <Application>Microsoft Office Word</Application>
  <DocSecurity>0</DocSecurity>
  <Lines>12</Lines>
  <Paragraphs>3</Paragraphs>
  <ScaleCrop>false</ScaleCrop>
  <Company>Company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2010-12-20T07:23:00Z</dcterms:created>
  <dcterms:modified xsi:type="dcterms:W3CDTF">2010-12-20T07:57:00Z</dcterms:modified>
</cp:coreProperties>
</file>