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A2534E">
      <w:pPr>
        <w:pStyle w:val="2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after="48" w:afterAutospacing="0"/>
        <w:ind w:left="0" w:right="0" w:firstLine="0"/>
        <w:jc w:val="center"/>
        <w:rPr>
          <w:rFonts w:hint="eastAsia" w:ascii="黑体" w:hAnsi="黑体" w:eastAsia="黑体" w:cs="黑体"/>
          <w:b/>
          <w:bCs/>
          <w:i w:val="0"/>
          <w:iCs w:val="0"/>
          <w:caps w:val="0"/>
          <w:spacing w:val="0"/>
          <w:sz w:val="32"/>
          <w:szCs w:val="32"/>
          <w:shd w:val="clear" w:fill="FFFFFF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spacing w:val="0"/>
          <w:sz w:val="32"/>
          <w:szCs w:val="32"/>
          <w:shd w:val="clear" w:fill="FFFFFF"/>
        </w:rPr>
        <w:t>YOLOv8 关键点检测模型使用文档</w:t>
      </w:r>
    </w:p>
    <w:p w14:paraId="06BFA196">
      <w:pPr>
        <w:rPr>
          <w:rFonts w:hint="eastAsia" w:ascii="黑体" w:hAnsi="黑体" w:eastAsia="黑体" w:cs="黑体"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sz w:val="30"/>
          <w:szCs w:val="30"/>
          <w:lang w:val="en-US" w:eastAsia="zh-CN"/>
        </w:rPr>
        <w:t>一、项目整体介绍</w:t>
      </w:r>
    </w:p>
    <w:p w14:paraId="6E624197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本工程目标为使用yolov8n-pose模型识别车辆检查门，包含了一个conda虚拟环境(yolo)与一个用于训练与推理的文件夹(ultralytics-main)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，用于实现对特定工业零件的关键点检测，主要功能包括：</w:t>
      </w:r>
    </w:p>
    <w:p w14:paraId="61EAB2D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检测两种目标类别：</w:t>
      </w:r>
      <w:r>
        <w:rPr>
          <w:rStyle w:val="10"/>
          <w:rFonts w:hint="eastAsia" w:ascii="宋体" w:hAnsi="宋体" w:eastAsia="宋体" w:cs="宋体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board</w:t>
      </w:r>
      <w:r>
        <w:rPr>
          <w:rFonts w:hint="eastAsia" w:ascii="宋体" w:hAnsi="宋体" w:eastAsia="宋体" w:cs="宋体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（基板）和</w:t>
      </w:r>
      <w:r>
        <w:rPr>
          <w:rStyle w:val="10"/>
          <w:rFonts w:hint="eastAsia" w:ascii="宋体" w:hAnsi="宋体" w:eastAsia="宋体" w:cs="宋体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handle</w:t>
      </w:r>
      <w:r>
        <w:rPr>
          <w:rFonts w:hint="eastAsia" w:ascii="宋体" w:hAnsi="宋体" w:eastAsia="宋体" w:cs="宋体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（把手）</w:t>
      </w:r>
    </w:p>
    <w:p w14:paraId="19C8869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left w:val="none" w:color="auto" w:sz="0" w:space="0"/>
        </w:pBdr>
        <w:spacing w:before="96" w:beforeAutospacing="0" w:after="0" w:afterAutospacing="1"/>
        <w:ind w:left="72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提取目标关键点坐标并计算几何特征</w:t>
      </w:r>
    </w:p>
    <w:p w14:paraId="680451B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left w:val="none" w:color="auto" w:sz="0" w:space="0"/>
        </w:pBdr>
        <w:spacing w:before="96" w:beforeAutospacing="0" w:after="0" w:afterAutospacing="1"/>
        <w:ind w:left="72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输出检测框、关键点、置信度及几何分析结果</w:t>
      </w:r>
    </w:p>
    <w:p w14:paraId="42C8E42B">
      <w:pPr>
        <w:numPr>
          <w:ilvl w:val="0"/>
          <w:numId w:val="0"/>
        </w:numPr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00EC546">
      <w:pPr>
        <w:numPr>
          <w:ilvl w:val="0"/>
          <w:numId w:val="0"/>
        </w:numPr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3A4738A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其中一些文件说明：</w:t>
      </w:r>
    </w:p>
    <w:p w14:paraId="550F22D1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 train.py</w:t>
      </w:r>
    </w:p>
    <w:p w14:paraId="0D4DCD69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训练模型的脚本</w:t>
      </w:r>
    </w:p>
    <w:p w14:paraId="2EB03021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 export.py</w:t>
      </w:r>
    </w:p>
    <w:p w14:paraId="7061AAB7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将训练好的.pt模型转化为.onnx格式的脚本</w:t>
      </w:r>
    </w:p>
    <w:p w14:paraId="3C05BDAC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 onnx_pose_detect.py</w:t>
      </w:r>
    </w:p>
    <w:p w14:paraId="00566ADE">
      <w:pPr>
        <w:numPr>
          <w:ilvl w:val="0"/>
          <w:numId w:val="0"/>
        </w:numPr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推理的脚本</w:t>
      </w:r>
    </w:p>
    <w:p w14:paraId="449DD0EC">
      <w:pPr>
        <w:numPr>
          <w:ilvl w:val="0"/>
          <w:numId w:val="0"/>
        </w:numPr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1219ED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黑体" w:hAnsi="黑体" w:eastAsia="黑体" w:cs="黑体"/>
          <w:sz w:val="30"/>
          <w:szCs w:val="30"/>
          <w:lang w:val="en-US" w:eastAsia="zh-CN"/>
        </w:rPr>
        <w:t>二、</w:t>
      </w:r>
      <w:r>
        <w:rPr>
          <w:rFonts w:hint="eastAsia" w:ascii="黑体" w:hAnsi="黑体" w:eastAsia="黑体" w:cs="黑体"/>
          <w:sz w:val="30"/>
          <w:szCs w:val="30"/>
        </w:rPr>
        <w:t>数据集制作</w:t>
      </w:r>
    </w:p>
    <w:p w14:paraId="43181A2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在使用 YOLOv8 进行关键点检测任务之前，需要准备一个结构化且符合 YOLO 格式的数据集。本章将详细介绍如何从 `LabelMe` 标注的数据开始，逐步完成数据集的制作，包括数据分割、格式转换以及生成必要的配置文件。</w:t>
      </w:r>
    </w:p>
    <w:p w14:paraId="481E573C">
      <w:pPr>
        <w:rPr>
          <w:rFonts w:hint="eastAsia" w:ascii="宋体" w:hAnsi="宋体" w:eastAsia="宋体" w:cs="宋体"/>
          <w:sz w:val="24"/>
          <w:szCs w:val="24"/>
        </w:rPr>
      </w:pPr>
    </w:p>
    <w:p w14:paraId="691DF9F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3.1 数据标注</w:t>
      </w:r>
    </w:p>
    <w:p w14:paraId="0D02A5EB">
      <w:pPr>
        <w:rPr>
          <w:rFonts w:hint="eastAsia" w:ascii="宋体" w:hAnsi="宋体" w:eastAsia="宋体" w:cs="宋体"/>
          <w:sz w:val="24"/>
          <w:szCs w:val="24"/>
        </w:rPr>
      </w:pPr>
    </w:p>
    <w:p w14:paraId="0B4A8D0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3.1.1 标注工具选择</w:t>
      </w:r>
    </w:p>
    <w:p w14:paraId="5FC4037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Label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m</w:t>
      </w:r>
      <w:r>
        <w:rPr>
          <w:rFonts w:hint="eastAsia" w:ascii="宋体" w:hAnsi="宋体" w:eastAsia="宋体" w:cs="宋体"/>
          <w:sz w:val="24"/>
          <w:szCs w:val="24"/>
        </w:rPr>
        <w:t>e是一种广泛使用的开源图像标注工具，支持多种标注类型，包括矩形框（用于目标检测）和点（用于关键点标注）。它允许用户通过图形界面手动标注图像中的目标位置及其关键点。</w:t>
      </w:r>
    </w:p>
    <w:p w14:paraId="1EE09EED">
      <w:pPr>
        <w:rPr>
          <w:rFonts w:hint="eastAsia" w:ascii="宋体" w:hAnsi="宋体" w:eastAsia="宋体" w:cs="宋体"/>
          <w:sz w:val="24"/>
          <w:szCs w:val="24"/>
        </w:rPr>
      </w:pPr>
    </w:p>
    <w:p w14:paraId="2A28FE7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3.1.2 标注要求</w:t>
      </w:r>
    </w:p>
    <w:p w14:paraId="291E701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目标检测框：使用矩形框标注图像中的目标对象。</w:t>
      </w:r>
    </w:p>
    <w:p w14:paraId="174B232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关键点标注：在目标对象内部标注关键点。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其中，板子的四个关键点board1-board4顺序为:左上、左下、右下、右上。把手的两个关键点stabilizer1与stabilizer2，分别为把手的把柄根部与把柄尖端部分、</w:t>
      </w:r>
    </w:p>
    <w:p w14:paraId="26045ED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E34FDD1">
      <w:pPr>
        <w:jc w:val="center"/>
      </w:pPr>
      <w:r>
        <w:drawing>
          <wp:inline distT="0" distB="0" distL="114300" distR="114300">
            <wp:extent cx="2747645" cy="1722120"/>
            <wp:effectExtent l="0" t="0" r="10795" b="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47645" cy="172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8EB2E2">
      <w:pPr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图1 把手标注示意图</w:t>
      </w:r>
    </w:p>
    <w:p w14:paraId="3388F66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标注格式：Label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m</w:t>
      </w:r>
      <w:r>
        <w:rPr>
          <w:rFonts w:hint="eastAsia" w:ascii="宋体" w:hAnsi="宋体" w:eastAsia="宋体" w:cs="宋体"/>
          <w:sz w:val="24"/>
          <w:szCs w:val="24"/>
        </w:rPr>
        <w:t>e会将标注信息保存为 `.json` 文件，每个文件对应一张图像，包含目标的类别、矩形框坐标和关键点坐标等信息。</w:t>
      </w:r>
    </w:p>
    <w:p w14:paraId="03AF9B0D">
      <w:pPr>
        <w:rPr>
          <w:rFonts w:hint="eastAsia" w:ascii="宋体" w:hAnsi="宋体" w:eastAsia="宋体" w:cs="宋体"/>
          <w:sz w:val="24"/>
          <w:szCs w:val="24"/>
        </w:rPr>
      </w:pPr>
    </w:p>
    <w:p w14:paraId="0BB726B0">
      <w:pPr>
        <w:jc w:val="center"/>
        <w:rPr>
          <w:rFonts w:hint="eastAsia" w:ascii="宋体" w:hAnsi="宋体" w:eastAsia="宋体" w:cs="宋体"/>
          <w:sz w:val="24"/>
          <w:szCs w:val="24"/>
        </w:rPr>
      </w:pPr>
      <w:r>
        <w:drawing>
          <wp:inline distT="0" distB="0" distL="114300" distR="114300">
            <wp:extent cx="5220335" cy="2406650"/>
            <wp:effectExtent l="0" t="0" r="6985" b="127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20335" cy="240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DEA10D">
      <w:pPr>
        <w:jc w:val="center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图2 整体标注示意图</w:t>
      </w:r>
    </w:p>
    <w:p w14:paraId="50672DF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3.2 数据集文件结构</w:t>
      </w:r>
    </w:p>
    <w:p w14:paraId="30150FFA">
      <w:pPr>
        <w:rPr>
          <w:rFonts w:hint="eastAsia" w:ascii="宋体" w:hAnsi="宋体" w:eastAsia="宋体" w:cs="宋体"/>
          <w:sz w:val="24"/>
          <w:szCs w:val="24"/>
        </w:rPr>
      </w:pPr>
    </w:p>
    <w:p w14:paraId="34D819C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在开始数据集制作之前，需要明确数据集的文件结构。一个典型的 YOLO 数据集包括以下部分：</w:t>
      </w:r>
    </w:p>
    <w:p w14:paraId="22A7CFD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图像文件夹：存放所有标注过的图像文件（如 `.jpg` 或 `.png`）。</w:t>
      </w:r>
    </w:p>
    <w:p w14:paraId="3AF3A88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标签文件夹：存放与图像对应的标注文件（`.json` 格式）。</w:t>
      </w:r>
    </w:p>
    <w:p w14:paraId="4D3D2B6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训练集和验证集：将数据集划分为训练集和验证集，通常比例为 80%（训练集）和 20%（验证集）。</w:t>
      </w:r>
    </w:p>
    <w:p w14:paraId="21BE059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因此需要将标注好的文件夹中图像与标注文件区分开：</w:t>
      </w:r>
    </w:p>
    <w:p w14:paraId="068A404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07A3BA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├── images/</w:t>
      </w:r>
    </w:p>
    <w:p w14:paraId="0FE8839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├── labels/</w:t>
      </w:r>
    </w:p>
    <w:p w14:paraId="01AF99A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F3DD23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67F728D1">
      <w:pPr>
        <w:rPr>
          <w:rFonts w:hint="eastAsia" w:ascii="宋体" w:hAnsi="宋体" w:eastAsia="宋体" w:cs="宋体"/>
          <w:sz w:val="24"/>
          <w:szCs w:val="24"/>
        </w:rPr>
      </w:pPr>
    </w:p>
    <w:p w14:paraId="075B46A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3.3 数据集分割</w:t>
      </w:r>
    </w:p>
    <w:p w14:paraId="3E1BE4A1">
      <w:pPr>
        <w:rPr>
          <w:rFonts w:hint="eastAsia" w:ascii="宋体" w:hAnsi="宋体" w:eastAsia="宋体" w:cs="宋体"/>
          <w:sz w:val="24"/>
          <w:szCs w:val="24"/>
        </w:rPr>
      </w:pPr>
    </w:p>
    <w:p w14:paraId="7255C84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3.3.1 分割代码</w:t>
      </w:r>
    </w:p>
    <w:p w14:paraId="652BA62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用于将数据集划分为训练集和验证集的 Python 脚本代码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为 -- 1_split_data.py</w:t>
      </w:r>
    </w:p>
    <w:p w14:paraId="6C2A5E80">
      <w:pPr>
        <w:rPr>
          <w:rFonts w:hint="eastAsia" w:ascii="宋体" w:hAnsi="宋体" w:eastAsia="宋体" w:cs="宋体"/>
          <w:sz w:val="24"/>
          <w:szCs w:val="24"/>
        </w:rPr>
      </w:pPr>
    </w:p>
    <w:p w14:paraId="78EA1F5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3.3.2 分割流程说明</w:t>
      </w:r>
    </w:p>
    <w:p w14:paraId="1B66E21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 输入路径：指定图像文件夹路径和标签文件夹路径。</w:t>
      </w:r>
    </w:p>
    <w:p w14:paraId="3FE6B7E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2. 文件匹配：根据图像文件名，查找对应的 `.json` 标签文件。</w:t>
      </w:r>
    </w:p>
    <w:p w14:paraId="375C1AE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 数据划分：使用 `train_test_split` 方法，将数据划分为训练集和验证集，比例默认为 80%（训练集）和 20%（验证集）。</w:t>
      </w:r>
    </w:p>
    <w:p w14:paraId="274C28E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4. 文件复制：将图像和标签文件分别复制到训练集和验证集的文件夹中。</w:t>
      </w:r>
    </w:p>
    <w:p w14:paraId="46E7B72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5. 目标文件夹结构：</w:t>
      </w:r>
    </w:p>
    <w:p w14:paraId="309E9C8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</w:t>
      </w:r>
    </w:p>
    <w:p w14:paraId="76C3BE1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YOLODataset/</w:t>
      </w:r>
    </w:p>
    <w:p w14:paraId="63CBA9E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├── images/</w:t>
      </w:r>
    </w:p>
    <w:p w14:paraId="406FF55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│   ├── train/</w:t>
      </w:r>
    </w:p>
    <w:p w14:paraId="7B6BF82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│   └── val/</w:t>
      </w:r>
    </w:p>
    <w:p w14:paraId="18B5A63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├── labels/</w:t>
      </w:r>
    </w:p>
    <w:p w14:paraId="1C0AAFC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│   ├── train_original/</w:t>
      </w:r>
    </w:p>
    <w:p w14:paraId="6DB2DB0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│   └── val_original/</w:t>
      </w:r>
    </w:p>
    <w:p w14:paraId="2562E3A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</w:t>
      </w:r>
    </w:p>
    <w:p w14:paraId="4981E0B8">
      <w:pPr>
        <w:rPr>
          <w:rFonts w:hint="eastAsia" w:ascii="宋体" w:hAnsi="宋体" w:eastAsia="宋体" w:cs="宋体"/>
          <w:sz w:val="24"/>
          <w:szCs w:val="24"/>
        </w:rPr>
      </w:pPr>
    </w:p>
    <w:p w14:paraId="1B45DFD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3.4 JSON 转 TXT</w:t>
      </w:r>
    </w:p>
    <w:p w14:paraId="3AC2B003">
      <w:pPr>
        <w:rPr>
          <w:rFonts w:hint="eastAsia" w:ascii="宋体" w:hAnsi="宋体" w:eastAsia="宋体" w:cs="宋体"/>
          <w:sz w:val="24"/>
          <w:szCs w:val="24"/>
        </w:rPr>
      </w:pPr>
    </w:p>
    <w:p w14:paraId="11D4542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3.4.1 转换代码</w:t>
      </w:r>
    </w:p>
    <w:p w14:paraId="0D91C376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将 `LabelMe` 格式的 `.json` 文件转换为 YOLO 格式的 `.txt` 文件的代码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为文件 -- 2_labelme_json_to_txt.py </w:t>
      </w:r>
    </w:p>
    <w:p w14:paraId="648CB23E">
      <w:pPr>
        <w:rPr>
          <w:rFonts w:hint="eastAsia" w:ascii="宋体" w:hAnsi="宋体" w:eastAsia="宋体" w:cs="宋体"/>
          <w:sz w:val="24"/>
          <w:szCs w:val="24"/>
        </w:rPr>
      </w:pPr>
    </w:p>
    <w:p w14:paraId="452F3E94">
      <w:pPr>
        <w:rPr>
          <w:rFonts w:hint="eastAsia" w:ascii="宋体" w:hAnsi="宋体" w:eastAsia="宋体" w:cs="宋体"/>
          <w:sz w:val="24"/>
          <w:szCs w:val="24"/>
        </w:rPr>
      </w:pPr>
    </w:p>
    <w:p w14:paraId="2912668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3.4.2 转换流程说明</w:t>
      </w:r>
    </w:p>
    <w:p w14:paraId="4FAAE60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 输入参数：</w:t>
      </w:r>
    </w:p>
    <w:p w14:paraId="1FF6EC4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- `root_path`：数据集根目录，包含 `images` 和 `labels` 文件夹。</w:t>
      </w:r>
    </w:p>
    <w:p w14:paraId="62558FB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- `class_mapping`：类别映射字典，定义了目标类别和关键点的映射关系。</w:t>
      </w:r>
    </w:p>
    <w:p w14:paraId="057C4F9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2. 转换逻辑：</w:t>
      </w:r>
    </w:p>
    <w:p w14:paraId="3ECD535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- 遍历每个图像文件，读取对应的 `.json` 标签文件。</w:t>
      </w:r>
    </w:p>
    <w:p w14:paraId="6143295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- 提取矩形框（`rectangle`）和关键点（`point`）信息。</w:t>
      </w:r>
    </w:p>
    <w:p w14:paraId="4458FD5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- 将矩形框坐标转换为 YOLO 格式（归一化中心点坐标、宽度和高度）。</w:t>
      </w:r>
    </w:p>
    <w:p w14:paraId="649EEFA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- 将关键点坐标转换为归一化格式，并根据目标类别填充关键点信息。</w:t>
      </w:r>
    </w:p>
    <w:p w14:paraId="7E7CE61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- 将转换后的标注信息写入 `.txt` 文件。</w:t>
      </w:r>
    </w:p>
    <w:p w14:paraId="7DD7E27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 关键点处理：</w:t>
      </w:r>
    </w:p>
    <w:p w14:paraId="24A1472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- 对于每个目标类别，根据类别定义的关键点名称，提取对应的点坐标。</w:t>
      </w:r>
    </w:p>
    <w:p w14:paraId="3CEABCD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- 如果某个关键点不存在，则使用默认值（`0 0 0`）填充。</w:t>
      </w:r>
    </w:p>
    <w:p w14:paraId="35AEC9F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4. 生成 YOLO 格式文件：</w:t>
      </w:r>
    </w:p>
    <w:p w14:paraId="3A90F07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- 每个图像对应一个 `.txt` 文件，文件内容为 YOLO 格式的标注信息。</w:t>
      </w:r>
    </w:p>
    <w:p w14:paraId="44CBD6C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- 每行表示一个目标对象，格式为：`类别ID 中心点X 中心点Y 宽度 高度 关键点1X 关键点1Y 可见性 关键点2X 关键点2Y 可见性 ...`。</w:t>
      </w:r>
    </w:p>
    <w:p w14:paraId="32C15D0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5. 生成 `dataset.yaml` 文件：</w:t>
      </w:r>
    </w:p>
    <w:p w14:paraId="1DDBF31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- 包含训练集和验证集的路径、类别数量、关键点数量和类别名称等信息。</w:t>
      </w:r>
    </w:p>
    <w:p w14:paraId="7F486EC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- 该文件用于配置 YOLO 模型的训练参数。</w:t>
      </w:r>
    </w:p>
    <w:p w14:paraId="7E305C34">
      <w:pPr>
        <w:rPr>
          <w:rFonts w:hint="eastAsia" w:ascii="宋体" w:hAnsi="宋体" w:eastAsia="宋体" w:cs="宋体"/>
          <w:sz w:val="24"/>
          <w:szCs w:val="24"/>
        </w:rPr>
      </w:pPr>
    </w:p>
    <w:p w14:paraId="50BC3F3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3.5 数据集结构总结</w:t>
      </w:r>
    </w:p>
    <w:p w14:paraId="42F53DEC">
      <w:pPr>
        <w:rPr>
          <w:rFonts w:hint="eastAsia" w:ascii="宋体" w:hAnsi="宋体" w:eastAsia="宋体" w:cs="宋体"/>
          <w:sz w:val="24"/>
          <w:szCs w:val="24"/>
        </w:rPr>
      </w:pPr>
    </w:p>
    <w:p w14:paraId="583A075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完成上述步骤后，数据集的最终结构如下：</w:t>
      </w:r>
    </w:p>
    <w:p w14:paraId="5C57782F">
      <w:pPr>
        <w:rPr>
          <w:rFonts w:hint="eastAsia" w:ascii="宋体" w:hAnsi="宋体" w:eastAsia="宋体" w:cs="宋体"/>
          <w:sz w:val="24"/>
          <w:szCs w:val="24"/>
        </w:rPr>
      </w:pPr>
    </w:p>
    <w:p w14:paraId="476F171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YOLODataset/</w:t>
      </w:r>
    </w:p>
    <w:p w14:paraId="57DA429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├── images/</w:t>
      </w:r>
    </w:p>
    <w:p w14:paraId="52476DD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│   ├── train/</w:t>
      </w:r>
    </w:p>
    <w:p w14:paraId="125338A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│   │   ├── image1.jpg</w:t>
      </w:r>
    </w:p>
    <w:p w14:paraId="12C5A5E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│   │   └── ...</w:t>
      </w:r>
    </w:p>
    <w:p w14:paraId="1ABD921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│   └── val/</w:t>
      </w:r>
    </w:p>
    <w:p w14:paraId="493BE97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│       ├── image1.jpg</w:t>
      </w:r>
    </w:p>
    <w:p w14:paraId="2DFEC34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│       └── ...</w:t>
      </w:r>
    </w:p>
    <w:p w14:paraId="653DCCF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├── labels/</w:t>
      </w:r>
    </w:p>
    <w:p w14:paraId="72DB492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│   ├── train/</w:t>
      </w:r>
    </w:p>
    <w:p w14:paraId="033A653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│   │   ├── image1.txt</w:t>
      </w:r>
    </w:p>
    <w:p w14:paraId="5E8D88E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│   │   └── ...</w:t>
      </w:r>
    </w:p>
    <w:p w14:paraId="405CC8F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│   ├── train_original/</w:t>
      </w:r>
    </w:p>
    <w:p w14:paraId="683B414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│   │   ├── image1.json</w:t>
      </w:r>
    </w:p>
    <w:p w14:paraId="3F7A60E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│   │   └── ...</w:t>
      </w:r>
    </w:p>
    <w:p w14:paraId="09C5A78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│   ├── val/</w:t>
      </w:r>
    </w:p>
    <w:p w14:paraId="2EDB366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│   │   ├── image1.txt</w:t>
      </w:r>
    </w:p>
    <w:p w14:paraId="4BC5742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│   │   └── ...</w:t>
      </w:r>
    </w:p>
    <w:p w14:paraId="79254A2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│   └── val_original/</w:t>
      </w:r>
    </w:p>
    <w:p w14:paraId="6D803CE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│       ├── image1.json</w:t>
      </w:r>
    </w:p>
    <w:p w14:paraId="76D5CD0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│       └── ...</w:t>
      </w:r>
    </w:p>
    <w:p w14:paraId="431293F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└── dataset.yaml</w:t>
      </w:r>
    </w:p>
    <w:p w14:paraId="73E98773">
      <w:pPr>
        <w:rPr>
          <w:rFonts w:hint="eastAsia" w:ascii="宋体" w:hAnsi="宋体" w:eastAsia="宋体" w:cs="宋体"/>
          <w:sz w:val="24"/>
          <w:szCs w:val="24"/>
        </w:rPr>
      </w:pPr>
    </w:p>
    <w:p w14:paraId="24608311">
      <w:pPr>
        <w:rPr>
          <w:rFonts w:hint="eastAsia" w:ascii="宋体" w:hAnsi="宋体" w:eastAsia="宋体" w:cs="宋体"/>
          <w:sz w:val="24"/>
          <w:szCs w:val="24"/>
        </w:rPr>
      </w:pPr>
    </w:p>
    <w:p w14:paraId="6E5B889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`images` 文件夹包含训练集和验证集的图像文件。</w:t>
      </w:r>
    </w:p>
    <w:p w14:paraId="7B489F3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`labels` 文件夹包含转换后的 YOLO 格式标注文件（`.txt`）。</w:t>
      </w:r>
    </w:p>
    <w:p w14:paraId="2FDCDAC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`train_original` 和 `val_original` 文件夹保留原始的 `LabelMe` 格式标注文件（`.json`），用于后续验证或参考。</w:t>
      </w:r>
    </w:p>
    <w:p w14:paraId="6A1DD8A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`dataset.yaml` 文件用于配置数据集路径和类别信息。</w:t>
      </w:r>
    </w:p>
    <w:p w14:paraId="32B9FA7E">
      <w:pPr>
        <w:rPr>
          <w:rFonts w:hint="eastAsia" w:ascii="宋体" w:hAnsi="宋体" w:eastAsia="宋体" w:cs="宋体"/>
          <w:sz w:val="24"/>
          <w:szCs w:val="24"/>
        </w:rPr>
      </w:pPr>
    </w:p>
    <w:p w14:paraId="4F3EE75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3.6 注意事项</w:t>
      </w:r>
    </w:p>
    <w:p w14:paraId="798EBAB6">
      <w:pPr>
        <w:rPr>
          <w:rFonts w:hint="eastAsia" w:ascii="宋体" w:hAnsi="宋体" w:eastAsia="宋体" w:cs="宋体"/>
          <w:sz w:val="24"/>
          <w:szCs w:val="24"/>
        </w:rPr>
      </w:pPr>
    </w:p>
    <w:p w14:paraId="66DCAD1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 标注一致性：确保所有图像的标注格式和类别定义一致，避免因标注错误导致训练失败。</w:t>
      </w:r>
    </w:p>
    <w:p w14:paraId="46F624A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2. 文件命名：图像文件名和对应的标注文件名应保持一致，便于匹配。</w:t>
      </w:r>
    </w:p>
    <w:p w14:paraId="3A0AFC4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</w:t>
      </w:r>
      <w:r>
        <w:rPr>
          <w:rFonts w:hint="eastAsia" w:ascii="宋体" w:hAnsi="宋体" w:eastAsia="宋体" w:cs="宋体"/>
          <w:sz w:val="24"/>
          <w:szCs w:val="24"/>
        </w:rPr>
        <w:t>. 路径配置：在运行脚本时，确保路径配置正确，避免文件路径错误导致程序崩溃。</w:t>
      </w:r>
    </w:p>
    <w:p w14:paraId="326F6F9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</w:t>
      </w:r>
      <w:r>
        <w:rPr>
          <w:rFonts w:hint="eastAsia" w:ascii="宋体" w:hAnsi="宋体" w:eastAsia="宋体" w:cs="宋体"/>
          <w:sz w:val="24"/>
          <w:szCs w:val="24"/>
        </w:rPr>
        <w:t>. 数据集划分比例：可以根据实际需求调整训练集和验证集的比例，默认为 80%（训练集）和 20%（验证集）。</w:t>
      </w:r>
    </w:p>
    <w:p w14:paraId="3D2008A4">
      <w:pPr>
        <w:rPr>
          <w:rFonts w:hint="eastAsia" w:ascii="宋体" w:hAnsi="宋体" w:eastAsia="宋体" w:cs="宋体"/>
          <w:sz w:val="24"/>
          <w:szCs w:val="24"/>
        </w:rPr>
      </w:pPr>
    </w:p>
    <w:p w14:paraId="04E1858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通过以上步骤，可以将 `LabelMe` 标注的数据集转换为 YOLOv8 关键点检测模型所需的格式，为模型训练做好准备。</w:t>
      </w:r>
    </w:p>
    <w:p w14:paraId="0DA10972">
      <w:pPr>
        <w:rPr>
          <w:rFonts w:hint="eastAsia" w:ascii="宋体" w:hAnsi="宋体" w:eastAsia="宋体" w:cs="宋体"/>
          <w:sz w:val="24"/>
          <w:szCs w:val="24"/>
        </w:rPr>
      </w:pPr>
    </w:p>
    <w:p w14:paraId="27E53A86">
      <w:pPr>
        <w:rPr>
          <w:rFonts w:hint="eastAsia" w:ascii="宋体" w:hAnsi="宋体" w:eastAsia="宋体" w:cs="宋体"/>
          <w:sz w:val="24"/>
          <w:szCs w:val="24"/>
        </w:rPr>
      </w:pPr>
    </w:p>
    <w:p w14:paraId="41F3C39D">
      <w:pPr>
        <w:pStyle w:val="3"/>
        <w:keepNext w:val="0"/>
        <w:keepLines w:val="0"/>
        <w:widowControl/>
        <w:numPr>
          <w:ilvl w:val="0"/>
          <w:numId w:val="2"/>
        </w:numPr>
        <w:suppressLineNumbers w:val="0"/>
        <w:pBdr>
          <w:bottom w:val="none" w:color="auto" w:sz="0" w:space="0"/>
        </w:pBdr>
        <w:shd w:val="clear" w:fill="FFFFFF"/>
        <w:spacing w:after="48" w:afterAutospacing="0"/>
        <w:ind w:left="0" w:firstLine="0"/>
        <w:rPr>
          <w:rFonts w:hint="eastAsia" w:ascii="黑体" w:hAnsi="黑体" w:eastAsia="黑体" w:cs="黑体"/>
          <w:b/>
          <w:bCs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spacing w:val="0"/>
          <w:sz w:val="28"/>
          <w:szCs w:val="28"/>
          <w:shd w:val="clear" w:fill="FFFFFF"/>
        </w:rPr>
        <w:t>模型</w:t>
      </w:r>
      <w:r>
        <w:rPr>
          <w:rFonts w:hint="eastAsia" w:ascii="黑体" w:hAnsi="黑体" w:eastAsia="黑体" w:cs="黑体"/>
          <w:b/>
          <w:bCs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  <w:t>训练</w:t>
      </w:r>
    </w:p>
    <w:p w14:paraId="4BC34869"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1、训练环境为：yolo</w:t>
      </w:r>
    </w:p>
    <w:p w14:paraId="12B83DA8"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</w:p>
    <w:p w14:paraId="4488E840"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2、虚拟环境的使用方式为：</w:t>
      </w:r>
    </w:p>
    <w:p w14:paraId="0DA81628">
      <w:pPr>
        <w:numPr>
          <w:ilvl w:val="0"/>
          <w:numId w:val="0"/>
        </w:numPr>
        <w:ind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将环境包（yolo</w:t>
      </w:r>
      <w:bookmarkStart w:id="0" w:name="_GoBack"/>
      <w:bookmarkEnd w:id="0"/>
      <w:r>
        <w:rPr>
          <w:rFonts w:hint="eastAsia"/>
          <w:sz w:val="24"/>
          <w:szCs w:val="24"/>
          <w:lang w:val="en-US" w:eastAsia="zh-CN"/>
        </w:rPr>
        <w:t>）放入Anaconda3\envs内，然后在终端执行：conda activate yolo 即可切换到yolo虚拟环境</w:t>
      </w:r>
    </w:p>
    <w:p w14:paraId="1716034C">
      <w:pPr>
        <w:numPr>
          <w:ilvl w:val="0"/>
          <w:numId w:val="0"/>
        </w:numPr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或者按照ultralytics-main\使用说明.md中的 </w:t>
      </w:r>
      <w:r>
        <w:rPr>
          <w:rFonts w:hint="default"/>
          <w:sz w:val="24"/>
          <w:szCs w:val="24"/>
          <w:lang w:val="en-US" w:eastAsia="zh-CN"/>
        </w:rPr>
        <w:t xml:space="preserve"># </w:t>
      </w:r>
      <w:r>
        <w:rPr>
          <w:rFonts w:hint="eastAsia"/>
          <w:sz w:val="24"/>
          <w:szCs w:val="24"/>
          <w:lang w:val="en-US" w:eastAsia="zh-CN"/>
        </w:rPr>
        <w:t>环境配置部分自行配置训练环境</w:t>
      </w:r>
    </w:p>
    <w:p w14:paraId="7634DDE3">
      <w:pPr>
        <w:numPr>
          <w:ilvl w:val="0"/>
          <w:numId w:val="0"/>
        </w:numPr>
        <w:ind w:firstLine="420" w:firstLineChars="0"/>
        <w:rPr>
          <w:rFonts w:hint="default"/>
          <w:sz w:val="24"/>
          <w:szCs w:val="24"/>
          <w:lang w:val="en-US" w:eastAsia="zh-CN"/>
        </w:rPr>
      </w:pPr>
    </w:p>
    <w:p w14:paraId="50AD7F7C">
      <w:pPr>
        <w:numPr>
          <w:ilvl w:val="0"/>
          <w:numId w:val="0"/>
        </w:numPr>
      </w:pPr>
      <w:r>
        <w:drawing>
          <wp:inline distT="0" distB="0" distL="114300" distR="114300">
            <wp:extent cx="4389120" cy="800100"/>
            <wp:effectExtent l="0" t="0" r="0" b="7620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B9F030">
      <w:pPr>
        <w:numPr>
          <w:ilvl w:val="0"/>
          <w:numId w:val="0"/>
        </w:numPr>
      </w:pPr>
    </w:p>
    <w:p w14:paraId="20BFC5C1">
      <w:pPr>
        <w:numPr>
          <w:ilvl w:val="0"/>
          <w:numId w:val="0"/>
        </w:numPr>
        <w:ind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训练方式</w:t>
      </w:r>
    </w:p>
    <w:p w14:paraId="06A33CBE">
      <w:pPr>
        <w:numPr>
          <w:ilvl w:val="0"/>
          <w:numId w:val="0"/>
        </w:numPr>
        <w:ind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ultralytics-main\</w:t>
      </w:r>
      <w:r>
        <w:rPr>
          <w:rFonts w:hint="default"/>
          <w:sz w:val="24"/>
          <w:szCs w:val="24"/>
          <w:lang w:val="en-US" w:eastAsia="zh-CN"/>
        </w:rPr>
        <w:t>train.py</w:t>
      </w:r>
      <w:r>
        <w:rPr>
          <w:rFonts w:hint="eastAsia"/>
          <w:sz w:val="24"/>
          <w:szCs w:val="24"/>
          <w:lang w:val="en-US" w:eastAsia="zh-CN"/>
        </w:rPr>
        <w:t>为训练脚本，其中</w:t>
      </w:r>
      <w:r>
        <w:rPr>
          <w:rFonts w:hint="default"/>
          <w:sz w:val="24"/>
          <w:szCs w:val="24"/>
          <w:lang w:val="en-US" w:eastAsia="zh-CN"/>
        </w:rPr>
        <w:t>model</w:t>
      </w:r>
      <w:r>
        <w:rPr>
          <w:rFonts w:hint="eastAsia"/>
          <w:sz w:val="24"/>
          <w:szCs w:val="24"/>
          <w:lang w:val="en-US" w:eastAsia="zh-CN"/>
        </w:rPr>
        <w:t>参数为</w:t>
      </w:r>
      <w:r>
        <w:rPr>
          <w:rFonts w:hint="default"/>
          <w:sz w:val="24"/>
          <w:szCs w:val="24"/>
          <w:lang w:val="en-US" w:eastAsia="zh-CN"/>
        </w:rPr>
        <w:t>yolov8-pose</w:t>
      </w:r>
      <w:r>
        <w:rPr>
          <w:rFonts w:hint="eastAsia"/>
          <w:sz w:val="24"/>
          <w:szCs w:val="24"/>
          <w:lang w:val="en-US" w:eastAsia="zh-CN"/>
        </w:rPr>
        <w:t xml:space="preserve"> 的YAML文件，</w:t>
      </w:r>
      <w:r>
        <w:rPr>
          <w:rFonts w:hint="default"/>
          <w:sz w:val="24"/>
          <w:szCs w:val="24"/>
          <w:lang w:val="en-US" w:eastAsia="zh-CN"/>
        </w:rPr>
        <w:t>model='ultralytics/cfg/models/v8/yolov8-pose.yaml'</w:t>
      </w:r>
      <w:r>
        <w:rPr>
          <w:rFonts w:hint="eastAsia"/>
          <w:sz w:val="24"/>
          <w:szCs w:val="24"/>
          <w:lang w:val="en-US" w:eastAsia="zh-CN"/>
        </w:rPr>
        <w:t>。</w:t>
      </w:r>
    </w:p>
    <w:p w14:paraId="2BC29DAF">
      <w:pPr>
        <w:numPr>
          <w:ilvl w:val="0"/>
          <w:numId w:val="0"/>
        </w:numPr>
        <w:ind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model.train</w:t>
      </w:r>
      <w:r>
        <w:rPr>
          <w:rFonts w:hint="eastAsia"/>
          <w:sz w:val="24"/>
          <w:szCs w:val="24"/>
          <w:lang w:val="en-US" w:eastAsia="zh-CN"/>
        </w:rPr>
        <w:t>函数中的传参：</w:t>
      </w:r>
    </w:p>
    <w:p w14:paraId="4512CE42">
      <w:pPr>
        <w:numPr>
          <w:ilvl w:val="0"/>
          <w:numId w:val="3"/>
        </w:numPr>
        <w:ind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data：数据集配置文件路径，包含数据集的路径、类别信息等。 </w:t>
      </w:r>
    </w:p>
    <w:p w14:paraId="0964F512">
      <w:pPr>
        <w:numPr>
          <w:ilvl w:val="0"/>
          <w:numId w:val="3"/>
        </w:numPr>
        <w:ind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cache：是否将数据集缓存到内存中，可以加快数据读取速度，但会占用更多内存。 </w:t>
      </w:r>
    </w:p>
    <w:p w14:paraId="3A774BD9">
      <w:pPr>
        <w:numPr>
          <w:ilvl w:val="0"/>
          <w:numId w:val="3"/>
        </w:numPr>
        <w:ind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imgsz：训练时图像的尺寸，用于对输入图像进行resize。 </w:t>
      </w:r>
    </w:p>
    <w:p w14:paraId="2A606311">
      <w:pPr>
        <w:numPr>
          <w:ilvl w:val="0"/>
          <w:numId w:val="3"/>
        </w:numPr>
        <w:ind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epochs：训练的总轮数。 </w:t>
      </w:r>
    </w:p>
    <w:p w14:paraId="22EBA042">
      <w:pPr>
        <w:numPr>
          <w:ilvl w:val="0"/>
          <w:numId w:val="3"/>
        </w:numPr>
        <w:ind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batch：每个批次的图像数量。 </w:t>
      </w:r>
    </w:p>
    <w:p w14:paraId="2207AE1A">
      <w:pPr>
        <w:numPr>
          <w:ilvl w:val="0"/>
          <w:numId w:val="3"/>
        </w:numPr>
        <w:ind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close_mosaic：关闭mosaic数据增强的轮数，0表示不关闭。 </w:t>
      </w:r>
    </w:p>
    <w:p w14:paraId="52F66C77">
      <w:pPr>
        <w:numPr>
          <w:ilvl w:val="0"/>
          <w:numId w:val="3"/>
        </w:numPr>
        <w:ind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workers：数据加载的线程数，Windows下出现卡顿可以尝试设置为0。 </w:t>
      </w:r>
    </w:p>
    <w:p w14:paraId="18B12AAB">
      <w:pPr>
        <w:numPr>
          <w:ilvl w:val="0"/>
          <w:numId w:val="3"/>
        </w:numPr>
        <w:ind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optimizer：使用的优化器，这里使用随机梯度下降（SGD）。 </w:t>
      </w:r>
    </w:p>
    <w:p w14:paraId="2E65F682">
      <w:pPr>
        <w:numPr>
          <w:ilvl w:val="0"/>
          <w:numId w:val="3"/>
        </w:numPr>
        <w:ind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patience：早停机制的耐心值，设置为0则关闭早停。 </w:t>
      </w:r>
    </w:p>
    <w:p w14:paraId="19FE57EB">
      <w:pPr>
        <w:numPr>
          <w:ilvl w:val="0"/>
          <w:numId w:val="3"/>
        </w:numPr>
        <w:ind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project：训练结果保存的根目录。 </w:t>
      </w:r>
    </w:p>
    <w:p w14:paraId="15C97530">
      <w:pPr>
        <w:numPr>
          <w:ilvl w:val="0"/>
          <w:numId w:val="3"/>
        </w:numPr>
        <w:ind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name：当前训练实验的名称，结果将保存在project/name路径下。</w:t>
      </w:r>
    </w:p>
    <w:p w14:paraId="7F661A97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</w:p>
    <w:p w14:paraId="59C61F20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使用 python3 train.py开始模型训练</w:t>
      </w:r>
    </w:p>
    <w:p w14:paraId="3AD2F8A4">
      <w:pPr>
        <w:pStyle w:val="3"/>
        <w:keepNext w:val="0"/>
        <w:keepLines w:val="0"/>
        <w:widowControl/>
        <w:numPr>
          <w:ilvl w:val="0"/>
          <w:numId w:val="2"/>
        </w:numPr>
        <w:suppressLineNumbers w:val="0"/>
        <w:pBdr>
          <w:bottom w:val="none" w:color="auto" w:sz="0" w:space="0"/>
        </w:pBdr>
        <w:shd w:val="clear" w:fill="FFFFFF"/>
        <w:spacing w:after="48" w:afterAutospacing="0"/>
        <w:ind w:left="0" w:firstLine="0"/>
        <w:rPr>
          <w:rFonts w:hint="eastAsia" w:ascii="黑体" w:hAnsi="黑体" w:eastAsia="黑体" w:cs="黑体"/>
          <w:b/>
          <w:bCs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spacing w:val="0"/>
          <w:sz w:val="28"/>
          <w:szCs w:val="28"/>
          <w:shd w:val="clear" w:fill="FFFFFF"/>
        </w:rPr>
        <w:t>模型</w:t>
      </w:r>
      <w:r>
        <w:rPr>
          <w:rFonts w:hint="eastAsia" w:ascii="黑体" w:hAnsi="黑体" w:eastAsia="黑体" w:cs="黑体"/>
          <w:b/>
          <w:bCs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  <w:t>导出</w:t>
      </w:r>
    </w:p>
    <w:p w14:paraId="023CFD9D">
      <w:pPr>
        <w:numPr>
          <w:ilvl w:val="0"/>
          <w:numId w:val="0"/>
        </w:num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导出脚本为export.py</w:t>
      </w:r>
    </w:p>
    <w:p w14:paraId="559D7A8A">
      <w:pPr>
        <w:numPr>
          <w:ilvl w:val="0"/>
          <w:numId w:val="4"/>
        </w:numPr>
        <w:rPr>
          <w:rFonts w:hint="eastAsia" w:ascii="宋体" w:hAnsi="宋体" w:eastAsia="宋体" w:cs="宋体"/>
          <w:i w:val="0"/>
          <w:iCs w:val="0"/>
          <w:caps w:val="0"/>
          <w:color w:val="060607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60607"/>
          <w:spacing w:val="0"/>
          <w:sz w:val="24"/>
          <w:szCs w:val="24"/>
          <w:shd w:val="clear" w:fill="FFFFFF"/>
        </w:rPr>
        <w:t xml:space="preserve">model = YOLO('runs/train/exp29/weights/best.pt') </w:t>
      </w:r>
    </w:p>
    <w:p w14:paraId="62734268">
      <w:pPr>
        <w:numPr>
          <w:ilvl w:val="0"/>
          <w:numId w:val="0"/>
        </w:numPr>
        <w:ind w:firstLine="420" w:firstLineChars="0"/>
        <w:rPr>
          <w:rFonts w:hint="eastAsia" w:ascii="宋体" w:hAnsi="宋体" w:eastAsia="宋体" w:cs="宋体"/>
          <w:i w:val="0"/>
          <w:iCs w:val="0"/>
          <w:caps w:val="0"/>
          <w:color w:val="060607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60607"/>
          <w:spacing w:val="0"/>
          <w:sz w:val="24"/>
          <w:szCs w:val="24"/>
          <w:shd w:val="clear" w:fill="FFFFFF"/>
        </w:rPr>
        <w:t xml:space="preserve">含义：加载一个预训练的 YOLO 模型。 </w:t>
      </w:r>
    </w:p>
    <w:p w14:paraId="0AB03127">
      <w:pPr>
        <w:numPr>
          <w:ilvl w:val="0"/>
          <w:numId w:val="0"/>
        </w:numPr>
        <w:ind w:firstLine="420" w:firstLineChars="0"/>
        <w:rPr>
          <w:rFonts w:hint="eastAsia" w:ascii="宋体" w:hAnsi="宋体" w:eastAsia="宋体" w:cs="宋体"/>
          <w:i w:val="0"/>
          <w:iCs w:val="0"/>
          <w:caps w:val="0"/>
          <w:color w:val="060607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60607"/>
          <w:spacing w:val="0"/>
          <w:sz w:val="24"/>
          <w:szCs w:val="24"/>
          <w:shd w:val="clear" w:fill="FFFFFF"/>
        </w:rPr>
        <w:t>参数： 'runs/train/exp29/weights/best.pt'：指定模型权重文件的路径。best.pt 是训练过程中保存的最佳模型权重</w:t>
      </w:r>
      <w:r>
        <w:rPr>
          <w:rFonts w:hint="eastAsia" w:ascii="宋体" w:hAnsi="宋体" w:eastAsia="宋体" w:cs="宋体"/>
          <w:i w:val="0"/>
          <w:iCs w:val="0"/>
          <w:caps w:val="0"/>
          <w:color w:val="060607"/>
          <w:spacing w:val="0"/>
          <w:sz w:val="24"/>
          <w:szCs w:val="24"/>
          <w:shd w:val="clear" w:fill="FFFFFF"/>
          <w:lang w:val="en-US" w:eastAsia="zh-CN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060607"/>
          <w:spacing w:val="0"/>
          <w:sz w:val="24"/>
          <w:szCs w:val="24"/>
          <w:shd w:val="clear" w:fill="FFFFFF"/>
        </w:rPr>
        <w:t xml:space="preserve">文件。 作用： 创建一个 YOLO 模型实例，并加载指定路径下的权重文件。加载完成后，该模型可以直接用于推理（目标检测）或进一步的微调。 </w:t>
      </w:r>
    </w:p>
    <w:p w14:paraId="261F29CC">
      <w:pPr>
        <w:numPr>
          <w:ilvl w:val="0"/>
          <w:numId w:val="0"/>
        </w:numPr>
        <w:rPr>
          <w:rFonts w:hint="eastAsia" w:ascii="宋体" w:hAnsi="宋体" w:eastAsia="宋体" w:cs="宋体"/>
          <w:i w:val="0"/>
          <w:iCs w:val="0"/>
          <w:caps w:val="0"/>
          <w:color w:val="060607"/>
          <w:spacing w:val="0"/>
          <w:sz w:val="24"/>
          <w:szCs w:val="24"/>
          <w:shd w:val="clear" w:fill="FFFFFF"/>
        </w:rPr>
      </w:pPr>
    </w:p>
    <w:p w14:paraId="6B7D9435">
      <w:pPr>
        <w:numPr>
          <w:ilvl w:val="0"/>
          <w:numId w:val="4"/>
        </w:numPr>
        <w:ind w:left="0" w:leftChars="0" w:firstLine="0" w:firstLineChars="0"/>
        <w:rPr>
          <w:rFonts w:hint="eastAsia" w:ascii="宋体" w:hAnsi="宋体" w:eastAsia="宋体" w:cs="宋体"/>
          <w:i w:val="0"/>
          <w:iCs w:val="0"/>
          <w:caps w:val="0"/>
          <w:color w:val="060607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60607"/>
          <w:spacing w:val="0"/>
          <w:sz w:val="24"/>
          <w:szCs w:val="24"/>
          <w:shd w:val="clear" w:fill="FFFFFF"/>
        </w:rPr>
        <w:t xml:space="preserve">model.export(format='onnx', simplify=True, opset=13) </w:t>
      </w:r>
    </w:p>
    <w:p w14:paraId="56FD2669">
      <w:pPr>
        <w:numPr>
          <w:ilvl w:val="0"/>
          <w:numId w:val="0"/>
        </w:numPr>
        <w:ind w:leftChars="0" w:firstLine="420" w:firstLineChars="0"/>
        <w:rPr>
          <w:rFonts w:hint="eastAsia" w:ascii="宋体" w:hAnsi="宋体" w:eastAsia="宋体" w:cs="宋体"/>
          <w:i w:val="0"/>
          <w:iCs w:val="0"/>
          <w:caps w:val="0"/>
          <w:color w:val="060607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60607"/>
          <w:spacing w:val="0"/>
          <w:sz w:val="24"/>
          <w:szCs w:val="24"/>
          <w:shd w:val="clear" w:fill="FFFFFF"/>
        </w:rPr>
        <w:t xml:space="preserve">含义：将加载的 YOLO 模型导出为 ONNX 格式。 </w:t>
      </w:r>
    </w:p>
    <w:p w14:paraId="600D128F">
      <w:pPr>
        <w:numPr>
          <w:ilvl w:val="0"/>
          <w:numId w:val="0"/>
        </w:numPr>
        <w:ind w:leftChars="0" w:firstLine="420" w:firstLineChars="0"/>
        <w:rPr>
          <w:rFonts w:hint="eastAsia" w:ascii="宋体" w:hAnsi="宋体" w:eastAsia="宋体" w:cs="宋体"/>
          <w:i w:val="0"/>
          <w:iCs w:val="0"/>
          <w:caps w:val="0"/>
          <w:color w:val="060607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60607"/>
          <w:spacing w:val="0"/>
          <w:sz w:val="24"/>
          <w:szCs w:val="24"/>
          <w:shd w:val="clear" w:fill="FFFFFF"/>
        </w:rPr>
        <w:t xml:space="preserve">参数： format='onnx'：指定导出的模型格式为 ONNX。ONNX 是一种开放的模型格式，支持跨框架移植。 simplify=True：在导出时对模型进行简化，去除冗余操作，优化模型结构，提高运行效率。 </w:t>
      </w:r>
    </w:p>
    <w:p w14:paraId="39DA2550">
      <w:pPr>
        <w:numPr>
          <w:ilvl w:val="0"/>
          <w:numId w:val="0"/>
        </w:numPr>
        <w:ind w:firstLine="420" w:firstLineChars="0"/>
        <w:rPr>
          <w:rFonts w:hint="eastAsia" w:ascii="宋体" w:hAnsi="宋体" w:eastAsia="宋体" w:cs="宋体"/>
          <w:i w:val="0"/>
          <w:iCs w:val="0"/>
          <w:caps w:val="0"/>
          <w:color w:val="060607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60607"/>
          <w:spacing w:val="0"/>
          <w:sz w:val="24"/>
          <w:szCs w:val="24"/>
          <w:shd w:val="clear" w:fill="FFFFFF"/>
        </w:rPr>
        <w:t xml:space="preserve">opset=13：指定 ONNX 模型的操作集版本为 13。操作集版本定义了模型中可以使用的操作符（如卷积、池化等），不同版本的操作集可能支持不同的功能和优化。 </w:t>
      </w:r>
    </w:p>
    <w:p w14:paraId="35396438">
      <w:pPr>
        <w:numPr>
          <w:ilvl w:val="0"/>
          <w:numId w:val="0"/>
        </w:numPr>
        <w:ind w:leftChars="0" w:firstLine="420" w:firstLineChars="0"/>
        <w:rPr>
          <w:rFonts w:hint="eastAsia" w:ascii="宋体" w:hAnsi="宋体" w:eastAsia="宋体" w:cs="宋体"/>
          <w:i w:val="0"/>
          <w:iCs w:val="0"/>
          <w:caps w:val="0"/>
          <w:color w:val="060607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60607"/>
          <w:spacing w:val="0"/>
          <w:sz w:val="24"/>
          <w:szCs w:val="24"/>
          <w:shd w:val="clear" w:fill="FFFFFF"/>
        </w:rPr>
        <w:t>作用： 将 PyTorch 格式的 YOLO 模型转换为 ONNX 格式，使其可以在其他框架（如 TensorFlow、ONNX Runtime 等）中运行。</w:t>
      </w:r>
    </w:p>
    <w:p w14:paraId="383D0282">
      <w:pPr>
        <w:numPr>
          <w:ilvl w:val="0"/>
          <w:numId w:val="0"/>
        </w:numPr>
        <w:ind w:leftChars="0" w:firstLine="420" w:firstLineChars="0"/>
        <w:rPr>
          <w:rFonts w:hint="eastAsia" w:ascii="宋体" w:hAnsi="宋体" w:eastAsia="宋体" w:cs="宋体"/>
          <w:i w:val="0"/>
          <w:iCs w:val="0"/>
          <w:caps w:val="0"/>
          <w:color w:val="060607"/>
          <w:spacing w:val="0"/>
          <w:sz w:val="24"/>
          <w:szCs w:val="24"/>
          <w:shd w:val="clear" w:fill="FFFFFF"/>
        </w:rPr>
      </w:pPr>
    </w:p>
    <w:p w14:paraId="2660436A">
      <w:pPr>
        <w:numPr>
          <w:ilvl w:val="0"/>
          <w:numId w:val="0"/>
        </w:numPr>
        <w:rPr>
          <w:rFonts w:hint="eastAsia" w:ascii="宋体" w:hAnsi="宋体" w:eastAsia="宋体" w:cs="宋体"/>
          <w:i w:val="0"/>
          <w:iCs w:val="0"/>
          <w:caps w:val="0"/>
          <w:color w:val="060607"/>
          <w:spacing w:val="0"/>
          <w:sz w:val="24"/>
          <w:szCs w:val="24"/>
          <w:shd w:val="clear" w:fill="FFFFFF"/>
        </w:rPr>
      </w:pPr>
    </w:p>
    <w:p w14:paraId="5DC90324">
      <w:pPr>
        <w:pStyle w:val="3"/>
        <w:keepNext w:val="0"/>
        <w:keepLines w:val="0"/>
        <w:widowControl/>
        <w:numPr>
          <w:ilvl w:val="0"/>
          <w:numId w:val="2"/>
        </w:numPr>
        <w:suppressLineNumbers w:val="0"/>
        <w:pBdr>
          <w:bottom w:val="none" w:color="auto" w:sz="0" w:space="0"/>
        </w:pBdr>
        <w:shd w:val="clear" w:fill="FFFFFF"/>
        <w:spacing w:after="48" w:afterAutospacing="0"/>
        <w:ind w:left="0" w:firstLine="0"/>
        <w:rPr>
          <w:rFonts w:hint="eastAsia" w:ascii="黑体" w:hAnsi="黑体" w:eastAsia="黑体" w:cs="黑体"/>
          <w:b/>
          <w:bCs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spacing w:val="0"/>
          <w:sz w:val="28"/>
          <w:szCs w:val="28"/>
          <w:shd w:val="clear" w:fill="FFFFFF"/>
        </w:rPr>
        <w:t>模型</w:t>
      </w:r>
      <w:r>
        <w:rPr>
          <w:rFonts w:hint="eastAsia" w:ascii="黑体" w:hAnsi="黑体" w:eastAsia="黑体" w:cs="黑体"/>
          <w:b/>
          <w:bCs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  <w:t>推理</w:t>
      </w:r>
    </w:p>
    <w:p w14:paraId="37D99347">
      <w:pPr>
        <w:numPr>
          <w:ilvl w:val="0"/>
          <w:numId w:val="0"/>
        </w:numPr>
        <w:rPr>
          <w:rFonts w:hint="default" w:ascii="宋体" w:hAnsi="宋体" w:eastAsia="宋体" w:cs="宋体"/>
          <w:i w:val="0"/>
          <w:iCs w:val="0"/>
          <w:caps w:val="0"/>
          <w:color w:val="060607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60607"/>
          <w:spacing w:val="0"/>
          <w:sz w:val="28"/>
          <w:szCs w:val="28"/>
          <w:shd w:val="clear" w:fill="FFFFFF"/>
          <w:lang w:val="en-US" w:eastAsia="zh-CN"/>
        </w:rPr>
        <w:t>1、推理环境要求</w:t>
      </w:r>
    </w:p>
    <w:p w14:paraId="0B20D8D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96" w:beforeAutospacing="0" w:after="0" w:afterAutospacing="0" w:line="18" w:lineRule="atLeast"/>
        <w:ind w:left="0" w:right="0"/>
        <w:rPr>
          <w:rStyle w:val="10"/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  <w:r>
        <w:rPr>
          <w:rStyle w:val="10"/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opencv-python</w:t>
      </w:r>
      <w:r>
        <w:rPr>
          <w:rStyle w:val="10"/>
          <w:rFonts w:hint="eastAsia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=4.5.4</w:t>
      </w:r>
    </w:p>
    <w:p w14:paraId="09B00F7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96" w:beforeAutospacing="0" w:after="0" w:afterAutospacing="0" w:line="18" w:lineRule="atLeast"/>
        <w:ind w:left="0" w:right="0"/>
        <w:rPr>
          <w:rStyle w:val="10"/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  <w:r>
        <w:rPr>
          <w:rStyle w:val="10"/>
          <w:rFonts w:hint="eastAsia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n</w:t>
      </w:r>
      <w:r>
        <w:rPr>
          <w:rStyle w:val="10"/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umpy</w:t>
      </w:r>
      <w:r>
        <w:rPr>
          <w:rStyle w:val="10"/>
          <w:rFonts w:hint="eastAsia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=1.19.4</w:t>
      </w:r>
    </w:p>
    <w:p w14:paraId="3FAE807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96" w:beforeAutospacing="0" w:after="0" w:afterAutospacing="0" w:line="18" w:lineRule="atLeast"/>
        <w:ind w:left="0" w:right="0"/>
        <w:rPr>
          <w:rStyle w:val="10"/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  <w:r>
        <w:rPr>
          <w:rStyle w:val="10"/>
          <w:rFonts w:hint="eastAsia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o</w:t>
      </w:r>
      <w:r>
        <w:rPr>
          <w:rStyle w:val="10"/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nnxruntime</w:t>
      </w:r>
      <w:r>
        <w:rPr>
          <w:rStyle w:val="10"/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=1.10.0</w:t>
      </w:r>
    </w:p>
    <w:p w14:paraId="45069B3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96" w:beforeAutospacing="0" w:after="0" w:afterAutospacing="0" w:line="18" w:lineRule="atLeast"/>
        <w:ind w:left="0" w:right="0"/>
        <w:rPr>
          <w:rStyle w:val="10"/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</w:p>
    <w:p w14:paraId="01423CB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96" w:beforeAutospacing="0" w:after="0" w:afterAutospacing="0" w:line="18" w:lineRule="atLeast"/>
        <w:ind w:left="0" w:right="0"/>
        <w:rPr>
          <w:rStyle w:val="10"/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Style w:val="10"/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推理脚本为：</w:t>
      </w:r>
      <w:r>
        <w:rPr>
          <w:rStyle w:val="10"/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onnx_pose_detect.py</w:t>
      </w:r>
    </w:p>
    <w:p w14:paraId="35C6A0C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96" w:beforeAutospacing="0" w:after="0" w:afterAutospacing="0" w:line="18" w:lineRule="atLeast"/>
        <w:ind w:left="0" w:right="0"/>
        <w:rPr>
          <w:rStyle w:val="10"/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</w:p>
    <w:p w14:paraId="55DF8C8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96" w:beforeAutospacing="0" w:after="0" w:afterAutospacing="0" w:line="18" w:lineRule="atLeast"/>
        <w:ind w:left="0" w:right="0"/>
        <w:rPr>
          <w:rStyle w:val="10"/>
          <w:rFonts w:hint="eastAsia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  <w:r>
        <w:rPr>
          <w:rStyle w:val="10"/>
          <w:rFonts w:hint="eastAsia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推理示例：</w:t>
      </w:r>
    </w:p>
    <w:p w14:paraId="39AFBE6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96" w:beforeAutospacing="0" w:after="0" w:afterAutospacing="0" w:line="18" w:lineRule="atLeast"/>
        <w:ind w:right="0"/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if __name__ == "__main__":</w:t>
      </w: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 xml:space="preserve">    onnx_model_name = "runs/train/best.onnx"</w:t>
      </w: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 xml:space="preserve">    img_path = "dataset/YOLODataset/images/train/20250317135532.jpg"</w:t>
      </w: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 xml:space="preserve">    confidence_thres = 0.3</w:t>
      </w: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 xml:space="preserve">    nms_thres = 0.5</w:t>
      </w: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 xml:space="preserve">    #</w:t>
      </w:r>
      <w:r>
        <w:rPr>
          <w:rFonts w:hint="eastAsia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读取图像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 xml:space="preserve">    </w:t>
      </w: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frame = cv2.imread(img_path)</w:t>
      </w: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 xml:space="preserve">    camera_id = 0</w:t>
      </w:r>
    </w:p>
    <w:p w14:paraId="183566F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96" w:beforeAutospacing="0" w:after="0" w:afterAutospacing="0" w:line="18" w:lineRule="atLeast"/>
        <w:ind w:left="0" w:right="0" w:firstLine="420" w:firstLine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 xml:space="preserve">    #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模型加载与推理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 xml:space="preserve">    </w:t>
      </w: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model = YOLOv8Keypoint(det_ckpt_path=onnx_model_name, confidence_thres=confidence_thres, nms_thres=nms_thres)</w:t>
      </w: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 xml:space="preserve">    result_info = model.predict(frame)</w:t>
      </w:r>
    </w:p>
    <w:p w14:paraId="3F36BC0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96" w:beforeAutospacing="0" w:after="0" w:afterAutospacing="0" w:line="18" w:lineRule="atLeast"/>
        <w:ind w:left="0" w:right="0"/>
        <w:rPr>
          <w:rStyle w:val="10"/>
          <w:rFonts w:hint="default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</w:p>
    <w:p w14:paraId="5CDE2E1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96" w:beforeAutospacing="0" w:after="0" w:afterAutospacing="0" w:line="18" w:lineRule="atLeast"/>
        <w:ind w:left="0" w:right="0"/>
        <w:rPr>
          <w:rStyle w:val="10"/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</w:p>
    <w:p w14:paraId="33959A72">
      <w:pPr>
        <w:numPr>
          <w:ilvl w:val="0"/>
          <w:numId w:val="0"/>
        </w:numPr>
        <w:rPr>
          <w:rFonts w:hint="eastAsia" w:ascii="宋体" w:hAnsi="宋体" w:eastAsia="宋体" w:cs="宋体"/>
          <w:i w:val="0"/>
          <w:iCs w:val="0"/>
          <w:caps w:val="0"/>
          <w:color w:val="060607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60607"/>
          <w:spacing w:val="0"/>
          <w:sz w:val="28"/>
          <w:szCs w:val="28"/>
          <w:shd w:val="clear" w:fill="FFFFFF"/>
          <w:lang w:val="en-US" w:eastAsia="zh-CN"/>
        </w:rPr>
        <w:t>（1）模型初始化及推理</w:t>
      </w:r>
    </w:p>
    <w:p w14:paraId="69FDE78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96" w:beforeAutospacing="0" w:after="0" w:afterAutospacing="0" w:line="18" w:lineRule="atLeast"/>
        <w:ind w:left="0" w:right="0"/>
        <w:rPr>
          <w:rFonts w:hint="default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1.模型初始化</w:t>
      </w:r>
    </w:p>
    <w:p w14:paraId="6E6D263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96" w:beforeAutospacing="0" w:after="0" w:afterAutospacing="0" w:line="18" w:lineRule="atLeast"/>
        <w:ind w:left="0" w:right="0" w:firstLine="420" w:firstLine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参数说明：</w:t>
      </w:r>
    </w:p>
    <w:p w14:paraId="5DF7E89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96" w:beforeAutospacing="0" w:after="0" w:afterAutospacing="0" w:line="18" w:lineRule="atLeast"/>
        <w:ind w:left="0" w:right="0" w:firstLine="420" w:firstLine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onnx_model: ONNX模型文件路径</w:t>
      </w:r>
    </w:p>
    <w:p w14:paraId="75BB6EF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96" w:beforeAutospacing="0" w:after="0" w:afterAutospacing="0" w:line="18" w:lineRule="atLeast"/>
        <w:ind w:left="0" w:right="0" w:firstLine="420" w:firstLine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confidence_thres: 置信度阈值（0-1）</w:t>
      </w:r>
    </w:p>
    <w:p w14:paraId="61774CC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96" w:beforeAutospacing="0" w:after="0" w:afterAutospacing="0" w:line="18" w:lineRule="atLeast"/>
        <w:ind w:left="0" w:right="0" w:firstLine="420" w:firstLine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nms_thres: NMS阈值（0-1）</w:t>
      </w:r>
    </w:p>
    <w:p w14:paraId="13383D7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96" w:beforeAutospacing="0" w:after="0" w:afterAutospacing="0" w:line="18" w:lineRule="atLeast"/>
        <w:ind w:left="0" w:right="0" w:firstLine="420" w:firstLine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</w:p>
    <w:p w14:paraId="62C0E1B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96" w:beforeAutospacing="0" w:after="0" w:afterAutospacing="0" w:line="18" w:lineRule="atLeast"/>
        <w:ind w:left="0" w:right="0" w:firstLine="420" w:firstLineChars="0"/>
        <w:rPr>
          <w:rStyle w:val="10"/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Style w:val="10"/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 xml:space="preserve">model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=</w:t>
      </w:r>
      <w:r>
        <w:rPr>
          <w:rStyle w:val="10"/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 xml:space="preserve"> YOLOv8Keypoint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(</w:t>
      </w:r>
    </w:p>
    <w:p w14:paraId="5C9CA2B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96" w:beforeAutospacing="0" w:after="0" w:afterAutospacing="0" w:line="18" w:lineRule="atLeast"/>
        <w:ind w:left="0" w:right="0" w:firstLine="420" w:firstLineChars="0"/>
        <w:rPr>
          <w:rStyle w:val="10"/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Style w:val="10"/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 xml:space="preserve">    onnx_model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="runs/train/best.onnx",</w:t>
      </w:r>
    </w:p>
    <w:p w14:paraId="0DAE95E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96" w:beforeAutospacing="0" w:after="0" w:afterAutospacing="0" w:line="18" w:lineRule="atLeast"/>
        <w:ind w:left="0" w:right="0" w:firstLine="420" w:firstLineChars="0"/>
        <w:rPr>
          <w:rStyle w:val="10"/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Style w:val="10"/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 xml:space="preserve">    confidence_thres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=0.4,</w:t>
      </w:r>
    </w:p>
    <w:p w14:paraId="209FE92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96" w:beforeAutospacing="0" w:after="0" w:afterAutospacing="0" w:line="18" w:lineRule="atLeast"/>
        <w:ind w:left="0" w:right="0" w:firstLine="899" w:firstLine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Style w:val="10"/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nms_thres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=0.5)</w:t>
      </w:r>
    </w:p>
    <w:p w14:paraId="571BA9B0">
      <w:pPr>
        <w:numPr>
          <w:ilvl w:val="0"/>
          <w:numId w:val="0"/>
        </w:num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</w:p>
    <w:p w14:paraId="7613EAAB">
      <w:pPr>
        <w:pStyle w:val="6"/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96" w:beforeAutospacing="0" w:after="0" w:afterAutospacing="0" w:line="18" w:lineRule="atLeast"/>
        <w:ind w:right="0"/>
        <w:rPr>
          <w:rFonts w:hint="eastAsia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模型推理</w:t>
      </w:r>
    </w:p>
    <w:p w14:paraId="55872C8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96" w:beforeAutospacing="0" w:after="0" w:afterAutospacing="0" w:line="18" w:lineRule="atLeast"/>
        <w:ind w:left="0" w:right="0" w:firstLine="420" w:firstLineChars="0"/>
        <w:jc w:val="left"/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传参为图像以及相机编号</w:t>
      </w:r>
    </w:p>
    <w:p w14:paraId="178A131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96" w:beforeAutospacing="0" w:after="0" w:afterAutospacing="0" w:line="18" w:lineRule="atLeast"/>
        <w:ind w:left="0" w:right="0" w:firstLine="420" w:firstLineChars="0"/>
        <w:jc w:val="left"/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result_info = model.predict(frame, camera_id)</w:t>
      </w:r>
    </w:p>
    <w:p w14:paraId="4FE34B7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96" w:beforeAutospacing="0" w:after="0" w:afterAutospacing="0" w:line="18" w:lineRule="atLeast"/>
        <w:ind w:left="0" w:right="0" w:firstLine="420" w:firstLineChars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</w:p>
    <w:p w14:paraId="00917823">
      <w:pPr>
        <w:numPr>
          <w:ilvl w:val="0"/>
          <w:numId w:val="0"/>
        </w:numPr>
        <w:rPr>
          <w:rFonts w:hint="eastAsia" w:ascii="宋体" w:hAnsi="宋体" w:eastAsia="宋体" w:cs="宋体"/>
          <w:i w:val="0"/>
          <w:iCs w:val="0"/>
          <w:caps w:val="0"/>
          <w:color w:val="060607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60607"/>
          <w:spacing w:val="0"/>
          <w:sz w:val="28"/>
          <w:szCs w:val="28"/>
          <w:shd w:val="clear" w:fill="FFFFFF"/>
          <w:lang w:val="en-US" w:eastAsia="zh-CN"/>
        </w:rPr>
        <w:t>（2）输入要求</w:t>
      </w:r>
    </w:p>
    <w:p w14:paraId="03B59107">
      <w:pPr>
        <w:keepNext w:val="0"/>
        <w:keepLines w:val="0"/>
        <w:widowControl/>
        <w:numPr>
          <w:ilvl w:val="0"/>
          <w:numId w:val="6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360"/>
        <w:rPr>
          <w:rFonts w:hint="eastAsia" w:ascii="宋体" w:hAnsi="宋体" w:eastAsia="宋体" w:cs="宋体"/>
          <w:sz w:val="24"/>
          <w:szCs w:val="24"/>
        </w:rPr>
      </w:pPr>
      <w:r>
        <w:rPr>
          <w:rStyle w:val="9"/>
          <w:rFonts w:hint="eastAsia" w:ascii="宋体" w:hAnsi="宋体" w:eastAsia="宋体" w:cs="宋体"/>
          <w:b/>
          <w:bCs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图像尺寸</w:t>
      </w:r>
      <w:r>
        <w:rPr>
          <w:rFonts w:hint="eastAsia" w:ascii="宋体" w:hAnsi="宋体" w:eastAsia="宋体" w:cs="宋体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：支持任意尺寸，内部自动填充为 640x640</w:t>
      </w:r>
    </w:p>
    <w:p w14:paraId="52995AD9">
      <w:pPr>
        <w:keepNext w:val="0"/>
        <w:keepLines w:val="0"/>
        <w:widowControl/>
        <w:numPr>
          <w:ilvl w:val="0"/>
          <w:numId w:val="6"/>
        </w:numPr>
        <w:suppressLineNumbers w:val="0"/>
        <w:pBdr>
          <w:left w:val="none" w:color="auto" w:sz="0" w:space="0"/>
        </w:pBdr>
        <w:spacing w:before="96" w:beforeAutospacing="0" w:after="0" w:afterAutospacing="1"/>
        <w:ind w:left="720" w:hanging="360"/>
        <w:rPr>
          <w:rFonts w:hint="eastAsia" w:ascii="宋体" w:hAnsi="宋体" w:eastAsia="宋体" w:cs="宋体"/>
          <w:sz w:val="24"/>
          <w:szCs w:val="24"/>
        </w:rPr>
      </w:pPr>
      <w:r>
        <w:rPr>
          <w:rStyle w:val="9"/>
          <w:rFonts w:hint="eastAsia" w:ascii="宋体" w:hAnsi="宋体" w:eastAsia="宋体" w:cs="宋体"/>
          <w:b/>
          <w:bCs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格式</w:t>
      </w:r>
      <w:r>
        <w:rPr>
          <w:rFonts w:hint="eastAsia" w:ascii="宋体" w:hAnsi="宋体" w:eastAsia="宋体" w:cs="宋体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：BGR 格式的 NumPy 数组（HWC 通道顺序）</w:t>
      </w:r>
    </w:p>
    <w:p w14:paraId="6D867952">
      <w:pPr>
        <w:keepNext w:val="0"/>
        <w:keepLines w:val="0"/>
        <w:widowControl/>
        <w:numPr>
          <w:ilvl w:val="0"/>
          <w:numId w:val="6"/>
        </w:numPr>
        <w:suppressLineNumbers w:val="0"/>
        <w:pBdr>
          <w:left w:val="none" w:color="auto" w:sz="0" w:space="0"/>
        </w:pBdr>
        <w:spacing w:before="96" w:beforeAutospacing="0" w:after="0" w:afterAutospacing="1"/>
        <w:ind w:left="720" w:hanging="360"/>
        <w:rPr>
          <w:rFonts w:hint="eastAsia" w:ascii="宋体" w:hAnsi="宋体" w:eastAsia="宋体" w:cs="宋体"/>
          <w:sz w:val="24"/>
          <w:szCs w:val="24"/>
        </w:rPr>
      </w:pPr>
      <w:r>
        <w:rPr>
          <w:rStyle w:val="9"/>
          <w:rFonts w:hint="eastAsia" w:ascii="宋体" w:hAnsi="宋体" w:eastAsia="宋体" w:cs="宋体"/>
          <w:b/>
          <w:bCs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预处理</w:t>
      </w:r>
      <w:r>
        <w:rPr>
          <w:rFonts w:hint="eastAsia" w:ascii="宋体" w:hAnsi="宋体" w:eastAsia="宋体" w:cs="宋体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：自动进行 LetterBox 填充和归一化</w:t>
      </w:r>
    </w:p>
    <w:p w14:paraId="7634FA8E">
      <w:pPr>
        <w:numPr>
          <w:ilvl w:val="0"/>
          <w:numId w:val="0"/>
        </w:numPr>
        <w:rPr>
          <w:rFonts w:hint="eastAsia" w:ascii="宋体" w:hAnsi="宋体" w:eastAsia="宋体" w:cs="宋体"/>
          <w:i w:val="0"/>
          <w:iCs w:val="0"/>
          <w:caps w:val="0"/>
          <w:color w:val="060607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60607"/>
          <w:spacing w:val="0"/>
          <w:sz w:val="28"/>
          <w:szCs w:val="28"/>
          <w:shd w:val="clear" w:fill="FFFFFF"/>
          <w:lang w:val="en-US" w:eastAsia="zh-CN"/>
        </w:rPr>
        <w:t>（3）输出结果说明</w:t>
      </w:r>
    </w:p>
    <w:p w14:paraId="71CDA192">
      <w:pPr>
        <w:pStyle w:val="4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after="48" w:afterAutospacing="0"/>
        <w:ind w:left="0" w:firstLine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4"/>
          <w:szCs w:val="24"/>
          <w:shd w:val="clear" w:fill="FFFFFF"/>
        </w:rPr>
        <w:t>1. 图像输出</w:t>
      </w:r>
    </w:p>
    <w:p w14:paraId="61BFE20A">
      <w:pPr>
        <w:keepNext w:val="0"/>
        <w:keepLines w:val="0"/>
        <w:widowControl/>
        <w:numPr>
          <w:ilvl w:val="0"/>
          <w:numId w:val="7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绘制检测框（绿色）</w:t>
      </w:r>
    </w:p>
    <w:p w14:paraId="4B9AC115">
      <w:pPr>
        <w:keepNext w:val="0"/>
        <w:keepLines w:val="0"/>
        <w:widowControl/>
        <w:numPr>
          <w:ilvl w:val="0"/>
          <w:numId w:val="7"/>
        </w:numPr>
        <w:suppressLineNumbers w:val="0"/>
        <w:pBdr>
          <w:left w:val="none" w:color="auto" w:sz="0" w:space="0"/>
        </w:pBdr>
        <w:spacing w:before="96" w:beforeAutospacing="0" w:after="0" w:afterAutospacing="1"/>
        <w:ind w:left="72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标注类别名称和置信度</w:t>
      </w:r>
    </w:p>
    <w:p w14:paraId="52E0DBF3">
      <w:pPr>
        <w:keepNext w:val="0"/>
        <w:keepLines w:val="0"/>
        <w:widowControl/>
        <w:numPr>
          <w:ilvl w:val="0"/>
          <w:numId w:val="7"/>
        </w:numPr>
        <w:suppressLineNumbers w:val="0"/>
        <w:pBdr>
          <w:left w:val="none" w:color="auto" w:sz="0" w:space="0"/>
        </w:pBdr>
        <w:spacing w:before="96" w:beforeAutospacing="0" w:after="0" w:afterAutospacing="1"/>
        <w:ind w:left="72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绘制关键点（红色圆点）</w:t>
      </w:r>
    </w:p>
    <w:p w14:paraId="36805CCD">
      <w:pPr>
        <w:pStyle w:val="4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after="48" w:afterAutospacing="0"/>
        <w:ind w:lef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4"/>
          <w:szCs w:val="24"/>
          <w:shd w:val="clear" w:fill="FFFFFF"/>
        </w:rPr>
        <w:t>2. 结构化数据输出</w:t>
      </w:r>
    </w:p>
    <w:p w14:paraId="420FAD0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96" w:beforeAutospacing="0" w:after="0" w:afterAutospacing="0" w:line="18" w:lineRule="atLeast"/>
        <w:ind w:left="0" w:right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Style w:val="10"/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 xml:space="preserve">result_info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=</w:t>
      </w:r>
      <w:r>
        <w:rPr>
          <w:rStyle w:val="10"/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 xml:space="preserve"> model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.</w:t>
      </w:r>
      <w:r>
        <w:rPr>
          <w:rStyle w:val="10"/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predict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(</w:t>
      </w:r>
      <w:r>
        <w:rPr>
          <w:rStyle w:val="10"/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frame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,</w:t>
      </w:r>
      <w:r>
        <w:rPr>
          <w:rStyle w:val="10"/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 xml:space="preserve"> camera_id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)</w:t>
      </w:r>
    </w:p>
    <w:p w14:paraId="784267C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96" w:beforeAutospacing="0" w:after="0" w:afterAutospacing="0" w:line="18" w:lineRule="atLeast"/>
        <w:ind w:left="0" w:right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</w:p>
    <w:p w14:paraId="763A53B2">
      <w:pPr>
        <w:pStyle w:val="4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after="48" w:afterAutospacing="0"/>
        <w:ind w:lef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4"/>
          <w:szCs w:val="24"/>
          <w:shd w:val="clear" w:fill="FFFFFF"/>
        </w:rPr>
        <w:t>result_info 结构说明：</w:t>
      </w:r>
    </w:p>
    <w:p w14:paraId="5CEEDF77">
      <w:pPr>
        <w:pStyle w:val="4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after="48" w:afterAutospacing="0"/>
        <w:ind w:left="0" w:firstLine="0"/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return_info 是一个列表，其中每个元素是一个子列表，包含以下内容： </w:t>
      </w:r>
    </w:p>
    <w:p w14:paraId="1D743341">
      <w:pPr>
        <w:pStyle w:val="4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after="48" w:afterAutospacing="0"/>
        <w:ind w:left="0" w:firstLine="0"/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状态标志（"T" 或 "F"） </w:t>
      </w:r>
    </w:p>
    <w:p w14:paraId="689676E6">
      <w:pPr>
        <w:pStyle w:val="4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after="48" w:afterAutospacing="0"/>
        <w:ind w:left="0" w:firstLine="420" w:firstLineChars="0"/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"T"：表示检测结果是正常的（True）。 </w:t>
      </w:r>
    </w:p>
    <w:p w14:paraId="0AAF92D4">
      <w:pPr>
        <w:pStyle w:val="4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after="48" w:afterAutospacing="0"/>
        <w:ind w:left="0" w:firstLine="420" w:firstLineChars="0"/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"F"：表示检测结果是异常的（False）。 </w:t>
      </w:r>
    </w:p>
    <w:p w14:paraId="5136D6FB">
      <w:pPr>
        <w:pStyle w:val="4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after="48" w:afterAutospacing="0"/>
        <w:ind w:left="0" w:firstLine="0"/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描述信息（字符串） </w:t>
      </w:r>
    </w:p>
    <w:p w14:paraId="4FD7CDE6">
      <w:pPr>
        <w:pStyle w:val="4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after="48" w:afterAutospacing="0"/>
        <w:ind w:left="0" w:firstLine="420" w:firstLineChars="0"/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用于描述当前检测结果的具体情况，例如 "未检测到目标"、"无法计算角度"、"把手{i}正常" 等。 </w:t>
      </w:r>
    </w:p>
    <w:p w14:paraId="4D2E1ED2">
      <w:pPr>
        <w:pStyle w:val="4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after="48" w:afterAutospacing="0"/>
        <w:ind w:left="0" w:firstLine="0"/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检测框的坐标信息（4个整数） </w:t>
      </w:r>
    </w:p>
    <w:p w14:paraId="31CEDDF4">
      <w:pPr>
        <w:pStyle w:val="4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after="48" w:afterAutospacing="0"/>
        <w:ind w:left="0" w:firstLine="420" w:firstLineChars="0"/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x、y、w、h，分别表示检测框的左上角坐标（x, y）以及宽度（w）和高度（h）。</w:t>
      </w:r>
    </w:p>
    <w:p w14:paraId="452AE29B"/>
    <w:p w14:paraId="45321C56"/>
    <w:p w14:paraId="17E807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检测方法说明：</w:t>
      </w:r>
    </w:p>
    <w:p w14:paraId="4A7AD985"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</w:rPr>
        <w:t>find_intersection_and_horizontal_slope</w:t>
      </w:r>
      <w:r>
        <w:rPr>
          <w:rFonts w:hint="eastAsia"/>
          <w:lang w:val="en-US" w:eastAsia="zh-CN"/>
        </w:rPr>
        <w:t>函数计算识别到的板子关键点的左右边缘的交点以及上边缘的直线</w:t>
      </w:r>
    </w:p>
    <w:p w14:paraId="56DA88CF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find_vertical_slope_and_angle</w:t>
      </w:r>
      <w:r>
        <w:rPr>
          <w:rFonts w:hint="eastAsia"/>
          <w:lang w:val="en-US" w:eastAsia="zh-CN"/>
        </w:rPr>
        <w:t>函数根据计算出的交点，分别与每个扳手的根部预测点形成透视下垂直角度的直线，并计算把手与又是坐标系啊下垂直方向的角度</w:t>
      </w:r>
    </w:p>
    <w:p w14:paraId="68A768D0">
      <w:pPr>
        <w:rPr>
          <w:rFonts w:hint="eastAsia"/>
          <w:lang w:val="en-US" w:eastAsia="zh-CN"/>
        </w:rPr>
      </w:pPr>
    </w:p>
    <w:p w14:paraId="5F9579F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例如：</w:t>
      </w:r>
    </w:p>
    <w:p w14:paraId="77EE1051">
      <w:pPr>
        <w:ind w:firstLine="420" w:firstLineChars="0"/>
        <w:rPr>
          <w:rFonts w:hint="eastAsia"/>
        </w:rPr>
      </w:pPr>
      <w:r>
        <w:rPr>
          <w:rFonts w:hint="eastAsia"/>
        </w:rPr>
        <w:t>把手角度为：99.33130924650055, 风险等级为2</w:t>
      </w:r>
    </w:p>
    <w:p w14:paraId="4B09409E">
      <w:pPr>
        <w:ind w:firstLine="420" w:firstLineChars="0"/>
        <w:rPr>
          <w:rFonts w:hint="eastAsia"/>
        </w:rPr>
      </w:pPr>
      <w:r>
        <w:rPr>
          <w:rFonts w:hint="eastAsia"/>
        </w:rPr>
        <w:t>把手角度为：97.30906681395511, 风险等级为2</w:t>
      </w:r>
    </w:p>
    <w:p w14:paraId="7E070928">
      <w:pPr>
        <w:ind w:firstLine="420" w:firstLineChars="0"/>
        <w:rPr>
          <w:rFonts w:hint="eastAsia"/>
        </w:rPr>
      </w:pPr>
    </w:p>
    <w:p w14:paraId="0671BE8B">
      <w:p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角度为把手绿色线与红线的夹角 * 90度 / 红蓝线的角度</w:t>
      </w:r>
    </w:p>
    <w:p w14:paraId="5C539CDA">
      <w:r>
        <w:drawing>
          <wp:inline distT="0" distB="0" distL="114300" distR="114300">
            <wp:extent cx="5272405" cy="3048635"/>
            <wp:effectExtent l="0" t="0" r="635" b="146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048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9E1BAE">
      <w:pPr>
        <w:jc w:val="center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图3 角度计算参考图</w:t>
      </w:r>
    </w:p>
    <w:p w14:paraId="264002FD"/>
    <w:p w14:paraId="7385ABB6"/>
    <w:p w14:paraId="43F9C8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板子的识别方式：</w:t>
      </w:r>
    </w:p>
    <w:p w14:paraId="1AED07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将板子中心区域抠出来，进行透视变换转为长宽为500的正方形，裁掉边缘110的像素以去掉把手的影响。然后经过高斯模糊以及边缘检测，检测图中边缘点的数量</w:t>
      </w:r>
    </w:p>
    <w:p w14:paraId="333B0EC6">
      <w:pPr>
        <w:rPr>
          <w:rFonts w:hint="default"/>
          <w:lang w:val="en-US" w:eastAsia="zh-CN"/>
        </w:rPr>
      </w:pPr>
    </w:p>
    <w:p w14:paraId="592E2A43">
      <w:pPr>
        <w:jc w:val="center"/>
      </w:pPr>
      <w:r>
        <w:drawing>
          <wp:inline distT="0" distB="0" distL="114300" distR="114300">
            <wp:extent cx="2522220" cy="2750820"/>
            <wp:effectExtent l="0" t="0" r="762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22220" cy="275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ADA9EE">
      <w:pPr>
        <w:jc w:val="center"/>
      </w:pPr>
      <w:r>
        <w:rPr>
          <w:rFonts w:hint="eastAsia"/>
          <w:lang w:val="en-US" w:eastAsia="zh-CN"/>
        </w:rPr>
        <w:t xml:space="preserve">图4 </w:t>
      </w:r>
      <w:r>
        <w:rPr>
          <w:rFonts w:hint="eastAsia"/>
        </w:rPr>
        <w:t>板子正常，canny边缘检测到的杂乱边缘点有0个</w:t>
      </w:r>
    </w:p>
    <w:p w14:paraId="401ABE39">
      <w:pPr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2750820" cy="3002280"/>
            <wp:effectExtent l="0" t="0" r="7620" b="0"/>
            <wp:docPr id="6" name="图片 6" descr="捕获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捕获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5082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D4EEE">
      <w:pPr>
        <w:jc w:val="center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图5 板子异常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8684DFD"/>
    <w:multiLevelType w:val="multilevel"/>
    <w:tmpl w:val="B8684DF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D0C476B1"/>
    <w:multiLevelType w:val="multilevel"/>
    <w:tmpl w:val="D0C476B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D7C390EE"/>
    <w:multiLevelType w:val="singleLevel"/>
    <w:tmpl w:val="D7C390EE"/>
    <w:lvl w:ilvl="0" w:tentative="0">
      <w:start w:val="1"/>
      <w:numFmt w:val="decimal"/>
      <w:suff w:val="nothing"/>
      <w:lvlText w:val="%1、"/>
      <w:lvlJc w:val="left"/>
    </w:lvl>
  </w:abstractNum>
  <w:abstractNum w:abstractNumId="3">
    <w:nsid w:val="FFB98E7E"/>
    <w:multiLevelType w:val="singleLevel"/>
    <w:tmpl w:val="FFB98E7E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01138B84"/>
    <w:multiLevelType w:val="singleLevel"/>
    <w:tmpl w:val="01138B84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191225C2"/>
    <w:multiLevelType w:val="singleLevel"/>
    <w:tmpl w:val="191225C2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6">
    <w:nsid w:val="1B529D30"/>
    <w:multiLevelType w:val="multilevel"/>
    <w:tmpl w:val="1B529D3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6"/>
  </w:num>
  <w:num w:numId="2">
    <w:abstractNumId w:val="5"/>
  </w:num>
  <w:num w:numId="3">
    <w:abstractNumId w:val="2"/>
  </w:num>
  <w:num w:numId="4">
    <w:abstractNumId w:val="4"/>
  </w:num>
  <w:num w:numId="5">
    <w:abstractNumId w:val="3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B586798"/>
    <w:rsid w:val="01214EBB"/>
    <w:rsid w:val="02C54F47"/>
    <w:rsid w:val="066E57BB"/>
    <w:rsid w:val="0BE0700E"/>
    <w:rsid w:val="0DF90060"/>
    <w:rsid w:val="0ECB7A4A"/>
    <w:rsid w:val="0EFD407C"/>
    <w:rsid w:val="16386DF5"/>
    <w:rsid w:val="1B586798"/>
    <w:rsid w:val="1D560114"/>
    <w:rsid w:val="1D5E4942"/>
    <w:rsid w:val="1DD71A40"/>
    <w:rsid w:val="20275024"/>
    <w:rsid w:val="217B387D"/>
    <w:rsid w:val="288A3459"/>
    <w:rsid w:val="29FD0F90"/>
    <w:rsid w:val="2A5C57A7"/>
    <w:rsid w:val="2CF847D4"/>
    <w:rsid w:val="35527B3F"/>
    <w:rsid w:val="36906C94"/>
    <w:rsid w:val="3EC47F59"/>
    <w:rsid w:val="45401AF6"/>
    <w:rsid w:val="4710667A"/>
    <w:rsid w:val="47D9238E"/>
    <w:rsid w:val="52E25294"/>
    <w:rsid w:val="58597CE7"/>
    <w:rsid w:val="59AA4A92"/>
    <w:rsid w:val="5B532FC0"/>
    <w:rsid w:val="5D177B3D"/>
    <w:rsid w:val="60A03EF9"/>
    <w:rsid w:val="62130A76"/>
    <w:rsid w:val="632B1CF3"/>
    <w:rsid w:val="63DD368D"/>
    <w:rsid w:val="65BD4717"/>
    <w:rsid w:val="664773F0"/>
    <w:rsid w:val="671955DE"/>
    <w:rsid w:val="681837B0"/>
    <w:rsid w:val="68995944"/>
    <w:rsid w:val="6E9D2E48"/>
    <w:rsid w:val="6EA32620"/>
    <w:rsid w:val="6F09460D"/>
    <w:rsid w:val="70272FCA"/>
    <w:rsid w:val="77D901CE"/>
    <w:rsid w:val="7A283E1D"/>
    <w:rsid w:val="7B1B31B9"/>
    <w:rsid w:val="7B747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3166</Words>
  <Characters>5129</Characters>
  <Lines>0</Lines>
  <Paragraphs>0</Paragraphs>
  <TotalTime>9</TotalTime>
  <ScaleCrop>false</ScaleCrop>
  <LinksUpToDate>false</LinksUpToDate>
  <CharactersWithSpaces>5654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2025-03-21T02:18:00Z</dcterms:created>
  <dc:creator>。</dc:creator>
  <cp:lastModifiedBy>。</cp:lastModifiedBy>
  <dcterms:modified xsi:type="dcterms:W3CDTF">2025-03-27T05:20:00Z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12A13C85174C4EBC806B05C938F6E991_11</vt:lpwstr>
  </property>
  <property fmtid="{D5CDD505-2E9C-101B-9397-08002B2CF9AE}" pid="4" name="KSOTemplateDocerSaveRecord">
    <vt:lpwstr>eyJoZGlkIjoiODhhMTE4ZWE2ODI3MDVjZDU3NGZjNmQzODE0NzI3NzciLCJ1c2VySWQiOiIyMjI2OTg5ODQifQ==</vt:lpwstr>
  </property>
</Properties>
</file>