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21" w:rsidRPr="006A5541" w:rsidRDefault="006A5541" w:rsidP="00543A21">
      <w:pPr>
        <w:pStyle w:val="Title"/>
      </w:pPr>
      <w:bookmarkStart w:id="0" w:name="_GoBack"/>
      <w:bookmarkEnd w:id="0"/>
      <w:r>
        <w:t>Продажа бензина</w:t>
      </w:r>
    </w:p>
    <w:p w:rsidR="00B72796" w:rsidRDefault="00B72796" w:rsidP="00287C30"/>
    <w:p w:rsidR="00287C30" w:rsidRDefault="00287C30" w:rsidP="00287C30">
      <w:r>
        <w:t xml:space="preserve">Нефтеперерабатывающие заводы каждую неделю производят некоторое количество бензина марок АИ-80, АИ-92, АИ-95. Требуется распределить произведенное топливо по заправочным станциям так, чтобы </w:t>
      </w:r>
      <w:r w:rsidRPr="00EA2E4C">
        <w:rPr>
          <w:b/>
        </w:rPr>
        <w:t>максимизировать суммарную</w:t>
      </w:r>
      <w:r w:rsidR="00EA2E4C" w:rsidRPr="00EA2E4C">
        <w:rPr>
          <w:b/>
        </w:rPr>
        <w:t xml:space="preserve"> чистую</w:t>
      </w:r>
      <w:r w:rsidRPr="00EA2E4C">
        <w:rPr>
          <w:b/>
        </w:rPr>
        <w:t xml:space="preserve"> прибыль</w:t>
      </w:r>
      <w:r w:rsidR="006759AA">
        <w:t xml:space="preserve"> (доходы – расходы)</w:t>
      </w:r>
      <w:r>
        <w:t>; при этом разрешается закрывать нерентабельные станции.</w:t>
      </w:r>
    </w:p>
    <w:p w:rsidR="00287C30" w:rsidRDefault="00287C30" w:rsidP="00287C30">
      <w:r>
        <w:t xml:space="preserve">Суммарная прибыль складывается из выручки от продажи бензина, затрат на производство бензина каждой марки, затрат на транспортировку бензина на станции и фиксированных расходов на содержание бензоколонок (например, на аренду помещений и зарплаты работникам и т.д.). Количество бензина, которое может быть продано за неделю, ограничено сверху спросом. Стоимость доставки на станции пропорциональна расстоянию. Можем считать, что расстояние от НПЗ до колонок рассчитывается как расстояние между точками </w:t>
      </w:r>
      <w:r>
        <w:rPr>
          <w:lang w:val="en-US"/>
        </w:rPr>
        <w:t>x</w:t>
      </w:r>
      <w:r w:rsidRPr="00287C30">
        <w:t xml:space="preserve"> </w:t>
      </w:r>
      <w:r>
        <w:t xml:space="preserve">и </w:t>
      </w:r>
      <w:r>
        <w:rPr>
          <w:lang w:val="en-US"/>
        </w:rPr>
        <w:t>y</w:t>
      </w:r>
      <w:r w:rsidRPr="00287C30">
        <w:t xml:space="preserve"> </w:t>
      </w:r>
      <w:r>
        <w:t>в двумерной системе координат.</w:t>
      </w:r>
    </w:p>
    <w:p w:rsidR="00287C30" w:rsidRDefault="006759AA" w:rsidP="00287C30">
      <w:r>
        <w:t>Дополнительные параметры</w:t>
      </w:r>
      <w:r w:rsidR="00287C30">
        <w:t>:</w:t>
      </w:r>
    </w:p>
    <w:p w:rsidR="00287C30" w:rsidRDefault="00287C30" w:rsidP="00477F02">
      <w:pPr>
        <w:pStyle w:val="ListParagraph"/>
        <w:numPr>
          <w:ilvl w:val="0"/>
          <w:numId w:val="1"/>
        </w:numPr>
      </w:pPr>
      <w:r>
        <w:t xml:space="preserve">недельные расходы на </w:t>
      </w:r>
      <w:r w:rsidR="00477F02">
        <w:t xml:space="preserve">станцию: </w:t>
      </w:r>
      <w:r w:rsidR="00680669">
        <w:t>1</w:t>
      </w:r>
      <w:r w:rsidR="00477F02">
        <w:t>00</w:t>
      </w:r>
      <w:r>
        <w:t xml:space="preserve"> 000 </w:t>
      </w:r>
      <w:proofErr w:type="spellStart"/>
      <w:r w:rsidR="00477F02">
        <w:t>тг</w:t>
      </w:r>
      <w:proofErr w:type="spellEnd"/>
      <w:r>
        <w:t>.</w:t>
      </w:r>
    </w:p>
    <w:p w:rsidR="006759AA" w:rsidRDefault="00287C30" w:rsidP="00287C30">
      <w:r>
        <w:t>Входные данные:</w:t>
      </w:r>
    </w:p>
    <w:p w:rsidR="00287C30" w:rsidRDefault="006759AA" w:rsidP="00B74972">
      <w:pPr>
        <w:pStyle w:val="ListParagraph"/>
        <w:numPr>
          <w:ilvl w:val="0"/>
          <w:numId w:val="1"/>
        </w:numPr>
      </w:pPr>
      <w:r w:rsidRPr="00B74972">
        <w:rPr>
          <w:lang w:val="en-US"/>
        </w:rPr>
        <w:t>NPZ</w:t>
      </w:r>
      <w:r>
        <w:t>.</w:t>
      </w:r>
      <w:r w:rsidRPr="00B74972">
        <w:rPr>
          <w:lang w:val="en-US"/>
        </w:rPr>
        <w:t>txt</w:t>
      </w:r>
      <w:r w:rsidR="00287C30">
        <w:t>: координаты (км)</w:t>
      </w:r>
      <w:r w:rsidR="00654FEF" w:rsidRPr="00654FEF">
        <w:t xml:space="preserve"> (</w:t>
      </w:r>
      <w:r w:rsidR="00654FEF">
        <w:rPr>
          <w:lang w:val="en-US"/>
        </w:rPr>
        <w:t>x</w:t>
      </w:r>
      <w:r w:rsidR="00654FEF" w:rsidRPr="00654FEF">
        <w:t xml:space="preserve">, </w:t>
      </w:r>
      <w:r w:rsidR="00654FEF">
        <w:rPr>
          <w:lang w:val="en-US"/>
        </w:rPr>
        <w:t>y</w:t>
      </w:r>
      <w:r w:rsidR="00654FEF" w:rsidRPr="00654FEF">
        <w:t>)</w:t>
      </w:r>
      <w:r w:rsidR="00287C30">
        <w:t xml:space="preserve"> и недельный объём производства </w:t>
      </w:r>
      <w:r>
        <w:t>бензина</w:t>
      </w:r>
      <w:r w:rsidR="00654FEF" w:rsidRPr="00654FEF">
        <w:t xml:space="preserve"> (</w:t>
      </w:r>
      <w:r w:rsidR="00654FEF">
        <w:rPr>
          <w:lang w:val="en-US"/>
        </w:rPr>
        <w:t>Supply</w:t>
      </w:r>
      <w:r w:rsidR="00654FEF" w:rsidRPr="00654FEF">
        <w:t>)</w:t>
      </w:r>
      <w:r>
        <w:t xml:space="preserve"> каждой марки</w:t>
      </w:r>
      <w:r w:rsidR="00654FEF" w:rsidRPr="00654FEF">
        <w:t xml:space="preserve"> (</w:t>
      </w:r>
      <w:r w:rsidR="00654FEF">
        <w:rPr>
          <w:lang w:val="en-US"/>
        </w:rPr>
        <w:t>AI</w:t>
      </w:r>
      <w:r w:rsidR="00654FEF" w:rsidRPr="00654FEF">
        <w:t>)</w:t>
      </w:r>
      <w:r w:rsidR="00287C30">
        <w:t>;</w:t>
      </w:r>
    </w:p>
    <w:p w:rsidR="00287C30" w:rsidRDefault="006759AA" w:rsidP="00B74972">
      <w:pPr>
        <w:pStyle w:val="ListParagraph"/>
        <w:numPr>
          <w:ilvl w:val="0"/>
          <w:numId w:val="1"/>
        </w:numPr>
      </w:pPr>
      <w:r w:rsidRPr="00B74972">
        <w:rPr>
          <w:lang w:val="en-US"/>
        </w:rPr>
        <w:t>STATIONS</w:t>
      </w:r>
      <w:r w:rsidR="00287C30">
        <w:t>: координаты (км)</w:t>
      </w:r>
      <w:r w:rsidR="00654FEF" w:rsidRPr="00654FEF">
        <w:t xml:space="preserve"> (</w:t>
      </w:r>
      <w:r w:rsidR="00654FEF">
        <w:rPr>
          <w:lang w:val="en-US"/>
        </w:rPr>
        <w:t>x</w:t>
      </w:r>
      <w:r w:rsidR="00654FEF" w:rsidRPr="00654FEF">
        <w:t xml:space="preserve">, </w:t>
      </w:r>
      <w:r w:rsidR="00654FEF">
        <w:rPr>
          <w:lang w:val="en-US"/>
        </w:rPr>
        <w:t>y</w:t>
      </w:r>
      <w:r w:rsidR="00654FEF" w:rsidRPr="00654FEF">
        <w:t>)</w:t>
      </w:r>
      <w:r w:rsidR="00287C30">
        <w:t xml:space="preserve"> и недельный спрос на </w:t>
      </w:r>
      <w:r>
        <w:t>бензин</w:t>
      </w:r>
      <w:r w:rsidR="00654FEF" w:rsidRPr="00654FEF">
        <w:t xml:space="preserve"> (</w:t>
      </w:r>
      <w:r w:rsidR="00654FEF">
        <w:rPr>
          <w:lang w:val="en-US"/>
        </w:rPr>
        <w:t>Demand</w:t>
      </w:r>
      <w:r w:rsidR="00654FEF" w:rsidRPr="00654FEF">
        <w:t>)</w:t>
      </w:r>
      <w:r>
        <w:t xml:space="preserve"> каждой марки</w:t>
      </w:r>
      <w:r w:rsidR="00654FEF" w:rsidRPr="00654FEF">
        <w:t xml:space="preserve"> (</w:t>
      </w:r>
      <w:r w:rsidR="00654FEF">
        <w:rPr>
          <w:lang w:val="en-US"/>
        </w:rPr>
        <w:t>AI</w:t>
      </w:r>
      <w:r w:rsidR="00654FEF" w:rsidRPr="00654FEF">
        <w:t>)</w:t>
      </w:r>
      <w:r w:rsidR="00287C30">
        <w:t>.</w:t>
      </w:r>
    </w:p>
    <w:p w:rsidR="006759AA" w:rsidRPr="006759AA" w:rsidRDefault="006759AA" w:rsidP="00287C30">
      <w:pPr>
        <w:pStyle w:val="ListParagraph"/>
        <w:numPr>
          <w:ilvl w:val="0"/>
          <w:numId w:val="1"/>
        </w:numPr>
      </w:pPr>
      <w:r w:rsidRPr="00B74972">
        <w:rPr>
          <w:lang w:val="en-US"/>
        </w:rPr>
        <w:t>AI</w:t>
      </w:r>
      <w:r w:rsidRPr="006759AA">
        <w:t>_</w:t>
      </w:r>
      <w:r w:rsidRPr="00B74972">
        <w:rPr>
          <w:lang w:val="en-US"/>
        </w:rPr>
        <w:t>COSTS</w:t>
      </w:r>
      <w:r w:rsidRPr="006759AA">
        <w:t xml:space="preserve">: </w:t>
      </w:r>
      <w:r>
        <w:t>цена на транспортировку</w:t>
      </w:r>
      <w:r w:rsidRPr="006759AA">
        <w:t xml:space="preserve"> </w:t>
      </w:r>
      <w:r>
        <w:t xml:space="preserve">в </w:t>
      </w:r>
      <w:proofErr w:type="spellStart"/>
      <w:r>
        <w:t>тг</w:t>
      </w:r>
      <w:proofErr w:type="spellEnd"/>
      <w:r>
        <w:t>/л</w:t>
      </w:r>
      <w:r w:rsidRPr="006759AA">
        <w:t>/</w:t>
      </w:r>
      <w:r>
        <w:t>км</w:t>
      </w:r>
      <w:r w:rsidR="00654FEF">
        <w:t xml:space="preserve"> (</w:t>
      </w:r>
      <w:proofErr w:type="spellStart"/>
      <w:r w:rsidR="00654FEF">
        <w:rPr>
          <w:lang w:val="en-US"/>
        </w:rPr>
        <w:t>TransPrice</w:t>
      </w:r>
      <w:proofErr w:type="spellEnd"/>
      <w:r w:rsidR="00654FEF" w:rsidRPr="00654FEF">
        <w:t>)</w:t>
      </w:r>
      <w:r>
        <w:t xml:space="preserve">, затраты на производство одного литра бензина в </w:t>
      </w:r>
      <w:proofErr w:type="spellStart"/>
      <w:r>
        <w:t>тг</w:t>
      </w:r>
      <w:proofErr w:type="spellEnd"/>
      <w:r>
        <w:t>/л</w:t>
      </w:r>
      <w:r w:rsidR="00654FEF" w:rsidRPr="00654FEF">
        <w:t xml:space="preserve"> (</w:t>
      </w:r>
      <w:proofErr w:type="spellStart"/>
      <w:r w:rsidR="00654FEF">
        <w:rPr>
          <w:lang w:val="en-US"/>
        </w:rPr>
        <w:t>ProdPrice</w:t>
      </w:r>
      <w:proofErr w:type="spellEnd"/>
      <w:r w:rsidR="00654FEF" w:rsidRPr="00654FEF">
        <w:t>)</w:t>
      </w:r>
      <w:r>
        <w:t xml:space="preserve">, цена продажи бензина в </w:t>
      </w:r>
      <w:proofErr w:type="spellStart"/>
      <w:r>
        <w:t>тг</w:t>
      </w:r>
      <w:proofErr w:type="spellEnd"/>
      <w:r>
        <w:t>/л</w:t>
      </w:r>
      <w:r w:rsidR="00654FEF" w:rsidRPr="00654FEF">
        <w:t xml:space="preserve"> (</w:t>
      </w:r>
      <w:proofErr w:type="spellStart"/>
      <w:r w:rsidR="00654FEF">
        <w:rPr>
          <w:lang w:val="en-US"/>
        </w:rPr>
        <w:t>SellPrice</w:t>
      </w:r>
      <w:proofErr w:type="spellEnd"/>
      <w:r w:rsidR="00654FEF" w:rsidRPr="00654FEF">
        <w:t>)</w:t>
      </w:r>
    </w:p>
    <w:p w:rsidR="00287C30" w:rsidRDefault="00287C30" w:rsidP="00287C30">
      <w:r>
        <w:t>Выходные данные:</w:t>
      </w:r>
    </w:p>
    <w:p w:rsidR="00287C30" w:rsidRDefault="00287C30" w:rsidP="00B74972">
      <w:pPr>
        <w:pStyle w:val="ListParagraph"/>
        <w:numPr>
          <w:ilvl w:val="0"/>
          <w:numId w:val="2"/>
        </w:numPr>
      </w:pPr>
      <w:r>
        <w:t>суммарная прибыль;</w:t>
      </w:r>
    </w:p>
    <w:p w:rsidR="00287C30" w:rsidRDefault="00287C30" w:rsidP="00B74972">
      <w:pPr>
        <w:pStyle w:val="ListParagraph"/>
        <w:numPr>
          <w:ilvl w:val="0"/>
          <w:numId w:val="2"/>
        </w:numPr>
      </w:pPr>
      <w:r>
        <w:t xml:space="preserve">количество </w:t>
      </w:r>
      <w:r w:rsidR="00CE2F17">
        <w:t>бензина</w:t>
      </w:r>
      <w:r>
        <w:t xml:space="preserve"> для каждой пары</w:t>
      </w:r>
      <w:r w:rsidR="00CE2F17">
        <w:t xml:space="preserve"> НПЗ</w:t>
      </w:r>
      <w:r>
        <w:t>–</w:t>
      </w:r>
      <w:r w:rsidR="00CE2F17">
        <w:t>станция</w:t>
      </w:r>
      <w:r>
        <w:t>;</w:t>
      </w:r>
    </w:p>
    <w:p w:rsidR="00287C30" w:rsidRDefault="00287C30" w:rsidP="00B74972">
      <w:pPr>
        <w:pStyle w:val="ListParagraph"/>
        <w:numPr>
          <w:ilvl w:val="0"/>
          <w:numId w:val="2"/>
        </w:numPr>
      </w:pPr>
      <w:r>
        <w:t>список закрытых</w:t>
      </w:r>
      <w:r w:rsidR="00CE2F17">
        <w:t xml:space="preserve"> станций</w:t>
      </w:r>
      <w:r>
        <w:t>;</w:t>
      </w:r>
    </w:p>
    <w:p w:rsidR="00287C30" w:rsidRDefault="00CE2F17" w:rsidP="00B74972">
      <w:pPr>
        <w:pStyle w:val="ListParagraph"/>
        <w:numPr>
          <w:ilvl w:val="0"/>
          <w:numId w:val="2"/>
        </w:numPr>
      </w:pPr>
      <w:r>
        <w:t>нераспределённый бензин для каждого завода</w:t>
      </w:r>
      <w:r w:rsidR="00287C30">
        <w:t>;</w:t>
      </w:r>
    </w:p>
    <w:p w:rsidR="00287C30" w:rsidRDefault="00287C30" w:rsidP="00B74972">
      <w:pPr>
        <w:pStyle w:val="ListParagraph"/>
        <w:numPr>
          <w:ilvl w:val="0"/>
          <w:numId w:val="2"/>
        </w:numPr>
      </w:pPr>
      <w:r>
        <w:t>неу</w:t>
      </w:r>
      <w:r w:rsidR="00CE2F17">
        <w:t>довлетворённый спрос для каждой станции</w:t>
      </w:r>
      <w:r>
        <w:t>;</w:t>
      </w:r>
    </w:p>
    <w:p w:rsidR="00287C30" w:rsidRPr="005674E1" w:rsidRDefault="00CE2F17" w:rsidP="00B74972">
      <w:pPr>
        <w:pStyle w:val="ListParagraph"/>
        <w:numPr>
          <w:ilvl w:val="0"/>
          <w:numId w:val="2"/>
        </w:numPr>
      </w:pPr>
      <w:r>
        <w:t>прибыльность для каждой открытой станции (какая чистая прибыль каждой станции в итоге?)</w:t>
      </w:r>
      <w:r w:rsidR="00287C30">
        <w:t>.</w:t>
      </w:r>
    </w:p>
    <w:p w:rsidR="00287C30" w:rsidRDefault="00287C30"/>
    <w:sectPr w:rsidR="00287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D3D31"/>
    <w:multiLevelType w:val="hybridMultilevel"/>
    <w:tmpl w:val="475CE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C73E2"/>
    <w:multiLevelType w:val="hybridMultilevel"/>
    <w:tmpl w:val="0130E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30"/>
    <w:rsid w:val="002477EA"/>
    <w:rsid w:val="00287C30"/>
    <w:rsid w:val="00384A1C"/>
    <w:rsid w:val="00477F02"/>
    <w:rsid w:val="00543A21"/>
    <w:rsid w:val="005E644B"/>
    <w:rsid w:val="00654FEF"/>
    <w:rsid w:val="006759AA"/>
    <w:rsid w:val="00680669"/>
    <w:rsid w:val="006A5541"/>
    <w:rsid w:val="00755078"/>
    <w:rsid w:val="007A6A84"/>
    <w:rsid w:val="008F29BC"/>
    <w:rsid w:val="00B72796"/>
    <w:rsid w:val="00B74972"/>
    <w:rsid w:val="00CE2F17"/>
    <w:rsid w:val="00DD19D4"/>
    <w:rsid w:val="00EA2E4C"/>
    <w:rsid w:val="00E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F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F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204</Words>
  <Characters>1387</Characters>
  <Application>Microsoft Office Word</Application>
  <DocSecurity>0</DocSecurity>
  <Lines>30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Daniyar Zhussupbayev</cp:lastModifiedBy>
  <cp:revision>17</cp:revision>
  <dcterms:created xsi:type="dcterms:W3CDTF">2020-02-14T03:31:00Z</dcterms:created>
  <dcterms:modified xsi:type="dcterms:W3CDTF">2020-02-14T09:34:00Z</dcterms:modified>
</cp:coreProperties>
</file>