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85" w:rsidRPr="00682AA6" w:rsidRDefault="000B47F1" w:rsidP="00682AA6">
      <w:pPr>
        <w:jc w:val="center"/>
        <w:rPr>
          <w:b/>
          <w:sz w:val="28"/>
        </w:rPr>
      </w:pPr>
      <w:r w:rsidRPr="00682AA6">
        <w:rPr>
          <w:b/>
          <w:sz w:val="28"/>
        </w:rPr>
        <w:t>SPISAL-SIPRAL</w:t>
      </w:r>
    </w:p>
    <w:p w:rsidR="000B47F1" w:rsidRPr="00682AA6" w:rsidRDefault="000B47F1" w:rsidP="00682AA6">
      <w:pPr>
        <w:jc w:val="center"/>
        <w:rPr>
          <w:b/>
          <w:sz w:val="28"/>
        </w:rPr>
      </w:pPr>
      <w:r w:rsidRPr="00682AA6">
        <w:rPr>
          <w:b/>
          <w:sz w:val="28"/>
        </w:rPr>
        <w:t>GESTIONE RUOLI</w:t>
      </w:r>
    </w:p>
    <w:p w:rsidR="000B47F1" w:rsidRPr="00682AA6" w:rsidRDefault="000B47F1">
      <w:pPr>
        <w:rPr>
          <w:i/>
          <w:u w:val="single"/>
        </w:rPr>
      </w:pPr>
      <w:r w:rsidRPr="00682AA6">
        <w:rPr>
          <w:i/>
          <w:u w:val="single"/>
        </w:rPr>
        <w:t>Funzionalità di clona Ruolo per ruoli nuovi</w:t>
      </w:r>
      <w:bookmarkStart w:id="0" w:name="_GoBack"/>
      <w:bookmarkEnd w:id="0"/>
    </w:p>
    <w:p w:rsidR="000B47F1" w:rsidRDefault="000B47F1">
      <w:r>
        <w:t>Si descrivono di seguito i passaggi da seguire:</w:t>
      </w:r>
    </w:p>
    <w:p w:rsidR="000B47F1" w:rsidRDefault="000B47F1" w:rsidP="000B47F1">
      <w:pPr>
        <w:pStyle w:val="Paragrafoelenco"/>
        <w:numPr>
          <w:ilvl w:val="0"/>
          <w:numId w:val="1"/>
        </w:numPr>
      </w:pPr>
      <w:r>
        <w:t xml:space="preserve">Accedere al </w:t>
      </w:r>
      <w:proofErr w:type="spellStart"/>
      <w:r>
        <w:t>men</w:t>
      </w:r>
      <w:r>
        <w:rPr>
          <w:rFonts w:cstheme="minorHAnsi"/>
        </w:rPr>
        <w:t>ú</w:t>
      </w:r>
      <w:proofErr w:type="spellEnd"/>
      <w:r>
        <w:t xml:space="preserve"> ‘Amministrazione &gt; Gestione Ruoli’</w:t>
      </w:r>
      <w:r w:rsidR="00682AA6">
        <w:t>.</w:t>
      </w:r>
    </w:p>
    <w:p w:rsidR="000B47F1" w:rsidRDefault="000B47F1" w:rsidP="000B47F1">
      <w:pPr>
        <w:pStyle w:val="Paragrafoelenco"/>
        <w:numPr>
          <w:ilvl w:val="0"/>
          <w:numId w:val="1"/>
        </w:numPr>
      </w:pPr>
      <w:r>
        <w:t>Viene proposta la schermata con l’elenco dei ruoli attualmente configurati</w:t>
      </w:r>
      <w:r w:rsidR="00682AA6">
        <w:t>.</w:t>
      </w:r>
    </w:p>
    <w:p w:rsidR="000B47F1" w:rsidRDefault="000B47F1" w:rsidP="000B47F1">
      <w:pPr>
        <w:pStyle w:val="Paragrafoelenco"/>
        <w:numPr>
          <w:ilvl w:val="0"/>
          <w:numId w:val="1"/>
        </w:numPr>
      </w:pPr>
      <w:r>
        <w:t xml:space="preserve">Selezionare con la matita il ruolo da cui partire per la creazione del nuovo (es. </w:t>
      </w:r>
      <w:proofErr w:type="spellStart"/>
      <w:r>
        <w:t>medicinadellavoro</w:t>
      </w:r>
      <w:proofErr w:type="spellEnd"/>
      <w:r>
        <w:t>)</w:t>
      </w:r>
    </w:p>
    <w:p w:rsidR="000B47F1" w:rsidRDefault="000B47F1" w:rsidP="000B47F1">
      <w:pPr>
        <w:pStyle w:val="Paragrafoelenco"/>
        <w:numPr>
          <w:ilvl w:val="0"/>
          <w:numId w:val="1"/>
        </w:numPr>
      </w:pPr>
      <w:r>
        <w:t>Dalla maschera proposta può essere modificato il ruolo corrente oppure può essere “clonato”</w:t>
      </w:r>
    </w:p>
    <w:p w:rsidR="000B47F1" w:rsidRDefault="000B47F1" w:rsidP="000B47F1">
      <w:pPr>
        <w:pStyle w:val="Paragrafoelenco"/>
        <w:numPr>
          <w:ilvl w:val="0"/>
          <w:numId w:val="1"/>
        </w:numPr>
      </w:pPr>
      <w:r>
        <w:t xml:space="preserve">Dopo aver attivato il pulsante indicato sarà possibile </w:t>
      </w:r>
      <w:r w:rsidR="00E8687D">
        <w:t>inserire la descrizione del nuovo ruolo (meglio se senza spazi, es. medicinadellavoro2)</w:t>
      </w:r>
      <w:r w:rsidR="00682AA6">
        <w:t>.</w:t>
      </w:r>
    </w:p>
    <w:p w:rsidR="00E8687D" w:rsidRDefault="00E8687D" w:rsidP="000B47F1">
      <w:pPr>
        <w:pStyle w:val="Paragrafoelenco"/>
        <w:numPr>
          <w:ilvl w:val="0"/>
          <w:numId w:val="1"/>
        </w:numPr>
      </w:pPr>
      <w:r>
        <w:t>Tornare indietro e accedere al nuovo ruolo in modifica</w:t>
      </w:r>
      <w:r w:rsidR="00682AA6">
        <w:t>.</w:t>
      </w:r>
    </w:p>
    <w:p w:rsidR="00E8687D" w:rsidRDefault="00E8687D" w:rsidP="000B47F1">
      <w:pPr>
        <w:pStyle w:val="Paragrafoelenco"/>
        <w:numPr>
          <w:ilvl w:val="0"/>
          <w:numId w:val="1"/>
        </w:numPr>
      </w:pPr>
      <w:r>
        <w:t xml:space="preserve">Togliere o aggiungere permessi gestendo solo i MACROPROCESSI che vengono visualizzati nella pagina (possono essere gestiti anche i </w:t>
      </w:r>
      <w:proofErr w:type="spellStart"/>
      <w:r>
        <w:t>microprocessi</w:t>
      </w:r>
      <w:proofErr w:type="spellEnd"/>
      <w:r>
        <w:t xml:space="preserve"> ma se non sono stati indicizzati, non si attiveranno correttamente la </w:t>
      </w:r>
      <w:proofErr w:type="spellStart"/>
      <w:r>
        <w:t>label</w:t>
      </w:r>
      <w:proofErr w:type="spellEnd"/>
      <w:r>
        <w:t xml:space="preserve"> dei menu, eventualmente chiedere al fornitore per l’elevazione a </w:t>
      </w:r>
      <w:proofErr w:type="spellStart"/>
      <w:r>
        <w:t>macroprocesso</w:t>
      </w:r>
      <w:proofErr w:type="spellEnd"/>
      <w:r>
        <w:t xml:space="preserve"> di un </w:t>
      </w:r>
      <w:proofErr w:type="spellStart"/>
      <w:r>
        <w:t>microprocesso</w:t>
      </w:r>
      <w:proofErr w:type="spellEnd"/>
      <w:r>
        <w:t>)</w:t>
      </w:r>
      <w:r w:rsidR="00682AA6">
        <w:t xml:space="preserve"> – non usare quindi la matita a fianco delle abilitazioni bensì solo i </w:t>
      </w:r>
      <w:proofErr w:type="spellStart"/>
      <w:r w:rsidR="00682AA6">
        <w:t>radiobutton</w:t>
      </w:r>
      <w:proofErr w:type="spellEnd"/>
      <w:r w:rsidR="00682AA6">
        <w:t>.</w:t>
      </w:r>
    </w:p>
    <w:p w:rsidR="00E8687D" w:rsidRDefault="00682AA6" w:rsidP="000B47F1">
      <w:pPr>
        <w:pStyle w:val="Paragrafoelenco"/>
        <w:numPr>
          <w:ilvl w:val="0"/>
          <w:numId w:val="1"/>
        </w:num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1046</wp:posOffset>
                </wp:positionH>
                <wp:positionV relativeFrom="paragraph">
                  <wp:posOffset>1328184</wp:posOffset>
                </wp:positionV>
                <wp:extent cx="328838" cy="112497"/>
                <wp:effectExtent l="0" t="0" r="14605" b="2095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38" cy="112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ABA11" id="Ovale 7" o:spid="_x0000_s1026" style="position:absolute;margin-left:.1pt;margin-top:104.6pt;width:25.9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anlAIAAIMFAAAOAAAAZHJzL2Uyb0RvYy54bWysVN1PGzEMf5+0/yHK+7heKQMqrqgCdZqE&#10;AAETz2ku6UVK4ixJe+3++jm5D6qB9jDtHnJ2bP/8EdtX13ujyU74oMBWtDyZUCIsh1rZTUV/vKy+&#10;XFASIrM102BFRQ8i0OvF509XrZuLKTSga+EJgtgwb11FmxjdvCgCb4Rh4QScsCiU4A2LyPpNUXvW&#10;IrrRxXQy+Vq04GvngYsQ8Pa2E9JFxpdS8PggZRCR6IpibDGfPp/rdBaLKzbfeOYaxfsw2D9EYZiy&#10;6HSEumWRka1X76CM4h4CyHjCwRQgpeIi54DZlJM/snlumBM5FyxOcGOZwv+D5fe7R09UXdFzSiwz&#10;+EQPO6YFOU+laV2Yo8aze/Q9F5BMee6lN+mPGZB9LudhLKfYR8Lx8nR6cXGK789RVJbT2WXGLN6M&#10;nQ/xmwBDElFRobVyISXM5mx3FyL6RO1BK11bWCmt86Npmy4CaFWnu8z4zfpGe4IJVHS1muCXskCM&#10;IzXkkmmRcuuyyVQ8aJEwtH0SEguC8U9zJLkVxQjLOBc2lp2oYbXovJ0dO0vNmyyy6wyYkCVGOWL3&#10;AINmBzJgdzH3+slU5E4ejSd/C6wzHi2yZ7BxNDbKgv8IQGNWvedOfyhSV5pUpTXUB2wXD90cBcdX&#10;Cp/ujoX4yDwODo4YLoP4gIfU0FYUeoqSBvyvj+6TPvYzSilpcRArGn5umReU6O8WO/2ynM3S5GZm&#10;dnY+RcYfS9bHErs1N4CvX+LacTyTST/qgZQezCvujGXyiiJmOfquKI9+YG5ityBw63CxXGY1nFbH&#10;4p19djyBp6qmvnzZvzLv+v6N2Pj3MAztux7udJOlheU2glS5wd/q2tcbJz03Tr+V0io55rPW2+5c&#10;/AYAAP//AwBQSwMEFAAGAAgAAAAhAIHfO0TZAAAABwEAAA8AAABkcnMvZG93bnJldi54bWxMj0FP&#10;wzAMhe9I/IfISFwQS6lEtJam04S0A8cNJK5eY9qKxKmabOv+PeYEF8v2e3r+3GyW4NWZ5jRGtvC0&#10;KkARd9GN3Fv4eN89rkGljOzQRyYLV0qwaW9vGqxdvPCezofcKwnhVKOFIeep1jp1AwVMqzgRi/YV&#10;54BZxrnXbsaLhAevy6IwOuDIcmHAiV4H6r4Pp2Bhe9XZ71O1e3CGjcmf6Q392tr7u2X7AirTkv/M&#10;8Isv6NAK0zGe2CXlLZTik1pU0oj8XMpnR1mUpgLdNvo/f/sDAAD//wMAUEsBAi0AFAAGAAgAAAAh&#10;ALaDOJL+AAAA4QEAABMAAAAAAAAAAAAAAAAAAAAAAFtDb250ZW50X1R5cGVzXS54bWxQSwECLQAU&#10;AAYACAAAACEAOP0h/9YAAACUAQAACwAAAAAAAAAAAAAAAAAvAQAAX3JlbHMvLnJlbHNQSwECLQAU&#10;AAYACAAAACEA3S4Gp5QCAACDBQAADgAAAAAAAAAAAAAAAAAuAgAAZHJzL2Uyb0RvYy54bWxQSwEC&#10;LQAUAAYACAAAACEAgd87RN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E8687D" w:rsidRPr="00E8687D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30E24070" wp14:editId="72CED9AF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773170" cy="1631950"/>
            <wp:effectExtent l="0" t="0" r="0" b="635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87D">
        <w:t>Salvare. Ora sarà possibile associare il ruolo nuovo agli utenti che ne hanno bisogno.</w:t>
      </w:r>
    </w:p>
    <w:p w:rsidR="000B47F1" w:rsidRPr="00E8687D" w:rsidRDefault="00682AA6" w:rsidP="000B47F1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91020" wp14:editId="6DDC5CA9">
                <wp:simplePos x="0" y="0"/>
                <wp:positionH relativeFrom="column">
                  <wp:posOffset>-119482</wp:posOffset>
                </wp:positionH>
                <wp:positionV relativeFrom="paragraph">
                  <wp:posOffset>2637517</wp:posOffset>
                </wp:positionV>
                <wp:extent cx="328838" cy="112497"/>
                <wp:effectExtent l="0" t="0" r="14605" b="2095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38" cy="112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DB095" id="Ovale 8" o:spid="_x0000_s1026" style="position:absolute;margin-left:-9.4pt;margin-top:207.7pt;width:25.9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M7kwIAAIMFAAAOAAAAZHJzL2Uyb0RvYy54bWysVMFu2zAMvQ/YPwi6r47TdEuDOkXQIsOA&#10;oi3WDj0rshQLkEVNUuJkXz9Kst1gLXYYloMiiuQjH03y6vrQarIXziswFS3PJpQIw6FWZlvRH8/r&#10;T3NKfGCmZhqMqOhReHq9/PjhqrMLMYUGdC0cQRDjF52taBOCXRSF541omT8DKwwqJbiWBRTdtqgd&#10;6xC91cV0MvlcdOBq64AL7/H1NivpMuFLKXh4kNKLQHRFMbeQTpfOTTyL5RVbbB2zjeJ9GuwfsmiZ&#10;Mhh0hLplgZGdU2+gWsUdeJDhjENbgJSKi8QB2ZSTP9g8NcyKxAWL4+1YJv//YPn9/tERVVcUP5Rh&#10;LX6ihz3TgsxjaTrrF2jxZB9dL3m8Rp4H6dr4jwzIIZXzOJZTHALh+Hg+nc/PEZajqiyns8svEbN4&#10;dbbOh68CWhIvFRVaK+sjYbZg+zsfsvVgFZ8NrJXW+M4W2sTTg1Z1fEuC225utCNIoKLr9QR/fcQT&#10;M4wfXYvILbNJt3DUIsN+FxILgvlPUyapFcUIyzgXJpRZ1bBa5GgXp8Fi80aPRFYbBIzIErMcsXuA&#10;wTKDDNiZd28fXUXq5NF58rfEsvPokSKDCaNzqwy49wA0suojZ/uhSLk0sUobqI/YLg7yHHnL1wo/&#10;3R3z4ZE5HBwcMVwG4QEPqaGrKPQ3Shpwv957j/bYz6ilpMNBrKj/uWNOUKK/Gez0y3I2i5ObhNnF&#10;lykK7lSzOdWYXXsD+PVLXDuWp2u0D3q4SgftC+6MVYyKKmY4xq4oD24QbkJeELh1uFitkhlOq2Xh&#10;zjxZHsFjVWNfPh9emLN9/wZs/HsYhvZND2fb6GlgtQsgVWrw17r29cZJT43Tb6W4Sk7lZPW6O5e/&#10;AQAA//8DAFBLAwQUAAYACAAAACEA3A3whd0AAAAKAQAADwAAAGRycy9kb3ducmV2LnhtbEyPwU7D&#10;MBBE70j8g7VIXFDrhJQohDhVhdQDxxYkrm68NBH2Ooq3bfr3LCc4zs5o9k2znoNXZ5zSEMlAvsxA&#10;IXXRDXQ08PG+XVSgElty1kdCA1dMsG5vbxpbu3ihHZ73fFRSQqm2BnrmsdY6dT0Gm5ZxRBLvK07B&#10;ssjpqN1kL1IevH7MslIHO5B86O2Irz123/tTMLC5ava79Lx9cCWVJX+mN+srY+7v5s0LKMaZ/8Lw&#10;iy/o0ArTIZ7IJeUNLPJK0NnAKn9agZJEUci4gxyKIgfdNvr/hPYHAAD//wMAUEsBAi0AFAAGAAgA&#10;AAAhALaDOJL+AAAA4QEAABMAAAAAAAAAAAAAAAAAAAAAAFtDb250ZW50X1R5cGVzXS54bWxQSwEC&#10;LQAUAAYACAAAACEAOP0h/9YAAACUAQAACwAAAAAAAAAAAAAAAAAvAQAAX3JlbHMvLnJlbHNQSwEC&#10;LQAUAAYACAAAACEArLzzO5MCAACDBQAADgAAAAAAAAAAAAAAAAAuAgAAZHJzL2Uyb0RvYy54bWxQ&#10;SwECLQAUAAYACAAAACEA3A3wh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E8687D" w:rsidRPr="00E8687D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39492850" wp14:editId="469C4A5F">
            <wp:simplePos x="0" y="0"/>
            <wp:positionH relativeFrom="margin">
              <wp:posOffset>-6350</wp:posOffset>
            </wp:positionH>
            <wp:positionV relativeFrom="paragraph">
              <wp:posOffset>2023110</wp:posOffset>
            </wp:positionV>
            <wp:extent cx="3867785" cy="9906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F1" w:rsidRPr="00E8687D">
        <w:rPr>
          <w:i/>
        </w:rPr>
        <w:t>figura 1</w:t>
      </w:r>
    </w:p>
    <w:p w:rsidR="000B47F1" w:rsidRDefault="000B47F1" w:rsidP="000B47F1">
      <w:pPr>
        <w:rPr>
          <w:i/>
        </w:rPr>
      </w:pPr>
      <w:r w:rsidRPr="00E8687D">
        <w:rPr>
          <w:i/>
        </w:rPr>
        <w:t>figura 2</w:t>
      </w:r>
      <w:r w:rsidR="00E8687D">
        <w:rPr>
          <w:i/>
        </w:rPr>
        <w:t>, 3</w:t>
      </w:r>
    </w:p>
    <w:p w:rsidR="00E8687D" w:rsidRPr="00E8687D" w:rsidRDefault="00682AA6" w:rsidP="000B47F1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91020" wp14:editId="6DDC5CA9">
                <wp:simplePos x="0" y="0"/>
                <wp:positionH relativeFrom="column">
                  <wp:posOffset>236220</wp:posOffset>
                </wp:positionH>
                <wp:positionV relativeFrom="paragraph">
                  <wp:posOffset>154015</wp:posOffset>
                </wp:positionV>
                <wp:extent cx="144227" cy="126920"/>
                <wp:effectExtent l="0" t="0" r="27305" b="2603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27" cy="126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57F69" id="Ovale 9" o:spid="_x0000_s1026" style="position:absolute;margin-left:18.6pt;margin-top:12.15pt;width:11.35pt;height: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7VlAIAAIMFAAAOAAAAZHJzL2Uyb0RvYy54bWysVE1v2zAMvQ/YfxB0X50YbbcEdYqgRYYB&#10;RVusHXpWZCkWIIuapMTJfv1I2XGDtdhhWA6KKJKPH37k1fW+tWynQjTgKj49m3CmnITauE3Ffzyv&#10;Pn3hLCbhamHBqYofVOTXi48frjo/VyU0YGsVGIK4OO98xZuU/LwoomxUK+IZeOVQqSG0IqEYNkUd&#10;RIforS3KyeSy6CDUPoBUMeLrba/ki4yvtZLpQeuoErMVx9xSPkM+13QWiysx3wThGyOHNMQ/ZNEK&#10;4zDoCHUrkmDbYN5AtUYGiKDTmYS2AK2NVLkGrGY6+aOap0Z4lWvB5kQ/tin+P1h5v3sMzNQVn3Hm&#10;RIuf6GEnrGIzak3n4xwtnvxjGKSIV6pzr0NL/1gB2+d2HsZ2qn1iEh+n5+dl+ZkziappeTkrc7uL&#10;V2cfYvqqoGV0qbiy1vhIBYu52N3FhDHR+mhFzw5Wxtr80ayjhwjW1PSWhbBZ39jAsICKr1YT/FEV&#10;iHFihhK5FlRbX02+pYNVhGHdd6WxIZh/mTPJVFQjrJBSuTTtVY2oVR/t4jQYkZc8cugMSMgasxyx&#10;B4CjZQ9yxO5zHuzJVWUmj86TvyXWO48eOTK4NDq3xkF4D8BiVUPk3v7YpL411KU11AekS4B+jqKX&#10;K4Of7k7E9CgCDg6OGC6D9ICHttBVHIYbZw2EX++9kz3yGbWcdTiIFY8/tyIozuw3h0yfIY1ocrNw&#10;fvEZWcTCqWZ9qnHb9gbw609x7XiZr2Sf7PGqA7QvuDOWFBVVwkmMXXGZwlG4Sf2CwK0j1XKZzXBa&#10;vUh37slLAqeuEi+f9y8i+IG/CYl/D8ehfcPh3pY8HSy3CbTJBH/t69BvnPRMnGEr0So5lbPV6+5c&#10;/AYAAP//AwBQSwMEFAAGAAgAAAAhAOg/E8HaAAAABwEAAA8AAABkcnMvZG93bnJldi54bWxMjsFO&#10;wzAQRO9I/IO1SFwQdUhLaEI2VYXUA8e2SFy3sUki7HUVu2369ywnOI5m9ObVq8k7dbZjHAIjPM0y&#10;UJbbYAbuED72m8clqJiIDbnAFuFqI6ya25uaKhMuvLXnXeqUQDhWhNCndKy0jm1vPcVZOFqW7iuM&#10;npLEsdNmpIvAvdN5lhXa08Dy0NPRvvW2/d6dPML6qpPbxnLzYAouivQZ38ktEe/vpvUrqGSn9DeG&#10;X31Rh0acDuHEJiqHMH/JZYmQL+agpH8uS1AHhIVk3dT6v3/zAwAA//8DAFBLAQItABQABgAIAAAA&#10;IQC2gziS/gAAAOEBAAATAAAAAAAAAAAAAAAAAAAAAABbQ29udGVudF9UeXBlc10ueG1sUEsBAi0A&#10;FAAGAAgAAAAhADj9If/WAAAAlAEAAAsAAAAAAAAAAAAAAAAALwEAAF9yZWxzLy5yZWxzUEsBAi0A&#10;FAAGAAgAAAAhAP7KztWUAgAAgwUAAA4AAAAAAAAAAAAAAAAALgIAAGRycy9lMm9Eb2MueG1sUEsB&#10;Ai0AFAAGAAgAAAAhAOg/E8HaAAAABw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E8687D">
        <w:rPr>
          <w:noProof/>
        </w:rPr>
        <w:drawing>
          <wp:inline distT="0" distB="0" distL="0" distR="0" wp14:anchorId="4C013BA4" wp14:editId="5C172E89">
            <wp:extent cx="3873500" cy="175308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561" cy="17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7D" w:rsidRPr="00682AA6" w:rsidRDefault="00E8687D" w:rsidP="000B47F1">
      <w:pPr>
        <w:rPr>
          <w:i/>
        </w:rPr>
      </w:pPr>
      <w:r w:rsidRPr="00E8687D">
        <w:rPr>
          <w:i/>
        </w:rPr>
        <w:lastRenderedPageBreak/>
        <w:t>figura 4</w:t>
      </w:r>
    </w:p>
    <w:p w:rsidR="00E8687D" w:rsidRPr="00E8687D" w:rsidRDefault="00682AA6" w:rsidP="000B47F1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91020" wp14:editId="6DDC5CA9">
                <wp:simplePos x="0" y="0"/>
                <wp:positionH relativeFrom="column">
                  <wp:posOffset>1694180</wp:posOffset>
                </wp:positionH>
                <wp:positionV relativeFrom="paragraph">
                  <wp:posOffset>766100</wp:posOffset>
                </wp:positionV>
                <wp:extent cx="672099" cy="276916"/>
                <wp:effectExtent l="0" t="0" r="13970" b="2794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9" cy="2769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03E97" id="Ovale 10" o:spid="_x0000_s1026" style="position:absolute;margin-left:133.4pt;margin-top:60.3pt;width:52.9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1clAIAAIUFAAAOAAAAZHJzL2Uyb0RvYy54bWysVEtv2zAMvg/YfxB0X+0EbboYdYqgRYYB&#10;RVu0HXpWZCkWIIuapLz260dJthusxQ7DclBEkfz48EdeXR86TXbCeQWmppOzkhJhODTKbGr642X1&#10;5SslPjDTMA1G1PQoPL1efP50tbeVmEILuhGOIIjx1d7WtA3BVkXheSs65s/ACoNKCa5jAUW3KRrH&#10;9oje6WJalrNiD66xDrjwHl9vs5IuEr6UgocHKb0IRNcUcwvpdOlcx7NYXLFq45htFe/TYP+QRceU&#10;waAj1C0LjGydegfVKe7AgwxnHLoCpFRcpBqwmkn5RzXPLbMi1YLN8XZsk/9/sPx+9+iIavDbYXsM&#10;6/AbPeyYFgRlbM7e+gptnu2j6yWP11jpQbou/mMN5JAaehwbKg6BcHycXU7L+ZwSjqrp5Ww+mUXM&#10;4s3ZOh++CehIvNRUaK2sjyWziu3ufMjWg1V8NrBSWuM7q7SJpwetmviWBLdZ32hHsIKarlYl/vqI&#10;J2YYP7oWsbZcTbqFoxYZ9klIbAnmP02ZJDKKEZZxLkyYZFXLGpGjXZwGi/SNHqlYbRAwIkvMcsTu&#10;AQbLDDJg57p7++gqEpdH5/JviWXn0SNFBhNG504ZcB8BaKyqj5zthybl1sQuraE5ImEc5Enylq8U&#10;fro75sMjczg6yCJcB+EBD6lhX1Pob5S04H599B7tkdGopWSPo1hT/3PLnKBEfzfI9fnk/DzObhLO&#10;L5BTlLhTzfpUY7bdDeDXn+DisTxdo33Qw1U66F5xayxjVFQxwzF2TXlwg3AT8orAvcPFcpnMcF4t&#10;C3fm2fIIHrsaeflyeGXO9vwNSPx7GMb2HYezbfQ0sNwGkCoR/K2vfb9x1hNx+r0Ul8mpnKzetufi&#10;NwAAAP//AwBQSwMEFAAGAAgAAAAhAP8vRF7cAAAACwEAAA8AAABkcnMvZG93bnJldi54bWxMj0FP&#10;wzAMhe9I/IfISFwQSykojNJ0mpB24LgNiavXmLYicaom27p/jznBzfZ7ev5evZqDVyea0hDZwsOi&#10;AEXcRjdwZ+Fjv7lfgkoZ2aGPTBYulGDVXF/VWLl45i2ddrlTEsKpQgt9zmOldWp7CpgWcSQW7StO&#10;AbOsU6fdhGcJD16XRWF0wIHlQ48jvfXUfu+OwcL6orPfppfNnTNsTP5M7+iX1t7ezOtXUJnm/GeG&#10;X3xBh0aYDvHILilvoTRG0LMIZWFAiePxuZThIBfzVIJuav2/Q/MDAAD//wMAUEsBAi0AFAAGAAgA&#10;AAAhALaDOJL+AAAA4QEAABMAAAAAAAAAAAAAAAAAAAAAAFtDb250ZW50X1R5cGVzXS54bWxQSwEC&#10;LQAUAAYACAAAACEAOP0h/9YAAACUAQAACwAAAAAAAAAAAAAAAAAvAQAAX3JlbHMvLnJlbHNQSwEC&#10;LQAUAAYACAAAACEANBx9XJQCAACFBQAADgAAAAAAAAAAAAAAAAAuAgAAZHJzL2Uyb0RvYy54bWxQ&#10;SwECLQAUAAYACAAAACEA/y9EXt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E8687D">
        <w:rPr>
          <w:noProof/>
        </w:rPr>
        <w:drawing>
          <wp:inline distT="0" distB="0" distL="0" distR="0" wp14:anchorId="086AF863" wp14:editId="740133BF">
            <wp:extent cx="3872285" cy="17565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649" cy="17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F1" w:rsidRDefault="00E8687D" w:rsidP="000B47F1">
      <w:pPr>
        <w:rPr>
          <w:i/>
        </w:rPr>
      </w:pPr>
      <w:r w:rsidRPr="00E8687D">
        <w:rPr>
          <w:i/>
        </w:rPr>
        <w:t>figura 5</w:t>
      </w:r>
    </w:p>
    <w:p w:rsidR="00E8687D" w:rsidRPr="00E8687D" w:rsidRDefault="00682AA6" w:rsidP="000B47F1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A69DF" wp14:editId="083C3E19">
                <wp:simplePos x="0" y="0"/>
                <wp:positionH relativeFrom="margin">
                  <wp:posOffset>1745615</wp:posOffset>
                </wp:positionH>
                <wp:positionV relativeFrom="paragraph">
                  <wp:posOffset>420080</wp:posOffset>
                </wp:positionV>
                <wp:extent cx="1797070" cy="1442271"/>
                <wp:effectExtent l="0" t="0" r="12700" b="2476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70" cy="14422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5480D" id="Ovale 11" o:spid="_x0000_s1026" style="position:absolute;margin-left:137.45pt;margin-top:33.1pt;width:141.5pt;height:1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YTlQIAAIcFAAAOAAAAZHJzL2Uyb0RvYy54bWysVEtvGyEQvlfqf0Dc611bTt1YWUdWIleV&#10;oiRqUuWMWfAiAUMBe+3++g7sI1YT9VDVhzXDzHzz4Ju5uj4aTQ7CBwW2otNJSYmwHGpldxX98bz5&#10;9IWSEJmtmQYrKnoSgV6vPn64at1SzKABXQtPEMSGZesq2sTolkUReCMMCxNwwqJSgjcsouh3Re1Z&#10;i+hGF7Oy/Fy04GvngYsQ8Pa2U9JVxpdS8PggZRCR6IpibjF/ff5u07dYXbHlzjPXKN6nwf4hC8OU&#10;xaAj1C2LjOy9egNlFPcQQMYJB1OAlIqLXANWMy3/qOapYU7kWrA5wY1tCv8Plt8fHj1RNb7dlBLL&#10;DL7Rw4FpQVDG5rQuLNHmyT36Xgp4TJUepTfpH2sgx9zQ09hQcYyE4+V0cbkoF9h3jrrpfD6bLTJq&#10;8erufIhfBRiSDhUVWisXUtFsyQ53IWJUtB6s0rWFjdI6P5y26SKAVnW6y4LfbW+0J1hDRTebEn+p&#10;DsQ4M0MpuRapuq6efIonLRKGtt+FxKZgBbOcSaajGGEZ58LGaadqWC26aBfnwRKBk0cOnQETssQs&#10;R+weYLDsQAbsLufePrmKzObRufxbYp3z6JEjg42js1EW/HsAGqvqI3f2Q5O61qQubaE+IWU8dLMU&#10;HN8ofLo7FuIj8zg8+Ny4EOIDfqSGtqLQnyhpwP967z7ZI6dRS0mLw1jR8HPPvKBEf7PI9kvkTpre&#10;LMwvFjMU/Llme66xe3MD+PpIaMwuH5N91MNRejAvuDfWKSqqmOUYu6I8+kG4id2SwM3DxXqdzXBi&#10;HYt39snxBJ66mnj5fHxh3vX8jUj9exgG9w2HO9vkaWG9jyBVJvhrX/t+47Rn4vSbKa2Tczlbve7P&#10;1W8AAAD//wMAUEsDBBQABgAIAAAAIQDXIpOM3QAAAAoBAAAPAAAAZHJzL2Rvd25yZXYueG1sTI/B&#10;TsMwDIbvSLxDZCQuiKV0LFtL02lC2oHjBhJXr8naaolTNdnWvT3mBEf7//T7c7WevBMXO8Y+kIaX&#10;WQbCUhNMT62Gr8/t8wpETEgGXSCr4WYjrOv7uwpLE660s5d9agWXUCxRQ5fSUEoZm856jLMwWOLs&#10;GEaPicexlWbEK5d7J/MsU9JjT3yhw8G+d7Y57c9ew+Ymk9vFYvtkFCmVvuMHupXWjw/T5g1EslP6&#10;g+FXn9WhZqdDOJOJwmnIl68FoxqUykEwsFgseXHgpJjPQdaV/P9C/QMAAP//AwBQSwECLQAUAAYA&#10;CAAAACEAtoM4kv4AAADhAQAAEwAAAAAAAAAAAAAAAAAAAAAAW0NvbnRlbnRfVHlwZXNdLnhtbFBL&#10;AQItABQABgAIAAAAIQA4/SH/1gAAAJQBAAALAAAAAAAAAAAAAAAAAC8BAABfcmVscy8ucmVsc1BL&#10;AQItABQABgAIAAAAIQDZilYTlQIAAIcFAAAOAAAAAAAAAAAAAAAAAC4CAABkcnMvZTJvRG9jLnht&#10;bFBLAQItABQABgAIAAAAIQDXIpOM3QAAAAoBAAAPAAAAAAAAAAAAAAAAAO8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8687D">
        <w:rPr>
          <w:noProof/>
        </w:rPr>
        <w:drawing>
          <wp:inline distT="0" distB="0" distL="0" distR="0" wp14:anchorId="15BA13DF" wp14:editId="3280B9E7">
            <wp:extent cx="3872230" cy="1786658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292" cy="17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F1" w:rsidRPr="00E8687D" w:rsidRDefault="00E8687D" w:rsidP="000B47F1">
      <w:pPr>
        <w:rPr>
          <w:i/>
        </w:rPr>
      </w:pPr>
      <w:r w:rsidRPr="00E8687D">
        <w:rPr>
          <w:i/>
        </w:rPr>
        <w:t xml:space="preserve">figura </w:t>
      </w:r>
      <w:r>
        <w:rPr>
          <w:i/>
        </w:rPr>
        <w:t>7, 8</w:t>
      </w:r>
    </w:p>
    <w:sectPr w:rsidR="000B47F1" w:rsidRPr="00E86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317F4"/>
    <w:multiLevelType w:val="hybridMultilevel"/>
    <w:tmpl w:val="39BC6A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F1"/>
    <w:rsid w:val="000B47F1"/>
    <w:rsid w:val="00682AA6"/>
    <w:rsid w:val="00726785"/>
    <w:rsid w:val="00E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BF40"/>
  <w15:chartTrackingRefBased/>
  <w15:docId w15:val="{E9362CD2-2BD4-4D78-BEA9-DBECE622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Fedrizzi</dc:creator>
  <cp:keywords/>
  <dc:description/>
  <cp:lastModifiedBy>Luisa Fedrizzi</cp:lastModifiedBy>
  <cp:revision>1</cp:revision>
  <dcterms:created xsi:type="dcterms:W3CDTF">2018-06-12T10:22:00Z</dcterms:created>
  <dcterms:modified xsi:type="dcterms:W3CDTF">2018-06-12T10:49:00Z</dcterms:modified>
</cp:coreProperties>
</file>