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F7" w:rsidRDefault="009453F7" w:rsidP="004322FE">
      <w:pPr>
        <w:jc w:val="both"/>
        <w:rPr>
          <w:b/>
          <w:sz w:val="48"/>
          <w:szCs w:val="48"/>
          <w:lang w:val="en-GB"/>
        </w:rPr>
      </w:pPr>
    </w:p>
    <w:p w:rsidR="009453F7" w:rsidRDefault="009453F7" w:rsidP="009453F7">
      <w:pPr>
        <w:jc w:val="center"/>
        <w:rPr>
          <w:b/>
          <w:sz w:val="48"/>
          <w:szCs w:val="48"/>
          <w:lang w:val="en-GB"/>
        </w:rPr>
      </w:pPr>
    </w:p>
    <w:p w:rsidR="009453F7" w:rsidRDefault="009453F7" w:rsidP="009453F7">
      <w:pPr>
        <w:jc w:val="center"/>
        <w:rPr>
          <w:b/>
          <w:sz w:val="48"/>
          <w:szCs w:val="48"/>
          <w:lang w:val="en-GB"/>
        </w:rPr>
      </w:pPr>
    </w:p>
    <w:p w:rsidR="009453F7" w:rsidRDefault="0007788B" w:rsidP="009453F7">
      <w:pPr>
        <w:jc w:val="center"/>
        <w:rPr>
          <w:b/>
          <w:sz w:val="48"/>
          <w:szCs w:val="48"/>
          <w:lang w:val="en-GB"/>
        </w:rPr>
      </w:pPr>
      <w:r w:rsidRPr="009453F7">
        <w:rPr>
          <w:b/>
          <w:sz w:val="48"/>
          <w:szCs w:val="48"/>
          <w:lang w:val="en-GB"/>
        </w:rPr>
        <w:t>How to create Phi</w:t>
      </w:r>
      <w:r w:rsidR="009453F7">
        <w:rPr>
          <w:b/>
          <w:sz w:val="48"/>
          <w:szCs w:val="48"/>
          <w:lang w:val="en-GB"/>
        </w:rPr>
        <w:t xml:space="preserve"> Environment</w:t>
      </w:r>
    </w:p>
    <w:p w:rsidR="00F51E8D" w:rsidRDefault="00474AA6" w:rsidP="00474AA6">
      <w:pPr>
        <w:jc w:val="center"/>
        <w:rPr>
          <w:lang w:val="en-GB"/>
        </w:rPr>
        <w:sectPr w:rsidR="00F51E8D" w:rsidSect="00474AA6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>
        <w:rPr>
          <w:b/>
          <w:noProof/>
          <w:sz w:val="48"/>
          <w:szCs w:val="48"/>
          <w:lang w:eastAsia="it-IT"/>
        </w:rPr>
        <w:drawing>
          <wp:inline distT="0" distB="0" distL="0" distR="0" wp14:anchorId="737A2518" wp14:editId="2FEDF611">
            <wp:extent cx="1219200" cy="377952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hi-technolog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6C" w:rsidRDefault="00F51E8D" w:rsidP="00F51E8D">
      <w:pPr>
        <w:pStyle w:val="Titolo1"/>
        <w:rPr>
          <w:lang w:val="en-GB"/>
        </w:rPr>
      </w:pPr>
      <w:r>
        <w:rPr>
          <w:lang w:val="en-GB"/>
        </w:rPr>
        <w:lastRenderedPageBreak/>
        <w:t>Scope of the document</w:t>
      </w:r>
    </w:p>
    <w:p w:rsidR="00F51E8D" w:rsidRPr="00F51E8D" w:rsidRDefault="00F51E8D" w:rsidP="00F51E8D">
      <w:pPr>
        <w:rPr>
          <w:lang w:val="en-GB"/>
        </w:rPr>
      </w:pPr>
      <w:r>
        <w:rPr>
          <w:lang w:val="en-GB"/>
        </w:rPr>
        <w:t>This document contains fast instruction to setup designer and runtime environment. The instruction are tailored on basic installation, and most common request.</w:t>
      </w:r>
    </w:p>
    <w:p w:rsidR="009453F7" w:rsidRDefault="009453F7" w:rsidP="0081076C">
      <w:pPr>
        <w:pStyle w:val="Titolo1"/>
        <w:rPr>
          <w:lang w:val="en-GB"/>
        </w:rPr>
      </w:pPr>
      <w:r>
        <w:rPr>
          <w:lang w:val="en-GB"/>
        </w:rPr>
        <w:t>Phi Environments</w:t>
      </w:r>
    </w:p>
    <w:p w:rsidR="009453F7" w:rsidRDefault="009453F7" w:rsidP="009453F7">
      <w:pPr>
        <w:rPr>
          <w:lang w:val="en-GB"/>
        </w:rPr>
      </w:pPr>
      <w:r>
        <w:rPr>
          <w:lang w:val="en-GB"/>
        </w:rPr>
        <w:t>Phi is divided in two main environment: Designer and Runtime environment.</w:t>
      </w:r>
    </w:p>
    <w:p w:rsidR="009453F7" w:rsidRDefault="009453F7" w:rsidP="009453F7">
      <w:pPr>
        <w:rPr>
          <w:lang w:val="en-GB"/>
        </w:rPr>
      </w:pPr>
      <w:r>
        <w:rPr>
          <w:lang w:val="en-GB"/>
        </w:rPr>
        <w:t>The Designer environment is used to create Phi Solutions and deploy them in a runtime environment, and it’s based on Eclipse IDE.</w:t>
      </w:r>
    </w:p>
    <w:p w:rsidR="009453F7" w:rsidRDefault="009453F7" w:rsidP="009453F7">
      <w:pPr>
        <w:rPr>
          <w:lang w:val="en-GB"/>
        </w:rPr>
      </w:pPr>
      <w:r>
        <w:rPr>
          <w:lang w:val="en-GB"/>
        </w:rPr>
        <w:t xml:space="preserve">Runtime Environment it’s used to run the Phi </w:t>
      </w:r>
      <w:proofErr w:type="spellStart"/>
      <w:r>
        <w:rPr>
          <w:lang w:val="en-GB"/>
        </w:rPr>
        <w:t>Solutons</w:t>
      </w:r>
      <w:proofErr w:type="spellEnd"/>
      <w:r>
        <w:rPr>
          <w:lang w:val="en-GB"/>
        </w:rPr>
        <w:t xml:space="preserve">. It’s based on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 application server.</w:t>
      </w:r>
    </w:p>
    <w:p w:rsidR="009453F7" w:rsidRPr="009453F7" w:rsidRDefault="009453F7" w:rsidP="009453F7">
      <w:pPr>
        <w:rPr>
          <w:u w:val="single"/>
          <w:lang w:val="en-GB"/>
        </w:rPr>
      </w:pPr>
      <w:r>
        <w:rPr>
          <w:lang w:val="en-GB"/>
        </w:rPr>
        <w:t xml:space="preserve">Both Runtime and Designer environments need databases to work. In particular the runtime. The designer need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only to configure it: the designer is used </w:t>
      </w:r>
      <w:proofErr w:type="spellStart"/>
      <w:r>
        <w:rPr>
          <w:lang w:val="en-GB"/>
        </w:rPr>
        <w:t>infatc</w:t>
      </w:r>
      <w:proofErr w:type="spellEnd"/>
      <w:r>
        <w:rPr>
          <w:lang w:val="en-GB"/>
        </w:rPr>
        <w:t xml:space="preserve"> to create the dictionaries (containing coded values) used by the Runtime.</w:t>
      </w:r>
    </w:p>
    <w:p w:rsidR="0007788B" w:rsidRDefault="0007788B" w:rsidP="0081076C">
      <w:pPr>
        <w:pStyle w:val="Titolo1"/>
        <w:rPr>
          <w:lang w:val="en-GB"/>
        </w:rPr>
      </w:pPr>
      <w:r w:rsidRPr="0007788B">
        <w:rPr>
          <w:lang w:val="en-GB"/>
        </w:rPr>
        <w:t>Designer</w:t>
      </w:r>
      <w:r>
        <w:rPr>
          <w:lang w:val="en-GB"/>
        </w:rPr>
        <w:t xml:space="preserve"> environment.</w:t>
      </w:r>
    </w:p>
    <w:p w:rsidR="0081076C" w:rsidRDefault="0081076C">
      <w:pPr>
        <w:rPr>
          <w:lang w:val="en-GB"/>
        </w:rPr>
      </w:pPr>
    </w:p>
    <w:p w:rsidR="0081076C" w:rsidRDefault="0081076C">
      <w:pPr>
        <w:rPr>
          <w:lang w:val="en-GB"/>
        </w:rPr>
      </w:pPr>
      <w:r>
        <w:rPr>
          <w:lang w:val="en-GB"/>
        </w:rPr>
        <w:t>Phi Designer environment it’s created by installing a clean Eclipse 3.7.2 classing and after that adding the needed plugins. Some of them (like sub-eclipse) are third party vendor plugins, and for the support about them, like for eclipse support you are invited to follow the vendor support.</w:t>
      </w:r>
    </w:p>
    <w:p w:rsidR="0081076C" w:rsidRDefault="0081076C" w:rsidP="0081076C">
      <w:pPr>
        <w:rPr>
          <w:lang w:val="en-GB"/>
        </w:rPr>
      </w:pPr>
      <w:r>
        <w:rPr>
          <w:lang w:val="en-GB"/>
        </w:rPr>
        <w:t>There are two ways to create a Phi designer environment: Through update site, or by installing manually the plugins into eclipse.</w:t>
      </w:r>
    </w:p>
    <w:p w:rsidR="0007788B" w:rsidRDefault="0081076C">
      <w:pPr>
        <w:rPr>
          <w:lang w:val="en-GB"/>
        </w:rPr>
      </w:pPr>
      <w:r>
        <w:rPr>
          <w:lang w:val="en-GB"/>
        </w:rPr>
        <w:t>In both case start with installing eclipse:</w:t>
      </w:r>
    </w:p>
    <w:p w:rsidR="0007788B" w:rsidRDefault="0007788B" w:rsidP="0007788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Eclipse Classi</w:t>
      </w:r>
      <w:r w:rsidR="00F03C6A">
        <w:rPr>
          <w:lang w:val="en-GB"/>
        </w:rPr>
        <w:t>c</w:t>
      </w:r>
      <w:r>
        <w:rPr>
          <w:lang w:val="en-GB"/>
        </w:rPr>
        <w:t xml:space="preserve"> 3.7.2 from Eclipse site.   </w:t>
      </w:r>
      <w:r w:rsidRPr="0007788B">
        <w:rPr>
          <w:lang w:val="en-GB"/>
        </w:rPr>
        <w:t xml:space="preserve">Actually, </w:t>
      </w:r>
      <w:proofErr w:type="spellStart"/>
      <w:r w:rsidRPr="0007788B">
        <w:rPr>
          <w:lang w:val="en-GB"/>
        </w:rPr>
        <w:t>jenuary</w:t>
      </w:r>
      <w:proofErr w:type="spellEnd"/>
      <w:r w:rsidRPr="0007788B">
        <w:rPr>
          <w:lang w:val="en-GB"/>
        </w:rPr>
        <w:t xml:space="preserve"> 2013,</w:t>
      </w:r>
      <w:r>
        <w:rPr>
          <w:lang w:val="en-GB"/>
        </w:rPr>
        <w:t xml:space="preserve"> can be found at:</w:t>
      </w:r>
      <w:r w:rsidRPr="0007788B">
        <w:rPr>
          <w:lang w:val="en-GB"/>
        </w:rPr>
        <w:t xml:space="preserve"> </w:t>
      </w:r>
      <w:hyperlink r:id="rId12" w:history="1">
        <w:r w:rsidRPr="00FE2641">
          <w:rPr>
            <w:rStyle w:val="Collegamentoipertestuale"/>
            <w:lang w:val="en-GB"/>
          </w:rPr>
          <w:t>http://www.eclipse.org/downloads/packages/eclipse-classic-372/indigosr2</w:t>
        </w:r>
      </w:hyperlink>
    </w:p>
    <w:p w:rsidR="0007788B" w:rsidRDefault="0007788B" w:rsidP="0007788B">
      <w:pPr>
        <w:pStyle w:val="Paragrafoelenco"/>
        <w:rPr>
          <w:lang w:val="en-GB"/>
        </w:rPr>
      </w:pPr>
      <w:r>
        <w:rPr>
          <w:lang w:val="en-GB"/>
        </w:rPr>
        <w:t>You have to take the 32 bit version.</w:t>
      </w:r>
    </w:p>
    <w:p w:rsidR="00F03C6A" w:rsidRDefault="00F03C6A" w:rsidP="0007788B">
      <w:pPr>
        <w:pStyle w:val="Paragrafoelenco"/>
        <w:rPr>
          <w:lang w:val="en-GB"/>
        </w:rPr>
      </w:pPr>
      <w:r>
        <w:rPr>
          <w:lang w:val="en-GB"/>
        </w:rPr>
        <w:t xml:space="preserve">If you already have an </w:t>
      </w:r>
      <w:proofErr w:type="spellStart"/>
      <w:r>
        <w:rPr>
          <w:lang w:val="en-GB"/>
        </w:rPr>
        <w:t>Ecplise</w:t>
      </w:r>
      <w:proofErr w:type="spellEnd"/>
      <w:r>
        <w:rPr>
          <w:lang w:val="en-GB"/>
        </w:rPr>
        <w:t xml:space="preserve"> Classic 3.7.2, you should be able to install using your previous eclipse installation, plea</w:t>
      </w:r>
      <w:r w:rsidR="00036CAB">
        <w:rPr>
          <w:lang w:val="en-GB"/>
        </w:rPr>
        <w:t>se continue in this case to paragraph 2.2</w:t>
      </w:r>
      <w:r>
        <w:rPr>
          <w:lang w:val="en-GB"/>
        </w:rPr>
        <w:t>.</w:t>
      </w:r>
    </w:p>
    <w:p w:rsidR="0007788B" w:rsidRPr="0007788B" w:rsidRDefault="0007788B" w:rsidP="0007788B">
      <w:pPr>
        <w:pStyle w:val="Paragrafoelenco"/>
        <w:rPr>
          <w:lang w:val="en-GB"/>
        </w:rPr>
      </w:pPr>
    </w:p>
    <w:p w:rsidR="0007788B" w:rsidRDefault="0007788B" w:rsidP="0007788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Unzip the </w:t>
      </w:r>
      <w:proofErr w:type="spellStart"/>
      <w:r w:rsidR="00C4193A">
        <w:rPr>
          <w:lang w:val="en-GB"/>
        </w:rPr>
        <w:t>the</w:t>
      </w:r>
      <w:proofErr w:type="spellEnd"/>
      <w:r w:rsidR="00C4193A">
        <w:rPr>
          <w:lang w:val="en-GB"/>
        </w:rPr>
        <w:t xml:space="preserve"> downloaded file in a folder, and start </w:t>
      </w:r>
      <w:proofErr w:type="spellStart"/>
      <w:r w:rsidR="00C4193A">
        <w:rPr>
          <w:lang w:val="en-GB"/>
        </w:rPr>
        <w:t>ecplise</w:t>
      </w:r>
      <w:proofErr w:type="spellEnd"/>
      <w:r w:rsidR="00C4193A">
        <w:rPr>
          <w:lang w:val="en-GB"/>
        </w:rPr>
        <w:t xml:space="preserve"> executable.</w:t>
      </w:r>
    </w:p>
    <w:p w:rsidR="00C4193A" w:rsidRDefault="00C4193A" w:rsidP="00C4193A">
      <w:pPr>
        <w:pStyle w:val="Paragrafoelenco"/>
        <w:rPr>
          <w:lang w:val="en-GB"/>
        </w:rPr>
      </w:pPr>
    </w:p>
    <w:p w:rsidR="00C4193A" w:rsidRDefault="00C4193A" w:rsidP="0007788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 a workspace where you like to store your project folders, and close the main </w:t>
      </w:r>
    </w:p>
    <w:p w:rsidR="00C4193A" w:rsidRDefault="00C4193A" w:rsidP="00C4193A">
      <w:pPr>
        <w:pStyle w:val="Paragrafoelenco"/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0BB71776" wp14:editId="0A0BBF25">
            <wp:extent cx="2166781" cy="932079"/>
            <wp:effectExtent l="0" t="0" r="508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4055" cy="9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3A" w:rsidRDefault="00C4193A" w:rsidP="00C4193A">
      <w:pPr>
        <w:pStyle w:val="Paragrafoelenco"/>
        <w:rPr>
          <w:lang w:val="en-GB"/>
        </w:rPr>
      </w:pPr>
    </w:p>
    <w:p w:rsidR="0081076C" w:rsidRPr="0081076C" w:rsidRDefault="0081076C" w:rsidP="0081076C">
      <w:pPr>
        <w:pStyle w:val="Titolo2"/>
        <w:rPr>
          <w:lang w:val="en-GB"/>
        </w:rPr>
      </w:pPr>
      <w:r>
        <w:rPr>
          <w:lang w:val="en-GB"/>
        </w:rPr>
        <w:t>Automatic procedure with update site.</w:t>
      </w:r>
    </w:p>
    <w:p w:rsidR="0081076C" w:rsidRPr="00C4193A" w:rsidRDefault="0081076C" w:rsidP="00C4193A">
      <w:pPr>
        <w:pStyle w:val="Paragrafoelenco"/>
        <w:rPr>
          <w:lang w:val="en-GB"/>
        </w:rPr>
      </w:pPr>
    </w:p>
    <w:p w:rsidR="00C4193A" w:rsidRDefault="00C4193A" w:rsidP="0081076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Open Help menu and choose “Install New Software..”. </w:t>
      </w:r>
      <w:r w:rsidRPr="00C4193A">
        <w:rPr>
          <w:lang w:val="en-GB"/>
        </w:rPr>
        <w:t>In the new wind</w:t>
      </w:r>
      <w:r>
        <w:rPr>
          <w:lang w:val="en-GB"/>
        </w:rPr>
        <w:t>ow, type in the site file th</w:t>
      </w:r>
      <w:r w:rsidR="00036CAB">
        <w:rPr>
          <w:lang w:val="en-GB"/>
        </w:rPr>
        <w:t xml:space="preserve">e following url:   </w:t>
      </w:r>
      <w:hyperlink r:id="rId14" w:history="1">
        <w:r w:rsidR="00036CAB" w:rsidRPr="004019ED">
          <w:rPr>
            <w:rStyle w:val="Collegamentoipertestuale"/>
            <w:lang w:val="en-GB"/>
          </w:rPr>
          <w:t>http://support.insielmercato.it/designerDownload/</w:t>
        </w:r>
      </w:hyperlink>
      <w:r w:rsidR="00036CAB">
        <w:rPr>
          <w:lang w:val="en-GB"/>
        </w:rPr>
        <w:t xml:space="preserve">  </w:t>
      </w:r>
      <w:r w:rsidR="00036CAB" w:rsidRPr="00036CAB">
        <w:rPr>
          <w:b/>
          <w:lang w:val="en-GB"/>
        </w:rPr>
        <w:t>[</w:t>
      </w:r>
      <w:proofErr w:type="spellStart"/>
      <w:r w:rsidR="00036CAB" w:rsidRPr="00036CAB">
        <w:rPr>
          <w:b/>
          <w:lang w:val="en-GB"/>
        </w:rPr>
        <w:t>url</w:t>
      </w:r>
      <w:proofErr w:type="spellEnd"/>
      <w:r w:rsidR="00036CAB" w:rsidRPr="00036CAB">
        <w:rPr>
          <w:b/>
          <w:lang w:val="en-GB"/>
        </w:rPr>
        <w:t xml:space="preserve"> not active]</w:t>
      </w:r>
    </w:p>
    <w:p w:rsidR="00C4193A" w:rsidRDefault="00C4193A" w:rsidP="00C4193A">
      <w:pPr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7FB0A789" wp14:editId="37181C58">
            <wp:extent cx="4696596" cy="888266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167" cy="8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3A" w:rsidRDefault="00C4193A" w:rsidP="0081076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If your internet connection is available and the Phi Update Site is reachable, you should see a list similar to the following picture. Please do not type any filter, and press the “Select All” button.</w:t>
      </w:r>
    </w:p>
    <w:p w:rsidR="00F03C6A" w:rsidRDefault="00F03C6A" w:rsidP="00F03C6A">
      <w:pPr>
        <w:pStyle w:val="Paragrafoelenco"/>
        <w:rPr>
          <w:lang w:val="en-GB"/>
        </w:rPr>
      </w:pPr>
    </w:p>
    <w:p w:rsidR="00F03C6A" w:rsidRDefault="00F03C6A" w:rsidP="00F03C6A">
      <w:pPr>
        <w:pStyle w:val="Paragrafoelenco"/>
        <w:rPr>
          <w:lang w:val="en-GB"/>
        </w:rPr>
      </w:pPr>
      <w:r>
        <w:rPr>
          <w:lang w:val="en-GB"/>
        </w:rPr>
        <w:t xml:space="preserve">Tip: if you are using an already existing eclipse installation, some of this package can be already present in your system (e.g. </w:t>
      </w:r>
      <w:proofErr w:type="spellStart"/>
      <w:r>
        <w:rPr>
          <w:lang w:val="en-GB"/>
        </w:rPr>
        <w:t>subEclipse</w:t>
      </w:r>
      <w:proofErr w:type="spellEnd"/>
      <w:r>
        <w:rPr>
          <w:lang w:val="en-GB"/>
        </w:rPr>
        <w:t xml:space="preserve">). </w:t>
      </w:r>
    </w:p>
    <w:p w:rsidR="00C4193A" w:rsidRDefault="00C4193A" w:rsidP="00C4193A">
      <w:pPr>
        <w:pStyle w:val="Paragrafoelenco"/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33043343" wp14:editId="432F5C45">
            <wp:extent cx="1738882" cy="293710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9518" cy="29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A" w:rsidRDefault="00F03C6A" w:rsidP="00C4193A">
      <w:pPr>
        <w:pStyle w:val="Paragrafoelenco"/>
        <w:jc w:val="center"/>
        <w:rPr>
          <w:lang w:val="en-GB"/>
        </w:rPr>
      </w:pPr>
    </w:p>
    <w:p w:rsidR="00F03C6A" w:rsidRDefault="00C4193A" w:rsidP="00C4193A">
      <w:pPr>
        <w:pStyle w:val="Paragrafoelenco"/>
        <w:rPr>
          <w:lang w:val="en-GB"/>
        </w:rPr>
      </w:pPr>
      <w:r>
        <w:rPr>
          <w:lang w:val="en-GB"/>
        </w:rPr>
        <w:t xml:space="preserve">After that click on “Available Software Sites” on the right up corner of </w:t>
      </w:r>
      <w:r w:rsidR="00F03C6A">
        <w:rPr>
          <w:lang w:val="en-GB"/>
        </w:rPr>
        <w:t>the window</w:t>
      </w:r>
    </w:p>
    <w:p w:rsidR="00F03C6A" w:rsidRDefault="00F03C6A" w:rsidP="00F03C6A">
      <w:pPr>
        <w:pStyle w:val="Paragrafoelenco"/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0AF38F1F" wp14:editId="3CC659C0">
            <wp:extent cx="4019550" cy="962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A" w:rsidRDefault="00F03C6A" w:rsidP="00C4193A">
      <w:pPr>
        <w:pStyle w:val="Paragrafoelenco"/>
        <w:rPr>
          <w:lang w:val="en-GB"/>
        </w:rPr>
      </w:pPr>
    </w:p>
    <w:p w:rsidR="00C4193A" w:rsidRDefault="00F03C6A" w:rsidP="00C4193A">
      <w:pPr>
        <w:pStyle w:val="Paragrafoelenco"/>
        <w:rPr>
          <w:lang w:val="en-GB"/>
        </w:rPr>
      </w:pPr>
      <w:r>
        <w:rPr>
          <w:lang w:val="en-GB"/>
        </w:rPr>
        <w:t>Deselect please the voice “The Eclipse Project Updates” from available sites list and press OK.</w:t>
      </w:r>
    </w:p>
    <w:p w:rsidR="00F03C6A" w:rsidRDefault="00F03C6A" w:rsidP="00C4193A">
      <w:pPr>
        <w:pStyle w:val="Paragrafoelenco"/>
        <w:rPr>
          <w:lang w:val="en-GB"/>
        </w:rPr>
      </w:pPr>
    </w:p>
    <w:p w:rsidR="00F03C6A" w:rsidRDefault="00F03C6A" w:rsidP="00F03C6A">
      <w:pPr>
        <w:pStyle w:val="Paragrafoelenco"/>
        <w:jc w:val="center"/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206DEB26" wp14:editId="33E2E6D3">
            <wp:extent cx="5105400" cy="15906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A" w:rsidRDefault="00F03C6A" w:rsidP="00C4193A">
      <w:pPr>
        <w:pStyle w:val="Paragrafoelenco"/>
        <w:rPr>
          <w:lang w:val="en-GB"/>
        </w:rPr>
      </w:pPr>
    </w:p>
    <w:p w:rsidR="00C4193A" w:rsidRPr="00C4193A" w:rsidRDefault="00F03C6A" w:rsidP="0081076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Follow the wizard instruction (you should go through two other windows with next), finally you mu</w:t>
      </w:r>
      <w:r w:rsidR="000B7942">
        <w:rPr>
          <w:lang w:val="en-GB"/>
        </w:rPr>
        <w:t>st accept the license agreement and press Finish.</w:t>
      </w:r>
    </w:p>
    <w:p w:rsidR="0007788B" w:rsidRDefault="000B7942" w:rsidP="00F03C6A">
      <w:pPr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22BDF436" wp14:editId="6C4E8100">
            <wp:extent cx="2952750" cy="4667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F3" w:rsidRDefault="007956F3" w:rsidP="0007788B">
      <w:pPr>
        <w:rPr>
          <w:lang w:val="en-GB"/>
        </w:rPr>
      </w:pPr>
    </w:p>
    <w:p w:rsidR="000B7942" w:rsidRDefault="000B7942" w:rsidP="0081076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installation will start, and it will take some minutes. The time needed can depends also </w:t>
      </w:r>
      <w:r w:rsidR="00D84FDB">
        <w:rPr>
          <w:lang w:val="en-GB"/>
        </w:rPr>
        <w:t>by</w:t>
      </w:r>
      <w:r>
        <w:rPr>
          <w:lang w:val="en-GB"/>
        </w:rPr>
        <w:t xml:space="preserve"> your internet connection bandwidth and </w:t>
      </w:r>
      <w:r w:rsidR="00D84FDB">
        <w:rPr>
          <w:lang w:val="en-GB"/>
        </w:rPr>
        <w:t>by your machine resources</w:t>
      </w:r>
      <w:r>
        <w:rPr>
          <w:lang w:val="en-GB"/>
        </w:rPr>
        <w:t>.</w:t>
      </w:r>
    </w:p>
    <w:p w:rsidR="000B7942" w:rsidRPr="00D84FDB" w:rsidRDefault="000B7942" w:rsidP="00D84FDB">
      <w:pPr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1AB7BE7C" wp14:editId="16135AAA">
            <wp:extent cx="3053301" cy="133653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13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42" w:rsidRDefault="000B7942" w:rsidP="000B7942">
      <w:pPr>
        <w:pStyle w:val="Paragrafoelenco"/>
        <w:ind w:left="1416"/>
        <w:rPr>
          <w:lang w:val="en-GB"/>
        </w:rPr>
      </w:pPr>
    </w:p>
    <w:p w:rsidR="000B7942" w:rsidRDefault="000B7942" w:rsidP="000B7942">
      <w:pPr>
        <w:ind w:left="360"/>
        <w:rPr>
          <w:lang w:val="en-GB"/>
        </w:rPr>
      </w:pPr>
      <w:r w:rsidRPr="000B7942">
        <w:rPr>
          <w:lang w:val="en-GB"/>
        </w:rPr>
        <w:t>D</w:t>
      </w:r>
      <w:r>
        <w:rPr>
          <w:lang w:val="en-GB"/>
        </w:rPr>
        <w:t>ur</w:t>
      </w:r>
      <w:r w:rsidRPr="000B7942">
        <w:rPr>
          <w:lang w:val="en-GB"/>
        </w:rPr>
        <w:t xml:space="preserve">ing the </w:t>
      </w:r>
      <w:r>
        <w:rPr>
          <w:lang w:val="en-GB"/>
        </w:rPr>
        <w:t>installation you will asked to confirm to install not signed</w:t>
      </w:r>
      <w:r w:rsidR="00D84FDB">
        <w:rPr>
          <w:lang w:val="en-GB"/>
        </w:rPr>
        <w:t xml:space="preserve"> content</w:t>
      </w:r>
      <w:r>
        <w:rPr>
          <w:lang w:val="en-GB"/>
        </w:rPr>
        <w:t xml:space="preserve"> . Please agree on that clicking </w:t>
      </w:r>
      <w:r w:rsidR="00D84FDB">
        <w:rPr>
          <w:lang w:val="en-GB"/>
        </w:rPr>
        <w:t>OK</w:t>
      </w:r>
    </w:p>
    <w:p w:rsidR="00D84FDB" w:rsidRDefault="00D84FDB" w:rsidP="00D84FDB">
      <w:pPr>
        <w:ind w:left="360"/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7F89E766" wp14:editId="687F245F">
            <wp:extent cx="3854247" cy="1155569"/>
            <wp:effectExtent l="0" t="0" r="0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262" cy="11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42" w:rsidRDefault="000B7942" w:rsidP="000B7942">
      <w:pPr>
        <w:ind w:left="360"/>
        <w:rPr>
          <w:lang w:val="en-GB"/>
        </w:rPr>
      </w:pPr>
    </w:p>
    <w:p w:rsidR="000B7942" w:rsidRDefault="000B7942" w:rsidP="0081076C">
      <w:pPr>
        <w:pStyle w:val="Paragrafoelenco"/>
        <w:numPr>
          <w:ilvl w:val="0"/>
          <w:numId w:val="3"/>
        </w:numPr>
        <w:rPr>
          <w:lang w:val="en-GB"/>
        </w:rPr>
      </w:pPr>
      <w:r w:rsidRPr="000B7942">
        <w:rPr>
          <w:lang w:val="en-GB"/>
        </w:rPr>
        <w:t xml:space="preserve">At the </w:t>
      </w:r>
      <w:r>
        <w:rPr>
          <w:lang w:val="en-GB"/>
        </w:rPr>
        <w:t xml:space="preserve">end of installation process </w:t>
      </w:r>
      <w:r w:rsidR="00D84FDB">
        <w:rPr>
          <w:lang w:val="en-GB"/>
        </w:rPr>
        <w:t>an Eclipse restart is needed. Please “Restart now”</w:t>
      </w:r>
    </w:p>
    <w:p w:rsidR="00D84FDB" w:rsidRPr="00D84FDB" w:rsidRDefault="00D84FDB" w:rsidP="00D84FDB">
      <w:pPr>
        <w:ind w:left="360"/>
        <w:jc w:val="center"/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70A33523" wp14:editId="403A7DBF">
            <wp:extent cx="3994506" cy="1135914"/>
            <wp:effectExtent l="0" t="0" r="635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5094" cy="11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AB" w:rsidRDefault="00036CAB" w:rsidP="00036CAB">
      <w:pPr>
        <w:pStyle w:val="Titolo2"/>
        <w:rPr>
          <w:lang w:val="en-GB"/>
        </w:rPr>
      </w:pPr>
      <w:r>
        <w:rPr>
          <w:lang w:val="en-GB"/>
        </w:rPr>
        <w:t>Manual procedure to install designer</w:t>
      </w:r>
    </w:p>
    <w:p w:rsidR="00036CAB" w:rsidRDefault="00036CAB" w:rsidP="00036CAB">
      <w:pPr>
        <w:rPr>
          <w:lang w:val="en-GB"/>
        </w:rPr>
      </w:pPr>
      <w:r>
        <w:rPr>
          <w:lang w:val="en-GB"/>
        </w:rPr>
        <w:t>The designer environment can be provided by a Zip file, with already installed standard plugins. This solution is faster in case you do not want wait time to download and install components.</w:t>
      </w:r>
    </w:p>
    <w:p w:rsidR="00036CAB" w:rsidRDefault="00036CAB" w:rsidP="00036CAB">
      <w:pPr>
        <w:rPr>
          <w:lang w:val="en-GB"/>
        </w:rPr>
      </w:pPr>
      <w:r>
        <w:rPr>
          <w:lang w:val="en-GB"/>
        </w:rPr>
        <w:t>In this case two zip files are provided: Designer.XX.zip and dropins.YY.zip</w:t>
      </w:r>
    </w:p>
    <w:p w:rsidR="00036CAB" w:rsidRDefault="00036CAB" w:rsidP="00036CAB">
      <w:pPr>
        <w:rPr>
          <w:lang w:val="en-GB"/>
        </w:rPr>
      </w:pPr>
      <w:r>
        <w:rPr>
          <w:lang w:val="en-GB"/>
        </w:rPr>
        <w:t>The two archive must be unzipped, to obtain a working designer.</w:t>
      </w:r>
    </w:p>
    <w:p w:rsidR="00036CAB" w:rsidRDefault="00B03FD7" w:rsidP="00B03FD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Unzip the designer zip in a folder, like C:\phi2\ . This archive contains eclipse and basic plugins like </w:t>
      </w:r>
      <w:proofErr w:type="spellStart"/>
      <w:r>
        <w:rPr>
          <w:lang w:val="en-GB"/>
        </w:rPr>
        <w:t>jbpm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subeclipse</w:t>
      </w:r>
      <w:proofErr w:type="spellEnd"/>
    </w:p>
    <w:p w:rsidR="00B03FD7" w:rsidRDefault="00B03FD7" w:rsidP="00B03FD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Unzip the </w:t>
      </w:r>
      <w:proofErr w:type="spellStart"/>
      <w:r>
        <w:rPr>
          <w:lang w:val="en-GB"/>
        </w:rPr>
        <w:t>dropins</w:t>
      </w:r>
      <w:proofErr w:type="spellEnd"/>
      <w:r>
        <w:rPr>
          <w:lang w:val="en-GB"/>
        </w:rPr>
        <w:t xml:space="preserve"> folder inside the designer folder. There is already present an empty </w:t>
      </w:r>
      <w:proofErr w:type="spellStart"/>
      <w:r>
        <w:rPr>
          <w:lang w:val="en-GB"/>
        </w:rPr>
        <w:t>dropins</w:t>
      </w:r>
      <w:proofErr w:type="spellEnd"/>
      <w:r>
        <w:rPr>
          <w:lang w:val="en-GB"/>
        </w:rPr>
        <w:t xml:space="preserve"> folder. This Archive contains the plugin produced by Phi Technology developer to obtain designer environment</w:t>
      </w:r>
    </w:p>
    <w:p w:rsidR="00B03FD7" w:rsidRDefault="00B03FD7" w:rsidP="00B03FD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Start eclipse with debug-eclipse.bat. This operation is needed to clean the eclipse plugin list. After started, you are required to select a workspace, please select one, </w:t>
      </w:r>
      <w:proofErr w:type="spellStart"/>
      <w:r>
        <w:rPr>
          <w:lang w:val="en-GB"/>
        </w:rPr>
        <w:t>and than</w:t>
      </w:r>
      <w:proofErr w:type="spellEnd"/>
      <w:r>
        <w:rPr>
          <w:lang w:val="en-GB"/>
        </w:rPr>
        <w:t xml:space="preserve"> when the starting is completed close the designer again.</w:t>
      </w:r>
    </w:p>
    <w:p w:rsidR="00F70C24" w:rsidRDefault="00F70C24" w:rsidP="00F70C24">
      <w:pPr>
        <w:pStyle w:val="Paragrafoelenco"/>
        <w:numPr>
          <w:ilvl w:val="0"/>
          <w:numId w:val="6"/>
        </w:numPr>
        <w:rPr>
          <w:lang w:val="en-GB"/>
        </w:rPr>
      </w:pPr>
      <w:r w:rsidRPr="00F70C24">
        <w:rPr>
          <w:lang w:val="en-GB"/>
        </w:rPr>
        <w:t xml:space="preserve">Than you can start Eclipse normally, with Eclipse.exe executable. </w:t>
      </w:r>
    </w:p>
    <w:p w:rsidR="00F70C24" w:rsidRPr="00F70C24" w:rsidRDefault="00F70C24" w:rsidP="00F70C24">
      <w:pPr>
        <w:pStyle w:val="Paragrafoelenco"/>
        <w:rPr>
          <w:lang w:val="en-GB"/>
        </w:rPr>
      </w:pPr>
    </w:p>
    <w:p w:rsidR="00F70C24" w:rsidRDefault="00F70C24" w:rsidP="00F70C24">
      <w:pPr>
        <w:pStyle w:val="Titolo2"/>
        <w:rPr>
          <w:lang w:val="en-GB"/>
        </w:rPr>
      </w:pPr>
      <w:r>
        <w:rPr>
          <w:lang w:val="en-GB"/>
        </w:rPr>
        <w:t xml:space="preserve">Complete Designer environment </w:t>
      </w:r>
    </w:p>
    <w:p w:rsidR="00F70C24" w:rsidRDefault="00F70C24" w:rsidP="00F70C24">
      <w:pPr>
        <w:ind w:firstLine="360"/>
        <w:rPr>
          <w:lang w:val="en-GB"/>
        </w:rPr>
      </w:pPr>
    </w:p>
    <w:p w:rsidR="00F70C24" w:rsidRPr="00F70C24" w:rsidRDefault="00F70C24" w:rsidP="00F70C24">
      <w:pPr>
        <w:rPr>
          <w:lang w:val="en-GB"/>
        </w:rPr>
      </w:pPr>
      <w:r w:rsidRPr="00F70C24">
        <w:rPr>
          <w:lang w:val="en-GB"/>
        </w:rPr>
        <w:t xml:space="preserve">Choose a workspace where you want to work. </w:t>
      </w:r>
      <w:r>
        <w:rPr>
          <w:lang w:val="en-GB"/>
        </w:rPr>
        <w:t>This is the folder where your project files will be stored.</w:t>
      </w:r>
    </w:p>
    <w:p w:rsidR="00F70C24" w:rsidRDefault="00F70C24" w:rsidP="00F70C24">
      <w:pPr>
        <w:rPr>
          <w:lang w:val="en-GB"/>
        </w:rPr>
      </w:pPr>
      <w:r>
        <w:rPr>
          <w:lang w:val="en-GB"/>
        </w:rPr>
        <w:t>T</w:t>
      </w:r>
      <w:r w:rsidRPr="00F70C24">
        <w:rPr>
          <w:lang w:val="en-GB"/>
        </w:rPr>
        <w:t xml:space="preserve">he first question asked by Eclipse regards </w:t>
      </w:r>
      <w:proofErr w:type="spellStart"/>
      <w:r w:rsidRPr="00F70C24">
        <w:rPr>
          <w:lang w:val="en-GB"/>
        </w:rPr>
        <w:t>SubEclipse</w:t>
      </w:r>
      <w:proofErr w:type="spellEnd"/>
      <w:r w:rsidRPr="00F70C24">
        <w:rPr>
          <w:lang w:val="en-GB"/>
        </w:rPr>
        <w:t xml:space="preserve"> plugin. You can choose what you prefers, to send or not with your usage report to </w:t>
      </w:r>
      <w:proofErr w:type="spellStart"/>
      <w:r w:rsidRPr="00F70C24">
        <w:rPr>
          <w:lang w:val="en-GB"/>
        </w:rPr>
        <w:t>Subeclipse</w:t>
      </w:r>
      <w:proofErr w:type="spellEnd"/>
      <w:r w:rsidRPr="00F70C24">
        <w:rPr>
          <w:lang w:val="en-GB"/>
        </w:rPr>
        <w:t xml:space="preserve"> project.</w:t>
      </w:r>
    </w:p>
    <w:p w:rsidR="00F70C24" w:rsidRPr="00F70C24" w:rsidRDefault="00F70C24" w:rsidP="00F70C24">
      <w:pPr>
        <w:ind w:left="360"/>
        <w:rPr>
          <w:lang w:val="en-GB"/>
        </w:rPr>
      </w:pPr>
    </w:p>
    <w:p w:rsidR="00F70C24" w:rsidRDefault="00F70C24" w:rsidP="00F70C24">
      <w:pPr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1EF6CFF2" wp14:editId="7D943C4B">
            <wp:extent cx="4180699" cy="103731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4007" cy="10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24" w:rsidRDefault="00F70C24" w:rsidP="00F70C24">
      <w:pPr>
        <w:rPr>
          <w:lang w:val="en-GB"/>
        </w:rPr>
      </w:pPr>
    </w:p>
    <w:p w:rsidR="00D84FDB" w:rsidRDefault="00D84FDB" w:rsidP="00F70C24">
      <w:pPr>
        <w:rPr>
          <w:lang w:val="en-GB"/>
        </w:rPr>
      </w:pPr>
      <w:r>
        <w:rPr>
          <w:lang w:val="en-GB"/>
        </w:rPr>
        <w:t>Finally add the two perspectives “Phi Designer” and “Phi Dictionary Manager” to your workspace, selecting them with the menu: Window – Open Perspective – Other:</w:t>
      </w:r>
    </w:p>
    <w:p w:rsidR="00D84FDB" w:rsidRDefault="00D84FDB" w:rsidP="00D84FDB">
      <w:pPr>
        <w:pStyle w:val="Paragrafoelenco"/>
        <w:jc w:val="center"/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3ADA1117" wp14:editId="5ACE8555">
            <wp:extent cx="3400425" cy="21907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DB" w:rsidRDefault="00D84FDB" w:rsidP="00D84FDB">
      <w:pPr>
        <w:pStyle w:val="Paragrafoelenco"/>
        <w:rPr>
          <w:lang w:val="en-GB"/>
        </w:rPr>
      </w:pPr>
    </w:p>
    <w:p w:rsidR="00D84FDB" w:rsidRDefault="00D84FDB" w:rsidP="00D84FDB">
      <w:pPr>
        <w:pStyle w:val="Paragrafoelenco"/>
        <w:rPr>
          <w:lang w:val="en-GB"/>
        </w:rPr>
      </w:pPr>
    </w:p>
    <w:p w:rsidR="004322FE" w:rsidRDefault="00F70C24" w:rsidP="00F70C24">
      <w:pPr>
        <w:rPr>
          <w:lang w:val="en-GB"/>
        </w:rPr>
      </w:pPr>
      <w:r>
        <w:rPr>
          <w:lang w:val="en-GB"/>
        </w:rPr>
        <w:t>We suggest to add to the PHI Designer perspective the following view (Window – Show view): “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Explorer”, “Ant” and (if missing) “Process and Rule Explorer”</w:t>
      </w:r>
      <w:r w:rsidR="004322FE">
        <w:rPr>
          <w:lang w:val="en-GB"/>
        </w:rPr>
        <w:t xml:space="preserve"> and “</w:t>
      </w:r>
      <w:proofErr w:type="spellStart"/>
      <w:r w:rsidR="004322FE">
        <w:rPr>
          <w:lang w:val="en-GB"/>
        </w:rPr>
        <w:t>Gui</w:t>
      </w:r>
      <w:proofErr w:type="spellEnd"/>
      <w:r w:rsidR="004322FE">
        <w:rPr>
          <w:lang w:val="en-GB"/>
        </w:rPr>
        <w:t xml:space="preserve"> Navigator”</w:t>
      </w:r>
      <w:r>
        <w:rPr>
          <w:lang w:val="en-GB"/>
        </w:rPr>
        <w:t>.</w:t>
      </w:r>
    </w:p>
    <w:p w:rsidR="00F70C24" w:rsidRDefault="00F70C24" w:rsidP="00F70C24">
      <w:pPr>
        <w:pStyle w:val="Titolo2"/>
        <w:rPr>
          <w:lang w:val="en-GB"/>
        </w:rPr>
      </w:pPr>
      <w:r>
        <w:rPr>
          <w:lang w:val="en-GB"/>
        </w:rPr>
        <w:t xml:space="preserve">Phi Dictionary Manager </w:t>
      </w:r>
      <w:r w:rsidR="003433C8">
        <w:rPr>
          <w:lang w:val="en-GB"/>
        </w:rPr>
        <w:t>and coded values</w:t>
      </w:r>
    </w:p>
    <w:p w:rsidR="003433C8" w:rsidRDefault="00F70C24" w:rsidP="00F70C24">
      <w:pPr>
        <w:rPr>
          <w:lang w:val="en-GB"/>
        </w:rPr>
      </w:pPr>
      <w:r>
        <w:rPr>
          <w:lang w:val="en-GB"/>
        </w:rPr>
        <w:t xml:space="preserve">Phi designer allows to manage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coded values directly from Designer environment. </w:t>
      </w:r>
    </w:p>
    <w:p w:rsidR="003433C8" w:rsidRDefault="003433C8" w:rsidP="00F70C24">
      <w:pPr>
        <w:rPr>
          <w:lang w:val="en-GB"/>
        </w:rPr>
      </w:pPr>
      <w:r>
        <w:rPr>
          <w:lang w:val="en-GB"/>
        </w:rPr>
        <w:t xml:space="preserve">Coded value are used to set pre-defined values for list of code, like list of “encounter type” (“day hospital”, “Ambulatory”, ..) which can be “coded” in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>, instead of hard coded in the application code.</w:t>
      </w:r>
    </w:p>
    <w:p w:rsidR="003433C8" w:rsidRDefault="003433C8" w:rsidP="00F70C24">
      <w:pPr>
        <w:rPr>
          <w:lang w:val="en-GB"/>
        </w:rPr>
      </w:pPr>
      <w:r>
        <w:rPr>
          <w:lang w:val="en-GB"/>
        </w:rPr>
        <w:t xml:space="preserve">Using coded values the list of code contained in a dictionary can be changed at runtime, dynamically, </w:t>
      </w:r>
      <w:proofErr w:type="spellStart"/>
      <w:r>
        <w:rPr>
          <w:lang w:val="en-GB"/>
        </w:rPr>
        <w:t>whitout</w:t>
      </w:r>
      <w:proofErr w:type="spellEnd"/>
      <w:r>
        <w:rPr>
          <w:lang w:val="en-GB"/>
        </w:rPr>
        <w:t xml:space="preserve"> change the application, and this operation can be done with Dictionary Manager.</w:t>
      </w:r>
    </w:p>
    <w:p w:rsidR="00F70C24" w:rsidRDefault="00F70C24" w:rsidP="00F70C24">
      <w:pPr>
        <w:rPr>
          <w:lang w:val="en-GB"/>
        </w:rPr>
      </w:pPr>
      <w:r>
        <w:rPr>
          <w:lang w:val="en-GB"/>
        </w:rPr>
        <w:t xml:space="preserve">The perspective “Phi Dictionary Manager” allows to connect to a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with PHI schema, and edit/add/remove coded value.</w:t>
      </w:r>
    </w:p>
    <w:p w:rsidR="00F70C24" w:rsidRDefault="00F70C24" w:rsidP="00F70C24">
      <w:pPr>
        <w:rPr>
          <w:lang w:val="en-GB"/>
        </w:rPr>
      </w:pPr>
      <w:r>
        <w:rPr>
          <w:lang w:val="en-GB"/>
        </w:rPr>
        <w:t>The Coded value are divided in the following way:</w:t>
      </w:r>
    </w:p>
    <w:p w:rsidR="00F70C24" w:rsidRDefault="00F70C24" w:rsidP="00F70C24">
      <w:pPr>
        <w:jc w:val="both"/>
        <w:rPr>
          <w:lang w:val="en-GB"/>
        </w:rPr>
      </w:pPr>
      <w:r w:rsidRPr="00F70C24">
        <w:rPr>
          <w:b/>
          <w:lang w:val="en-GB"/>
        </w:rPr>
        <w:t>Code System</w:t>
      </w:r>
      <w:r>
        <w:rPr>
          <w:lang w:val="en-GB"/>
        </w:rPr>
        <w:t>: is a container of domains. A code system contains in general one or more dictionary related to a specific argument. Example of Code Systems are “</w:t>
      </w:r>
      <w:proofErr w:type="spellStart"/>
      <w:r>
        <w:rPr>
          <w:lang w:val="en-GB"/>
        </w:rPr>
        <w:t>Comuni</w:t>
      </w:r>
      <w:proofErr w:type="spellEnd"/>
      <w:r>
        <w:rPr>
          <w:lang w:val="en-GB"/>
        </w:rPr>
        <w:t>” (containing data of Italian cities) and “HL7” (containing standard HL7 code).</w:t>
      </w:r>
    </w:p>
    <w:p w:rsidR="00F70C24" w:rsidRDefault="00F70C24" w:rsidP="003433C8">
      <w:pPr>
        <w:jc w:val="both"/>
        <w:rPr>
          <w:lang w:val="en-GB"/>
        </w:rPr>
      </w:pPr>
      <w:r w:rsidRPr="003433C8">
        <w:rPr>
          <w:b/>
          <w:lang w:val="en-GB"/>
        </w:rPr>
        <w:t>Domains</w:t>
      </w:r>
      <w:r>
        <w:rPr>
          <w:lang w:val="en-GB"/>
        </w:rPr>
        <w:t>: is a ‘sub folder’ of a code System. The coded values contained in a Code System are structured per Domains. Each domains can contains one or more sub domains, and also coded values. Each domains represent a Dictionary.</w:t>
      </w:r>
    </w:p>
    <w:p w:rsidR="00F70C24" w:rsidRDefault="00F70C24" w:rsidP="00F70C24">
      <w:pPr>
        <w:rPr>
          <w:lang w:val="en-GB"/>
        </w:rPr>
      </w:pPr>
      <w:r w:rsidRPr="003433C8">
        <w:rPr>
          <w:b/>
          <w:lang w:val="en-GB"/>
        </w:rPr>
        <w:t>Coded value</w:t>
      </w:r>
      <w:r>
        <w:rPr>
          <w:lang w:val="en-GB"/>
        </w:rPr>
        <w:t xml:space="preserve">: is the leaf element of each domain. It consist of an  element, </w:t>
      </w:r>
      <w:proofErr w:type="spellStart"/>
      <w:r>
        <w:rPr>
          <w:lang w:val="en-GB"/>
        </w:rPr>
        <w:t>rapresented</w:t>
      </w:r>
      <w:proofErr w:type="spellEnd"/>
      <w:r>
        <w:rPr>
          <w:lang w:val="en-GB"/>
        </w:rPr>
        <w:t xml:space="preserve"> by an unique id, and a representative </w:t>
      </w:r>
      <w:proofErr w:type="spellStart"/>
      <w:r>
        <w:rPr>
          <w:lang w:val="en-GB"/>
        </w:rPr>
        <w:t>oid</w:t>
      </w:r>
      <w:proofErr w:type="spellEnd"/>
      <w:r>
        <w:rPr>
          <w:lang w:val="en-GB"/>
        </w:rPr>
        <w:t xml:space="preserve">. </w:t>
      </w:r>
      <w:r w:rsidR="003433C8">
        <w:rPr>
          <w:lang w:val="en-GB"/>
        </w:rPr>
        <w:t xml:space="preserve">It can be versioned, like an entire dictionary, and multiple version of the same code, has same </w:t>
      </w:r>
      <w:proofErr w:type="spellStart"/>
      <w:r w:rsidR="003433C8">
        <w:rPr>
          <w:lang w:val="en-GB"/>
        </w:rPr>
        <w:t>oid</w:t>
      </w:r>
      <w:proofErr w:type="spellEnd"/>
      <w:r w:rsidR="003433C8">
        <w:rPr>
          <w:lang w:val="en-GB"/>
        </w:rPr>
        <w:t>, but different id.</w:t>
      </w:r>
    </w:p>
    <w:p w:rsidR="003433C8" w:rsidRDefault="003433C8" w:rsidP="00F70C24">
      <w:pPr>
        <w:rPr>
          <w:lang w:val="en-GB"/>
        </w:rPr>
      </w:pPr>
      <w:r>
        <w:rPr>
          <w:lang w:val="en-GB"/>
        </w:rPr>
        <w:t>Important properties of a code element are:</w:t>
      </w:r>
    </w:p>
    <w:p w:rsidR="003433C8" w:rsidRDefault="003433C8" w:rsidP="003433C8">
      <w:pPr>
        <w:pStyle w:val="Paragrafoelenco"/>
        <w:numPr>
          <w:ilvl w:val="0"/>
          <w:numId w:val="8"/>
        </w:numPr>
        <w:rPr>
          <w:lang w:val="en-GB"/>
        </w:rPr>
      </w:pPr>
      <w:r w:rsidRPr="003433C8">
        <w:rPr>
          <w:b/>
          <w:lang w:val="en-GB"/>
        </w:rPr>
        <w:t>Code</w:t>
      </w:r>
      <w:r>
        <w:rPr>
          <w:lang w:val="en-GB"/>
        </w:rPr>
        <w:t xml:space="preserve">: the code </w:t>
      </w:r>
      <w:proofErr w:type="spellStart"/>
      <w:r>
        <w:rPr>
          <w:lang w:val="en-GB"/>
        </w:rPr>
        <w:t>rapresentig</w:t>
      </w:r>
      <w:proofErr w:type="spellEnd"/>
      <w:r>
        <w:rPr>
          <w:lang w:val="en-GB"/>
        </w:rPr>
        <w:t xml:space="preserve"> the code itself, for example “M” for Male and “F” for Female.</w:t>
      </w:r>
    </w:p>
    <w:p w:rsidR="003433C8" w:rsidRDefault="003433C8" w:rsidP="003433C8">
      <w:pPr>
        <w:pStyle w:val="Paragrafoelenco"/>
        <w:numPr>
          <w:ilvl w:val="0"/>
          <w:numId w:val="8"/>
        </w:numPr>
        <w:rPr>
          <w:lang w:val="en-GB"/>
        </w:rPr>
      </w:pPr>
      <w:r w:rsidRPr="003433C8">
        <w:rPr>
          <w:b/>
          <w:lang w:val="en-GB"/>
        </w:rPr>
        <w:t>Display Name</w:t>
      </w:r>
      <w:r>
        <w:rPr>
          <w:lang w:val="en-GB"/>
        </w:rPr>
        <w:t>: is a representation of the code, that will be see at design time, to identify the code.</w:t>
      </w:r>
    </w:p>
    <w:p w:rsidR="003433C8" w:rsidRDefault="003433C8" w:rsidP="003433C8">
      <w:pPr>
        <w:pStyle w:val="Paragrafoelenco"/>
        <w:numPr>
          <w:ilvl w:val="0"/>
          <w:numId w:val="8"/>
        </w:numPr>
        <w:rPr>
          <w:lang w:val="en-GB"/>
        </w:rPr>
      </w:pPr>
      <w:r w:rsidRPr="003433C8">
        <w:rPr>
          <w:b/>
          <w:lang w:val="en-GB"/>
        </w:rPr>
        <w:t>Translation</w:t>
      </w:r>
      <w:r>
        <w:rPr>
          <w:lang w:val="en-GB"/>
        </w:rPr>
        <w:t>: is the representation of the code at runtime. Each code will be see in the browser as its translation, depending of the selected language by the final user</w:t>
      </w:r>
    </w:p>
    <w:p w:rsidR="003433C8" w:rsidRDefault="003433C8" w:rsidP="003433C8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b/>
          <w:lang w:val="en-GB"/>
        </w:rPr>
        <w:lastRenderedPageBreak/>
        <w:t>Code Extensions</w:t>
      </w:r>
      <w:r w:rsidRPr="003433C8">
        <w:rPr>
          <w:lang w:val="en-GB"/>
        </w:rPr>
        <w:t>:</w:t>
      </w:r>
      <w:r>
        <w:rPr>
          <w:lang w:val="en-GB"/>
        </w:rPr>
        <w:t xml:space="preserve"> used to add additional information to a code, </w:t>
      </w:r>
      <w:proofErr w:type="spellStart"/>
      <w:r>
        <w:rPr>
          <w:lang w:val="en-GB"/>
        </w:rPr>
        <w:t>reprented</w:t>
      </w:r>
      <w:proofErr w:type="spellEnd"/>
      <w:r>
        <w:rPr>
          <w:lang w:val="en-GB"/>
        </w:rPr>
        <w:t xml:space="preserve"> by extension and its value. For example “population” extension contains the number of resident of a city.</w:t>
      </w:r>
    </w:p>
    <w:p w:rsidR="003433C8" w:rsidRDefault="003433C8" w:rsidP="003433C8">
      <w:pPr>
        <w:rPr>
          <w:lang w:val="en-GB"/>
        </w:rPr>
      </w:pPr>
    </w:p>
    <w:p w:rsidR="003433C8" w:rsidRDefault="003433C8" w:rsidP="003433C8">
      <w:pPr>
        <w:pStyle w:val="Titolo2"/>
        <w:rPr>
          <w:lang w:val="en-GB"/>
        </w:rPr>
      </w:pPr>
      <w:r>
        <w:rPr>
          <w:lang w:val="en-GB"/>
        </w:rPr>
        <w:t>Phi Dictionary Manager</w:t>
      </w:r>
      <w:r>
        <w:rPr>
          <w:lang w:val="en-GB"/>
        </w:rPr>
        <w:t xml:space="preserve"> connections</w:t>
      </w:r>
    </w:p>
    <w:p w:rsidR="000B2D00" w:rsidRDefault="000B2D00" w:rsidP="003433C8">
      <w:pPr>
        <w:rPr>
          <w:lang w:val="en-GB"/>
        </w:rPr>
      </w:pPr>
      <w:r>
        <w:rPr>
          <w:lang w:val="en-GB"/>
        </w:rPr>
        <w:t xml:space="preserve">The connection can be added if the DB schema is already created. So please follow the instruction contained in Runtime Environment Setup chapter, to add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schema properly.</w:t>
      </w:r>
    </w:p>
    <w:p w:rsidR="00D84FDB" w:rsidRDefault="003433C8" w:rsidP="000B2D00">
      <w:pPr>
        <w:rPr>
          <w:lang w:val="en-GB"/>
        </w:rPr>
      </w:pPr>
      <w:r>
        <w:rPr>
          <w:lang w:val="en-GB"/>
        </w:rPr>
        <w:t xml:space="preserve">To add a connection </w:t>
      </w:r>
      <w:r w:rsidR="000B2D00">
        <w:rPr>
          <w:lang w:val="en-GB"/>
        </w:rPr>
        <w:t>choose the ADD button:</w:t>
      </w:r>
    </w:p>
    <w:p w:rsidR="00D84FDB" w:rsidRDefault="00D84FDB" w:rsidP="00D84FDB">
      <w:pPr>
        <w:pStyle w:val="Paragrafoelenco"/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3FDDEFE3" wp14:editId="4048A16B">
            <wp:extent cx="3276600" cy="5143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DB" w:rsidRDefault="00D84FDB" w:rsidP="00D84FDB">
      <w:pPr>
        <w:pStyle w:val="Paragrafoelenco"/>
        <w:jc w:val="center"/>
        <w:rPr>
          <w:lang w:val="en-GB"/>
        </w:rPr>
      </w:pPr>
    </w:p>
    <w:p w:rsidR="00D84FDB" w:rsidRDefault="00D84FDB" w:rsidP="00D84FDB">
      <w:pPr>
        <w:pStyle w:val="Paragrafoelenco"/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3D656A6D" wp14:editId="76B0A84B">
            <wp:extent cx="2867025" cy="244792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07" w:rsidRDefault="00CE0407" w:rsidP="000B2D00">
      <w:pPr>
        <w:pStyle w:val="Paragrafoelenco"/>
        <w:rPr>
          <w:lang w:val="en-GB"/>
        </w:rPr>
      </w:pPr>
    </w:p>
    <w:p w:rsidR="000B2D00" w:rsidRDefault="000B2D00" w:rsidP="000B2D00">
      <w:pPr>
        <w:pStyle w:val="Paragrafoelenco"/>
        <w:rPr>
          <w:lang w:val="en-GB"/>
        </w:rPr>
      </w:pPr>
      <w:r>
        <w:rPr>
          <w:lang w:val="en-GB"/>
        </w:rPr>
        <w:t>In the new connection wizard, please configure dialect/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/username/password properly.</w:t>
      </w:r>
    </w:p>
    <w:p w:rsidR="000B2D00" w:rsidRDefault="000B2D00" w:rsidP="000B2D00">
      <w:pPr>
        <w:pStyle w:val="Paragrafoelenco"/>
        <w:rPr>
          <w:lang w:val="en-GB"/>
        </w:rPr>
      </w:pPr>
      <w:r>
        <w:rPr>
          <w:lang w:val="en-GB"/>
        </w:rPr>
        <w:t>For the connection name you are free to select a name according to your need.</w:t>
      </w:r>
    </w:p>
    <w:p w:rsidR="000B2D00" w:rsidRDefault="000B2D00" w:rsidP="000B2D00">
      <w:pPr>
        <w:pStyle w:val="Paragrafoelenco"/>
        <w:rPr>
          <w:lang w:val="en-GB"/>
        </w:rPr>
      </w:pPr>
    </w:p>
    <w:p w:rsidR="000B2D00" w:rsidRDefault="000B2D00" w:rsidP="000B2D00">
      <w:pPr>
        <w:pStyle w:val="Paragrafoelenco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72353722" wp14:editId="7E911726">
            <wp:extent cx="5581816" cy="2449462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652" cy="24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2C" w:rsidRDefault="009D662C" w:rsidP="000B2D00">
      <w:pPr>
        <w:pStyle w:val="Paragrafoelenco"/>
        <w:rPr>
          <w:lang w:val="en-GB"/>
        </w:rPr>
      </w:pPr>
    </w:p>
    <w:p w:rsidR="009D662C" w:rsidRPr="00D84FDB" w:rsidRDefault="009D662C" w:rsidP="000B2D00">
      <w:pPr>
        <w:pStyle w:val="Paragrafoelenco"/>
        <w:rPr>
          <w:lang w:val="en-GB"/>
        </w:rPr>
      </w:pPr>
    </w:p>
    <w:p w:rsidR="00F51E8D" w:rsidRDefault="00F51E8D" w:rsidP="00F51E8D">
      <w:pPr>
        <w:pStyle w:val="Titolo1"/>
        <w:numPr>
          <w:ilvl w:val="0"/>
          <w:numId w:val="0"/>
        </w:numPr>
        <w:ind w:left="432"/>
        <w:rPr>
          <w:lang w:val="en-GB"/>
        </w:rPr>
      </w:pPr>
    </w:p>
    <w:p w:rsidR="00F51E8D" w:rsidRDefault="00F51E8D" w:rsidP="00F51E8D">
      <w:pPr>
        <w:pStyle w:val="Titolo1"/>
        <w:numPr>
          <w:ilvl w:val="0"/>
          <w:numId w:val="0"/>
        </w:numPr>
        <w:ind w:left="432"/>
        <w:rPr>
          <w:lang w:val="en-GB"/>
        </w:rPr>
      </w:pPr>
    </w:p>
    <w:p w:rsidR="0007788B" w:rsidRDefault="009D662C" w:rsidP="009D662C">
      <w:pPr>
        <w:pStyle w:val="Titolo1"/>
        <w:rPr>
          <w:lang w:val="en-GB"/>
        </w:rPr>
      </w:pPr>
      <w:r>
        <w:rPr>
          <w:lang w:val="en-GB"/>
        </w:rPr>
        <w:t>Runtime Environment</w:t>
      </w:r>
    </w:p>
    <w:p w:rsidR="00CE0407" w:rsidRDefault="00CE0407" w:rsidP="00CE0407">
      <w:pPr>
        <w:rPr>
          <w:lang w:val="en-GB"/>
        </w:rPr>
      </w:pPr>
      <w:r>
        <w:rPr>
          <w:lang w:val="en-GB"/>
        </w:rPr>
        <w:t xml:space="preserve">Runtime environment is an application server (Jboss) where the phi core application is deployed, </w:t>
      </w:r>
      <w:proofErr w:type="spellStart"/>
      <w:r>
        <w:rPr>
          <w:lang w:val="en-GB"/>
        </w:rPr>
        <w:t>and than</w:t>
      </w:r>
      <w:proofErr w:type="spellEnd"/>
      <w:r>
        <w:rPr>
          <w:lang w:val="en-GB"/>
        </w:rPr>
        <w:t xml:space="preserve"> where you will deploy your solution produced with the Designer. Jboss when start will connect to the database needed (see next paragraph) and read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Server (base phi application framework) and the solution deployed on the server.</w:t>
      </w:r>
    </w:p>
    <w:p w:rsidR="00CE0407" w:rsidRDefault="00CE0407" w:rsidP="00CE0407">
      <w:pPr>
        <w:rPr>
          <w:lang w:val="en-GB"/>
        </w:rPr>
      </w:pPr>
      <w:r>
        <w:rPr>
          <w:lang w:val="en-GB"/>
        </w:rPr>
        <w:t xml:space="preserve">Runtime environment is composed by Jboss EAP 4.3.0 GA CP 07 of Red Hat Jboss. It can anyway be used a Jboss 4.2.3 of community edition, but we suggest to use the Red Hat version provided because additional packages (e.g. </w:t>
      </w:r>
      <w:proofErr w:type="spellStart"/>
      <w:r>
        <w:rPr>
          <w:lang w:val="en-GB"/>
        </w:rPr>
        <w:t>Jbpm</w:t>
      </w:r>
      <w:proofErr w:type="spellEnd"/>
      <w:r>
        <w:rPr>
          <w:lang w:val="en-GB"/>
        </w:rPr>
        <w:t xml:space="preserve">, hibernate, seam, </w:t>
      </w:r>
      <w:proofErr w:type="spellStart"/>
      <w:r>
        <w:rPr>
          <w:lang w:val="en-GB"/>
        </w:rPr>
        <w:t>richFaces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envers</w:t>
      </w:r>
      <w:proofErr w:type="spellEnd"/>
      <w:r>
        <w:rPr>
          <w:lang w:val="en-GB"/>
        </w:rPr>
        <w:t>) are already installed, otherwise they must be installed manually.</w:t>
      </w:r>
    </w:p>
    <w:p w:rsidR="00CE0407" w:rsidRDefault="00CE0407" w:rsidP="00CE0407">
      <w:pPr>
        <w:rPr>
          <w:lang w:val="en-GB"/>
        </w:rPr>
      </w:pPr>
      <w:r>
        <w:rPr>
          <w:lang w:val="en-GB"/>
        </w:rPr>
        <w:t>Unzip the provided zip in a folder, where you want to have the application server placed. (e.g. C:\phi2\)</w:t>
      </w:r>
    </w:p>
    <w:p w:rsidR="00CE0407" w:rsidRDefault="00474AA6" w:rsidP="00CE0407">
      <w:pPr>
        <w:rPr>
          <w:lang w:val="en-GB"/>
        </w:rPr>
      </w:pPr>
      <w:r>
        <w:rPr>
          <w:lang w:val="en-GB"/>
        </w:rPr>
        <w:t xml:space="preserve">Inside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 you will find in </w:t>
      </w:r>
      <w:r w:rsidRPr="00474AA6">
        <w:rPr>
          <w:lang w:val="en-GB"/>
        </w:rPr>
        <w:t>\server\</w:t>
      </w:r>
      <w:r>
        <w:rPr>
          <w:lang w:val="en-GB"/>
        </w:rPr>
        <w:t xml:space="preserve"> all the server available, default server pre-configured server is </w:t>
      </w:r>
      <w:r w:rsidRPr="00474AA6">
        <w:rPr>
          <w:lang w:val="en-GB"/>
        </w:rPr>
        <w:t>\server\production</w:t>
      </w:r>
      <w:r>
        <w:rPr>
          <w:lang w:val="en-GB"/>
        </w:rPr>
        <w:t xml:space="preserve"> server, and in the same folder you can find ProductionDefault.zip. This zipped server is simply a copy of production, can be used to create additional server.</w:t>
      </w:r>
    </w:p>
    <w:p w:rsidR="00474AA6" w:rsidRDefault="00474AA6" w:rsidP="00CE0407">
      <w:pPr>
        <w:rPr>
          <w:lang w:val="en-GB"/>
        </w:rPr>
      </w:pPr>
      <w:r>
        <w:rPr>
          <w:lang w:val="en-GB"/>
        </w:rPr>
        <w:t xml:space="preserve">To start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 you can find in \bin\ folder a phi2.bat file containing the following instruction:</w:t>
      </w:r>
    </w:p>
    <w:p w:rsidR="00474AA6" w:rsidRDefault="00474AA6" w:rsidP="00CE0407">
      <w:pPr>
        <w:rPr>
          <w:lang w:val="en-GB"/>
        </w:rPr>
      </w:pPr>
      <w:r w:rsidRPr="00474AA6">
        <w:rPr>
          <w:lang w:val="en-GB"/>
        </w:rPr>
        <w:t>run.bat -b 0.0.0.0 -Djboss.partition.name=PHI -u 233.11.11.12 -c production</w:t>
      </w:r>
    </w:p>
    <w:p w:rsidR="00CE0407" w:rsidRDefault="00474AA6" w:rsidP="00CE0407">
      <w:pPr>
        <w:rPr>
          <w:lang w:val="en-GB"/>
        </w:rPr>
      </w:pPr>
      <w:r>
        <w:rPr>
          <w:lang w:val="en-GB"/>
        </w:rPr>
        <w:t xml:space="preserve">run.bat is a batch file  provided with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, to start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 itself. The additional switch added take this meaning: </w:t>
      </w:r>
    </w:p>
    <w:p w:rsidR="00474AA6" w:rsidRDefault="00474AA6" w:rsidP="00474AA6">
      <w:pPr>
        <w:pStyle w:val="Paragrafoelenco"/>
        <w:rPr>
          <w:lang w:val="en-GB"/>
        </w:rPr>
      </w:pPr>
      <w:r>
        <w:rPr>
          <w:lang w:val="en-GB"/>
        </w:rPr>
        <w:t>-b 0.0.0.0  start listening on all network interfaces</w:t>
      </w:r>
    </w:p>
    <w:p w:rsidR="00474AA6" w:rsidRDefault="00474AA6" w:rsidP="00474AA6">
      <w:pPr>
        <w:pStyle w:val="Paragrafoelenco"/>
        <w:rPr>
          <w:lang w:val="en-GB"/>
        </w:rPr>
      </w:pPr>
      <w:r>
        <w:rPr>
          <w:lang w:val="en-GB"/>
        </w:rPr>
        <w:t>-</w:t>
      </w:r>
      <w:r w:rsidRPr="00474AA6">
        <w:rPr>
          <w:lang w:val="en-GB"/>
        </w:rPr>
        <w:t>Djboss.partition.name</w:t>
      </w:r>
      <w:r>
        <w:rPr>
          <w:lang w:val="en-GB"/>
        </w:rPr>
        <w:t>: is the name of clustered partitions, please use a singular name for your installation to above clustering with other colleagues, if you work in team.</w:t>
      </w:r>
    </w:p>
    <w:p w:rsidR="00474AA6" w:rsidRDefault="00474AA6" w:rsidP="00474AA6">
      <w:pPr>
        <w:pStyle w:val="Paragrafoelenco"/>
        <w:rPr>
          <w:lang w:val="en-GB"/>
        </w:rPr>
      </w:pPr>
      <w:r>
        <w:rPr>
          <w:lang w:val="en-GB"/>
        </w:rPr>
        <w:t xml:space="preserve">-u </w:t>
      </w:r>
      <w:r w:rsidRPr="00474AA6">
        <w:rPr>
          <w:lang w:val="en-GB"/>
        </w:rPr>
        <w:t>233.11.11.12</w:t>
      </w:r>
      <w:r>
        <w:rPr>
          <w:lang w:val="en-GB"/>
        </w:rPr>
        <w:t xml:space="preserve">: is the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of broadcast for clustered member discover. As switch above please use a different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like 233.x.y.z to above clustering</w:t>
      </w:r>
    </w:p>
    <w:p w:rsidR="00474AA6" w:rsidRDefault="00474AA6" w:rsidP="00474AA6">
      <w:pPr>
        <w:pStyle w:val="Paragrafoelenco"/>
        <w:rPr>
          <w:lang w:val="en-GB"/>
        </w:rPr>
      </w:pPr>
      <w:r>
        <w:rPr>
          <w:lang w:val="en-GB"/>
        </w:rPr>
        <w:t xml:space="preserve">-c production: the name of the server to be </w:t>
      </w:r>
      <w:proofErr w:type="spellStart"/>
      <w:r>
        <w:rPr>
          <w:lang w:val="en-GB"/>
        </w:rPr>
        <w:t>starded</w:t>
      </w:r>
      <w:proofErr w:type="spellEnd"/>
      <w:r>
        <w:rPr>
          <w:lang w:val="en-GB"/>
        </w:rPr>
        <w:t>.</w:t>
      </w:r>
    </w:p>
    <w:p w:rsidR="00474AA6" w:rsidRDefault="00474AA6" w:rsidP="00474AA6">
      <w:pPr>
        <w:rPr>
          <w:lang w:val="en-GB"/>
        </w:rPr>
      </w:pPr>
    </w:p>
    <w:p w:rsidR="00474AA6" w:rsidRDefault="00474AA6" w:rsidP="00474AA6">
      <w:pPr>
        <w:rPr>
          <w:lang w:val="en-GB"/>
        </w:rPr>
      </w:pPr>
      <w:r>
        <w:rPr>
          <w:lang w:val="en-GB"/>
        </w:rPr>
        <w:t>During development time, we suggest to above clustering, because each single developer use its proper implementation. During integration test</w:t>
      </w:r>
      <w:r w:rsidR="00F51E8D">
        <w:rPr>
          <w:lang w:val="en-GB"/>
        </w:rPr>
        <w:t xml:space="preserve"> (or in a common test environment before integration)</w:t>
      </w:r>
      <w:r>
        <w:rPr>
          <w:lang w:val="en-GB"/>
        </w:rPr>
        <w:t>, we suggest to configure the clustering.</w:t>
      </w:r>
    </w:p>
    <w:p w:rsidR="00474AA6" w:rsidRDefault="00474AA6" w:rsidP="00474AA6">
      <w:pPr>
        <w:rPr>
          <w:lang w:val="en-GB"/>
        </w:rPr>
      </w:pPr>
      <w:r>
        <w:rPr>
          <w:lang w:val="en-GB"/>
        </w:rPr>
        <w:t>Clustering configuration instruction are not in scope of this document.</w:t>
      </w:r>
    </w:p>
    <w:p w:rsidR="00474AA6" w:rsidRPr="00474AA6" w:rsidRDefault="00474AA6" w:rsidP="00474AA6">
      <w:pPr>
        <w:rPr>
          <w:lang w:val="en-GB"/>
        </w:rPr>
      </w:pPr>
    </w:p>
    <w:p w:rsidR="00474AA6" w:rsidRPr="00474AA6" w:rsidRDefault="00474AA6" w:rsidP="00474AA6">
      <w:pPr>
        <w:pStyle w:val="Paragrafoelenco"/>
        <w:rPr>
          <w:lang w:val="en-GB"/>
        </w:rPr>
      </w:pPr>
    </w:p>
    <w:p w:rsidR="00CE0407" w:rsidRPr="00CE0407" w:rsidRDefault="00CE0407" w:rsidP="00CE0407">
      <w:pPr>
        <w:rPr>
          <w:lang w:val="en-GB"/>
        </w:rPr>
      </w:pPr>
    </w:p>
    <w:p w:rsidR="00F51E8D" w:rsidRDefault="00F51E8D" w:rsidP="009453F7">
      <w:pPr>
        <w:pStyle w:val="Titolo2"/>
        <w:rPr>
          <w:lang w:val="en-GB"/>
        </w:rPr>
      </w:pPr>
      <w:r>
        <w:rPr>
          <w:lang w:val="en-GB"/>
        </w:rPr>
        <w:lastRenderedPageBreak/>
        <w:t xml:space="preserve">Prepare </w:t>
      </w:r>
      <w:proofErr w:type="spellStart"/>
      <w:r>
        <w:rPr>
          <w:lang w:val="en-GB"/>
        </w:rPr>
        <w:t>db</w:t>
      </w:r>
      <w:proofErr w:type="spellEnd"/>
    </w:p>
    <w:p w:rsidR="00F51E8D" w:rsidRDefault="00F51E8D" w:rsidP="00F51E8D">
      <w:pPr>
        <w:rPr>
          <w:lang w:val="en-GB"/>
        </w:rPr>
      </w:pPr>
      <w:r>
        <w:rPr>
          <w:lang w:val="en-GB"/>
        </w:rPr>
        <w:t xml:space="preserve">Phi and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 uses different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at runtime.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connection in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 application server are defined with “data source” files.</w:t>
      </w:r>
    </w:p>
    <w:p w:rsidR="00F51E8D" w:rsidRDefault="00F51E8D" w:rsidP="00F51E8D">
      <w:pPr>
        <w:rPr>
          <w:lang w:val="en-GB"/>
        </w:rPr>
      </w:pPr>
      <w:r>
        <w:rPr>
          <w:lang w:val="en-GB"/>
        </w:rPr>
        <w:t xml:space="preserve">Jboss needs </w:t>
      </w:r>
      <w:r w:rsidRPr="00F51E8D">
        <w:rPr>
          <w:lang w:val="en-GB"/>
        </w:rPr>
        <w:t>JBOSSDB-ds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datasource</w:t>
      </w:r>
      <w:proofErr w:type="spellEnd"/>
      <w:r>
        <w:rPr>
          <w:lang w:val="en-GB"/>
        </w:rPr>
        <w:t>, which is placed in \</w:t>
      </w:r>
      <w:r w:rsidRPr="00F51E8D">
        <w:rPr>
          <w:lang w:val="en-GB"/>
        </w:rPr>
        <w:t>server\production\deploy</w:t>
      </w:r>
      <w:r>
        <w:rPr>
          <w:lang w:val="en-GB"/>
        </w:rPr>
        <w:t xml:space="preserve"> folder.</w:t>
      </w:r>
    </w:p>
    <w:p w:rsidR="00F51E8D" w:rsidRDefault="00F51E8D" w:rsidP="00F51E8D">
      <w:pPr>
        <w:rPr>
          <w:lang w:val="en-GB"/>
        </w:rPr>
      </w:pPr>
      <w:r>
        <w:rPr>
          <w:lang w:val="en-GB"/>
        </w:rPr>
        <w:t xml:space="preserve">Phi solution need one data source, phi-ds </w:t>
      </w:r>
      <w:proofErr w:type="spellStart"/>
      <w:r>
        <w:rPr>
          <w:lang w:val="en-GB"/>
        </w:rPr>
        <w:t>datasource</w:t>
      </w:r>
      <w:proofErr w:type="spellEnd"/>
      <w:r>
        <w:rPr>
          <w:lang w:val="en-GB"/>
        </w:rPr>
        <w:t>, placed in \</w:t>
      </w:r>
      <w:r w:rsidRPr="00F51E8D">
        <w:rPr>
          <w:lang w:val="en-GB"/>
        </w:rPr>
        <w:t>server\production\deploy-apps</w:t>
      </w:r>
      <w:r>
        <w:rPr>
          <w:lang w:val="en-GB"/>
        </w:rPr>
        <w:t xml:space="preserve"> folder.</w:t>
      </w:r>
    </w:p>
    <w:p w:rsidR="00F51E8D" w:rsidRDefault="00F51E8D" w:rsidP="00F51E8D">
      <w:pPr>
        <w:rPr>
          <w:lang w:val="en-GB"/>
        </w:rPr>
      </w:pPr>
      <w:r>
        <w:rPr>
          <w:lang w:val="en-GB"/>
        </w:rPr>
        <w:t xml:space="preserve">The phi solution ds contains also </w:t>
      </w:r>
      <w:proofErr w:type="spellStart"/>
      <w:r>
        <w:rPr>
          <w:lang w:val="en-GB"/>
        </w:rPr>
        <w:t>jbpm</w:t>
      </w:r>
      <w:proofErr w:type="spellEnd"/>
      <w:r>
        <w:rPr>
          <w:lang w:val="en-GB"/>
        </w:rPr>
        <w:t xml:space="preserve"> schema, which can be placed, if required in a separate schema.</w:t>
      </w:r>
    </w:p>
    <w:p w:rsidR="00F51E8D" w:rsidRDefault="00F51E8D" w:rsidP="00F51E8D">
      <w:pPr>
        <w:rPr>
          <w:lang w:val="en-GB"/>
        </w:rPr>
      </w:pPr>
      <w:r>
        <w:rPr>
          <w:lang w:val="en-GB"/>
        </w:rPr>
        <w:t xml:space="preserve">Schema of all these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are provided in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Server project, under </w:t>
      </w:r>
      <w:r w:rsidRPr="00F51E8D">
        <w:rPr>
          <w:lang w:val="en-GB"/>
        </w:rPr>
        <w:t>\CATALOG_SERVER\</w:t>
      </w:r>
      <w:proofErr w:type="spellStart"/>
      <w:r w:rsidRPr="00F51E8D">
        <w:rPr>
          <w:lang w:val="en-GB"/>
        </w:rPr>
        <w:t>src</w:t>
      </w:r>
      <w:proofErr w:type="spellEnd"/>
      <w:r w:rsidRPr="00F51E8D">
        <w:rPr>
          <w:lang w:val="en-GB"/>
        </w:rPr>
        <w:t>\main\resources</w:t>
      </w:r>
      <w:r>
        <w:rPr>
          <w:lang w:val="en-GB"/>
        </w:rPr>
        <w:t>\</w:t>
      </w:r>
    </w:p>
    <w:p w:rsidR="00F51E8D" w:rsidRDefault="00F51E8D" w:rsidP="00F51E8D">
      <w:pPr>
        <w:rPr>
          <w:lang w:val="en-GB"/>
        </w:rPr>
      </w:pPr>
      <w:r>
        <w:rPr>
          <w:lang w:val="en-GB"/>
        </w:rPr>
        <w:t xml:space="preserve">There you can find </w:t>
      </w:r>
      <w:proofErr w:type="spellStart"/>
      <w:r w:rsidR="007C79B8">
        <w:rPr>
          <w:lang w:val="en-GB"/>
        </w:rPr>
        <w:t>sql</w:t>
      </w:r>
      <w:proofErr w:type="spellEnd"/>
      <w:r w:rsidR="007C79B8">
        <w:rPr>
          <w:lang w:val="en-GB"/>
        </w:rPr>
        <w:t xml:space="preserve"> script for </w:t>
      </w:r>
      <w:proofErr w:type="spellStart"/>
      <w:r w:rsidR="007C79B8">
        <w:rPr>
          <w:lang w:val="en-GB"/>
        </w:rPr>
        <w:t>mysql</w:t>
      </w:r>
      <w:proofErr w:type="spellEnd"/>
      <w:r w:rsidR="007C79B8">
        <w:rPr>
          <w:lang w:val="en-GB"/>
        </w:rPr>
        <w:t xml:space="preserve"> and oracle </w:t>
      </w:r>
      <w:proofErr w:type="spellStart"/>
      <w:r w:rsidR="007C79B8">
        <w:rPr>
          <w:lang w:val="en-GB"/>
        </w:rPr>
        <w:t>dbms</w:t>
      </w:r>
      <w:proofErr w:type="spellEnd"/>
      <w:r w:rsidR="007C79B8">
        <w:rPr>
          <w:lang w:val="en-GB"/>
        </w:rPr>
        <w:t>, to create schema of these dbs.</w:t>
      </w:r>
    </w:p>
    <w:p w:rsidR="007C79B8" w:rsidRDefault="007C79B8" w:rsidP="00F51E8D">
      <w:pPr>
        <w:rPr>
          <w:lang w:val="en-GB"/>
        </w:rPr>
      </w:pPr>
      <w:r>
        <w:rPr>
          <w:lang w:val="en-GB"/>
        </w:rPr>
        <w:t xml:space="preserve">In general a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dump, to simplify the final user is provided to abo</w:t>
      </w:r>
      <w:r w:rsidR="004322FE">
        <w:rPr>
          <w:lang w:val="en-GB"/>
        </w:rPr>
        <w:t>v</w:t>
      </w:r>
      <w:r>
        <w:rPr>
          <w:lang w:val="en-GB"/>
        </w:rPr>
        <w:t>e</w:t>
      </w:r>
      <w:r w:rsidR="004322FE">
        <w:rPr>
          <w:lang w:val="en-GB"/>
        </w:rPr>
        <w:t xml:space="preserve"> overwork in a test environment.</w:t>
      </w:r>
    </w:p>
    <w:p w:rsidR="00F51E8D" w:rsidRPr="00F51E8D" w:rsidRDefault="00F51E8D" w:rsidP="00F51E8D">
      <w:pPr>
        <w:rPr>
          <w:lang w:val="en-GB"/>
        </w:rPr>
      </w:pPr>
    </w:p>
    <w:p w:rsidR="009453F7" w:rsidRPr="009453F7" w:rsidRDefault="00F51E8D" w:rsidP="009453F7">
      <w:pPr>
        <w:pStyle w:val="Titolo2"/>
        <w:rPr>
          <w:lang w:val="en-GB"/>
        </w:rPr>
      </w:pPr>
      <w:r>
        <w:rPr>
          <w:lang w:val="en-GB"/>
        </w:rPr>
        <w:t xml:space="preserve">Deploy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server </w:t>
      </w:r>
    </w:p>
    <w:p w:rsidR="0007788B" w:rsidRDefault="004322FE">
      <w:pPr>
        <w:rPr>
          <w:lang w:val="en-GB"/>
        </w:rPr>
      </w:pPr>
      <w:r>
        <w:rPr>
          <w:lang w:val="en-GB"/>
        </w:rPr>
        <w:t xml:space="preserve">From designer you must use Ant to deploy your solution and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Server.</w:t>
      </w:r>
    </w:p>
    <w:p w:rsidR="004322FE" w:rsidRDefault="004322FE">
      <w:pPr>
        <w:rPr>
          <w:lang w:val="en-GB"/>
        </w:rPr>
      </w:pP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Server must be deployed only one time, to configure properly the server. Use deploy all ant task to deploy it.</w:t>
      </w:r>
    </w:p>
    <w:p w:rsidR="004322FE" w:rsidRDefault="004322FE">
      <w:pPr>
        <w:rPr>
          <w:lang w:val="en-GB"/>
        </w:rPr>
      </w:pPr>
      <w:r>
        <w:rPr>
          <w:lang w:val="en-GB"/>
        </w:rPr>
        <w:t xml:space="preserve">Ant task use a configuration file to know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connections and the folder path, plus some other properties. Please before run the ant task, configure </w:t>
      </w:r>
      <w:proofErr w:type="spellStart"/>
      <w:r w:rsidRPr="004322FE">
        <w:rPr>
          <w:lang w:val="en-GB"/>
        </w:rPr>
        <w:t>build.properties</w:t>
      </w:r>
      <w:proofErr w:type="spellEnd"/>
      <w:r>
        <w:rPr>
          <w:lang w:val="en-GB"/>
        </w:rPr>
        <w:t xml:space="preserve"> file and </w:t>
      </w:r>
      <w:proofErr w:type="spellStart"/>
      <w:r w:rsidRPr="004322FE">
        <w:rPr>
          <w:lang w:val="en-GB"/>
        </w:rPr>
        <w:t>mySql.build.properties</w:t>
      </w:r>
      <w:proofErr w:type="spellEnd"/>
      <w:r>
        <w:rPr>
          <w:lang w:val="en-GB"/>
        </w:rPr>
        <w:t xml:space="preserve"> or </w:t>
      </w:r>
      <w:proofErr w:type="spellStart"/>
      <w:r w:rsidRPr="004322FE">
        <w:rPr>
          <w:lang w:val="en-GB"/>
        </w:rPr>
        <w:t>oracle.build.properties</w:t>
      </w:r>
      <w:proofErr w:type="spellEnd"/>
    </w:p>
    <w:p w:rsidR="004322FE" w:rsidRDefault="004322FE">
      <w:pPr>
        <w:rPr>
          <w:lang w:val="en-GB"/>
        </w:rPr>
      </w:pPr>
    </w:p>
    <w:p w:rsidR="004322FE" w:rsidRPr="004322FE" w:rsidRDefault="004322FE">
      <w:r>
        <w:rPr>
          <w:noProof/>
          <w:lang w:eastAsia="it-IT"/>
        </w:rPr>
        <w:drawing>
          <wp:inline distT="0" distB="0" distL="0" distR="0" wp14:anchorId="55F66888" wp14:editId="67AB883A">
            <wp:extent cx="1514475" cy="1038225"/>
            <wp:effectExtent l="0" t="0" r="952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</w:t>
      </w:r>
      <w:r>
        <w:rPr>
          <w:noProof/>
          <w:lang w:eastAsia="it-IT"/>
        </w:rPr>
        <w:drawing>
          <wp:inline distT="0" distB="0" distL="0" distR="0" wp14:anchorId="24D3FAA2" wp14:editId="64F040D3">
            <wp:extent cx="1533525" cy="2266950"/>
            <wp:effectExtent l="0" t="0" r="952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FE" w:rsidRDefault="004322FE">
      <w:pPr>
        <w:rPr>
          <w:lang w:val="en-GB"/>
        </w:rPr>
      </w:pPr>
    </w:p>
    <w:p w:rsidR="0007788B" w:rsidRDefault="004322FE" w:rsidP="004322FE">
      <w:pPr>
        <w:pStyle w:val="Titolo2"/>
        <w:rPr>
          <w:lang w:val="en-GB"/>
        </w:rPr>
      </w:pPr>
      <w:r>
        <w:rPr>
          <w:lang w:val="en-GB"/>
        </w:rPr>
        <w:t>Create a new solution</w:t>
      </w:r>
    </w:p>
    <w:p w:rsidR="004322FE" w:rsidRDefault="004322FE" w:rsidP="004322FE">
      <w:pPr>
        <w:rPr>
          <w:lang w:val="en-GB"/>
        </w:rPr>
      </w:pPr>
      <w:r>
        <w:rPr>
          <w:lang w:val="en-GB"/>
        </w:rPr>
        <w:t>To create a new solution please use the c</w:t>
      </w:r>
      <w:r>
        <w:rPr>
          <w:lang w:val="en-GB"/>
        </w:rPr>
        <w:t>reate a new Project</w:t>
      </w:r>
      <w:r>
        <w:rPr>
          <w:lang w:val="en-GB"/>
        </w:rPr>
        <w:t xml:space="preserve"> wizard.</w:t>
      </w:r>
    </w:p>
    <w:p w:rsidR="004322FE" w:rsidRDefault="004322FE" w:rsidP="004322FE">
      <w:pPr>
        <w:rPr>
          <w:lang w:val="en-GB"/>
        </w:rPr>
      </w:pPr>
    </w:p>
    <w:p w:rsidR="004322FE" w:rsidRDefault="004322FE" w:rsidP="004322FE">
      <w:pPr>
        <w:rPr>
          <w:lang w:val="en-GB"/>
        </w:rPr>
      </w:pPr>
      <w:r>
        <w:rPr>
          <w:lang w:val="en-GB"/>
        </w:rPr>
        <w:lastRenderedPageBreak/>
        <w:t>Select file -&gt; new -&gt; other  and choose in the window  PHI -&gt; PHI Project Wizard</w:t>
      </w:r>
    </w:p>
    <w:p w:rsidR="004322FE" w:rsidRDefault="004322FE" w:rsidP="004322FE">
      <w:pPr>
        <w:rPr>
          <w:lang w:val="en-GB"/>
        </w:rPr>
      </w:pPr>
    </w:p>
    <w:p w:rsidR="004322FE" w:rsidRDefault="004322FE" w:rsidP="004322FE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4953635" cy="2568575"/>
            <wp:effectExtent l="0" t="0" r="0" b="317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FE" w:rsidRDefault="004322FE">
      <w:pPr>
        <w:rPr>
          <w:lang w:val="en-GB"/>
        </w:rPr>
      </w:pPr>
    </w:p>
    <w:p w:rsidR="000D62E6" w:rsidRDefault="004322FE">
      <w:pPr>
        <w:rPr>
          <w:lang w:val="en-GB"/>
        </w:rPr>
      </w:pPr>
      <w:r>
        <w:rPr>
          <w:lang w:val="en-GB"/>
        </w:rPr>
        <w:t>The following step ask a name for the phi solution. Provide a name according to your project.</w:t>
      </w:r>
    </w:p>
    <w:p w:rsidR="004322FE" w:rsidRDefault="004322FE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44D7613A" wp14:editId="142E3C33">
            <wp:extent cx="4991100" cy="2505075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FE" w:rsidRDefault="004322FE">
      <w:pPr>
        <w:rPr>
          <w:lang w:val="en-GB"/>
        </w:rPr>
      </w:pPr>
    </w:p>
    <w:p w:rsidR="004322FE" w:rsidRDefault="004322FE">
      <w:pPr>
        <w:rPr>
          <w:lang w:val="en-GB"/>
        </w:rPr>
      </w:pPr>
      <w:r>
        <w:rPr>
          <w:lang w:val="en-GB"/>
        </w:rPr>
        <w:t>The result is a new project visible in Phi Project Wizard.</w:t>
      </w:r>
    </w:p>
    <w:p w:rsidR="00477E71" w:rsidRDefault="00477E71" w:rsidP="00477E71">
      <w:pPr>
        <w:pStyle w:val="Titolo2"/>
        <w:rPr>
          <w:lang w:val="en-GB"/>
        </w:rPr>
      </w:pPr>
      <w:r>
        <w:rPr>
          <w:lang w:val="en-GB"/>
        </w:rPr>
        <w:t>Deploy solution</w:t>
      </w:r>
    </w:p>
    <w:p w:rsidR="004322FE" w:rsidRDefault="004322FE">
      <w:pPr>
        <w:rPr>
          <w:lang w:val="en-GB"/>
        </w:rPr>
      </w:pPr>
      <w:r>
        <w:rPr>
          <w:lang w:val="en-GB"/>
        </w:rPr>
        <w:t xml:space="preserve">Add to ant task (+Ant) a build </w:t>
      </w:r>
      <w:r w:rsidR="00477E71">
        <w:rPr>
          <w:lang w:val="en-GB"/>
        </w:rPr>
        <w:t>file taken from the new project, or from an existing project you want to deploy.</w:t>
      </w:r>
    </w:p>
    <w:p w:rsidR="004322FE" w:rsidRDefault="004322FE">
      <w:pPr>
        <w:rPr>
          <w:lang w:val="en-GB"/>
        </w:rPr>
      </w:pPr>
      <w:r>
        <w:rPr>
          <w:lang w:val="en-GB"/>
        </w:rPr>
        <w:t xml:space="preserve"> </w:t>
      </w:r>
      <w:r>
        <w:rPr>
          <w:noProof/>
          <w:lang w:eastAsia="it-IT"/>
        </w:rPr>
        <w:drawing>
          <wp:inline distT="0" distB="0" distL="0" distR="0" wp14:anchorId="0B333ACE" wp14:editId="561ED1AA">
            <wp:extent cx="1796995" cy="90158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5924" cy="9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71" w:rsidRDefault="00477E71" w:rsidP="00477E71">
      <w:pPr>
        <w:rPr>
          <w:lang w:val="en-GB"/>
        </w:rPr>
      </w:pPr>
      <w:r>
        <w:rPr>
          <w:lang w:val="en-GB"/>
        </w:rPr>
        <w:lastRenderedPageBreak/>
        <w:t>C</w:t>
      </w:r>
      <w:r>
        <w:rPr>
          <w:lang w:val="en-GB"/>
        </w:rPr>
        <w:t xml:space="preserve">onfigure </w:t>
      </w:r>
      <w:proofErr w:type="spellStart"/>
      <w:r w:rsidRPr="004322FE">
        <w:rPr>
          <w:lang w:val="en-GB"/>
        </w:rPr>
        <w:t>build.properties</w:t>
      </w:r>
      <w:proofErr w:type="spellEnd"/>
      <w:r>
        <w:rPr>
          <w:lang w:val="en-GB"/>
        </w:rPr>
        <w:t xml:space="preserve"> file and </w:t>
      </w:r>
      <w:proofErr w:type="spellStart"/>
      <w:r w:rsidRPr="004322FE">
        <w:rPr>
          <w:lang w:val="en-GB"/>
        </w:rPr>
        <w:t>mySql.build.properties</w:t>
      </w:r>
      <w:proofErr w:type="spellEnd"/>
      <w:r>
        <w:rPr>
          <w:lang w:val="en-GB"/>
        </w:rPr>
        <w:t xml:space="preserve"> or </w:t>
      </w:r>
      <w:proofErr w:type="spellStart"/>
      <w:r w:rsidRPr="004322FE">
        <w:rPr>
          <w:lang w:val="en-GB"/>
        </w:rPr>
        <w:t>oracle.build.properties</w:t>
      </w:r>
      <w:proofErr w:type="spellEnd"/>
      <w:r>
        <w:rPr>
          <w:lang w:val="en-GB"/>
        </w:rPr>
        <w:t xml:space="preserve"> contained in your solution project</w:t>
      </w:r>
    </w:p>
    <w:p w:rsidR="00477E71" w:rsidRDefault="00477E71" w:rsidP="00477E71">
      <w:pPr>
        <w:rPr>
          <w:lang w:val="en-GB"/>
        </w:rPr>
      </w:pPr>
      <w:r>
        <w:rPr>
          <w:lang w:val="en-GB"/>
        </w:rPr>
        <w:t>After that you can use the Ant task “</w:t>
      </w:r>
      <w:r w:rsidRPr="00477E71">
        <w:rPr>
          <w:b/>
          <w:lang w:val="en-GB"/>
        </w:rPr>
        <w:t>deploy all</w:t>
      </w:r>
      <w:r>
        <w:rPr>
          <w:lang w:val="en-GB"/>
        </w:rPr>
        <w:t xml:space="preserve">” to deploy all the configuration on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 for your new solution</w:t>
      </w:r>
    </w:p>
    <w:p w:rsidR="00477E71" w:rsidRDefault="00477E71" w:rsidP="00477E71">
      <w:pPr>
        <w:rPr>
          <w:lang w:val="en-GB"/>
        </w:rPr>
      </w:pPr>
      <w:r>
        <w:rPr>
          <w:lang w:val="en-GB"/>
        </w:rPr>
        <w:t xml:space="preserve">The next time you edit/change </w:t>
      </w:r>
      <w:proofErr w:type="spellStart"/>
      <w:r>
        <w:rPr>
          <w:lang w:val="en-GB"/>
        </w:rPr>
        <w:t>yuour</w:t>
      </w:r>
      <w:proofErr w:type="spellEnd"/>
      <w:r>
        <w:rPr>
          <w:lang w:val="en-GB"/>
        </w:rPr>
        <w:t xml:space="preserve"> solution, you do not need to use deploy all task. You can use:</w:t>
      </w:r>
    </w:p>
    <w:p w:rsidR="00477E71" w:rsidRDefault="00477E71" w:rsidP="00477E71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b/>
          <w:lang w:val="en-GB"/>
        </w:rPr>
        <w:t>“d</w:t>
      </w:r>
      <w:r w:rsidRPr="00477E71">
        <w:rPr>
          <w:b/>
          <w:lang w:val="en-GB"/>
        </w:rPr>
        <w:t>eploy Backend</w:t>
      </w:r>
      <w:r>
        <w:rPr>
          <w:b/>
          <w:lang w:val="en-GB"/>
        </w:rPr>
        <w:t>”</w:t>
      </w:r>
      <w:r>
        <w:rPr>
          <w:lang w:val="en-GB"/>
        </w:rPr>
        <w:t xml:space="preserve">, if you change backend java classes. Need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 restart.</w:t>
      </w:r>
    </w:p>
    <w:p w:rsidR="00477E71" w:rsidRDefault="00477E71" w:rsidP="00477E71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 “</w:t>
      </w:r>
      <w:r w:rsidRPr="00477E71">
        <w:rPr>
          <w:b/>
          <w:lang w:val="en-GB"/>
        </w:rPr>
        <w:t xml:space="preserve">deploy </w:t>
      </w:r>
      <w:proofErr w:type="spellStart"/>
      <w:r w:rsidRPr="00477E71">
        <w:rPr>
          <w:b/>
          <w:lang w:val="en-GB"/>
        </w:rPr>
        <w:t>forms+reports+processes+dashboard</w:t>
      </w:r>
      <w:proofErr w:type="spellEnd"/>
      <w:r>
        <w:rPr>
          <w:lang w:val="en-GB"/>
        </w:rPr>
        <w:t>” if you changed a process. This need a logout/login to see changes in process.</w:t>
      </w:r>
    </w:p>
    <w:p w:rsidR="00477E71" w:rsidRDefault="00477E71" w:rsidP="00477E71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 “</w:t>
      </w:r>
      <w:r w:rsidRPr="00477E71">
        <w:rPr>
          <w:b/>
          <w:lang w:val="en-GB"/>
        </w:rPr>
        <w:t xml:space="preserve">deploy </w:t>
      </w:r>
      <w:proofErr w:type="spellStart"/>
      <w:r w:rsidRPr="00477E71">
        <w:rPr>
          <w:b/>
          <w:lang w:val="en-GB"/>
        </w:rPr>
        <w:t>forms+reports</w:t>
      </w:r>
      <w:proofErr w:type="spellEnd"/>
      <w:r>
        <w:rPr>
          <w:lang w:val="en-GB"/>
        </w:rPr>
        <w:t xml:space="preserve">” </w:t>
      </w:r>
      <w:r>
        <w:rPr>
          <w:lang w:val="en-GB"/>
        </w:rPr>
        <w:t>if you changed only forms or reports. This changes are taken immediately (need of course a page reload).</w:t>
      </w:r>
    </w:p>
    <w:p w:rsidR="00477E71" w:rsidRPr="00477E71" w:rsidRDefault="00477E71" w:rsidP="00477E71">
      <w:pPr>
        <w:pStyle w:val="Paragrafoelenco"/>
        <w:rPr>
          <w:lang w:val="en-GB"/>
        </w:rPr>
      </w:pPr>
    </w:p>
    <w:p w:rsidR="00477E71" w:rsidRDefault="00477E71" w:rsidP="00477E71">
      <w:pPr>
        <w:pStyle w:val="Titolo2"/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jboss</w:t>
      </w:r>
      <w:proofErr w:type="spellEnd"/>
    </w:p>
    <w:p w:rsidR="00477E71" w:rsidRDefault="00477E71" w:rsidP="00477E71">
      <w:pPr>
        <w:rPr>
          <w:lang w:val="en-GB"/>
        </w:rPr>
      </w:pPr>
      <w:r>
        <w:rPr>
          <w:lang w:val="en-GB"/>
        </w:rPr>
        <w:t xml:space="preserve">Finally you can start </w:t>
      </w:r>
      <w:proofErr w:type="spellStart"/>
      <w:r>
        <w:rPr>
          <w:lang w:val="en-GB"/>
        </w:rPr>
        <w:t>jboss</w:t>
      </w:r>
      <w:proofErr w:type="spellEnd"/>
      <w:r>
        <w:rPr>
          <w:lang w:val="en-GB"/>
        </w:rPr>
        <w:t xml:space="preserve">. Jboss will start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Server application, and the Solution you deployed. If everything goes well, you can access to login page through:</w:t>
      </w:r>
    </w:p>
    <w:p w:rsidR="004322FE" w:rsidRDefault="00477E71">
      <w:pPr>
        <w:rPr>
          <w:lang w:val="en-GB"/>
        </w:rPr>
      </w:pPr>
      <w:hyperlink r:id="rId33" w:history="1">
        <w:r w:rsidRPr="004019ED">
          <w:rPr>
            <w:rStyle w:val="Collegamentoipertestuale"/>
            <w:lang w:val="en-GB"/>
          </w:rPr>
          <w:t>http://localhost:8080/&lt;ProjectName&gt;/common/jsp/login.seam</w:t>
        </w:r>
      </w:hyperlink>
    </w:p>
    <w:p w:rsidR="00477E71" w:rsidRDefault="00477E71">
      <w:r>
        <w:rPr>
          <w:lang w:val="en-GB"/>
        </w:rPr>
        <w:t xml:space="preserve">for example: </w:t>
      </w:r>
      <w:hyperlink r:id="rId34" w:history="1">
        <w:r w:rsidRPr="00477E71">
          <w:rPr>
            <w:rStyle w:val="Collegamentoipertestuale"/>
            <w:lang w:val="en-GB"/>
          </w:rPr>
          <w:t>http://localhost:8080/PHI_AMB/common/jsp/login.seam</w:t>
        </w:r>
      </w:hyperlink>
    </w:p>
    <w:p w:rsidR="00477E71" w:rsidRDefault="00477E71"/>
    <w:p w:rsidR="00477E71" w:rsidRDefault="00477E71" w:rsidP="00477E71">
      <w:pPr>
        <w:pStyle w:val="Titolo2"/>
      </w:pPr>
      <w:r>
        <w:t xml:space="preserve">First </w:t>
      </w:r>
      <w:proofErr w:type="spellStart"/>
      <w:r>
        <w:t>user</w:t>
      </w:r>
      <w:proofErr w:type="spellEnd"/>
      <w:r w:rsidR="00750AB5">
        <w:t xml:space="preserve"> </w:t>
      </w:r>
      <w:proofErr w:type="spellStart"/>
      <w:r w:rsidR="00750AB5">
        <w:t>creation</w:t>
      </w:r>
      <w:proofErr w:type="spellEnd"/>
    </w:p>
    <w:p w:rsidR="00477E71" w:rsidRDefault="00477E71">
      <w:pPr>
        <w:rPr>
          <w:lang w:val="en-GB"/>
        </w:rPr>
      </w:pPr>
      <w:r>
        <w:rPr>
          <w:lang w:val="en-GB"/>
        </w:rPr>
        <w:t>The user allowed to access to the application, must be of course inserted in the system, on the database.</w:t>
      </w:r>
    </w:p>
    <w:p w:rsidR="00477E71" w:rsidRDefault="00477E71">
      <w:pPr>
        <w:rPr>
          <w:lang w:val="en-GB"/>
        </w:rPr>
      </w:pPr>
      <w:r>
        <w:rPr>
          <w:lang w:val="en-GB"/>
        </w:rPr>
        <w:t>All the solution can use the module “</w:t>
      </w:r>
      <w:proofErr w:type="spellStart"/>
      <w:r>
        <w:rPr>
          <w:lang w:val="en-GB"/>
        </w:rPr>
        <w:t>MOD_Employee</w:t>
      </w:r>
      <w:r w:rsidR="00215CE2">
        <w:rPr>
          <w:lang w:val="en-GB"/>
        </w:rPr>
        <w:t>s</w:t>
      </w:r>
      <w:bookmarkStart w:id="0" w:name="_GoBack"/>
      <w:bookmarkEnd w:id="0"/>
      <w:proofErr w:type="spellEnd"/>
      <w:r>
        <w:rPr>
          <w:lang w:val="en-GB"/>
        </w:rPr>
        <w:t>” to manage employees, and so add/remove users, change passwords and so on.</w:t>
      </w:r>
    </w:p>
    <w:p w:rsidR="00477E71" w:rsidRDefault="00477E71">
      <w:pPr>
        <w:rPr>
          <w:lang w:val="en-GB"/>
        </w:rPr>
      </w:pPr>
      <w:r>
        <w:rPr>
          <w:lang w:val="en-GB"/>
        </w:rPr>
        <w:t xml:space="preserve">But the first user must be inserted manually with a java main class, provided in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server.</w:t>
      </w:r>
      <w:r w:rsidR="00750AB5">
        <w:rPr>
          <w:lang w:val="en-GB"/>
        </w:rPr>
        <w:t xml:space="preserve"> The class name is </w:t>
      </w:r>
      <w:r w:rsidR="00750AB5" w:rsidRPr="00750AB5">
        <w:rPr>
          <w:lang w:val="en-GB"/>
        </w:rPr>
        <w:t>EmployeeCreator.java</w:t>
      </w:r>
      <w:r w:rsidR="00750AB5">
        <w:rPr>
          <w:lang w:val="en-GB"/>
        </w:rPr>
        <w:t>, and need to be configured in it: username/password , domain and code of the role that must be added.</w:t>
      </w:r>
    </w:p>
    <w:p w:rsidR="00750AB5" w:rsidRDefault="00750AB5">
      <w:pPr>
        <w:rPr>
          <w:lang w:val="en-GB"/>
        </w:rPr>
      </w:pPr>
    </w:p>
    <w:p w:rsidR="00477E71" w:rsidRPr="00C4193A" w:rsidRDefault="00477E71">
      <w:pPr>
        <w:rPr>
          <w:lang w:val="en-GB"/>
        </w:rPr>
      </w:pPr>
    </w:p>
    <w:sectPr w:rsidR="00477E71" w:rsidRPr="00C4193A" w:rsidSect="00474AA6">
      <w:footerReference w:type="default" r:id="rId35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925" w:rsidRDefault="00F07925" w:rsidP="00474AA6">
      <w:pPr>
        <w:spacing w:after="0" w:line="240" w:lineRule="auto"/>
      </w:pPr>
      <w:r>
        <w:separator/>
      </w:r>
    </w:p>
  </w:endnote>
  <w:endnote w:type="continuationSeparator" w:id="0">
    <w:p w:rsidR="00F07925" w:rsidRDefault="00F07925" w:rsidP="0047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A6" w:rsidRDefault="00474AA6" w:rsidP="00474AA6">
    <w:pPr>
      <w:pStyle w:val="Pidipagina"/>
      <w:tabs>
        <w:tab w:val="clear" w:pos="4819"/>
      </w:tabs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1157E865" wp14:editId="747B1C11">
          <wp:simplePos x="0" y="0"/>
          <wp:positionH relativeFrom="column">
            <wp:posOffset>6949</wp:posOffset>
          </wp:positionH>
          <wp:positionV relativeFrom="paragraph">
            <wp:posOffset>-116647</wp:posOffset>
          </wp:positionV>
          <wp:extent cx="5999460" cy="755374"/>
          <wp:effectExtent l="0" t="0" r="1905" b="6985"/>
          <wp:wrapNone/>
          <wp:docPr id="17" name="Immagin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v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9460" cy="755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E8D" w:rsidRDefault="00F51E8D" w:rsidP="00474AA6">
    <w:pPr>
      <w:pStyle w:val="Pidipagina"/>
      <w:tabs>
        <w:tab w:val="clear" w:pos="4819"/>
      </w:tabs>
    </w:pP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373495A8" wp14:editId="775E0D31">
          <wp:simplePos x="0" y="0"/>
          <wp:positionH relativeFrom="column">
            <wp:posOffset>6949</wp:posOffset>
          </wp:positionH>
          <wp:positionV relativeFrom="paragraph">
            <wp:posOffset>-116647</wp:posOffset>
          </wp:positionV>
          <wp:extent cx="5999460" cy="755374"/>
          <wp:effectExtent l="0" t="0" r="1905" b="6985"/>
          <wp:wrapNone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v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9460" cy="755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fldChar w:fldCharType="begin"/>
    </w:r>
    <w:r>
      <w:instrText>PAGE   \* MERGEFORMAT</w:instrText>
    </w:r>
    <w:r>
      <w:fldChar w:fldCharType="separate"/>
    </w:r>
    <w:r w:rsidR="00215CE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925" w:rsidRDefault="00F07925" w:rsidP="00474AA6">
      <w:pPr>
        <w:spacing w:after="0" w:line="240" w:lineRule="auto"/>
      </w:pPr>
      <w:r>
        <w:separator/>
      </w:r>
    </w:p>
  </w:footnote>
  <w:footnote w:type="continuationSeparator" w:id="0">
    <w:p w:rsidR="00F07925" w:rsidRDefault="00F07925" w:rsidP="00474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A6" w:rsidRPr="00215CE2" w:rsidRDefault="00215CE2" w:rsidP="00215CE2">
    <w:pPr>
      <w:pStyle w:val="Intestazione"/>
      <w:tabs>
        <w:tab w:val="left" w:pos="6379"/>
      </w:tabs>
      <w:rPr>
        <w:lang w:val="en-GB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3A3F1F0C" wp14:editId="2296E18F">
          <wp:simplePos x="0" y="0"/>
          <wp:positionH relativeFrom="column">
            <wp:posOffset>5902629</wp:posOffset>
          </wp:positionH>
          <wp:positionV relativeFrom="paragraph">
            <wp:posOffset>-55880</wp:posOffset>
          </wp:positionV>
          <wp:extent cx="198755" cy="203835"/>
          <wp:effectExtent l="0" t="0" r="0" b="5715"/>
          <wp:wrapNone/>
          <wp:docPr id="25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iSqua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55" cy="203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/>
      </w:rPr>
      <w:t>Phi Technology</w:t>
    </w:r>
    <w:r>
      <w:rPr>
        <w:lang w:val="en-GB"/>
      </w:rPr>
      <w:tab/>
    </w:r>
    <w:r>
      <w:rPr>
        <w:lang w:val="en-GB"/>
      </w:rPr>
      <w:tab/>
    </w:r>
    <w:r w:rsidR="00474AA6" w:rsidRPr="00474AA6">
      <w:rPr>
        <w:lang w:val="en-GB"/>
      </w:rPr>
      <w:t>How to create Phi Environment</w:t>
    </w:r>
    <w:r>
      <w:rPr>
        <w:lang w:val="en-GB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3BF0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11772F86"/>
    <w:multiLevelType w:val="hybridMultilevel"/>
    <w:tmpl w:val="A256284A"/>
    <w:lvl w:ilvl="0" w:tplc="DCB465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6BA6"/>
    <w:multiLevelType w:val="hybridMultilevel"/>
    <w:tmpl w:val="D90C46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96B22"/>
    <w:multiLevelType w:val="hybridMultilevel"/>
    <w:tmpl w:val="3D9CF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876BE"/>
    <w:multiLevelType w:val="hybridMultilevel"/>
    <w:tmpl w:val="A6ACA64E"/>
    <w:lvl w:ilvl="0" w:tplc="017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A3105"/>
    <w:multiLevelType w:val="hybridMultilevel"/>
    <w:tmpl w:val="E1CABB30"/>
    <w:lvl w:ilvl="0" w:tplc="A37A01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A1BB3"/>
    <w:multiLevelType w:val="hybridMultilevel"/>
    <w:tmpl w:val="C04498A6"/>
    <w:lvl w:ilvl="0" w:tplc="646607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928D6"/>
    <w:multiLevelType w:val="hybridMultilevel"/>
    <w:tmpl w:val="A6ACA64E"/>
    <w:lvl w:ilvl="0" w:tplc="017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8B"/>
    <w:rsid w:val="00036CAB"/>
    <w:rsid w:val="0007788B"/>
    <w:rsid w:val="000B2D00"/>
    <w:rsid w:val="000B7942"/>
    <w:rsid w:val="000F7077"/>
    <w:rsid w:val="00215CE2"/>
    <w:rsid w:val="003433C8"/>
    <w:rsid w:val="004322FE"/>
    <w:rsid w:val="00474AA6"/>
    <w:rsid w:val="00477E71"/>
    <w:rsid w:val="004840D3"/>
    <w:rsid w:val="005A5144"/>
    <w:rsid w:val="006D668F"/>
    <w:rsid w:val="006F648F"/>
    <w:rsid w:val="00750AB5"/>
    <w:rsid w:val="007956F3"/>
    <w:rsid w:val="007C79B8"/>
    <w:rsid w:val="0081076C"/>
    <w:rsid w:val="009453F7"/>
    <w:rsid w:val="009D662C"/>
    <w:rsid w:val="00B03FD7"/>
    <w:rsid w:val="00C4193A"/>
    <w:rsid w:val="00CE0407"/>
    <w:rsid w:val="00D84FDB"/>
    <w:rsid w:val="00F03C6A"/>
    <w:rsid w:val="00F07925"/>
    <w:rsid w:val="00F51E8D"/>
    <w:rsid w:val="00F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76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076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53F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53F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53F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53F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53F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53F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53F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788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7788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788B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10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53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53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53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53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53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53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53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474A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4AA6"/>
  </w:style>
  <w:style w:type="paragraph" w:styleId="Pidipagina">
    <w:name w:val="footer"/>
    <w:basedOn w:val="Normale"/>
    <w:link w:val="PidipaginaCarattere"/>
    <w:uiPriority w:val="99"/>
    <w:unhideWhenUsed/>
    <w:rsid w:val="00474A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4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76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076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53F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53F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53F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53F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53F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53F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53F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788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7788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788B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10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53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53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53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53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53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53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53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474A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4AA6"/>
  </w:style>
  <w:style w:type="paragraph" w:styleId="Pidipagina">
    <w:name w:val="footer"/>
    <w:basedOn w:val="Normale"/>
    <w:link w:val="PidipaginaCarattere"/>
    <w:uiPriority w:val="99"/>
    <w:unhideWhenUsed/>
    <w:rsid w:val="00474A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://localhost:8080/PHI_AMB/common/jsp/login.sea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eclipse.org/downloads/packages/eclipse-classic-372/indigosr2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localhost:8080/%3cProjectName%3e/common/jsp/login.sea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support.insielmercato.it/designerDownload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F0014-3F61-4265-9468-C7DE359B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Bragagna - TBS Group</dc:creator>
  <cp:lastModifiedBy>Francesco Bragagna - TBS Group</cp:lastModifiedBy>
  <cp:revision>6</cp:revision>
  <dcterms:created xsi:type="dcterms:W3CDTF">2013-01-22T10:11:00Z</dcterms:created>
  <dcterms:modified xsi:type="dcterms:W3CDTF">2013-04-02T09:32:00Z</dcterms:modified>
</cp:coreProperties>
</file>