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0AF5217" w:rsidR="009D20A5" w:rsidRPr="00996FAB" w:rsidRDefault="00A27CF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D09C7B2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A27CF9">
        <w:rPr>
          <w:rFonts w:ascii="Palatino Linotype" w:hAnsi="Palatino Linotype"/>
        </w:rPr>
        <w:t>Research Economist at the CNA Corporation.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4E6093F0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</w:t>
      </w:r>
      <w:r w:rsidR="00A27CF9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243C" w14:textId="77777777" w:rsidR="00D55DBF" w:rsidRDefault="00D55DBF" w:rsidP="00084D46">
      <w:pPr>
        <w:spacing w:after="0" w:line="240" w:lineRule="auto"/>
      </w:pPr>
      <w:r>
        <w:separator/>
      </w:r>
    </w:p>
  </w:endnote>
  <w:endnote w:type="continuationSeparator" w:id="0">
    <w:p w14:paraId="6B783B50" w14:textId="77777777" w:rsidR="00D55DBF" w:rsidRDefault="00D55DBF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573D" w14:textId="77777777" w:rsidR="00D55DBF" w:rsidRDefault="00D55DBF" w:rsidP="00084D46">
      <w:pPr>
        <w:spacing w:after="0" w:line="240" w:lineRule="auto"/>
      </w:pPr>
      <w:r>
        <w:separator/>
      </w:r>
    </w:p>
  </w:footnote>
  <w:footnote w:type="continuationSeparator" w:id="0">
    <w:p w14:paraId="03F986B1" w14:textId="77777777" w:rsidR="00D55DBF" w:rsidRDefault="00D55DBF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27CF9"/>
    <w:rsid w:val="00A81D63"/>
    <w:rsid w:val="00D55DBF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2023-11-15T00:32:00Z</dcterms:modified>
</cp:coreProperties>
</file>