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28575814" w:rsidR="009D20A5" w:rsidRPr="00996FAB" w:rsidRDefault="005870B4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48C261C8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5870B4">
        <w:rPr>
          <w:rFonts w:ascii="Palatino Linotype" w:hAnsi="Palatino Linotype"/>
        </w:rPr>
        <w:t>in the Department of Applied Economics at HEC Montréal.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4C14F" w14:textId="77777777" w:rsidR="007E3F77" w:rsidRDefault="007E3F77" w:rsidP="00084D46">
      <w:pPr>
        <w:spacing w:after="0" w:line="240" w:lineRule="auto"/>
      </w:pPr>
      <w:r>
        <w:separator/>
      </w:r>
    </w:p>
  </w:endnote>
  <w:endnote w:type="continuationSeparator" w:id="0">
    <w:p w14:paraId="1BE2B140" w14:textId="77777777" w:rsidR="007E3F77" w:rsidRDefault="007E3F77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4539" w14:textId="77777777" w:rsidR="007E3F77" w:rsidRDefault="007E3F77" w:rsidP="00084D46">
      <w:pPr>
        <w:spacing w:after="0" w:line="240" w:lineRule="auto"/>
      </w:pPr>
      <w:r>
        <w:separator/>
      </w:r>
    </w:p>
  </w:footnote>
  <w:footnote w:type="continuationSeparator" w:id="0">
    <w:p w14:paraId="76BC52C2" w14:textId="77777777" w:rsidR="007E3F77" w:rsidRDefault="007E3F77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5870B4"/>
    <w:rsid w:val="007E3F77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2023-11-11T00:21:00Z</dcterms:modified>
</cp:coreProperties>
</file>