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3369A21" w:rsidR="009D20A5" w:rsidRPr="00996FAB" w:rsidRDefault="00DE72E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9</w:t>
      </w:r>
      <w:r w:rsidR="009D20A5" w:rsidRPr="00996FAB">
        <w:rPr>
          <w:rFonts w:ascii="Palatino Linotype" w:hAnsi="Palatino Linotype"/>
        </w:rPr>
        <w:t>, 2023</w:t>
      </w:r>
    </w:p>
    <w:p w14:paraId="5033B69F" w14:textId="589A4002" w:rsidR="00DE72E3" w:rsidRDefault="00DE72E3" w:rsidP="00084D46">
      <w:pPr>
        <w:spacing w:after="0"/>
        <w:rPr>
          <w:rFonts w:ascii="Palatino Linotype" w:hAnsi="Palatino Linotype"/>
        </w:rPr>
      </w:pPr>
    </w:p>
    <w:p w14:paraId="140F242E" w14:textId="56960F7E" w:rsidR="00DE72E3" w:rsidRPr="00996FAB" w:rsidRDefault="00DE72E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RAND Corporation</w:t>
      </w:r>
    </w:p>
    <w:p w14:paraId="04A20A8B" w14:textId="77777777" w:rsidR="00DE72E3" w:rsidRDefault="00DE72E3" w:rsidP="00084D46">
      <w:pPr>
        <w:spacing w:after="0"/>
        <w:rPr>
          <w:rFonts w:ascii="Palatino Linotype" w:hAnsi="Palatino Linotype"/>
        </w:rPr>
      </w:pPr>
      <w:r w:rsidRPr="00DE72E3">
        <w:rPr>
          <w:rFonts w:ascii="Palatino Linotype" w:hAnsi="Palatino Linotype"/>
        </w:rPr>
        <w:t>1776 Main Street</w:t>
      </w:r>
    </w:p>
    <w:p w14:paraId="09E41849" w14:textId="01932293" w:rsidR="009D20A5" w:rsidRDefault="00DE72E3" w:rsidP="00084D46">
      <w:pPr>
        <w:spacing w:after="0"/>
        <w:rPr>
          <w:rFonts w:ascii="Palatino Linotype" w:hAnsi="Palatino Linotype"/>
        </w:rPr>
      </w:pPr>
      <w:r w:rsidRPr="00DE72E3">
        <w:rPr>
          <w:rFonts w:ascii="Palatino Linotype" w:hAnsi="Palatino Linotype"/>
        </w:rPr>
        <w:t>Santa Monica, CA, 90401</w:t>
      </w:r>
    </w:p>
    <w:p w14:paraId="296B0520" w14:textId="77777777" w:rsidR="00DE72E3" w:rsidRPr="00996FAB" w:rsidRDefault="00DE72E3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266633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DE72E3">
        <w:rPr>
          <w:rFonts w:ascii="Palatino Linotype" w:hAnsi="Palatino Linotype"/>
        </w:rPr>
        <w:t>Economist</w:t>
      </w:r>
      <w:r w:rsidRPr="00996FAB">
        <w:rPr>
          <w:rFonts w:ascii="Palatino Linotype" w:hAnsi="Palatino Linotype"/>
        </w:rPr>
        <w:t xml:space="preserve"> at </w:t>
      </w:r>
      <w:r w:rsidR="00DE72E3">
        <w:rPr>
          <w:rFonts w:ascii="Palatino Linotype" w:hAnsi="Palatino Linotype"/>
        </w:rPr>
        <w:t>RAND Corporation.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6CDE" w14:textId="77777777" w:rsidR="009664AD" w:rsidRDefault="009664AD" w:rsidP="00084D46">
      <w:pPr>
        <w:spacing w:after="0" w:line="240" w:lineRule="auto"/>
      </w:pPr>
      <w:r>
        <w:separator/>
      </w:r>
    </w:p>
  </w:endnote>
  <w:endnote w:type="continuationSeparator" w:id="0">
    <w:p w14:paraId="4CA63EF8" w14:textId="77777777" w:rsidR="009664AD" w:rsidRDefault="009664A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6255" w14:textId="77777777" w:rsidR="009664AD" w:rsidRDefault="009664AD" w:rsidP="00084D46">
      <w:pPr>
        <w:spacing w:after="0" w:line="240" w:lineRule="auto"/>
      </w:pPr>
      <w:r>
        <w:separator/>
      </w:r>
    </w:p>
  </w:footnote>
  <w:footnote w:type="continuationSeparator" w:id="0">
    <w:p w14:paraId="456FB37C" w14:textId="77777777" w:rsidR="009664AD" w:rsidRDefault="009664A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664AD"/>
    <w:rsid w:val="00996FAB"/>
    <w:rsid w:val="009D20A5"/>
    <w:rsid w:val="00A81D63"/>
    <w:rsid w:val="00DE72E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2023-11-10T01:42:00Z</dcterms:modified>
</cp:coreProperties>
</file>