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499E7731" w:rsidR="009D20A5" w:rsidRPr="00996FAB" w:rsidRDefault="00355DFF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11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55A88A5" w14:textId="0A00FCAB" w:rsidR="00355DFF" w:rsidRPr="00355DFF" w:rsidRDefault="00355DFF" w:rsidP="00355DFF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Department of Economics</w:t>
      </w:r>
    </w:p>
    <w:p w14:paraId="1D38E84D" w14:textId="77777777" w:rsidR="00355DFF" w:rsidRPr="00355DFF" w:rsidRDefault="00355DFF" w:rsidP="00355DFF">
      <w:pPr>
        <w:spacing w:after="0"/>
        <w:rPr>
          <w:rFonts w:ascii="Palatino Linotype" w:hAnsi="Palatino Linotype"/>
        </w:rPr>
      </w:pPr>
      <w:r w:rsidRPr="00355DFF">
        <w:rPr>
          <w:rFonts w:ascii="Palatino Linotype" w:hAnsi="Palatino Linotype"/>
        </w:rPr>
        <w:t>University of Rochester</w:t>
      </w:r>
    </w:p>
    <w:p w14:paraId="1C295956" w14:textId="68CCC9F9" w:rsidR="00355DFF" w:rsidRPr="00355DFF" w:rsidRDefault="00355DFF" w:rsidP="00355DFF">
      <w:pPr>
        <w:spacing w:after="0"/>
        <w:rPr>
          <w:rFonts w:ascii="Palatino Linotype" w:hAnsi="Palatino Linotype"/>
        </w:rPr>
      </w:pPr>
      <w:r w:rsidRPr="00355DFF">
        <w:rPr>
          <w:rFonts w:ascii="Palatino Linotype" w:hAnsi="Palatino Linotype"/>
        </w:rPr>
        <w:t>238 Harkness Hall</w:t>
      </w:r>
    </w:p>
    <w:p w14:paraId="09E41849" w14:textId="7954F1C9" w:rsidR="009D20A5" w:rsidRDefault="00355DFF" w:rsidP="00355DFF">
      <w:pPr>
        <w:spacing w:after="0"/>
        <w:rPr>
          <w:rFonts w:ascii="Palatino Linotype" w:hAnsi="Palatino Linotype"/>
        </w:rPr>
      </w:pPr>
      <w:r w:rsidRPr="00355DFF">
        <w:rPr>
          <w:rFonts w:ascii="Palatino Linotype" w:hAnsi="Palatino Linotype"/>
        </w:rPr>
        <w:t>Rochester, NY 14627</w:t>
      </w:r>
    </w:p>
    <w:p w14:paraId="4327EBC0" w14:textId="77777777" w:rsidR="00355DFF" w:rsidRPr="00996FAB" w:rsidRDefault="00355DFF" w:rsidP="00355DFF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11D6B7AC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355DFF">
        <w:rPr>
          <w:rFonts w:ascii="Palatino Linotype" w:hAnsi="Palatino Linotype"/>
        </w:rPr>
        <w:t>in the Department of Economics of the University of Rochester.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5FF46" w14:textId="77777777" w:rsidR="002724B0" w:rsidRDefault="002724B0" w:rsidP="00084D46">
      <w:pPr>
        <w:spacing w:after="0" w:line="240" w:lineRule="auto"/>
      </w:pPr>
      <w:r>
        <w:separator/>
      </w:r>
    </w:p>
  </w:endnote>
  <w:endnote w:type="continuationSeparator" w:id="0">
    <w:p w14:paraId="775E9657" w14:textId="77777777" w:rsidR="002724B0" w:rsidRDefault="002724B0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65408" w14:textId="77777777" w:rsidR="002724B0" w:rsidRDefault="002724B0" w:rsidP="00084D46">
      <w:pPr>
        <w:spacing w:after="0" w:line="240" w:lineRule="auto"/>
      </w:pPr>
      <w:r>
        <w:separator/>
      </w:r>
    </w:p>
  </w:footnote>
  <w:footnote w:type="continuationSeparator" w:id="0">
    <w:p w14:paraId="047E0796" w14:textId="77777777" w:rsidR="002724B0" w:rsidRDefault="002724B0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2724B0"/>
    <w:rsid w:val="00355DFF"/>
    <w:rsid w:val="00503900"/>
    <w:rsid w:val="008B3B21"/>
    <w:rsid w:val="009311AB"/>
    <w:rsid w:val="00996FAB"/>
    <w:rsid w:val="009D20A5"/>
    <w:rsid w:val="00A81D63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4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2023-11-11T20:28:00Z</dcterms:modified>
</cp:coreProperties>
</file>