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A029E22" w:rsidR="009D20A5" w:rsidRPr="00996FAB" w:rsidRDefault="0011607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10,</w:t>
      </w:r>
      <w:r w:rsidR="009D20A5" w:rsidRPr="00996FAB">
        <w:rPr>
          <w:rFonts w:ascii="Palatino Linotype" w:hAnsi="Palatino Linotype"/>
        </w:rPr>
        <w:t xml:space="preserve">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50EF03BB" w14:textId="52F8C16C" w:rsidR="00116075" w:rsidRDefault="0011607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41FD2337" w14:textId="02EE765E" w:rsidR="00116075" w:rsidRPr="00996FAB" w:rsidRDefault="0011607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California, Riverside</w:t>
      </w:r>
    </w:p>
    <w:p w14:paraId="01D3260A" w14:textId="77777777" w:rsidR="00116075" w:rsidRDefault="00116075" w:rsidP="00084D46">
      <w:pPr>
        <w:spacing w:after="0"/>
        <w:rPr>
          <w:rFonts w:ascii="Palatino Linotype" w:hAnsi="Palatino Linotype"/>
        </w:rPr>
      </w:pPr>
      <w:r w:rsidRPr="00116075">
        <w:rPr>
          <w:rFonts w:ascii="Palatino Linotype" w:hAnsi="Palatino Linotype"/>
        </w:rPr>
        <w:t>900 University Ave</w:t>
      </w:r>
      <w:r>
        <w:rPr>
          <w:rFonts w:ascii="Palatino Linotype" w:hAnsi="Palatino Linotype"/>
        </w:rPr>
        <w:t>nue</w:t>
      </w:r>
    </w:p>
    <w:p w14:paraId="09E41849" w14:textId="7E1B8BE7" w:rsidR="009D20A5" w:rsidRDefault="00116075" w:rsidP="00084D46">
      <w:pPr>
        <w:spacing w:after="0"/>
        <w:rPr>
          <w:rFonts w:ascii="Palatino Linotype" w:hAnsi="Palatino Linotype"/>
        </w:rPr>
      </w:pPr>
      <w:r w:rsidRPr="00116075">
        <w:rPr>
          <w:rFonts w:ascii="Palatino Linotype" w:hAnsi="Palatino Linotype"/>
        </w:rPr>
        <w:t>Riverside, CA 92521</w:t>
      </w:r>
    </w:p>
    <w:p w14:paraId="38F28635" w14:textId="77777777" w:rsidR="00116075" w:rsidRPr="00996FAB" w:rsidRDefault="0011607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2ED896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116075">
        <w:rPr>
          <w:rFonts w:ascii="Palatino Linotype" w:hAnsi="Palatino Linotype"/>
        </w:rPr>
        <w:t>in Public Economics at the University of California, Riverside.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2132" w14:textId="77777777" w:rsidR="004413AD" w:rsidRDefault="004413AD" w:rsidP="00084D46">
      <w:pPr>
        <w:spacing w:after="0" w:line="240" w:lineRule="auto"/>
      </w:pPr>
      <w:r>
        <w:separator/>
      </w:r>
    </w:p>
  </w:endnote>
  <w:endnote w:type="continuationSeparator" w:id="0">
    <w:p w14:paraId="31407FD6" w14:textId="77777777" w:rsidR="004413AD" w:rsidRDefault="004413A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21E6" w14:textId="77777777" w:rsidR="004413AD" w:rsidRDefault="004413AD" w:rsidP="00084D46">
      <w:pPr>
        <w:spacing w:after="0" w:line="240" w:lineRule="auto"/>
      </w:pPr>
      <w:r>
        <w:separator/>
      </w:r>
    </w:p>
  </w:footnote>
  <w:footnote w:type="continuationSeparator" w:id="0">
    <w:p w14:paraId="363C92CA" w14:textId="77777777" w:rsidR="004413AD" w:rsidRDefault="004413A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16075"/>
    <w:rsid w:val="004413AD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2023-11-10T11:48:00Z</dcterms:modified>
</cp:coreProperties>
</file>