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O Gentle One, O Gi irs!</w:t>
        <w:br/>
        <w:t>You are the Kind an You kindness engulfs us</w:t>
        <w:br/>
      </w:r>
    </w:p>
    <w:p>
      <w:r>
        <w:t>O Gentle One, O Gentle One, kindness is Yours!</w:t>
        <w:br/>
        <w:t>You are the Kind and Gentle One, and from You kindness engulfs us</w:t>
        <w:br/>
      </w:r>
    </w:p>
    <w:p>
      <w:r>
        <w:t>O Gentle One, O Ge iu by Your gentleness</w:t>
        <w:br/>
        <w:t>Be gentle to me—and the gen is descended</w:t>
        <w:br/>
      </w:r>
    </w:p>
    <w:p>
      <w:r>
        <w:t>O Gentle One, O Gentle One, | beseech You by Your gentleness</w:t>
        <w:br/>
        <w:t>Be gentle to me—and the gentleness has descended</w:t>
        <w:br/>
      </w:r>
    </w:p>
    <w:p>
      <w:r>
        <w:t>And here we are, we have returned O Gentle One, by Your Kindness</w:t>
        <w:br/>
        <w:t>We have entered into the midst of gentleness</w:t>
        <w:br/>
        <w:t>—and gentleness is drawn over us</w:t>
        <w:br/>
      </w:r>
    </w:p>
    <w:p>
      <w:r>
        <w:t>We are saved by the gentleness of Allah, the Possessor of Kindness</w:t>
        <w:br/>
        <w:t>He is Gentle! Gentle! His gen s never ends</w:t>
        <w:br/>
      </w:r>
    </w:p>
    <w:p>
      <w:r>
        <w:t>We are saved by the gentleness of Allah, the Possessor of Kindness</w:t>
        <w:br/>
        <w:t>He is Gentle! Gentle! His gentleness never ends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