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Душаев</w:t>
      </w:r>
      <w:r>
        <w:t xml:space="preserve"> </w:t>
      </w:r>
      <w:r>
        <w:t xml:space="preserve">Азимбек</w:t>
      </w:r>
      <w:r>
        <w:t xml:space="preserve"> </w:t>
      </w:r>
      <w:r>
        <w:t xml:space="preserve">Юсуфович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72383"/>
            <wp:effectExtent b="0" l="0" r="0" t="0"/>
            <wp:docPr descr="Figure 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85564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58913"/>
            <wp:effectExtent b="0" l="0" r="0" t="0"/>
            <wp:docPr descr="Figure 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90412"/>
            <wp:effectExtent b="0" l="0" r="0" t="0"/>
            <wp:docPr descr="Figure 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595293"/>
            <wp:effectExtent b="0" l="0" r="0" t="0"/>
            <wp:docPr descr="Figure 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805228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41904"/>
            <wp:effectExtent b="0" l="0" r="0" t="0"/>
            <wp:docPr descr="Figure 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115765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23717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*строка 70</w:t>
      </w:r>
    </w:p>
    <w:p>
      <w:pPr>
        <w:pStyle w:val="SourceCode"/>
      </w:pPr>
      <w:r>
        <w:rPr>
          <w:rStyle w:val="VerbatimChar"/>
        </w:rPr>
        <w:t xml:space="preserve">- 70 - номер строки</w:t>
      </w:r>
      <w:r>
        <w:br/>
      </w:r>
      <w:r>
        <w:br/>
      </w:r>
      <w:r>
        <w:rPr>
          <w:rStyle w:val="VerbatimChar"/>
        </w:rPr>
        <w:t xml:space="preserve">- 00000051 - адрес</w:t>
      </w:r>
      <w:r>
        <w:br/>
      </w:r>
      <w:r>
        <w:br/>
      </w:r>
      <w:r>
        <w:rPr>
          <w:rStyle w:val="VerbatimChar"/>
        </w:rPr>
        <w:t xml:space="preserve">- 5B  - машинный код</w:t>
      </w:r>
      <w:r>
        <w:br/>
      </w:r>
      <w:r>
        <w:br/>
      </w:r>
      <w:r>
        <w:rPr>
          <w:rStyle w:val="VerbatimChar"/>
        </w:rPr>
        <w:t xml:space="preserve">- pop ebx - код программы</w:t>
      </w:r>
    </w:p>
    <w:p>
      <w:pPr>
        <w:pStyle w:val="FirstParagraph"/>
      </w:pPr>
      <w:r>
        <w:t xml:space="preserve">*строка 71</w:t>
      </w:r>
    </w:p>
    <w:p>
      <w:pPr>
        <w:pStyle w:val="SourceCode"/>
      </w:pPr>
      <w:r>
        <w:rPr>
          <w:rStyle w:val="VerbatimChar"/>
        </w:rPr>
        <w:t xml:space="preserve">- 71 - номер строки</w:t>
      </w:r>
      <w:r>
        <w:br/>
      </w:r>
      <w:r>
        <w:br/>
      </w:r>
      <w:r>
        <w:rPr>
          <w:rStyle w:val="VerbatimChar"/>
        </w:rPr>
        <w:t xml:space="preserve">- 00000052 - адрес</w:t>
      </w:r>
      <w:r>
        <w:br/>
      </w:r>
      <w:r>
        <w:br/>
      </w:r>
      <w:r>
        <w:rPr>
          <w:rStyle w:val="VerbatimChar"/>
        </w:rPr>
        <w:t xml:space="preserve">- 59 - машинный код</w:t>
      </w:r>
      <w:r>
        <w:br/>
      </w:r>
      <w:r>
        <w:br/>
      </w:r>
      <w:r>
        <w:rPr>
          <w:rStyle w:val="VerbatimChar"/>
        </w:rPr>
        <w:t xml:space="preserve">- pop ecx - код программы</w:t>
      </w:r>
    </w:p>
    <w:p>
      <w:pPr>
        <w:pStyle w:val="FirstParagraph"/>
      </w:pPr>
      <w:r>
        <w:t xml:space="preserve">*строка 72</w:t>
      </w:r>
    </w:p>
    <w:p>
      <w:pPr>
        <w:pStyle w:val="SourceCode"/>
      </w:pPr>
      <w:r>
        <w:rPr>
          <w:rStyle w:val="VerbatimChar"/>
        </w:rPr>
        <w:t xml:space="preserve">- 72 - номер строки</w:t>
      </w:r>
      <w:r>
        <w:br/>
      </w:r>
      <w:r>
        <w:br/>
      </w:r>
      <w:r>
        <w:rPr>
          <w:rStyle w:val="VerbatimChar"/>
        </w:rPr>
        <w:t xml:space="preserve">- 00000053 - адрес</w:t>
      </w:r>
      <w:r>
        <w:br/>
      </w:r>
      <w:r>
        <w:br/>
      </w:r>
      <w:r>
        <w:rPr>
          <w:rStyle w:val="VerbatimChar"/>
        </w:rPr>
        <w:t xml:space="preserve">- C3 - машинный код</w:t>
      </w:r>
      <w:r>
        <w:br/>
      </w:r>
      <w:r>
        <w:br/>
      </w:r>
      <w:r>
        <w:rPr>
          <w:rStyle w:val="VerbatimChar"/>
        </w:rPr>
        <w:t xml:space="preserve">- ret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65186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660826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4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5 - 54, 62, 87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557366"/>
            <wp:effectExtent b="0" l="0" r="0" t="0"/>
            <wp:docPr descr="Figure 12: Программа lab7-p1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lab7-p1.asm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442936"/>
            <wp:effectExtent b="0" l="0" r="0" t="0"/>
            <wp:docPr descr="Figure 13: Запуск программы lab7-p1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lab7-p1.asm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a</m:t>
                    </m:r>
                  </m:e>
                </m:mr>
                <m:mr>
                  <m:e>
                    <m:r>
                      <m:t>15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[Программа lab7-p2.asm]](image/14.png){ #fig:014 width=70%, height=70% }</w:t>
      </w:r>
    </w:p>
    <w:p>
      <w:pPr>
        <w:pStyle w:val="BodyText"/>
      </w:pPr>
      <w:r>
        <w:t xml:space="preserve">Подставляем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[Запуск программы lab7-p2.asm]](image/15.png){ #fig:015 width=70%, height=70% }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Душаев Азимбек Юсуфович НКАбд-02-23</dc:creator>
  <dc:language>ru-RU</dc:language>
  <cp:keywords/>
  <dcterms:created xsi:type="dcterms:W3CDTF">2023-11-22T09:54:44Z</dcterms:created>
  <dcterms:modified xsi:type="dcterms:W3CDTF">2023-11-22T09:54:44Z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