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r>
        <w:rPr>
          <w:b/>
          <w:bCs/>
          <w:u w:val="single"/>
        </w:rPr>
        <w:t>Bold + underline</w:t>
      </w:r>
    </w:p>
    <w:p w:rsidR="00A77427" w:rsidRDefault="007F1D13">
      <w:pPr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jc w:val="right"/>
      </w:pPr>
      <w:r>
        <w:t>Align this text to the right.</w:t>
      </w:r>
    </w:p>
    <w:p w:rsidR="00A77427" w:rsidRDefault="007F1D13"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pStyle w:val="ListParagraph"/>
        <w:numPr>
          <w:ilvl w:val="0"/>
          <w:numId w:val="2"/>
        </w:numPr>
      </w:pPr>
      <w:r>
        <w:t>Option 1</w:t>
      </w:r>
    </w:p>
    <w:p w:rsidR="00A77427" w:rsidRDefault="007F1D13">
      <w:pPr>
        <w:pStyle w:val="ListParagraph"/>
        <w:numPr>
          <w:ilvl w:val="0"/>
          <w:numId w:val="2"/>
        </w:numPr>
      </w:pPr>
      <w:r>
        <w:t>Option 2</w:t>
      </w:r>
      <w:r>
        <w:pict>
          <v:rect style="width:0;height:.75pt" o:hralign="center" o:hrstd="t" o:hr="t" fillcolor="#e0e0e0" stroked="f"/>
        </w:pict>
      </w:r>
    </w:p>
    <w:p w:rsidR="00A77427" w:rsidRDefault="007F1D13">
      <w:pPr>
        <w:pPr>
          <w:shd w:val="solid" w:color="E0E0E0" w:fill="auto"/>
        </w:pPr>
      </w:pPr>
      <w:r>
        <w:t>Backline text1</w:t>
      </w:r>
      <w:r>
        <w:t xml:space="preserve"> text2</w:t>
      </w:r>
    </w:p>
    <w:p w:rsidR="00A77427" w:rsidRDefault="007F1D13">
      <w:r>
        <w:rPr>
          <w:noProof/>
        </w:rPr>
        <w:drawing>
          <wp:inline distT="0" distB="0" distL="0" distR="0">
            <wp:extent cx="8572500" cy="5715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t>Strikethrough text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2018-09-10T11:59:52Z</dcterms:created>
  <dcterms:modified xsi:type="dcterms:W3CDTF">2018-09-10T11:59:52Z</dcterms:modified>
</cp:coreProperties>
</file>