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1E55" w14:textId="3EE962BA" w:rsidR="00D82585" w:rsidRDefault="00D82585" w:rsidP="007C74D8">
      <w:pPr>
        <w:pStyle w:val="Heading2"/>
        <w:spacing w:before="160" w:after="120" w:line="240" w:lineRule="auto"/>
        <w:rPr>
          <w:rFonts w:ascii="Times New Roman" w:hAnsi="Times New Roman" w:cs="Times New Roman"/>
          <w:b/>
          <w:bCs/>
          <w:color w:val="auto"/>
        </w:rPr>
      </w:pPr>
      <w:r w:rsidRPr="008C0B7E">
        <w:rPr>
          <w:rFonts w:ascii="Times New Roman" w:hAnsi="Times New Roman" w:cs="Times New Roman"/>
          <w:b/>
          <w:bCs/>
          <w:color w:val="auto"/>
        </w:rPr>
        <w:t>Introduction</w:t>
      </w:r>
    </w:p>
    <w:p w14:paraId="1A7D5C1B" w14:textId="299AB736" w:rsidR="007C74D8" w:rsidRDefault="007C74D8" w:rsidP="0042516D">
      <w:pPr>
        <w:spacing w:after="120" w:line="240" w:lineRule="auto"/>
        <w:jc w:val="both"/>
        <w:rPr>
          <w:rFonts w:asciiTheme="minorBidi" w:hAnsiTheme="minorBidi"/>
        </w:rPr>
      </w:pPr>
      <w:r w:rsidRPr="007C74D8">
        <w:rPr>
          <w:rFonts w:asciiTheme="minorBidi" w:hAnsiTheme="minorBidi"/>
        </w:rPr>
        <w:t>Stimuli-responsive polymers (SRPs), also known as "smart" or "intelligent" polymers, are materials that undergo significant and reversible changes in response to environmental stimuli. These stimuli can be physical, such as temperature, ionic strength, solvents, radiation (UV, visible light), electric fields, mechanical stress, high pressure, sonic radiation, and magnetic fields; chemical, like pH, specific ions, and chemical agents; or biochemical, such as enzyme substrates and affinity ligands</w:t>
      </w:r>
      <w:r>
        <w:rPr>
          <w:rFonts w:asciiTheme="minorBidi" w:hAnsiTheme="minorBidi"/>
        </w:rPr>
        <w:t xml:space="preserve"> </w:t>
      </w:r>
      <w:r>
        <w:rPr>
          <w:rFonts w:asciiTheme="minorBidi" w:hAnsiTheme="minorBidi"/>
        </w:rPr>
        <w:fldChar w:fldCharType="begin">
          <w:fldData xml:space="preserve">PEVuZE5vdGU+PENpdGU+PEF1dGhvcj5MaXU8L0F1dGhvcj48WWVhcj4yMDI0PC9ZZWFyPjxSZWNO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PEVuZE5vdGU+PENpdGU+PEF1dGhvcj5MaXU8L0F1dGhvcj48WWVhcj4yMDI0PC9ZZWFyPjxSZWNO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fldChar w:fldCharType="separate"/>
      </w:r>
      <w:r>
        <w:rPr>
          <w:rFonts w:asciiTheme="minorBidi" w:hAnsiTheme="minorBidi"/>
          <w:noProof/>
        </w:rPr>
        <w:t>[1-3]</w:t>
      </w:r>
      <w:r>
        <w:rPr>
          <w:rFonts w:asciiTheme="minorBidi" w:hAnsiTheme="minorBidi"/>
        </w:rPr>
        <w:fldChar w:fldCharType="end"/>
      </w:r>
      <w:r w:rsidRPr="007C74D8">
        <w:rPr>
          <w:rFonts w:asciiTheme="minorBidi" w:hAnsiTheme="minorBidi"/>
        </w:rPr>
        <w:t>.</w:t>
      </w:r>
      <w:r>
        <w:rPr>
          <w:rFonts w:asciiTheme="minorBidi" w:hAnsiTheme="minorBidi"/>
        </w:rPr>
        <w:t xml:space="preserve"> </w:t>
      </w:r>
      <w:r w:rsidR="0042516D" w:rsidRPr="0042516D">
        <w:rPr>
          <w:rFonts w:asciiTheme="minorBidi" w:hAnsiTheme="minorBidi"/>
        </w:rPr>
        <w:t>The ability of SRPs to adapt to environmental conditions allows for dynamic functionality across various applications. Their versatility lies in the design and fine-tuning of polymers' physical, chemical, or mechanical properties to respond to one or more stimuli, making SRPs essential in sectors ranging from healthcare to energy and electronics.</w:t>
      </w:r>
    </w:p>
    <w:p w14:paraId="6135CF36" w14:textId="3FB91A54" w:rsidR="00D94DB0" w:rsidRDefault="0042516D" w:rsidP="0042516D">
      <w:pPr>
        <w:spacing w:after="120" w:line="240" w:lineRule="auto"/>
        <w:jc w:val="both"/>
        <w:rPr>
          <w:rFonts w:asciiTheme="minorBidi" w:hAnsiTheme="minorBidi"/>
        </w:rPr>
      </w:pPr>
      <w:r w:rsidRPr="0042516D">
        <w:rPr>
          <w:rFonts w:asciiTheme="minorBidi" w:hAnsiTheme="minorBidi"/>
        </w:rPr>
        <w:t>In particular, SRPs have garnered significant attention in the medical field, where their ability to respond to specific triggers proves invaluable.</w:t>
      </w:r>
      <w:r>
        <w:rPr>
          <w:rFonts w:asciiTheme="minorBidi" w:hAnsiTheme="minorBidi"/>
        </w:rPr>
        <w:t xml:space="preserve"> </w:t>
      </w:r>
      <w:r w:rsidR="00D94DB0" w:rsidRPr="00D94DB0">
        <w:rPr>
          <w:rFonts w:asciiTheme="minorBidi" w:hAnsiTheme="minorBidi"/>
        </w:rPr>
        <w:t>For example,</w:t>
      </w:r>
      <w:r w:rsidR="00353976">
        <w:rPr>
          <w:rFonts w:asciiTheme="minorBidi" w:hAnsiTheme="minorBidi"/>
        </w:rPr>
        <w:t xml:space="preserve"> </w:t>
      </w:r>
      <w:r w:rsidR="00D94DB0" w:rsidRPr="00D94DB0">
        <w:rPr>
          <w:rFonts w:asciiTheme="minorBidi" w:hAnsiTheme="minorBidi"/>
        </w:rPr>
        <w:t>in drug delivery systems, the inability to precisely control when and where medications are released can lead to side effects and reduced therapeutic efficacy. SRPs address this challenge by releasing drugs in response to specific triggers, such as temperature or pH, ensuring targeted and controlled delivery and thereby improving efficacy while reducing side effects</w:t>
      </w:r>
      <w:r w:rsidR="00D94DB0">
        <w:rPr>
          <w:rFonts w:asciiTheme="minorBidi" w:hAnsiTheme="minorBidi"/>
        </w:rPr>
        <w:t xml:space="preserve"> </w:t>
      </w:r>
      <w:r w:rsidR="00D94DB0">
        <w:rPr>
          <w:rFonts w:asciiTheme="minorBidi" w:hAnsiTheme="minorBidi"/>
        </w:rPr>
        <w:fldChar w:fldCharType="begin">
          <w:fldData xml:space="preserve">PEVuZE5vdGU+PENpdGU+PEF1dGhvcj5NYXpsb29tLUphbGFsaTwvQXV0aG9yPjxZZWFyPjIwMjA8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PEVuZE5vdGU+PENpdGU+PEF1dGhvcj5NYXpsb29tLUphbGFsaTwvQXV0aG9yPjxZZWFyPjIwMjA8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D94DB0">
        <w:rPr>
          <w:rFonts w:asciiTheme="minorBidi" w:hAnsiTheme="minorBidi"/>
        </w:rPr>
        <w:fldChar w:fldCharType="separate"/>
      </w:r>
      <w:r w:rsidR="00544AE2">
        <w:rPr>
          <w:rFonts w:asciiTheme="minorBidi" w:hAnsiTheme="minorBidi"/>
          <w:noProof/>
        </w:rPr>
        <w:t>[4-7]</w:t>
      </w:r>
      <w:r w:rsidR="00D94DB0">
        <w:rPr>
          <w:rFonts w:asciiTheme="minorBidi" w:hAnsiTheme="minorBidi"/>
        </w:rPr>
        <w:fldChar w:fldCharType="end"/>
      </w:r>
      <w:r w:rsidR="00D94DB0">
        <w:rPr>
          <w:rFonts w:asciiTheme="minorBidi" w:hAnsiTheme="minorBidi"/>
        </w:rPr>
        <w:t xml:space="preserve">. </w:t>
      </w:r>
      <w:r w:rsidR="00D94DB0" w:rsidRPr="00D94DB0">
        <w:rPr>
          <w:rFonts w:asciiTheme="minorBidi" w:hAnsiTheme="minorBidi"/>
        </w:rPr>
        <w:t xml:space="preserve">Beyond drug delivery, SRPs are instrumental in diagnostics </w:t>
      </w:r>
      <w:r w:rsidR="00D94DB0">
        <w:rPr>
          <w:rFonts w:asciiTheme="minorBidi" w:hAnsiTheme="minorBidi"/>
        </w:rPr>
        <w:fldChar w:fldCharType="begin">
          <w:fldData xml:space="preserve">PEVuZE5vdGU+PENpdGU+PEF1dGhvcj5MaXU8L0F1dGhvcj48WWVhcj4yMDI0PC9ZZWFyPjxSZWNO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PEVuZE5vdGU+PENpdGU+PEF1dGhvcj5MaXU8L0F1dGhvcj48WWVhcj4yMDI0PC9ZZWFyPjxSZWNO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D94DB0">
        <w:rPr>
          <w:rFonts w:asciiTheme="minorBidi" w:hAnsiTheme="minorBidi"/>
        </w:rPr>
        <w:fldChar w:fldCharType="separate"/>
      </w:r>
      <w:r w:rsidR="00544AE2">
        <w:rPr>
          <w:rFonts w:asciiTheme="minorBidi" w:hAnsiTheme="minorBidi"/>
          <w:noProof/>
        </w:rPr>
        <w:t>[1, 8-10]</w:t>
      </w:r>
      <w:r w:rsidR="00D94DB0">
        <w:rPr>
          <w:rFonts w:asciiTheme="minorBidi" w:hAnsiTheme="minorBidi"/>
        </w:rPr>
        <w:fldChar w:fldCharType="end"/>
      </w:r>
      <w:r w:rsidR="0055595B">
        <w:rPr>
          <w:rFonts w:asciiTheme="minorBidi" w:hAnsiTheme="minorBidi"/>
        </w:rPr>
        <w:t>,</w:t>
      </w:r>
      <w:r w:rsidR="00D94DB0" w:rsidRPr="00D94DB0">
        <w:rPr>
          <w:rFonts w:asciiTheme="minorBidi" w:hAnsiTheme="minorBidi"/>
        </w:rPr>
        <w:t xml:space="preserve"> tissue engineering and regenerative medicine</w:t>
      </w:r>
      <w:r w:rsidR="0055595B">
        <w:rPr>
          <w:rFonts w:asciiTheme="minorBidi" w:hAnsiTheme="minorBidi"/>
        </w:rPr>
        <w:t xml:space="preserve"> </w:t>
      </w:r>
      <w:r w:rsidR="0055595B">
        <w:rPr>
          <w:rFonts w:asciiTheme="minorBidi" w:hAnsiTheme="minorBidi"/>
        </w:rPr>
        <w:fldChar w:fldCharType="begin">
          <w:fldData xml:space="preserve">PEVuZE5vdGU+PENpdGU+PEF1dGhvcj5BbGFtIEFuc2FyaTwvQXV0aG9yPjxZZWFyPjIwMjM8L1ll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PEVuZE5vdGU+PENpdGU+PEF1dGhvcj5BbGFtIEFuc2FyaTwvQXV0aG9yPjxZZWFyPjIwMjM8L1ll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55595B">
        <w:rPr>
          <w:rFonts w:asciiTheme="minorBidi" w:hAnsiTheme="minorBidi"/>
        </w:rPr>
        <w:fldChar w:fldCharType="separate"/>
      </w:r>
      <w:r w:rsidR="00544AE2">
        <w:rPr>
          <w:rFonts w:asciiTheme="minorBidi" w:hAnsiTheme="minorBidi"/>
          <w:noProof/>
        </w:rPr>
        <w:t>[11-13]</w:t>
      </w:r>
      <w:r w:rsidR="0055595B">
        <w:rPr>
          <w:rFonts w:asciiTheme="minorBidi" w:hAnsiTheme="minorBidi"/>
        </w:rPr>
        <w:fldChar w:fldCharType="end"/>
      </w:r>
      <w:r w:rsidR="00D94DB0" w:rsidRPr="00D94DB0">
        <w:rPr>
          <w:rFonts w:asciiTheme="minorBidi" w:hAnsiTheme="minorBidi"/>
        </w:rPr>
        <w:t xml:space="preserve">, and cell culture applications </w:t>
      </w:r>
      <w:r w:rsidR="0055595B">
        <w:rPr>
          <w:rFonts w:asciiTheme="minorBidi" w:hAnsiTheme="minorBidi"/>
        </w:rPr>
        <w:fldChar w:fldCharType="begin">
          <w:fldData xml:space="preserve">PEVuZE5vdGU+PENpdGU+PEF1dGhvcj5CcnVuLUdyYWVwcGk8L0F1dGhvcj48WWVhcj4yMDEwPC9Z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=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PEVuZE5vdGU+PENpdGU+PEF1dGhvcj5CcnVuLUdyYWVwcGk8L0F1dGhvcj48WWVhcj4yMDEwPC9Z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=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55595B">
        <w:rPr>
          <w:rFonts w:asciiTheme="minorBidi" w:hAnsiTheme="minorBidi"/>
        </w:rPr>
        <w:fldChar w:fldCharType="separate"/>
      </w:r>
      <w:r w:rsidR="00544AE2">
        <w:rPr>
          <w:rFonts w:asciiTheme="minorBidi" w:hAnsiTheme="minorBidi"/>
          <w:noProof/>
        </w:rPr>
        <w:t>[14-17]</w:t>
      </w:r>
      <w:r w:rsidR="0055595B">
        <w:rPr>
          <w:rFonts w:asciiTheme="minorBidi" w:hAnsiTheme="minorBidi"/>
        </w:rPr>
        <w:fldChar w:fldCharType="end"/>
      </w:r>
      <w:r w:rsidR="00D94DB0" w:rsidRPr="00D94DB0">
        <w:rPr>
          <w:rFonts w:asciiTheme="minorBidi" w:hAnsiTheme="minorBidi"/>
        </w:rPr>
        <w:t>, where their responsive nature enhances functionality and outcomes.</w:t>
      </w:r>
    </w:p>
    <w:p w14:paraId="61B301E4" w14:textId="79B437B2" w:rsidR="00365FF7" w:rsidRDefault="00365FF7" w:rsidP="00365FF7">
      <w:pPr>
        <w:spacing w:after="120" w:line="240" w:lineRule="auto"/>
        <w:jc w:val="both"/>
        <w:rPr>
          <w:rFonts w:asciiTheme="minorBidi" w:hAnsiTheme="minorBidi"/>
        </w:rPr>
      </w:pPr>
      <w:r w:rsidRPr="00365FF7">
        <w:rPr>
          <w:rFonts w:asciiTheme="minorBidi" w:hAnsiTheme="minorBidi"/>
        </w:rPr>
        <w:t xml:space="preserve">Similarly, in energy storage and conversion, conventional materials rely on external regulation for efficiency, whereas SRPs can autonomously adjust energy release or conversion based on environmental conditions. For instance, SRPs enhance the performance of batteries, supercapacitors, and solar cells by adjusting energy storage and release in real-time in response to changes in temperature or light </w:t>
      </w:r>
      <w:r w:rsidR="00C15414">
        <w:rPr>
          <w:rFonts w:asciiTheme="minorBidi" w:hAnsiTheme="minorBidi"/>
        </w:rPr>
        <w:fldChar w:fldCharType="begin">
          <w:fldData xml:space="preserve">PEVuZE5vdGU+PENpdGU+PEF1dGhvcj5OaXU8L0F1dGhvcj48WWVhcj4yMDIyPC9ZZWFyPjxSZWNO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PEVuZE5vdGU+PENpdGU+PEF1dGhvcj5OaXU8L0F1dGhvcj48WWVhcj4yMDIyPC9ZZWFyPjxSZWNO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C15414">
        <w:rPr>
          <w:rFonts w:asciiTheme="minorBidi" w:hAnsiTheme="minorBidi"/>
        </w:rPr>
        <w:fldChar w:fldCharType="separate"/>
      </w:r>
      <w:r w:rsidR="00544AE2">
        <w:rPr>
          <w:rFonts w:asciiTheme="minorBidi" w:hAnsiTheme="minorBidi"/>
          <w:noProof/>
        </w:rPr>
        <w:t>[18-20]</w:t>
      </w:r>
      <w:r w:rsidR="00C15414">
        <w:rPr>
          <w:rFonts w:asciiTheme="minorBidi" w:hAnsiTheme="minorBidi"/>
        </w:rPr>
        <w:fldChar w:fldCharType="end"/>
      </w:r>
      <w:r w:rsidRPr="00365FF7">
        <w:rPr>
          <w:rFonts w:asciiTheme="minorBidi" w:hAnsiTheme="minorBidi"/>
        </w:rPr>
        <w:t>. This adaptability not only improves efficiency but also contributes to the development of more sustainable energy systems.</w:t>
      </w:r>
    </w:p>
    <w:p w14:paraId="558B884C" w14:textId="1DD4063F" w:rsidR="00365FF7" w:rsidRDefault="009A3095" w:rsidP="009A3095">
      <w:pPr>
        <w:spacing w:after="120" w:line="240" w:lineRule="auto"/>
        <w:jc w:val="both"/>
        <w:rPr>
          <w:rFonts w:asciiTheme="minorBidi" w:hAnsiTheme="minorBidi"/>
          <w:lang w:val="en-DE"/>
        </w:rPr>
      </w:pPr>
      <w:r w:rsidRPr="009A3095">
        <w:rPr>
          <w:rFonts w:asciiTheme="minorBidi" w:hAnsiTheme="minorBidi"/>
        </w:rPr>
        <w:t>In environmental remediation, the need for materials that can target specific pollutants is critical. SRPs respond to changes in pH or the presence of certain chemicals, enabling selective pollutant capture and degradation, thereby improving the effectiveness of clean-up efforts</w:t>
      </w:r>
      <w:r>
        <w:rPr>
          <w:rFonts w:asciiTheme="minorBidi" w:hAnsiTheme="minorBidi"/>
        </w:rPr>
        <w:t xml:space="preserve"> </w:t>
      </w:r>
      <w:r w:rsidR="00C15414">
        <w:rPr>
          <w:rFonts w:asciiTheme="minorBidi" w:hAnsiTheme="minorBidi"/>
          <w:lang w:val="en-DE"/>
        </w:rPr>
        <w:fldChar w:fldCharType="begin">
          <w:fldData xml:space="preserve">PEVuZE5vdGU+PENpdGU+PEF1dGhvcj5XYW5nPC9BdXRob3I+PFllYXI+MjAyMjwvWWVhcj48UmVj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=
</w:fldData>
        </w:fldChar>
      </w:r>
      <w:r w:rsidR="00544AE2">
        <w:rPr>
          <w:rFonts w:asciiTheme="minorBidi" w:hAnsiTheme="minorBidi"/>
          <w:lang w:val="en-DE"/>
        </w:rPr>
        <w:instrText xml:space="preserve"> ADDIN EN.CITE </w:instrText>
      </w:r>
      <w:r w:rsidR="00544AE2">
        <w:rPr>
          <w:rFonts w:asciiTheme="minorBidi" w:hAnsiTheme="minorBidi"/>
          <w:lang w:val="en-DE"/>
        </w:rPr>
        <w:fldChar w:fldCharType="begin">
          <w:fldData xml:space="preserve">PEVuZE5vdGU+PENpdGU+PEF1dGhvcj5XYW5nPC9BdXRob3I+PFllYXI+MjAyMjwvWWVhcj48UmVj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=
</w:fldData>
        </w:fldChar>
      </w:r>
      <w:r w:rsidR="00544AE2">
        <w:rPr>
          <w:rFonts w:asciiTheme="minorBidi" w:hAnsiTheme="minorBidi"/>
          <w:lang w:val="en-DE"/>
        </w:rPr>
        <w:instrText xml:space="preserve"> ADDIN EN.CITE.DATA </w:instrText>
      </w:r>
      <w:r w:rsidR="00544AE2">
        <w:rPr>
          <w:rFonts w:asciiTheme="minorBidi" w:hAnsiTheme="minorBidi"/>
          <w:lang w:val="en-DE"/>
        </w:rPr>
      </w:r>
      <w:r w:rsidR="00544AE2">
        <w:rPr>
          <w:rFonts w:asciiTheme="minorBidi" w:hAnsiTheme="minorBidi"/>
          <w:lang w:val="en-DE"/>
        </w:rPr>
        <w:fldChar w:fldCharType="end"/>
      </w:r>
      <w:r w:rsidR="00C15414">
        <w:rPr>
          <w:rFonts w:asciiTheme="minorBidi" w:hAnsiTheme="minorBidi"/>
          <w:lang w:val="en-DE"/>
        </w:rPr>
        <w:fldChar w:fldCharType="separate"/>
      </w:r>
      <w:r w:rsidR="00544AE2">
        <w:rPr>
          <w:rFonts w:asciiTheme="minorBidi" w:hAnsiTheme="minorBidi"/>
          <w:noProof/>
          <w:lang w:val="en-DE"/>
        </w:rPr>
        <w:t>[21-25]</w:t>
      </w:r>
      <w:r w:rsidR="00C15414">
        <w:rPr>
          <w:rFonts w:asciiTheme="minorBidi" w:hAnsiTheme="minorBidi"/>
          <w:lang w:val="en-DE"/>
        </w:rPr>
        <w:fldChar w:fldCharType="end"/>
      </w:r>
      <w:r w:rsidR="00365FF7" w:rsidRPr="00365FF7">
        <w:rPr>
          <w:rFonts w:asciiTheme="minorBidi" w:hAnsiTheme="minorBidi"/>
          <w:lang w:val="en-DE"/>
        </w:rPr>
        <w:t xml:space="preserve">. Applications include air purification and water treatment and purification processes, where </w:t>
      </w:r>
      <w:proofErr w:type="spellStart"/>
      <w:r w:rsidR="00365FF7" w:rsidRPr="00365FF7">
        <w:rPr>
          <w:rFonts w:asciiTheme="minorBidi" w:hAnsiTheme="minorBidi"/>
          <w:lang w:val="en-DE"/>
        </w:rPr>
        <w:t>SRPs</w:t>
      </w:r>
      <w:proofErr w:type="spellEnd"/>
      <w:r w:rsidR="00365FF7" w:rsidRPr="00365FF7">
        <w:rPr>
          <w:rFonts w:asciiTheme="minorBidi" w:hAnsiTheme="minorBidi"/>
          <w:lang w:val="en-DE"/>
        </w:rPr>
        <w:t xml:space="preserve"> can selectively bind and neutralize contaminants</w:t>
      </w:r>
      <w:r w:rsidR="00C15414">
        <w:rPr>
          <w:rFonts w:asciiTheme="minorBidi" w:hAnsiTheme="minorBidi"/>
        </w:rPr>
        <w:t xml:space="preserve"> </w:t>
      </w:r>
      <w:r w:rsidR="00C15414">
        <w:rPr>
          <w:rFonts w:asciiTheme="minorBidi" w:hAnsiTheme="minorBidi"/>
        </w:rPr>
        <w:fldChar w:fldCharType="begin">
          <w:fldData xml:space="preserve">PEVuZE5vdGU+PENpdGU+PEF1dGhvcj5XaWRha2RvPC9BdXRob3I+PFllYXI+MjAyMjwvWWVhcj48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PEVuZE5vdGU+PENpdGU+PEF1dGhvcj5XaWRha2RvPC9BdXRob3I+PFllYXI+MjAyMjwvWWVhcj48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C15414">
        <w:rPr>
          <w:rFonts w:asciiTheme="minorBidi" w:hAnsiTheme="minorBidi"/>
        </w:rPr>
        <w:fldChar w:fldCharType="separate"/>
      </w:r>
      <w:r w:rsidR="00544AE2">
        <w:rPr>
          <w:rFonts w:asciiTheme="minorBidi" w:hAnsiTheme="minorBidi"/>
          <w:noProof/>
        </w:rPr>
        <w:t>[26-28]</w:t>
      </w:r>
      <w:r w:rsidR="00C15414">
        <w:rPr>
          <w:rFonts w:asciiTheme="minorBidi" w:hAnsiTheme="minorBidi"/>
        </w:rPr>
        <w:fldChar w:fldCharType="end"/>
      </w:r>
      <w:r w:rsidR="00365FF7" w:rsidRPr="00365FF7">
        <w:rPr>
          <w:rFonts w:asciiTheme="minorBidi" w:hAnsiTheme="minorBidi"/>
          <w:lang w:val="en-DE"/>
        </w:rPr>
        <w:t>.</w:t>
      </w:r>
    </w:p>
    <w:p w14:paraId="7FFC152A" w14:textId="0D1CE230" w:rsidR="00B87C2F" w:rsidRDefault="00F97E47" w:rsidP="00F97E47">
      <w:pPr>
        <w:spacing w:after="120" w:line="240" w:lineRule="auto"/>
        <w:jc w:val="both"/>
        <w:rPr>
          <w:rFonts w:asciiTheme="minorBidi" w:hAnsiTheme="minorBidi"/>
        </w:rPr>
      </w:pPr>
      <w:r w:rsidRPr="00F97E47">
        <w:rPr>
          <w:rFonts w:asciiTheme="minorBidi" w:hAnsiTheme="minorBidi"/>
        </w:rPr>
        <w:t>SRPs have also found promising applications in textiles, enabling the creation of flexible sensors and smart displays for use in fields such as healthcare and environmental monitoring. These textiles can adjust moisture-wicking and breathability in response to temperature fluctuations</w:t>
      </w:r>
      <w:r>
        <w:rPr>
          <w:rFonts w:asciiTheme="minorBidi" w:hAnsiTheme="minorBidi"/>
        </w:rPr>
        <w:t xml:space="preserve">, </w:t>
      </w:r>
      <w:r w:rsidRPr="00F97E47">
        <w:rPr>
          <w:rFonts w:asciiTheme="minorBidi" w:hAnsiTheme="minorBidi"/>
        </w:rPr>
        <w:t>display color changes triggered by pH levels</w:t>
      </w:r>
      <w:r w:rsidR="00C24748">
        <w:rPr>
          <w:rFonts w:asciiTheme="minorBidi" w:hAnsiTheme="minorBidi"/>
        </w:rPr>
        <w:t xml:space="preserve"> </w:t>
      </w:r>
      <w:r w:rsidR="00C24748">
        <w:rPr>
          <w:rFonts w:asciiTheme="minorBidi" w:hAnsiTheme="minorBidi"/>
        </w:rPr>
        <w:fldChar w:fldCharType="begin"/>
      </w:r>
      <w:r w:rsidR="00544AE2">
        <w:rPr>
          <w:rFonts w:asciiTheme="minorBidi" w:hAnsiTheme="minorBidi"/>
        </w:rPr>
        <w:instrText xml:space="preserve"> ADDIN EN.CITE &lt;EndNote&gt;&lt;Cite&gt;&lt;Author&gt;Hartzell&lt;/Author&gt;&lt;Year&gt;2024&lt;/Year&gt;&lt;RecNum&gt;219&lt;/RecNum&gt;&lt;DisplayText&gt;[29]&lt;/DisplayText&gt;&lt;record&gt;&lt;rec-number&gt;219&lt;/rec-number&gt;&lt;foreign-keys&gt;&lt;key app="EN" db-id="zeewpzwdc9wfwbezr2lxe0prprwar9r9avxv" timestamp="1726864033" guid="b298473f-5b50-4bcf-908e-0527c7c30bbc"&gt;219&lt;/key&gt;&lt;/foreign-keys&gt;&lt;ref-type name="Journal Article"&gt;17&lt;/ref-type&gt;&lt;contributors&gt;&lt;authors&gt;&lt;author&gt;Hartzell, Emily J.&lt;/author&gt;&lt;author&gt;Gonzalez Obeso, Constancio&lt;/author&gt;&lt;author&gt;Hasturk, Onur&lt;/author&gt;&lt;author&gt;Scheel, Ryan A.&lt;/author&gt;&lt;author&gt;Wan, Lynn&lt;/author&gt;&lt;author&gt;Moser, Felix&lt;/author&gt;&lt;author&gt;Smith, Todd&lt;/author&gt;&lt;author&gt;Kaplan, David&lt;/author&gt;&lt;/authors&gt;&lt;/contributors&gt;&lt;titles&gt;&lt;title&gt;Exploration of Stimuli-Responsive, Elastin-Based Coatings for Textiles&lt;/title&gt;&lt;secondary-title&gt;Advanced Functional Materials&lt;/secondary-title&gt;&lt;/titles&gt;&lt;periodical&gt;&lt;full-title&gt;Advanced Functional Materials&lt;/full-title&gt;&lt;/periodical&gt;&lt;pages&gt;2407882&lt;/pages&gt;&lt;volume&gt;n/a&lt;/volume&gt;&lt;number&gt;n/a&lt;/number&gt;&lt;keywords&gt;&lt;keyword&gt;biopolymers&lt;/keyword&gt;&lt;keyword&gt;cotton textiles&lt;/keyword&gt;&lt;keyword&gt;stimuli-responsive&lt;/keyword&gt;&lt;/keywords&gt;&lt;dates&gt;&lt;year&gt;2024&lt;/year&gt;&lt;pub-dates&gt;&lt;date&gt;2024/09/12&lt;/date&gt;&lt;/pub-dates&gt;&lt;/dates&gt;&lt;publisher&gt;John Wiley &amp;amp; Sons, Ltd&lt;/publisher&gt;&lt;isbn&gt;1616-301X&lt;/isbn&gt;&lt;urls&gt;&lt;related-urls&gt;&lt;url&gt;https://doi.org/10.1002/adfm.202407882&lt;/url&gt;&lt;/related-urls&gt;&lt;/urls&gt;&lt;electronic-resource-num&gt;https://doi.org/10.1002/adfm.202407882&lt;/electronic-resource-num&gt;&lt;access-date&gt;2024/09/20&lt;/access-date&gt;&lt;/record&gt;&lt;/Cite&gt;&lt;/EndNote&gt;</w:instrText>
      </w:r>
      <w:r w:rsidR="00C24748">
        <w:rPr>
          <w:rFonts w:asciiTheme="minorBidi" w:hAnsiTheme="minorBidi"/>
        </w:rPr>
        <w:fldChar w:fldCharType="separate"/>
      </w:r>
      <w:r w:rsidR="00544AE2">
        <w:rPr>
          <w:rFonts w:asciiTheme="minorBidi" w:hAnsiTheme="minorBidi"/>
          <w:noProof/>
        </w:rPr>
        <w:t>[29]</w:t>
      </w:r>
      <w:r w:rsidR="00C24748">
        <w:rPr>
          <w:rFonts w:asciiTheme="minorBidi" w:hAnsiTheme="minorBidi"/>
        </w:rPr>
        <w:fldChar w:fldCharType="end"/>
      </w:r>
      <w:r w:rsidRPr="00F97E47">
        <w:rPr>
          <w:rFonts w:asciiTheme="minorBidi" w:hAnsiTheme="minorBidi"/>
        </w:rPr>
        <w:t>, magnetic fields</w:t>
      </w:r>
      <w:r>
        <w:rPr>
          <w:rFonts w:asciiTheme="minorBidi" w:hAnsiTheme="minorBidi"/>
        </w:rPr>
        <w:t xml:space="preserve"> </w:t>
      </w:r>
      <w:r>
        <w:rPr>
          <w:rFonts w:asciiTheme="minorBidi" w:hAnsiTheme="minorBidi"/>
        </w:rPr>
        <w:fldChar w:fldCharType="begin"/>
      </w:r>
      <w:r w:rsidR="00544AE2">
        <w:rPr>
          <w:rFonts w:asciiTheme="minorBidi" w:hAnsiTheme="minorBidi"/>
        </w:rPr>
        <w:instrText xml:space="preserve"> ADDIN EN.CITE &lt;EndNote&gt;&lt;Cite&gt;&lt;Author&gt;Zheng&lt;/Author&gt;&lt;Year&gt;2024&lt;/Year&gt;&lt;RecNum&gt;221&lt;/RecNum&gt;&lt;DisplayText&gt;[30]&lt;/DisplayText&gt;&lt;record&gt;&lt;rec-number&gt;221&lt;/rec-number&gt;&lt;foreign-keys&gt;&lt;key app="EN" db-id="zeewpzwdc9wfwbezr2lxe0prprwar9r9avxv" timestamp="1726864233" guid="b0354cee-da93-4bb6-a078-8aaa7295991b"&gt;221&lt;/key&gt;&lt;/foreign-keys&gt;&lt;ref-type name="Journal Article"&gt;17&lt;/ref-type&gt;&lt;contributors&gt;&lt;authors&gt;&lt;author&gt;Zheng, Yu&lt;/author&gt;&lt;author&gt;Lin, Guizhen&lt;/author&gt;&lt;author&gt;Zhou, Weixian&lt;/author&gt;&lt;author&gt;Wei, Luyao&lt;/author&gt;&lt;author&gt;Liu, Jie&lt;/author&gt;&lt;author&gt;Shang, Shenglong&lt;/author&gt;&lt;author&gt;Zhu, Ping&lt;/author&gt;&lt;/authors&gt;&lt;/contributors&gt;&lt;titles&gt;&lt;title&gt;Bioinspired Polydopamine Modification for Interface Compatibility of PDMS-Based Responsive Structurally Colored Textiles&lt;/title&gt;&lt;secondary-title&gt;ACS Applied Materials &amp;amp; Interfaces&lt;/secondary-title&gt;&lt;/titles&gt;&lt;periodical&gt;&lt;full-title&gt;Acs Applied Materials &amp;amp; Interfaces&lt;/full-title&gt;&lt;abbr-1&gt;Acs Appl Mater Inter&lt;/abbr-1&gt;&lt;/periodical&gt;&lt;dates&gt;&lt;year&gt;2024&lt;/year&gt;&lt;pub-dates&gt;&lt;date&gt;2024/09/11&lt;/date&gt;&lt;/pub-dates&gt;&lt;/dates&gt;&lt;publisher&gt;American Chemical Society&lt;/publisher&gt;&lt;isbn&gt;1944-8244&lt;/isbn&gt;&lt;urls&gt;&lt;related-urls&gt;&lt;url&gt;https://doi.org/10.1021/acsami.4c11967&lt;/url&gt;&lt;/related-urls&gt;&lt;/urls&gt;&lt;electronic-resource-num&gt;10.1021/acsami.4c11967&lt;/electronic-resource-num&gt;&lt;/record&gt;&lt;/Cite&gt;&lt;/EndNote&gt;</w:instrText>
      </w:r>
      <w:r>
        <w:rPr>
          <w:rFonts w:asciiTheme="minorBidi" w:hAnsiTheme="minorBidi"/>
        </w:rPr>
        <w:fldChar w:fldCharType="separate"/>
      </w:r>
      <w:r w:rsidR="00544AE2">
        <w:rPr>
          <w:rFonts w:asciiTheme="minorBidi" w:hAnsiTheme="minorBidi"/>
          <w:noProof/>
        </w:rPr>
        <w:t>[30]</w:t>
      </w:r>
      <w:r>
        <w:rPr>
          <w:rFonts w:asciiTheme="minorBidi" w:hAnsiTheme="minorBidi"/>
        </w:rPr>
        <w:fldChar w:fldCharType="end"/>
      </w:r>
      <w:r w:rsidRPr="00F97E47">
        <w:rPr>
          <w:rFonts w:asciiTheme="minorBidi" w:hAnsiTheme="minorBidi"/>
        </w:rPr>
        <w:t>, UV exposure, or the presence of volatile organic compounds</w:t>
      </w:r>
      <w:r>
        <w:rPr>
          <w:rFonts w:asciiTheme="minorBidi" w:hAnsiTheme="minorBidi"/>
        </w:rPr>
        <w:t xml:space="preserve"> </w:t>
      </w:r>
      <w:r>
        <w:rPr>
          <w:rFonts w:asciiTheme="minorBidi" w:hAnsiTheme="minorBidi"/>
        </w:rPr>
        <w:fldChar w:fldCharType="begin"/>
      </w:r>
      <w:r w:rsidR="00544AE2">
        <w:rPr>
          <w:rFonts w:asciiTheme="minorBidi" w:hAnsiTheme="minorBidi"/>
        </w:rPr>
        <w:instrText xml:space="preserve"> ADDIN EN.CITE &lt;EndNote&gt;&lt;Cite&gt;&lt;Author&gt;Zheng&lt;/Author&gt;&lt;Year&gt;2024&lt;/Year&gt;&lt;RecNum&gt;220&lt;/RecNum&gt;&lt;DisplayText&gt;[31]&lt;/DisplayText&gt;&lt;record&gt;&lt;rec-number&gt;220&lt;/rec-number&gt;&lt;foreign-keys&gt;&lt;key app="EN" db-id="zeewpzwdc9wfwbezr2lxe0prprwar9r9avxv" timestamp="1726864139" guid="c1786551-0248-475a-8f06-79de3e8cbc30"&gt;220&lt;/key&gt;&lt;/foreign-keys&gt;&lt;ref-type name="Journal Article"&gt;17&lt;/ref-type&gt;&lt;contributors&gt;&lt;authors&gt;&lt;author&gt;Zheng, Jiajing&lt;/author&gt;&lt;author&gt;Liu, Xuan&lt;/author&gt;&lt;author&gt;Yuan, Conglong&lt;/author&gt;&lt;author&gt;Zheng, Zhigang&lt;/author&gt;&lt;/authors&gt;&lt;/contributors&gt;&lt;titles&gt;&lt;title&gt;Dual-stimuli responsive chromatic cholesteric fibres with programmable structural-colour&lt;/title&gt;&lt;secondary-title&gt;Journal of Materials Chemistry C&lt;/secondary-title&gt;&lt;/titles&gt;&lt;periodical&gt;&lt;full-title&gt;Journal of Materials Chemistry C&lt;/full-title&gt;&lt;/periodical&gt;&lt;pages&gt;10985-10991&lt;/pages&gt;&lt;volume&gt;12&lt;/volume&gt;&lt;number&gt;29&lt;/number&gt;&lt;dates&gt;&lt;year&gt;2024&lt;/year&gt;&lt;/dates&gt;&lt;publisher&gt;The Royal Society of Chemistry&lt;/publisher&gt;&lt;isbn&gt;2050-7526&lt;/isbn&gt;&lt;work-type&gt;10.1039/D4TC01004C&lt;/work-type&gt;&lt;urls&gt;&lt;related-urls&gt;&lt;url&gt;http://dx.doi.org/10.1039/D4TC01004C&lt;/url&gt;&lt;/related-urls&gt;&lt;/urls&gt;&lt;electronic-resource-num&gt;10.1039/D4TC01004C&lt;/electronic-resource-num&gt;&lt;/record&gt;&lt;/Cite&gt;&lt;/EndNote&gt;</w:instrText>
      </w:r>
      <w:r>
        <w:rPr>
          <w:rFonts w:asciiTheme="minorBidi" w:hAnsiTheme="minorBidi"/>
        </w:rPr>
        <w:fldChar w:fldCharType="separate"/>
      </w:r>
      <w:r w:rsidR="00544AE2">
        <w:rPr>
          <w:rFonts w:asciiTheme="minorBidi" w:hAnsiTheme="minorBidi"/>
          <w:noProof/>
        </w:rPr>
        <w:t>[31]</w:t>
      </w:r>
      <w:r>
        <w:rPr>
          <w:rFonts w:asciiTheme="minorBidi" w:hAnsiTheme="minorBidi"/>
        </w:rPr>
        <w:fldChar w:fldCharType="end"/>
      </w:r>
      <w:r w:rsidRPr="00F97E47">
        <w:rPr>
          <w:rFonts w:asciiTheme="minorBidi" w:hAnsiTheme="minorBidi"/>
        </w:rPr>
        <w:t>. Such developments highlight the growing potential of SRPs in producing textiles that are not only highly functional but also sustainable, as they incorporate environmentally friendly materials</w:t>
      </w:r>
      <w:r w:rsidR="00C24748">
        <w:rPr>
          <w:rFonts w:asciiTheme="minorBidi" w:hAnsiTheme="minorBidi"/>
        </w:rPr>
        <w:t xml:space="preserve"> </w:t>
      </w:r>
      <w:r w:rsidR="00C24748">
        <w:rPr>
          <w:rFonts w:asciiTheme="minorBidi" w:hAnsiTheme="minorBidi"/>
        </w:rPr>
        <w:fldChar w:fldCharType="begin"/>
      </w:r>
      <w:r w:rsidR="00544AE2">
        <w:rPr>
          <w:rFonts w:asciiTheme="minorBidi" w:hAnsiTheme="minorBidi"/>
        </w:rPr>
        <w:instrText xml:space="preserve"> ADDIN EN.CITE &lt;EndNote&gt;&lt;Cite&gt;&lt;Author&gt;Xue&lt;/Author&gt;&lt;Year&gt;2024&lt;/Year&gt;&lt;RecNum&gt;222&lt;/RecNum&gt;&lt;DisplayText&gt;[32]&lt;/DisplayText&gt;&lt;record&gt;&lt;rec-number&gt;222&lt;/rec-number&gt;&lt;foreign-keys&gt;&lt;key app="EN" db-id="zeewpzwdc9wfwbezr2lxe0prprwar9r9avxv" timestamp="1726864455" guid="380efbc7-ad39-4b2b-80d9-5e95b1347aad"&gt;222&lt;/key&gt;&lt;/foreign-keys&gt;&lt;ref-type name="Journal Article"&gt;17&lt;/ref-type&gt;&lt;contributors&gt;&lt;authors&gt;&lt;author&gt;Xue, Enbo&lt;/author&gt;&lt;author&gt;Liu, Limei&lt;/author&gt;&lt;author&gt;Wu, Wei&lt;/author&gt;&lt;author&gt;Wang, Binghao&lt;/author&gt;&lt;/authors&gt;&lt;/contributors&gt;&lt;titles&gt;&lt;title&gt;Soft Fiber/Textile Actuators: From Design Strategies to Diverse Applications&lt;/title&gt;&lt;secondary-title&gt;ACS Nano&lt;/secondary-title&gt;&lt;/titles&gt;&lt;periodical&gt;&lt;full-title&gt;ACS Nano&lt;/full-title&gt;&lt;/periodical&gt;&lt;pages&gt;89-118&lt;/pages&gt;&lt;volume&gt;18&lt;/volume&gt;&lt;number&gt;1&lt;/number&gt;&lt;dates&gt;&lt;year&gt;2024&lt;/year&gt;&lt;pub-dates&gt;&lt;date&gt;2024/01/09&lt;/date&gt;&lt;/pub-dates&gt;&lt;/dates&gt;&lt;publisher&gt;American Chemical Society&lt;/publisher&gt;&lt;isbn&gt;1936-0851&lt;/isbn&gt;&lt;urls&gt;&lt;related-urls&gt;&lt;url&gt;https://doi.org/10.1021/acsnano.3c09307&lt;/url&gt;&lt;/related-urls&gt;&lt;/urls&gt;&lt;electronic-resource-num&gt;10.1021/acsnano.3c09307&lt;/electronic-resource-num&gt;&lt;/record&gt;&lt;/Cite&gt;&lt;/EndNote&gt;</w:instrText>
      </w:r>
      <w:r w:rsidR="00C24748">
        <w:rPr>
          <w:rFonts w:asciiTheme="minorBidi" w:hAnsiTheme="minorBidi"/>
        </w:rPr>
        <w:fldChar w:fldCharType="separate"/>
      </w:r>
      <w:r w:rsidR="00544AE2">
        <w:rPr>
          <w:rFonts w:asciiTheme="minorBidi" w:hAnsiTheme="minorBidi"/>
          <w:noProof/>
        </w:rPr>
        <w:t>[32]</w:t>
      </w:r>
      <w:r w:rsidR="00C24748">
        <w:rPr>
          <w:rFonts w:asciiTheme="minorBidi" w:hAnsiTheme="minorBidi"/>
        </w:rPr>
        <w:fldChar w:fldCharType="end"/>
      </w:r>
      <w:r w:rsidR="00C24748">
        <w:rPr>
          <w:rFonts w:asciiTheme="minorBidi" w:hAnsiTheme="minorBidi"/>
        </w:rPr>
        <w:t>.</w:t>
      </w:r>
    </w:p>
    <w:p w14:paraId="05452F22" w14:textId="59CC4DCB" w:rsidR="00365FF7" w:rsidRDefault="001774C4" w:rsidP="009A3095">
      <w:pPr>
        <w:spacing w:after="120" w:line="240" w:lineRule="auto"/>
        <w:jc w:val="both"/>
        <w:rPr>
          <w:rFonts w:asciiTheme="minorBidi" w:hAnsiTheme="minorBidi"/>
        </w:rPr>
      </w:pPr>
      <w:r w:rsidRPr="001774C4">
        <w:rPr>
          <w:rFonts w:asciiTheme="minorBidi" w:hAnsiTheme="minorBidi"/>
        </w:rPr>
        <w:t xml:space="preserve">SRPs are advancing electronics by enabling more adaptive and responsive devices. Soft fiber and textile actuators respond to stimuli, </w:t>
      </w:r>
      <w:r w:rsidR="009A3095" w:rsidRPr="009A3095">
        <w:rPr>
          <w:rFonts w:asciiTheme="minorBidi" w:hAnsiTheme="minorBidi"/>
        </w:rPr>
        <w:t xml:space="preserve">exhibiting </w:t>
      </w:r>
      <w:r w:rsidRPr="001774C4">
        <w:rPr>
          <w:rFonts w:asciiTheme="minorBidi" w:hAnsiTheme="minorBidi"/>
        </w:rPr>
        <w:t>versatile deformations like bending and contraction. This makes them suitable for applications like artificial muscles and smart textiles. Additionally, water-responsive polymers have been developed to provide rapid contraction for bioelectronic interfaces, allowing conformity to irregularly shaped tissues, which is essential for medical implants and flexible electronics</w:t>
      </w:r>
      <w:r>
        <w:rPr>
          <w:rFonts w:asciiTheme="minorBidi" w:hAnsiTheme="minorBidi"/>
        </w:rPr>
        <w:t xml:space="preserve"> </w:t>
      </w:r>
      <w:r w:rsidR="00921880">
        <w:rPr>
          <w:rFonts w:asciiTheme="minorBidi" w:hAnsiTheme="minorBidi"/>
        </w:rPr>
        <w:fldChar w:fldCharType="begin">
          <w:fldData xml:space="preserve">PEVuZE5vdGU+PENpdGU+PEF1dGhvcj5ZaTwvQXV0aG9yPjxZZWFyPjIwMjM8L1llYXI+PFJlY051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</w:fldData>
        </w:fldChar>
      </w:r>
      <w:r w:rsidR="00544AE2">
        <w:rPr>
          <w:rFonts w:asciiTheme="minorBidi" w:hAnsiTheme="minorBidi"/>
        </w:rPr>
        <w:instrText xml:space="preserve"> ADDIN EN.CITE </w:instrText>
      </w:r>
      <w:r w:rsidR="00544AE2">
        <w:rPr>
          <w:rFonts w:asciiTheme="minorBidi" w:hAnsiTheme="minorBidi"/>
        </w:rPr>
        <w:fldChar w:fldCharType="begin">
          <w:fldData xml:space="preserve">PEVuZE5vdGU+PENpdGU+PEF1dGhvcj5ZaTwvQXV0aG9yPjxZZWFyPjIwMjM8L1llYXI+PFJlY051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</w:fldData>
        </w:fldChar>
      </w:r>
      <w:r w:rsidR="00544AE2">
        <w:rPr>
          <w:rFonts w:asciiTheme="minorBidi" w:hAnsiTheme="minorBidi"/>
        </w:rPr>
        <w:instrText xml:space="preserve"> ADDIN EN.CITE.DATA </w:instrText>
      </w:r>
      <w:r w:rsidR="00544AE2">
        <w:rPr>
          <w:rFonts w:asciiTheme="minorBidi" w:hAnsiTheme="minorBidi"/>
        </w:rPr>
      </w:r>
      <w:r w:rsidR="00544AE2">
        <w:rPr>
          <w:rFonts w:asciiTheme="minorBidi" w:hAnsiTheme="minorBidi"/>
        </w:rPr>
        <w:fldChar w:fldCharType="end"/>
      </w:r>
      <w:r w:rsidR="00921880">
        <w:rPr>
          <w:rFonts w:asciiTheme="minorBidi" w:hAnsiTheme="minorBidi"/>
        </w:rPr>
        <w:fldChar w:fldCharType="separate"/>
      </w:r>
      <w:r w:rsidR="00544AE2">
        <w:rPr>
          <w:rFonts w:asciiTheme="minorBidi" w:hAnsiTheme="minorBidi"/>
          <w:noProof/>
        </w:rPr>
        <w:t>[33, 34]</w:t>
      </w:r>
      <w:r w:rsidR="00921880">
        <w:rPr>
          <w:rFonts w:asciiTheme="minorBidi" w:hAnsiTheme="minorBidi"/>
        </w:rPr>
        <w:fldChar w:fldCharType="end"/>
      </w:r>
      <w:r w:rsidRPr="001774C4">
        <w:rPr>
          <w:rFonts w:asciiTheme="minorBidi" w:hAnsiTheme="minorBidi"/>
        </w:rPr>
        <w:t xml:space="preserve">. </w:t>
      </w:r>
    </w:p>
    <w:p w14:paraId="5D0AEC10" w14:textId="21546CBD" w:rsidR="00D82585" w:rsidRDefault="00BC5E25" w:rsidP="005D6862">
      <w:pPr>
        <w:spacing w:after="120" w:line="240" w:lineRule="auto"/>
        <w:jc w:val="both"/>
        <w:rPr>
          <w:rFonts w:asciiTheme="minorBidi" w:hAnsiTheme="minorBidi"/>
        </w:rPr>
      </w:pPr>
      <w:r w:rsidRPr="00BC5E25">
        <w:rPr>
          <w:rFonts w:asciiTheme="minorBidi" w:hAnsiTheme="minorBidi"/>
        </w:rPr>
        <w:t>Understanding the behavior of stimuli-responsive polymers requires simulation techniques that can accurately capture their dynamic and structural properties across different scales.</w:t>
      </w:r>
      <w:r w:rsidR="001A6D90">
        <w:rPr>
          <w:rFonts w:asciiTheme="minorBidi" w:hAnsiTheme="minorBidi"/>
        </w:rPr>
        <w:t xml:space="preserve"> </w:t>
      </w:r>
      <w:r w:rsidR="001A6D90" w:rsidRPr="001A6D90">
        <w:rPr>
          <w:rFonts w:asciiTheme="minorBidi" w:hAnsiTheme="minorBidi"/>
        </w:rPr>
        <w:t>These simulations have also explored the structure-property relationship, which is essential for predicting how SRPs will perform under various conditions.</w:t>
      </w:r>
      <w:r w:rsidRPr="00BC5E25">
        <w:rPr>
          <w:rFonts w:asciiTheme="minorBidi" w:hAnsiTheme="minorBidi"/>
        </w:rPr>
        <w:t xml:space="preserve"> Particle-based simulation methods are pivotal in this endeavor, as they model systems at the level of individual particles or groups of particles. The primary methods include Molecular Dynamics (MD), Monte Carlo </w:t>
      </w:r>
      <w:r w:rsidRPr="00BC5E25">
        <w:rPr>
          <w:rFonts w:asciiTheme="minorBidi" w:hAnsiTheme="minorBidi"/>
        </w:rPr>
        <w:lastRenderedPageBreak/>
        <w:t>(MC), Brownian Dynamics (BD), and Dissipative Particle Dynamics (DPD). Each method has its theoretical foundations, strengths, and limitations.</w:t>
      </w:r>
    </w:p>
    <w:p w14:paraId="2779B57F" w14:textId="6FCD3857" w:rsidR="00B26A0E" w:rsidRDefault="00B26A0E" w:rsidP="00B26A0E">
      <w:pPr>
        <w:spacing w:after="120" w:line="240" w:lineRule="auto"/>
        <w:jc w:val="both"/>
        <w:rPr>
          <w:rFonts w:asciiTheme="minorBidi" w:hAnsiTheme="minorBidi"/>
        </w:rPr>
      </w:pPr>
      <w:r w:rsidRPr="00B26A0E">
        <w:rPr>
          <w:rFonts w:asciiTheme="minorBidi" w:hAnsiTheme="minorBidi"/>
        </w:rPr>
        <w:t>MD is one of the most widely used particle-based simulation methods, frequently applied to study the structure and dynamic evolution of biomolecules, proteins, and polymers. MD works by solving Newton’s equations of motion iteratively, using predefined interaction potentials, commonly referred to as force-field parameters</w:t>
      </w:r>
      <w:r w:rsidR="00FA40F9">
        <w:rPr>
          <w:rFonts w:asciiTheme="minorBidi" w:hAnsiTheme="minorBidi"/>
        </w:rPr>
        <w:t xml:space="preserve"> </w:t>
      </w:r>
      <w:r w:rsidR="00FA40F9">
        <w:rPr>
          <w:rFonts w:asciiTheme="minorBidi" w:hAnsiTheme="minorBidi"/>
        </w:rPr>
        <w:fldChar w:fldCharType="begin">
          <w:fldData xml:space="preserve">PEVuZE5vdGU+PENpdGU+PEF1dGhvcj5Kb3NoaTwvQXV0aG9yPjxZZWFyPjIwMjE8L1llYXI+PFJl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</w:fldData>
        </w:fldChar>
      </w:r>
      <w:r w:rsidR="00C02EBB">
        <w:rPr>
          <w:rFonts w:asciiTheme="minorBidi" w:hAnsiTheme="minorBidi"/>
        </w:rPr>
        <w:instrText xml:space="preserve"> ADDIN EN.CITE </w:instrText>
      </w:r>
      <w:r w:rsidR="00C02EBB">
        <w:rPr>
          <w:rFonts w:asciiTheme="minorBidi" w:hAnsiTheme="minorBidi"/>
        </w:rPr>
        <w:fldChar w:fldCharType="begin">
          <w:fldData xml:space="preserve">PEVuZE5vdGU+PENpdGU+PEF1dGhvcj5Kb3NoaTwvQXV0aG9yPjxZZWFyPjIwMjE8L1llYXI+PFJl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</w:fldData>
        </w:fldChar>
      </w:r>
      <w:r w:rsidR="00C02EBB">
        <w:rPr>
          <w:rFonts w:asciiTheme="minorBidi" w:hAnsiTheme="minorBidi"/>
        </w:rPr>
        <w:instrText xml:space="preserve"> ADDIN EN.CITE.DATA </w:instrText>
      </w:r>
      <w:r w:rsidR="00C02EBB">
        <w:rPr>
          <w:rFonts w:asciiTheme="minorBidi" w:hAnsiTheme="minorBidi"/>
        </w:rPr>
      </w:r>
      <w:r w:rsidR="00C02EBB">
        <w:rPr>
          <w:rFonts w:asciiTheme="minorBidi" w:hAnsiTheme="minorBidi"/>
        </w:rPr>
        <w:fldChar w:fldCharType="end"/>
      </w:r>
      <w:r w:rsidR="00FA40F9">
        <w:rPr>
          <w:rFonts w:asciiTheme="minorBidi" w:hAnsiTheme="minorBidi"/>
        </w:rPr>
        <w:fldChar w:fldCharType="separate"/>
      </w:r>
      <w:r w:rsidR="00FC7478">
        <w:rPr>
          <w:rFonts w:asciiTheme="minorBidi" w:hAnsiTheme="minorBidi"/>
          <w:noProof/>
        </w:rPr>
        <w:t>[35, 36]</w:t>
      </w:r>
      <w:r w:rsidR="00FA40F9">
        <w:rPr>
          <w:rFonts w:asciiTheme="minorBidi" w:hAnsiTheme="minorBidi"/>
        </w:rPr>
        <w:fldChar w:fldCharType="end"/>
      </w:r>
      <w:r w:rsidRPr="00B26A0E">
        <w:rPr>
          <w:rFonts w:asciiTheme="minorBidi" w:hAnsiTheme="minorBidi"/>
        </w:rPr>
        <w:t>. These interactions are categorized into bonded and nonbonded forces. Bonded interactions, typically modeled by harmonic potentials, include bond lengths, bond angles, dihedral angles, and improper angles. Nonbonded interactions account for electrostatic and van der Waals forces</w:t>
      </w:r>
      <w:r w:rsidR="00FC7478">
        <w:rPr>
          <w:rFonts w:asciiTheme="minorBidi" w:hAnsiTheme="minorBidi"/>
        </w:rPr>
        <w:t xml:space="preserve"> </w:t>
      </w:r>
      <w:r w:rsidR="00FC7478">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FC7478">
        <w:rPr>
          <w:rFonts w:asciiTheme="minorBidi" w:hAnsiTheme="minorBidi"/>
        </w:rPr>
        <w:instrText xml:space="preserve"> ADDIN EN.CITE </w:instrText>
      </w:r>
      <w:r w:rsidR="00FC7478">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FC7478">
        <w:rPr>
          <w:rFonts w:asciiTheme="minorBidi" w:hAnsiTheme="minorBidi"/>
        </w:rPr>
        <w:instrText xml:space="preserve"> ADDIN EN.CITE.DATA </w:instrText>
      </w:r>
      <w:r w:rsidR="00FC7478">
        <w:rPr>
          <w:rFonts w:asciiTheme="minorBidi" w:hAnsiTheme="minorBidi"/>
        </w:rPr>
      </w:r>
      <w:r w:rsidR="00FC7478">
        <w:rPr>
          <w:rFonts w:asciiTheme="minorBidi" w:hAnsiTheme="minorBidi"/>
        </w:rPr>
        <w:fldChar w:fldCharType="end"/>
      </w:r>
      <w:r w:rsidR="00FC7478">
        <w:rPr>
          <w:rFonts w:asciiTheme="minorBidi" w:hAnsiTheme="minorBidi"/>
        </w:rPr>
        <w:fldChar w:fldCharType="separate"/>
      </w:r>
      <w:r w:rsidR="00FC7478">
        <w:rPr>
          <w:rFonts w:asciiTheme="minorBidi" w:hAnsiTheme="minorBidi"/>
          <w:noProof/>
        </w:rPr>
        <w:t>[37]</w:t>
      </w:r>
      <w:r w:rsidR="00FC7478">
        <w:rPr>
          <w:rFonts w:asciiTheme="minorBidi" w:hAnsiTheme="minorBidi"/>
        </w:rPr>
        <w:fldChar w:fldCharType="end"/>
      </w:r>
      <w:r w:rsidRPr="00B26A0E">
        <w:rPr>
          <w:rFonts w:asciiTheme="minorBidi" w:hAnsiTheme="minorBidi"/>
        </w:rPr>
        <w:t>. MD can be performed at both atomic (all-atom or AA) and molecular (coarse-grained or CG) levels, depending on the scale and complexity of the system being studied. In all-atom MD simulations, every atom in the system is explicitly modeled, allowing for high-resolution studies of molecular interactions. While all-atom MD offers an accurate depiction of atomic-level behavior, it comes with significant computational costs, especially when applied to large systems involving millions of atoms. Despite its detailed insights, simulating extensive time scales or complex environments, such as solvated polymers, can be highly resource-intensive, limiting its practicality for large-scale or long-duration simulations.</w:t>
      </w:r>
    </w:p>
    <w:p w14:paraId="0DF51034" w14:textId="43EBAA3B" w:rsidR="00B26A0E" w:rsidRDefault="00C02EBB" w:rsidP="00A61D31">
      <w:pPr>
        <w:spacing w:after="120" w:line="240" w:lineRule="auto"/>
        <w:jc w:val="both"/>
        <w:rPr>
          <w:rFonts w:asciiTheme="minorBidi" w:hAnsiTheme="minorBidi"/>
        </w:rPr>
      </w:pPr>
      <w:r>
        <w:rPr>
          <w:rFonts w:asciiTheme="minorBidi" w:hAnsiTheme="minorBidi"/>
        </w:rPr>
        <w:t xml:space="preserve">MC </w:t>
      </w:r>
      <w:r w:rsidRPr="00C02EBB">
        <w:rPr>
          <w:rFonts w:asciiTheme="minorBidi" w:hAnsiTheme="minorBidi"/>
        </w:rPr>
        <w:t>uses a stochastic approach, relying on random numbers to predict particle positions</w:t>
      </w:r>
      <w:r>
        <w:rPr>
          <w:rFonts w:asciiTheme="minorBidi" w:hAnsiTheme="minorBidi"/>
        </w:rPr>
        <w:t xml:space="preserve"> </w:t>
      </w:r>
      <w:r>
        <w:rPr>
          <w:rFonts w:asciiTheme="minorBidi" w:hAnsiTheme="minorBidi"/>
        </w:rPr>
        <w:fldChar w:fldCharType="begin">
          <w:fldData xml:space="preserve">PEVuZE5vdGU+PENpdGU+PEF1dGhvcj5aaGFuZzwvQXV0aG9yPjxZZWFyPjIwMTc8L1llYXI+PFJl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</w:fldData>
        </w:fldChar>
      </w:r>
      <w:r w:rsidR="00987454">
        <w:rPr>
          <w:rFonts w:asciiTheme="minorBidi" w:hAnsiTheme="minorBidi"/>
        </w:rPr>
        <w:instrText xml:space="preserve"> ADDIN EN.CITE </w:instrText>
      </w:r>
      <w:r w:rsidR="00987454">
        <w:rPr>
          <w:rFonts w:asciiTheme="minorBidi" w:hAnsiTheme="minorBidi"/>
        </w:rPr>
        <w:fldChar w:fldCharType="begin">
          <w:fldData xml:space="preserve">PEVuZE5vdGU+PENpdGU+PEF1dGhvcj5aaGFuZzwvQXV0aG9yPjxZZWFyPjIwMTc8L1llYXI+PFJl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</w:fldData>
        </w:fldChar>
      </w:r>
      <w:r w:rsidR="00987454">
        <w:rPr>
          <w:rFonts w:asciiTheme="minorBidi" w:hAnsiTheme="minorBidi"/>
        </w:rPr>
        <w:instrText xml:space="preserve"> ADDIN EN.CITE.DATA </w:instrText>
      </w:r>
      <w:r w:rsidR="00987454">
        <w:rPr>
          <w:rFonts w:asciiTheme="minorBidi" w:hAnsiTheme="minorBidi"/>
        </w:rPr>
      </w:r>
      <w:r w:rsidR="00987454">
        <w:rPr>
          <w:rFonts w:asciiTheme="minorBidi" w:hAnsiTheme="minorBidi"/>
        </w:rPr>
        <w:fldChar w:fldCharType="end"/>
      </w:r>
      <w:r>
        <w:rPr>
          <w:rFonts w:asciiTheme="minorBidi" w:hAnsiTheme="minorBidi"/>
        </w:rPr>
        <w:fldChar w:fldCharType="separate"/>
      </w:r>
      <w:r w:rsidR="004664E3">
        <w:rPr>
          <w:rFonts w:asciiTheme="minorBidi" w:hAnsiTheme="minorBidi"/>
          <w:noProof/>
        </w:rPr>
        <w:t>[38, 39]</w:t>
      </w:r>
      <w:r>
        <w:rPr>
          <w:rFonts w:asciiTheme="minorBidi" w:hAnsiTheme="minorBidi"/>
        </w:rPr>
        <w:fldChar w:fldCharType="end"/>
      </w:r>
      <w:r w:rsidRPr="00C02EBB">
        <w:rPr>
          <w:rFonts w:asciiTheme="minorBidi" w:hAnsiTheme="minorBidi"/>
        </w:rPr>
        <w:t>. In this method, particle positions are updated iteratively, and changes in potential energy determine whether the new configurations are accepted or rejected. If the new configuration results in lower potential energy, it is accepted; otherwise, it may still be accepted based on a probability related to the system's temperature and energy difference</w:t>
      </w:r>
      <w:r w:rsidR="004664E3">
        <w:rPr>
          <w:rFonts w:asciiTheme="minorBidi" w:hAnsiTheme="minorBidi"/>
        </w:rPr>
        <w:t xml:space="preserve"> </w:t>
      </w:r>
      <w:r w:rsidR="004664E3">
        <w:rPr>
          <w:rFonts w:asciiTheme="minorBidi" w:hAnsiTheme="minorBidi"/>
        </w:rPr>
        <w:fldChar w:fldCharType="begin"/>
      </w:r>
      <w:r w:rsidR="00987454">
        <w:rPr>
          <w:rFonts w:asciiTheme="minorBidi" w:hAnsiTheme="minorBidi"/>
        </w:rPr>
        <w:instrText xml:space="preserve"> ADDIN EN.CITE &lt;EndNote&gt;&lt;Cite&gt;&lt;Author&gt;Landau&lt;/Author&gt;&lt;Year&gt;2014&lt;/Year&gt;&lt;RecNum&gt;251&lt;/RecNum&gt;&lt;DisplayText&gt;[40]&lt;/DisplayText&gt;&lt;record&gt;&lt;rec-number&gt;251&lt;/rec-number&gt;&lt;foreign-keys&gt;&lt;key app="EN" db-id="zeewpzwdc9wfwbezr2lxe0prprwar9r9avxv" timestamp="1727733208" guid="ca03c9b2-e5ec-48e0-b3a3-4c48d7cabacf"&gt;251&lt;/key&gt;&lt;/foreign-keys&gt;&lt;ref-type name="Book"&gt;6&lt;/ref-type&gt;&lt;contributors&gt;&lt;authors&gt;&lt;author&gt;Landau, David P.&lt;/author&gt;&lt;author&gt;Binder, Kurt&lt;/author&gt;&lt;/authors&gt;&lt;/contributors&gt;&lt;titles&gt;&lt;title&gt;A Guide to Monte Carlo Simulations in Statistical Physics&lt;/title&gt;&lt;/titles&gt;&lt;edition&gt;4&lt;/edition&gt;&lt;dates&gt;&lt;year&gt;2014&lt;/year&gt;&lt;/dates&gt;&lt;pub-location&gt;Cambridge&lt;/pub-location&gt;&lt;publisher&gt;Cambridge University Press&lt;/publisher&gt;&lt;urls&gt;&lt;related-urls&gt;&lt;url&gt;https://www.cambridge.org/core/product/2522172663AF92943C625056C14F6055&lt;/url&gt;&lt;/related-urls&gt;&lt;/urls&gt;&lt;electronic-resource-num&gt;DOI: 10.1017/CBO9781139696463&lt;/electronic-resource-num&gt;&lt;remote-database-name&gt;Cambridge Core&lt;/remote-database-name&gt;&lt;remote-database-provider&gt;Cambridge University Press&lt;/remote-database-provider&gt;&lt;/record&gt;&lt;/Cite&gt;&lt;/EndNote&gt;</w:instrText>
      </w:r>
      <w:r w:rsidR="004664E3">
        <w:rPr>
          <w:rFonts w:asciiTheme="minorBidi" w:hAnsiTheme="minorBidi"/>
        </w:rPr>
        <w:fldChar w:fldCharType="separate"/>
      </w:r>
      <w:r w:rsidR="004664E3">
        <w:rPr>
          <w:rFonts w:asciiTheme="minorBidi" w:hAnsiTheme="minorBidi"/>
          <w:noProof/>
        </w:rPr>
        <w:t>[40]</w:t>
      </w:r>
      <w:r w:rsidR="004664E3">
        <w:rPr>
          <w:rFonts w:asciiTheme="minorBidi" w:hAnsiTheme="minorBidi"/>
        </w:rPr>
        <w:fldChar w:fldCharType="end"/>
      </w:r>
      <w:r w:rsidRPr="00C02EBB">
        <w:rPr>
          <w:rFonts w:asciiTheme="minorBidi" w:hAnsiTheme="minorBidi"/>
        </w:rPr>
        <w:t>. Unlike</w:t>
      </w:r>
      <w:r>
        <w:rPr>
          <w:rFonts w:asciiTheme="minorBidi" w:hAnsiTheme="minorBidi"/>
          <w:b/>
          <w:bCs/>
        </w:rPr>
        <w:t xml:space="preserve"> </w:t>
      </w:r>
      <w:r>
        <w:rPr>
          <w:rFonts w:asciiTheme="minorBidi" w:hAnsiTheme="minorBidi"/>
        </w:rPr>
        <w:t>MD</w:t>
      </w:r>
      <w:r w:rsidRPr="00C02EBB">
        <w:rPr>
          <w:rFonts w:asciiTheme="minorBidi" w:hAnsiTheme="minorBidi"/>
        </w:rPr>
        <w:t xml:space="preserve">, MC does not calculate forces and is better suited for analyzing the equilibrium properties of systems rather than their dynamic behavior. </w:t>
      </w:r>
      <w:r w:rsidR="00A61D31" w:rsidRPr="00A61D31">
        <w:rPr>
          <w:rFonts w:asciiTheme="minorBidi" w:hAnsiTheme="minorBidi"/>
        </w:rPr>
        <w:t>Since MC relies on mathematical approximations, it is often employed to study the equilibrium configurations of complex systems. However, MC simulations can become computationally demanding due to the long time needed to reach equilibrium, particularly in larger systems. In contrast, MD has a key advantage over MC, as it can simulate systems both in and out of equilibrium, providing insights into dynamic behaviors that MC cannot capture</w:t>
      </w:r>
      <w:r w:rsidR="00A61D31">
        <w:rPr>
          <w:rFonts w:asciiTheme="minorBidi" w:hAnsiTheme="minorBidi"/>
        </w:rPr>
        <w:t xml:space="preserve"> </w:t>
      </w:r>
      <w:r w:rsidR="004664E3">
        <w:rPr>
          <w:rFonts w:asciiTheme="minorBidi" w:hAnsiTheme="minorBidi"/>
        </w:rPr>
        <w:fldChar w:fldCharType="begin"/>
      </w:r>
      <w:r w:rsidR="00987454">
        <w:rPr>
          <w:rFonts w:asciiTheme="minorBidi" w:hAnsiTheme="minorBidi"/>
        </w:rPr>
        <w:instrText xml:space="preserve"> ADDIN EN.CITE &lt;EndNote&gt;&lt;Cite&gt;&lt;Author&gt;Zeng&lt;/Author&gt;&lt;Year&gt;2008&lt;/Year&gt;&lt;RecNum&gt;252&lt;/RecNum&gt;&lt;DisplayText&gt;[41]&lt;/DisplayText&gt;&lt;record&gt;&lt;rec-number&gt;252&lt;/rec-number&gt;&lt;foreign-keys&gt;&lt;key app="EN" db-id="zeewpzwdc9wfwbezr2lxe0prprwar9r9avxv" timestamp="1727733323" guid="9b3c30a6-7b33-4b9b-9887-ec8f28481261"&gt;252&lt;/key&gt;&lt;/foreign-keys&gt;&lt;ref-type name="Journal Article"&gt;17&lt;/ref-type&gt;&lt;contributors&gt;&lt;authors&gt;&lt;author&gt;Zeng, Q. H.&lt;/author&gt;&lt;author&gt;Yu, A. B.&lt;/author&gt;&lt;author&gt;Lu, G. Q.&lt;/author&gt;&lt;/authors&gt;&lt;/contributors&gt;&lt;titles&gt;&lt;title&gt;Multiscale modeling and simulation of polymer nanocomposites&lt;/title&gt;&lt;secondary-title&gt;Progress in Polymer Science&lt;/secondary-title&gt;&lt;/titles&gt;&lt;periodical&gt;&lt;full-title&gt;Progress in Polymer Science&lt;/full-title&gt;&lt;/periodical&gt;&lt;pages&gt;191-269&lt;/pages&gt;&lt;volume&gt;33&lt;/volume&gt;&lt;number&gt;2&lt;/number&gt;&lt;keywords&gt;&lt;keyword&gt;Polymer nanocomposite&lt;/keyword&gt;&lt;keyword&gt;Multiscale&lt;/keyword&gt;&lt;keyword&gt;Modeling&lt;/keyword&gt;&lt;keyword&gt;Simulation&lt;/keyword&gt;&lt;keyword&gt;Nanostructure&lt;/keyword&gt;&lt;keyword&gt;Nanoparticles&lt;/keyword&gt;&lt;/keywords&gt;&lt;dates&gt;&lt;year&gt;2008&lt;/year&gt;&lt;pub-dates&gt;&lt;date&gt;2008/02/01/&lt;/date&gt;&lt;/pub-dates&gt;&lt;/dates&gt;&lt;isbn&gt;0079-6700&lt;/isbn&gt;&lt;urls&gt;&lt;related-urls&gt;&lt;url&gt;https://www.sciencedirect.com/science/article/pii/S0079670007001049&lt;/url&gt;&lt;/related-urls&gt;&lt;/urls&gt;&lt;electronic-resource-num&gt;https://doi.org/10.1016/j.progpolymsci.2007.09.002&lt;/electronic-resource-num&gt;&lt;/record&gt;&lt;/Cite&gt;&lt;/EndNote&gt;</w:instrText>
      </w:r>
      <w:r w:rsidR="004664E3">
        <w:rPr>
          <w:rFonts w:asciiTheme="minorBidi" w:hAnsiTheme="minorBidi"/>
        </w:rPr>
        <w:fldChar w:fldCharType="separate"/>
      </w:r>
      <w:r w:rsidR="004664E3">
        <w:rPr>
          <w:rFonts w:asciiTheme="minorBidi" w:hAnsiTheme="minorBidi"/>
          <w:noProof/>
        </w:rPr>
        <w:t>[41]</w:t>
      </w:r>
      <w:r w:rsidR="004664E3">
        <w:rPr>
          <w:rFonts w:asciiTheme="minorBidi" w:hAnsiTheme="minorBidi"/>
        </w:rPr>
        <w:fldChar w:fldCharType="end"/>
      </w:r>
      <w:r w:rsidRPr="00C02EBB">
        <w:rPr>
          <w:rFonts w:asciiTheme="minorBidi" w:hAnsiTheme="minorBidi"/>
        </w:rPr>
        <w:t>.</w:t>
      </w:r>
    </w:p>
    <w:p w14:paraId="4B938D6A" w14:textId="15D3CF03" w:rsidR="00DF36DC" w:rsidRDefault="002776A7" w:rsidP="001F4AAD">
      <w:pPr>
        <w:spacing w:after="120" w:line="240" w:lineRule="auto"/>
        <w:jc w:val="both"/>
        <w:rPr>
          <w:rFonts w:asciiTheme="minorBidi" w:hAnsiTheme="minorBidi"/>
          <w:lang w:val="en-DE"/>
        </w:rPr>
      </w:pPr>
      <w:r w:rsidRPr="002776A7">
        <w:rPr>
          <w:rFonts w:asciiTheme="minorBidi" w:hAnsiTheme="minorBidi"/>
        </w:rPr>
        <w:t>BD</w:t>
      </w:r>
      <w:r>
        <w:rPr>
          <w:rFonts w:asciiTheme="minorBidi" w:hAnsiTheme="minorBidi"/>
          <w:b/>
          <w:bCs/>
        </w:rPr>
        <w:t xml:space="preserve"> </w:t>
      </w:r>
      <w:r w:rsidRPr="002776A7">
        <w:rPr>
          <w:rFonts w:asciiTheme="minorBidi" w:hAnsiTheme="minorBidi"/>
        </w:rPr>
        <w:t xml:space="preserve">simulations rely on a simplified version of </w:t>
      </w:r>
      <w:r w:rsidR="00987454" w:rsidRPr="00987454">
        <w:rPr>
          <w:rFonts w:asciiTheme="minorBidi" w:hAnsiTheme="minorBidi"/>
        </w:rPr>
        <w:t>Langevin dynamics</w:t>
      </w:r>
      <w:r w:rsidRPr="002776A7">
        <w:rPr>
          <w:rFonts w:asciiTheme="minorBidi" w:hAnsiTheme="minorBidi"/>
        </w:rPr>
        <w:t>, incorporating random forces and dissipation to mimic the effects of a surrounding solvent. In BD, the solvent is modeled implicitly, meaning the interactions between particles are influenced by random fluctuations and drag forces rather than explicit solvent molecules</w:t>
      </w:r>
      <w:r w:rsidR="00987454">
        <w:rPr>
          <w:rFonts w:asciiTheme="minorBidi" w:hAnsiTheme="minorBidi"/>
        </w:rPr>
        <w:t xml:space="preserve"> </w:t>
      </w:r>
      <w:r w:rsidR="00987454">
        <w:rPr>
          <w:rFonts w:asciiTheme="minorBidi" w:hAnsiTheme="minorBidi"/>
        </w:rPr>
        <w:fldChar w:fldCharType="begin">
          <w:fldData xml:space="preserve">PEVuZE5vdGU+PENpdGU+PEF1dGhvcj5HbG90emVyPC9BdXRob3I+PFllYXI+MjAwMjwvWWVhcj48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</w:fldData>
        </w:fldChar>
      </w:r>
      <w:r w:rsidR="004C787C">
        <w:rPr>
          <w:rFonts w:asciiTheme="minorBidi" w:hAnsiTheme="minorBidi"/>
        </w:rPr>
        <w:instrText xml:space="preserve"> ADDIN EN.CITE </w:instrText>
      </w:r>
      <w:r w:rsidR="004C787C">
        <w:rPr>
          <w:rFonts w:asciiTheme="minorBidi" w:hAnsiTheme="minorBidi"/>
        </w:rPr>
        <w:fldChar w:fldCharType="begin">
          <w:fldData xml:space="preserve">PEVuZE5vdGU+PENpdGU+PEF1dGhvcj5HbG90emVyPC9BdXRob3I+PFllYXI+MjAwMjwvWWVhcj48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</w:fldData>
        </w:fldChar>
      </w:r>
      <w:r w:rsidR="004C787C">
        <w:rPr>
          <w:rFonts w:asciiTheme="minorBidi" w:hAnsiTheme="minorBidi"/>
        </w:rPr>
        <w:instrText xml:space="preserve"> ADDIN EN.CITE.DATA </w:instrText>
      </w:r>
      <w:r w:rsidR="004C787C">
        <w:rPr>
          <w:rFonts w:asciiTheme="minorBidi" w:hAnsiTheme="minorBidi"/>
        </w:rPr>
      </w:r>
      <w:r w:rsidR="004C787C">
        <w:rPr>
          <w:rFonts w:asciiTheme="minorBidi" w:hAnsiTheme="minorBidi"/>
        </w:rPr>
        <w:fldChar w:fldCharType="end"/>
      </w:r>
      <w:r w:rsidR="00987454">
        <w:rPr>
          <w:rFonts w:asciiTheme="minorBidi" w:hAnsiTheme="minorBidi"/>
        </w:rPr>
        <w:fldChar w:fldCharType="separate"/>
      </w:r>
      <w:r w:rsidR="00987454">
        <w:rPr>
          <w:rFonts w:asciiTheme="minorBidi" w:hAnsiTheme="minorBidi"/>
          <w:noProof/>
        </w:rPr>
        <w:t>[41, 42]</w:t>
      </w:r>
      <w:r w:rsidR="00987454">
        <w:rPr>
          <w:rFonts w:asciiTheme="minorBidi" w:hAnsiTheme="minorBidi"/>
        </w:rPr>
        <w:fldChar w:fldCharType="end"/>
      </w:r>
      <w:r w:rsidRPr="002776A7">
        <w:rPr>
          <w:rFonts w:asciiTheme="minorBidi" w:hAnsiTheme="minorBidi"/>
        </w:rPr>
        <w:t xml:space="preserve">. </w:t>
      </w:r>
      <w:r w:rsidR="00DF36DC" w:rsidRPr="00DF36DC">
        <w:rPr>
          <w:rFonts w:asciiTheme="minorBidi" w:hAnsiTheme="minorBidi"/>
          <w:lang w:val="en-DE"/>
        </w:rPr>
        <w:t xml:space="preserve">One of the key benefits of BD is its ability to efficiently simulate large, multicomponent systems over long simulation periods, which is particularly useful for exploring the </w:t>
      </w:r>
      <w:r w:rsidR="006D02A7" w:rsidRPr="00DF36DC">
        <w:rPr>
          <w:rFonts w:asciiTheme="minorBidi" w:hAnsiTheme="minorBidi"/>
          <w:lang w:val="en-DE"/>
        </w:rPr>
        <w:t>behaviours</w:t>
      </w:r>
      <w:r w:rsidR="00DF36DC" w:rsidRPr="00DF36DC">
        <w:rPr>
          <w:rFonts w:asciiTheme="minorBidi" w:hAnsiTheme="minorBidi"/>
          <w:lang w:val="en-DE"/>
        </w:rPr>
        <w:t xml:space="preserve"> of </w:t>
      </w:r>
      <w:proofErr w:type="spellStart"/>
      <w:r w:rsidR="00DF36DC" w:rsidRPr="00DF36DC">
        <w:rPr>
          <w:rFonts w:asciiTheme="minorBidi" w:hAnsiTheme="minorBidi"/>
          <w:lang w:val="en-DE"/>
        </w:rPr>
        <w:t>SRPs</w:t>
      </w:r>
      <w:proofErr w:type="spellEnd"/>
      <w:r w:rsidR="00DF36DC" w:rsidRPr="00DF36DC">
        <w:rPr>
          <w:rFonts w:asciiTheme="minorBidi" w:hAnsiTheme="minorBidi"/>
          <w:lang w:val="en-DE"/>
        </w:rPr>
        <w:t xml:space="preserve"> in diverse environments. </w:t>
      </w:r>
      <w:r w:rsidR="0043268B" w:rsidRPr="00DF36DC">
        <w:rPr>
          <w:rFonts w:asciiTheme="minorBidi" w:hAnsiTheme="minorBidi"/>
          <w:lang w:val="en-DE"/>
        </w:rPr>
        <w:t xml:space="preserve">However, a limitation of this method is </w:t>
      </w:r>
      <w:r w:rsidR="00A2464C" w:rsidRPr="00A2464C">
        <w:rPr>
          <w:rFonts w:asciiTheme="minorBidi" w:hAnsiTheme="minorBidi"/>
        </w:rPr>
        <w:t>its inability to conserve energy or momentum, which reduces its accuracy in capturing hydrodynamic interactions, the fluid flow effects that occur between particles</w:t>
      </w:r>
      <w:r w:rsidR="004C787C">
        <w:rPr>
          <w:rFonts w:asciiTheme="minorBidi" w:hAnsiTheme="minorBidi"/>
        </w:rPr>
        <w:t xml:space="preserve"> </w:t>
      </w:r>
      <w:r w:rsidR="004C787C">
        <w:rPr>
          <w:rFonts w:asciiTheme="minorBidi" w:hAnsiTheme="minorBidi"/>
        </w:rPr>
        <w:fldChar w:fldCharType="begin"/>
      </w:r>
      <w:r w:rsidR="001640C1">
        <w:rPr>
          <w:rFonts w:asciiTheme="minorBidi" w:hAnsiTheme="minorBidi"/>
        </w:rPr>
        <w:instrText xml:space="preserve"> ADDIN EN.CITE &lt;EndNote&gt;&lt;Cite&gt;&lt;Author&gt;Jain&lt;/Author&gt;&lt;Year&gt;2012&lt;/Year&gt;&lt;RecNum&gt;255&lt;/RecNum&gt;&lt;DisplayText&gt;[43]&lt;/DisplayText&gt;&lt;record&gt;&lt;rec-number&gt;255&lt;/rec-number&gt;&lt;foreign-keys&gt;&lt;key app="EN" db-id="zeewpzwdc9wfwbezr2lxe0prprwar9r9avxv" timestamp="1727775058" guid="6791926b-c05d-4858-88bd-41746aa66041"&gt;255&lt;/key&gt;&lt;/foreign-keys&gt;&lt;ref-type name="Journal Article"&gt;17&lt;/ref-type&gt;&lt;contributors&gt;&lt;authors&gt;&lt;author&gt;Jain, Aashish&lt;/author&gt;&lt;author&gt;Sunthar, P.&lt;/author&gt;&lt;author&gt;Dünweg, B.&lt;/author&gt;&lt;author&gt;Prakash, J. Ravi&lt;/author&gt;&lt;/authors&gt;&lt;/contributors&gt;&lt;titles&gt;&lt;title&gt;Optimization of a Brownian-dynamics algorithm for semidilute polymer solutions&lt;/title&gt;&lt;secondary-title&gt;Physical Review E&lt;/secondary-title&gt;&lt;/titles&gt;&lt;periodical&gt;&lt;full-title&gt;Physical Review E&lt;/full-title&gt;&lt;/periodical&gt;&lt;pages&gt;066703&lt;/pages&gt;&lt;volume&gt;85&lt;/volume&gt;&lt;number&gt;6&lt;/number&gt;&lt;dates&gt;&lt;year&gt;2012&lt;/year&gt;&lt;pub-dates&gt;&lt;date&gt;06/11/&lt;/date&gt;&lt;/pub-dates&gt;&lt;/dates&gt;&lt;publisher&gt;American Physical Society&lt;/publisher&gt;&lt;urls&gt;&lt;related-urls&gt;&lt;url&gt;https://link.aps.org/doi/10.1103/PhysRevE.85.066703&lt;/url&gt;&lt;/related-urls&gt;&lt;/urls&gt;&lt;electronic-resource-num&gt;10.1103/PhysRevE.85.066703&lt;/electronic-resource-num&gt;&lt;/record&gt;&lt;/Cite&gt;&lt;/EndNote&gt;</w:instrText>
      </w:r>
      <w:r w:rsidR="004C787C">
        <w:rPr>
          <w:rFonts w:asciiTheme="minorBidi" w:hAnsiTheme="minorBidi"/>
        </w:rPr>
        <w:fldChar w:fldCharType="separate"/>
      </w:r>
      <w:r w:rsidR="004C787C">
        <w:rPr>
          <w:rFonts w:asciiTheme="minorBidi" w:hAnsiTheme="minorBidi"/>
          <w:noProof/>
        </w:rPr>
        <w:t>[43]</w:t>
      </w:r>
      <w:r w:rsidR="004C787C">
        <w:rPr>
          <w:rFonts w:asciiTheme="minorBidi" w:hAnsiTheme="minorBidi"/>
        </w:rPr>
        <w:fldChar w:fldCharType="end"/>
      </w:r>
      <w:r w:rsidR="00A2464C" w:rsidRPr="00A2464C">
        <w:rPr>
          <w:rFonts w:asciiTheme="minorBidi" w:hAnsiTheme="minorBidi"/>
        </w:rPr>
        <w:t xml:space="preserve">. Although techniques such as the </w:t>
      </w:r>
      <w:proofErr w:type="spellStart"/>
      <w:r w:rsidR="00A2464C" w:rsidRPr="00A2464C">
        <w:rPr>
          <w:rFonts w:asciiTheme="minorBidi" w:hAnsiTheme="minorBidi"/>
        </w:rPr>
        <w:t>Rotne</w:t>
      </w:r>
      <w:proofErr w:type="spellEnd"/>
      <w:r w:rsidR="00A2464C" w:rsidRPr="00A2464C">
        <w:rPr>
          <w:rFonts w:asciiTheme="minorBidi" w:hAnsiTheme="minorBidi"/>
        </w:rPr>
        <w:t>-Prager-</w:t>
      </w:r>
      <w:proofErr w:type="spellStart"/>
      <w:r w:rsidR="00A2464C" w:rsidRPr="00A2464C">
        <w:rPr>
          <w:rFonts w:asciiTheme="minorBidi" w:hAnsiTheme="minorBidi"/>
        </w:rPr>
        <w:t>Yamakawa</w:t>
      </w:r>
      <w:proofErr w:type="spellEnd"/>
      <w:r w:rsidR="00A2464C" w:rsidRPr="00A2464C">
        <w:rPr>
          <w:rFonts w:asciiTheme="minorBidi" w:hAnsiTheme="minorBidi"/>
        </w:rPr>
        <w:t xml:space="preserve"> tensor have been developed to approximate these interactions</w:t>
      </w:r>
      <w:r w:rsidR="004C787C">
        <w:rPr>
          <w:rFonts w:asciiTheme="minorBidi" w:hAnsiTheme="minorBidi"/>
        </w:rPr>
        <w:t xml:space="preserve"> </w:t>
      </w:r>
      <w:r w:rsidR="004C787C">
        <w:rPr>
          <w:rFonts w:asciiTheme="minorBidi" w:hAnsiTheme="minorBidi"/>
        </w:rPr>
        <w:fldChar w:fldCharType="begin">
          <w:fldData xml:space="preserve">PEVuZE5vdGU+PENpdGU+PEF1dGhvcj5Ic2llaDwvQXV0aG9yPjxZZWFyPjIwMDM8L1llYXI+PFJl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</w:fldData>
        </w:fldChar>
      </w:r>
      <w:r w:rsidR="00B134C9">
        <w:rPr>
          <w:rFonts w:asciiTheme="minorBidi" w:hAnsiTheme="minorBidi"/>
        </w:rPr>
        <w:instrText xml:space="preserve"> ADDIN EN.CITE </w:instrText>
      </w:r>
      <w:r w:rsidR="00B134C9">
        <w:rPr>
          <w:rFonts w:asciiTheme="minorBidi" w:hAnsiTheme="minorBidi"/>
        </w:rPr>
        <w:fldChar w:fldCharType="begin">
          <w:fldData xml:space="preserve">PEVuZE5vdGU+PENpdGU+PEF1dGhvcj5Ic2llaDwvQXV0aG9yPjxZZWFyPjIwMDM8L1llYXI+PFJl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</w:fldData>
        </w:fldChar>
      </w:r>
      <w:r w:rsidR="00B134C9">
        <w:rPr>
          <w:rFonts w:asciiTheme="minorBidi" w:hAnsiTheme="minorBidi"/>
        </w:rPr>
        <w:instrText xml:space="preserve"> ADDIN EN.CITE.DATA </w:instrText>
      </w:r>
      <w:r w:rsidR="00B134C9">
        <w:rPr>
          <w:rFonts w:asciiTheme="minorBidi" w:hAnsiTheme="minorBidi"/>
        </w:rPr>
      </w:r>
      <w:r w:rsidR="00B134C9">
        <w:rPr>
          <w:rFonts w:asciiTheme="minorBidi" w:hAnsiTheme="minorBidi"/>
        </w:rPr>
        <w:fldChar w:fldCharType="end"/>
      </w:r>
      <w:r w:rsidR="004C787C">
        <w:rPr>
          <w:rFonts w:asciiTheme="minorBidi" w:hAnsiTheme="minorBidi"/>
        </w:rPr>
        <w:fldChar w:fldCharType="separate"/>
      </w:r>
      <w:r w:rsidR="001640C1">
        <w:rPr>
          <w:rFonts w:asciiTheme="minorBidi" w:hAnsiTheme="minorBidi"/>
          <w:noProof/>
        </w:rPr>
        <w:t>[44, 45]</w:t>
      </w:r>
      <w:r w:rsidR="004C787C">
        <w:rPr>
          <w:rFonts w:asciiTheme="minorBidi" w:hAnsiTheme="minorBidi"/>
        </w:rPr>
        <w:fldChar w:fldCharType="end"/>
      </w:r>
      <w:r w:rsidR="00A2464C" w:rsidRPr="00A2464C">
        <w:rPr>
          <w:rFonts w:asciiTheme="minorBidi" w:hAnsiTheme="minorBidi"/>
        </w:rPr>
        <w:t>, they remain challenging to fully implement in BD simulations.</w:t>
      </w:r>
      <w:r w:rsidR="00A2464C" w:rsidRPr="00A2464C">
        <w:rPr>
          <w:rFonts w:asciiTheme="minorBidi" w:hAnsiTheme="minorBidi"/>
        </w:rPr>
        <w:t xml:space="preserve"> </w:t>
      </w:r>
      <w:r w:rsidR="00A2464C" w:rsidRPr="00A2464C">
        <w:rPr>
          <w:rFonts w:asciiTheme="minorBidi" w:hAnsiTheme="minorBidi"/>
        </w:rPr>
        <w:t>Despite these drawbacks, BD simulations are effective for studying the self-assembly and equilibrium behavior of polymers, particularly in solution, and become more effective when combined with the Monte Carlo method. This combination offers a computationally efficient approach to predicting polymer structures and dynamics.</w:t>
      </w:r>
      <w:r w:rsidR="00A2464C" w:rsidRPr="00A2464C">
        <w:rPr>
          <w:rFonts w:asciiTheme="minorBidi" w:hAnsiTheme="minorBidi"/>
        </w:rPr>
        <w:t xml:space="preserve"> </w:t>
      </w:r>
      <w:r w:rsidR="00DF36DC">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DF36DC">
        <w:rPr>
          <w:rFonts w:asciiTheme="minorBidi" w:hAnsiTheme="minorBidi"/>
        </w:rPr>
        <w:instrText xml:space="preserve"> ADDIN EN.CITE </w:instrText>
      </w:r>
      <w:r w:rsidR="00DF36DC">
        <w:rPr>
          <w:rFonts w:asciiTheme="minorBidi" w:hAnsiTheme="minorBidi"/>
        </w:rPr>
        <w:fldChar w:fldCharType="begin">
          <w:fldData xml:space="preserve">PEVuZE5vdGU+PENpdGU+PEF1dGhvcj5Nb2hhbW1hZGk8L0F1dGhvcj48WWVhcj4yMDIxPC9ZZWFy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</w:fldData>
        </w:fldChar>
      </w:r>
      <w:r w:rsidR="00DF36DC">
        <w:rPr>
          <w:rFonts w:asciiTheme="minorBidi" w:hAnsiTheme="minorBidi"/>
        </w:rPr>
        <w:instrText xml:space="preserve"> ADDIN EN.CITE.DATA </w:instrText>
      </w:r>
      <w:r w:rsidR="00DF36DC">
        <w:rPr>
          <w:rFonts w:asciiTheme="minorBidi" w:hAnsiTheme="minorBidi"/>
        </w:rPr>
      </w:r>
      <w:r w:rsidR="00DF36DC">
        <w:rPr>
          <w:rFonts w:asciiTheme="minorBidi" w:hAnsiTheme="minorBidi"/>
        </w:rPr>
        <w:fldChar w:fldCharType="end"/>
      </w:r>
      <w:r w:rsidR="00DF36DC">
        <w:rPr>
          <w:rFonts w:asciiTheme="minorBidi" w:hAnsiTheme="minorBidi"/>
        </w:rPr>
        <w:fldChar w:fldCharType="separate"/>
      </w:r>
      <w:r w:rsidR="00DF36DC">
        <w:rPr>
          <w:rFonts w:asciiTheme="minorBidi" w:hAnsiTheme="minorBidi"/>
          <w:noProof/>
        </w:rPr>
        <w:t>[37]</w:t>
      </w:r>
      <w:r w:rsidR="00DF36DC">
        <w:rPr>
          <w:rFonts w:asciiTheme="minorBidi" w:hAnsiTheme="minorBidi"/>
        </w:rPr>
        <w:fldChar w:fldCharType="end"/>
      </w:r>
      <w:r w:rsidR="00DF36DC" w:rsidRPr="00DF36DC">
        <w:rPr>
          <w:rFonts w:asciiTheme="minorBidi" w:hAnsiTheme="minorBidi"/>
          <w:lang w:val="en-DE"/>
        </w:rPr>
        <w:t>.</w:t>
      </w:r>
    </w:p>
    <w:p w14:paraId="57491A5D" w14:textId="36ADE857" w:rsidR="00B134C9" w:rsidRDefault="00B134C9" w:rsidP="0040145F">
      <w:pPr>
        <w:spacing w:after="120" w:line="240" w:lineRule="auto"/>
        <w:jc w:val="both"/>
        <w:rPr>
          <w:rFonts w:asciiTheme="minorBidi" w:hAnsiTheme="minorBidi"/>
        </w:rPr>
      </w:pPr>
      <w:r w:rsidRPr="00DE2324">
        <w:rPr>
          <w:rFonts w:asciiTheme="minorBidi" w:hAnsiTheme="minorBidi"/>
        </w:rPr>
        <w:t>DPD is a coarse-grained molecular dynamics approach appropriate for simulations at larger time and length scales</w:t>
      </w:r>
      <w:r>
        <w:rPr>
          <w:rFonts w:asciiTheme="minorBidi" w:hAnsiTheme="minorBidi"/>
        </w:rPr>
        <w:t xml:space="preserve"> </w:t>
      </w:r>
      <w:r>
        <w:rPr>
          <w:rFonts w:asciiTheme="minorBidi" w:hAnsiTheme="minorBidi"/>
        </w:rPr>
        <w:fldChar w:fldCharType="begin"/>
      </w:r>
      <w:r>
        <w:rPr>
          <w:rFonts w:asciiTheme="minorBidi" w:hAnsiTheme="minorBidi"/>
        </w:rPr>
        <w:instrText xml:space="preserve"> ADDIN EN.CITE &lt;EndNote&gt;&lt;Cite&gt;&lt;Author&gt;Nguyen&lt;/Author&gt;&lt;Year&gt;2022&lt;/Year&gt;&lt;RecNum&gt;231&lt;/RecNum&gt;&lt;DisplayText&gt;[46]&lt;/DisplayText&gt;&lt;record&gt;&lt;rec-number&gt;231&lt;/rec-number&gt;&lt;foreign-keys&gt;&lt;key app="EN" db-id="zeewpzwdc9wfwbezr2lxe0prprwar9r9avxv" timestamp="1727269382" guid="29301216-ca30-458a-bbc9-4f56f51809d5"&gt;231&lt;/key&gt;&lt;/foreign-keys&gt;&lt;ref-type name="Electronic Article"&gt;43&lt;/ref-type&gt;&lt;contributors&gt;&lt;authors&gt;&lt;author&gt;Nguyen, Thao X. D.&lt;/author&gt;&lt;author&gt;Vu, Tuan V.&lt;/author&gt;&lt;author&gt;Razavi, Sepideh&lt;/author&gt;&lt;author&gt;Papavassiliou, Dimitrios V.&lt;/author&gt;&lt;/authors&gt;&lt;/contributors&gt;&lt;titles&gt;&lt;title&gt;Coarse Grained Modeling of Multiphase Flows with Surfactants&lt;/title&gt;&lt;secondary-title&gt;Polymers&lt;/secondary-title&gt;&lt;/titles&gt;&lt;periodical&gt;&lt;full-title&gt;Polymers&lt;/full-title&gt;&lt;/periodical&gt;&lt;volume&gt;14&lt;/volume&gt;&lt;number&gt;3&lt;/number&gt;&lt;keywords&gt;&lt;keyword&gt;coarse grained computations&lt;/keyword&gt;&lt;keyword&gt;surfactants&lt;/keyword&gt;&lt;keyword&gt;oil–water interfaces&lt;/keyword&gt;&lt;keyword&gt;multiphase flow&lt;/keyword&gt;&lt;/keywords&gt;&lt;dates&gt;&lt;year&gt;2022&lt;/year&gt;&lt;/dates&gt;&lt;isbn&gt;2073-4360&lt;/isbn&gt;&lt;urls&gt;&lt;/urls&gt;&lt;electronic-resource-num&gt;10.3390/polym14030543&lt;/electronic-resource-num&gt;&lt;/record&gt;&lt;/Cite&gt;&lt;/EndNote&gt;</w:instrText>
      </w:r>
      <w:r>
        <w:rPr>
          <w:rFonts w:asciiTheme="minorBidi" w:hAnsiTheme="minorBidi"/>
        </w:rPr>
        <w:fldChar w:fldCharType="separate"/>
      </w:r>
      <w:r>
        <w:rPr>
          <w:rFonts w:asciiTheme="minorBidi" w:hAnsiTheme="minorBidi"/>
          <w:noProof/>
        </w:rPr>
        <w:t>[46]</w:t>
      </w:r>
      <w:r>
        <w:rPr>
          <w:rFonts w:asciiTheme="minorBidi" w:hAnsiTheme="minorBidi"/>
        </w:rPr>
        <w:fldChar w:fldCharType="end"/>
      </w:r>
      <w:r>
        <w:rPr>
          <w:rFonts w:asciiTheme="minorBidi" w:hAnsiTheme="minorBidi"/>
        </w:rPr>
        <w:t>.</w:t>
      </w:r>
      <w:r w:rsidR="008F2019">
        <w:rPr>
          <w:rFonts w:asciiTheme="minorBidi" w:hAnsiTheme="minorBidi"/>
        </w:rPr>
        <w:t xml:space="preserve"> </w:t>
      </w:r>
      <w:r w:rsidRPr="00DE2324">
        <w:rPr>
          <w:rFonts w:asciiTheme="minorBidi" w:hAnsiTheme="minorBidi"/>
        </w:rPr>
        <w:t xml:space="preserve">Coarse-grained methods are specifically designed to </w:t>
      </w:r>
      <w:r w:rsidR="008F2019" w:rsidRPr="008F2019">
        <w:rPr>
          <w:rFonts w:asciiTheme="minorBidi" w:hAnsiTheme="minorBidi"/>
        </w:rPr>
        <w:t xml:space="preserve">simplify complex molecular systems, </w:t>
      </w:r>
      <w:r w:rsidR="00A61E72">
        <w:rPr>
          <w:rFonts w:asciiTheme="minorBidi" w:hAnsiTheme="minorBidi"/>
        </w:rPr>
        <w:t>which facilitate</w:t>
      </w:r>
      <w:r w:rsidR="008F2019" w:rsidRPr="008F2019">
        <w:rPr>
          <w:rFonts w:asciiTheme="minorBidi" w:hAnsiTheme="minorBidi"/>
        </w:rPr>
        <w:t xml:space="preserve"> the study of mesoscale phenomena.</w:t>
      </w:r>
      <w:r w:rsidR="0040145F">
        <w:rPr>
          <w:rFonts w:asciiTheme="minorBidi" w:hAnsiTheme="minorBidi"/>
        </w:rPr>
        <w:t xml:space="preserve"> T</w:t>
      </w:r>
      <w:r w:rsidR="0040145F" w:rsidRPr="0040145F">
        <w:rPr>
          <w:rFonts w:asciiTheme="minorBidi" w:hAnsiTheme="minorBidi"/>
        </w:rPr>
        <w:t xml:space="preserve">hese techniques reduce the number of degrees of freedom by grouping atoms into single interaction sites and deriving effective interaction potentials. They provide a balance between computational efficiency and the ability to capture essential physical behaviors, making them invaluable tools in both theoretical and applied research </w:t>
      </w:r>
      <w:r>
        <w:rPr>
          <w:rFonts w:asciiTheme="minorBidi" w:hAnsiTheme="minorBidi"/>
        </w:rPr>
        <w:fldChar w:fldCharType="begin"/>
      </w:r>
      <w:r>
        <w:rPr>
          <w:rFonts w:asciiTheme="minorBidi" w:hAnsiTheme="minorBidi"/>
        </w:rPr>
        <w:instrText xml:space="preserve"> ADDIN EN.CITE &lt;EndNote&gt;&lt;Cite&gt;&lt;Author&gt;Kmiecik&lt;/Author&gt;&lt;Year&gt;2016&lt;/Year&gt;&lt;RecNum&gt;232&lt;/RecNum&gt;&lt;DisplayText&gt;[47]&lt;/DisplayText&gt;&lt;record&gt;&lt;rec-number&gt;232&lt;/rec-number&gt;&lt;foreign-keys&gt;&lt;key app="EN" db-id="zeewpzwdc9wfwbezr2lxe0prprwar9r9avxv" timestamp="1727269945" guid="0502b434-c222-4b68-8585-3d6bcc5af1ee"&gt;232&lt;/key&gt;&lt;/foreign-keys&gt;&lt;ref-type name="Journal Article"&gt;17&lt;/ref-type&gt;&lt;contributors&gt;&lt;authors&gt;&lt;author&gt;Kmiecik, Sebastian&lt;/author&gt;&lt;author&gt;Gront, Dominik&lt;/author&gt;&lt;author&gt;Kolinski, Michal&lt;/author&gt;&lt;author&gt;Wieteska, Lukasz&lt;/author&gt;&lt;author&gt;Dawid, Aleksandra Elzbieta&lt;/author&gt;&lt;author&gt;Kolinski, Andrzej&lt;/author&gt;&lt;/authors&gt;&lt;/contributors&gt;&lt;titles&gt;&lt;title&gt;Coarse-Grained Protein Models and Their Applications&lt;/title&gt;&lt;secondary-title&gt;Chemical Reviews&lt;/secondary-title&gt;&lt;/titles&gt;&lt;periodical&gt;&lt;full-title&gt;Chemical Reviews&lt;/full-title&gt;&lt;/periodical&gt;&lt;pages&gt;7898-7936&lt;/pages&gt;&lt;volume&gt;116&lt;/volume&gt;&lt;number&gt;14&lt;/number&gt;&lt;dates&gt;&lt;year&gt;2016&lt;/year&gt;&lt;pub-dates&gt;&lt;date&gt;2016/07/27&lt;/date&gt;&lt;/pub-dates&gt;&lt;/dates&gt;&lt;publisher&gt;American Chemical Society&lt;/publisher&gt;&lt;isbn&gt;0009-2665&lt;/isbn&gt;&lt;urls&gt;&lt;related-urls&gt;&lt;url&gt;https://doi.org/10.1021/acs.chemrev.6b00163&lt;/url&gt;&lt;/related-urls&gt;&lt;/urls&gt;&lt;electronic-resource-num&gt;10.1021/acs.chemrev.6b00163&lt;/electronic-resource-num&gt;&lt;/record&gt;&lt;/Cite&gt;&lt;/EndNote&gt;</w:instrText>
      </w:r>
      <w:r>
        <w:rPr>
          <w:rFonts w:asciiTheme="minorBidi" w:hAnsiTheme="minorBidi"/>
        </w:rPr>
        <w:fldChar w:fldCharType="separate"/>
      </w:r>
      <w:r>
        <w:rPr>
          <w:rFonts w:asciiTheme="minorBidi" w:hAnsiTheme="minorBidi"/>
          <w:noProof/>
        </w:rPr>
        <w:t>[47]</w:t>
      </w:r>
      <w:r>
        <w:rPr>
          <w:rFonts w:asciiTheme="minorBidi" w:hAnsiTheme="minorBidi"/>
        </w:rPr>
        <w:fldChar w:fldCharType="end"/>
      </w:r>
      <w:r>
        <w:rPr>
          <w:rFonts w:asciiTheme="minorBidi" w:hAnsiTheme="minorBidi"/>
        </w:rPr>
        <w:t>.</w:t>
      </w:r>
    </w:p>
    <w:p w14:paraId="7074054B" w14:textId="57C14284" w:rsidR="005F04AD" w:rsidRPr="005F04AD" w:rsidRDefault="00B134C9" w:rsidP="00174E30">
      <w:pPr>
        <w:jc w:val="both"/>
        <w:rPr>
          <w:rFonts w:asciiTheme="minorBidi" w:hAnsiTheme="minorBidi"/>
          <w:lang w:val="en-DE"/>
        </w:rPr>
      </w:pPr>
      <w:r w:rsidRPr="000E1E04">
        <w:rPr>
          <w:rFonts w:asciiTheme="minorBidi" w:hAnsiTheme="minorBidi"/>
        </w:rPr>
        <w:t xml:space="preserve">The simplicity of the DPD algorithm, along with its impressive adaptability for mesoscale modeling, makes it a great tool for testing models of different molecules, especially in complex </w:t>
      </w:r>
      <w:r w:rsidRPr="000E1E04">
        <w:rPr>
          <w:rFonts w:asciiTheme="minorBidi" w:hAnsiTheme="minorBidi"/>
        </w:rPr>
        <w:lastRenderedPageBreak/>
        <w:t xml:space="preserve">fluids and soft materials </w:t>
      </w:r>
      <w:r w:rsidRPr="000E1E04">
        <w:rPr>
          <w:rFonts w:asciiTheme="minorBidi" w:hAnsiTheme="minorBidi"/>
        </w:rPr>
        <w:fldChar w:fldCharType="begin"/>
      </w:r>
      <w:r>
        <w:rPr>
          <w:rFonts w:asciiTheme="minorBidi" w:hAnsiTheme="minorBidi"/>
        </w:rPr>
        <w:instrText xml:space="preserve"> ADDIN EN.CITE &lt;EndNote&gt;&lt;Cite&gt;&lt;Author&gt;Groot&lt;/Author&gt;&lt;Year&gt;1997&lt;/Year&gt;&lt;RecNum&gt;29&lt;/RecNum&gt;&lt;DisplayText&gt;[48]&lt;/DisplayText&gt;&lt;record&gt;&lt;rec-number&gt;29&lt;/rec-number&gt;&lt;foreign-keys&gt;&lt;key app="EN" db-id="zeewpzwdc9wfwbezr2lxe0prprwar9r9avxv" timestamp="1716393821" guid="3920a26a-3c00-41ed-baaf-f7fb1bc11ac4"&gt;29&lt;/key&gt;&lt;/foreign-keys&gt;&lt;ref-type name="Journal Article"&gt;17&lt;/ref-type&gt;&lt;contributors&gt;&lt;authors&gt;&lt;author&gt;Groot, Robert D.&lt;/author&gt;&lt;author&gt;Warren, Patrick B.&lt;/author&gt;&lt;/authors&gt;&lt;/contributors&gt;&lt;titles&gt;&lt;title&gt;Dissipative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isbn&gt;0021-9606&lt;/isbn&gt;&lt;urls&gt;&lt;related-urls&gt;&lt;url&gt;https://doi.org/10.1063/1.474784&lt;/url&gt;&lt;/related-urls&gt;&lt;/urls&gt;&lt;electronic-resource-num&gt;10.1063/1.474784&lt;/electronic-resource-num&gt;&lt;access-date&gt;5/22/2024&lt;/access-date&gt;&lt;/record&gt;&lt;/Cite&gt;&lt;/EndNote&gt;</w:instrText>
      </w:r>
      <w:r w:rsidRPr="000E1E04">
        <w:rPr>
          <w:rFonts w:asciiTheme="minorBidi" w:hAnsiTheme="minorBidi"/>
        </w:rPr>
        <w:fldChar w:fldCharType="separate"/>
      </w:r>
      <w:r>
        <w:rPr>
          <w:rFonts w:asciiTheme="minorBidi" w:hAnsiTheme="minorBidi"/>
          <w:noProof/>
        </w:rPr>
        <w:t>[48]</w:t>
      </w:r>
      <w:r w:rsidRPr="000E1E04">
        <w:rPr>
          <w:rFonts w:asciiTheme="minorBidi" w:hAnsiTheme="minorBidi"/>
        </w:rPr>
        <w:fldChar w:fldCharType="end"/>
      </w:r>
      <w:r w:rsidRPr="000E1E04">
        <w:rPr>
          <w:rFonts w:asciiTheme="minorBidi" w:hAnsiTheme="minorBidi"/>
        </w:rPr>
        <w:t xml:space="preserve">. </w:t>
      </w:r>
      <w:r w:rsidRPr="000E1E04">
        <w:rPr>
          <w:rStyle w:val="Strong"/>
          <w:rFonts w:asciiTheme="minorBidi" w:hAnsiTheme="minorBidi"/>
          <w:b w:val="0"/>
          <w:bCs w:val="0"/>
        </w:rPr>
        <w:t xml:space="preserve">Mesoscale modeling occupies the intermediate domain between atomistic and macroscopic scales, generally described as the </w:t>
      </w:r>
      <w:proofErr w:type="spellStart"/>
      <w:r w:rsidRPr="000E1E04">
        <w:rPr>
          <w:rStyle w:val="Strong"/>
          <w:rFonts w:asciiTheme="minorBidi" w:hAnsiTheme="minorBidi"/>
          <w:b w:val="0"/>
          <w:bCs w:val="0"/>
        </w:rPr>
        <w:t>spatio</w:t>
      </w:r>
      <w:proofErr w:type="spellEnd"/>
      <w:r w:rsidRPr="000E1E04">
        <w:rPr>
          <w:rStyle w:val="Strong"/>
          <w:rFonts w:asciiTheme="minorBidi" w:hAnsiTheme="minorBidi"/>
          <w:b w:val="0"/>
          <w:bCs w:val="0"/>
        </w:rPr>
        <w:t xml:space="preserve">-temporal range from </w:t>
      </w:r>
      <w:r w:rsidRPr="000E1E04">
        <w:rPr>
          <w:rFonts w:asciiTheme="minorBidi" w:hAnsiTheme="minorBidi"/>
        </w:rPr>
        <w:t>10 to 10^4 nanometers</w:t>
      </w:r>
      <w:r w:rsidRPr="000E1E04">
        <w:rPr>
          <w:rStyle w:val="Strong"/>
          <w:rFonts w:asciiTheme="minorBidi" w:hAnsiTheme="minorBidi"/>
          <w:b w:val="0"/>
          <w:bCs w:val="0"/>
        </w:rPr>
        <w:t xml:space="preserve"> and </w:t>
      </w:r>
      <w:r w:rsidRPr="000E1E04">
        <w:rPr>
          <w:rFonts w:asciiTheme="minorBidi" w:hAnsiTheme="minorBidi"/>
        </w:rPr>
        <w:t>1 to 10^6 nanoseconds</w:t>
      </w:r>
      <w:r>
        <w:rPr>
          <w:rFonts w:asciiTheme="minorBidi" w:hAnsiTheme="minorBidi"/>
        </w:rPr>
        <w:fldChar w:fldCharType="begin">
          <w:fldData xml:space="preserve">PEVuZE5vdGU+PENpdGU+PEF1dGhvcj5Kb2c8L0F1dGhvcj48WWVhcj4yMDEwPC9ZZWFyPjxSZWNO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PEVuZE5vdGU+PENpdGU+PEF1dGhvcj5Kb2c8L0F1dGhvcj48WWVhcj4yMDEwPC9ZZWFyPjxSZWNO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fldChar w:fldCharType="separate"/>
      </w:r>
      <w:r>
        <w:rPr>
          <w:rFonts w:asciiTheme="minorBidi" w:hAnsiTheme="minorBidi"/>
          <w:noProof/>
        </w:rPr>
        <w:t>[49, 50]</w:t>
      </w:r>
      <w:r>
        <w:rPr>
          <w:rFonts w:asciiTheme="minorBidi" w:hAnsiTheme="minorBidi"/>
        </w:rPr>
        <w:fldChar w:fldCharType="end"/>
      </w:r>
      <w:r w:rsidRPr="000E1E04">
        <w:rPr>
          <w:rStyle w:val="Strong"/>
          <w:rFonts w:asciiTheme="minorBidi" w:hAnsiTheme="minorBidi"/>
          <w:b w:val="0"/>
          <w:bCs w:val="0"/>
        </w:rPr>
        <w:t>.</w:t>
      </w:r>
      <w:r w:rsidRPr="000E1E04">
        <w:rPr>
          <w:rFonts w:asciiTheme="minorBidi" w:hAnsiTheme="minorBidi"/>
        </w:rPr>
        <w:t xml:space="preserve"> In the realm of polymers, mesoscale simulations are crucial for capturing critical phenomena</w:t>
      </w:r>
      <w:r>
        <w:rPr>
          <w:rFonts w:asciiTheme="minorBidi" w:hAnsiTheme="minorBidi"/>
        </w:rPr>
        <w:t xml:space="preserve"> such as </w:t>
      </w:r>
      <w:r w:rsidRPr="000E1E04">
        <w:rPr>
          <w:rFonts w:asciiTheme="minorBidi" w:hAnsiTheme="minorBidi"/>
        </w:rPr>
        <w:t>micelle formation</w:t>
      </w:r>
      <w:r>
        <w:rPr>
          <w:rFonts w:asciiTheme="minorBidi" w:hAnsiTheme="minorBidi"/>
        </w:rPr>
        <w:t xml:space="preserve"> </w:t>
      </w:r>
      <w:r>
        <w:rPr>
          <w:rFonts w:asciiTheme="minorBidi" w:hAnsiTheme="minorBidi"/>
        </w:rPr>
        <w:fldChar w:fldCharType="begin">
          <w:fldData xml:space="preserve">PEVuZE5vdGU+PENpdGU+PEF1dGhvcj5DaGFuc3VuYTwvQXV0aG9yPjxZZWFyPjIwMTQ8L1llYXI+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PEVuZE5vdGU+PENpdGU+PEF1dGhvcj5DaGFuc3VuYTwvQXV0aG9yPjxZZWFyPjIwMTQ8L1llYXI+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fldChar w:fldCharType="separate"/>
      </w:r>
      <w:r>
        <w:rPr>
          <w:rFonts w:asciiTheme="minorBidi" w:hAnsiTheme="minorBidi"/>
          <w:noProof/>
        </w:rPr>
        <w:t>[51, 52]</w:t>
      </w:r>
      <w:r>
        <w:rPr>
          <w:rFonts w:asciiTheme="minorBidi" w:hAnsiTheme="minorBidi"/>
        </w:rPr>
        <w:fldChar w:fldCharType="end"/>
      </w:r>
      <w:r>
        <w:rPr>
          <w:rFonts w:asciiTheme="minorBidi" w:hAnsiTheme="minorBidi"/>
        </w:rPr>
        <w:t xml:space="preserve">, </w:t>
      </w:r>
      <w:r w:rsidRPr="000E1E04">
        <w:rPr>
          <w:rFonts w:asciiTheme="minorBidi" w:hAnsiTheme="minorBidi"/>
        </w:rPr>
        <w:t>polymer brush formation</w:t>
      </w:r>
      <w:r>
        <w:rPr>
          <w:rFonts w:asciiTheme="minorBidi" w:hAnsiTheme="minorBidi"/>
        </w:rPr>
        <w:t xml:space="preserve"> </w:t>
      </w:r>
      <w:r>
        <w:rPr>
          <w:rFonts w:asciiTheme="minorBidi" w:hAnsiTheme="minorBidi"/>
        </w:rPr>
        <w:fldChar w:fldCharType="begin"/>
      </w:r>
      <w:r>
        <w:rPr>
          <w:rFonts w:asciiTheme="minorBidi" w:hAnsiTheme="minorBidi"/>
        </w:rPr>
        <w:instrText xml:space="preserve"> ADDIN EN.CITE &lt;EndNote&gt;&lt;Cite&gt;&lt;Author&gt;Zhang&lt;/Author&gt;&lt;Year&gt;2020&lt;/Year&gt;&lt;RecNum&gt;242&lt;/RecNum&gt;&lt;DisplayText&gt;[53]&lt;/DisplayText&gt;&lt;record&gt;&lt;rec-number&gt;242&lt;/rec-number&gt;&lt;foreign-keys&gt;&lt;key app="EN" db-id="zeewpzwdc9wfwbezr2lxe0prprwar9r9avxv" timestamp="1727275990" guid="2ad4a1a2-3768-4ccf-8c11-3cf73a5eeb8b"&gt;242&lt;/key&gt;&lt;/foreign-keys&gt;&lt;ref-type name="Journal Article"&gt;17&lt;/ref-type&gt;&lt;contributors&gt;&lt;authors&gt;&lt;author&gt;Zhang, Jing&lt;/author&gt;&lt;author&gt;Xu, Jianchang&lt;/author&gt;&lt;author&gt;Wen, Liyang&lt;/author&gt;&lt;author&gt;Zhang, Fusheng&lt;/author&gt;&lt;author&gt;Zhang, Lijuan&lt;/author&gt;&lt;/authors&gt;&lt;/contributors&gt;&lt;titles&gt;&lt;title&gt;The self-assembly behavior of polymer brushes induced by the orientational ordering of rod backbones: a dissipative particle dynamics study&lt;/title&gt;&lt;secondary-title&gt;Physical Chemistry Chemical Physics&lt;/secondary-title&gt;&lt;/titles&gt;&lt;periodical&gt;&lt;full-title&gt;Physical Chemistry Chemical Physics&lt;/full-title&gt;&lt;/periodical&gt;&lt;pages&gt;5229-5241&lt;/pages&gt;&lt;volume&gt;22&lt;/volume&gt;&lt;number&gt;9&lt;/number&gt;&lt;dates&gt;&lt;year&gt;2020&lt;/year&gt;&lt;/dates&gt;&lt;publisher&gt;The Royal Society of Chemistry&lt;/publisher&gt;&lt;isbn&gt;1463-9076&lt;/isbn&gt;&lt;work-type&gt;10.1039/D0CP00235F&lt;/work-type&gt;&lt;urls&gt;&lt;related-urls&gt;&lt;url&gt;http://dx.doi.org/10.1039/D0CP00235F&lt;/url&gt;&lt;/related-urls&gt;&lt;/urls&gt;&lt;electronic-resource-num&gt;10.1039/D0CP00235F&lt;/electronic-resource-num&gt;&lt;/record&gt;&lt;/Cite&gt;&lt;/EndNote&gt;</w:instrText>
      </w:r>
      <w:r>
        <w:rPr>
          <w:rFonts w:asciiTheme="minorBidi" w:hAnsiTheme="minorBidi"/>
        </w:rPr>
        <w:fldChar w:fldCharType="separate"/>
      </w:r>
      <w:r>
        <w:rPr>
          <w:rFonts w:asciiTheme="minorBidi" w:hAnsiTheme="minorBidi"/>
          <w:noProof/>
        </w:rPr>
        <w:t>[53]</w:t>
      </w:r>
      <w:r>
        <w:rPr>
          <w:rFonts w:asciiTheme="minorBidi" w:hAnsiTheme="minorBidi"/>
        </w:rPr>
        <w:fldChar w:fldCharType="end"/>
      </w:r>
      <w:r>
        <w:rPr>
          <w:rFonts w:asciiTheme="minorBidi" w:hAnsiTheme="minorBidi"/>
        </w:rPr>
        <w:t>, and stimuli</w:t>
      </w:r>
      <w:r w:rsidRPr="000E1E04">
        <w:rPr>
          <w:rFonts w:asciiTheme="minorBidi" w:hAnsiTheme="minorBidi"/>
        </w:rPr>
        <w:t xml:space="preserve">-responsive </w:t>
      </w:r>
      <w:r>
        <w:rPr>
          <w:rFonts w:asciiTheme="minorBidi" w:hAnsiTheme="minorBidi"/>
        </w:rPr>
        <w:t>structural change</w:t>
      </w:r>
      <w:r w:rsidRPr="000E1E04">
        <w:rPr>
          <w:rFonts w:asciiTheme="minorBidi" w:hAnsiTheme="minorBidi"/>
        </w:rPr>
        <w:t xml:space="preserve"> </w:t>
      </w:r>
      <w:r>
        <w:rPr>
          <w:rFonts w:asciiTheme="minorBidi" w:hAnsiTheme="minorBidi"/>
        </w:rPr>
        <w:fldChar w:fldCharType="begin">
          <w:fldData xml:space="preserve">PEVuZE5vdGU+PENpdGU+PEF1dGhvcj5DaGVuPC9BdXRob3I+PFllYXI+MjAxOTwvWWVhcj48UmVj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==
</w:fldData>
        </w:fldChar>
      </w:r>
      <w:r>
        <w:rPr>
          <w:rFonts w:asciiTheme="minorBidi" w:hAnsiTheme="minorBidi"/>
        </w:rPr>
        <w:instrText xml:space="preserve"> ADDIN EN.CITE </w:instrText>
      </w:r>
      <w:r>
        <w:rPr>
          <w:rFonts w:asciiTheme="minorBidi" w:hAnsiTheme="minorBidi"/>
        </w:rPr>
        <w:fldChar w:fldCharType="begin">
          <w:fldData xml:space="preserve">PEVuZE5vdGU+PENpdGU+PEF1dGhvcj5DaGVuPC9BdXRob3I+PFllYXI+MjAxOTwvWWVhcj48UmVj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==
</w:fldData>
        </w:fldChar>
      </w:r>
      <w:r>
        <w:rPr>
          <w:rFonts w:asciiTheme="minorBidi" w:hAnsiTheme="minorBidi"/>
        </w:rPr>
        <w:instrText xml:space="preserve"> ADDIN EN.CITE.DATA </w:instrText>
      </w:r>
      <w:r>
        <w:rPr>
          <w:rFonts w:asciiTheme="minorBidi" w:hAnsiTheme="minorBidi"/>
        </w:rPr>
      </w:r>
      <w:r>
        <w:rPr>
          <w:rFonts w:asciiTheme="minorBidi" w:hAnsiTheme="minorBidi"/>
        </w:rPr>
        <w:fldChar w:fldCharType="end"/>
      </w:r>
      <w:r>
        <w:rPr>
          <w:rFonts w:asciiTheme="minorBidi" w:hAnsiTheme="minorBidi"/>
        </w:rPr>
        <w:fldChar w:fldCharType="separate"/>
      </w:r>
      <w:r>
        <w:rPr>
          <w:rFonts w:asciiTheme="minorBidi" w:hAnsiTheme="minorBidi"/>
          <w:noProof/>
        </w:rPr>
        <w:t>[54-57]</w:t>
      </w:r>
      <w:r>
        <w:rPr>
          <w:rFonts w:asciiTheme="minorBidi" w:hAnsiTheme="minorBidi"/>
        </w:rPr>
        <w:fldChar w:fldCharType="end"/>
      </w:r>
      <w:r>
        <w:rPr>
          <w:rFonts w:asciiTheme="minorBidi" w:hAnsiTheme="minorBidi"/>
        </w:rPr>
        <w:t xml:space="preserve"> </w:t>
      </w:r>
      <w:r w:rsidRPr="000E1E04">
        <w:rPr>
          <w:rFonts w:asciiTheme="minorBidi" w:hAnsiTheme="minorBidi"/>
        </w:rPr>
        <w:t xml:space="preserve">that are not effectively represented at other scales. </w:t>
      </w:r>
      <w:r w:rsidR="00174E30" w:rsidRPr="009E77F2">
        <w:rPr>
          <w:rFonts w:asciiTheme="minorBidi" w:hAnsiTheme="minorBidi"/>
        </w:rPr>
        <w:t>DPD’s main advantage over other coarse-grained techniques lies in its computational efficiency and the availability of various parametrization schemes, all while preserving essential system properties</w:t>
      </w:r>
      <w:r w:rsidR="00174E30" w:rsidRPr="009E77F2">
        <w:rPr>
          <w:rFonts w:asciiTheme="minorBidi" w:hAnsiTheme="minorBidi"/>
        </w:rPr>
        <w:t xml:space="preserve"> </w:t>
      </w:r>
      <w:r w:rsidRPr="009E77F2">
        <w:rPr>
          <w:rFonts w:asciiTheme="minorBidi" w:hAnsiTheme="minorBidi"/>
        </w:rPr>
        <w:fldChar w:fldCharType="begin"/>
      </w:r>
      <w:r w:rsidRPr="009E77F2">
        <w:rPr>
          <w:rFonts w:asciiTheme="minorBidi" w:hAnsiTheme="minorBidi"/>
        </w:rPr>
        <w:instrText xml:space="preserve"> ADDIN EN.CITE &lt;EndNote&gt;&lt;Cite&gt;&lt;Author&gt;Español&lt;/Author&gt;&lt;Year&gt;2017&lt;/Year&gt;&lt;RecNum&gt;115&lt;/RecNum&gt;&lt;DisplayText&gt;[58]&lt;/DisplayText&gt;&lt;record&gt;&lt;rec-number&gt;115&lt;/rec-number&gt;&lt;foreign-keys&gt;&lt;key app="EN" db-id="zeewpzwdc9wfwbezr2lxe0prprwar9r9avxv" timestamp="1717662560" guid="73d6a8cd-5e65-47c4-bc03-fc806dbfb3df"&gt;115&lt;/key&gt;&lt;/foreign-keys&gt;&lt;ref-type name="Journal Article"&gt;17&lt;/ref-type&gt;&lt;contributors&gt;&lt;authors&gt;&lt;author&gt;Español, Pep&lt;/author&gt;&lt;author&gt;Warren, Patrick B.&lt;/author&gt;&lt;/authors&gt;&lt;/contributors&gt;&lt;titles&gt;&lt;title&gt;Perspective: Dissipative particle dynamics&lt;/title&gt;&lt;secondary-title&gt;The Journal of Chemical Physics&lt;/secondary-title&gt;&lt;/titles&gt;&lt;periodical&gt;&lt;full-title&gt;The Journal of Chemical Physics&lt;/full-title&gt;&lt;/periodical&gt;&lt;pages&gt;150901&lt;/pages&gt;&lt;volume&gt;146&lt;/volume&gt;&lt;number&gt;15&lt;/number&gt;&lt;dates&gt;&lt;year&gt;2017&lt;/year&gt;&lt;/dates&gt;&lt;isbn&gt;0021-9606&lt;/isbn&gt;&lt;urls&gt;&lt;related-urls&gt;&lt;url&gt;https://doi.org/10.1063/1.4979514&lt;/url&gt;&lt;/related-urls&gt;&lt;/urls&gt;&lt;electronic-resource-num&gt;10.1063/1.4979514&lt;/electronic-resource-num&gt;&lt;access-date&gt;6/6/2024&lt;/access-date&gt;&lt;/record&gt;&lt;/Cite&gt;&lt;/EndNote&gt;</w:instrText>
      </w:r>
      <w:r w:rsidRPr="009E77F2">
        <w:rPr>
          <w:rFonts w:asciiTheme="minorBidi" w:hAnsiTheme="minorBidi"/>
        </w:rPr>
        <w:fldChar w:fldCharType="separate"/>
      </w:r>
      <w:r w:rsidRPr="009E77F2">
        <w:rPr>
          <w:rFonts w:asciiTheme="minorBidi" w:hAnsiTheme="minorBidi"/>
          <w:noProof/>
        </w:rPr>
        <w:t>[58]</w:t>
      </w:r>
      <w:r w:rsidRPr="009E77F2">
        <w:rPr>
          <w:rFonts w:asciiTheme="minorBidi" w:hAnsiTheme="minorBidi"/>
        </w:rPr>
        <w:fldChar w:fldCharType="end"/>
      </w:r>
      <w:r w:rsidRPr="009E77F2">
        <w:rPr>
          <w:rFonts w:asciiTheme="minorBidi" w:hAnsiTheme="minorBidi"/>
        </w:rPr>
        <w:t xml:space="preserve">. </w:t>
      </w:r>
      <w:r w:rsidR="00174E30" w:rsidRPr="009E77F2">
        <w:rPr>
          <w:rFonts w:asciiTheme="minorBidi" w:hAnsiTheme="minorBidi"/>
        </w:rPr>
        <w:t xml:space="preserve">Moreover, DPD excels at incorporating hydrodynamic interactions and accurately modeling solvent effects, surpassing traditional methods </w:t>
      </w:r>
      <w:r w:rsidR="00174E30" w:rsidRPr="009E77F2">
        <w:rPr>
          <w:rFonts w:asciiTheme="minorBidi" w:hAnsiTheme="minorBidi"/>
        </w:rPr>
        <w:t>such as</w:t>
      </w:r>
      <w:r w:rsidR="00174E30" w:rsidRPr="009E77F2">
        <w:rPr>
          <w:rFonts w:asciiTheme="minorBidi" w:hAnsiTheme="minorBidi"/>
        </w:rPr>
        <w:t xml:space="preserve"> BD.</w:t>
      </w:r>
      <w:r w:rsidR="00174E30">
        <w:rPr>
          <w:rFonts w:asciiTheme="minorBidi" w:hAnsiTheme="minorBidi"/>
        </w:rPr>
        <w:t xml:space="preserve"> </w:t>
      </w:r>
      <w:r w:rsidR="005F04AD" w:rsidRPr="005F04AD">
        <w:rPr>
          <w:rFonts w:asciiTheme="minorBidi" w:hAnsiTheme="minorBidi"/>
          <w:lang w:val="en-DE"/>
        </w:rPr>
        <w:t xml:space="preserve">Unlike all-atom MD, which becomes computationally expensive due to the explicit </w:t>
      </w:r>
      <w:proofErr w:type="spellStart"/>
      <w:r w:rsidR="005F04AD" w:rsidRPr="005F04AD">
        <w:rPr>
          <w:rFonts w:asciiTheme="minorBidi" w:hAnsiTheme="minorBidi"/>
          <w:lang w:val="en-DE"/>
        </w:rPr>
        <w:t>modeling</w:t>
      </w:r>
      <w:proofErr w:type="spellEnd"/>
      <w:r w:rsidR="005F04AD" w:rsidRPr="005F04AD">
        <w:rPr>
          <w:rFonts w:asciiTheme="minorBidi" w:hAnsiTheme="minorBidi"/>
          <w:lang w:val="en-DE"/>
        </w:rPr>
        <w:t xml:space="preserve"> of each atom, </w:t>
      </w:r>
      <w:proofErr w:type="spellStart"/>
      <w:r w:rsidR="005F04AD" w:rsidRPr="005F04AD">
        <w:rPr>
          <w:rFonts w:asciiTheme="minorBidi" w:hAnsiTheme="minorBidi"/>
          <w:lang w:val="en-DE"/>
        </w:rPr>
        <w:t>DPD's</w:t>
      </w:r>
      <w:proofErr w:type="spellEnd"/>
      <w:r w:rsidR="005F04AD" w:rsidRPr="005F04AD">
        <w:rPr>
          <w:rFonts w:asciiTheme="minorBidi" w:hAnsiTheme="minorBidi"/>
          <w:lang w:val="en-DE"/>
        </w:rPr>
        <w:t xml:space="preserve"> coarse-grained approach enables the simulation of large and complex systems, including stimuli-responsive polymers (</w:t>
      </w:r>
      <w:proofErr w:type="spellStart"/>
      <w:r w:rsidR="005F04AD" w:rsidRPr="005F04AD">
        <w:rPr>
          <w:rFonts w:asciiTheme="minorBidi" w:hAnsiTheme="minorBidi"/>
          <w:lang w:val="en-DE"/>
        </w:rPr>
        <w:t>SRPs</w:t>
      </w:r>
      <w:proofErr w:type="spellEnd"/>
      <w:r w:rsidR="005F04AD" w:rsidRPr="005F04AD">
        <w:rPr>
          <w:rFonts w:asciiTheme="minorBidi" w:hAnsiTheme="minorBidi"/>
          <w:lang w:val="en-DE"/>
        </w:rPr>
        <w:t xml:space="preserve">), with significantly reduced computational costs. DPD is particularly well-suited for simulating soft matter systems such as polymers, membranes, and colloids, making it an essential tool for investigating the structural changes of </w:t>
      </w:r>
      <w:proofErr w:type="spellStart"/>
      <w:r w:rsidR="005F04AD" w:rsidRPr="005F04AD">
        <w:rPr>
          <w:rFonts w:asciiTheme="minorBidi" w:hAnsiTheme="minorBidi"/>
          <w:lang w:val="en-DE"/>
        </w:rPr>
        <w:t>SRPs</w:t>
      </w:r>
      <w:proofErr w:type="spellEnd"/>
      <w:r w:rsidR="005F04AD" w:rsidRPr="005F04AD">
        <w:rPr>
          <w:rFonts w:asciiTheme="minorBidi" w:hAnsiTheme="minorBidi"/>
          <w:lang w:val="en-DE"/>
        </w:rPr>
        <w:t xml:space="preserve"> in various environments, including both solution and melt states.</w:t>
      </w:r>
    </w:p>
    <w:p w14:paraId="30A55BD8" w14:textId="77B1EBC0" w:rsidR="00D82585" w:rsidRPr="005F04AD" w:rsidRDefault="005F04AD" w:rsidP="00174E30">
      <w:pPr>
        <w:jc w:val="both"/>
        <w:rPr>
          <w:lang w:val="en-DE"/>
        </w:rPr>
      </w:pPr>
      <w:r w:rsidRPr="005F04AD">
        <w:rPr>
          <w:rFonts w:asciiTheme="minorBidi" w:hAnsiTheme="minorBidi"/>
          <w:lang w:val="en-DE"/>
        </w:rPr>
        <w:t xml:space="preserve">Given its ability to model large systems while accounting for hydrodynamic interactions and other essential forces, DPD is particularly valuable in understanding the </w:t>
      </w:r>
      <w:proofErr w:type="spellStart"/>
      <w:r w:rsidRPr="005F04AD">
        <w:rPr>
          <w:rFonts w:asciiTheme="minorBidi" w:hAnsiTheme="minorBidi"/>
          <w:lang w:val="en-DE"/>
        </w:rPr>
        <w:t>behavior</w:t>
      </w:r>
      <w:proofErr w:type="spellEnd"/>
      <w:r w:rsidRPr="005F04AD">
        <w:rPr>
          <w:rFonts w:asciiTheme="minorBidi" w:hAnsiTheme="minorBidi"/>
          <w:lang w:val="en-DE"/>
        </w:rPr>
        <w:t xml:space="preserve"> of </w:t>
      </w:r>
      <w:proofErr w:type="spellStart"/>
      <w:r w:rsidRPr="005F04AD">
        <w:rPr>
          <w:rFonts w:asciiTheme="minorBidi" w:hAnsiTheme="minorBidi"/>
          <w:lang w:val="en-DE"/>
        </w:rPr>
        <w:t>SRPs</w:t>
      </w:r>
      <w:proofErr w:type="spellEnd"/>
      <w:r w:rsidRPr="005F04AD">
        <w:rPr>
          <w:rFonts w:asciiTheme="minorBidi" w:hAnsiTheme="minorBidi"/>
          <w:lang w:val="en-DE"/>
        </w:rPr>
        <w:t xml:space="preserve"> under a range of conditions</w:t>
      </w:r>
      <w:r w:rsidR="008F2019">
        <w:rPr>
          <w:rFonts w:asciiTheme="minorBidi" w:hAnsiTheme="minorBidi"/>
        </w:rPr>
        <w:t>.</w:t>
      </w:r>
      <w:r w:rsidRPr="005F04AD">
        <w:rPr>
          <w:rFonts w:asciiTheme="minorBidi" w:hAnsiTheme="minorBidi"/>
          <w:lang w:val="en-DE"/>
        </w:rPr>
        <w:t xml:space="preserve"> </w:t>
      </w:r>
      <w:r w:rsidR="008F2019" w:rsidRPr="008F2019">
        <w:rPr>
          <w:rFonts w:asciiTheme="minorBidi" w:hAnsiTheme="minorBidi"/>
        </w:rPr>
        <w:t>For these reasons, this review focuses on studies utilizing DPD to simulate the structural changes and dynamics of SRPs in response to changes in pH, temperature, and light, offering valuable insights into how these materials can be optimized for specific applications.</w:t>
      </w:r>
      <w:r w:rsidR="00174E30">
        <w:rPr>
          <w:rFonts w:asciiTheme="minorBidi" w:hAnsiTheme="minorBidi"/>
        </w:rPr>
        <w:t xml:space="preserve"> </w:t>
      </w:r>
    </w:p>
    <w:p w14:paraId="52C13BC5" w14:textId="77777777" w:rsidR="00D82585" w:rsidRDefault="00D82585" w:rsidP="00D82585">
      <w:r>
        <w:br w:type="page"/>
      </w:r>
    </w:p>
    <w:p w14:paraId="5A1EC749" w14:textId="77777777" w:rsidR="00D82585" w:rsidRDefault="00D82585" w:rsidP="00D82585"/>
    <w:p w14:paraId="293CFD84" w14:textId="77777777" w:rsidR="005D6862" w:rsidRPr="00DA2EAB" w:rsidRDefault="005D6862" w:rsidP="005D6862">
      <w:pPr>
        <w:spacing w:line="240" w:lineRule="auto"/>
        <w:rPr>
          <w:rFonts w:asciiTheme="minorBidi" w:hAnsiTheme="minorBidi"/>
          <w:b/>
          <w:bCs/>
          <w:sz w:val="24"/>
          <w:szCs w:val="24"/>
        </w:rPr>
      </w:pPr>
      <w:r w:rsidRPr="00DA2EAB">
        <w:rPr>
          <w:rFonts w:asciiTheme="minorBidi" w:hAnsiTheme="minorBidi"/>
          <w:b/>
          <w:bCs/>
          <w:sz w:val="24"/>
          <w:szCs w:val="24"/>
        </w:rPr>
        <w:t>Methods</w:t>
      </w:r>
    </w:p>
    <w:p w14:paraId="73DA55FE" w14:textId="0FB7CF00" w:rsidR="005D6862" w:rsidRPr="000E1E04" w:rsidRDefault="005D6862" w:rsidP="005D6862">
      <w:pPr>
        <w:jc w:val="both"/>
        <w:rPr>
          <w:rFonts w:asciiTheme="minorBidi" w:hAnsiTheme="minorBidi"/>
        </w:rPr>
      </w:pPr>
      <w:r w:rsidRPr="000E1E04">
        <w:rPr>
          <w:rFonts w:asciiTheme="minorBidi" w:hAnsiTheme="minorBidi"/>
        </w:rPr>
        <w:t xml:space="preserve">The original DPD model, introduced by </w:t>
      </w:r>
      <w:proofErr w:type="spellStart"/>
      <w:r w:rsidRPr="000E1E04">
        <w:rPr>
          <w:rFonts w:asciiTheme="minorBidi" w:hAnsiTheme="minorBidi"/>
        </w:rPr>
        <w:t>Hoogerbrugge</w:t>
      </w:r>
      <w:proofErr w:type="spellEnd"/>
      <w:r w:rsidRPr="000E1E04">
        <w:rPr>
          <w:rFonts w:asciiTheme="minorBidi" w:hAnsiTheme="minorBidi"/>
        </w:rPr>
        <w:t xml:space="preserve"> and </w:t>
      </w:r>
      <w:proofErr w:type="spellStart"/>
      <w:r w:rsidRPr="000E1E04">
        <w:rPr>
          <w:rFonts w:asciiTheme="minorBidi" w:hAnsiTheme="minorBidi"/>
        </w:rPr>
        <w:t>Koelman</w:t>
      </w:r>
      <w:proofErr w:type="spellEnd"/>
      <w:r w:rsidRPr="000E1E04">
        <w:rPr>
          <w:rFonts w:asciiTheme="minorBidi" w:hAnsiTheme="minorBidi"/>
        </w:rPr>
        <w:t xml:space="preserve"> </w:t>
      </w:r>
      <w:r w:rsidRPr="000E1E04">
        <w:rPr>
          <w:rFonts w:asciiTheme="minorBidi" w:hAnsiTheme="minorBidi"/>
        </w:rPr>
        <w:fldChar w:fldCharType="begin"/>
      </w:r>
      <w:r w:rsidR="00B134C9">
        <w:rPr>
          <w:rFonts w:asciiTheme="minorBidi" w:hAnsiTheme="minorBidi"/>
        </w:rPr>
        <w:instrText xml:space="preserve"> ADDIN EN.CITE &lt;EndNote&gt;&lt;Cite&gt;&lt;Author&gt;Hoogerbrugge&lt;/Author&gt;&lt;Year&gt;1992&lt;/Year&gt;&lt;RecNum&gt;28&lt;/RecNum&gt;&lt;DisplayText&gt;[59]&lt;/DisplayText&gt;&lt;record&gt;&lt;rec-number&gt;28&lt;/rec-number&gt;&lt;foreign-keys&gt;&lt;key app="EN" db-id="zeewpzwdc9wfwbezr2lxe0prprwar9r9avxv" timestamp="1716383065" guid="3858604b-3fb1-4641-bb03-efeae60fdefd"&gt;28&lt;/key&gt;&lt;/foreign-keys&gt;&lt;ref-type name="Journal Article"&gt;17&lt;/ref-type&gt;&lt;contributors&gt;&lt;authors&gt;&lt;author&gt;P. J. Hoogerbrugge&lt;/author&gt;&lt;author&gt;J. M. V. A. Koelman&lt;/author&gt;&lt;/authors&gt;&lt;/contributors&gt;&lt;titles&gt;&lt;title&gt;Simulating Microscopic Hydrodynamic Phenomena with Dissipative Particle Dynamics&lt;/title&gt;&lt;secondary-title&gt;Europhysics Letters&lt;/secondary-title&gt;&lt;/titles&gt;&lt;periodical&gt;&lt;full-title&gt;Europhysics Letters&lt;/full-title&gt;&lt;/periodical&gt;&lt;pages&gt;155&lt;/pages&gt;&lt;volume&gt;19&lt;/volume&gt;&lt;number&gt;3&lt;/number&gt;&lt;dates&gt;&lt;year&gt;1992&lt;/year&gt;&lt;pub-dates&gt;&lt;date&gt;1992/06/01&lt;/date&gt;&lt;/pub-dates&gt;&lt;/dates&gt;&lt;isbn&gt;0295-5075&lt;/isbn&gt;&lt;urls&gt;&lt;related-urls&gt;&lt;url&gt;https://dx.doi.org/10.1209/0295-5075/19/3/001&lt;/url&gt;&lt;/related-urls&gt;&lt;/urls&gt;&lt;electronic-resource-num&gt;10.1209/0295-5075/19/3/001&lt;/electronic-resource-num&gt;&lt;/record&gt;&lt;/Cite&gt;&lt;/EndNote&gt;</w:instrText>
      </w:r>
      <w:r w:rsidRPr="000E1E04">
        <w:rPr>
          <w:rFonts w:asciiTheme="minorBidi" w:hAnsiTheme="minorBidi"/>
        </w:rPr>
        <w:fldChar w:fldCharType="separate"/>
      </w:r>
      <w:r w:rsidR="00B134C9">
        <w:rPr>
          <w:rFonts w:asciiTheme="minorBidi" w:hAnsiTheme="minorBidi"/>
          <w:noProof/>
        </w:rPr>
        <w:t>[59]</w:t>
      </w:r>
      <w:r w:rsidRPr="000E1E04">
        <w:rPr>
          <w:rFonts w:asciiTheme="minorBidi" w:hAnsiTheme="minorBidi"/>
        </w:rPr>
        <w:fldChar w:fldCharType="end"/>
      </w:r>
      <w:r w:rsidRPr="000E1E04">
        <w:rPr>
          <w:rFonts w:asciiTheme="minorBidi" w:hAnsiTheme="minorBidi"/>
        </w:rPr>
        <w:t xml:space="preserve">, was later refined by </w:t>
      </w:r>
      <w:proofErr w:type="spellStart"/>
      <w:r w:rsidRPr="000E1E04">
        <w:rPr>
          <w:rFonts w:asciiTheme="minorBidi" w:hAnsiTheme="minorBidi"/>
        </w:rPr>
        <w:t>Español</w:t>
      </w:r>
      <w:proofErr w:type="spellEnd"/>
      <w:r w:rsidRPr="000E1E04">
        <w:rPr>
          <w:rFonts w:asciiTheme="minorBidi" w:hAnsiTheme="minorBidi"/>
        </w:rPr>
        <w:t xml:space="preserve"> and Warren </w:t>
      </w:r>
      <w:r w:rsidRPr="000E1E04">
        <w:rPr>
          <w:rFonts w:asciiTheme="minorBidi" w:hAnsiTheme="minorBidi"/>
        </w:rPr>
        <w:fldChar w:fldCharType="begin"/>
      </w:r>
      <w:r w:rsidR="00B134C9">
        <w:rPr>
          <w:rFonts w:asciiTheme="minorBidi" w:hAnsiTheme="minorBidi"/>
        </w:rPr>
        <w:instrText xml:space="preserve"> ADDIN EN.CITE &lt;EndNote&gt;&lt;Cite&gt;&lt;Author&gt;Español&lt;/Author&gt;&lt;Year&gt;1995&lt;/Year&gt;&lt;RecNum&gt;144&lt;/RecNum&gt;&lt;DisplayText&gt;[60]&lt;/DisplayText&gt;&lt;record&gt;&lt;rec-number&gt;144&lt;/rec-number&gt;&lt;foreign-keys&gt;&lt;key app="EN" db-id="zeewpzwdc9wfwbezr2lxe0prprwar9r9avxv" timestamp="1722528265" guid="7def5225-8a4d-4b11-9dec-825884be2fc1"&gt;144&lt;/key&gt;&lt;/foreign-keys&gt;&lt;ref-type name="Journal Article"&gt;17&lt;/ref-type&gt;&lt;contributors&gt;&lt;authors&gt;&lt;author&gt;P. Español&lt;/author&gt;&lt;author&gt;P. Warren&lt;/author&gt;&lt;/authors&gt;&lt;/contributors&gt;&lt;titles&gt;&lt;title&gt;Statistical Mechanics of Dissipative Particle Dynamics&lt;/title&gt;&lt;secondary-title&gt;Europhysics Letters&lt;/secondary-title&gt;&lt;/titles&gt;&lt;periodical&gt;&lt;full-title&gt;Europhysics Letters&lt;/full-title&gt;&lt;/periodical&gt;&lt;pages&gt;191&lt;/pages&gt;&lt;volume&gt;30&lt;/volume&gt;&lt;number&gt;4&lt;/number&gt;&lt;dates&gt;&lt;year&gt;1995&lt;/year&gt;&lt;pub-dates&gt;&lt;date&gt;1995/05/01&lt;/date&gt;&lt;/pub-dates&gt;&lt;/dates&gt;&lt;isbn&gt;0295-5075&lt;/isbn&gt;&lt;urls&gt;&lt;related-urls&gt;&lt;url&gt;https://dx.doi.org/10.1209/0295-5075/30/4/001&lt;/url&gt;&lt;/related-urls&gt;&lt;/urls&gt;&lt;electronic-resource-num&gt;10.1209/0295-5075/30/4/001&lt;/electronic-resource-num&gt;&lt;/record&gt;&lt;/Cite&gt;&lt;/EndNote&gt;</w:instrText>
      </w:r>
      <w:r w:rsidRPr="000E1E04">
        <w:rPr>
          <w:rFonts w:asciiTheme="minorBidi" w:hAnsiTheme="minorBidi"/>
        </w:rPr>
        <w:fldChar w:fldCharType="separate"/>
      </w:r>
      <w:r w:rsidR="00B134C9">
        <w:rPr>
          <w:rFonts w:asciiTheme="minorBidi" w:hAnsiTheme="minorBidi"/>
          <w:noProof/>
        </w:rPr>
        <w:t>[60]</w:t>
      </w:r>
      <w:r w:rsidRPr="000E1E04">
        <w:rPr>
          <w:rFonts w:asciiTheme="minorBidi" w:hAnsiTheme="minorBidi"/>
        </w:rPr>
        <w:fldChar w:fldCharType="end"/>
      </w:r>
      <w:r w:rsidRPr="000E1E04">
        <w:rPr>
          <w:rFonts w:asciiTheme="minorBidi" w:hAnsiTheme="minorBidi"/>
        </w:rPr>
        <w:t xml:space="preserve"> into a proper statistical mechanics model.</w:t>
      </w:r>
    </w:p>
    <w:p w14:paraId="1A21D767" w14:textId="77777777" w:rsidR="005D6862" w:rsidRDefault="005D6862" w:rsidP="005D6862">
      <w:pPr>
        <w:spacing w:before="120" w:after="120" w:line="240" w:lineRule="auto"/>
        <w:jc w:val="both"/>
        <w:rPr>
          <w:rFonts w:asciiTheme="minorBidi" w:hAnsiTheme="minorBidi"/>
        </w:rPr>
      </w:pPr>
      <w:r w:rsidRPr="00DE2324">
        <w:rPr>
          <w:rFonts w:asciiTheme="minorBidi" w:hAnsiTheme="minorBidi"/>
        </w:rPr>
        <w:t>In DPD, the system is represented by a set of particles called beads, interacting through three main types of forces: conservative, dissipative, and random forces. The particle (bead) dynamics is controlled through Newton’s equations of motion:</w:t>
      </w:r>
      <w:bookmarkStart w:id="0" w:name="_Hlk1780688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575869" w14:paraId="0F95A650" w14:textId="77777777" w:rsidTr="00C118C9">
        <w:trPr>
          <w:trHeight w:val="612"/>
        </w:trPr>
        <w:tc>
          <w:tcPr>
            <w:tcW w:w="8365" w:type="dxa"/>
            <w:vAlign w:val="center"/>
          </w:tcPr>
          <w:p w14:paraId="1F515413" w14:textId="77777777" w:rsidR="005D6862" w:rsidRPr="00575869" w:rsidRDefault="005D6862" w:rsidP="00C118C9">
            <w:pPr>
              <w:spacing w:before="120" w:after="120"/>
              <w:contextualSpacing/>
              <w:jc w:val="center"/>
              <w:rPr>
                <w:rFonts w:asciiTheme="minorBidi" w:hAnsiTheme="minorBidi"/>
              </w:rPr>
            </w:pPr>
            <m:oMath>
              <m:f>
                <m:fPr>
                  <m:ctrlPr>
                    <w:rPr>
                      <w:rFonts w:ascii="Cambria Math" w:hAnsi="Cambria Math"/>
                      <w:i/>
                    </w:rPr>
                  </m:ctrlPr>
                </m:fPr>
                <m:num>
                  <m:r>
                    <w:rPr>
                      <w:rFonts w:ascii="Cambria Math" w:hAnsi="Cambria Math"/>
                    </w:rPr>
                    <m:t>d</m:t>
                  </m:r>
                  <m:sSub>
                    <m:sSubPr>
                      <m:ctrlPr>
                        <w:rPr>
                          <w:rFonts w:ascii="Cambria Math" w:hAnsi="Cambria Math"/>
                          <w:b/>
                          <w:bCs/>
                          <w:i/>
                          <w:iCs/>
                        </w:rPr>
                      </m:ctrlPr>
                    </m:sSubPr>
                    <m:e>
                      <m:r>
                        <m:rPr>
                          <m:sty m:val="b"/>
                        </m:rPr>
                        <w:rPr>
                          <w:rFonts w:ascii="Cambria Math" w:hAnsi="Cambria Math"/>
                        </w:rPr>
                        <m:t>r</m:t>
                      </m:r>
                    </m:e>
                    <m:sub>
                      <m:r>
                        <m:rPr>
                          <m:sty m:val="bi"/>
                        </m:rPr>
                        <w:rPr>
                          <w:rFonts w:ascii="Cambria Math" w:hAnsi="Cambria Math"/>
                        </w:rPr>
                        <m:t>i</m:t>
                      </m:r>
                    </m:sub>
                  </m:sSub>
                </m:num>
                <m:den>
                  <m:r>
                    <w:rPr>
                      <w:rFonts w:ascii="Cambria Math" w:hAnsi="Cambria Math"/>
                    </w:rPr>
                    <m:t>dt</m:t>
                  </m:r>
                </m:den>
              </m:f>
            </m:oMath>
            <w:r w:rsidRPr="00575869">
              <w:rPr>
                <w:rFonts w:asciiTheme="minorBidi" w:eastAsiaTheme="minorEastAsia" w:hAnsiTheme="minorBidi"/>
                <w:i/>
              </w:rPr>
              <w:t xml:space="preserve"> </w:t>
            </w:r>
            <w:r w:rsidRPr="00575869">
              <w:rPr>
                <w:rFonts w:asciiTheme="minorBidi" w:eastAsiaTheme="minorEastAsia" w:hAnsiTheme="minorBidi"/>
                <w:iCs/>
              </w:rPr>
              <w:t xml:space="preserve">= </w:t>
            </w:r>
            <m:oMath>
              <m:sSub>
                <m:sSubPr>
                  <m:ctrlPr>
                    <w:rPr>
                      <w:rFonts w:ascii="Cambria Math" w:hAnsi="Cambria Math"/>
                    </w:rPr>
                  </m:ctrlPr>
                </m:sSubPr>
                <m:e>
                  <m:r>
                    <m:rPr>
                      <m:sty m:val="b"/>
                    </m:rPr>
                    <w:rPr>
                      <w:rFonts w:ascii="Cambria Math" w:hAnsi="Cambria Math"/>
                    </w:rPr>
                    <m:t>v</m:t>
                  </m:r>
                </m:e>
                <m:sub>
                  <m:r>
                    <m:rPr>
                      <m:sty m:val="p"/>
                    </m:rPr>
                    <w:rPr>
                      <w:rFonts w:ascii="Cambria Math" w:hAnsi="Cambria Math"/>
                    </w:rPr>
                    <m:t>i</m:t>
                  </m:r>
                </m:sub>
              </m:sSub>
            </m:oMath>
            <w:r w:rsidRPr="00575869">
              <w:rPr>
                <w:rFonts w:asciiTheme="minorBidi" w:eastAsiaTheme="minorEastAsia" w:hAnsiTheme="minorBidi"/>
              </w:rPr>
              <w:t xml:space="preserve">, </w:t>
            </w:r>
            <m:oMath>
              <m:r>
                <w:rPr>
                  <w:rFonts w:ascii="Cambria Math" w:eastAsiaTheme="minorEastAsia"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b"/>
                        </m:rPr>
                        <w:rPr>
                          <w:rFonts w:ascii="Cambria Math" w:hAnsi="Cambria Math"/>
                        </w:rPr>
                        <m:t>v</m:t>
                      </m:r>
                    </m:e>
                    <m:sub>
                      <m:r>
                        <m:rPr>
                          <m:sty m:val="p"/>
                        </m:rPr>
                        <w:rPr>
                          <w:rFonts w:ascii="Cambria Math" w:hAnsi="Cambria Math"/>
                        </w:rPr>
                        <m:t>i</m:t>
                      </m:r>
                    </m:sub>
                  </m:sSub>
                </m:num>
                <m:den>
                  <m:r>
                    <w:rPr>
                      <w:rFonts w:ascii="Cambria Math" w:hAnsi="Cambria Math"/>
                    </w:rPr>
                    <m:t>dt</m:t>
                  </m:r>
                </m:den>
              </m:f>
            </m:oMath>
            <w:r w:rsidRPr="00575869">
              <w:rPr>
                <w:rFonts w:asciiTheme="minorBidi" w:eastAsiaTheme="minorEastAsia" w:hAnsiTheme="minorBidi"/>
                <w:i/>
              </w:rPr>
              <w:t xml:space="preserve"> </w:t>
            </w:r>
            <w:r w:rsidRPr="00575869">
              <w:rPr>
                <w:rFonts w:asciiTheme="minorBidi" w:eastAsiaTheme="minorEastAsia" w:hAnsiTheme="minorBidi"/>
                <w:iCs/>
              </w:rPr>
              <w:t xml:space="preserve">=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r>
                <w:rPr>
                  <w:rFonts w:ascii="Cambria Math" w:hAnsi="Cambria Math"/>
                </w:rPr>
                <m:t>,</m:t>
              </m:r>
            </m:oMath>
          </w:p>
        </w:tc>
        <w:tc>
          <w:tcPr>
            <w:tcW w:w="651" w:type="dxa"/>
            <w:vAlign w:val="center"/>
          </w:tcPr>
          <w:p w14:paraId="0E132596" w14:textId="77777777" w:rsidR="005D6862" w:rsidRPr="00575869" w:rsidRDefault="005D6862" w:rsidP="00C118C9">
            <w:pPr>
              <w:spacing w:before="120" w:after="120"/>
              <w:contextualSpacing/>
              <w:jc w:val="center"/>
              <w:rPr>
                <w:rFonts w:asciiTheme="minorBidi" w:hAnsiTheme="minorBidi"/>
              </w:rPr>
            </w:pPr>
            <w:r w:rsidRPr="00575869">
              <w:rPr>
                <w:rFonts w:asciiTheme="minorBidi" w:hAnsiTheme="minorBidi"/>
              </w:rPr>
              <w:t>(1)</w:t>
            </w:r>
          </w:p>
        </w:tc>
      </w:tr>
    </w:tbl>
    <w:p w14:paraId="7B1A1517" w14:textId="77777777" w:rsidR="005D6862" w:rsidRPr="00C12FF6" w:rsidRDefault="005D6862" w:rsidP="005D6862">
      <w:pPr>
        <w:spacing w:before="120" w:after="120" w:line="240" w:lineRule="auto"/>
        <w:contextualSpacing/>
        <w:jc w:val="both"/>
        <w:rPr>
          <w:rFonts w:asciiTheme="minorBidi" w:hAnsiTheme="minorBidi"/>
        </w:rPr>
      </w:pPr>
      <w:r w:rsidRPr="00C12FF6">
        <w:rPr>
          <w:rFonts w:asciiTheme="minorBidi" w:hAnsiTheme="minorBidi"/>
        </w:rPr>
        <w:t xml:space="preserve">where all masses are normalized to 1 for simplicity. The position and velocity of particle </w:t>
      </w:r>
      <w:proofErr w:type="spellStart"/>
      <w:r w:rsidRPr="00C12FF6">
        <w:rPr>
          <w:rFonts w:asciiTheme="minorBidi" w:hAnsiTheme="minorBidi"/>
          <w:i/>
          <w:iCs/>
        </w:rPr>
        <w:t>i</w:t>
      </w:r>
      <w:proofErr w:type="spellEnd"/>
      <w:r w:rsidRPr="00C12FF6">
        <w:rPr>
          <w:rFonts w:asciiTheme="minorBidi" w:hAnsiTheme="minorBidi"/>
        </w:rPr>
        <w:t xml:space="preserve">, are denoted by </w:t>
      </w:r>
      <w:proofErr w:type="spellStart"/>
      <w:r w:rsidRPr="00C12FF6">
        <w:rPr>
          <w:rFonts w:asciiTheme="minorBidi" w:hAnsiTheme="minorBidi"/>
        </w:rPr>
        <w:t>r</w:t>
      </w:r>
      <w:r w:rsidRPr="00C12FF6">
        <w:rPr>
          <w:rFonts w:asciiTheme="minorBidi" w:hAnsiTheme="minorBidi"/>
          <w:vertAlign w:val="subscript"/>
        </w:rPr>
        <w:t>i</w:t>
      </w:r>
      <w:proofErr w:type="spellEnd"/>
      <w:r w:rsidRPr="00C12FF6">
        <w:rPr>
          <w:rFonts w:asciiTheme="minorBidi" w:hAnsiTheme="minorBidi"/>
          <w:vertAlign w:val="subscript"/>
        </w:rPr>
        <w:t xml:space="preserve"> </w:t>
      </w:r>
      <w:r w:rsidRPr="00C12FF6">
        <w:rPr>
          <w:rFonts w:asciiTheme="minorBidi" w:hAnsiTheme="minorBidi"/>
        </w:rPr>
        <w:t xml:space="preserve">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rsidRPr="00C12FF6">
        <w:rPr>
          <w:rFonts w:asciiTheme="minorBidi" w:hAnsiTheme="minorBidi"/>
        </w:rPr>
        <w:t xml:space="preserve">, respectively, and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oMath>
      <w:r w:rsidRPr="00C12FF6">
        <w:rPr>
          <w:rFonts w:asciiTheme="minorBidi" w:hAnsiTheme="minorBidi"/>
        </w:rPr>
        <w:t xml:space="preserve"> is the total force acting on particle </w:t>
      </w:r>
      <w:proofErr w:type="spellStart"/>
      <w:r w:rsidRPr="00C12FF6">
        <w:rPr>
          <w:rFonts w:asciiTheme="minorBidi" w:hAnsiTheme="minorBidi"/>
          <w:i/>
          <w:iCs/>
        </w:rPr>
        <w:t>i</w:t>
      </w:r>
      <w:proofErr w:type="spellEnd"/>
      <w:r w:rsidRPr="00C12FF6">
        <w:rPr>
          <w:rFonts w:asciiTheme="minorBidi" w:hAnsiTheme="minorBidi"/>
        </w:rPr>
        <w:t>,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C12FF6" w14:paraId="31063133" w14:textId="77777777" w:rsidTr="00C118C9">
        <w:trPr>
          <w:trHeight w:val="801"/>
        </w:trPr>
        <w:tc>
          <w:tcPr>
            <w:tcW w:w="8365" w:type="dxa"/>
            <w:vAlign w:val="center"/>
          </w:tcPr>
          <w:p w14:paraId="32A7FEE1" w14:textId="77777777" w:rsidR="005D6862" w:rsidRPr="00C12FF6" w:rsidRDefault="005D6862" w:rsidP="00C118C9">
            <w:pPr>
              <w:spacing w:before="120" w:after="120"/>
              <w:contextualSpacing/>
              <w:jc w:val="center"/>
              <w:rPr>
                <w:rFonts w:asciiTheme="minorBidi" w:hAnsiTheme="minorBidi"/>
              </w:rPr>
            </w:pPr>
            <m:oMathPara>
              <m:oMathParaPr>
                <m:jc m:val="center"/>
              </m:oMathParaPr>
              <m:oMath>
                <m:sSub>
                  <m:sSubPr>
                    <m:ctrlPr>
                      <w:rPr>
                        <w:rFonts w:ascii="Cambria Math" w:hAnsi="Cambria Math"/>
                      </w:rPr>
                    </m:ctrlPr>
                  </m:sSubPr>
                  <m:e>
                    <m:r>
                      <m:rPr>
                        <m:sty m:val="b"/>
                      </m:rPr>
                      <w:rPr>
                        <w:rFonts w:ascii="Cambria Math" w:hAnsi="Cambria Math"/>
                      </w:rPr>
                      <m:t>f</m:t>
                    </m:r>
                  </m:e>
                  <m:sub>
                    <m:r>
                      <m:rPr>
                        <m:sty m:val="p"/>
                      </m:rPr>
                      <w:rPr>
                        <w:rFonts w:ascii="Cambria Math" w:hAnsi="Cambria Math"/>
                      </w:rPr>
                      <m:t>i</m:t>
                    </m:r>
                  </m:sub>
                </m:sSub>
                <m:r>
                  <w:rPr>
                    <w:rFonts w:ascii="Cambria Math" w:eastAsia="Times New Roman" w:hAnsi="Cambria Math"/>
                    <w:sz w:val="24"/>
                    <w:szCs w:val="24"/>
                    <w:lang w:eastAsia="en-DE"/>
                  </w:rPr>
                  <m:t>=</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 ≠i</m:t>
                    </m:r>
                  </m:sub>
                  <m:sup/>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e>
                    </m:d>
                  </m:e>
                </m:nary>
                <m:r>
                  <w:rPr>
                    <w:rFonts w:ascii="Cambria Math" w:hAnsi="Cambria Math"/>
                  </w:rPr>
                  <m:t xml:space="preserve">+ </m:t>
                </m:r>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A</m:t>
                    </m:r>
                  </m:sup>
                </m:sSubSup>
              </m:oMath>
            </m:oMathPara>
          </w:p>
        </w:tc>
        <w:tc>
          <w:tcPr>
            <w:tcW w:w="651" w:type="dxa"/>
            <w:vAlign w:val="center"/>
          </w:tcPr>
          <w:p w14:paraId="71E9CA63" w14:textId="77777777" w:rsidR="005D6862" w:rsidRPr="00C12FF6" w:rsidRDefault="005D6862" w:rsidP="00C118C9">
            <w:pPr>
              <w:spacing w:after="120"/>
              <w:contextualSpacing/>
              <w:jc w:val="center"/>
              <w:rPr>
                <w:rFonts w:asciiTheme="minorBidi" w:hAnsiTheme="minorBidi"/>
              </w:rPr>
            </w:pPr>
            <w:r w:rsidRPr="00C12FF6">
              <w:rPr>
                <w:rFonts w:asciiTheme="minorBidi" w:hAnsiTheme="minorBidi"/>
              </w:rPr>
              <w:t>(2)</w:t>
            </w:r>
          </w:p>
        </w:tc>
      </w:tr>
    </w:tbl>
    <w:p w14:paraId="559A4778" w14:textId="77777777" w:rsidR="005D6862" w:rsidRPr="00046327" w:rsidRDefault="005D6862" w:rsidP="005D6862">
      <w:pPr>
        <w:spacing w:before="120" w:after="120" w:line="240" w:lineRule="auto"/>
        <w:jc w:val="both"/>
        <w:rPr>
          <w:rFonts w:asciiTheme="minorBidi" w:hAnsiTheme="minorBidi"/>
        </w:rPr>
      </w:pPr>
      <w:r w:rsidRPr="00046327">
        <w:rPr>
          <w:rFonts w:asciiTheme="minorBidi" w:hAnsiTheme="minorBidi"/>
        </w:rPr>
        <w:t xml:space="preserve">The expression within the brackets represents the force arising from the interaction between bead </w:t>
      </w:r>
      <w:proofErr w:type="spellStart"/>
      <w:r w:rsidRPr="00046327">
        <w:rPr>
          <w:rFonts w:asciiTheme="minorBidi" w:hAnsiTheme="minorBidi"/>
          <w:i/>
          <w:iCs/>
        </w:rPr>
        <w:t>i</w:t>
      </w:r>
      <w:proofErr w:type="spellEnd"/>
      <w:r w:rsidRPr="00046327">
        <w:rPr>
          <w:rFonts w:asciiTheme="minorBidi" w:hAnsiTheme="minorBidi"/>
        </w:rPr>
        <w:t xml:space="preserve"> and its neighboring bead </w:t>
      </w:r>
      <w:r w:rsidRPr="00046327">
        <w:rPr>
          <w:rFonts w:asciiTheme="minorBidi" w:hAnsiTheme="minorBidi"/>
          <w:i/>
          <w:iCs/>
        </w:rPr>
        <w:t>j</w:t>
      </w:r>
      <w:r w:rsidRPr="00046327">
        <w:rPr>
          <w:rFonts w:asciiTheme="minorBidi" w:hAnsiTheme="minorBidi"/>
        </w:rPr>
        <w:t>, regardless of whether the beads are bonded.</w:t>
      </w:r>
    </w:p>
    <w:p w14:paraId="1AB4AD8C" w14:textId="77777777" w:rsidR="005D6862" w:rsidRDefault="005D6862" w:rsidP="005D6862">
      <w:pPr>
        <w:spacing w:after="120" w:line="240" w:lineRule="auto"/>
        <w:jc w:val="both"/>
        <w:rPr>
          <w:rFonts w:asciiTheme="minorBidi" w:hAnsiTheme="minorBidi"/>
        </w:rPr>
      </w:pPr>
      <w:r w:rsidRPr="00046327">
        <w:rPr>
          <w:rFonts w:asciiTheme="minorBidi" w:hAnsiTheme="minorBidi"/>
        </w:rPr>
        <w:t xml:space="preserve">This interaction force is made up of three parts: a purely repulsive conservative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oMath>
      <w:r w:rsidRPr="00046327">
        <w:rPr>
          <w:rFonts w:asciiTheme="minorBidi" w:hAnsiTheme="minorBidi"/>
        </w:rPr>
        <w:t xml:space="preserve">, a dissipative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oMath>
      <w:r w:rsidRPr="00046327">
        <w:rPr>
          <w:rFonts w:asciiTheme="minorBidi" w:hAnsiTheme="minorBidi"/>
        </w:rPr>
        <w:t xml:space="preserve">​, and a random (stochastic)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oMath>
      <w:r w:rsidRPr="00046327">
        <w:rPr>
          <w:rFonts w:asciiTheme="minorBidi" w:hAnsiTheme="minorBidi"/>
        </w:rPr>
        <w:t xml:space="preserve">​. Each of these forces is pairwise additive and operates within a cutoff radius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046327">
        <w:rPr>
          <w:rFonts w:asciiTheme="minorBidi" w:hAnsiTheme="minorBidi"/>
        </w:rPr>
        <w:t>​, beyond which all forces vanish, defining the system's length scale. The other terms refer to forces generated from bonded interactions, specifically from springs (</w: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oMath>
      <w:r w:rsidRPr="00046327">
        <w:rPr>
          <w:rFonts w:asciiTheme="minorBidi" w:hAnsiTheme="minorBidi"/>
        </w:rPr>
        <w:t>) and angular constraints (</w:t>
      </w: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A</m:t>
            </m:r>
          </m:sup>
        </m:sSubSup>
      </m:oMath>
      <w:r w:rsidRPr="00046327">
        <w:rPr>
          <w:rFonts w:asciiTheme="minorBidi" w:hAnsiTheme="minorBidi"/>
        </w:rPr>
        <w:t>).</w:t>
      </w:r>
      <w:r>
        <w:rPr>
          <w:rFonts w:asciiTheme="minorBidi" w:hAnsiTheme="minorBidi"/>
        </w:rPr>
        <w:t xml:space="preserve"> </w:t>
      </w:r>
    </w:p>
    <w:p w14:paraId="20729D5E" w14:textId="77777777" w:rsidR="005D6862" w:rsidRPr="00C12FF6" w:rsidRDefault="005D6862" w:rsidP="005D6862">
      <w:pPr>
        <w:spacing w:after="120" w:line="240" w:lineRule="auto"/>
        <w:jc w:val="both"/>
        <w:rPr>
          <w:rFonts w:asciiTheme="minorBidi" w:eastAsia="Times New Roman" w:hAnsiTheme="minorBidi"/>
          <w:lang w:eastAsia="en-DE"/>
        </w:rPr>
      </w:pPr>
      <w:r w:rsidRPr="00E73398">
        <w:rPr>
          <w:rFonts w:asciiTheme="minorBidi" w:eastAsia="Times New Roman" w:hAnsiTheme="minorBidi"/>
          <w:lang w:val="en-DE" w:eastAsia="en-DE"/>
        </w:rPr>
        <w:t>The conservative, dissipative, and random pair forces share a unified structure</w:t>
      </w:r>
      <w:r>
        <w:rPr>
          <w:rFonts w:asciiTheme="minorBidi" w:eastAsia="Times New Roman" w:hAnsiTheme="minorBidi"/>
          <w:lang w:eastAsia="en-DE"/>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5"/>
        <w:gridCol w:w="651"/>
      </w:tblGrid>
      <w:tr w:rsidR="005D6862" w:rsidRPr="00C12FF6" w14:paraId="4FAB2BE4" w14:textId="77777777" w:rsidTr="00C118C9">
        <w:tc>
          <w:tcPr>
            <w:tcW w:w="8365" w:type="dxa"/>
            <w:vAlign w:val="center"/>
          </w:tcPr>
          <w:p w14:paraId="680BD9E4" w14:textId="77777777" w:rsidR="005D6862" w:rsidRPr="00C12FF6" w:rsidRDefault="005D6862" w:rsidP="00C118C9">
            <w:pPr>
              <w:spacing w:before="120" w:after="120"/>
              <w:jc w:val="center"/>
              <w:rPr>
                <w:rFonts w:asciiTheme="minorBidi" w:hAnsiTheme="minorBidi"/>
              </w:rPr>
            </w:pPr>
            <m:oMath>
              <m:sSub>
                <m:sSubPr>
                  <m:ctrlPr>
                    <w:rPr>
                      <w:rFonts w:ascii="Cambria Math" w:eastAsia="Times New Roman" w:hAnsi="Cambria Math"/>
                      <w:i/>
                      <w:lang w:eastAsia="en-DE"/>
                    </w:rPr>
                  </m:ctrlPr>
                </m:sSubPr>
                <m:e>
                  <m:r>
                    <w:rPr>
                      <w:rFonts w:ascii="Cambria Math" w:eastAsia="Times New Roman" w:hAnsi="Cambria Math"/>
                      <w:lang w:eastAsia="en-DE"/>
                    </w:rPr>
                    <m:t>F</m:t>
                  </m:r>
                </m:e>
                <m:sub>
                  <m:r>
                    <w:rPr>
                      <w:rFonts w:ascii="Cambria Math" w:eastAsia="Times New Roman" w:hAnsi="Cambria Math"/>
                      <w:lang w:eastAsia="en-DE"/>
                    </w:rPr>
                    <m:t>ij</m:t>
                  </m:r>
                </m:sub>
              </m:sSub>
              <m:r>
                <w:rPr>
                  <w:rFonts w:ascii="Cambria Math" w:eastAsia="Times New Roman" w:hAnsi="Cambria Math"/>
                  <w:lang w:eastAsia="en-DE"/>
                </w:rPr>
                <m:t>=</m:t>
              </m:r>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ij</m:t>
                  </m:r>
                </m:sub>
              </m:sSub>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r>
                <w:rPr>
                  <w:rFonts w:ascii="Cambria Math" w:eastAsiaTheme="minorEastAsia" w:hAnsi="Cambria Math"/>
                </w:rPr>
                <m:t>)</m:t>
              </m:r>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oMath>
            <w:r w:rsidRPr="0085514B">
              <w:rPr>
                <w:rFonts w:asciiTheme="minorBidi" w:eastAsiaTheme="minorEastAsia" w:hAnsiTheme="minorBidi"/>
              </w:rPr>
              <w:t>,</w:t>
            </w:r>
          </w:p>
        </w:tc>
        <w:tc>
          <w:tcPr>
            <w:tcW w:w="651" w:type="dxa"/>
            <w:vAlign w:val="center"/>
          </w:tcPr>
          <w:p w14:paraId="29B2E941" w14:textId="77777777" w:rsidR="005D6862" w:rsidRPr="00C12FF6" w:rsidRDefault="005D6862" w:rsidP="00C118C9">
            <w:pPr>
              <w:jc w:val="center"/>
              <w:rPr>
                <w:rFonts w:asciiTheme="minorBidi" w:hAnsiTheme="minorBidi"/>
              </w:rPr>
            </w:pPr>
            <w:r w:rsidRPr="00C12FF6">
              <w:rPr>
                <w:rFonts w:asciiTheme="minorBidi" w:hAnsiTheme="minorBidi"/>
              </w:rPr>
              <w:t>(3)</w:t>
            </w:r>
          </w:p>
        </w:tc>
      </w:tr>
    </w:tbl>
    <w:p w14:paraId="74BFBC64" w14:textId="77777777" w:rsidR="005D6862" w:rsidRDefault="005D6862" w:rsidP="005D6862">
      <w:pPr>
        <w:spacing w:before="120" w:after="120" w:line="240" w:lineRule="auto"/>
        <w:jc w:val="both"/>
        <w:rPr>
          <w:rFonts w:asciiTheme="minorBidi" w:hAnsiTheme="minorBidi"/>
          <w:lang w:val="en-DE"/>
        </w:rPr>
      </w:pPr>
      <w:r w:rsidRPr="00C12FF6">
        <w:rPr>
          <w:rFonts w:asciiTheme="minorBidi" w:hAnsiTheme="minorBidi"/>
        </w:rPr>
        <w:t xml:space="preserve">Where </w:t>
      </w:r>
      <m:oMath>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ij</m:t>
            </m:r>
          </m:sub>
        </m:sSub>
      </m:oMath>
      <w:r w:rsidRPr="00FC720C">
        <w:rPr>
          <w:rFonts w:asciiTheme="minorBidi" w:eastAsia="Times New Roman" w:hAnsiTheme="minorBidi"/>
          <w:lang w:val="en-DE" w:eastAsia="en-DE"/>
        </w:rPr>
        <w:t xml:space="preserve"> (= </w:t>
      </w:r>
      <m:oMath>
        <m:sSub>
          <m:sSubPr>
            <m:ctrlPr>
              <w:rPr>
                <w:rFonts w:ascii="Cambria Math" w:eastAsia="Times New Roman" w:hAnsi="Cambria Math"/>
                <w:i/>
                <w:lang w:eastAsia="en-DE"/>
              </w:rPr>
            </m:ctrlPr>
          </m:sSubPr>
          <m:e>
            <m:r>
              <w:rPr>
                <w:rFonts w:ascii="Cambria Math" w:eastAsia="Times New Roman" w:hAnsi="Cambria Math"/>
                <w:lang w:eastAsia="en-DE"/>
              </w:rPr>
              <m:t>C</m:t>
            </m:r>
          </m:e>
          <m:sub>
            <m:r>
              <w:rPr>
                <w:rFonts w:ascii="Cambria Math" w:eastAsia="Times New Roman" w:hAnsi="Cambria Math"/>
                <w:lang w:eastAsia="en-DE"/>
              </w:rPr>
              <m:t>ji</m:t>
            </m:r>
          </m:sub>
        </m:sSub>
      </m:oMath>
      <w:r w:rsidRPr="00FC720C">
        <w:rPr>
          <w:rFonts w:asciiTheme="minorBidi" w:eastAsia="Times New Roman" w:hAnsiTheme="minorBidi"/>
          <w:lang w:val="en-DE" w:eastAsia="en-DE"/>
        </w:rPr>
        <w:t>) represents the symmetric force amplitude</w:t>
      </w:r>
      <w:r w:rsidRPr="00C12FF6">
        <w:rPr>
          <w:rFonts w:asciiTheme="minorBidi" w:hAnsiTheme="minorBidi"/>
        </w:rPr>
        <w:t xml:space="preserve">, </w:t>
      </w:r>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ctrlPr>
              <w:rPr>
                <w:rFonts w:ascii="Cambria Math" w:hAnsi="Cambria Math"/>
                <w:i/>
              </w:rPr>
            </m:ctrlPr>
          </m:e>
        </m:d>
        <m:r>
          <w:rPr>
            <w:rFonts w:ascii="Cambria Math" w:hAnsi="Cambria Math"/>
          </w:rPr>
          <m:t xml:space="preserve">,  </m:t>
        </m:r>
      </m:oMath>
      <w:r w:rsidRPr="00C12FF6">
        <w:rPr>
          <w:rFonts w:asciiTheme="minorBidi" w:hAnsiTheme="minorBidi"/>
        </w:rPr>
        <w:t xml:space="preserve">and </w:t>
      </w:r>
      <m:oMath>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ctrlPr>
              <w:rPr>
                <w:rFonts w:ascii="Cambria Math" w:hAnsi="Cambria Math"/>
                <w:i/>
              </w:rPr>
            </m:ctrlPr>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ij</m:t>
                    </m:r>
                  </m:sub>
                </m:sSub>
                <m:ctrlPr>
                  <w:rPr>
                    <w:rFonts w:ascii="Cambria Math" w:hAnsi="Cambria Math"/>
                    <w:i/>
                  </w:rPr>
                </m:ctrlPr>
              </m:e>
            </m:d>
            <m:ctrlPr>
              <w:rPr>
                <w:rFonts w:ascii="Cambria Math" w:hAnsi="Cambria Math"/>
                <w:i/>
              </w:rPr>
            </m:ctrlPr>
          </m:den>
        </m:f>
      </m:oMath>
      <w:r w:rsidRPr="00C12FF6">
        <w:rPr>
          <w:rFonts w:asciiTheme="minorBidi" w:hAnsiTheme="minorBidi"/>
        </w:rPr>
        <w:t xml:space="preserve"> </w:t>
      </w:r>
      <w:r w:rsidRPr="00FC720C">
        <w:rPr>
          <w:rFonts w:asciiTheme="minorBidi" w:eastAsia="Times New Roman" w:hAnsiTheme="minorBidi"/>
          <w:lang w:val="en-DE" w:eastAsia="en-DE"/>
        </w:rPr>
        <w:t>is the unit direction vector</w:t>
      </w:r>
      <w:r w:rsidRPr="00FC720C">
        <w:rPr>
          <w:rFonts w:asciiTheme="minorBidi" w:eastAsiaTheme="minorEastAsia" w:hAnsiTheme="minorBidi"/>
          <w:color w:val="000000" w:themeColor="text1"/>
        </w:rPr>
        <w:t xml:space="preserve"> which determines the direction of the force</w:t>
      </w:r>
      <w:r w:rsidRPr="00C12FF6">
        <w:rPr>
          <w:rFonts w:asciiTheme="minorBidi" w:hAnsiTheme="minorBidi"/>
        </w:rPr>
        <w:t>.</w:t>
      </w:r>
      <w:r>
        <w:rPr>
          <w:rFonts w:asciiTheme="minorBidi" w:hAnsiTheme="minorBidi"/>
        </w:rPr>
        <w:t xml:space="preserve"> </w:t>
      </w:r>
      <w:r w:rsidRPr="00F839E2">
        <w:rPr>
          <w:rFonts w:asciiTheme="minorBidi" w:hAnsiTheme="minorBidi"/>
          <w:lang w:val="en-DE"/>
        </w:rPr>
        <w:t xml:space="preserve">The function </w:t>
      </w:r>
      <m:oMath>
        <m:r>
          <w:rPr>
            <w:rFonts w:ascii="Cambria Math" w:hAnsi="Cambria Math"/>
          </w:rPr>
          <m:t>ω</m:t>
        </m:r>
        <m:d>
          <m:dPr>
            <m:ctrlPr>
              <w:rPr>
                <w:rFonts w:ascii="Cambria Math" w:hAnsi="Cambria Math"/>
                <w:i/>
              </w:rPr>
            </m:ctrlPr>
          </m:dPr>
          <m:e>
            <m:r>
              <w:rPr>
                <w:rFonts w:ascii="Cambria Math" w:hAnsi="Cambria Math"/>
              </w:rPr>
              <m:t>r</m:t>
            </m:r>
          </m:e>
        </m:d>
      </m:oMath>
      <w:r w:rsidRPr="00F839E2">
        <w:rPr>
          <w:rFonts w:asciiTheme="minorBidi" w:hAnsiTheme="minorBidi"/>
        </w:rPr>
        <w:t xml:space="preserve"> </w:t>
      </w:r>
      <w:r w:rsidRPr="00F839E2">
        <w:rPr>
          <w:rFonts w:asciiTheme="minorBidi" w:hAnsiTheme="minorBidi"/>
          <w:lang w:val="en-DE"/>
        </w:rPr>
        <w:t xml:space="preserve">defines the radial dependence of the force, remaining continuous and positive for </w:t>
      </w:r>
      <w:r w:rsidRPr="00F839E2">
        <w:rPr>
          <w:rFonts w:asciiTheme="minorBidi" w:hAnsiTheme="minorBidi"/>
          <w:i/>
          <w:iCs/>
          <w:lang w:val="en-DE"/>
        </w:rPr>
        <w:t>r</w:t>
      </w:r>
      <w:r w:rsidRPr="00F839E2">
        <w:rPr>
          <w:rFonts w:asciiTheme="minorBidi" w:hAnsiTheme="minorBidi"/>
          <w:lang w:val="en-DE"/>
        </w:rPr>
        <w:t xml:space="preserve"> &lt;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and zero for </w:t>
      </w:r>
      <w:r w:rsidRPr="00F839E2">
        <w:rPr>
          <w:rFonts w:asciiTheme="minorBidi" w:hAnsiTheme="minorBidi"/>
          <w:i/>
          <w:iCs/>
          <w:lang w:val="en-DE"/>
        </w:rPr>
        <w:t>r</w:t>
      </w:r>
      <w:r w:rsidRPr="00F839E2">
        <w:rPr>
          <w:rFonts w:asciiTheme="minorBidi" w:hAnsiTheme="minorBidi"/>
          <w:lang w:val="en-DE"/>
        </w:rPr>
        <w:t xml:space="preserve"> ≥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This function serves to distribute the force amplitude C across an interaction region with radius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Pr="00F839E2">
        <w:rPr>
          <w:rFonts w:asciiTheme="minorBidi" w:hAnsiTheme="minorBidi"/>
          <w:lang w:val="en-DE"/>
        </w:rPr>
        <w:t xml:space="preserve">. As indicated by Eq. 3, these forces are consistent with Newton's third law, </w:t>
      </w:r>
      <m:oMath>
        <m:sSub>
          <m:sSubPr>
            <m:ctrlPr>
              <w:rPr>
                <w:rFonts w:ascii="Cambria Math" w:hAnsi="Cambria Math"/>
                <w:i/>
              </w:rPr>
            </m:ctrlPr>
          </m:sSubPr>
          <m:e>
            <m:r>
              <w:rPr>
                <w:rFonts w:ascii="Cambria Math" w:hAnsi="Cambria Math"/>
              </w:rPr>
              <m:t>F</m:t>
            </m:r>
          </m:e>
          <m:sub>
            <m:r>
              <w:rPr>
                <w:rFonts w:ascii="Cambria Math" w:hAnsi="Cambria Math"/>
              </w:rPr>
              <m:t>ij</m:t>
            </m:r>
          </m:sub>
        </m:sSub>
      </m:oMath>
      <w:r w:rsidRPr="00F839E2">
        <w:rPr>
          <w:rFonts w:asciiTheme="minorBidi" w:hAnsiTheme="minorBidi"/>
          <w:lang w:val="en-DE"/>
        </w:rPr>
        <w:t>= −</w:t>
      </w:r>
      <m:oMath>
        <m:sSub>
          <m:sSubPr>
            <m:ctrlPr>
              <w:rPr>
                <w:rFonts w:ascii="Cambria Math" w:hAnsi="Cambria Math"/>
                <w:i/>
              </w:rPr>
            </m:ctrlPr>
          </m:sSubPr>
          <m:e>
            <m:r>
              <w:rPr>
                <w:rFonts w:ascii="Cambria Math" w:hAnsi="Cambria Math"/>
              </w:rPr>
              <m:t>F</m:t>
            </m:r>
          </m:e>
          <m:sub>
            <m:r>
              <w:rPr>
                <w:rFonts w:ascii="Cambria Math" w:hAnsi="Cambria Math"/>
              </w:rPr>
              <m:t>ji</m:t>
            </m:r>
          </m:sub>
        </m:sSub>
      </m:oMath>
      <w:r w:rsidRPr="00F839E2">
        <w:rPr>
          <w:rFonts w:asciiTheme="minorBidi" w:hAnsiTheme="minorBidi"/>
          <w:lang w:val="en-DE"/>
        </w:rPr>
        <w:t>. Consequently, they do not contribute to the system's total force. Since the net force is zero, the total momentum remains constant, which is a crucial element for hydrodynamics simulations.</w:t>
      </w:r>
    </w:p>
    <w:p w14:paraId="7AAB3E1D" w14:textId="77777777" w:rsidR="005D6862" w:rsidRDefault="005D6862" w:rsidP="005D6862">
      <w:pPr>
        <w:spacing w:before="120" w:after="120" w:line="240" w:lineRule="auto"/>
        <w:jc w:val="both"/>
        <w:rPr>
          <w:rFonts w:asciiTheme="minorBidi" w:hAnsiTheme="minorBidi"/>
        </w:rPr>
      </w:pPr>
      <w:r w:rsidRPr="00074FFD">
        <w:rPr>
          <w:rFonts w:asciiTheme="minorBidi" w:hAnsiTheme="minorBidi"/>
        </w:rPr>
        <w:t xml:space="preserve">As previously mentioned, the conservative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oMath>
      <w:r w:rsidRPr="00074FFD">
        <w:rPr>
          <w:rFonts w:asciiTheme="minorBidi" w:hAnsiTheme="minorBidi"/>
        </w:rPr>
        <w:t xml:space="preserve"> is a soft repulsive force acting between particles </w:t>
      </w:r>
      <w:proofErr w:type="spellStart"/>
      <w:r w:rsidRPr="00074FFD">
        <w:rPr>
          <w:rFonts w:asciiTheme="minorBidi" w:hAnsiTheme="minorBidi"/>
          <w:i/>
          <w:iCs/>
        </w:rPr>
        <w:t>i</w:t>
      </w:r>
      <w:proofErr w:type="spellEnd"/>
      <w:r w:rsidRPr="00074FFD">
        <w:rPr>
          <w:rFonts w:asciiTheme="minorBidi" w:hAnsiTheme="minorBidi"/>
        </w:rPr>
        <w:t xml:space="preserve"> and </w:t>
      </w:r>
      <w:r w:rsidRPr="00074FFD">
        <w:rPr>
          <w:rFonts w:asciiTheme="minorBidi" w:hAnsiTheme="minorBidi"/>
          <w:i/>
          <w:iCs/>
        </w:rPr>
        <w:t>j</w:t>
      </w:r>
      <w:r w:rsidRPr="00074FFD">
        <w:rPr>
          <w:rFonts w:asciiTheme="minorBidi" w:hAnsiTheme="minorBidi"/>
        </w:rPr>
        <w:t>, serving to prevent them from overlapping. It is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85514B" w14:paraId="69DB39F1" w14:textId="77777777" w:rsidTr="00C118C9">
        <w:tc>
          <w:tcPr>
            <w:tcW w:w="8460" w:type="dxa"/>
            <w:vAlign w:val="center"/>
          </w:tcPr>
          <w:p w14:paraId="167ACD0F" w14:textId="77777777" w:rsidR="005D6862" w:rsidRPr="0085514B" w:rsidRDefault="005D6862" w:rsidP="00C118C9">
            <w:pPr>
              <w:spacing w:before="120" w:after="120"/>
              <w:jc w:val="center"/>
              <w:rPr>
                <w:rFonts w:asciiTheme="minorBidi" w:eastAsia="Times New Roman" w:hAnsiTheme="minorBidi"/>
                <w:i/>
                <w:lang w:eastAsia="en-DE"/>
              </w:rPr>
            </w:pP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C</m:t>
                  </m:r>
                </m:sup>
              </m:sSubSup>
              <m:r>
                <w:rPr>
                  <w:rFonts w:ascii="Cambria Math" w:eastAsia="Times New Roman" w:hAnsi="Cambria Math"/>
                  <w:lang w:eastAsia="en-DE"/>
                </w:rPr>
                <m:t xml:space="preserve">= </m:t>
              </m:r>
              <m:d>
                <m:dPr>
                  <m:begChr m:val="{"/>
                  <m:endChr m:val=""/>
                  <m:ctrlPr>
                    <w:rPr>
                      <w:rFonts w:ascii="Cambria Math" w:eastAsia="Times New Roman" w:hAnsi="Cambria Math"/>
                      <w:i/>
                      <w:lang w:eastAsia="en-DE"/>
                    </w:rPr>
                  </m:ctrlPr>
                </m:dPr>
                <m:e>
                  <m:eqArr>
                    <m:eqArrPr>
                      <m:ctrlPr>
                        <w:rPr>
                          <w:rFonts w:ascii="Cambria Math" w:eastAsia="Times New Roman" w:hAnsi="Cambria Math"/>
                          <w:i/>
                          <w:lang w:eastAsia="en-DE"/>
                        </w:rPr>
                      </m:ctrlPr>
                    </m:eqArrPr>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C</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m:rPr>
                          <m:sty m:val="p"/>
                        </m:rPr>
                        <w:rPr>
                          <w:rFonts w:ascii="Cambria Math" w:hAnsi="Cambria Math"/>
                        </w:rPr>
                        <m:t xml:space="preserve">  </m:t>
                      </m:r>
                      <m:r>
                        <w:rPr>
                          <w:rFonts w:ascii="Cambria Math" w:hAnsi="Cambria Math"/>
                        </w:rPr>
                        <m:t xml:space="preserve"> </m:t>
                      </m:r>
                      <m:r>
                        <m:rPr>
                          <m:sty m:val="p"/>
                        </m:rPr>
                        <w:rPr>
                          <w:rFonts w:ascii="Cambria Math" w:hAnsi="Cambria Math"/>
                        </w:rPr>
                        <m:t xml:space="preserve"> if       </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&lt;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r>
                        <m:rPr>
                          <m:sty m:val="bi"/>
                        </m:rPr>
                        <w:rPr>
                          <w:rFonts w:ascii="Cambria Math" w:hAnsi="Cambria Math"/>
                          <w:color w:val="000000" w:themeColor="text1"/>
                        </w:rPr>
                        <m:t xml:space="preserve"> </m:t>
                      </m:r>
                    </m:e>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e>
                  </m:eqArr>
                </m:e>
              </m:d>
            </m:oMath>
            <w:r w:rsidRPr="0085514B">
              <w:rPr>
                <w:rFonts w:asciiTheme="minorBidi" w:eastAsiaTheme="minorEastAsia" w:hAnsiTheme="minorBidi"/>
              </w:rPr>
              <w:t>,</w:t>
            </w:r>
          </w:p>
        </w:tc>
        <w:tc>
          <w:tcPr>
            <w:tcW w:w="556" w:type="dxa"/>
            <w:vAlign w:val="center"/>
          </w:tcPr>
          <w:p w14:paraId="001968EF"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(4)</w:t>
            </w:r>
          </w:p>
        </w:tc>
      </w:tr>
    </w:tbl>
    <w:p w14:paraId="1A4AB755" w14:textId="77777777" w:rsidR="005D6862" w:rsidRDefault="005D6862" w:rsidP="005D6862">
      <w:pPr>
        <w:spacing w:before="120" w:after="120" w:line="240" w:lineRule="auto"/>
        <w:jc w:val="both"/>
        <w:rPr>
          <w:rFonts w:asciiTheme="minorBidi" w:hAnsiTheme="minorBidi"/>
        </w:rPr>
      </w:pPr>
      <w:r>
        <w:rPr>
          <w:rFonts w:asciiTheme="minorBidi" w:hAnsiTheme="minorBidi"/>
        </w:rPr>
        <w:t>w</w:t>
      </w:r>
      <w:r w:rsidRPr="00134576">
        <w:rPr>
          <w:rFonts w:asciiTheme="minorBidi" w:hAnsiTheme="minorBidi"/>
        </w:rPr>
        <w:t xml:space="preserve">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134576">
        <w:rPr>
          <w:rFonts w:asciiTheme="minorBidi" w:hAnsiTheme="minorBidi"/>
        </w:rPr>
        <w:t xml:space="preserve"> is the maximum repulsion parameter between particles </w:t>
      </w:r>
      <w:proofErr w:type="spellStart"/>
      <w:r w:rsidRPr="00134576">
        <w:rPr>
          <w:rFonts w:asciiTheme="minorBidi" w:hAnsiTheme="minorBidi"/>
          <w:i/>
          <w:iCs/>
        </w:rPr>
        <w:t>i</w:t>
      </w:r>
      <w:proofErr w:type="spellEnd"/>
      <w:r w:rsidRPr="00134576">
        <w:rPr>
          <w:rFonts w:asciiTheme="minorBidi" w:hAnsiTheme="minorBidi"/>
        </w:rPr>
        <w:t xml:space="preserve"> and </w:t>
      </w:r>
      <w:r w:rsidRPr="00134576">
        <w:rPr>
          <w:rFonts w:asciiTheme="minorBidi" w:hAnsiTheme="minorBidi"/>
          <w:i/>
          <w:iCs/>
        </w:rPr>
        <w:t>j</w:t>
      </w:r>
      <w:r w:rsidRPr="00134576">
        <w:rPr>
          <w:rFonts w:asciiTheme="minorBidi" w:hAnsiTheme="minorBidi"/>
        </w:rPr>
        <w:t xml:space="preserve">, and a simple linear weight function for the conservative force is denoted by </w:t>
      </w:r>
      <m:oMath>
        <m:sSup>
          <m:sSupPr>
            <m:ctrlPr>
              <w:rPr>
                <w:rFonts w:ascii="Cambria Math" w:hAnsi="Cambria Math"/>
                <w:i/>
              </w:rPr>
            </m:ctrlPr>
          </m:sSupPr>
          <m:e>
            <m:r>
              <w:rPr>
                <w:rFonts w:ascii="Cambria Math" w:hAnsi="Cambria Math"/>
              </w:rPr>
              <m:t>ω</m:t>
            </m:r>
          </m:e>
          <m:sup>
            <m:r>
              <w:rPr>
                <w:rFonts w:ascii="Cambria Math" w:hAnsi="Cambria Math"/>
              </w:rPr>
              <m:t>C</m:t>
            </m:r>
          </m:sup>
        </m:s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w:r w:rsidRPr="00134576">
        <w:rPr>
          <w:rFonts w:asciiTheme="minorBidi" w:hAnsiTheme="minorBid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C734F7" w14:paraId="3E51BF42" w14:textId="77777777" w:rsidTr="00C118C9">
        <w:tc>
          <w:tcPr>
            <w:tcW w:w="8460" w:type="dxa"/>
            <w:vAlign w:val="center"/>
          </w:tcPr>
          <w:p w14:paraId="3F6804C1" w14:textId="77777777" w:rsidR="005D6862" w:rsidRPr="0085514B" w:rsidRDefault="005D6862" w:rsidP="00C118C9">
            <w:pPr>
              <w:spacing w:before="120" w:after="120"/>
              <w:jc w:val="center"/>
              <w:rPr>
                <w:rFonts w:asciiTheme="minorBidi" w:eastAsia="Times New Roman" w:hAnsiTheme="minorBidi"/>
                <w:lang w:eastAsia="en-DE"/>
              </w:rPr>
            </w:pPr>
            <m:oMathPara>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C</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r>
                  <w:rPr>
                    <w:rFonts w:ascii="Cambria Math" w:eastAsia="Times New Roman" w:hAnsi="Cambria Math"/>
                    <w:lang w:eastAsia="en-DE"/>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e>
                </m:d>
              </m:oMath>
            </m:oMathPara>
          </w:p>
        </w:tc>
        <w:tc>
          <w:tcPr>
            <w:tcW w:w="556" w:type="dxa"/>
            <w:vAlign w:val="center"/>
          </w:tcPr>
          <w:p w14:paraId="148B47E4"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(5)</w:t>
            </w:r>
          </w:p>
        </w:tc>
      </w:tr>
    </w:tbl>
    <w:p w14:paraId="6123211D" w14:textId="77777777" w:rsidR="005D6862" w:rsidRDefault="005D6862" w:rsidP="005D6862">
      <w:pPr>
        <w:spacing w:before="120" w:after="120" w:line="240" w:lineRule="auto"/>
        <w:jc w:val="both"/>
        <w:rPr>
          <w:rFonts w:asciiTheme="minorBidi" w:hAnsiTheme="minorBidi"/>
        </w:rPr>
      </w:pPr>
      <w:r w:rsidRPr="00211517">
        <w:rPr>
          <w:rFonts w:asciiTheme="minorBidi" w:hAnsiTheme="minorBidi"/>
        </w:rPr>
        <w:t xml:space="preserve">The dissipative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D</m:t>
            </m:r>
          </m:sup>
        </m:sSubSup>
      </m:oMath>
      <w:r w:rsidRPr="00211517">
        <w:rPr>
          <w:rFonts w:asciiTheme="minorBidi" w:hAnsiTheme="minorBidi"/>
        </w:rPr>
        <w:t xml:space="preserve"> corresponds to a frictional force dependent on both the position and relative velocities of the particles and acts to remove kinetic energy from the system, </w:t>
      </w:r>
      <w:r w:rsidRPr="00211517">
        <w:rPr>
          <w:rFonts w:asciiTheme="minorBidi" w:hAnsiTheme="minorBidi"/>
        </w:rPr>
        <w:lastRenderedPageBreak/>
        <w:t xml:space="preserve">simulating the effect of viscosity and thermal fluctuations at the mesoscale. The random force </w:t>
      </w: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oMath>
      <w:r w:rsidRPr="00211517">
        <w:rPr>
          <w:rFonts w:asciiTheme="minorBidi" w:hAnsiTheme="minorBidi"/>
        </w:rPr>
        <w:t xml:space="preserve"> represents a random interaction between bead </w:t>
      </w:r>
      <w:proofErr w:type="spellStart"/>
      <w:r w:rsidRPr="00211517">
        <w:rPr>
          <w:rFonts w:asciiTheme="minorBidi" w:hAnsiTheme="minorBidi"/>
          <w:i/>
          <w:iCs/>
        </w:rPr>
        <w:t>i</w:t>
      </w:r>
      <w:proofErr w:type="spellEnd"/>
      <w:r w:rsidRPr="00211517">
        <w:rPr>
          <w:rFonts w:asciiTheme="minorBidi" w:hAnsiTheme="minorBidi"/>
        </w:rPr>
        <w:t xml:space="preserve"> and its neighboring bead </w:t>
      </w:r>
      <w:r w:rsidRPr="00211517">
        <w:rPr>
          <w:rFonts w:asciiTheme="minorBidi" w:hAnsiTheme="minorBidi"/>
          <w:i/>
          <w:iCs/>
        </w:rPr>
        <w:t>j</w:t>
      </w:r>
      <w:r w:rsidRPr="00211517">
        <w:rPr>
          <w:rFonts w:asciiTheme="minorBidi" w:hAnsiTheme="minorBidi"/>
        </w:rPr>
        <w:t xml:space="preserve"> and introduces thermal fluctuations into the system. It works in conjunction with the dissipative force to maintain the system's temperature, ensuring compliance with the fluctuation-dissipation theorem, as reflected in the following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395FD9" w14:paraId="12F4687F" w14:textId="77777777" w:rsidTr="00C118C9">
        <w:tc>
          <w:tcPr>
            <w:tcW w:w="8460" w:type="dxa"/>
            <w:vAlign w:val="center"/>
          </w:tcPr>
          <w:p w14:paraId="1BBA4315" w14:textId="77777777" w:rsidR="005D6862" w:rsidRPr="00395FD9" w:rsidRDefault="005D6862" w:rsidP="00C118C9">
            <w:pPr>
              <w:spacing w:before="120" w:after="120"/>
              <w:jc w:val="center"/>
              <w:rPr>
                <w:rFonts w:ascii="Times New Roman" w:eastAsia="Times New Roman" w:hAnsi="Times New Roman" w:cs="Times New Roman"/>
                <w:sz w:val="24"/>
                <w:szCs w:val="24"/>
                <w:lang w:val="en-DE" w:eastAsia="en-DE"/>
              </w:rPr>
            </w:pPr>
            <m:oMath>
              <m:sSubSup>
                <m:sSubSupPr>
                  <m:ctrlPr>
                    <w:rPr>
                      <w:rFonts w:ascii="Cambria Math" w:hAnsi="Cambria Math"/>
                      <w:i/>
                      <w:lang w:val="en-DE"/>
                    </w:rPr>
                  </m:ctrlPr>
                </m:sSubSupPr>
                <m:e>
                  <m:r>
                    <m:rPr>
                      <m:sty m:val="bi"/>
                    </m:rPr>
                    <w:rPr>
                      <w:rFonts w:ascii="Cambria Math" w:hAnsi="Cambria Math"/>
                      <w:lang w:val="en-DE"/>
                    </w:rPr>
                    <m:t>F</m:t>
                  </m:r>
                </m:e>
                <m:sub>
                  <m:r>
                    <w:rPr>
                      <w:rFonts w:ascii="Cambria Math" w:hAnsi="Cambria Math"/>
                      <w:lang w:val="en-DE"/>
                    </w:rPr>
                    <m:t>ij</m:t>
                  </m:r>
                </m:sub>
                <m:sup>
                  <m:r>
                    <w:rPr>
                      <w:rFonts w:ascii="Cambria Math" w:hAnsi="Cambria Math"/>
                      <w:lang w:val="en-DE"/>
                    </w:rPr>
                    <m:t>D</m:t>
                  </m:r>
                </m:sup>
              </m:sSubSup>
              <m:r>
                <w:rPr>
                  <w:rFonts w:ascii="Cambria Math" w:hAnsi="Cambria Math"/>
                  <w:lang w:val="en-DE"/>
                </w:rPr>
                <m:t>=- γ</m:t>
              </m:r>
              <m:sSup>
                <m:sSupPr>
                  <m:ctrlPr>
                    <w:rPr>
                      <w:rFonts w:ascii="Cambria Math" w:eastAsiaTheme="minorEastAsia" w:hAnsi="Cambria Math"/>
                      <w:i/>
                    </w:rPr>
                  </m:ctrlPr>
                </m:sSupPr>
                <m:e>
                  <m:r>
                    <w:rPr>
                      <w:rFonts w:ascii="Cambria Math" w:eastAsiaTheme="minorEastAsia" w:hAnsi="Cambria Math"/>
                      <w:lang w:val="en-DE"/>
                    </w:rPr>
                    <m:t>ω</m:t>
                  </m:r>
                </m:e>
                <m:sup>
                  <m:r>
                    <w:rPr>
                      <w:rFonts w:ascii="Cambria Math" w:eastAsiaTheme="minorEastAsia" w:hAnsi="Cambria Math"/>
                      <w:lang w:val="en-DE"/>
                    </w:rPr>
                    <m:t>D</m:t>
                  </m:r>
                </m:sup>
              </m:sSup>
              <m:d>
                <m:dPr>
                  <m:ctrlPr>
                    <w:rPr>
                      <w:rFonts w:ascii="Cambria Math" w:eastAsiaTheme="minorEastAsia" w:hAnsi="Cambria Math"/>
                      <w:i/>
                      <w:lang w:val="en-DE"/>
                    </w:rPr>
                  </m:ctrlPr>
                </m:dPr>
                <m:e>
                  <m:sSub>
                    <m:sSubPr>
                      <m:ctrlPr>
                        <w:rPr>
                          <w:rFonts w:ascii="Cambria Math" w:eastAsiaTheme="minorEastAsia" w:hAnsi="Cambria Math"/>
                          <w:i/>
                        </w:rPr>
                      </m:ctrlPr>
                    </m:sSubPr>
                    <m:e>
                      <m:r>
                        <w:rPr>
                          <w:rFonts w:ascii="Cambria Math" w:eastAsiaTheme="minorEastAsia" w:hAnsi="Cambria Math"/>
                          <w:lang w:val="en-DE"/>
                        </w:rPr>
                        <m:t>r</m:t>
                      </m:r>
                    </m:e>
                    <m:sub>
                      <m:r>
                        <w:rPr>
                          <w:rFonts w:ascii="Cambria Math" w:eastAsiaTheme="minorEastAsia" w:hAnsi="Cambria Math"/>
                          <w:lang w:val="en-DE"/>
                        </w:rPr>
                        <m:t>ij</m:t>
                      </m:r>
                    </m:sub>
                  </m:sSub>
                </m:e>
              </m:d>
              <m:r>
                <w:rPr>
                  <w:rFonts w:ascii="Cambria Math" w:eastAsiaTheme="minorEastAsia" w:hAnsi="Cambria Math"/>
                  <w:lang w:val="en-DE"/>
                </w:rPr>
                <m:t xml:space="preserve"> </m:t>
              </m:r>
              <m:d>
                <m:dPr>
                  <m:ctrlPr>
                    <w:rPr>
                      <w:rFonts w:ascii="Cambria Math" w:hAnsi="Cambria Math"/>
                      <w:i/>
                      <w:lang w:val="en-DE"/>
                    </w:rPr>
                  </m:ctrlPr>
                </m:dPr>
                <m:e>
                  <m:sSub>
                    <m:sSubPr>
                      <m:ctrlPr>
                        <w:rPr>
                          <w:rFonts w:ascii="Cambria Math" w:hAnsi="Cambria Math"/>
                          <w:i/>
                          <w:lang w:val="en-DE"/>
                        </w:rPr>
                      </m:ctrlPr>
                    </m:sSubPr>
                    <m:e>
                      <m:acc>
                        <m:accPr>
                          <m:ctrlPr>
                            <w:rPr>
                              <w:rFonts w:ascii="Cambria Math" w:hAnsi="Cambria Math"/>
                              <w:b/>
                              <w:bCs/>
                              <w:i/>
                              <w:lang w:val="en-DE"/>
                            </w:rPr>
                          </m:ctrlPr>
                        </m:accPr>
                        <m:e>
                          <m:r>
                            <m:rPr>
                              <m:sty m:val="bi"/>
                            </m:rPr>
                            <w:rPr>
                              <w:rFonts w:ascii="Cambria Math" w:hAnsi="Cambria Math"/>
                              <w:lang w:val="en-DE"/>
                            </w:rPr>
                            <m:t>r</m:t>
                          </m:r>
                        </m:e>
                      </m:acc>
                      <m:r>
                        <m:rPr>
                          <m:sty m:val="p"/>
                        </m:rPr>
                        <w:rPr>
                          <w:rFonts w:ascii="Cambria Math" w:hAnsi="Cambria Math"/>
                          <w:lang w:val="en-DE"/>
                        </w:rPr>
                        <m:t xml:space="preserve"> </m:t>
                      </m:r>
                    </m:e>
                    <m:sub>
                      <m:r>
                        <w:rPr>
                          <w:rFonts w:ascii="Cambria Math" w:hAnsi="Cambria Math"/>
                          <w:lang w:val="en-DE"/>
                        </w:rPr>
                        <m:t>ij</m:t>
                      </m:r>
                    </m:sub>
                  </m:sSub>
                  <m:r>
                    <w:rPr>
                      <w:rFonts w:ascii="Cambria Math" w:hAnsi="Cambria Math"/>
                      <w:lang w:val="en-DE"/>
                    </w:rPr>
                    <m:t xml:space="preserve"> . </m:t>
                  </m:r>
                  <m:sSub>
                    <m:sSubPr>
                      <m:ctrlPr>
                        <w:rPr>
                          <w:rFonts w:ascii="Cambria Math" w:hAnsi="Cambria Math"/>
                          <w:lang w:val="en-DE"/>
                        </w:rPr>
                      </m:ctrlPr>
                    </m:sSubPr>
                    <m:e>
                      <m:r>
                        <m:rPr>
                          <m:sty m:val="b"/>
                        </m:rPr>
                        <w:rPr>
                          <w:rFonts w:ascii="Cambria Math" w:hAnsi="Cambria Math"/>
                          <w:lang w:val="en-DE"/>
                        </w:rPr>
                        <m:t>v</m:t>
                      </m:r>
                    </m:e>
                    <m:sub>
                      <m:r>
                        <m:rPr>
                          <m:sty m:val="p"/>
                        </m:rPr>
                        <w:rPr>
                          <w:rFonts w:ascii="Cambria Math" w:hAnsi="Cambria Math"/>
                          <w:lang w:val="en-DE"/>
                        </w:rPr>
                        <m:t xml:space="preserve">ij </m:t>
                      </m:r>
                    </m:sub>
                  </m:sSub>
                </m:e>
              </m:d>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lang w:val="en-DE"/>
                </w:rPr>
                <m:t xml:space="preserve"> </m:t>
              </m:r>
            </m:oMath>
            <w:r w:rsidRPr="00395FD9">
              <w:rPr>
                <w:rFonts w:eastAsiaTheme="minorEastAsia"/>
                <w:i/>
                <w:lang w:val="en-DE"/>
              </w:rPr>
              <w:t>,</w:t>
            </w:r>
          </w:p>
        </w:tc>
        <w:tc>
          <w:tcPr>
            <w:tcW w:w="556" w:type="dxa"/>
            <w:vAlign w:val="center"/>
          </w:tcPr>
          <w:p w14:paraId="53AC4589" w14:textId="77777777" w:rsidR="005D6862" w:rsidRPr="00395FD9" w:rsidRDefault="005D6862" w:rsidP="00C118C9">
            <w:pPr>
              <w:spacing w:before="100" w:beforeAutospacing="1" w:after="100" w:afterAutospacing="1"/>
              <w:jc w:val="center"/>
              <w:rPr>
                <w:rFonts w:asciiTheme="minorBidi" w:eastAsia="Times New Roman" w:hAnsiTheme="minorBidi"/>
                <w:lang w:eastAsia="en-DE"/>
              </w:rPr>
            </w:pPr>
            <w:r w:rsidRPr="00395FD9">
              <w:rPr>
                <w:rFonts w:asciiTheme="minorBidi" w:eastAsia="Times New Roman" w:hAnsiTheme="minorBidi"/>
                <w:lang w:eastAsia="en-DE"/>
              </w:rPr>
              <w:t>(</w:t>
            </w:r>
            <w:r w:rsidRPr="00E7133F">
              <w:rPr>
                <w:rFonts w:asciiTheme="minorBidi" w:eastAsia="Times New Roman" w:hAnsiTheme="minorBidi"/>
                <w:lang w:eastAsia="en-DE"/>
              </w:rPr>
              <w:t>6</w:t>
            </w:r>
            <w:r w:rsidRPr="00395FD9">
              <w:rPr>
                <w:rFonts w:asciiTheme="minorBidi" w:eastAsia="Times New Roman" w:hAnsiTheme="minorBidi"/>
                <w:lang w:eastAsia="en-DE"/>
              </w:rPr>
              <w:t>)</w:t>
            </w:r>
          </w:p>
        </w:tc>
      </w:tr>
    </w:tbl>
    <w:p w14:paraId="45598DCD" w14:textId="77777777" w:rsidR="005D6862" w:rsidRPr="005748AD" w:rsidRDefault="005D6862" w:rsidP="005D6862">
      <w:pPr>
        <w:spacing w:before="120" w:after="120" w:line="240" w:lineRule="auto"/>
        <w:jc w:val="both"/>
        <w:rPr>
          <w:rFonts w:asciiTheme="minorBidi" w:eastAsiaTheme="minorEastAsia" w:hAnsiTheme="minorBidi"/>
          <w:iCs/>
        </w:rPr>
      </w:pPr>
      <w:r w:rsidRPr="005748AD">
        <w:rPr>
          <w:rFonts w:asciiTheme="minorBidi" w:eastAsiaTheme="minorEastAsia" w:hAnsiTheme="minorBidi"/>
          <w:iCs/>
        </w:rPr>
        <w:t xml:space="preserve">and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5748AD" w14:paraId="36B1113E" w14:textId="77777777" w:rsidTr="00C118C9">
        <w:tc>
          <w:tcPr>
            <w:tcW w:w="8460" w:type="dxa"/>
            <w:vAlign w:val="center"/>
          </w:tcPr>
          <w:p w14:paraId="17A1DE1F" w14:textId="77777777" w:rsidR="005D6862" w:rsidRPr="005748AD" w:rsidRDefault="005D6862" w:rsidP="00C118C9">
            <w:pPr>
              <w:spacing w:before="120" w:after="120"/>
              <w:jc w:val="center"/>
              <w:rPr>
                <w:rFonts w:asciiTheme="minorBidi" w:eastAsia="Times New Roman" w:hAnsiTheme="minorBidi"/>
                <w:sz w:val="24"/>
                <w:szCs w:val="24"/>
                <w:lang w:eastAsia="en-DE"/>
              </w:rPr>
            </w:pPr>
            <m:oMath>
              <m:sSubSup>
                <m:sSubSupPr>
                  <m:ctrlPr>
                    <w:rPr>
                      <w:rFonts w:ascii="Cambria Math" w:hAnsi="Cambria Math"/>
                      <w:i/>
                    </w:rPr>
                  </m:ctrlPr>
                </m:sSubSupPr>
                <m:e>
                  <m:r>
                    <m:rPr>
                      <m:sty m:val="bi"/>
                    </m:rPr>
                    <w:rPr>
                      <w:rFonts w:ascii="Cambria Math" w:hAnsi="Cambria Math"/>
                    </w:rPr>
                    <m:t>F</m:t>
                  </m:r>
                </m:e>
                <m:sub>
                  <m:r>
                    <w:rPr>
                      <w:rFonts w:ascii="Cambria Math" w:hAnsi="Cambria Math"/>
                    </w:rPr>
                    <m:t>ij</m:t>
                  </m:r>
                </m:sub>
                <m:sup>
                  <m:r>
                    <w:rPr>
                      <w:rFonts w:ascii="Cambria Math" w:hAnsi="Cambria Math"/>
                    </w:rPr>
                    <m:t>R</m:t>
                  </m:r>
                </m:sup>
              </m:sSubSup>
              <m:r>
                <w:rPr>
                  <w:rFonts w:ascii="Cambria Math" w:hAnsi="Cambria Math"/>
                </w:rPr>
                <m:t xml:space="preserve">= </m:t>
              </m:r>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R</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d>
                <m:dPr>
                  <m:ctrlPr>
                    <w:rPr>
                      <w:rFonts w:ascii="Cambria Math" w:hAnsi="Cambria Math"/>
                      <w:i/>
                    </w:rPr>
                  </m:ctrlPr>
                </m:dPr>
                <m:e>
                  <m:sSub>
                    <m:sSubPr>
                      <m:ctrlPr>
                        <w:rPr>
                          <w:rFonts w:ascii="Cambria Math" w:hAnsi="Cambria Math"/>
                          <w:i/>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 xml:space="preserve"> </m:t>
                  </m:r>
                </m:e>
              </m:d>
              <m:sSub>
                <m:sSubPr>
                  <m:ctrlPr>
                    <w:rPr>
                      <w:rFonts w:ascii="Cambria Math" w:hAnsi="Cambria Math"/>
                      <w:i/>
                    </w:rPr>
                  </m:ctrlPr>
                </m:sSubPr>
                <m:e>
                  <m:r>
                    <w:rPr>
                      <w:rFonts w:ascii="Cambria Math" w:hAnsi="Cambria Math"/>
                    </w:rPr>
                    <m:t>ξ</m:t>
                  </m:r>
                </m:e>
                <m:sub>
                  <m:r>
                    <w:rPr>
                      <w:rFonts w:ascii="Cambria Math" w:hAnsi="Cambria Math"/>
                    </w:rPr>
                    <m:t>ij</m:t>
                  </m:r>
                </m:sub>
              </m:sSub>
              <m:sSub>
                <m:sSubPr>
                  <m:ctrlPr>
                    <w:rPr>
                      <w:rFonts w:ascii="Cambria Math" w:hAnsi="Cambria Math"/>
                    </w:rPr>
                  </m:ctrlPr>
                </m:sSubPr>
                <m:e>
                  <m:acc>
                    <m:accPr>
                      <m:ctrlPr>
                        <w:rPr>
                          <w:rFonts w:ascii="Cambria Math" w:hAnsi="Cambria Math"/>
                          <w:b/>
                          <w:bCs/>
                          <w:i/>
                        </w:rPr>
                      </m:ctrlPr>
                    </m:accPr>
                    <m:e>
                      <m:r>
                        <m:rPr>
                          <m:sty m:val="bi"/>
                        </m:rPr>
                        <w:rPr>
                          <w:rFonts w:ascii="Cambria Math" w:hAnsi="Cambria Math"/>
                        </w:rPr>
                        <m:t>r</m:t>
                      </m:r>
                    </m:e>
                  </m:acc>
                  <m:r>
                    <m:rPr>
                      <m:sty m:val="p"/>
                    </m:rPr>
                    <w:rPr>
                      <w:rFonts w:ascii="Cambria Math" w:hAnsi="Cambria Math"/>
                    </w:rPr>
                    <m:t xml:space="preserve"> </m:t>
                  </m:r>
                </m:e>
                <m:sub>
                  <m:r>
                    <w:rPr>
                      <w:rFonts w:ascii="Cambria Math" w:hAnsi="Cambria Math"/>
                    </w:rPr>
                    <m:t>ij</m:t>
                  </m:r>
                </m:sub>
              </m:sSub>
              <m:r>
                <w:rPr>
                  <w:rFonts w:ascii="Cambria Math" w:hAnsi="Cambria Math"/>
                </w:rPr>
                <m:t xml:space="preserve"> </m:t>
              </m:r>
            </m:oMath>
            <w:r w:rsidRPr="005748AD">
              <w:rPr>
                <w:rFonts w:ascii="Times New Roman" w:eastAsia="Times New Roman" w:hAnsi="Times New Roman" w:cs="Times New Roman"/>
              </w:rPr>
              <w:t>.</w:t>
            </w:r>
          </w:p>
        </w:tc>
        <w:tc>
          <w:tcPr>
            <w:tcW w:w="556" w:type="dxa"/>
            <w:vAlign w:val="center"/>
          </w:tcPr>
          <w:p w14:paraId="37D30D46" w14:textId="77777777" w:rsidR="005D6862" w:rsidRPr="005748AD" w:rsidRDefault="005D6862" w:rsidP="00C118C9">
            <w:pPr>
              <w:spacing w:before="100" w:beforeAutospacing="1" w:after="100" w:afterAutospacing="1"/>
              <w:jc w:val="center"/>
              <w:rPr>
                <w:rFonts w:asciiTheme="minorBidi" w:eastAsia="Times New Roman" w:hAnsiTheme="minorBidi"/>
                <w:lang w:eastAsia="en-DE"/>
              </w:rPr>
            </w:pPr>
            <w:r w:rsidRPr="005748AD">
              <w:rPr>
                <w:rFonts w:asciiTheme="minorBidi" w:eastAsia="Times New Roman" w:hAnsiTheme="minorBidi"/>
                <w:lang w:eastAsia="en-DE"/>
              </w:rPr>
              <w:t>(</w:t>
            </w:r>
            <w:r w:rsidRPr="00E7133F">
              <w:rPr>
                <w:rFonts w:asciiTheme="minorBidi" w:eastAsia="Times New Roman" w:hAnsiTheme="minorBidi"/>
                <w:lang w:eastAsia="en-DE"/>
              </w:rPr>
              <w:t>7</w:t>
            </w:r>
            <w:r w:rsidRPr="005748AD">
              <w:rPr>
                <w:rFonts w:asciiTheme="minorBidi" w:eastAsia="Times New Roman" w:hAnsiTheme="minorBidi"/>
                <w:lang w:eastAsia="en-DE"/>
              </w:rPr>
              <w:t>)</w:t>
            </w:r>
          </w:p>
        </w:tc>
      </w:tr>
    </w:tbl>
    <w:p w14:paraId="41EF570F" w14:textId="3D6DBD77" w:rsidR="005D6862" w:rsidRDefault="005D6862" w:rsidP="005D6862">
      <w:pPr>
        <w:spacing w:before="120" w:after="120" w:line="240" w:lineRule="auto"/>
        <w:jc w:val="both"/>
        <w:rPr>
          <w:rFonts w:asciiTheme="minorBidi" w:hAnsiTheme="minorBidi"/>
          <w:color w:val="000000" w:themeColor="text1"/>
        </w:rPr>
      </w:pPr>
      <w:r w:rsidRPr="00CB264B">
        <w:rPr>
          <w:rFonts w:asciiTheme="minorBidi" w:hAnsiTheme="minorBidi"/>
        </w:rPr>
        <w:t xml:space="preserve">Where </w:t>
      </w:r>
      <m:oMath>
        <m:r>
          <w:rPr>
            <w:rFonts w:ascii="Cambria Math" w:hAnsi="Cambria Math"/>
          </w:rPr>
          <m:t>γ</m:t>
        </m:r>
      </m:oMath>
      <w:r w:rsidRPr="00CB264B">
        <w:rPr>
          <w:rFonts w:asciiTheme="minorBidi" w:hAnsiTheme="minorBidi"/>
          <w:sz w:val="21"/>
          <w:szCs w:val="21"/>
          <w:shd w:val="clear" w:color="auto" w:fill="FFFFFF"/>
        </w:rPr>
        <w:t xml:space="preserve"> and </w:t>
      </w:r>
      <m:oMath>
        <m:r>
          <w:rPr>
            <w:rFonts w:ascii="Cambria Math" w:eastAsiaTheme="minorEastAsia" w:hAnsi="Cambria Math"/>
          </w:rPr>
          <m:t>σ</m:t>
        </m:r>
      </m:oMath>
      <w:r w:rsidRPr="00CB264B">
        <w:rPr>
          <w:rFonts w:asciiTheme="minorBidi" w:hAnsiTheme="minorBidi"/>
        </w:rPr>
        <w:t xml:space="preserve"> are the friction and noise amplitudes, </w:t>
      </w:r>
      <w:r w:rsidRPr="00CB264B">
        <w:rPr>
          <w:rFonts w:asciiTheme="minorBidi" w:hAnsiTheme="minorBidi"/>
          <w:color w:val="000000" w:themeColor="text1"/>
        </w:rPr>
        <w:t xml:space="preserve">respectively,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D</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r>
          <w:rPr>
            <w:rFonts w:ascii="Cambria Math" w:eastAsiaTheme="minorEastAsia" w:hAnsi="Cambria Math"/>
          </w:rPr>
          <m:t xml:space="preserve"> </m:t>
        </m:r>
      </m:oMath>
      <w:r w:rsidRPr="00CB264B">
        <w:rPr>
          <w:rFonts w:asciiTheme="minorBidi" w:hAnsiTheme="minorBidi"/>
          <w:color w:val="000000" w:themeColor="text1"/>
        </w:rPr>
        <w:t xml:space="preserve">and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R</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ij</m:t>
                </m:r>
              </m:sub>
            </m:sSub>
          </m:e>
        </m:d>
      </m:oMath>
      <w:r w:rsidRPr="00CB264B">
        <w:rPr>
          <w:rFonts w:asciiTheme="minorBidi" w:hAnsiTheme="minorBidi"/>
          <w:color w:val="000000" w:themeColor="text1"/>
        </w:rPr>
        <w:t xml:space="preserve"> are weight functions, </w:t>
      </w:r>
      <m:oMath>
        <m:sSub>
          <m:sSubPr>
            <m:ctrlPr>
              <w:rPr>
                <w:rFonts w:ascii="Cambria Math" w:hAnsi="Cambria Math"/>
                <w:color w:val="000000" w:themeColor="text1"/>
              </w:rPr>
            </m:ctrlPr>
          </m:sSubPr>
          <m:e>
            <m:r>
              <m:rPr>
                <m:sty m:val="b"/>
              </m:rPr>
              <w:rPr>
                <w:rFonts w:ascii="Cambria Math" w:hAnsi="Cambria Math"/>
                <w:color w:val="000000" w:themeColor="text1"/>
              </w:rPr>
              <m:t>v</m:t>
            </m:r>
          </m:e>
          <m:sub>
            <m:r>
              <m:rPr>
                <m:sty m:val="p"/>
              </m:rPr>
              <w:rPr>
                <w:rFonts w:ascii="Cambria Math" w:hAnsi="Cambria Math"/>
                <w:color w:val="000000" w:themeColor="text1"/>
              </w:rPr>
              <m:t xml:space="preserve">ij </m:t>
            </m:r>
          </m:sub>
        </m:sSub>
      </m:oMath>
      <w:r w:rsidRPr="00CB264B">
        <w:rPr>
          <w:rFonts w:asciiTheme="minorBidi" w:hAnsiTheme="minorBidi"/>
          <w:color w:val="000000" w:themeColor="text1"/>
          <w:vertAlign w:val="subscript"/>
        </w:rPr>
        <w:t xml:space="preserve"> = </w:t>
      </w:r>
      <w:r w:rsidRPr="00CB264B">
        <w:rPr>
          <w:rFonts w:asciiTheme="minorBidi" w:hAnsiTheme="minorBidi"/>
          <w:color w:val="000000" w:themeColor="text1"/>
        </w:rPr>
        <w:t>v</w:t>
      </w:r>
      <w:r w:rsidRPr="00CB264B">
        <w:rPr>
          <w:rFonts w:asciiTheme="minorBidi" w:hAnsiTheme="minorBidi"/>
          <w:color w:val="000000" w:themeColor="text1"/>
          <w:vertAlign w:val="subscript"/>
        </w:rPr>
        <w:t>i</w:t>
      </w:r>
      <w:r w:rsidRPr="00CB264B">
        <w:rPr>
          <w:rFonts w:asciiTheme="minorBidi" w:hAnsiTheme="minorBidi"/>
          <w:color w:val="000000" w:themeColor="text1"/>
        </w:rPr>
        <w:t xml:space="preserve"> - </w:t>
      </w:r>
      <w:proofErr w:type="spellStart"/>
      <w:r w:rsidRPr="00CB264B">
        <w:rPr>
          <w:rFonts w:asciiTheme="minorBidi" w:hAnsiTheme="minorBidi"/>
          <w:color w:val="000000" w:themeColor="text1"/>
        </w:rPr>
        <w:t>v</w:t>
      </w:r>
      <w:r w:rsidRPr="00CB264B">
        <w:rPr>
          <w:rFonts w:asciiTheme="minorBidi" w:hAnsiTheme="minorBidi"/>
          <w:color w:val="000000" w:themeColor="text1"/>
          <w:vertAlign w:val="subscript"/>
        </w:rPr>
        <w:t>j</w:t>
      </w:r>
      <w:proofErr w:type="spellEnd"/>
      <w:r w:rsidRPr="00CB264B">
        <w:rPr>
          <w:rFonts w:asciiTheme="minorBidi" w:hAnsiTheme="minorBidi"/>
          <w:color w:val="000000" w:themeColor="text1"/>
        </w:rPr>
        <w:t xml:space="preserve"> represents the relative velocity, and a randomly fluctuating variable with zero mean and unit variances is denoted by </w:t>
      </w:r>
      <m:oMath>
        <m:sSub>
          <m:sSubPr>
            <m:ctrlPr>
              <w:rPr>
                <w:rFonts w:ascii="Cambria Math" w:hAnsi="Cambria Math"/>
                <w:i/>
                <w:color w:val="000000" w:themeColor="text1"/>
              </w:rPr>
            </m:ctrlPr>
          </m:sSubPr>
          <m:e>
            <m:r>
              <w:rPr>
                <w:rFonts w:ascii="Cambria Math" w:hAnsi="Cambria Math"/>
                <w:color w:val="000000" w:themeColor="text1"/>
              </w:rPr>
              <m:t>ξ</m:t>
            </m:r>
          </m:e>
          <m:sub>
            <m:r>
              <w:rPr>
                <w:rFonts w:ascii="Cambria Math" w:hAnsi="Cambria Math"/>
                <w:color w:val="000000" w:themeColor="text1"/>
              </w:rPr>
              <m:t>ij</m:t>
            </m:r>
          </m:sub>
        </m:sSub>
      </m:oMath>
      <w:r w:rsidRPr="00CB264B">
        <w:rPr>
          <w:rFonts w:asciiTheme="minorBidi" w:hAnsiTheme="minorBidi"/>
          <w:color w:val="000000" w:themeColor="text1"/>
        </w:rPr>
        <w:t>.</w:t>
      </w:r>
      <w:r>
        <w:rPr>
          <w:rFonts w:asciiTheme="minorBidi" w:hAnsiTheme="minorBidi"/>
          <w:color w:val="000000" w:themeColor="text1"/>
        </w:rPr>
        <w:t xml:space="preserve"> </w:t>
      </w:r>
      <w:r w:rsidRPr="00F54E49">
        <w:rPr>
          <w:rFonts w:asciiTheme="minorBidi" w:hAnsiTheme="minorBidi"/>
          <w:color w:val="000000" w:themeColor="text1"/>
        </w:rPr>
        <w:t>Noise and dissipation both stem from the fast atomic motions not captured by the mesoscale model, often referred to as the "bath." The bath generates rapidly fluctuating forces that contribute to the thermal motion of the beads. Simultaneously, it restricts the beads' movement by dissipating kinetic energy. Together, noise and dissipation act as a thermostat, regulating the system’s temperature. To achieve the correct canonical equilibrium state, the weight functions and amplitudes are related through the fluctuation-dissipation theorem</w:t>
      </w:r>
      <w:r>
        <w:rPr>
          <w:rFonts w:asciiTheme="minorBidi" w:hAnsiTheme="minorBidi"/>
          <w:color w:val="000000" w:themeColor="text1"/>
        </w:rPr>
        <w:t xml:space="preserve"> </w:t>
      </w:r>
      <w:r>
        <w:rPr>
          <w:rFonts w:asciiTheme="minorBidi" w:hAnsiTheme="minorBidi"/>
          <w:color w:val="000000" w:themeColor="text1"/>
        </w:rPr>
        <w:fldChar w:fldCharType="begin"/>
      </w:r>
      <w:r w:rsidR="00B134C9">
        <w:rPr>
          <w:rFonts w:asciiTheme="minorBidi" w:hAnsiTheme="minorBidi"/>
          <w:color w:val="000000" w:themeColor="text1"/>
        </w:rPr>
        <w:instrText xml:space="preserve"> ADDIN EN.CITE &lt;EndNote&gt;&lt;Cite&gt;&lt;Author&gt;Español&lt;/Author&gt;&lt;Year&gt;1995&lt;/Year&gt;&lt;RecNum&gt;144&lt;/RecNum&gt;&lt;DisplayText&gt;[60]&lt;/DisplayText&gt;&lt;record&gt;&lt;rec-number&gt;144&lt;/rec-number&gt;&lt;foreign-keys&gt;&lt;key app="EN" db-id="zeewpzwdc9wfwbezr2lxe0prprwar9r9avxv" timestamp="1722528265" guid="7def5225-8a4d-4b11-9dec-825884be2fc1"&gt;144&lt;/key&gt;&lt;/foreign-keys&gt;&lt;ref-type name="Journal Article"&gt;17&lt;/ref-type&gt;&lt;contributors&gt;&lt;authors&gt;&lt;author&gt;P. Español&lt;/author&gt;&lt;author&gt;P. Warren&lt;/author&gt;&lt;/authors&gt;&lt;/contributors&gt;&lt;titles&gt;&lt;title&gt;Statistical Mechanics of Dissipative Particle Dynamics&lt;/title&gt;&lt;secondary-title&gt;Europhysics Letters&lt;/secondary-title&gt;&lt;/titles&gt;&lt;periodical&gt;&lt;full-title&gt;Europhysics Letters&lt;/full-title&gt;&lt;/periodical&gt;&lt;pages&gt;191&lt;/pages&gt;&lt;volume&gt;30&lt;/volume&gt;&lt;number&gt;4&lt;/number&gt;&lt;dates&gt;&lt;year&gt;1995&lt;/year&gt;&lt;pub-dates&gt;&lt;date&gt;1995/05/01&lt;/date&gt;&lt;/pub-dates&gt;&lt;/dates&gt;&lt;isbn&gt;0295-5075&lt;/isbn&gt;&lt;urls&gt;&lt;related-urls&gt;&lt;url&gt;https://dx.doi.org/10.1209/0295-5075/30/4/001&lt;/url&gt;&lt;/related-urls&gt;&lt;/urls&gt;&lt;electronic-resource-num&gt;10.1209/0295-5075/30/4/001&lt;/electronic-resource-num&gt;&lt;/record&gt;&lt;/Cite&gt;&lt;/EndNote&gt;</w:instrText>
      </w:r>
      <w:r>
        <w:rPr>
          <w:rFonts w:asciiTheme="minorBidi" w:hAnsiTheme="minorBidi"/>
          <w:color w:val="000000" w:themeColor="text1"/>
        </w:rPr>
        <w:fldChar w:fldCharType="separate"/>
      </w:r>
      <w:r w:rsidR="00B134C9">
        <w:rPr>
          <w:rFonts w:asciiTheme="minorBidi" w:hAnsiTheme="minorBidi"/>
          <w:noProof/>
          <w:color w:val="000000" w:themeColor="text1"/>
        </w:rPr>
        <w:t>[60]</w:t>
      </w:r>
      <w:r>
        <w:rPr>
          <w:rFonts w:asciiTheme="minorBidi" w:hAnsiTheme="minorBidi"/>
          <w:color w:val="000000" w:themeColor="text1"/>
        </w:rPr>
        <w:fldChar w:fldCharType="end"/>
      </w:r>
      <w:r>
        <w:rPr>
          <w:rFonts w:asciiTheme="minorBidi" w:hAnsiTheme="minorBidi"/>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C734F7" w14:paraId="7DB949D3" w14:textId="77777777" w:rsidTr="00C118C9">
        <w:tc>
          <w:tcPr>
            <w:tcW w:w="8460" w:type="dxa"/>
            <w:vAlign w:val="center"/>
          </w:tcPr>
          <w:p w14:paraId="15EBA4A2" w14:textId="77777777" w:rsidR="005D6862" w:rsidRPr="0085514B" w:rsidRDefault="005D6862" w:rsidP="00C118C9">
            <w:pPr>
              <w:spacing w:before="120" w:after="120"/>
              <w:jc w:val="center"/>
              <w:rPr>
                <w:rFonts w:asciiTheme="minorBidi" w:eastAsia="Times New Roman" w:hAnsiTheme="minorBidi"/>
                <w:sz w:val="24"/>
                <w:szCs w:val="24"/>
                <w:lang w:eastAsia="en-DE"/>
              </w:rPr>
            </w:pPr>
            <m:oMathPara>
              <m:oMath>
                <m:sSubSup>
                  <m:sSubSupPr>
                    <m:ctrlPr>
                      <w:rPr>
                        <w:rFonts w:ascii="Cambria Math" w:hAnsi="Cambria Math"/>
                        <w:i/>
                      </w:rPr>
                    </m:ctrlPr>
                  </m:sSubSupPr>
                  <m:e>
                    <m:r>
                      <w:rPr>
                        <w:rFonts w:ascii="Cambria Math" w:hAnsi="Cambria Math"/>
                      </w:rPr>
                      <m:t>ω</m:t>
                    </m:r>
                  </m:e>
                  <m: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ub>
                  <m:sup>
                    <m:r>
                      <w:rPr>
                        <w:rFonts w:ascii="Cambria Math" w:hAnsi="Cambria Math"/>
                      </w:rPr>
                      <m:t>D</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ω</m:t>
                            </m:r>
                          </m:e>
                          <m: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ub>
                          <m:sup>
                            <m:r>
                              <w:rPr>
                                <w:rFonts w:ascii="Cambria Math" w:hAnsi="Cambria Math"/>
                              </w:rPr>
                              <m:t>R</m:t>
                            </m:r>
                          </m:sup>
                        </m:sSubSup>
                      </m:e>
                    </m:d>
                  </m:e>
                  <m:sup>
                    <m:r>
                      <w:rPr>
                        <w:rFonts w:ascii="Cambria Math" w:hAnsi="Cambria Math"/>
                      </w:rPr>
                      <m:t>2</m:t>
                    </m:r>
                  </m:sup>
                </m:sSup>
                <m:r>
                  <w:rPr>
                    <w:rFonts w:ascii="Cambria Math" w:hAnsi="Cambria Math"/>
                  </w:rPr>
                  <m:t xml:space="preserve"> = </m:t>
                </m:r>
                <m:d>
                  <m:dPr>
                    <m:begChr m:val="{"/>
                    <m:endChr m:val=""/>
                    <m:shp m:val="match"/>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 xml:space="preserve">1 - </m:t>
                                </m:r>
                                <m:f>
                                  <m:fPr>
                                    <m:type m:val="skw"/>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ij</m:t>
                                        </m:r>
                                      </m:sub>
                                    </m:sSub>
                                  </m:num>
                                  <m:den>
                                    <m:sSub>
                                      <m:sSubPr>
                                        <m:ctrlPr>
                                          <w:rPr>
                                            <w:rFonts w:ascii="Cambria Math" w:hAnsi="Cambria Math"/>
                                            <w:i/>
                                          </w:rPr>
                                        </m:ctrlPr>
                                      </m:sSubPr>
                                      <m:e>
                                        <m:r>
                                          <w:rPr>
                                            <w:rFonts w:ascii="Cambria Math" w:hAnsi="Cambria Math"/>
                                          </w:rPr>
                                          <m:t>r</m:t>
                                        </m:r>
                                      </m:e>
                                      <m:sub>
                                        <m:r>
                                          <w:rPr>
                                            <w:rFonts w:ascii="Cambria Math" w:hAnsi="Cambria Math"/>
                                          </w:rPr>
                                          <m:t>c</m:t>
                                        </m:r>
                                      </m:sub>
                                    </m:sSub>
                                  </m:den>
                                </m:f>
                              </m:e>
                            </m:d>
                          </m:e>
                          <m:sup>
                            <m:r>
                              <w:rPr>
                                <w:rFonts w:ascii="Cambria Math" w:hAnsi="Cambria Math"/>
                              </w:rPr>
                              <m:t>2</m:t>
                            </m:r>
                          </m:sup>
                        </m:sSup>
                        <m:r>
                          <w:rPr>
                            <w:rFonts w:ascii="Cambria Math" w:hAnsi="Cambria Math"/>
                          </w:rPr>
                          <m:t xml:space="preserve">     </m:t>
                        </m:r>
                        <m:r>
                          <m:rPr>
                            <m:sty m:val="p"/>
                          </m:rPr>
                          <w:rPr>
                            <w:rFonts w:ascii="Cambria Math" w:hAnsi="Cambria Math"/>
                          </w:rPr>
                          <m:t>if</m:t>
                        </m:r>
                        <m:r>
                          <w:rPr>
                            <w:rFonts w:ascii="Cambria Math" w:hAnsi="Cambria Math"/>
                          </w:rPr>
                          <m:t xml:space="preserve">       &amp;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c</m:t>
                            </m:r>
                          </m:sub>
                        </m:sSub>
                      </m:e>
                      <m:e>
                        <m:r>
                          <w:rPr>
                            <w:rFonts w:ascii="Cambria Math" w:hAnsi="Cambria Math"/>
                          </w:rPr>
                          <m:t xml:space="preserve">0           </m:t>
                        </m:r>
                        <m:r>
                          <m:rPr>
                            <m:sty m:val="p"/>
                          </m:rPr>
                          <w:rPr>
                            <w:rFonts w:ascii="Cambria Math" w:hAnsi="Cambria Math"/>
                          </w:rPr>
                          <m:t>if</m:t>
                        </m:r>
                        <m:r>
                          <w:rPr>
                            <w:rFonts w:ascii="Cambria Math" w:hAnsi="Cambria Math"/>
                          </w:rPr>
                          <m:t xml:space="preserve">       &amp;</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e>
                    </m:eqArr>
                  </m:e>
                </m:d>
              </m:oMath>
            </m:oMathPara>
          </w:p>
        </w:tc>
        <w:tc>
          <w:tcPr>
            <w:tcW w:w="556" w:type="dxa"/>
            <w:vAlign w:val="center"/>
          </w:tcPr>
          <w:p w14:paraId="0C178796"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(8)</w:t>
            </w:r>
          </w:p>
        </w:tc>
      </w:tr>
    </w:tbl>
    <w:p w14:paraId="485216AB" w14:textId="77777777" w:rsidR="005D6862" w:rsidRDefault="005D6862" w:rsidP="005D6862">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556"/>
      </w:tblGrid>
      <w:tr w:rsidR="005D6862" w:rsidRPr="0085514B" w14:paraId="671B4D14" w14:textId="77777777" w:rsidTr="00C118C9">
        <w:tc>
          <w:tcPr>
            <w:tcW w:w="8460" w:type="dxa"/>
            <w:vAlign w:val="center"/>
          </w:tcPr>
          <w:p w14:paraId="103C7112" w14:textId="77777777" w:rsidR="005D6862" w:rsidRPr="0085514B" w:rsidRDefault="005D6862" w:rsidP="00C118C9">
            <w:pPr>
              <w:spacing w:before="120" w:after="120"/>
              <w:jc w:val="center"/>
              <w:rPr>
                <w:rFonts w:asciiTheme="minorBidi" w:eastAsia="Times New Roman" w:hAnsiTheme="minorBidi"/>
                <w:sz w:val="24"/>
                <w:szCs w:val="24"/>
                <w:lang w:eastAsia="en-DE"/>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=2γ</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oMath>
            </m:oMathPara>
          </w:p>
        </w:tc>
        <w:tc>
          <w:tcPr>
            <w:tcW w:w="556" w:type="dxa"/>
            <w:vAlign w:val="center"/>
          </w:tcPr>
          <w:p w14:paraId="79CA75EF"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(9)</w:t>
            </w:r>
          </w:p>
        </w:tc>
      </w:tr>
    </w:tbl>
    <w:p w14:paraId="1D68F0D4" w14:textId="77777777" w:rsidR="005D6862" w:rsidRPr="008F6113" w:rsidRDefault="005D6862" w:rsidP="005D6862">
      <w:pPr>
        <w:spacing w:before="120" w:after="120" w:line="240" w:lineRule="auto"/>
        <w:jc w:val="both"/>
        <w:rPr>
          <w:rFonts w:asciiTheme="minorBidi" w:hAnsiTheme="minorBidi"/>
          <w:i/>
          <w:color w:val="FFC000"/>
        </w:rPr>
      </w:pPr>
      <w:r w:rsidRPr="008F6113">
        <w:rPr>
          <w:rFonts w:asciiTheme="minorBidi" w:hAnsiTheme="minorBidi"/>
          <w:i/>
          <w:color w:val="FFC000"/>
        </w:rPr>
        <w:t>(</w:t>
      </w:r>
      <w:proofErr w:type="gramStart"/>
      <w:r w:rsidRPr="008F6113">
        <w:rPr>
          <w:rFonts w:asciiTheme="minorBidi" w:hAnsiTheme="minorBidi"/>
          <w:i/>
          <w:color w:val="FFC000"/>
        </w:rPr>
        <w:t>how</w:t>
      </w:r>
      <w:proofErr w:type="gramEnd"/>
      <w:r w:rsidRPr="008F6113">
        <w:rPr>
          <w:rFonts w:asciiTheme="minorBidi" w:hAnsiTheme="minorBidi"/>
          <w:i/>
          <w:color w:val="FFC000"/>
        </w:rPr>
        <w:t xml:space="preserve"> to have a comma after the </w:t>
      </w:r>
      <w:proofErr w:type="spellStart"/>
      <w:r w:rsidRPr="008F6113">
        <w:rPr>
          <w:rFonts w:asciiTheme="minorBidi" w:hAnsiTheme="minorBidi"/>
          <w:i/>
          <w:color w:val="FFC000"/>
        </w:rPr>
        <w:t>eqn</w:t>
      </w:r>
      <w:proofErr w:type="spellEnd"/>
      <w:r w:rsidRPr="008F6113">
        <w:rPr>
          <w:rFonts w:asciiTheme="minorBidi" w:hAnsiTheme="minorBidi"/>
          <w:i/>
          <w:color w:val="FFC000"/>
        </w:rPr>
        <w:t xml:space="preserve"> 8)</w:t>
      </w:r>
    </w:p>
    <w:p w14:paraId="5DEBB275" w14:textId="77777777" w:rsidR="005D6862" w:rsidRDefault="005D6862" w:rsidP="005D6862">
      <w:pPr>
        <w:spacing w:before="120" w:after="120" w:line="240" w:lineRule="auto"/>
        <w:jc w:val="both"/>
        <w:rPr>
          <w:rFonts w:asciiTheme="minorBidi" w:hAnsiTheme="minorBidi"/>
        </w:rPr>
      </w:pPr>
      <w:r w:rsidRPr="00FF19FB">
        <w:rPr>
          <w:rFonts w:asciiTheme="minorBidi" w:hAnsiTheme="minorBidi"/>
          <w:iCs/>
        </w:rPr>
        <w:t>Where</w:t>
      </w:r>
      <w:r w:rsidRPr="00FF19FB">
        <w:rPr>
          <w:rFonts w:asciiTheme="minorBidi" w:hAnsiTheme="minorBidi"/>
          <w:i/>
        </w:rPr>
        <w:t xml:space="preserve"> </w:t>
      </w:r>
      <w:r w:rsidRPr="00FF19FB">
        <w:rPr>
          <w:rFonts w:asciiTheme="minorBidi" w:hAnsiTheme="minorBidi"/>
          <w:i/>
          <w:iCs/>
        </w:rPr>
        <w:t>T</w:t>
      </w:r>
      <w:r w:rsidRPr="00FF19FB">
        <w:rPr>
          <w:rFonts w:asciiTheme="minorBidi" w:hAnsiTheme="minorBidi"/>
        </w:rPr>
        <w:t xml:space="preserve"> is the system's equilibrium temperature and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rsidRPr="00FF19FB">
        <w:rPr>
          <w:rFonts w:asciiTheme="minorBidi" w:hAnsiTheme="minorBidi"/>
        </w:rPr>
        <w:t>represents the Boltzmann constant. These forces maintain local momentum conservation, ensuring accurate hydrodynamic behavior, even in systems with only a few hundred beads.</w:t>
      </w:r>
    </w:p>
    <w:p w14:paraId="362A0A3F" w14:textId="77777777" w:rsidR="005D6862" w:rsidRPr="00FF19FB" w:rsidRDefault="005D6862" w:rsidP="005D6862">
      <w:pPr>
        <w:spacing w:after="120" w:line="240" w:lineRule="auto"/>
        <w:jc w:val="both"/>
        <w:rPr>
          <w:rFonts w:asciiTheme="minorBidi" w:hAnsiTheme="minorBidi"/>
        </w:rPr>
      </w:pPr>
      <w:r w:rsidRPr="00FF19FB">
        <w:rPr>
          <w:rFonts w:asciiTheme="minorBidi" w:hAnsiTheme="minorBidi"/>
        </w:rPr>
        <w:t xml:space="preserve">Additional bonded interactions come into play, when a </w:t>
      </w:r>
      <w:proofErr w:type="spellStart"/>
      <w:r w:rsidRPr="00FF19FB">
        <w:rPr>
          <w:rFonts w:asciiTheme="minorBidi" w:hAnsiTheme="minorBidi"/>
        </w:rPr>
        <w:t>mesomolecule</w:t>
      </w:r>
      <w:proofErr w:type="spellEnd"/>
      <w:r w:rsidRPr="00FF19FB">
        <w:rPr>
          <w:rFonts w:asciiTheme="minorBidi" w:hAnsiTheme="minorBidi"/>
        </w:rPr>
        <w:t xml:space="preserve"> consists of multiple beads. The spring force acting on bead </w:t>
      </w:r>
      <w:proofErr w:type="spellStart"/>
      <w:r w:rsidRPr="00FF19FB">
        <w:rPr>
          <w:rFonts w:asciiTheme="minorBidi" w:hAnsiTheme="minorBidi"/>
          <w:i/>
          <w:iCs/>
        </w:rPr>
        <w:t>i</w:t>
      </w:r>
      <w:proofErr w:type="spellEnd"/>
      <w:r w:rsidRPr="00FF19FB">
        <w:rPr>
          <w:rFonts w:asciiTheme="minorBidi" w:hAnsiTheme="minorBidi"/>
          <w:i/>
          <w:iCs/>
        </w:rPr>
        <w:t xml:space="preserve"> </w:t>
      </w:r>
      <w:r w:rsidRPr="00FF19FB">
        <w:rPr>
          <w:rFonts w:asciiTheme="minorBidi" w:hAnsiTheme="minorBidi"/>
        </w:rPr>
        <w:t>is 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BB38E6" w14:paraId="2ED373A5" w14:textId="77777777" w:rsidTr="00C118C9">
        <w:tc>
          <w:tcPr>
            <w:tcW w:w="8418" w:type="dxa"/>
          </w:tcPr>
          <w:p w14:paraId="05D7E144" w14:textId="77777777" w:rsidR="005D6862" w:rsidRPr="00BB38E6" w:rsidRDefault="005D6862" w:rsidP="00C118C9">
            <w:pPr>
              <w:spacing w:before="120" w:after="120"/>
              <w:jc w:val="center"/>
              <w:rPr>
                <w:rFonts w:asciiTheme="minorBidi" w:hAnsiTheme="minorBidi"/>
              </w:rPr>
            </w:pP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rPr>
                <m:t xml:space="preserve"> = -</m:t>
              </m:r>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en>
              </m:f>
            </m:oMath>
            <w:r w:rsidRPr="00BB38E6">
              <w:rPr>
                <w:rFonts w:asciiTheme="minorBidi" w:eastAsiaTheme="minorEastAsia" w:hAnsiTheme="minorBidi"/>
              </w:rPr>
              <w:t xml:space="preserve"> ,</w:t>
            </w:r>
          </w:p>
        </w:tc>
        <w:tc>
          <w:tcPr>
            <w:tcW w:w="608" w:type="dxa"/>
            <w:vAlign w:val="center"/>
          </w:tcPr>
          <w:p w14:paraId="45E9A107" w14:textId="77777777" w:rsidR="005D6862" w:rsidRPr="00BB38E6" w:rsidRDefault="005D6862" w:rsidP="00C118C9">
            <w:pPr>
              <w:spacing w:before="100" w:beforeAutospacing="1" w:after="100" w:afterAutospacing="1"/>
              <w:jc w:val="center"/>
              <w:rPr>
                <w:rFonts w:asciiTheme="minorBidi" w:eastAsia="Times New Roman" w:hAnsiTheme="minorBidi"/>
                <w:lang w:eastAsia="en-DE"/>
              </w:rPr>
            </w:pPr>
            <w:r w:rsidRPr="00BB38E6">
              <w:rPr>
                <w:rFonts w:asciiTheme="minorBidi" w:eastAsia="Times New Roman" w:hAnsiTheme="minorBidi"/>
                <w:lang w:eastAsia="en-DE"/>
              </w:rPr>
              <w:t>(1</w:t>
            </w:r>
            <w:r w:rsidRPr="0085514B">
              <w:rPr>
                <w:rFonts w:asciiTheme="minorBidi" w:eastAsia="Times New Roman" w:hAnsiTheme="minorBidi"/>
                <w:lang w:eastAsia="en-DE"/>
              </w:rPr>
              <w:t>0</w:t>
            </w:r>
            <w:r w:rsidRPr="00BB38E6">
              <w:rPr>
                <w:rFonts w:asciiTheme="minorBidi" w:eastAsia="Times New Roman" w:hAnsiTheme="minorBidi"/>
                <w:lang w:eastAsia="en-DE"/>
              </w:rPr>
              <w:t>)</w:t>
            </w:r>
          </w:p>
        </w:tc>
      </w:tr>
    </w:tbl>
    <w:p w14:paraId="01083C37" w14:textId="77777777" w:rsidR="005D6862" w:rsidRPr="0085514B" w:rsidRDefault="005D6862" w:rsidP="005D6862">
      <w:pPr>
        <w:spacing w:before="120" w:after="120" w:line="240" w:lineRule="auto"/>
        <w:jc w:val="both"/>
        <w:rPr>
          <w:rFonts w:asciiTheme="minorBidi" w:hAnsiTheme="minorBidi"/>
        </w:rPr>
      </w:pPr>
      <w:r w:rsidRPr="0085514B">
        <w:rPr>
          <w:rFonts w:asciiTheme="minorBidi" w:hAnsiTheme="minorBidi"/>
        </w:rPr>
        <w:t xml:space="preserve">where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rsidRPr="0085514B">
        <w:rPr>
          <w:rFonts w:asciiTheme="minorBidi" w:hAnsiTheme="minorBidi"/>
        </w:rPr>
        <w:t>represents the total bonded potential.</w:t>
      </w:r>
    </w:p>
    <w:tbl>
      <w:tblPr>
        <w:tblStyle w:val="TableGrid"/>
        <w:tblW w:w="0" w:type="auto"/>
        <w:tblLook w:val="04A0" w:firstRow="1" w:lastRow="0" w:firstColumn="1" w:lastColumn="0" w:noHBand="0" w:noVBand="1"/>
      </w:tblPr>
      <w:tblGrid>
        <w:gridCol w:w="8400"/>
        <w:gridCol w:w="616"/>
      </w:tblGrid>
      <w:tr w:rsidR="005D6862" w:rsidRPr="0085514B" w14:paraId="537B7A47" w14:textId="77777777" w:rsidTr="00C118C9">
        <w:tc>
          <w:tcPr>
            <w:tcW w:w="8400" w:type="dxa"/>
            <w:tcBorders>
              <w:top w:val="nil"/>
              <w:left w:val="nil"/>
              <w:bottom w:val="nil"/>
              <w:right w:val="nil"/>
            </w:tcBorders>
            <w:vAlign w:val="center"/>
          </w:tcPr>
          <w:p w14:paraId="33FAB118" w14:textId="77777777" w:rsidR="005D6862" w:rsidRPr="0085514B" w:rsidRDefault="005D6862" w:rsidP="00C118C9">
            <w:pPr>
              <w:spacing w:before="120" w:after="120"/>
              <w:jc w:val="both"/>
              <w:rPr>
                <w:rFonts w:asciiTheme="minorBidi" w:hAnsiTheme="minorBidi"/>
                <w:i/>
              </w:rPr>
            </w:pPr>
            <m:oMathPara>
              <m:oMath>
                <m:sSup>
                  <m:sSupPr>
                    <m:ctrlPr>
                      <w:rPr>
                        <w:rFonts w:ascii="Cambria Math" w:hAnsi="Cambria Math"/>
                        <w:i/>
                      </w:rPr>
                    </m:ctrlPr>
                  </m:sSupPr>
                  <m:e>
                    <m:r>
                      <w:rPr>
                        <w:rFonts w:ascii="Cambria Math" w:hAnsi="Cambria Math"/>
                        <w:lang w:val="en-DE"/>
                      </w:rPr>
                      <m:t>U</m:t>
                    </m:r>
                  </m:e>
                  <m:sup>
                    <m:r>
                      <w:rPr>
                        <w:rFonts w:ascii="Cambria Math" w:hAnsi="Cambria Math"/>
                        <w:lang w:val="en-DE"/>
                      </w:rPr>
                      <m:t>S</m:t>
                    </m:r>
                  </m:sup>
                </m:sSup>
                <m:r>
                  <w:rPr>
                    <w:rFonts w:ascii="Cambria Math" w:hAnsi="Cambria Math"/>
                    <w:lang w:val="en-DE"/>
                  </w:rPr>
                  <m:t xml:space="preserve">=  </m:t>
                </m:r>
                <m:nary>
                  <m:naryPr>
                    <m:chr m:val="∑"/>
                    <m:limLoc m:val="undOvr"/>
                    <m:supHide m:val="1"/>
                    <m:ctrlPr>
                      <w:rPr>
                        <w:rFonts w:ascii="Cambria Math" w:hAnsi="Cambria Math"/>
                        <w:i/>
                        <w:lang w:val="en-DE"/>
                      </w:rPr>
                    </m:ctrlPr>
                  </m:naryPr>
                  <m:sub>
                    <m:r>
                      <w:rPr>
                        <w:rFonts w:ascii="Cambria Math" w:hAnsi="Cambria Math"/>
                        <w:lang w:val="en-DE"/>
                      </w:rPr>
                      <m:t>b</m:t>
                    </m:r>
                  </m:sub>
                  <m:sup/>
                  <m:e>
                    <m:f>
                      <m:fPr>
                        <m:type m:val="skw"/>
                        <m:ctrlPr>
                          <w:rPr>
                            <w:rFonts w:ascii="Cambria Math" w:hAnsi="Cambria Math"/>
                            <w:i/>
                            <w:lang w:val="en-DE"/>
                          </w:rPr>
                        </m:ctrlPr>
                      </m:fPr>
                      <m:num>
                        <m:r>
                          <w:rPr>
                            <w:rFonts w:ascii="Cambria Math" w:hAnsi="Cambria Math"/>
                            <w:lang w:val="en-DE"/>
                          </w:rPr>
                          <m:t>1</m:t>
                        </m:r>
                      </m:num>
                      <m:den>
                        <m:r>
                          <m:rPr>
                            <m:sty m:val="p"/>
                          </m:rPr>
                          <w:rPr>
                            <w:rFonts w:ascii="Cambria Math" w:eastAsiaTheme="minorEastAsia" w:hAnsi="Cambria Math"/>
                            <w:lang w:val="en-DE"/>
                          </w:rPr>
                          <m:t>2</m:t>
                        </m:r>
                      </m:den>
                    </m:f>
                    <m:sSub>
                      <m:sSubPr>
                        <m:ctrlPr>
                          <w:rPr>
                            <w:rFonts w:ascii="Cambria Math" w:hAnsi="Cambria Math"/>
                            <w:i/>
                          </w:rPr>
                        </m:ctrlPr>
                      </m:sSubPr>
                      <m:e>
                        <m:r>
                          <w:rPr>
                            <w:rFonts w:ascii="Cambria Math" w:hAnsi="Cambria Math"/>
                          </w:rPr>
                          <m:t>C</m:t>
                        </m:r>
                      </m:e>
                      <m:sub>
                        <m:r>
                          <w:rPr>
                            <w:rFonts w:ascii="Cambria Math" w:hAnsi="Cambria Math"/>
                          </w:rPr>
                          <m:t>b</m:t>
                        </m:r>
                      </m:sub>
                    </m:sSub>
                  </m:e>
                </m:nary>
                <m:sSub>
                  <m:sSubPr>
                    <m:ctrlPr>
                      <w:rPr>
                        <w:rFonts w:ascii="Cambria Math" w:hAnsi="Cambria Math"/>
                        <w:i/>
                        <w:lang w:val="en-DE"/>
                      </w:rPr>
                    </m:ctrlPr>
                  </m:sSubPr>
                  <m:e>
                    <m:r>
                      <w:rPr>
                        <w:rFonts w:ascii="Cambria Math" w:hAnsi="Cambria Math"/>
                        <w:lang w:val="en-DE"/>
                      </w:rPr>
                      <m:t>k</m:t>
                    </m:r>
                  </m:e>
                  <m:sub>
                    <m:r>
                      <w:rPr>
                        <w:rFonts w:ascii="Cambria Math" w:hAnsi="Cambria Math"/>
                        <w:lang w:val="en-DE"/>
                      </w:rPr>
                      <m:t>b</m:t>
                    </m:r>
                  </m:sub>
                </m:sSub>
                <m:sSup>
                  <m:sSupPr>
                    <m:ctrlPr>
                      <w:rPr>
                        <w:rFonts w:ascii="Cambria Math" w:hAnsi="Cambria Math"/>
                        <w:i/>
                        <w:lang w:val="en-DE"/>
                      </w:rPr>
                    </m:ctrlPr>
                  </m:sSupPr>
                  <m:e>
                    <m:d>
                      <m:dPr>
                        <m:ctrlPr>
                          <w:rPr>
                            <w:rFonts w:ascii="Cambria Math" w:hAnsi="Cambria Math"/>
                            <w:i/>
                            <w:lang w:val="en-DE"/>
                          </w:rPr>
                        </m:ctrlPr>
                      </m:dPr>
                      <m:e>
                        <m:sSub>
                          <m:sSubPr>
                            <m:ctrlPr>
                              <w:rPr>
                                <w:rFonts w:ascii="Cambria Math" w:hAnsi="Cambria Math"/>
                                <w:i/>
                              </w:rPr>
                            </m:ctrlPr>
                          </m:sSubPr>
                          <m:e>
                            <m:r>
                              <w:rPr>
                                <w:rFonts w:ascii="Cambria Math" w:hAnsi="Cambria Math"/>
                                <w:lang w:val="en-DE"/>
                              </w:rPr>
                              <m:t>r</m:t>
                            </m:r>
                          </m:e>
                          <m:sub>
                            <m:r>
                              <w:rPr>
                                <w:rFonts w:ascii="Cambria Math" w:hAnsi="Cambria Math"/>
                                <w:lang w:val="en-DE"/>
                              </w:rPr>
                              <m:t>b</m:t>
                            </m:r>
                          </m:sub>
                        </m:sSub>
                        <m:r>
                          <w:rPr>
                            <w:rFonts w:ascii="Cambria Math" w:hAnsi="Cambria Math"/>
                            <w:lang w:val="en-DE"/>
                          </w:rPr>
                          <m:t>-</m:t>
                        </m:r>
                        <m:r>
                          <w:rPr>
                            <w:rFonts w:ascii="Cambria Math" w:eastAsiaTheme="minorEastAsia" w:hAnsi="Cambria Math"/>
                            <w:lang w:val="en-DE"/>
                          </w:rPr>
                          <m:t xml:space="preserve"> </m:t>
                        </m:r>
                        <m:sSubSup>
                          <m:sSubSupPr>
                            <m:ctrlPr>
                              <w:rPr>
                                <w:rFonts w:ascii="Cambria Math" w:hAnsi="Cambria Math"/>
                                <w:i/>
                                <w:iCs/>
                              </w:rPr>
                            </m:ctrlPr>
                          </m:sSubSupPr>
                          <m:e>
                            <m:r>
                              <w:rPr>
                                <w:rFonts w:ascii="Cambria Math" w:hAnsi="Cambria Math"/>
                                <w:lang w:val="en-DE"/>
                              </w:rPr>
                              <m:t>r</m:t>
                            </m:r>
                          </m:e>
                          <m:sub>
                            <m:r>
                              <w:rPr>
                                <w:rFonts w:ascii="Cambria Math" w:hAnsi="Cambria Math"/>
                                <w:lang w:val="en-DE"/>
                              </w:rPr>
                              <m:t>b</m:t>
                            </m:r>
                          </m:sub>
                          <m:sup>
                            <m:r>
                              <w:rPr>
                                <w:rFonts w:ascii="Cambria Math" w:hAnsi="Cambria Math"/>
                                <w:lang w:val="en-DE"/>
                              </w:rPr>
                              <m:t>0</m:t>
                            </m:r>
                          </m:sup>
                        </m:sSubSup>
                      </m:e>
                    </m:d>
                  </m:e>
                  <m:sup>
                    <m:r>
                      <w:rPr>
                        <w:rFonts w:ascii="Cambria Math" w:hAnsi="Cambria Math"/>
                        <w:lang w:val="en-DE"/>
                      </w:rPr>
                      <m:t>2</m:t>
                    </m:r>
                  </m:sup>
                </m:sSup>
              </m:oMath>
            </m:oMathPara>
          </w:p>
        </w:tc>
        <w:tc>
          <w:tcPr>
            <w:tcW w:w="616" w:type="dxa"/>
            <w:tcBorders>
              <w:top w:val="nil"/>
              <w:left w:val="nil"/>
              <w:bottom w:val="nil"/>
              <w:right w:val="nil"/>
            </w:tcBorders>
            <w:vAlign w:val="center"/>
          </w:tcPr>
          <w:p w14:paraId="3368B884" w14:textId="77777777" w:rsidR="005D6862" w:rsidRPr="0085514B" w:rsidRDefault="005D6862" w:rsidP="00C118C9">
            <w:pPr>
              <w:spacing w:before="100" w:beforeAutospacing="1" w:after="100" w:afterAutospacing="1"/>
              <w:jc w:val="center"/>
              <w:rPr>
                <w:rFonts w:asciiTheme="minorBidi" w:eastAsia="Times New Roman" w:hAnsiTheme="minorBidi"/>
                <w:lang w:eastAsia="en-DE"/>
              </w:rPr>
            </w:pPr>
            <w:r w:rsidRPr="0085514B">
              <w:rPr>
                <w:rFonts w:asciiTheme="minorBidi" w:eastAsia="Times New Roman" w:hAnsiTheme="minorBidi"/>
                <w:lang w:eastAsia="en-DE"/>
              </w:rPr>
              <w:t>(11)</w:t>
            </w:r>
          </w:p>
        </w:tc>
      </w:tr>
    </w:tbl>
    <w:p w14:paraId="430EE194" w14:textId="77777777" w:rsidR="005D6862" w:rsidRPr="0085514B" w:rsidRDefault="005D6862" w:rsidP="005D6862">
      <w:pPr>
        <w:spacing w:before="120" w:after="120" w:line="240" w:lineRule="auto"/>
        <w:jc w:val="both"/>
        <w:rPr>
          <w:rFonts w:asciiTheme="minorBidi" w:hAnsiTheme="minorBidi"/>
          <w:color w:val="000000"/>
          <w:shd w:val="clear" w:color="auto" w:fill="FFFFFF"/>
        </w:rPr>
      </w:pPr>
      <w:r w:rsidRPr="0085514B">
        <w:rPr>
          <w:rFonts w:asciiTheme="minorBidi" w:hAnsiTheme="minorBidi"/>
        </w:rPr>
        <w:t xml:space="preserve">With the sum accounting for all bonds involved. In this equation, a </w:t>
      </w:r>
      <w:r w:rsidRPr="0085514B">
        <w:rPr>
          <w:rFonts w:asciiTheme="minorBidi" w:hAnsiTheme="minorBidi"/>
          <w:color w:val="000000"/>
          <w:shd w:val="clear" w:color="auto" w:fill="FFFFFF"/>
        </w:rPr>
        <w:t>spring constant </w:t>
      </w:r>
      <w:r w:rsidRPr="0085514B">
        <w:rPr>
          <w:rFonts w:asciiTheme="minorBidi" w:hAnsiTheme="minorBidi"/>
          <w:i/>
          <w:iCs/>
          <w:color w:val="000000"/>
          <w:shd w:val="clear" w:color="auto" w:fill="FFFFFF"/>
        </w:rPr>
        <w:t xml:space="preserve">C </w:t>
      </w:r>
      <w:r w:rsidRPr="0085514B">
        <w:rPr>
          <w:rFonts w:asciiTheme="minorBidi" w:hAnsiTheme="minorBidi"/>
        </w:rPr>
        <w:t xml:space="preserve">and a length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Pr="0085514B">
        <w:rPr>
          <w:rFonts w:asciiTheme="minorBidi" w:hAnsiTheme="minorBidi"/>
        </w:rPr>
        <w:t xml:space="preserve"> are used to parameterize each spring and </w:t>
      </w:r>
      <m:oMath>
        <m:sSubSup>
          <m:sSubSupPr>
            <m:ctrlPr>
              <w:rPr>
                <w:rFonts w:ascii="Cambria Math" w:hAnsi="Cambria Math"/>
                <w:i/>
                <w:iCs/>
              </w:rPr>
            </m:ctrlPr>
          </m:sSubSupPr>
          <m:e>
            <m:r>
              <w:rPr>
                <w:rFonts w:ascii="Cambria Math" w:hAnsi="Cambria Math"/>
              </w:rPr>
              <m:t>r</m:t>
            </m:r>
          </m:e>
          <m:sub>
            <m:r>
              <w:rPr>
                <w:rFonts w:ascii="Cambria Math" w:hAnsi="Cambria Math"/>
              </w:rPr>
              <m:t>b</m:t>
            </m:r>
          </m:sub>
          <m:sup>
            <m:r>
              <w:rPr>
                <w:rFonts w:ascii="Cambria Math" w:hAnsi="Cambria Math"/>
              </w:rPr>
              <m:t>0</m:t>
            </m:r>
          </m:sup>
        </m:sSubSup>
      </m:oMath>
      <w:r w:rsidRPr="0085514B">
        <w:rPr>
          <w:rFonts w:asciiTheme="minorBidi" w:eastAsiaTheme="minorEastAsia" w:hAnsiTheme="minorBidi"/>
          <w:iCs/>
        </w:rPr>
        <w:t xml:space="preserve"> signifies </w:t>
      </w:r>
      <w:r w:rsidRPr="0085514B">
        <w:rPr>
          <w:rFonts w:asciiTheme="minorBidi" w:hAnsiTheme="minorBidi"/>
        </w:rPr>
        <w:t>the equilibrium bond length.</w:t>
      </w:r>
    </w:p>
    <w:p w14:paraId="2CF0BC97" w14:textId="77777777" w:rsidR="005D6862" w:rsidRPr="00F048D9" w:rsidRDefault="005D6862" w:rsidP="005D6862">
      <w:pPr>
        <w:spacing w:before="120" w:after="120" w:line="240" w:lineRule="auto"/>
        <w:jc w:val="both"/>
        <w:rPr>
          <w:rFonts w:asciiTheme="minorBidi" w:hAnsiTheme="minorBidi"/>
        </w:rPr>
      </w:pPr>
      <w:r w:rsidRPr="00F048D9">
        <w:rPr>
          <w:rFonts w:asciiTheme="minorBidi" w:hAnsiTheme="minorBidi"/>
        </w:rPr>
        <w:t xml:space="preserve">The force on bead </w:t>
      </w:r>
      <w:proofErr w:type="spellStart"/>
      <w:r w:rsidRPr="00F048D9">
        <w:rPr>
          <w:rFonts w:asciiTheme="minorBidi" w:hAnsiTheme="minorBidi"/>
          <w:i/>
          <w:iCs/>
        </w:rPr>
        <w:t>i</w:t>
      </w:r>
      <w:proofErr w:type="spellEnd"/>
      <w:r w:rsidRPr="00F048D9">
        <w:rPr>
          <w:rFonts w:asciiTheme="minorBidi" w:hAnsiTheme="minorBidi"/>
        </w:rPr>
        <w:t xml:space="preserve"> from angular interactions to account for chain stiffness is determined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F048D9" w14:paraId="3F55A4EF" w14:textId="77777777" w:rsidTr="00C118C9">
        <w:tc>
          <w:tcPr>
            <w:tcW w:w="8460" w:type="dxa"/>
            <w:vAlign w:val="center"/>
          </w:tcPr>
          <w:p w14:paraId="2A7FADD2" w14:textId="77777777" w:rsidR="005D6862" w:rsidRPr="00F048D9" w:rsidRDefault="005D6862" w:rsidP="00C118C9">
            <w:pPr>
              <w:spacing w:before="120" w:after="120"/>
              <w:jc w:val="center"/>
              <w:rPr>
                <w:rFonts w:asciiTheme="minorBidi" w:eastAsia="Times New Roman" w:hAnsiTheme="minorBidi"/>
                <w:lang w:eastAsia="en-DE"/>
              </w:rPr>
            </w:pPr>
            <m:oMath>
              <m:sSubSup>
                <m:sSubSupPr>
                  <m:ctrlPr>
                    <w:rPr>
                      <w:rFonts w:ascii="Cambria Math" w:hAnsi="Cambria Math"/>
                      <w:i/>
                    </w:rPr>
                  </m:ctrlPr>
                </m:sSubSupPr>
                <m:e>
                  <m:r>
                    <m:rPr>
                      <m:sty m:val="p"/>
                    </m:rPr>
                    <w:rPr>
                      <w:rFonts w:ascii="Cambria Math" w:hAnsi="Cambria Math"/>
                    </w:rPr>
                    <m:t>f</m:t>
                  </m:r>
                </m:e>
                <m:sub>
                  <m:r>
                    <m:rPr>
                      <m:sty m:val="p"/>
                    </m:rPr>
                    <w:rPr>
                      <w:rFonts w:ascii="Cambria Math" w:hAnsi="Cambria Math"/>
                    </w:rPr>
                    <m:t>i</m:t>
                  </m:r>
                </m:sub>
                <m:sup>
                  <m:r>
                    <w:rPr>
                      <w:rFonts w:ascii="Cambria Math" w:hAnsi="Cambria Math"/>
                    </w:rPr>
                    <m:t>s</m:t>
                  </m:r>
                </m:sup>
              </m:sSubSup>
              <m:r>
                <w:rPr>
                  <w:rFonts w:ascii="Cambria Math" w:hAnsi="Cambria Math"/>
                  <w:lang w:val="en-DE"/>
                </w:rPr>
                <m:t xml:space="preserve"> = -</m:t>
              </m:r>
              <m:f>
                <m:fPr>
                  <m:type m:val="skw"/>
                  <m:ctrlPr>
                    <w:rPr>
                      <w:rFonts w:ascii="Cambria Math" w:hAnsi="Cambria Math"/>
                      <w:i/>
                    </w:rPr>
                  </m:ctrlPr>
                </m:fPr>
                <m:num>
                  <m:r>
                    <w:rPr>
                      <w:rFonts w:ascii="Cambria Math" w:hAnsi="Cambria Math"/>
                      <w:lang w:val="en-DE"/>
                    </w:rPr>
                    <m:t>∂</m:t>
                  </m:r>
                  <m:sSup>
                    <m:sSupPr>
                      <m:ctrlPr>
                        <w:rPr>
                          <w:rFonts w:ascii="Cambria Math" w:hAnsi="Cambria Math"/>
                          <w:i/>
                        </w:rPr>
                      </m:ctrlPr>
                    </m:sSupPr>
                    <m:e>
                      <m:r>
                        <w:rPr>
                          <w:rFonts w:ascii="Cambria Math" w:hAnsi="Cambria Math"/>
                          <w:lang w:val="en-DE"/>
                        </w:rPr>
                        <m:t>U</m:t>
                      </m:r>
                    </m:e>
                    <m:sup>
                      <m:r>
                        <w:rPr>
                          <w:rFonts w:ascii="Cambria Math" w:hAnsi="Cambria Math"/>
                          <w:lang w:val="en-DE"/>
                        </w:rPr>
                        <m:t>A</m:t>
                      </m:r>
                    </m:sup>
                  </m:sSup>
                </m:num>
                <m:den>
                  <m:r>
                    <w:rPr>
                      <w:rFonts w:ascii="Cambria Math" w:hAnsi="Cambria Math"/>
                      <w:lang w:val="en-DE"/>
                    </w:rPr>
                    <m:t>∂</m:t>
                  </m:r>
                  <m:sSub>
                    <m:sSubPr>
                      <m:ctrlPr>
                        <w:rPr>
                          <w:rFonts w:ascii="Cambria Math" w:hAnsi="Cambria Math"/>
                          <w:i/>
                        </w:rPr>
                      </m:ctrlPr>
                    </m:sSubPr>
                    <m:e>
                      <m:r>
                        <w:rPr>
                          <w:rFonts w:ascii="Cambria Math" w:hAnsi="Cambria Math"/>
                          <w:lang w:val="en-DE"/>
                        </w:rPr>
                        <m:t>r</m:t>
                      </m:r>
                    </m:e>
                    <m:sub>
                      <m:r>
                        <w:rPr>
                          <w:rFonts w:ascii="Cambria Math" w:hAnsi="Cambria Math"/>
                          <w:lang w:val="en-DE"/>
                        </w:rPr>
                        <m:t>i</m:t>
                      </m:r>
                    </m:sub>
                  </m:sSub>
                </m:den>
              </m:f>
            </m:oMath>
            <w:r w:rsidRPr="00F048D9">
              <w:rPr>
                <w:rFonts w:asciiTheme="minorBidi" w:eastAsiaTheme="minorEastAsia" w:hAnsiTheme="minorBidi"/>
              </w:rPr>
              <w:t xml:space="preserve"> ,</w:t>
            </w:r>
          </w:p>
        </w:tc>
        <w:tc>
          <w:tcPr>
            <w:tcW w:w="556" w:type="dxa"/>
            <w:vAlign w:val="center"/>
          </w:tcPr>
          <w:p w14:paraId="7F3C1745" w14:textId="77777777" w:rsidR="005D6862" w:rsidRPr="00F048D9" w:rsidRDefault="005D6862" w:rsidP="00C118C9">
            <w:pPr>
              <w:spacing w:before="100" w:beforeAutospacing="1" w:after="100" w:afterAutospacing="1"/>
              <w:jc w:val="center"/>
              <w:rPr>
                <w:rFonts w:asciiTheme="minorBidi" w:eastAsia="Times New Roman" w:hAnsiTheme="minorBidi"/>
                <w:lang w:eastAsia="en-DE"/>
              </w:rPr>
            </w:pPr>
            <w:r w:rsidRPr="00F048D9">
              <w:rPr>
                <w:rFonts w:asciiTheme="minorBidi" w:eastAsia="Times New Roman" w:hAnsiTheme="minorBidi"/>
                <w:lang w:eastAsia="en-DE"/>
              </w:rPr>
              <w:t>(1</w:t>
            </w:r>
            <w:r>
              <w:rPr>
                <w:rFonts w:asciiTheme="minorBidi" w:eastAsia="Times New Roman" w:hAnsiTheme="minorBidi"/>
                <w:lang w:eastAsia="en-DE"/>
              </w:rPr>
              <w:t>2</w:t>
            </w:r>
            <w:r w:rsidRPr="00F048D9">
              <w:rPr>
                <w:rFonts w:asciiTheme="minorBidi" w:eastAsia="Times New Roman" w:hAnsiTheme="minorBidi"/>
                <w:lang w:eastAsia="en-DE"/>
              </w:rPr>
              <w:t>)</w:t>
            </w:r>
          </w:p>
        </w:tc>
      </w:tr>
    </w:tbl>
    <w:p w14:paraId="53A529D5" w14:textId="77777777" w:rsidR="005D6862" w:rsidRPr="00F048D9" w:rsidRDefault="005D6862" w:rsidP="005D6862">
      <w:pPr>
        <w:spacing w:before="120" w:after="120" w:line="240" w:lineRule="auto"/>
        <w:jc w:val="both"/>
        <w:rPr>
          <w:rFonts w:asciiTheme="minorBidi" w:hAnsiTheme="minorBidi"/>
        </w:rPr>
      </w:pPr>
      <w:r w:rsidRPr="00F048D9">
        <w:rPr>
          <w:rFonts w:asciiTheme="minorBidi" w:hAnsiTheme="minorBidi"/>
        </w:rPr>
        <w:t xml:space="preserve">where </w:t>
      </w:r>
      <m:oMath>
        <m:sSup>
          <m:sSupPr>
            <m:ctrlPr>
              <w:rPr>
                <w:rFonts w:ascii="Cambria Math" w:hAnsi="Cambria Math"/>
                <w:i/>
              </w:rPr>
            </m:ctrlPr>
          </m:sSupPr>
          <m:e>
            <m:r>
              <w:rPr>
                <w:rFonts w:ascii="Cambria Math" w:hAnsi="Cambria Math"/>
              </w:rPr>
              <m:t>U</m:t>
            </m:r>
          </m:e>
          <m:sup>
            <m:r>
              <w:rPr>
                <w:rFonts w:ascii="Cambria Math" w:hAnsi="Cambria Math"/>
              </w:rPr>
              <m:t>A</m:t>
            </m:r>
          </m:sup>
        </m:sSup>
        <m:r>
          <w:rPr>
            <w:rFonts w:ascii="Cambria Math" w:hAnsi="Cambria Math"/>
          </w:rPr>
          <m:t xml:space="preserve"> </m:t>
        </m:r>
      </m:oMath>
      <w:r w:rsidRPr="00F048D9">
        <w:rPr>
          <w:rFonts w:asciiTheme="minorBidi" w:hAnsiTheme="minorBidi"/>
        </w:rPr>
        <w:t xml:space="preserve">is the total angular </w:t>
      </w:r>
      <w:proofErr w:type="gramStart"/>
      <w:r w:rsidRPr="00F048D9">
        <w:rPr>
          <w:rFonts w:asciiTheme="minorBidi" w:hAnsiTheme="minorBidi"/>
        </w:rPr>
        <w:t>potential.</w:t>
      </w:r>
      <w:proofErr w:type="gramEnd"/>
      <w:r w:rsidRPr="00F048D9">
        <w:rPr>
          <w:rFonts w:asciiTheme="minorBidi" w:hAnsiTheme="minorBidi"/>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rsidRPr="00F048D9" w14:paraId="1A9B2C8E" w14:textId="77777777" w:rsidTr="00C118C9">
        <w:tc>
          <w:tcPr>
            <w:tcW w:w="8460" w:type="dxa"/>
            <w:vAlign w:val="center"/>
          </w:tcPr>
          <w:p w14:paraId="0242B563" w14:textId="77777777" w:rsidR="005D6862" w:rsidRPr="00F048D9" w:rsidRDefault="005D6862" w:rsidP="00C118C9">
            <w:pPr>
              <w:spacing w:before="120" w:after="120"/>
              <w:jc w:val="center"/>
              <w:rPr>
                <w:rFonts w:asciiTheme="minorBidi" w:eastAsia="Times New Roman" w:hAnsiTheme="minorBidi"/>
                <w:lang w:eastAsia="en-DE"/>
              </w:rPr>
            </w:pPr>
            <m:oMathPara>
              <m:oMath>
                <m:sSup>
                  <m:sSupPr>
                    <m:ctrlPr>
                      <w:rPr>
                        <w:rFonts w:ascii="Cambria Math" w:hAnsi="Cambria Math"/>
                        <w:i/>
                      </w:rPr>
                    </m:ctrlPr>
                  </m:sSupPr>
                  <m:e>
                    <m:r>
                      <w:rPr>
                        <w:rFonts w:ascii="Cambria Math" w:hAnsi="Cambria Math"/>
                        <w:lang w:val="en-DE"/>
                      </w:rPr>
                      <m:t>U</m:t>
                    </m:r>
                  </m:e>
                  <m:sup>
                    <m:r>
                      <w:rPr>
                        <w:rFonts w:ascii="Cambria Math" w:hAnsi="Cambria Math"/>
                        <w:lang w:val="en-DE"/>
                      </w:rPr>
                      <m:t>A</m:t>
                    </m:r>
                  </m:sup>
                </m:sSup>
                <m:r>
                  <w:rPr>
                    <w:rFonts w:ascii="Cambria Math" w:hAnsi="Cambria Math"/>
                    <w:lang w:val="en-DE"/>
                  </w:rPr>
                  <m:t xml:space="preserve">= </m:t>
                </m:r>
                <m:nary>
                  <m:naryPr>
                    <m:chr m:val="∑"/>
                    <m:limLoc m:val="undOvr"/>
                    <m:supHide m:val="1"/>
                    <m:ctrlPr>
                      <w:rPr>
                        <w:rFonts w:ascii="Cambria Math" w:hAnsi="Cambria Math"/>
                        <w:i/>
                        <w:lang w:val="en-DE"/>
                      </w:rPr>
                    </m:ctrlPr>
                  </m:naryPr>
                  <m:sub>
                    <m:r>
                      <w:rPr>
                        <w:rFonts w:ascii="Cambria Math" w:hAnsi="Cambria Math"/>
                        <w:lang w:val="en-DE"/>
                      </w:rPr>
                      <m:t>a</m:t>
                    </m:r>
                  </m:sub>
                  <m:sup/>
                  <m:e>
                    <m:sSub>
                      <m:sSubPr>
                        <m:ctrlPr>
                          <w:rPr>
                            <w:rFonts w:ascii="Cambria Math" w:hAnsi="Cambria Math"/>
                            <w:i/>
                            <w:lang w:val="en-DE"/>
                          </w:rPr>
                        </m:ctrlPr>
                      </m:sSubPr>
                      <m:e>
                        <m:r>
                          <w:rPr>
                            <w:rFonts w:ascii="Cambria Math" w:hAnsi="Cambria Math"/>
                            <w:lang w:val="en-DE"/>
                          </w:rPr>
                          <m:t>k</m:t>
                        </m:r>
                      </m:e>
                      <m:sub>
                        <m:r>
                          <w:rPr>
                            <w:rFonts w:ascii="Cambria Math" w:hAnsi="Cambria Math"/>
                            <w:lang w:val="en-DE"/>
                          </w:rPr>
                          <m:t>a</m:t>
                        </m:r>
                      </m:sub>
                    </m:sSub>
                    <m:d>
                      <m:dPr>
                        <m:ctrlPr>
                          <w:rPr>
                            <w:rFonts w:ascii="Cambria Math" w:hAnsi="Cambria Math"/>
                            <w:i/>
                            <w:lang w:val="en-DE"/>
                          </w:rPr>
                        </m:ctrlPr>
                      </m:dPr>
                      <m:e>
                        <m:r>
                          <w:rPr>
                            <w:rFonts w:ascii="Cambria Math" w:hAnsi="Cambria Math"/>
                          </w:rPr>
                          <m:t>1</m:t>
                        </m:r>
                        <m:r>
                          <w:rPr>
                            <w:rFonts w:ascii="Cambria Math" w:hAnsi="Cambria Math"/>
                            <w:lang w:val="en-DE"/>
                          </w:rPr>
                          <m:t>-</m:t>
                        </m:r>
                        <m:r>
                          <m:rPr>
                            <m:sty m:val="p"/>
                          </m:rPr>
                          <w:rPr>
                            <w:rFonts w:ascii="Cambria Math" w:hAnsi="Cambria Math"/>
                            <w:lang w:val="en-DE"/>
                          </w:rPr>
                          <m:t>cos⁡(</m:t>
                        </m:r>
                        <m:sSub>
                          <m:sSubPr>
                            <m:ctrlPr>
                              <w:rPr>
                                <w:rFonts w:ascii="Cambria Math" w:hAnsi="Cambria Math"/>
                                <w:lang w:val="en-DE"/>
                              </w:rPr>
                            </m:ctrlPr>
                          </m:sSubPr>
                          <m:e>
                            <m:r>
                              <w:rPr>
                                <w:rFonts w:ascii="Cambria Math" w:hAnsi="Cambria Math"/>
                                <w:lang w:val="en-DE"/>
                              </w:rPr>
                              <m:t>θ</m:t>
                            </m:r>
                          </m:e>
                          <m:sub>
                            <m:r>
                              <w:rPr>
                                <w:rFonts w:ascii="Cambria Math" w:hAnsi="Cambria Math"/>
                                <w:lang w:val="en-DE"/>
                              </w:rPr>
                              <m:t>a</m:t>
                            </m:r>
                          </m:sub>
                        </m:sSub>
                        <m:r>
                          <w:rPr>
                            <w:rFonts w:ascii="Cambria Math" w:hAnsi="Cambria Math"/>
                            <w:lang w:val="en-DE"/>
                          </w:rPr>
                          <m:t>-</m:t>
                        </m:r>
                        <m:sSubSup>
                          <m:sSubSupPr>
                            <m:ctrlPr>
                              <w:rPr>
                                <w:rFonts w:ascii="Cambria Math" w:hAnsi="Cambria Math"/>
                                <w:i/>
                              </w:rPr>
                            </m:ctrlPr>
                          </m:sSubSupPr>
                          <m:e>
                            <m:r>
                              <w:rPr>
                                <w:rFonts w:ascii="Cambria Math" w:hAnsi="Cambria Math"/>
                                <w:lang w:val="en-DE"/>
                              </w:rPr>
                              <m:t>θ</m:t>
                            </m:r>
                          </m:e>
                          <m:sub>
                            <m:r>
                              <w:rPr>
                                <w:rFonts w:ascii="Cambria Math" w:hAnsi="Cambria Math"/>
                              </w:rPr>
                              <m:t>a</m:t>
                            </m:r>
                          </m:sub>
                          <m:sup>
                            <m:r>
                              <w:rPr>
                                <w:rFonts w:ascii="Cambria Math" w:hAnsi="Cambria Math"/>
                              </w:rPr>
                              <m:t>0</m:t>
                            </m:r>
                          </m:sup>
                        </m:sSubSup>
                        <m:r>
                          <w:rPr>
                            <w:rFonts w:ascii="Cambria Math" w:hAnsi="Cambria Math"/>
                            <w:lang w:val="en-DE"/>
                          </w:rPr>
                          <m:t>)</m:t>
                        </m:r>
                      </m:e>
                    </m:d>
                  </m:e>
                </m:nary>
              </m:oMath>
            </m:oMathPara>
          </w:p>
        </w:tc>
        <w:tc>
          <w:tcPr>
            <w:tcW w:w="556" w:type="dxa"/>
            <w:vAlign w:val="center"/>
          </w:tcPr>
          <w:p w14:paraId="543544BF" w14:textId="77777777" w:rsidR="005D6862" w:rsidRPr="00F048D9" w:rsidRDefault="005D6862" w:rsidP="00C118C9">
            <w:pPr>
              <w:spacing w:before="100" w:beforeAutospacing="1" w:after="100" w:afterAutospacing="1"/>
              <w:jc w:val="center"/>
              <w:rPr>
                <w:rFonts w:asciiTheme="minorBidi" w:eastAsia="Times New Roman" w:hAnsiTheme="minorBidi"/>
                <w:lang w:eastAsia="en-DE"/>
              </w:rPr>
            </w:pPr>
            <w:r w:rsidRPr="00F048D9">
              <w:rPr>
                <w:rFonts w:asciiTheme="minorBidi" w:eastAsia="Times New Roman" w:hAnsiTheme="minorBidi"/>
                <w:lang w:eastAsia="en-DE"/>
              </w:rPr>
              <w:t>(1</w:t>
            </w:r>
            <w:r>
              <w:rPr>
                <w:rFonts w:asciiTheme="minorBidi" w:eastAsia="Times New Roman" w:hAnsiTheme="minorBidi"/>
                <w:lang w:eastAsia="en-DE"/>
              </w:rPr>
              <w:t>3</w:t>
            </w:r>
            <w:r w:rsidRPr="00F048D9">
              <w:rPr>
                <w:rFonts w:asciiTheme="minorBidi" w:eastAsia="Times New Roman" w:hAnsiTheme="minorBidi"/>
                <w:lang w:eastAsia="en-DE"/>
              </w:rPr>
              <w:t>)</w:t>
            </w:r>
          </w:p>
        </w:tc>
      </w:tr>
    </w:tbl>
    <w:p w14:paraId="4E0913E9" w14:textId="77777777" w:rsidR="005D6862" w:rsidRDefault="005D6862" w:rsidP="005D6862">
      <w:pPr>
        <w:jc w:val="both"/>
        <w:rPr>
          <w:rFonts w:asciiTheme="minorBidi" w:hAnsiTheme="minorBidi"/>
          <w:color w:val="000000"/>
          <w:shd w:val="clear" w:color="auto" w:fill="FFFFFF"/>
        </w:rPr>
      </w:pPr>
      <w:r w:rsidRPr="00F048D9">
        <w:rPr>
          <w:rFonts w:asciiTheme="minorBidi" w:hAnsiTheme="minorBidi"/>
          <w:color w:val="000000"/>
          <w:shd w:val="clear" w:color="auto" w:fill="FFFFFF"/>
        </w:rPr>
        <w:t>Where the sum runs over all angles and the angle potential is parameterized by the modulus, </w:t>
      </w:r>
      <w:r w:rsidRPr="00F048D9">
        <w:rPr>
          <w:rFonts w:asciiTheme="minorBidi" w:hAnsiTheme="minorBidi"/>
          <w:i/>
          <w:iCs/>
          <w:color w:val="000000"/>
          <w:shd w:val="clear" w:color="auto" w:fill="FFFFFF"/>
        </w:rPr>
        <w:t>k</w:t>
      </w:r>
      <w:r w:rsidRPr="00F048D9">
        <w:rPr>
          <w:rFonts w:asciiTheme="minorBidi" w:hAnsiTheme="minorBidi"/>
          <w:color w:val="000000"/>
          <w:shd w:val="clear" w:color="auto" w:fill="FFFFFF"/>
        </w:rPr>
        <w:t>, and the equilibrium angle, </w:t>
      </w:r>
      <m:oMath>
        <m:sSub>
          <m:sSubPr>
            <m:ctrlPr>
              <w:rPr>
                <w:rFonts w:ascii="Cambria Math" w:hAnsi="Cambria Math"/>
                <w:lang w:val="en-DE"/>
              </w:rPr>
            </m:ctrlPr>
          </m:sSubPr>
          <m:e>
            <m:r>
              <w:rPr>
                <w:rFonts w:ascii="Cambria Math" w:hAnsi="Cambria Math"/>
              </w:rPr>
              <m:t>θ</m:t>
            </m:r>
          </m:e>
          <m:sub>
            <m:r>
              <w:rPr>
                <w:rFonts w:ascii="Cambria Math" w:hAnsi="Cambria Math"/>
              </w:rPr>
              <m:t>a</m:t>
            </m:r>
          </m:sub>
        </m:sSub>
      </m:oMath>
      <w:r w:rsidRPr="00F048D9">
        <w:rPr>
          <w:rFonts w:asciiTheme="minorBidi" w:hAnsiTheme="minorBidi"/>
          <w:color w:val="000000"/>
          <w:shd w:val="clear" w:color="auto" w:fill="FFFFFF"/>
        </w:rPr>
        <w:t xml:space="preserve">. </w:t>
      </w:r>
    </w:p>
    <w:p w14:paraId="4D4DA0B2" w14:textId="77777777" w:rsidR="005D6862" w:rsidRDefault="005D6862" w:rsidP="005D6862">
      <w:pPr>
        <w:jc w:val="both"/>
        <w:rPr>
          <w:rFonts w:asciiTheme="minorBidi" w:hAnsiTheme="minorBidi"/>
          <w:b/>
          <w:bCs/>
        </w:rPr>
      </w:pPr>
      <w:r w:rsidRPr="003A63AF">
        <w:rPr>
          <w:rFonts w:asciiTheme="minorBidi" w:hAnsiTheme="minorBidi"/>
          <w:b/>
          <w:bCs/>
        </w:rPr>
        <w:t>Numerical Integration</w:t>
      </w:r>
      <w:r>
        <w:rPr>
          <w:rFonts w:asciiTheme="minorBidi" w:hAnsiTheme="minorBidi"/>
          <w:b/>
          <w:bCs/>
        </w:rPr>
        <w:t xml:space="preserve"> (more references) (to be checked)</w:t>
      </w:r>
    </w:p>
    <w:p w14:paraId="361A9858" w14:textId="77777777" w:rsidR="005D6862" w:rsidRDefault="005D6862" w:rsidP="005D6862">
      <w:pPr>
        <w:pStyle w:val="NormalWeb"/>
      </w:pPr>
      <w:r>
        <w:t>In molecular dynamics simulations, the time evolution of the system is typically computed using numerical integration algorithms. The velocity-</w:t>
      </w:r>
      <w:proofErr w:type="spellStart"/>
      <w:r>
        <w:t>Verlet</w:t>
      </w:r>
      <w:proofErr w:type="spellEnd"/>
      <w:r>
        <w:rPr>
          <w:lang w:val="en-US"/>
        </w:rPr>
        <w:t xml:space="preserve"> </w:t>
      </w:r>
      <w:r>
        <w:t>algorithm is commonly employed due to its simplicity and good energy conservation properties. However, in DPD simulations, the forces depend explicitly on velocities because of the dissipative and random forces, complicating the integration process.</w:t>
      </w:r>
    </w:p>
    <w:p w14:paraId="35532CFB" w14:textId="5121AEC8" w:rsidR="005D6862" w:rsidRPr="00A61516" w:rsidRDefault="005D6862" w:rsidP="005D6862">
      <w:pPr>
        <w:pStyle w:val="NormalWeb"/>
        <w:rPr>
          <w:lang w:val="en-US"/>
        </w:rPr>
      </w:pPr>
      <w:r>
        <w:t xml:space="preserve">Early DPD simulations used the Euler algorithm, but this method can introduce significant numerical errors and lacks time reversibility. To address these issues, Groot and Warren </w:t>
      </w:r>
      <w:r>
        <w:rPr>
          <w:lang w:val="en-US"/>
        </w:rPr>
        <w:t>used a</w:t>
      </w:r>
      <w:r>
        <w:t xml:space="preserve"> modified </w:t>
      </w:r>
      <w:r>
        <w:rPr>
          <w:lang w:val="en-US"/>
        </w:rPr>
        <w:t xml:space="preserve">version of </w:t>
      </w:r>
      <w:r>
        <w:t>the velocity-</w:t>
      </w:r>
      <w:proofErr w:type="spellStart"/>
      <w:r>
        <w:t>Verlet</w:t>
      </w:r>
      <w:proofErr w:type="spellEnd"/>
      <w:r>
        <w:rPr>
          <w:lang w:val="en-US"/>
        </w:rPr>
        <w:t xml:space="preserve"> </w:t>
      </w:r>
      <w:r>
        <w:t xml:space="preserve">algorithm </w:t>
      </w:r>
      <w:r>
        <w:fldChar w:fldCharType="begin"/>
      </w:r>
      <w:r w:rsidR="00B134C9">
        <w:instrText xml:space="preserve"> ADDIN EN.CITE &lt;EndNote&gt;&lt;Cite&gt;&lt;Author&gt;Brooks&lt;/Author&gt;&lt;Year&gt;1989&lt;/Year&gt;&lt;RecNum&gt;243&lt;/RecNum&gt;&lt;DisplayText&gt;[61]&lt;/DisplayText&gt;&lt;record&gt;&lt;rec-number&gt;243&lt;/rec-number&gt;&lt;foreign-keys&gt;&lt;key app="EN" db-id="zeewpzwdc9wfwbezr2lxe0prprwar9r9avxv" timestamp="1727441864" guid="6ffccc02-529e-413c-879a-84d4c30779dc"&gt;243&lt;/key&gt;&lt;/foreign-keys&gt;&lt;ref-type name="Journal Article"&gt;17&lt;/ref-type&gt;&lt;contributors&gt;&lt;authors&gt;&lt;author&gt;Brooks, Charles L.&lt;/author&gt;&lt;/authors&gt;&lt;/contributors&gt;&lt;titles&gt;&lt;title&gt;Computer simulation of liquids&lt;/title&gt;&lt;secondary-title&gt;Journal of Solution Chemistry&lt;/secondary-title&gt;&lt;/titles&gt;&lt;periodical&gt;&lt;full-title&gt;Journal of Solution Chemistry&lt;/full-title&gt;&lt;/periodical&gt;&lt;pages&gt;99-99&lt;/pages&gt;&lt;volume&gt;18&lt;/volume&gt;&lt;number&gt;1&lt;/number&gt;&lt;dates&gt;&lt;year&gt;1989&lt;/year&gt;&lt;pub-dates&gt;&lt;date&gt;1989/01/01&lt;/date&gt;&lt;/pub-dates&gt;&lt;/dates&gt;&lt;isbn&gt;1572-8927&lt;/isbn&gt;&lt;urls&gt;&lt;related-urls&gt;&lt;url&gt;https://doi.org/10.1007/BF00646086&lt;/url&gt;&lt;/related-urls&gt;&lt;/urls&gt;&lt;electronic-resource-num&gt;10.1007/BF00646086&lt;/electronic-resource-num&gt;&lt;/record&gt;&lt;/Cite&gt;&lt;/EndNote&gt;</w:instrText>
      </w:r>
      <w:r>
        <w:fldChar w:fldCharType="separate"/>
      </w:r>
      <w:r w:rsidR="00B134C9">
        <w:rPr>
          <w:noProof/>
        </w:rPr>
        <w:t>[61]</w:t>
      </w:r>
      <w:r>
        <w:fldChar w:fldCharType="end"/>
      </w:r>
      <w:r>
        <w:rPr>
          <w:lang w:val="en-US"/>
        </w:rPr>
        <w:t xml:space="preserve"> </w:t>
      </w:r>
      <w:r>
        <w:t>specifically for DPD simulations</w:t>
      </w:r>
      <w:r>
        <w:rPr>
          <w:lang w:val="en-US"/>
        </w:rPr>
        <w:t xml:space="preserve"> </w:t>
      </w:r>
      <w:r>
        <w:rPr>
          <w:lang w:val="en-US"/>
        </w:rPr>
        <w:fldChar w:fldCharType="begin"/>
      </w:r>
      <w:r w:rsidR="00B134C9">
        <w:rPr>
          <w:lang w:val="en-US"/>
        </w:rPr>
        <w:instrText xml:space="preserve"> ADDIN EN.CITE &lt;EndNote&gt;&lt;Cite&gt;&lt;Author&gt;Groot&lt;/Author&gt;&lt;Year&gt;1997&lt;/Year&gt;&lt;RecNum&gt;29&lt;/RecNum&gt;&lt;DisplayText&gt;[48]&lt;/DisplayText&gt;&lt;record&gt;&lt;rec-number&gt;29&lt;/rec-number&gt;&lt;foreign-keys&gt;&lt;key app="EN" db-id="zeewpzwdc9wfwbezr2lxe0prprwar9r9avxv" timestamp="1716393821" guid="3920a26a-3c00-41ed-baaf-f7fb1bc11ac4"&gt;29&lt;/key&gt;&lt;/foreign-keys&gt;&lt;ref-type name="Journal Article"&gt;17&lt;/ref-type&gt;&lt;contributors&gt;&lt;authors&gt;&lt;author&gt;Groot, Robert D.&lt;/author&gt;&lt;author&gt;Warren, Patrick B.&lt;/author&gt;&lt;/authors&gt;&lt;/contributors&gt;&lt;titles&gt;&lt;title&gt;Dissipative particle dynamics: Bridging the gap between atomistic and mesoscopic simulation&lt;/title&gt;&lt;secondary-title&gt;The Journal of Chemical Physics&lt;/secondary-title&gt;&lt;/titles&gt;&lt;periodical&gt;&lt;full-title&gt;The Journal of Chemical Physics&lt;/full-title&gt;&lt;/periodical&gt;&lt;pages&gt;4423-4435&lt;/pages&gt;&lt;volume&gt;107&lt;/volume&gt;&lt;number&gt;11&lt;/number&gt;&lt;dates&gt;&lt;year&gt;1997&lt;/year&gt;&lt;/dates&gt;&lt;isbn&gt;0021-9606&lt;/isbn&gt;&lt;urls&gt;&lt;related-urls&gt;&lt;url&gt;https://doi.org/10.1063/1.474784&lt;/url&gt;&lt;/related-urls&gt;&lt;/urls&gt;&lt;electronic-resource-num&gt;10.1063/1.474784&lt;/electronic-resource-num&gt;&lt;access-date&gt;5/22/2024&lt;/access-date&gt;&lt;/record&gt;&lt;/Cite&gt;&lt;/EndNote&gt;</w:instrText>
      </w:r>
      <w:r>
        <w:rPr>
          <w:lang w:val="en-US"/>
        </w:rPr>
        <w:fldChar w:fldCharType="separate"/>
      </w:r>
      <w:r w:rsidR="00B134C9">
        <w:rPr>
          <w:noProof/>
          <w:lang w:val="en-US"/>
        </w:rPr>
        <w:t>[48]</w:t>
      </w:r>
      <w:r>
        <w:rPr>
          <w:lang w:val="en-US"/>
        </w:rPr>
        <w:fldChar w:fldCharType="end"/>
      </w:r>
      <w:r>
        <w:t xml:space="preserve">. Their approach incorporates a predictor-corrector scheme with a tuning parameter </w:t>
      </w:r>
      <w:r>
        <w:rPr>
          <w:rStyle w:val="katex-mathml"/>
        </w:rPr>
        <w:t>λ</w:t>
      </w:r>
      <w:r>
        <w:t>, optimizing the integration for systems where forces depend on velocities.</w:t>
      </w:r>
      <w:r>
        <w:rPr>
          <w:lang w:val="en-US"/>
        </w:rPr>
        <w:t xml:space="preserve"> </w:t>
      </w:r>
      <w:r>
        <w:t>The modified algorithm proceeds as follows</w:t>
      </w:r>
      <w:r>
        <w:rPr>
          <w:lang w:val="en-US"/>
        </w:rPr>
        <w:t>:</w:t>
      </w:r>
    </w:p>
    <w:p w14:paraId="52F157D3" w14:textId="77777777" w:rsidR="005D6862" w:rsidRDefault="005D6862" w:rsidP="005D6862">
      <w:pPr>
        <w:spacing w:before="120" w:after="120" w:line="240" w:lineRule="auto"/>
        <w:jc w:val="both"/>
        <w:rPr>
          <w:rFonts w:asciiTheme="minorBidi" w:hAnsiTheme="min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8"/>
        <w:gridCol w:w="608"/>
      </w:tblGrid>
      <w:tr w:rsidR="005D6862" w14:paraId="340343D1" w14:textId="77777777" w:rsidTr="00C118C9">
        <w:tc>
          <w:tcPr>
            <w:tcW w:w="8418" w:type="dxa"/>
            <w:vAlign w:val="center"/>
          </w:tcPr>
          <w:p w14:paraId="0FC30DCD" w14:textId="77777777" w:rsidR="005D6862" w:rsidRPr="002609E4" w:rsidRDefault="005D6862" w:rsidP="00C118C9">
            <w:pPr>
              <w:spacing w:before="120" w:after="120"/>
              <w:jc w:val="center"/>
              <w:rPr>
                <w:rFonts w:asciiTheme="minorBidi" w:eastAsiaTheme="minorEastAsia" w:hAnsiTheme="minorBidi"/>
                <w:iCs/>
                <w:lang w:val="de-DE"/>
              </w:rPr>
            </w:pP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i</m:t>
                  </m:r>
                </m:sub>
              </m:sSub>
            </m:oMath>
            <w:r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i/>
                    </w:rPr>
                  </m:ctrlPr>
                </m:sSubPr>
                <m:e>
                  <m:r>
                    <m:rPr>
                      <m:sty m:val="bi"/>
                    </m:rPr>
                    <w:rPr>
                      <w:rFonts w:ascii="Cambria Math" w:eastAsiaTheme="minorEastAsia" w:hAnsi="Cambria Math"/>
                    </w:rPr>
                    <m:t>r</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m:t>
              </m:r>
              <m:r>
                <w:rPr>
                  <w:rFonts w:ascii="Cambria Math" w:eastAsiaTheme="minorEastAsia" w:hAnsi="Cambria Math"/>
                </w:rPr>
                <m:t>t</m:t>
              </m:r>
              <m:sSub>
                <m:sSubPr>
                  <m:ctrlPr>
                    <w:rPr>
                      <w:rFonts w:ascii="Cambria Math" w:hAnsi="Cambria Math"/>
                    </w:rPr>
                  </m:ctrlPr>
                </m:sSubPr>
                <m:e>
                  <m:r>
                    <m:rPr>
                      <m:sty m:val="b"/>
                    </m:rPr>
                    <w:rPr>
                      <w:rFonts w:ascii="Cambria Math" w:eastAsiaTheme="minorEastAsia" w:hAnsi="Cambria Math"/>
                    </w:rPr>
                    <m:t>v</m:t>
                  </m:r>
                </m:e>
                <m:sub>
                  <m:r>
                    <m:rPr>
                      <m:sty m:val="p"/>
                    </m:rPr>
                    <w:rPr>
                      <w:rFonts w:ascii="Cambria Math" w:hAnsi="Cambria Math"/>
                      <w:lang w:val="de-DE"/>
                    </w:rPr>
                    <m:t xml:space="preserve">i </m:t>
                  </m:r>
                </m:sub>
              </m:sSub>
              <m:d>
                <m:dPr>
                  <m:ctrlPr>
                    <w:rPr>
                      <w:rFonts w:ascii="Cambria Math" w:eastAsiaTheme="minorEastAsia" w:hAnsi="Cambria Math"/>
                      <w:i/>
                      <w:lang w:val="de-DE"/>
                    </w:rPr>
                  </m:ctrlPr>
                </m:dPr>
                <m:e>
                  <m:r>
                    <w:rPr>
                      <w:rFonts w:ascii="Cambria Math" w:eastAsiaTheme="minorEastAsia" w:hAnsi="Cambria Math"/>
                    </w:rPr>
                    <m:t>t</m:t>
                  </m:r>
                </m:e>
              </m:d>
              <m:r>
                <w:rPr>
                  <w:rFonts w:ascii="Cambria Math" w:eastAsiaTheme="minorEastAsia" w:hAnsi="Cambria Math"/>
                  <w:lang w:val="de-DE"/>
                </w:rPr>
                <m:t>+</m:t>
              </m:r>
            </m:oMath>
            <w:r w:rsidRPr="002609E4">
              <w:rPr>
                <w:rFonts w:asciiTheme="minorBidi" w:eastAsiaTheme="minorEastAsia" w:hAnsiTheme="minorBidi"/>
                <w:i/>
                <w:lang w:val="de-DE"/>
              </w:rPr>
              <w:t xml:space="preserve"> </w:t>
            </w:r>
            <m:oMath>
              <m:f>
                <m:fPr>
                  <m:ctrlPr>
                    <w:rPr>
                      <w:rFonts w:ascii="Cambria Math" w:eastAsiaTheme="minorEastAsia" w:hAnsi="Cambria Math"/>
                      <w:i/>
                      <w:lang w:val="de-DE"/>
                    </w:rPr>
                  </m:ctrlPr>
                </m:fPr>
                <m:num>
                  <m:r>
                    <w:rPr>
                      <w:rFonts w:ascii="Cambria Math" w:eastAsiaTheme="minorEastAsia" w:hAnsi="Cambria Math"/>
                      <w:lang w:val="de-DE"/>
                    </w:rPr>
                    <m:t>1</m:t>
                  </m:r>
                </m:num>
                <m:den>
                  <m:r>
                    <w:rPr>
                      <w:rFonts w:ascii="Cambria Math" w:eastAsiaTheme="minorEastAsia" w:hAnsi="Cambria Math"/>
                      <w:lang w:val="de-DE"/>
                    </w:rPr>
                    <m:t>2</m:t>
                  </m:r>
                </m:den>
              </m:f>
            </m:oMath>
            <w:r w:rsidRPr="002609E4">
              <w:rPr>
                <w:rFonts w:asciiTheme="minorBidi" w:eastAsiaTheme="minorEastAsia" w:hAnsiTheme="minorBidi"/>
                <w:iCs/>
                <w:lang w:val="de-DE"/>
              </w:rPr>
              <w:t xml:space="preserve"> </w:t>
            </w:r>
            <m:oMath>
              <m:sSup>
                <m:sSupPr>
                  <m:ctrlPr>
                    <w:rPr>
                      <w:rFonts w:ascii="Cambria Math" w:eastAsiaTheme="minorEastAsia" w:hAnsi="Cambria Math"/>
                      <w:iCs/>
                      <w:lang w:val="de-DE"/>
                    </w:rPr>
                  </m:ctrlPr>
                </m:sSupPr>
                <m:e>
                  <m:r>
                    <m:rPr>
                      <m:sty m:val="p"/>
                    </m:rPr>
                    <w:rPr>
                      <w:rFonts w:ascii="Cambria Math" w:eastAsiaTheme="minorEastAsia" w:hAnsi="Cambria Math"/>
                      <w:lang w:val="de-DE"/>
                    </w:rPr>
                    <m:t>(</m:t>
                  </m:r>
                  <m:r>
                    <w:rPr>
                      <w:rFonts w:ascii="Cambria Math" w:eastAsiaTheme="minorEastAsia" w:hAnsi="Cambria Math"/>
                      <w:lang w:val="de-DE"/>
                    </w:rPr>
                    <m:t>∆</m:t>
                  </m:r>
                  <m:r>
                    <w:rPr>
                      <w:rFonts w:ascii="Cambria Math" w:eastAsiaTheme="minorEastAsia" w:hAnsi="Cambria Math"/>
                    </w:rPr>
                    <m:t>t</m:t>
                  </m:r>
                  <m:r>
                    <m:rPr>
                      <m:sty m:val="p"/>
                    </m:rPr>
                    <w:rPr>
                      <w:rFonts w:ascii="Cambria Math" w:eastAsiaTheme="minorEastAsia" w:hAnsi="Cambria Math"/>
                      <w:lang w:val="de-DE"/>
                    </w:rPr>
                    <m:t>)</m:t>
                  </m:r>
                </m:e>
                <m:sup>
                  <m:r>
                    <w:rPr>
                      <w:rFonts w:ascii="Cambria Math" w:eastAsiaTheme="minorEastAsia" w:hAnsi="Cambria Math"/>
                      <w:lang w:val="de-DE"/>
                    </w:rPr>
                    <m:t>2</m:t>
                  </m:r>
                </m:sup>
              </m:sSup>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oMath>
          </w:p>
          <w:p w14:paraId="48F52446" w14:textId="77777777" w:rsidR="005D6862" w:rsidRPr="002609E4" w:rsidRDefault="005D6862" w:rsidP="00C118C9">
            <w:pPr>
              <w:spacing w:before="120"/>
              <w:jc w:val="center"/>
              <w:rPr>
                <w:rFonts w:asciiTheme="minorBidi" w:eastAsiaTheme="minorEastAsia" w:hAnsiTheme="minorBidi"/>
                <w:i/>
                <w:lang w:val="de-DE"/>
              </w:rPr>
            </w:pPr>
            <m:oMath>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oMath>
            <w:r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+λ∆</m:t>
              </m:r>
              <m:r>
                <w:rPr>
                  <w:rFonts w:ascii="Cambria Math" w:eastAsiaTheme="minorEastAsia" w:hAnsi="Cambria Math"/>
                </w:rPr>
                <m:t>t</m:t>
              </m:r>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oMath>
          </w:p>
          <w:p w14:paraId="7F7D711C" w14:textId="77777777" w:rsidR="005D6862" w:rsidRPr="002609E4" w:rsidRDefault="005D6862" w:rsidP="00C118C9">
            <w:pPr>
              <w:spacing w:before="120" w:after="120"/>
              <w:jc w:val="center"/>
              <w:rPr>
                <w:rFonts w:asciiTheme="minorBidi" w:eastAsiaTheme="minorEastAsia" w:hAnsiTheme="minorBidi"/>
                <w:i/>
                <w:lang w:val="de-DE"/>
              </w:rPr>
            </w:pPr>
            <m:oMath>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oMath>
            <w:r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i/>
                    </w:rPr>
                  </m:ctrlPr>
                </m:sSubPr>
                <m:e>
                  <m:r>
                    <m:rPr>
                      <m:sty m:val="bi"/>
                    </m:rP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lang w:val="de-DE"/>
                </w:rPr>
                <m:t>(</m:t>
              </m:r>
              <m:r>
                <m:rPr>
                  <m:sty m:val="bi"/>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r>
                <w:rPr>
                  <w:rFonts w:ascii="Cambria Math" w:eastAsiaTheme="minorEastAsia" w:hAnsi="Cambria Math"/>
                  <w:lang w:val="de-DE"/>
                </w:rPr>
                <m:t>,</m:t>
              </m:r>
              <m:r>
                <m:rPr>
                  <m:sty m:val="p"/>
                </m:rP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oMath>
            <w:r w:rsidRPr="002609E4">
              <w:rPr>
                <w:rFonts w:asciiTheme="minorBidi" w:eastAsiaTheme="minorEastAsia" w:hAnsiTheme="minorBidi"/>
                <w:i/>
                <w:lang w:val="de-DE"/>
              </w:rPr>
              <w:t>)</w:t>
            </w:r>
          </w:p>
          <w:p w14:paraId="0A693DA8" w14:textId="77777777" w:rsidR="005D6862" w:rsidRDefault="005D6862" w:rsidP="00C118C9">
            <w:pPr>
              <w:spacing w:before="120" w:after="120"/>
              <w:jc w:val="center"/>
              <w:rPr>
                <w:rFonts w:asciiTheme="minorBidi" w:eastAsiaTheme="minorEastAsia" w:hAnsiTheme="minorBidi"/>
                <w:i/>
                <w:lang w:val="de-DE"/>
              </w:rPr>
            </w:pPr>
            <m:oMath>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oMath>
            <w:r w:rsidRPr="002609E4">
              <w:rPr>
                <w:rFonts w:asciiTheme="minorBidi" w:eastAsiaTheme="minorEastAsia" w:hAnsiTheme="minorBidi"/>
                <w:i/>
                <w:lang w:val="de-DE"/>
              </w:rPr>
              <w:t xml:space="preserve">(t + </w:t>
            </w:r>
            <m:oMath>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 xml:space="preserve">)= </m:t>
              </m:r>
              <m:sSub>
                <m:sSubPr>
                  <m:ctrlPr>
                    <w:rPr>
                      <w:rFonts w:ascii="Cambria Math" w:eastAsiaTheme="minorEastAsia" w:hAnsi="Cambria Math"/>
                      <w:b/>
                      <w:bCs/>
                      <w:i/>
                    </w:rPr>
                  </m:ctrlPr>
                </m:sSubPr>
                <m:e>
                  <m:r>
                    <m:rPr>
                      <m:sty m:val="b"/>
                    </m:rPr>
                    <w:rPr>
                      <w:rFonts w:ascii="Cambria Math" w:eastAsiaTheme="minorEastAsia" w:hAnsi="Cambria Math"/>
                    </w:rPr>
                    <m:t>v</m:t>
                  </m:r>
                </m:e>
                <m:sub>
                  <m:r>
                    <m:rPr>
                      <m:sty m:val="bi"/>
                    </m:rP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m:t>
                  </m:r>
                </m:num>
                <m:den>
                  <m:r>
                    <w:rPr>
                      <w:rFonts w:ascii="Cambria Math" w:eastAsiaTheme="minorEastAsia" w:hAnsi="Cambria Math"/>
                      <w:lang w:val="de-DE"/>
                    </w:rPr>
                    <m:t>2</m:t>
                  </m:r>
                </m:den>
              </m:f>
              <m:r>
                <w:rPr>
                  <w:rFonts w:ascii="Cambria Math" w:eastAsiaTheme="minorEastAsia" w:hAnsi="Cambria Math"/>
                  <w:lang w:val="de-DE"/>
                </w:rPr>
                <m:t>∆</m:t>
              </m:r>
              <m:r>
                <w:rPr>
                  <w:rFonts w:ascii="Cambria Math" w:eastAsiaTheme="minorEastAsia" w:hAnsi="Cambria Math"/>
                </w:rPr>
                <m:t>t</m:t>
              </m:r>
              <m:r>
                <w:rPr>
                  <w:rFonts w:ascii="Cambria Math" w:eastAsiaTheme="minorEastAsia" w:hAnsi="Cambria Math"/>
                  <w:lang w:val="de-DE"/>
                </w:rPr>
                <m:t>(</m:t>
              </m:r>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d>
                <m:dPr>
                  <m:ctrlPr>
                    <w:rPr>
                      <w:rFonts w:ascii="Cambria Math" w:eastAsiaTheme="minorEastAsia" w:hAnsi="Cambria Math"/>
                      <w:i/>
                      <w:lang w:val="de-DE"/>
                    </w:rPr>
                  </m:ctrlPr>
                </m:dPr>
                <m:e>
                  <m:r>
                    <w:rPr>
                      <w:rFonts w:ascii="Cambria Math" w:eastAsiaTheme="minorEastAsia" w:hAnsi="Cambria Math"/>
                    </w:rPr>
                    <m:t>t</m:t>
                  </m:r>
                </m:e>
              </m:d>
              <m:r>
                <w:rPr>
                  <w:rFonts w:ascii="Cambria Math" w:eastAsiaTheme="minorEastAsia" w:hAnsi="Cambria Math"/>
                  <w:lang w:val="de-DE"/>
                </w:rPr>
                <m:t xml:space="preserve"> +</m:t>
              </m:r>
            </m:oMath>
            <w:r w:rsidRPr="002609E4">
              <w:rPr>
                <w:rFonts w:asciiTheme="minorBidi" w:eastAsiaTheme="minorEastAsia" w:hAnsiTheme="minorBidi"/>
                <w:i/>
                <w:lang w:val="de-DE"/>
              </w:rPr>
              <w:t xml:space="preserve"> </w:t>
            </w:r>
            <m:oMath>
              <m:sSub>
                <m:sSubPr>
                  <m:ctrlPr>
                    <w:rPr>
                      <w:rFonts w:ascii="Cambria Math" w:hAnsi="Cambria Math"/>
                    </w:rPr>
                  </m:ctrlPr>
                </m:sSubPr>
                <m:e>
                  <m:r>
                    <m:rPr>
                      <m:sty m:val="b"/>
                    </m:rPr>
                    <w:rPr>
                      <w:rFonts w:ascii="Cambria Math" w:hAnsi="Cambria Math"/>
                    </w:rPr>
                    <m:t>f</m:t>
                  </m:r>
                </m:e>
                <m:sub>
                  <m:r>
                    <m:rPr>
                      <m:sty m:val="p"/>
                    </m:rPr>
                    <w:rPr>
                      <w:rFonts w:ascii="Cambria Math" w:hAnsi="Cambria Math"/>
                      <w:lang w:val="de-DE"/>
                    </w:rPr>
                    <m:t xml:space="preserve">i </m:t>
                  </m:r>
                </m:sub>
              </m:sSub>
              <m:d>
                <m:dPr>
                  <m:ctrlPr>
                    <w:rPr>
                      <w:rFonts w:ascii="Cambria Math" w:eastAsiaTheme="minorEastAsia" w:hAnsi="Cambria Math"/>
                      <w:i/>
                    </w:rPr>
                  </m:ctrlPr>
                </m:dPr>
                <m:e>
                  <m:r>
                    <w:rPr>
                      <w:rFonts w:ascii="Cambria Math" w:eastAsiaTheme="minorEastAsia" w:hAnsi="Cambria Math"/>
                    </w:rPr>
                    <m:t>t</m:t>
                  </m:r>
                  <m:r>
                    <w:rPr>
                      <w:rFonts w:ascii="Cambria Math" w:eastAsiaTheme="minorEastAsia" w:hAnsi="Cambria Math"/>
                      <w:lang w:val="de-DE"/>
                    </w:rPr>
                    <m:t>+ ∆</m:t>
                  </m:r>
                  <m:r>
                    <w:rPr>
                      <w:rFonts w:ascii="Cambria Math" w:eastAsiaTheme="minorEastAsia" w:hAnsi="Cambria Math"/>
                    </w:rPr>
                    <m:t>t</m:t>
                  </m:r>
                </m:e>
              </m:d>
            </m:oMath>
            <w:r w:rsidRPr="002609E4">
              <w:rPr>
                <w:rFonts w:asciiTheme="minorBidi" w:eastAsiaTheme="minorEastAsia" w:hAnsiTheme="minorBidi"/>
                <w:i/>
                <w:lang w:val="de-DE"/>
              </w:rPr>
              <w:t>)</w:t>
            </w:r>
          </w:p>
          <w:p w14:paraId="026EFA87" w14:textId="77777777" w:rsidR="005D6862" w:rsidRPr="003A63AF" w:rsidRDefault="005D6862" w:rsidP="00C118C9">
            <w:pPr>
              <w:spacing w:before="120" w:after="120"/>
              <w:jc w:val="center"/>
              <w:rPr>
                <w:rFonts w:asciiTheme="minorBidi" w:hAnsiTheme="minorBidi"/>
                <w:lang w:val="de-DE"/>
              </w:rPr>
            </w:pPr>
            <w:r>
              <w:rPr>
                <w:rFonts w:asciiTheme="minorBidi" w:hAnsiTheme="minorBidi"/>
                <w:lang w:val="de-DE"/>
              </w:rPr>
              <w:t xml:space="preserve"> </w:t>
            </w:r>
          </w:p>
        </w:tc>
        <w:tc>
          <w:tcPr>
            <w:tcW w:w="608" w:type="dxa"/>
            <w:vAlign w:val="center"/>
          </w:tcPr>
          <w:p w14:paraId="768DABC3" w14:textId="77777777" w:rsidR="005D6862" w:rsidRDefault="005D6862" w:rsidP="00C118C9">
            <w:pPr>
              <w:spacing w:before="120" w:after="120"/>
              <w:jc w:val="center"/>
              <w:rPr>
                <w:rFonts w:asciiTheme="minorBidi" w:hAnsiTheme="minorBidi"/>
              </w:rPr>
            </w:pPr>
            <w:r>
              <w:rPr>
                <w:rFonts w:asciiTheme="minorBidi" w:hAnsiTheme="minorBidi"/>
              </w:rPr>
              <w:t>(14)</w:t>
            </w:r>
          </w:p>
        </w:tc>
      </w:tr>
    </w:tbl>
    <w:p w14:paraId="7C4D6996"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 xml:space="preserve">The interaction parameter </w:t>
      </w:r>
      <w:proofErr w:type="spellStart"/>
      <w:r w:rsidRPr="00EB7FF3">
        <w:rPr>
          <w:rFonts w:asciiTheme="minorBidi" w:hAnsiTheme="minorBidi"/>
          <w:i/>
          <w:iCs/>
        </w:rPr>
        <w:t>a</w:t>
      </w:r>
      <w:r w:rsidRPr="00EB7FF3">
        <w:rPr>
          <w:rFonts w:asciiTheme="minorBidi" w:hAnsiTheme="minorBidi"/>
          <w:i/>
          <w:iCs/>
          <w:vertAlign w:val="subscript"/>
        </w:rPr>
        <w:t>ij</w:t>
      </w:r>
      <w:proofErr w:type="spellEnd"/>
      <w:r w:rsidRPr="00EB7FF3">
        <w:rPr>
          <w:rFonts w:asciiTheme="minorBidi" w:hAnsiTheme="minorBidi"/>
        </w:rPr>
        <w:t xml:space="preserve"> is derived from the Flory-Huggins interaction parameter </w:t>
      </w:r>
      <m:oMath>
        <m:sSub>
          <m:sSubPr>
            <m:ctrlPr>
              <w:rPr>
                <w:rFonts w:ascii="Cambria Math" w:hAnsi="Cambria Math"/>
                <w:i/>
                <w:iCs/>
              </w:rPr>
            </m:ctrlPr>
          </m:sSubPr>
          <m:e>
            <m:r>
              <w:rPr>
                <w:rFonts w:ascii="Cambria Math" w:hAnsi="Cambria Math"/>
              </w:rPr>
              <m:t>χ</m:t>
            </m:r>
          </m:e>
          <m:sub>
            <m:r>
              <w:rPr>
                <w:rFonts w:ascii="Cambria Math" w:hAnsi="Cambria Math"/>
              </w:rPr>
              <m:t>ij</m:t>
            </m:r>
          </m:sub>
        </m:sSub>
      </m:oMath>
      <w:r w:rsidRPr="00EB7FF3">
        <w:rPr>
          <w:rFonts w:asciiTheme="minorBidi" w:hAnsiTheme="minorBidi"/>
        </w:rPr>
        <w:t xml:space="preserve">, ​which quantifies the compatibility between different species: </w:t>
      </w:r>
    </w:p>
    <w:tbl>
      <w:tblPr>
        <w:tblW w:w="0" w:type="auto"/>
        <w:tblLook w:val="04A0" w:firstRow="1" w:lastRow="0" w:firstColumn="1" w:lastColumn="0" w:noHBand="0" w:noVBand="1"/>
      </w:tblPr>
      <w:tblGrid>
        <w:gridCol w:w="8418"/>
        <w:gridCol w:w="608"/>
      </w:tblGrid>
      <w:tr w:rsidR="005D6862" w:rsidRPr="00EB7FF3" w14:paraId="0F2B1484" w14:textId="77777777" w:rsidTr="00C118C9">
        <w:tc>
          <w:tcPr>
            <w:tcW w:w="8531" w:type="dxa"/>
            <w:vAlign w:val="center"/>
          </w:tcPr>
          <w:bookmarkStart w:id="1" w:name="_Hlk177297451"/>
          <w:p w14:paraId="40D89654" w14:textId="77777777" w:rsidR="005D6862" w:rsidRPr="00EB7FF3" w:rsidRDefault="005D6862" w:rsidP="00C118C9">
            <w:pPr>
              <w:spacing w:before="120" w:after="120" w:line="240" w:lineRule="auto"/>
              <w:jc w:val="both"/>
              <w:rPr>
                <w:rFonts w:asciiTheme="minorBidi" w:hAnsiTheme="minorBidi"/>
                <w:vertAlign w:val="subscript"/>
              </w:rPr>
            </w:pPr>
            <m:oMathPara>
              <m:oMath>
                <m:sSub>
                  <m:sSubPr>
                    <m:ctrlPr>
                      <w:rPr>
                        <w:rFonts w:ascii="Cambria Math" w:hAnsi="Cambria Math"/>
                        <w:i/>
                        <w:iCs/>
                      </w:rPr>
                    </m:ctrlPr>
                  </m:sSubPr>
                  <m:e>
                    <m:r>
                      <w:rPr>
                        <w:rFonts w:ascii="Cambria Math" w:hAnsi="Cambria Math"/>
                      </w:rPr>
                      <m:t>a</m:t>
                    </m:r>
                  </m:e>
                  <m:sub>
                    <m:r>
                      <w:rPr>
                        <w:rFonts w:ascii="Cambria Math" w:hAnsi="Cambria Math"/>
                        <w:vertAlign w:val="subscript"/>
                      </w:rPr>
                      <m:t>ij</m:t>
                    </m:r>
                  </m:sub>
                </m:sSub>
                <w:bookmarkEnd w:id="1"/>
                <m:r>
                  <m:rPr>
                    <m:sty m:val="p"/>
                  </m:rP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vertAlign w:val="subscript"/>
                      </w:rPr>
                      <m:t>ii</m:t>
                    </m:r>
                  </m:sub>
                </m:sSub>
                <m:r>
                  <m:rPr>
                    <m:sty m:val="p"/>
                  </m:rPr>
                  <w:rPr>
                    <w:rFonts w:ascii="Cambria Math" w:hAnsi="Cambria Math"/>
                    <w:vertAlign w:val="subscript"/>
                  </w:rPr>
                  <m:t xml:space="preserve">+ </m:t>
                </m:r>
                <m:f>
                  <m:fPr>
                    <m:ctrlPr>
                      <w:rPr>
                        <w:rFonts w:ascii="Cambria Math" w:hAnsi="Cambria Math"/>
                        <w:i/>
                        <w:vertAlign w:val="subscript"/>
                      </w:rPr>
                    </m:ctrlPr>
                  </m:fPr>
                  <m:num>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 xml:space="preserve">T </m:t>
                    </m:r>
                    <m:sSub>
                      <m:sSubPr>
                        <m:ctrlPr>
                          <w:rPr>
                            <w:rFonts w:ascii="Cambria Math" w:hAnsi="Cambria Math"/>
                            <w:i/>
                            <w:iCs/>
                          </w:rPr>
                        </m:ctrlPr>
                      </m:sSubPr>
                      <m:e>
                        <m:r>
                          <w:rPr>
                            <w:rFonts w:ascii="Cambria Math" w:hAnsi="Cambria Math"/>
                          </w:rPr>
                          <m:t>χ</m:t>
                        </m:r>
                      </m:e>
                      <m:sub>
                        <m:r>
                          <w:rPr>
                            <w:rFonts w:ascii="Cambria Math" w:hAnsi="Cambria Math"/>
                          </w:rPr>
                          <m:t>ij</m:t>
                        </m:r>
                      </m:sub>
                    </m:sSub>
                    <m:r>
                      <w:rPr>
                        <w:rFonts w:ascii="Cambria Math" w:hAnsi="Cambria Math"/>
                      </w:rPr>
                      <m:t>(T)</m:t>
                    </m:r>
                  </m:num>
                  <m:den>
                    <m:r>
                      <w:rPr>
                        <w:rFonts w:ascii="Cambria Math" w:hAnsi="Cambria Math"/>
                        <w:vertAlign w:val="subscript"/>
                      </w:rPr>
                      <m:t>0.306</m:t>
                    </m:r>
                  </m:den>
                </m:f>
              </m:oMath>
            </m:oMathPara>
          </w:p>
          <w:p w14:paraId="500BF1A7" w14:textId="77777777" w:rsidR="005D6862" w:rsidRPr="00EB7FF3" w:rsidRDefault="005D6862" w:rsidP="00C118C9">
            <w:pPr>
              <w:spacing w:before="120" w:after="120" w:line="240" w:lineRule="auto"/>
              <w:jc w:val="both"/>
              <w:rPr>
                <w:rFonts w:asciiTheme="minorBidi" w:hAnsiTheme="minorBidi"/>
              </w:rPr>
            </w:pPr>
          </w:p>
        </w:tc>
        <w:tc>
          <w:tcPr>
            <w:tcW w:w="485" w:type="dxa"/>
            <w:vAlign w:val="center"/>
          </w:tcPr>
          <w:p w14:paraId="7542650A"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w:t>
            </w:r>
            <w:r>
              <w:rPr>
                <w:rFonts w:asciiTheme="minorBidi" w:hAnsiTheme="minorBidi"/>
              </w:rPr>
              <w:t>15</w:t>
            </w:r>
            <w:r w:rsidRPr="00EB7FF3">
              <w:rPr>
                <w:rFonts w:asciiTheme="minorBidi" w:hAnsiTheme="minorBidi"/>
              </w:rPr>
              <w:t>)</w:t>
            </w:r>
          </w:p>
        </w:tc>
      </w:tr>
    </w:tbl>
    <w:p w14:paraId="02BEC461"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This establishes a connection between the molecular characteristics of the coarse-grained model and the DPD parameter. For compatible species (</w:t>
      </w:r>
      <m:oMath>
        <m:sSub>
          <m:sSubPr>
            <m:ctrlPr>
              <w:rPr>
                <w:rFonts w:ascii="Cambria Math" w:hAnsi="Cambria Math"/>
                <w:i/>
                <w:iCs/>
              </w:rPr>
            </m:ctrlPr>
          </m:sSubPr>
          <m:e>
            <m:r>
              <w:rPr>
                <w:rFonts w:ascii="Cambria Math" w:hAnsi="Cambria Math"/>
              </w:rPr>
              <m:t>χ</m:t>
            </m:r>
          </m:e>
          <m:sub>
            <m:r>
              <w:rPr>
                <w:rFonts w:ascii="Cambria Math" w:hAnsi="Cambria Math"/>
              </w:rPr>
              <m:t>ij</m:t>
            </m:r>
          </m:sub>
        </m:sSub>
      </m:oMath>
      <w:r w:rsidRPr="00EB7FF3">
        <w:rPr>
          <w:rFonts w:asciiTheme="minorBidi" w:hAnsiTheme="minorBidi"/>
        </w:rPr>
        <w:t xml:space="preserve"> </w:t>
      </w:r>
      <m:oMath>
        <m:r>
          <w:rPr>
            <w:rFonts w:ascii="Cambria Math" w:hAnsi="Cambria Math"/>
          </w:rPr>
          <m:t>≈0</m:t>
        </m:r>
      </m:oMath>
      <w:r w:rsidRPr="00EB7FF3">
        <w:rPr>
          <w:rFonts w:asciiTheme="minorBidi" w:hAnsiTheme="minorBidi"/>
        </w:rPr>
        <w:t xml:space="preserve">), </w:t>
      </w:r>
      <m:oMath>
        <m:sSub>
          <m:sSubPr>
            <m:ctrlPr>
              <w:rPr>
                <w:rFonts w:ascii="Cambria Math" w:hAnsi="Cambria Math"/>
                <w:i/>
                <w:iCs/>
              </w:rPr>
            </m:ctrlPr>
          </m:sSubPr>
          <m:e>
            <m:r>
              <w:rPr>
                <w:rFonts w:ascii="Cambria Math" w:hAnsi="Cambria Math"/>
              </w:rPr>
              <m:t>a</m:t>
            </m:r>
          </m:e>
          <m:sub>
            <m:r>
              <w:rPr>
                <w:rFonts w:ascii="Cambria Math" w:hAnsi="Cambria Math"/>
                <w:vertAlign w:val="subscript"/>
              </w:rPr>
              <m:t>ii</m:t>
            </m:r>
          </m:sub>
        </m:sSub>
      </m:oMath>
      <w:r w:rsidRPr="00EB7FF3">
        <w:rPr>
          <w:rFonts w:asciiTheme="minorBidi" w:hAnsiTheme="minorBidi"/>
        </w:rPr>
        <w:t xml:space="preserve">​ approaches the baseline value of 25 </w:t>
      </w:r>
      <m:oMath>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oMath>
      <w:r w:rsidRPr="00EB7FF3">
        <w:rPr>
          <w:rFonts w:asciiTheme="minorBidi" w:hAnsiTheme="minorBidi"/>
        </w:rPr>
        <w:t xml:space="preserve"> in DPD unit.</w:t>
      </w:r>
    </w:p>
    <w:p w14:paraId="6B806818" w14:textId="77777777" w:rsidR="005D6862" w:rsidRPr="00EB7FF3" w:rsidRDefault="005D6862" w:rsidP="005D6862">
      <w:pPr>
        <w:spacing w:before="120" w:after="120" w:line="240" w:lineRule="auto"/>
        <w:jc w:val="both"/>
        <w:rPr>
          <w:rFonts w:asciiTheme="minorBidi" w:hAnsiTheme="minorBidi"/>
          <w:iCs/>
        </w:rPr>
      </w:pPr>
      <w:r w:rsidRPr="00EB7FF3">
        <w:rPr>
          <w:rFonts w:asciiTheme="minorBidi" w:hAnsiTheme="minorBidi"/>
        </w:rPr>
        <w:t xml:space="preserve">To calculate </w:t>
      </w:r>
      <m:oMath>
        <m:sSub>
          <m:sSubPr>
            <m:ctrlPr>
              <w:rPr>
                <w:rFonts w:ascii="Cambria Math" w:hAnsi="Cambria Math"/>
                <w:i/>
                <w:iCs/>
              </w:rPr>
            </m:ctrlPr>
          </m:sSubPr>
          <m:e>
            <m:r>
              <w:rPr>
                <w:rFonts w:ascii="Cambria Math" w:hAnsi="Cambria Math"/>
              </w:rPr>
              <m:t>a</m:t>
            </m:r>
          </m:e>
          <m:sub>
            <m:r>
              <w:rPr>
                <w:rFonts w:ascii="Cambria Math" w:hAnsi="Cambria Math"/>
                <w:vertAlign w:val="subscript"/>
              </w:rPr>
              <m:t xml:space="preserve">ij </m:t>
            </m:r>
          </m:sub>
        </m:sSub>
      </m:oMath>
      <w:r w:rsidRPr="00EB7FF3">
        <w:rPr>
          <w:rFonts w:asciiTheme="minorBidi" w:hAnsiTheme="minorBidi"/>
        </w:rPr>
        <w:t xml:space="preserve">values, the Hildebrand relation is used for determining the Flory-Huggins parameter </w:t>
      </w:r>
      <m:oMath>
        <m:r>
          <w:rPr>
            <w:rFonts w:ascii="Cambria Math" w:hAnsi="Cambria Math"/>
          </w:rPr>
          <m:t>χ</m:t>
        </m:r>
      </m:oMath>
      <w:r w:rsidRPr="00EB7FF3">
        <w:rPr>
          <w:rFonts w:asciiTheme="minorBidi" w:hAnsiTheme="minorBidi"/>
          <w:iCs/>
        </w:rPr>
        <w:t>:</w:t>
      </w:r>
    </w:p>
    <w:tbl>
      <w:tblPr>
        <w:tblW w:w="0" w:type="auto"/>
        <w:tblLook w:val="04A0" w:firstRow="1" w:lastRow="0" w:firstColumn="1" w:lastColumn="0" w:noHBand="0" w:noVBand="1"/>
      </w:tblPr>
      <w:tblGrid>
        <w:gridCol w:w="8418"/>
        <w:gridCol w:w="608"/>
      </w:tblGrid>
      <w:tr w:rsidR="005D6862" w:rsidRPr="00EB7FF3" w14:paraId="701A3219" w14:textId="77777777" w:rsidTr="00C118C9">
        <w:tc>
          <w:tcPr>
            <w:tcW w:w="8531" w:type="dxa"/>
            <w:vAlign w:val="center"/>
          </w:tcPr>
          <w:p w14:paraId="38265D07" w14:textId="77777777" w:rsidR="005D6862" w:rsidRPr="00EB7FF3" w:rsidRDefault="005D6862" w:rsidP="00C118C9">
            <w:pPr>
              <w:spacing w:before="120" w:after="120" w:line="240" w:lineRule="auto"/>
              <w:jc w:val="both"/>
              <w:rPr>
                <w:rFonts w:asciiTheme="minorBidi" w:hAnsiTheme="minorBidi"/>
                <w:vertAlign w:val="subscript"/>
              </w:rPr>
            </w:pPr>
            <m:oMathPara>
              <m:oMath>
                <m:r>
                  <w:rPr>
                    <w:rFonts w:ascii="Cambria Math" w:hAnsi="Cambria Math"/>
                    <w:vertAlign w:val="subscript"/>
                  </w:rPr>
                  <m:t xml:space="preserve">χ= </m:t>
                </m:r>
                <m:f>
                  <m:fPr>
                    <m:ctrlPr>
                      <w:rPr>
                        <w:rFonts w:ascii="Cambria Math" w:hAnsi="Cambria Math"/>
                        <w:i/>
                        <w:vertAlign w:val="subscript"/>
                      </w:rPr>
                    </m:ctrlPr>
                  </m:fPr>
                  <m:num>
                    <m:r>
                      <w:rPr>
                        <w:rFonts w:ascii="Cambria Math" w:hAnsi="Cambria Math"/>
                        <w:vertAlign w:val="subscript"/>
                      </w:rPr>
                      <m:t>υ</m:t>
                    </m:r>
                  </m:num>
                  <m:den>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T</m:t>
                    </m:r>
                  </m:den>
                </m:f>
                <m:sSup>
                  <m:sSupPr>
                    <m:ctrlPr>
                      <w:rPr>
                        <w:rFonts w:ascii="Cambria Math" w:hAnsi="Cambria Math"/>
                        <w:i/>
                        <w:vertAlign w:val="subscript"/>
                      </w:rPr>
                    </m:ctrlPr>
                  </m:sSupPr>
                  <m:e>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A</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B</m:t>
                        </m:r>
                      </m:sub>
                    </m:sSub>
                    <m:r>
                      <w:rPr>
                        <w:rFonts w:ascii="Cambria Math" w:hAnsi="Cambria Math"/>
                        <w:vertAlign w:val="subscript"/>
                      </w:rPr>
                      <m:t>)</m:t>
                    </m:r>
                  </m:e>
                  <m:sup>
                    <m:r>
                      <w:rPr>
                        <w:rFonts w:ascii="Cambria Math" w:hAnsi="Cambria Math"/>
                        <w:vertAlign w:val="subscript"/>
                      </w:rPr>
                      <m:t>2</m:t>
                    </m:r>
                  </m:sup>
                </m:sSup>
              </m:oMath>
            </m:oMathPara>
          </w:p>
          <w:p w14:paraId="32CBAD23" w14:textId="77777777" w:rsidR="005D6862" w:rsidRPr="00EB7FF3" w:rsidRDefault="005D6862" w:rsidP="00C118C9">
            <w:pPr>
              <w:spacing w:before="120" w:after="120" w:line="240" w:lineRule="auto"/>
              <w:jc w:val="both"/>
              <w:rPr>
                <w:rFonts w:asciiTheme="minorBidi" w:hAnsiTheme="minorBidi"/>
              </w:rPr>
            </w:pPr>
          </w:p>
        </w:tc>
        <w:tc>
          <w:tcPr>
            <w:tcW w:w="485" w:type="dxa"/>
            <w:vAlign w:val="center"/>
          </w:tcPr>
          <w:p w14:paraId="4ABDD827"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w:t>
            </w:r>
            <w:r>
              <w:rPr>
                <w:rFonts w:asciiTheme="minorBidi" w:hAnsiTheme="minorBidi"/>
              </w:rPr>
              <w:t>16</w:t>
            </w:r>
            <w:r w:rsidRPr="00EB7FF3">
              <w:rPr>
                <w:rFonts w:asciiTheme="minorBidi" w:hAnsiTheme="minorBidi"/>
              </w:rPr>
              <w:t>)</w:t>
            </w:r>
          </w:p>
        </w:tc>
      </w:tr>
    </w:tbl>
    <w:p w14:paraId="3800D26F" w14:textId="77777777" w:rsidR="005D6862" w:rsidRPr="00EB7FF3" w:rsidRDefault="005D6862" w:rsidP="005D6862">
      <w:pPr>
        <w:spacing w:before="120" w:after="120" w:line="240" w:lineRule="auto"/>
        <w:jc w:val="both"/>
        <w:rPr>
          <w:rFonts w:asciiTheme="minorBidi" w:hAnsiTheme="minorBidi"/>
        </w:rPr>
      </w:pPr>
      <w:r w:rsidRPr="00EB7FF3">
        <w:rPr>
          <w:rFonts w:asciiTheme="minorBidi" w:hAnsiTheme="minorBidi"/>
        </w:rPr>
        <w:t xml:space="preserve">Where </w:t>
      </w:r>
      <m:oMath>
        <m:r>
          <w:rPr>
            <w:rFonts w:ascii="Cambria Math" w:hAnsi="Cambria Math"/>
            <w:vertAlign w:val="subscript"/>
          </w:rPr>
          <m:t>υ</m:t>
        </m:r>
      </m:oMath>
      <w:r w:rsidRPr="00EB7FF3">
        <w:rPr>
          <w:rFonts w:asciiTheme="minorBidi" w:hAnsiTheme="minorBidi"/>
        </w:rPr>
        <w:t xml:space="preserve"> is the volume to which </w:t>
      </w:r>
      <m:oMath>
        <m:r>
          <w:rPr>
            <w:rFonts w:ascii="Cambria Math" w:hAnsi="Cambria Math"/>
          </w:rPr>
          <m:t>χ</m:t>
        </m:r>
      </m:oMath>
      <w:r w:rsidRPr="00EB7FF3">
        <w:rPr>
          <w:rFonts w:asciiTheme="minorBidi" w:hAnsiTheme="minorBidi"/>
        </w:rPr>
        <w:t xml:space="preserve"> refers and </w:t>
      </w:r>
      <m:oMath>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A</m:t>
            </m:r>
          </m:sub>
        </m:sSub>
        <m:r>
          <w:rPr>
            <w:rFonts w:ascii="Cambria Math" w:hAnsi="Cambria Math"/>
            <w:vertAlign w:val="subscript"/>
          </w:rPr>
          <m:t xml:space="preserve"> </m:t>
        </m:r>
        <m:r>
          <m:rPr>
            <m:sty m:val="p"/>
          </m:rPr>
          <w:rPr>
            <w:rFonts w:ascii="Cambria Math" w:hAnsi="Cambria Math"/>
            <w:vertAlign w:val="subscript"/>
          </w:rPr>
          <m:t>and</m:t>
        </m:r>
      </m:oMath>
      <w:r w:rsidRPr="00EB7FF3">
        <w:rPr>
          <w:rFonts w:asciiTheme="minorBidi" w:hAnsiTheme="minorBidi"/>
        </w:rPr>
        <w:t xml:space="preserve"> </w:t>
      </w:r>
      <m:oMath>
        <m:sSub>
          <m:sSubPr>
            <m:ctrlPr>
              <w:rPr>
                <w:rFonts w:ascii="Cambria Math" w:hAnsi="Cambria Math"/>
                <w:i/>
                <w:vertAlign w:val="subscript"/>
              </w:rPr>
            </m:ctrlPr>
          </m:sSubPr>
          <m:e>
            <m:r>
              <w:rPr>
                <w:rFonts w:ascii="Cambria Math" w:hAnsi="Cambria Math"/>
                <w:vertAlign w:val="subscript"/>
              </w:rPr>
              <m:t>δ</m:t>
            </m:r>
          </m:e>
          <m:sub>
            <m:r>
              <w:rPr>
                <w:rFonts w:ascii="Cambria Math" w:hAnsi="Cambria Math"/>
                <w:vertAlign w:val="subscript"/>
              </w:rPr>
              <m:t>B</m:t>
            </m:r>
          </m:sub>
        </m:sSub>
      </m:oMath>
      <w:r w:rsidRPr="00EB7FF3">
        <w:rPr>
          <w:rFonts w:asciiTheme="minorBidi" w:hAnsiTheme="minorBidi"/>
        </w:rPr>
        <w:t xml:space="preserve"> are the solubility parameters of components </w:t>
      </w:r>
      <w:r w:rsidRPr="00EB7FF3">
        <w:rPr>
          <w:rFonts w:asciiTheme="minorBidi" w:hAnsiTheme="minorBidi"/>
          <w:i/>
          <w:iCs/>
        </w:rPr>
        <w:t>A</w:t>
      </w:r>
      <w:r w:rsidRPr="00EB7FF3">
        <w:rPr>
          <w:rFonts w:asciiTheme="minorBidi" w:hAnsiTheme="minorBidi"/>
        </w:rPr>
        <w:t xml:space="preserve"> and </w:t>
      </w:r>
      <w:r w:rsidRPr="00EB7FF3">
        <w:rPr>
          <w:rFonts w:asciiTheme="minorBidi" w:hAnsiTheme="minorBidi"/>
          <w:i/>
          <w:iCs/>
        </w:rPr>
        <w:t>B</w:t>
      </w:r>
      <w:r w:rsidRPr="00EB7FF3">
        <w:rPr>
          <w:rFonts w:asciiTheme="minorBidi" w:hAnsiTheme="minorBidi"/>
        </w:rPr>
        <w:t xml:space="preserve">, </w:t>
      </w:r>
      <w:proofErr w:type="gramStart"/>
      <w:r w:rsidRPr="00EB7FF3">
        <w:rPr>
          <w:rFonts w:asciiTheme="minorBidi" w:hAnsiTheme="minorBidi"/>
        </w:rPr>
        <w:t>respectively.</w:t>
      </w:r>
      <w:proofErr w:type="gramEnd"/>
      <w:r w:rsidRPr="00EB7FF3">
        <w:rPr>
          <w:rFonts w:asciiTheme="minorBidi" w:hAnsiTheme="minorBidi"/>
        </w:rPr>
        <w:t xml:space="preserve"> The solubility parameter is defined as:</w:t>
      </w:r>
    </w:p>
    <w:tbl>
      <w:tblPr>
        <w:tblW w:w="0" w:type="auto"/>
        <w:tblLook w:val="04A0" w:firstRow="1" w:lastRow="0" w:firstColumn="1" w:lastColumn="0" w:noHBand="0" w:noVBand="1"/>
      </w:tblPr>
      <w:tblGrid>
        <w:gridCol w:w="8418"/>
        <w:gridCol w:w="608"/>
      </w:tblGrid>
      <w:tr w:rsidR="005D6862" w:rsidRPr="00EB7FF3" w14:paraId="7D872B27" w14:textId="77777777" w:rsidTr="00C118C9">
        <w:tc>
          <w:tcPr>
            <w:tcW w:w="8545" w:type="dxa"/>
            <w:vAlign w:val="center"/>
          </w:tcPr>
          <w:p w14:paraId="1295AECA" w14:textId="77777777" w:rsidR="005D6862" w:rsidRPr="00EB7FF3" w:rsidRDefault="005D6862" w:rsidP="00C118C9">
            <w:pPr>
              <w:spacing w:before="120" w:after="120" w:line="240" w:lineRule="auto"/>
              <w:jc w:val="both"/>
              <w:rPr>
                <w:rFonts w:asciiTheme="minorBidi" w:hAnsiTheme="minorBidi"/>
              </w:rPr>
            </w:pPr>
            <m:oMathPara>
              <m:oMath>
                <m:r>
                  <w:rPr>
                    <w:rFonts w:ascii="Cambria Math" w:hAnsi="Cambria Math"/>
                    <w:vertAlign w:val="subscript"/>
                  </w:rPr>
                  <w:lastRenderedPageBreak/>
                  <m:t xml:space="preserve">δ= </m:t>
                </m:r>
                <m:rad>
                  <m:radPr>
                    <m:degHide m:val="1"/>
                    <m:ctrlPr>
                      <w:rPr>
                        <w:rFonts w:ascii="Cambria Math" w:hAnsi="Cambria Math"/>
                        <w:i/>
                        <w:vertAlign w:val="subscript"/>
                      </w:rPr>
                    </m:ctrlPr>
                  </m:radPr>
                  <m:deg/>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num>
                      <m:den>
                        <m:r>
                          <w:rPr>
                            <w:rFonts w:ascii="Cambria Math" w:hAnsi="Cambria Math"/>
                            <w:vertAlign w:val="subscript"/>
                          </w:rPr>
                          <m:t>V</m:t>
                        </m:r>
                      </m:den>
                    </m:f>
                  </m:e>
                </m:rad>
              </m:oMath>
            </m:oMathPara>
          </w:p>
          <w:p w14:paraId="135F3348" w14:textId="77777777" w:rsidR="005D6862" w:rsidRPr="00EB7FF3" w:rsidRDefault="005D6862" w:rsidP="00C118C9">
            <w:pPr>
              <w:spacing w:before="120" w:after="120" w:line="240" w:lineRule="auto"/>
              <w:jc w:val="both"/>
              <w:rPr>
                <w:rFonts w:asciiTheme="minorBidi" w:hAnsiTheme="minorBidi"/>
              </w:rPr>
            </w:pPr>
          </w:p>
        </w:tc>
        <w:tc>
          <w:tcPr>
            <w:tcW w:w="471" w:type="dxa"/>
            <w:vAlign w:val="center"/>
          </w:tcPr>
          <w:p w14:paraId="463F17F7" w14:textId="77777777" w:rsidR="005D6862" w:rsidRPr="00EB7FF3" w:rsidRDefault="005D6862" w:rsidP="00C118C9">
            <w:pPr>
              <w:spacing w:before="120" w:after="120" w:line="240" w:lineRule="auto"/>
              <w:jc w:val="both"/>
              <w:rPr>
                <w:rFonts w:asciiTheme="minorBidi" w:hAnsiTheme="minorBidi"/>
              </w:rPr>
            </w:pPr>
            <w:r w:rsidRPr="00EB7FF3">
              <w:rPr>
                <w:rFonts w:asciiTheme="minorBidi" w:hAnsiTheme="minorBidi"/>
              </w:rPr>
              <w:t>(1</w:t>
            </w:r>
            <w:r>
              <w:rPr>
                <w:rFonts w:asciiTheme="minorBidi" w:hAnsiTheme="minorBidi"/>
              </w:rPr>
              <w:t>7</w:t>
            </w:r>
            <w:r w:rsidRPr="00EB7FF3">
              <w:rPr>
                <w:rFonts w:asciiTheme="minorBidi" w:hAnsiTheme="minorBidi"/>
              </w:rPr>
              <w:t>)</w:t>
            </w:r>
          </w:p>
        </w:tc>
      </w:tr>
    </w:tbl>
    <w:p w14:paraId="458F81DC" w14:textId="69455B2D" w:rsidR="005D6862" w:rsidRPr="00EB7FF3" w:rsidRDefault="005D6862" w:rsidP="005D6862">
      <w:pPr>
        <w:spacing w:before="120" w:after="120" w:line="240" w:lineRule="auto"/>
        <w:jc w:val="both"/>
        <w:rPr>
          <w:rFonts w:asciiTheme="minorBidi" w:hAnsiTheme="minorBidi"/>
          <w:color w:val="FFC000"/>
        </w:rPr>
      </w:pPr>
      <w:r w:rsidRPr="00EB7FF3">
        <w:rPr>
          <w:rFonts w:asciiTheme="minorBidi" w:hAnsiTheme="minorBidi"/>
        </w:rPr>
        <w:t xml:space="preserve">Here, </w:t>
      </w:r>
      <m:oMath>
        <m:r>
          <w:rPr>
            <w:rFonts w:ascii="Cambria Math" w:hAnsi="Cambria Math"/>
            <w:vertAlign w:val="subscript"/>
          </w:rPr>
          <m:t>V</m:t>
        </m:r>
      </m:oMath>
      <w:r w:rsidRPr="00EB7FF3">
        <w:rPr>
          <w:rFonts w:asciiTheme="minorBidi" w:hAnsiTheme="minorBidi"/>
        </w:rPr>
        <w:t xml:space="preserve"> is the volume of the bead and </w:t>
      </w:r>
      <m:oMath>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c</m:t>
            </m:r>
          </m:sub>
        </m:sSub>
        <m:r>
          <w:rPr>
            <w:rFonts w:ascii="Cambria Math" w:hAnsi="Cambria Math"/>
            <w:vertAlign w:val="subscript"/>
          </w:rPr>
          <m:t xml:space="preserve"> </m:t>
        </m:r>
      </m:oMath>
      <w:r w:rsidRPr="00EB7FF3">
        <w:rPr>
          <w:rFonts w:asciiTheme="minorBidi" w:hAnsiTheme="minorBidi"/>
        </w:rPr>
        <w:t>is the cohesive energy, which is the energy needed to evaporate a system to an ideal gas at constant temperature. The cohesive energy can be calculated from atomistic molecular dynamic simulation as the average intermolecular energy.</w:t>
      </w:r>
      <w:r>
        <w:rPr>
          <w:rFonts w:asciiTheme="minorBidi" w:hAnsiTheme="minorBidi"/>
        </w:rPr>
        <w:fldChar w:fldCharType="begin"/>
      </w:r>
      <w:r w:rsidR="00B134C9">
        <w:rPr>
          <w:rFonts w:asciiTheme="minorBidi" w:hAnsiTheme="minorBidi"/>
        </w:rPr>
        <w:instrText xml:space="preserve"> ADDIN EN.CITE &lt;EndNote&gt;&lt;Cite&gt;&lt;Author&gt;Maiti&lt;/Author&gt;&lt;Year&gt;2004&lt;/Year&gt;&lt;RecNum&gt;55&lt;/RecNum&gt;&lt;DisplayText&gt;[62]&lt;/DisplayText&gt;&lt;record&gt;&lt;rec-number&gt;55&lt;/rec-number&gt;&lt;foreign-keys&gt;&lt;key app="EN" db-id="zeewpzwdc9wfwbezr2lxe0prprwar9r9avxv" timestamp="1716475412" guid="fc38f2fa-11f8-45a1-8b30-097d452e94aa"&gt;55&lt;/key&gt;&lt;/foreign-keys&gt;&lt;ref-type name="Journal Article"&gt;17&lt;/ref-type&gt;&lt;contributors&gt;&lt;authors&gt;&lt;author&gt;Maiti, Amitesh&lt;/author&gt;&lt;author&gt;McGrother, Simon&lt;/author&gt;&lt;/authors&gt;&lt;/contributors&gt;&lt;titles&gt;&lt;title&gt;Bead–bead interaction parameters in dissipative particle dynamics: Relation to bead-size, solubility parameter, and surface tension&lt;/title&gt;&lt;secondary-title&gt;The Journal of Chemical Physics&lt;/secondary-title&gt;&lt;/titles&gt;&lt;periodical&gt;&lt;full-title&gt;The Journal of Chemical Physics&lt;/full-title&gt;&lt;/periodical&gt;&lt;pages&gt;1594-1601&lt;/pages&gt;&lt;volume&gt;120&lt;/volume&gt;&lt;number&gt;3&lt;/number&gt;&lt;dates&gt;&lt;year&gt;2004&lt;/year&gt;&lt;/dates&gt;&lt;isbn&gt;0021-9606&lt;/isbn&gt;&lt;urls&gt;&lt;related-urls&gt;&lt;url&gt;https://doi.org/10.1063/1.1630294&lt;/url&gt;&lt;/related-urls&gt;&lt;/urls&gt;&lt;electronic-resource-num&gt;10.1063/1.1630294&lt;/electronic-resource-num&gt;&lt;access-date&gt;5/23/2024&lt;/access-date&gt;&lt;/record&gt;&lt;/Cite&gt;&lt;/EndNote&gt;</w:instrText>
      </w:r>
      <w:r>
        <w:rPr>
          <w:rFonts w:asciiTheme="minorBidi" w:hAnsiTheme="minorBidi"/>
        </w:rPr>
        <w:fldChar w:fldCharType="separate"/>
      </w:r>
      <w:r w:rsidR="00B134C9">
        <w:rPr>
          <w:rFonts w:asciiTheme="minorBidi" w:hAnsiTheme="minorBidi"/>
          <w:noProof/>
        </w:rPr>
        <w:t>[62]</w:t>
      </w:r>
      <w:r>
        <w:rPr>
          <w:rFonts w:asciiTheme="minorBidi" w:hAnsiTheme="minorBidi"/>
        </w:rPr>
        <w:fldChar w:fldCharType="end"/>
      </w:r>
      <w:r>
        <w:rPr>
          <w:rFonts w:asciiTheme="minorBidi" w:hAnsiTheme="minorBidi"/>
        </w:rPr>
        <w:t xml:space="preserve"> </w:t>
      </w:r>
      <w:r w:rsidRPr="002663E9">
        <w:rPr>
          <w:rFonts w:asciiTheme="minorBidi" w:hAnsiTheme="minorBidi"/>
          <w:color w:val="FFC000"/>
        </w:rPr>
        <w:t xml:space="preserve">(It should be noted that there are alternative routes to the derivation of </w:t>
      </w:r>
      <w:proofErr w:type="spellStart"/>
      <w:r w:rsidRPr="002663E9">
        <w:rPr>
          <w:rFonts w:asciiTheme="minorBidi" w:hAnsiTheme="minorBidi"/>
          <w:color w:val="FFC000"/>
        </w:rPr>
        <w:t>a¯AB</w:t>
      </w:r>
      <w:proofErr w:type="spellEnd"/>
      <w:r w:rsidRPr="002663E9">
        <w:rPr>
          <w:rFonts w:asciiTheme="minorBidi" w:hAnsiTheme="minorBidi"/>
          <w:color w:val="FFC000"/>
        </w:rPr>
        <w:t xml:space="preserve"> , including experimental solubility parameters, pair-interaction calculations,22 experimental vapor-pressures,23 or solubilities.)</w:t>
      </w:r>
    </w:p>
    <w:p w14:paraId="2D75B728" w14:textId="77777777" w:rsidR="005D6862" w:rsidRDefault="005D6862" w:rsidP="005D6862">
      <w:pPr>
        <w:spacing w:before="120" w:after="120" w:line="240" w:lineRule="auto"/>
        <w:jc w:val="both"/>
        <w:rPr>
          <w:rFonts w:asciiTheme="minorBidi" w:hAnsiTheme="minorBidi"/>
        </w:rPr>
      </w:pPr>
    </w:p>
    <w:p w14:paraId="18003208" w14:textId="77777777" w:rsidR="005D6862" w:rsidRPr="003A63AF" w:rsidRDefault="005D6862" w:rsidP="005D6862">
      <w:pPr>
        <w:jc w:val="both"/>
        <w:rPr>
          <w:rFonts w:asciiTheme="minorBidi" w:hAnsiTheme="minorBidi"/>
        </w:rPr>
      </w:pPr>
    </w:p>
    <w:p w14:paraId="5A8C0EBB" w14:textId="77777777" w:rsidR="005D6862" w:rsidRPr="00F048D9" w:rsidRDefault="005D6862" w:rsidP="005D6862">
      <w:pPr>
        <w:jc w:val="both"/>
        <w:rPr>
          <w:rFonts w:asciiTheme="minorBidi" w:hAnsiTheme="minorBidi"/>
        </w:rPr>
      </w:pPr>
    </w:p>
    <w:p w14:paraId="4A1E141E" w14:textId="77777777" w:rsidR="005D6862" w:rsidRPr="00F048D9" w:rsidRDefault="005D6862" w:rsidP="005D6862">
      <w:pPr>
        <w:jc w:val="both"/>
        <w:rPr>
          <w:rFonts w:eastAsiaTheme="minorEastAsia"/>
        </w:rPr>
      </w:pPr>
    </w:p>
    <w:p w14:paraId="7EF6AA39" w14:textId="77777777" w:rsidR="005D6862" w:rsidRPr="00FF19FB" w:rsidRDefault="005D6862" w:rsidP="005D6862">
      <w:pPr>
        <w:spacing w:before="120" w:after="120" w:line="240" w:lineRule="auto"/>
        <w:jc w:val="both"/>
        <w:rPr>
          <w:rFonts w:asciiTheme="minorBidi" w:hAnsiTheme="minorBidi"/>
        </w:rPr>
      </w:pPr>
    </w:p>
    <w:p w14:paraId="57ED390D" w14:textId="77777777" w:rsidR="005D6862" w:rsidRPr="00C12FF6" w:rsidRDefault="005D6862" w:rsidP="005D6862">
      <w:pPr>
        <w:spacing w:before="120" w:after="120" w:line="240" w:lineRule="auto"/>
        <w:jc w:val="both"/>
        <w:rPr>
          <w:rFonts w:asciiTheme="minorBidi" w:hAnsiTheme="minorBidi"/>
        </w:rPr>
      </w:pPr>
    </w:p>
    <w:p w14:paraId="42B29ABD" w14:textId="77777777" w:rsidR="005D6862" w:rsidRPr="00015578" w:rsidRDefault="005D6862" w:rsidP="005D6862">
      <w:pPr>
        <w:spacing w:before="120" w:after="120" w:line="240" w:lineRule="auto"/>
        <w:rPr>
          <w:rFonts w:asciiTheme="minorBidi" w:hAnsiTheme="minorBidi"/>
        </w:rPr>
      </w:pPr>
    </w:p>
    <w:bookmarkEnd w:id="0"/>
    <w:p w14:paraId="58E71788" w14:textId="77777777" w:rsidR="005D6862" w:rsidRDefault="005D6862" w:rsidP="005D6862">
      <w:pPr>
        <w:spacing w:before="120" w:after="120" w:line="240" w:lineRule="auto"/>
        <w:rPr>
          <w:rFonts w:asciiTheme="minorBidi" w:hAnsiTheme="minorBidi"/>
        </w:rPr>
      </w:pPr>
    </w:p>
    <w:p w14:paraId="51D693BE" w14:textId="77777777" w:rsidR="005D6862" w:rsidRDefault="005D6862" w:rsidP="00D82585"/>
    <w:p w14:paraId="706EC05E" w14:textId="77777777" w:rsidR="00D82585" w:rsidRDefault="00D82585" w:rsidP="00D82585"/>
    <w:p w14:paraId="63D6BD9F" w14:textId="77777777" w:rsidR="00D82585" w:rsidRPr="00BA0162" w:rsidRDefault="00D82585" w:rsidP="00D82585">
      <w:pPr>
        <w:pStyle w:val="EndNoteBibliography"/>
        <w:spacing w:after="0"/>
        <w:ind w:left="720" w:hanging="720"/>
      </w:pPr>
      <w:r>
        <w:fldChar w:fldCharType="begin"/>
      </w:r>
      <w:r>
        <w:instrText xml:space="preserve"> ADDIN EN.REFLIST </w:instrText>
      </w:r>
      <w:r>
        <w:fldChar w:fldCharType="separate"/>
      </w:r>
      <w:r w:rsidRPr="00BA0162">
        <w:t>1.</w:t>
      </w:r>
      <w:r w:rsidRPr="00BA0162">
        <w:tab/>
        <w:t xml:space="preserve">Liu, Y., et al., </w:t>
      </w:r>
      <w:r w:rsidRPr="00BA0162">
        <w:rPr>
          <w:i/>
        </w:rPr>
        <w:t>Stimuli-responsive polymer-based nanosystems for cardiovascular disease theranostics.</w:t>
      </w:r>
      <w:r w:rsidRPr="00BA0162">
        <w:t xml:space="preserve"> Biomaterials Science, 2024. </w:t>
      </w:r>
      <w:r w:rsidRPr="00BA0162">
        <w:rPr>
          <w:b/>
        </w:rPr>
        <w:t>12</w:t>
      </w:r>
      <w:r w:rsidRPr="00BA0162">
        <w:t>(15): p. 3805-3825.</w:t>
      </w:r>
    </w:p>
    <w:p w14:paraId="4035771F" w14:textId="77777777" w:rsidR="00D82585" w:rsidRPr="00BA0162" w:rsidRDefault="00D82585" w:rsidP="00D82585">
      <w:pPr>
        <w:pStyle w:val="EndNoteBibliography"/>
        <w:spacing w:after="0"/>
        <w:ind w:left="720" w:hanging="720"/>
      </w:pPr>
      <w:r w:rsidRPr="00BA0162">
        <w:t>2.</w:t>
      </w:r>
      <w:r w:rsidRPr="00BA0162">
        <w:tab/>
        <w:t xml:space="preserve">Hoffman, A.S., </w:t>
      </w:r>
      <w:r w:rsidRPr="00BA0162">
        <w:rPr>
          <w:i/>
        </w:rPr>
        <w:t>Stimuli-responsive polymers: Biomedical applications and challenges for clinical translation.</w:t>
      </w:r>
      <w:r w:rsidRPr="00BA0162">
        <w:t xml:space="preserve"> Advanced Drug Delivery Reviews, 2013. </w:t>
      </w:r>
      <w:r w:rsidRPr="00BA0162">
        <w:rPr>
          <w:b/>
        </w:rPr>
        <w:t>65</w:t>
      </w:r>
      <w:r w:rsidRPr="00BA0162">
        <w:t>(1): p. 10-16.</w:t>
      </w:r>
    </w:p>
    <w:p w14:paraId="5E27AB7D" w14:textId="77777777" w:rsidR="00D82585" w:rsidRPr="00BA0162" w:rsidRDefault="00D82585" w:rsidP="00D82585">
      <w:pPr>
        <w:pStyle w:val="EndNoteBibliography"/>
        <w:spacing w:after="0"/>
        <w:ind w:left="720" w:hanging="720"/>
      </w:pPr>
      <w:r w:rsidRPr="00BA0162">
        <w:t>3.</w:t>
      </w:r>
      <w:r w:rsidRPr="00BA0162">
        <w:tab/>
        <w:t xml:space="preserve">Musarurwa, H. and N.T. Tavengwa, </w:t>
      </w:r>
      <w:r w:rsidRPr="00BA0162">
        <w:rPr>
          <w:i/>
        </w:rPr>
        <w:t>Stimuli-responsive polymers and their applications in separation science.</w:t>
      </w:r>
      <w:r w:rsidRPr="00BA0162">
        <w:t xml:space="preserve"> Reactive and Functional Polymers, 2022. </w:t>
      </w:r>
      <w:r w:rsidRPr="00BA0162">
        <w:rPr>
          <w:b/>
        </w:rPr>
        <w:t>175</w:t>
      </w:r>
      <w:r w:rsidRPr="00BA0162">
        <w:t>: p. 105282.</w:t>
      </w:r>
    </w:p>
    <w:p w14:paraId="32EAC256" w14:textId="77777777" w:rsidR="00D82585" w:rsidRPr="00BA0162" w:rsidRDefault="00D82585" w:rsidP="00D82585">
      <w:pPr>
        <w:pStyle w:val="EndNoteBibliography"/>
        <w:spacing w:after="0"/>
        <w:ind w:left="720" w:hanging="720"/>
      </w:pPr>
      <w:r w:rsidRPr="00BA0162">
        <w:t>4.</w:t>
      </w:r>
      <w:r w:rsidRPr="00BA0162">
        <w:tab/>
        <w:t xml:space="preserve">Appavoo, D., S.Y. Park, and L. Zhai, </w:t>
      </w:r>
      <w:r w:rsidRPr="00BA0162">
        <w:rPr>
          <w:i/>
        </w:rPr>
        <w:t>Responsive polymers for medical diagnostics.</w:t>
      </w:r>
      <w:r w:rsidRPr="00BA0162">
        <w:t xml:space="preserve"> Journal of Materials Chemistry B, 2020. </w:t>
      </w:r>
      <w:r w:rsidRPr="00BA0162">
        <w:rPr>
          <w:b/>
        </w:rPr>
        <w:t>8</w:t>
      </w:r>
      <w:r w:rsidRPr="00BA0162">
        <w:t>(29): p. 6217-6232.</w:t>
      </w:r>
    </w:p>
    <w:p w14:paraId="732E349B" w14:textId="77777777" w:rsidR="00D82585" w:rsidRPr="00BA0162" w:rsidRDefault="00D82585" w:rsidP="00D82585">
      <w:pPr>
        <w:pStyle w:val="EndNoteBibliography"/>
        <w:spacing w:after="0"/>
        <w:ind w:left="720" w:hanging="720"/>
      </w:pPr>
      <w:r w:rsidRPr="00BA0162">
        <w:t>5.</w:t>
      </w:r>
      <w:r w:rsidRPr="00BA0162">
        <w:tab/>
        <w:t xml:space="preserve">Shu, T., et al., </w:t>
      </w:r>
      <w:r w:rsidRPr="00BA0162">
        <w:rPr>
          <w:i/>
        </w:rPr>
        <w:t>Stimuli-responsive polymer-based systems for diagnostic applications.</w:t>
      </w:r>
      <w:r w:rsidRPr="00BA0162">
        <w:t xml:space="preserve"> Journal of Materials Chemistry B, 2020. </w:t>
      </w:r>
      <w:r w:rsidRPr="00BA0162">
        <w:rPr>
          <w:b/>
        </w:rPr>
        <w:t>8</w:t>
      </w:r>
      <w:r w:rsidRPr="00BA0162">
        <w:t>(32): p. 7042-7061.</w:t>
      </w:r>
    </w:p>
    <w:p w14:paraId="4EA51691" w14:textId="77777777" w:rsidR="00D82585" w:rsidRPr="00BA0162" w:rsidRDefault="00D82585" w:rsidP="00D82585">
      <w:pPr>
        <w:pStyle w:val="EndNoteBibliography"/>
        <w:spacing w:after="0"/>
        <w:ind w:left="720" w:hanging="720"/>
      </w:pPr>
      <w:r w:rsidRPr="00BA0162">
        <w:t>6.</w:t>
      </w:r>
      <w:r w:rsidRPr="00BA0162">
        <w:tab/>
        <w:t xml:space="preserve">Tunca Arın, T.A. and O. Sedlacek, </w:t>
      </w:r>
      <w:r w:rsidRPr="00BA0162">
        <w:rPr>
          <w:i/>
        </w:rPr>
        <w:t>Stimuli-Responsive Polymers for Advanced 19F Magnetic Resonance Imaging: From Chemical Design to Biomedical Applications.</w:t>
      </w:r>
      <w:r w:rsidRPr="00BA0162">
        <w:t xml:space="preserve"> Biomacromolecules, 2024. </w:t>
      </w:r>
      <w:r w:rsidRPr="00BA0162">
        <w:rPr>
          <w:b/>
        </w:rPr>
        <w:t>25</w:t>
      </w:r>
      <w:r w:rsidRPr="00BA0162">
        <w:t>(9): p. 5630-5649.</w:t>
      </w:r>
    </w:p>
    <w:p w14:paraId="2E5FA70C" w14:textId="77777777" w:rsidR="00D82585" w:rsidRPr="00BA0162" w:rsidRDefault="00D82585" w:rsidP="00D82585">
      <w:pPr>
        <w:pStyle w:val="EndNoteBibliography"/>
        <w:spacing w:after="0"/>
        <w:ind w:left="720" w:hanging="720"/>
      </w:pPr>
      <w:r w:rsidRPr="00BA0162">
        <w:t>7.</w:t>
      </w:r>
      <w:r w:rsidRPr="00BA0162">
        <w:tab/>
        <w:t xml:space="preserve">Mazloom-Jalali, A., et al., </w:t>
      </w:r>
      <w:r w:rsidRPr="00BA0162">
        <w:rPr>
          <w:i/>
        </w:rPr>
        <w:t>Fabrication of chitosan–polyethylene glycol nanocomposite films containing ZIF-8 nanoparticles for application as wound dressing materials.</w:t>
      </w:r>
      <w:r w:rsidRPr="00BA0162">
        <w:t xml:space="preserve"> International Journal of Biological Macromolecules, 2020. </w:t>
      </w:r>
      <w:r w:rsidRPr="00BA0162">
        <w:rPr>
          <w:b/>
        </w:rPr>
        <w:t>153</w:t>
      </w:r>
      <w:r w:rsidRPr="00BA0162">
        <w:t>: p. 421-432.</w:t>
      </w:r>
    </w:p>
    <w:p w14:paraId="26984031" w14:textId="77777777" w:rsidR="00D82585" w:rsidRPr="00BA0162" w:rsidRDefault="00D82585" w:rsidP="00D82585">
      <w:pPr>
        <w:pStyle w:val="EndNoteBibliography"/>
        <w:spacing w:after="0"/>
        <w:ind w:left="720" w:hanging="720"/>
      </w:pPr>
      <w:r w:rsidRPr="00BA0162">
        <w:t>8.</w:t>
      </w:r>
      <w:r w:rsidRPr="00BA0162">
        <w:tab/>
        <w:t xml:space="preserve">Luo, S., et al. </w:t>
      </w:r>
      <w:r w:rsidRPr="00BA0162">
        <w:rPr>
          <w:i/>
        </w:rPr>
        <w:t>Research Progress on Stimulus-Responsive Polymer Nanocarriers for Cancer Treatment</w:t>
      </w:r>
      <w:r w:rsidRPr="00BA0162">
        <w:t xml:space="preserve">. Pharmaceutics, 2023. </w:t>
      </w:r>
      <w:r w:rsidRPr="00BA0162">
        <w:rPr>
          <w:b/>
        </w:rPr>
        <w:t>15</w:t>
      </w:r>
      <w:r w:rsidRPr="00BA0162">
        <w:t>,  DOI: 10.3390/pharmaceutics15071928.</w:t>
      </w:r>
    </w:p>
    <w:p w14:paraId="39E3608F" w14:textId="77777777" w:rsidR="00D82585" w:rsidRPr="00BA0162" w:rsidRDefault="00D82585" w:rsidP="00D82585">
      <w:pPr>
        <w:pStyle w:val="EndNoteBibliography"/>
        <w:spacing w:after="0"/>
        <w:ind w:left="720" w:hanging="720"/>
      </w:pPr>
      <w:r w:rsidRPr="00BA0162">
        <w:t>9.</w:t>
      </w:r>
      <w:r w:rsidRPr="00BA0162">
        <w:tab/>
        <w:t xml:space="preserve">Naser, I.H., et al., </w:t>
      </w:r>
      <w:r w:rsidRPr="00BA0162">
        <w:rPr>
          <w:i/>
        </w:rPr>
        <w:t>Unveiling innovative therapeutic strategies and future trajectories on stimuli-responsive drug delivery systems for targeted treatment of breast carcinoma.</w:t>
      </w:r>
      <w:r w:rsidRPr="00BA0162">
        <w:t xml:space="preserve"> Naunyn-Schmiedeberg's Archives of Pharmacology, 2024. </w:t>
      </w:r>
      <w:r w:rsidRPr="00BA0162">
        <w:rPr>
          <w:b/>
        </w:rPr>
        <w:t>397</w:t>
      </w:r>
      <w:r w:rsidRPr="00BA0162">
        <w:t>(6): p. 3747-3770.</w:t>
      </w:r>
    </w:p>
    <w:p w14:paraId="62FC0FBC" w14:textId="77777777" w:rsidR="00D82585" w:rsidRPr="00BA0162" w:rsidRDefault="00D82585" w:rsidP="00D82585">
      <w:pPr>
        <w:pStyle w:val="EndNoteBibliography"/>
        <w:spacing w:after="0"/>
        <w:ind w:left="720" w:hanging="720"/>
      </w:pPr>
      <w:r w:rsidRPr="00BA0162">
        <w:t>10.</w:t>
      </w:r>
      <w:r w:rsidRPr="00BA0162">
        <w:tab/>
        <w:t xml:space="preserve">Tian, B. and J. Liu, </w:t>
      </w:r>
      <w:r w:rsidRPr="00BA0162">
        <w:rPr>
          <w:i/>
        </w:rPr>
        <w:t>Smart stimuli-responsive chitosan hydrogel for drug delivery: A review.</w:t>
      </w:r>
      <w:r w:rsidRPr="00BA0162">
        <w:t xml:space="preserve"> International Journal of Biological Macromolecules, 2023. </w:t>
      </w:r>
      <w:r w:rsidRPr="00BA0162">
        <w:rPr>
          <w:b/>
        </w:rPr>
        <w:t>235</w:t>
      </w:r>
      <w:r w:rsidRPr="00BA0162">
        <w:t>: p. 123902.</w:t>
      </w:r>
    </w:p>
    <w:p w14:paraId="7AF48B91" w14:textId="77777777" w:rsidR="00D82585" w:rsidRPr="00BA0162" w:rsidRDefault="00D82585" w:rsidP="00D82585">
      <w:pPr>
        <w:pStyle w:val="EndNoteBibliography"/>
        <w:spacing w:after="0"/>
        <w:ind w:left="720" w:hanging="720"/>
      </w:pPr>
      <w:r w:rsidRPr="00BA0162">
        <w:t>11.</w:t>
      </w:r>
      <w:r w:rsidRPr="00BA0162">
        <w:tab/>
        <w:t xml:space="preserve">Alam Ansari, M.A., et al., </w:t>
      </w:r>
      <w:r w:rsidRPr="00BA0162">
        <w:rPr>
          <w:i/>
        </w:rPr>
        <w:t>Engineered stimuli-responsive smart grafts for bone regeneration.</w:t>
      </w:r>
      <w:r w:rsidRPr="00BA0162">
        <w:t xml:space="preserve"> Current Opinion in Biomedical Engineering, 2023. </w:t>
      </w:r>
      <w:r w:rsidRPr="00BA0162">
        <w:rPr>
          <w:b/>
        </w:rPr>
        <w:t>28</w:t>
      </w:r>
      <w:r w:rsidRPr="00BA0162">
        <w:t>: p. 100493.</w:t>
      </w:r>
    </w:p>
    <w:p w14:paraId="129B2593" w14:textId="77777777" w:rsidR="00D82585" w:rsidRPr="00BA0162" w:rsidRDefault="00D82585" w:rsidP="00D82585">
      <w:pPr>
        <w:pStyle w:val="EndNoteBibliography"/>
        <w:spacing w:after="0"/>
        <w:ind w:left="720" w:hanging="720"/>
      </w:pPr>
      <w:r w:rsidRPr="00BA0162">
        <w:lastRenderedPageBreak/>
        <w:t>12.</w:t>
      </w:r>
      <w:r w:rsidRPr="00BA0162">
        <w:tab/>
        <w:t xml:space="preserve">Municoy, S., et al. </w:t>
      </w:r>
      <w:r w:rsidRPr="00BA0162">
        <w:rPr>
          <w:i/>
        </w:rPr>
        <w:t>Stimuli-Responsive Materials for Tissue Engineering and Drug Delivery</w:t>
      </w:r>
      <w:r w:rsidRPr="00BA0162">
        <w:t xml:space="preserve">. International Journal of Molecular Sciences, 2020. </w:t>
      </w:r>
      <w:r w:rsidRPr="00BA0162">
        <w:rPr>
          <w:b/>
        </w:rPr>
        <w:t>21</w:t>
      </w:r>
      <w:r w:rsidRPr="00BA0162">
        <w:t>,  DOI: 10.3390/ijms21134724.</w:t>
      </w:r>
    </w:p>
    <w:p w14:paraId="64FD4175" w14:textId="77777777" w:rsidR="00D82585" w:rsidRPr="00BA0162" w:rsidRDefault="00D82585" w:rsidP="00D82585">
      <w:pPr>
        <w:pStyle w:val="EndNoteBibliography"/>
        <w:spacing w:after="0"/>
        <w:ind w:left="720" w:hanging="720"/>
      </w:pPr>
      <w:r w:rsidRPr="00BA0162">
        <w:t>13.</w:t>
      </w:r>
      <w:r w:rsidRPr="00BA0162">
        <w:tab/>
        <w:t xml:space="preserve">Mertz, D., et al., </w:t>
      </w:r>
      <w:r w:rsidRPr="00BA0162">
        <w:rPr>
          <w:i/>
        </w:rPr>
        <w:t>Nanocomposite Polymer Scaffolds Responding under External Stimuli for Drug Delivery and Tissue Engineering Applications.</w:t>
      </w:r>
      <w:r w:rsidRPr="00BA0162">
        <w:t xml:space="preserve"> Advanced Therapeutics, 2020. </w:t>
      </w:r>
      <w:r w:rsidRPr="00BA0162">
        <w:rPr>
          <w:b/>
        </w:rPr>
        <w:t>3</w:t>
      </w:r>
      <w:r w:rsidRPr="00BA0162">
        <w:t>(2): p. 1900143.</w:t>
      </w:r>
    </w:p>
    <w:p w14:paraId="62C5032A" w14:textId="77777777" w:rsidR="00D82585" w:rsidRPr="00BA0162" w:rsidRDefault="00D82585" w:rsidP="00D82585">
      <w:pPr>
        <w:pStyle w:val="EndNoteBibliography"/>
        <w:spacing w:after="0"/>
        <w:ind w:left="720" w:hanging="720"/>
      </w:pPr>
      <w:r w:rsidRPr="00BA0162">
        <w:t>14.</w:t>
      </w:r>
      <w:r w:rsidRPr="00BA0162">
        <w:tab/>
        <w:t xml:space="preserve">Brun-Graeppi, A.K.A.S., et al., </w:t>
      </w:r>
      <w:r w:rsidRPr="00BA0162">
        <w:rPr>
          <w:i/>
        </w:rPr>
        <w:t>Thermoresponsive surfaces for cell culture and enzyme-free cell detachment.</w:t>
      </w:r>
      <w:r w:rsidRPr="00BA0162">
        <w:t xml:space="preserve"> Progress in Polymer Science, 2010. </w:t>
      </w:r>
      <w:r w:rsidRPr="00BA0162">
        <w:rPr>
          <w:b/>
        </w:rPr>
        <w:t>35</w:t>
      </w:r>
      <w:r w:rsidRPr="00BA0162">
        <w:t>(11): p. 1311-1324.</w:t>
      </w:r>
    </w:p>
    <w:p w14:paraId="3B173E0C" w14:textId="77777777" w:rsidR="00D82585" w:rsidRPr="00BA0162" w:rsidRDefault="00D82585" w:rsidP="00D82585">
      <w:pPr>
        <w:pStyle w:val="EndNoteBibliography"/>
        <w:spacing w:after="0"/>
        <w:ind w:left="720" w:hanging="720"/>
      </w:pPr>
      <w:r w:rsidRPr="00BA0162">
        <w:t>15.</w:t>
      </w:r>
      <w:r w:rsidRPr="00BA0162">
        <w:tab/>
        <w:t xml:space="preserve">Higuchi, A., et al., </w:t>
      </w:r>
      <w:r w:rsidRPr="00BA0162">
        <w:rPr>
          <w:i/>
        </w:rPr>
        <w:t>External stimulus-responsive biomaterials designed for the culture and differentiation of ES, iPS, and adult stem cells.</w:t>
      </w:r>
      <w:r w:rsidRPr="00BA0162">
        <w:t xml:space="preserve"> Progress in Polymer Science, 2014. </w:t>
      </w:r>
      <w:r w:rsidRPr="00BA0162">
        <w:rPr>
          <w:b/>
        </w:rPr>
        <w:t>39</w:t>
      </w:r>
      <w:r w:rsidRPr="00BA0162">
        <w:t>(9): p. 1585-1613.</w:t>
      </w:r>
    </w:p>
    <w:p w14:paraId="05B41965" w14:textId="77777777" w:rsidR="00D82585" w:rsidRPr="00BA0162" w:rsidRDefault="00D82585" w:rsidP="00D82585">
      <w:pPr>
        <w:pStyle w:val="EndNoteBibliography"/>
        <w:spacing w:after="0"/>
        <w:ind w:left="720" w:hanging="720"/>
      </w:pPr>
      <w:r w:rsidRPr="00BA0162">
        <w:t>16.</w:t>
      </w:r>
      <w:r w:rsidRPr="00BA0162">
        <w:tab/>
        <w:t xml:space="preserve">Górka-Kumik, W., et al., </w:t>
      </w:r>
      <w:r w:rsidRPr="00BA0162">
        <w:rPr>
          <w:i/>
        </w:rPr>
        <w:t>Tailoring cellular microenvironments using scaffolds based on magnetically-responsive polymer brushes.</w:t>
      </w:r>
      <w:r w:rsidRPr="00BA0162">
        <w:t xml:space="preserve"> Journal of Materials Chemistry B, 2020. </w:t>
      </w:r>
      <w:r w:rsidRPr="00BA0162">
        <w:rPr>
          <w:b/>
        </w:rPr>
        <w:t>8</w:t>
      </w:r>
      <w:r w:rsidRPr="00BA0162">
        <w:t>(44): p. 10172-10181.</w:t>
      </w:r>
    </w:p>
    <w:p w14:paraId="693EF2A8" w14:textId="77777777" w:rsidR="00D82585" w:rsidRPr="00BA0162" w:rsidRDefault="00D82585" w:rsidP="00D82585">
      <w:pPr>
        <w:pStyle w:val="EndNoteBibliography"/>
        <w:spacing w:after="0"/>
        <w:ind w:left="720" w:hanging="720"/>
      </w:pPr>
      <w:r w:rsidRPr="00BA0162">
        <w:t>17.</w:t>
      </w:r>
      <w:r w:rsidRPr="00BA0162">
        <w:tab/>
        <w:t xml:space="preserve">Ting, M.S., et al., </w:t>
      </w:r>
      <w:r w:rsidRPr="00BA0162">
        <w:rPr>
          <w:i/>
        </w:rPr>
        <w:t>Conducting polymer hydrogels with electrically-tuneable mechanical properties as dynamic cell culture substrates.</w:t>
      </w:r>
      <w:r w:rsidRPr="00BA0162">
        <w:t xml:space="preserve"> Biomaterials Advances, 2022. </w:t>
      </w:r>
      <w:r w:rsidRPr="00BA0162">
        <w:rPr>
          <w:b/>
        </w:rPr>
        <w:t>134</w:t>
      </w:r>
      <w:r w:rsidRPr="00BA0162">
        <w:t>: p. 112559.</w:t>
      </w:r>
    </w:p>
    <w:p w14:paraId="2EF0155D" w14:textId="77777777" w:rsidR="00D82585" w:rsidRPr="00BA0162" w:rsidRDefault="00D82585" w:rsidP="00D82585">
      <w:pPr>
        <w:pStyle w:val="EndNoteBibliography"/>
        <w:spacing w:after="0"/>
        <w:ind w:left="720" w:hanging="720"/>
      </w:pPr>
      <w:r w:rsidRPr="00BA0162">
        <w:t>18.</w:t>
      </w:r>
      <w:r w:rsidRPr="00BA0162">
        <w:tab/>
        <w:t xml:space="preserve">Niu, J., et al., </w:t>
      </w:r>
      <w:r w:rsidRPr="00BA0162">
        <w:rPr>
          <w:i/>
        </w:rPr>
        <w:t>Stimulus-responsive polymers for safe batteries and smart electronics.</w:t>
      </w:r>
      <w:r w:rsidRPr="00BA0162">
        <w:t xml:space="preserve"> Science China Materials, 2022. </w:t>
      </w:r>
      <w:r w:rsidRPr="00BA0162">
        <w:rPr>
          <w:b/>
        </w:rPr>
        <w:t>65</w:t>
      </w:r>
      <w:r w:rsidRPr="00BA0162">
        <w:t>(8): p. 2060-2071.</w:t>
      </w:r>
    </w:p>
    <w:p w14:paraId="4B704DB4" w14:textId="77777777" w:rsidR="00D82585" w:rsidRPr="00BA0162" w:rsidRDefault="00D82585" w:rsidP="00D82585">
      <w:pPr>
        <w:pStyle w:val="EndNoteBibliography"/>
        <w:spacing w:after="0"/>
        <w:ind w:left="720" w:hanging="720"/>
      </w:pPr>
      <w:r w:rsidRPr="00BA0162">
        <w:t>19.</w:t>
      </w:r>
      <w:r w:rsidRPr="00BA0162">
        <w:tab/>
        <w:t xml:space="preserve">Asadi-Zaki, N., et al., </w:t>
      </w:r>
      <w:r w:rsidRPr="00BA0162">
        <w:rPr>
          <w:i/>
        </w:rPr>
        <w:t>Stimuli-induced adjustment of spatial distribution of fluorescence resonance energy transfer dyads in smart polymers.</w:t>
      </w:r>
      <w:r w:rsidRPr="00BA0162">
        <w:t xml:space="preserve"> Coordination Chemistry Reviews, 2024. </w:t>
      </w:r>
      <w:r w:rsidRPr="00BA0162">
        <w:rPr>
          <w:b/>
        </w:rPr>
        <w:t>500</w:t>
      </w:r>
      <w:r w:rsidRPr="00BA0162">
        <w:t>: p. 215518.</w:t>
      </w:r>
    </w:p>
    <w:p w14:paraId="2E61BFB8" w14:textId="77777777" w:rsidR="00D82585" w:rsidRPr="00BA0162" w:rsidRDefault="00D82585" w:rsidP="00D82585">
      <w:pPr>
        <w:pStyle w:val="EndNoteBibliography"/>
        <w:spacing w:after="0"/>
        <w:ind w:left="720" w:hanging="720"/>
      </w:pPr>
      <w:r w:rsidRPr="00BA0162">
        <w:t>20.</w:t>
      </w:r>
      <w:r w:rsidRPr="00BA0162">
        <w:tab/>
        <w:t xml:space="preserve">Parsimehr, H. and A. Ehsani, </w:t>
      </w:r>
      <w:r w:rsidRPr="00BA0162">
        <w:rPr>
          <w:i/>
        </w:rPr>
        <w:t>Stimuli-Responsive Electrochemical Energy Storage Devices.</w:t>
      </w:r>
      <w:r w:rsidRPr="00BA0162">
        <w:t xml:space="preserve"> The Chemical Record, 2022. </w:t>
      </w:r>
      <w:r w:rsidRPr="00BA0162">
        <w:rPr>
          <w:b/>
        </w:rPr>
        <w:t>22</w:t>
      </w:r>
      <w:r w:rsidRPr="00BA0162">
        <w:t>(9): p. e202200075.</w:t>
      </w:r>
    </w:p>
    <w:p w14:paraId="7704BAB3" w14:textId="77777777" w:rsidR="00D82585" w:rsidRPr="00BA0162" w:rsidRDefault="00D82585" w:rsidP="00D82585">
      <w:pPr>
        <w:pStyle w:val="EndNoteBibliography"/>
        <w:spacing w:after="0"/>
        <w:ind w:left="720" w:hanging="720"/>
      </w:pPr>
      <w:r w:rsidRPr="00BA0162">
        <w:t>21.</w:t>
      </w:r>
      <w:r w:rsidRPr="00BA0162">
        <w:tab/>
        <w:t xml:space="preserve">Widakdo, J., et al., </w:t>
      </w:r>
      <w:r w:rsidRPr="00BA0162">
        <w:rPr>
          <w:i/>
        </w:rPr>
        <w:t>Switching gas permeation through smart membranes by external stimuli: a review.</w:t>
      </w:r>
      <w:r w:rsidRPr="00BA0162">
        <w:t xml:space="preserve"> Journal of Materials Chemistry A, 2022. </w:t>
      </w:r>
      <w:r w:rsidRPr="00BA0162">
        <w:rPr>
          <w:b/>
        </w:rPr>
        <w:t>10</w:t>
      </w:r>
      <w:r w:rsidRPr="00BA0162">
        <w:t>(32): p. 16743-16760.</w:t>
      </w:r>
    </w:p>
    <w:p w14:paraId="0B7B6276" w14:textId="77777777" w:rsidR="00D82585" w:rsidRPr="00BA0162" w:rsidRDefault="00D82585" w:rsidP="00D82585">
      <w:pPr>
        <w:pStyle w:val="EndNoteBibliography"/>
        <w:spacing w:after="0"/>
        <w:ind w:left="720" w:hanging="720"/>
      </w:pPr>
      <w:r w:rsidRPr="00BA0162">
        <w:t>22.</w:t>
      </w:r>
      <w:r w:rsidRPr="00BA0162">
        <w:tab/>
        <w:t xml:space="preserve">M, S., J.S. Jayan, and S. Appukuttan, </w:t>
      </w:r>
      <w:r w:rsidRPr="00BA0162">
        <w:rPr>
          <w:i/>
        </w:rPr>
        <w:t>Block copolymer composite membranes for environmental remediation and biomedical application.</w:t>
      </w:r>
      <w:r w:rsidRPr="00BA0162">
        <w:t xml:space="preserve"> Journal of Molecular Liquids, 2024. </w:t>
      </w:r>
      <w:r w:rsidRPr="00BA0162">
        <w:rPr>
          <w:b/>
        </w:rPr>
        <w:t>412</w:t>
      </w:r>
      <w:r w:rsidRPr="00BA0162">
        <w:t>: p. 125834.</w:t>
      </w:r>
    </w:p>
    <w:p w14:paraId="177CFF0B" w14:textId="77777777" w:rsidR="00D82585" w:rsidRPr="00BA0162" w:rsidRDefault="00D82585" w:rsidP="00D82585">
      <w:pPr>
        <w:pStyle w:val="EndNoteBibliography"/>
        <w:spacing w:after="0"/>
        <w:ind w:left="720" w:hanging="720"/>
      </w:pPr>
      <w:r w:rsidRPr="00BA0162">
        <w:t>23.</w:t>
      </w:r>
      <w:r w:rsidRPr="00BA0162">
        <w:tab/>
        <w:t xml:space="preserve">Jiang, B., et al., </w:t>
      </w:r>
      <w:r w:rsidRPr="00BA0162">
        <w:rPr>
          <w:i/>
        </w:rPr>
        <w:t>Tailoring CO2-Responsive Polymers and Nanohybrids for Green Chemistry and Processes.</w:t>
      </w:r>
      <w:r w:rsidRPr="00BA0162">
        <w:t xml:space="preserve"> Industrial &amp; Engineering Chemistry Research, 2019. </w:t>
      </w:r>
      <w:r w:rsidRPr="00BA0162">
        <w:rPr>
          <w:b/>
        </w:rPr>
        <w:t>58</w:t>
      </w:r>
      <w:r w:rsidRPr="00BA0162">
        <w:t>(33): p. 15088-15108.</w:t>
      </w:r>
    </w:p>
    <w:p w14:paraId="315108FC" w14:textId="77777777" w:rsidR="00D82585" w:rsidRPr="00BA0162" w:rsidRDefault="00D82585" w:rsidP="00D82585">
      <w:pPr>
        <w:pStyle w:val="EndNoteBibliography"/>
        <w:spacing w:after="0"/>
        <w:ind w:left="720" w:hanging="720"/>
      </w:pPr>
      <w:r w:rsidRPr="00BA0162">
        <w:t>24.</w:t>
      </w:r>
      <w:r w:rsidRPr="00BA0162">
        <w:tab/>
        <w:t xml:space="preserve">Wang, Y., et al., </w:t>
      </w:r>
      <w:r w:rsidRPr="00BA0162">
        <w:rPr>
          <w:i/>
        </w:rPr>
        <w:t>Topographical Design and Thermal-Induced Organization of Interfacial Water Structure to Regulate the Wetting State of Surfaces.</w:t>
      </w:r>
      <w:r w:rsidRPr="00BA0162">
        <w:t xml:space="preserve"> JACS Au, 2022. </w:t>
      </w:r>
      <w:r w:rsidRPr="00BA0162">
        <w:rPr>
          <w:b/>
        </w:rPr>
        <w:t>2</w:t>
      </w:r>
      <w:r w:rsidRPr="00BA0162">
        <w:t>(9): p. 1989-2000.</w:t>
      </w:r>
    </w:p>
    <w:p w14:paraId="0CD28A09" w14:textId="77777777" w:rsidR="00D82585" w:rsidRPr="00BA0162" w:rsidRDefault="00D82585" w:rsidP="00D82585">
      <w:pPr>
        <w:pStyle w:val="EndNoteBibliography"/>
        <w:spacing w:after="0"/>
        <w:ind w:left="720" w:hanging="720"/>
      </w:pPr>
      <w:r w:rsidRPr="00BA0162">
        <w:t>25.</w:t>
      </w:r>
      <w:r w:rsidRPr="00BA0162">
        <w:tab/>
        <w:t xml:space="preserve">Lim, W.J. and B.S. Ooi, </w:t>
      </w:r>
      <w:r w:rsidRPr="00BA0162">
        <w:rPr>
          <w:i/>
        </w:rPr>
        <w:t>Applications of responsive hydrogel to enhance the water recovery via membrane distillation and forward osmosis: A review.</w:t>
      </w:r>
      <w:r w:rsidRPr="00BA0162">
        <w:t xml:space="preserve"> Journal of Water Process Engineering, 2022. </w:t>
      </w:r>
      <w:r w:rsidRPr="00BA0162">
        <w:rPr>
          <w:b/>
        </w:rPr>
        <w:t>47</w:t>
      </w:r>
      <w:r w:rsidRPr="00BA0162">
        <w:t>: p. 102828.</w:t>
      </w:r>
    </w:p>
    <w:p w14:paraId="0406309F" w14:textId="77777777" w:rsidR="00D82585" w:rsidRPr="00BA0162" w:rsidRDefault="00D82585" w:rsidP="00D82585">
      <w:pPr>
        <w:pStyle w:val="EndNoteBibliography"/>
        <w:spacing w:after="0"/>
        <w:ind w:left="720" w:hanging="720"/>
      </w:pPr>
      <w:r w:rsidRPr="00BA0162">
        <w:t>26.</w:t>
      </w:r>
      <w:r w:rsidRPr="00BA0162">
        <w:tab/>
        <w:t xml:space="preserve">Zhang, L., X. Sun, and S. Wu, </w:t>
      </w:r>
      <w:r w:rsidRPr="00BA0162">
        <w:rPr>
          <w:i/>
        </w:rPr>
        <w:t>A comprehensive review of responsive draw solutes in forward osmosis: Categories, characteristics, mechanisms and modifications.</w:t>
      </w:r>
      <w:r w:rsidRPr="00BA0162">
        <w:t xml:space="preserve"> Desalination, 2024. </w:t>
      </w:r>
      <w:r w:rsidRPr="00BA0162">
        <w:rPr>
          <w:b/>
        </w:rPr>
        <w:t>583</w:t>
      </w:r>
      <w:r w:rsidRPr="00BA0162">
        <w:t>: p. 117676.</w:t>
      </w:r>
    </w:p>
    <w:p w14:paraId="7C8403D2" w14:textId="77777777" w:rsidR="00D82585" w:rsidRPr="00BA0162" w:rsidRDefault="00D82585" w:rsidP="00D82585">
      <w:pPr>
        <w:pStyle w:val="EndNoteBibliography"/>
        <w:spacing w:after="0"/>
        <w:ind w:left="720" w:hanging="720"/>
      </w:pPr>
      <w:r w:rsidRPr="00BA0162">
        <w:t>27.</w:t>
      </w:r>
      <w:r w:rsidRPr="00BA0162">
        <w:tab/>
        <w:t xml:space="preserve">Gardi, I. and Y.G. Mishael, </w:t>
      </w:r>
      <w:r w:rsidRPr="00BA0162">
        <w:rPr>
          <w:i/>
        </w:rPr>
        <w:t>Designing a regenerable stimuli-responsive grafted polymer-clay sorbent for filtration of water pollutants.</w:t>
      </w:r>
      <w:r w:rsidRPr="00BA0162">
        <w:t xml:space="preserve"> Science and Technology of Advanced Materials, 2018. </w:t>
      </w:r>
      <w:r w:rsidRPr="00BA0162">
        <w:rPr>
          <w:b/>
        </w:rPr>
        <w:t>19</w:t>
      </w:r>
      <w:r w:rsidRPr="00BA0162">
        <w:t>(1): p. 588-598.</w:t>
      </w:r>
    </w:p>
    <w:p w14:paraId="6F939B1A" w14:textId="77777777" w:rsidR="00D82585" w:rsidRPr="00BA0162" w:rsidRDefault="00D82585" w:rsidP="00D82585">
      <w:pPr>
        <w:pStyle w:val="EndNoteBibliography"/>
        <w:spacing w:after="0"/>
        <w:ind w:left="720" w:hanging="720"/>
      </w:pPr>
      <w:r w:rsidRPr="00BA0162">
        <w:t>28.</w:t>
      </w:r>
      <w:r w:rsidRPr="00BA0162">
        <w:tab/>
        <w:t xml:space="preserve">Maćczak, P., H. Kaczmarek, and M. Ziegler-Borowska </w:t>
      </w:r>
      <w:r w:rsidRPr="00BA0162">
        <w:rPr>
          <w:i/>
        </w:rPr>
        <w:t>Recent Achievements in Polymer Bio-Based Flocculants for Water Treatment</w:t>
      </w:r>
      <w:r w:rsidRPr="00BA0162">
        <w:t xml:space="preserve">. Materials, 2020. </w:t>
      </w:r>
      <w:r w:rsidRPr="00BA0162">
        <w:rPr>
          <w:b/>
        </w:rPr>
        <w:t>13</w:t>
      </w:r>
      <w:r w:rsidRPr="00BA0162">
        <w:t>,  DOI: 10.3390/ma13183951.</w:t>
      </w:r>
    </w:p>
    <w:p w14:paraId="0CB2328E" w14:textId="77777777" w:rsidR="00D82585" w:rsidRPr="00BA0162" w:rsidRDefault="00D82585" w:rsidP="00D82585">
      <w:pPr>
        <w:pStyle w:val="EndNoteBibliography"/>
        <w:spacing w:after="0"/>
        <w:ind w:left="720" w:hanging="720"/>
      </w:pPr>
      <w:r w:rsidRPr="00BA0162">
        <w:t>29.</w:t>
      </w:r>
      <w:r w:rsidRPr="00BA0162">
        <w:tab/>
        <w:t xml:space="preserve">Shu, T., et al., </w:t>
      </w:r>
      <w:r w:rsidRPr="00BA0162">
        <w:rPr>
          <w:i/>
        </w:rPr>
        <w:t>Multi-responsive micro/nanogels for optical sensing.</w:t>
      </w:r>
      <w:r w:rsidRPr="00BA0162">
        <w:t xml:space="preserve"> Advances in Physics: X, 2022. </w:t>
      </w:r>
      <w:r w:rsidRPr="00BA0162">
        <w:rPr>
          <w:b/>
        </w:rPr>
        <w:t>7</w:t>
      </w:r>
      <w:r w:rsidRPr="00BA0162">
        <w:t>(1): p. 2043185.</w:t>
      </w:r>
    </w:p>
    <w:p w14:paraId="2B4A19AD" w14:textId="77777777" w:rsidR="00D82585" w:rsidRPr="00BA0162" w:rsidRDefault="00D82585" w:rsidP="00D82585">
      <w:pPr>
        <w:pStyle w:val="EndNoteBibliography"/>
        <w:spacing w:after="0"/>
        <w:ind w:left="720" w:hanging="720"/>
      </w:pPr>
      <w:r w:rsidRPr="00BA0162">
        <w:t>30.</w:t>
      </w:r>
      <w:r w:rsidRPr="00BA0162">
        <w:tab/>
        <w:t xml:space="preserve">Hartzell, E.J., et al., </w:t>
      </w:r>
      <w:r w:rsidRPr="00BA0162">
        <w:rPr>
          <w:i/>
        </w:rPr>
        <w:t>Exploration of Stimuli-Responsive, Elastin-Based Coatings for Textiles.</w:t>
      </w:r>
      <w:r w:rsidRPr="00BA0162">
        <w:t xml:space="preserve"> Advanced Functional Materials, 2024. </w:t>
      </w:r>
      <w:r w:rsidRPr="00BA0162">
        <w:rPr>
          <w:b/>
        </w:rPr>
        <w:t>n/a</w:t>
      </w:r>
      <w:r w:rsidRPr="00BA0162">
        <w:t>(n/a): p. 2407882.</w:t>
      </w:r>
    </w:p>
    <w:p w14:paraId="54C7BC24" w14:textId="77777777" w:rsidR="00D82585" w:rsidRPr="00BA0162" w:rsidRDefault="00D82585" w:rsidP="00D82585">
      <w:pPr>
        <w:pStyle w:val="EndNoteBibliography"/>
        <w:spacing w:after="0"/>
        <w:ind w:left="720" w:hanging="720"/>
      </w:pPr>
      <w:r w:rsidRPr="00BA0162">
        <w:t>31.</w:t>
      </w:r>
      <w:r w:rsidRPr="00BA0162">
        <w:tab/>
        <w:t xml:space="preserve">Zheng, J., et al., </w:t>
      </w:r>
      <w:r w:rsidRPr="00BA0162">
        <w:rPr>
          <w:i/>
        </w:rPr>
        <w:t>Dual-stimuli responsive chromatic cholesteric fibres with programmable structural-colour.</w:t>
      </w:r>
      <w:r w:rsidRPr="00BA0162">
        <w:t xml:space="preserve"> Journal of Materials Chemistry C, 2024. </w:t>
      </w:r>
      <w:r w:rsidRPr="00BA0162">
        <w:rPr>
          <w:b/>
        </w:rPr>
        <w:t>12</w:t>
      </w:r>
      <w:r w:rsidRPr="00BA0162">
        <w:t>(29): p. 10985-10991.</w:t>
      </w:r>
    </w:p>
    <w:p w14:paraId="0D89970F" w14:textId="77777777" w:rsidR="00D82585" w:rsidRPr="00BA0162" w:rsidRDefault="00D82585" w:rsidP="00D82585">
      <w:pPr>
        <w:pStyle w:val="EndNoteBibliography"/>
        <w:spacing w:after="0"/>
        <w:ind w:left="720" w:hanging="720"/>
      </w:pPr>
      <w:r w:rsidRPr="00BA0162">
        <w:t>32.</w:t>
      </w:r>
      <w:r w:rsidRPr="00BA0162">
        <w:tab/>
        <w:t xml:space="preserve">Zheng, Y., et al., </w:t>
      </w:r>
      <w:r w:rsidRPr="00BA0162">
        <w:rPr>
          <w:i/>
        </w:rPr>
        <w:t>Bioinspired Polydopamine Modification for Interface Compatibility of PDMS-Based Responsive Structurally Colored Textiles.</w:t>
      </w:r>
      <w:r w:rsidRPr="00BA0162">
        <w:t xml:space="preserve"> ACS Applied Materials &amp; Interfaces, 2024.</w:t>
      </w:r>
    </w:p>
    <w:p w14:paraId="7274D617" w14:textId="77777777" w:rsidR="00D82585" w:rsidRPr="00BA0162" w:rsidRDefault="00D82585" w:rsidP="00D82585">
      <w:pPr>
        <w:pStyle w:val="EndNoteBibliography"/>
        <w:spacing w:after="0"/>
        <w:ind w:left="720" w:hanging="720"/>
      </w:pPr>
      <w:r w:rsidRPr="00BA0162">
        <w:lastRenderedPageBreak/>
        <w:t>33.</w:t>
      </w:r>
      <w:r w:rsidRPr="00BA0162">
        <w:tab/>
        <w:t xml:space="preserve">Xue, E., et al., </w:t>
      </w:r>
      <w:r w:rsidRPr="00BA0162">
        <w:rPr>
          <w:i/>
        </w:rPr>
        <w:t>Soft Fiber/Textile Actuators: From Design Strategies to Diverse Applications.</w:t>
      </w:r>
      <w:r w:rsidRPr="00BA0162">
        <w:t xml:space="preserve"> ACS Nano, 2024. </w:t>
      </w:r>
      <w:r w:rsidRPr="00BA0162">
        <w:rPr>
          <w:b/>
        </w:rPr>
        <w:t>18</w:t>
      </w:r>
      <w:r w:rsidRPr="00BA0162">
        <w:t>(1): p. 89-118.</w:t>
      </w:r>
    </w:p>
    <w:p w14:paraId="074620AD" w14:textId="77777777" w:rsidR="00D82585" w:rsidRPr="00BA0162" w:rsidRDefault="00D82585" w:rsidP="00D82585">
      <w:pPr>
        <w:pStyle w:val="EndNoteBibliography"/>
        <w:spacing w:after="0"/>
        <w:ind w:left="720" w:hanging="720"/>
      </w:pPr>
      <w:r w:rsidRPr="00BA0162">
        <w:t>34.</w:t>
      </w:r>
      <w:r w:rsidRPr="00BA0162">
        <w:tab/>
        <w:t xml:space="preserve">Yi, J., et al., </w:t>
      </w:r>
      <w:r w:rsidRPr="00BA0162">
        <w:rPr>
          <w:i/>
        </w:rPr>
        <w:t>Water-responsive supercontractile polymer films for bioelectronic interfaces.</w:t>
      </w:r>
      <w:r w:rsidRPr="00BA0162">
        <w:t xml:space="preserve"> Nature, 2023. </w:t>
      </w:r>
      <w:r w:rsidRPr="00BA0162">
        <w:rPr>
          <w:b/>
        </w:rPr>
        <w:t>624</w:t>
      </w:r>
      <w:r w:rsidRPr="00BA0162">
        <w:t>(7991): p. 295-302.</w:t>
      </w:r>
    </w:p>
    <w:p w14:paraId="28604B1D" w14:textId="77777777" w:rsidR="00D82585" w:rsidRPr="00BA0162" w:rsidRDefault="00D82585" w:rsidP="00D82585">
      <w:pPr>
        <w:pStyle w:val="EndNoteBibliography"/>
        <w:spacing w:after="0"/>
        <w:ind w:left="720" w:hanging="720"/>
      </w:pPr>
      <w:r w:rsidRPr="00BA0162">
        <w:t>35.</w:t>
      </w:r>
      <w:r w:rsidRPr="00BA0162">
        <w:tab/>
        <w:t xml:space="preserve">Zheng, M., et al., </w:t>
      </w:r>
      <w:r w:rsidRPr="00BA0162">
        <w:rPr>
          <w:i/>
        </w:rPr>
        <w:t>Stimuli-responsive fiber/fabric actuators for intelligent soft robots: From current progress to future opportunities.</w:t>
      </w:r>
      <w:r w:rsidRPr="00BA0162">
        <w:t xml:space="preserve"> Nano Energy, 2024. </w:t>
      </w:r>
      <w:r w:rsidRPr="00BA0162">
        <w:rPr>
          <w:b/>
        </w:rPr>
        <w:t>129</w:t>
      </w:r>
      <w:r w:rsidRPr="00BA0162">
        <w:t>: p. 110050.</w:t>
      </w:r>
    </w:p>
    <w:p w14:paraId="112E6F34" w14:textId="77777777" w:rsidR="00D82585" w:rsidRPr="00BA0162" w:rsidRDefault="00D82585" w:rsidP="00D82585">
      <w:pPr>
        <w:pStyle w:val="EndNoteBibliography"/>
        <w:ind w:left="720" w:hanging="720"/>
      </w:pPr>
      <w:r w:rsidRPr="00BA0162">
        <w:t>36.</w:t>
      </w:r>
      <w:r w:rsidRPr="00BA0162">
        <w:tab/>
        <w:t xml:space="preserve">Wells, C.M., et al., </w:t>
      </w:r>
      <w:r w:rsidRPr="00BA0162">
        <w:rPr>
          <w:i/>
        </w:rPr>
        <w:t>Stimuli-Responsive Drug Release from Smart Polymers.</w:t>
      </w:r>
      <w:r w:rsidRPr="00BA0162">
        <w:t xml:space="preserve"> J Funct Biomater, 2019. </w:t>
      </w:r>
      <w:r w:rsidRPr="00BA0162">
        <w:rPr>
          <w:b/>
        </w:rPr>
        <w:t>10</w:t>
      </w:r>
      <w:r w:rsidRPr="00BA0162">
        <w:t>(3).</w:t>
      </w:r>
    </w:p>
    <w:p w14:paraId="6BEF7900" w14:textId="79817AD0" w:rsidR="00D82585" w:rsidRPr="005D6862" w:rsidRDefault="00D82585" w:rsidP="005D6862">
      <w:r>
        <w:fldChar w:fldCharType="end"/>
      </w:r>
    </w:p>
    <w:p w14:paraId="72820523" w14:textId="77777777" w:rsidR="00C838AA" w:rsidRDefault="00C838AA" w:rsidP="00DE2324">
      <w:pPr>
        <w:spacing w:before="120" w:after="120" w:line="240" w:lineRule="auto"/>
        <w:rPr>
          <w:rFonts w:asciiTheme="minorBidi" w:hAnsiTheme="minorBidi"/>
        </w:rPr>
      </w:pPr>
    </w:p>
    <w:p w14:paraId="2AC12213" w14:textId="77777777" w:rsidR="00B134C9" w:rsidRPr="00B134C9" w:rsidRDefault="00C838AA" w:rsidP="00B134C9">
      <w:pPr>
        <w:pStyle w:val="EndNoteBibliography"/>
        <w:spacing w:after="0"/>
        <w:ind w:left="720" w:hanging="720"/>
      </w:pPr>
      <w:r>
        <w:rPr>
          <w:rFonts w:asciiTheme="minorBidi" w:hAnsiTheme="minorBidi"/>
        </w:rPr>
        <w:fldChar w:fldCharType="begin"/>
      </w:r>
      <w:r>
        <w:rPr>
          <w:rFonts w:asciiTheme="minorBidi" w:hAnsiTheme="minorBidi"/>
        </w:rPr>
        <w:instrText xml:space="preserve"> ADDIN EN.REFLIST </w:instrText>
      </w:r>
      <w:r>
        <w:rPr>
          <w:rFonts w:asciiTheme="minorBidi" w:hAnsiTheme="minorBidi"/>
        </w:rPr>
        <w:fldChar w:fldCharType="separate"/>
      </w:r>
      <w:r w:rsidR="00B134C9" w:rsidRPr="00B134C9">
        <w:t>1.</w:t>
      </w:r>
      <w:r w:rsidR="00B134C9" w:rsidRPr="00B134C9">
        <w:tab/>
        <w:t xml:space="preserve">Liu, Y., et al., </w:t>
      </w:r>
      <w:r w:rsidR="00B134C9" w:rsidRPr="00B134C9">
        <w:rPr>
          <w:i/>
        </w:rPr>
        <w:t>Stimuli-responsive polymer-based nanosystems for cardiovascular disease theranostics.</w:t>
      </w:r>
      <w:r w:rsidR="00B134C9" w:rsidRPr="00B134C9">
        <w:t xml:space="preserve"> Biomaterials Science, 2024. </w:t>
      </w:r>
      <w:r w:rsidR="00B134C9" w:rsidRPr="00B134C9">
        <w:rPr>
          <w:b/>
        </w:rPr>
        <w:t>12</w:t>
      </w:r>
      <w:r w:rsidR="00B134C9" w:rsidRPr="00B134C9">
        <w:t>(15): p. 3805-3825.</w:t>
      </w:r>
    </w:p>
    <w:p w14:paraId="37365FAE" w14:textId="77777777" w:rsidR="00B134C9" w:rsidRPr="00B134C9" w:rsidRDefault="00B134C9" w:rsidP="00B134C9">
      <w:pPr>
        <w:pStyle w:val="EndNoteBibliography"/>
        <w:spacing w:after="0"/>
        <w:ind w:left="720" w:hanging="720"/>
      </w:pPr>
      <w:r w:rsidRPr="00B134C9">
        <w:t>2.</w:t>
      </w:r>
      <w:r w:rsidRPr="00B134C9">
        <w:tab/>
        <w:t xml:space="preserve">Hoffman, A.S., </w:t>
      </w:r>
      <w:r w:rsidRPr="00B134C9">
        <w:rPr>
          <w:i/>
        </w:rPr>
        <w:t>Stimuli-responsive polymers: Biomedical applications and challenges for clinical translation.</w:t>
      </w:r>
      <w:r w:rsidRPr="00B134C9">
        <w:t xml:space="preserve"> Advanced Drug Delivery Reviews, 2013. </w:t>
      </w:r>
      <w:r w:rsidRPr="00B134C9">
        <w:rPr>
          <w:b/>
        </w:rPr>
        <w:t>65</w:t>
      </w:r>
      <w:r w:rsidRPr="00B134C9">
        <w:t>(1): p. 10-16.</w:t>
      </w:r>
    </w:p>
    <w:p w14:paraId="1EB5CE94" w14:textId="77777777" w:rsidR="00B134C9" w:rsidRPr="00B134C9" w:rsidRDefault="00B134C9" w:rsidP="00B134C9">
      <w:pPr>
        <w:pStyle w:val="EndNoteBibliography"/>
        <w:spacing w:after="0"/>
        <w:ind w:left="720" w:hanging="720"/>
      </w:pPr>
      <w:r w:rsidRPr="00B134C9">
        <w:t>3.</w:t>
      </w:r>
      <w:r w:rsidRPr="00B134C9">
        <w:tab/>
        <w:t xml:space="preserve">Musarurwa, H. and N.T. Tavengwa, </w:t>
      </w:r>
      <w:r w:rsidRPr="00B134C9">
        <w:rPr>
          <w:i/>
        </w:rPr>
        <w:t>Stimuli-responsive polymers and their applications in separation science.</w:t>
      </w:r>
      <w:r w:rsidRPr="00B134C9">
        <w:t xml:space="preserve"> Reactive and Functional Polymers, 2022. </w:t>
      </w:r>
      <w:r w:rsidRPr="00B134C9">
        <w:rPr>
          <w:b/>
        </w:rPr>
        <w:t>175</w:t>
      </w:r>
      <w:r w:rsidRPr="00B134C9">
        <w:t>: p. 105282.</w:t>
      </w:r>
    </w:p>
    <w:p w14:paraId="1BFBDFEB" w14:textId="77777777" w:rsidR="00B134C9" w:rsidRPr="00B134C9" w:rsidRDefault="00B134C9" w:rsidP="00B134C9">
      <w:pPr>
        <w:pStyle w:val="EndNoteBibliography"/>
        <w:spacing w:after="0"/>
        <w:ind w:left="720" w:hanging="720"/>
      </w:pPr>
      <w:r w:rsidRPr="00B134C9">
        <w:t>4.</w:t>
      </w:r>
      <w:r w:rsidRPr="00B134C9">
        <w:tab/>
        <w:t xml:space="preserve">Mazloom-Jalali, A., et al., </w:t>
      </w:r>
      <w:r w:rsidRPr="00B134C9">
        <w:rPr>
          <w:i/>
        </w:rPr>
        <w:t>Fabrication of chitosan–polyethylene glycol nanocomposite films containing ZIF-8 nanoparticles for application as wound dressing materials.</w:t>
      </w:r>
      <w:r w:rsidRPr="00B134C9">
        <w:t xml:space="preserve"> International Journal of Biological Macromolecules, 2020. </w:t>
      </w:r>
      <w:r w:rsidRPr="00B134C9">
        <w:rPr>
          <w:b/>
        </w:rPr>
        <w:t>153</w:t>
      </w:r>
      <w:r w:rsidRPr="00B134C9">
        <w:t>: p. 421-432.</w:t>
      </w:r>
    </w:p>
    <w:p w14:paraId="04E3C704" w14:textId="77777777" w:rsidR="00B134C9" w:rsidRPr="00B134C9" w:rsidRDefault="00B134C9" w:rsidP="00B134C9">
      <w:pPr>
        <w:pStyle w:val="EndNoteBibliography"/>
        <w:spacing w:after="0"/>
        <w:ind w:left="720" w:hanging="720"/>
      </w:pPr>
      <w:r w:rsidRPr="00B134C9">
        <w:t>5.</w:t>
      </w:r>
      <w:r w:rsidRPr="00B134C9">
        <w:tab/>
        <w:t xml:space="preserve">Luo, S., et al. </w:t>
      </w:r>
      <w:r w:rsidRPr="00B134C9">
        <w:rPr>
          <w:i/>
        </w:rPr>
        <w:t>Research Progress on Stimulus-Responsive Polymer Nanocarriers for Cancer Treatment</w:t>
      </w:r>
      <w:r w:rsidRPr="00B134C9">
        <w:t xml:space="preserve">. Pharmaceutics, 2023. </w:t>
      </w:r>
      <w:r w:rsidRPr="00B134C9">
        <w:rPr>
          <w:b/>
        </w:rPr>
        <w:t>15</w:t>
      </w:r>
      <w:r w:rsidRPr="00B134C9">
        <w:t>,  DOI: 10.3390/pharmaceutics15071928.</w:t>
      </w:r>
    </w:p>
    <w:p w14:paraId="0D553C73" w14:textId="77777777" w:rsidR="00B134C9" w:rsidRPr="00B134C9" w:rsidRDefault="00B134C9" w:rsidP="00B134C9">
      <w:pPr>
        <w:pStyle w:val="EndNoteBibliography"/>
        <w:spacing w:after="0"/>
        <w:ind w:left="720" w:hanging="720"/>
      </w:pPr>
      <w:r w:rsidRPr="00B134C9">
        <w:t>6.</w:t>
      </w:r>
      <w:r w:rsidRPr="00B134C9">
        <w:tab/>
        <w:t xml:space="preserve">Naser, I.H., et al., </w:t>
      </w:r>
      <w:r w:rsidRPr="00B134C9">
        <w:rPr>
          <w:i/>
        </w:rPr>
        <w:t>Unveiling innovative therapeutic strategies and future trajectories on stimuli-responsive drug delivery systems for targeted treatment of breast carcinoma.</w:t>
      </w:r>
      <w:r w:rsidRPr="00B134C9">
        <w:t xml:space="preserve"> Naunyn-Schmiedeberg's Archives of Pharmacology, 2024. </w:t>
      </w:r>
      <w:r w:rsidRPr="00B134C9">
        <w:rPr>
          <w:b/>
        </w:rPr>
        <w:t>397</w:t>
      </w:r>
      <w:r w:rsidRPr="00B134C9">
        <w:t>(6): p. 3747-3770.</w:t>
      </w:r>
    </w:p>
    <w:p w14:paraId="4440E160" w14:textId="77777777" w:rsidR="00B134C9" w:rsidRPr="00B134C9" w:rsidRDefault="00B134C9" w:rsidP="00B134C9">
      <w:pPr>
        <w:pStyle w:val="EndNoteBibliography"/>
        <w:spacing w:after="0"/>
        <w:ind w:left="720" w:hanging="720"/>
      </w:pPr>
      <w:r w:rsidRPr="00B134C9">
        <w:t>7.</w:t>
      </w:r>
      <w:r w:rsidRPr="00B134C9">
        <w:tab/>
        <w:t xml:space="preserve">Tian, B. and J. Liu, </w:t>
      </w:r>
      <w:r w:rsidRPr="00B134C9">
        <w:rPr>
          <w:i/>
        </w:rPr>
        <w:t>Smart stimuli-responsive chitosan hydrogel for drug delivery: A review.</w:t>
      </w:r>
      <w:r w:rsidRPr="00B134C9">
        <w:t xml:space="preserve"> International Journal of Biological Macromolecules, 2023. </w:t>
      </w:r>
      <w:r w:rsidRPr="00B134C9">
        <w:rPr>
          <w:b/>
        </w:rPr>
        <w:t>235</w:t>
      </w:r>
      <w:r w:rsidRPr="00B134C9">
        <w:t>: p. 123902.</w:t>
      </w:r>
    </w:p>
    <w:p w14:paraId="5C364550" w14:textId="77777777" w:rsidR="00B134C9" w:rsidRPr="00B134C9" w:rsidRDefault="00B134C9" w:rsidP="00B134C9">
      <w:pPr>
        <w:pStyle w:val="EndNoteBibliography"/>
        <w:spacing w:after="0"/>
        <w:ind w:left="720" w:hanging="720"/>
      </w:pPr>
      <w:r w:rsidRPr="00B134C9">
        <w:t>8.</w:t>
      </w:r>
      <w:r w:rsidRPr="00B134C9">
        <w:tab/>
        <w:t xml:space="preserve">Appavoo, D., S.Y. Park, and L. Zhai, </w:t>
      </w:r>
      <w:r w:rsidRPr="00B134C9">
        <w:rPr>
          <w:i/>
        </w:rPr>
        <w:t>Responsive polymers for medical diagnostics.</w:t>
      </w:r>
      <w:r w:rsidRPr="00B134C9">
        <w:t xml:space="preserve"> Journal of Materials Chemistry B, 2020. </w:t>
      </w:r>
      <w:r w:rsidRPr="00B134C9">
        <w:rPr>
          <w:b/>
        </w:rPr>
        <w:t>8</w:t>
      </w:r>
      <w:r w:rsidRPr="00B134C9">
        <w:t>(29): p. 6217-6232.</w:t>
      </w:r>
    </w:p>
    <w:p w14:paraId="59E4D295" w14:textId="77777777" w:rsidR="00B134C9" w:rsidRPr="00B134C9" w:rsidRDefault="00B134C9" w:rsidP="00B134C9">
      <w:pPr>
        <w:pStyle w:val="EndNoteBibliography"/>
        <w:spacing w:after="0"/>
        <w:ind w:left="720" w:hanging="720"/>
      </w:pPr>
      <w:r w:rsidRPr="00B134C9">
        <w:t>9.</w:t>
      </w:r>
      <w:r w:rsidRPr="00B134C9">
        <w:tab/>
        <w:t xml:space="preserve">Shu, T., et al., </w:t>
      </w:r>
      <w:r w:rsidRPr="00B134C9">
        <w:rPr>
          <w:i/>
        </w:rPr>
        <w:t>Stimuli-responsive polymer-based systems for diagnostic applications.</w:t>
      </w:r>
      <w:r w:rsidRPr="00B134C9">
        <w:t xml:space="preserve"> Journal of Materials Chemistry B, 2020. </w:t>
      </w:r>
      <w:r w:rsidRPr="00B134C9">
        <w:rPr>
          <w:b/>
        </w:rPr>
        <w:t>8</w:t>
      </w:r>
      <w:r w:rsidRPr="00B134C9">
        <w:t>(32): p. 7042-7061.</w:t>
      </w:r>
    </w:p>
    <w:p w14:paraId="689B6930" w14:textId="77777777" w:rsidR="00B134C9" w:rsidRPr="00B134C9" w:rsidRDefault="00B134C9" w:rsidP="00B134C9">
      <w:pPr>
        <w:pStyle w:val="EndNoteBibliography"/>
        <w:spacing w:after="0"/>
        <w:ind w:left="720" w:hanging="720"/>
      </w:pPr>
      <w:r w:rsidRPr="00B134C9">
        <w:t>10.</w:t>
      </w:r>
      <w:r w:rsidRPr="00B134C9">
        <w:tab/>
        <w:t xml:space="preserve">Tunca Arın, T.A. and O. Sedlacek, </w:t>
      </w:r>
      <w:r w:rsidRPr="00B134C9">
        <w:rPr>
          <w:i/>
        </w:rPr>
        <w:t>Stimuli-Responsive Polymers for Advanced 19F Magnetic Resonance Imaging: From Chemical Design to Biomedical Applications.</w:t>
      </w:r>
      <w:r w:rsidRPr="00B134C9">
        <w:t xml:space="preserve"> Biomacromolecules, 2024. </w:t>
      </w:r>
      <w:r w:rsidRPr="00B134C9">
        <w:rPr>
          <w:b/>
        </w:rPr>
        <w:t>25</w:t>
      </w:r>
      <w:r w:rsidRPr="00B134C9">
        <w:t>(9): p. 5630-5649.</w:t>
      </w:r>
    </w:p>
    <w:p w14:paraId="23A261E7" w14:textId="77777777" w:rsidR="00B134C9" w:rsidRPr="00B134C9" w:rsidRDefault="00B134C9" w:rsidP="00B134C9">
      <w:pPr>
        <w:pStyle w:val="EndNoteBibliography"/>
        <w:spacing w:after="0"/>
        <w:ind w:left="720" w:hanging="720"/>
      </w:pPr>
      <w:r w:rsidRPr="00B134C9">
        <w:t>11.</w:t>
      </w:r>
      <w:r w:rsidRPr="00B134C9">
        <w:tab/>
        <w:t xml:space="preserve">Alam Ansari, M.A., et al., </w:t>
      </w:r>
      <w:r w:rsidRPr="00B134C9">
        <w:rPr>
          <w:i/>
        </w:rPr>
        <w:t>Engineered stimuli-responsive smart grafts for bone regeneration.</w:t>
      </w:r>
      <w:r w:rsidRPr="00B134C9">
        <w:t xml:space="preserve"> Current Opinion in Biomedical Engineering, 2023. </w:t>
      </w:r>
      <w:r w:rsidRPr="00B134C9">
        <w:rPr>
          <w:b/>
        </w:rPr>
        <w:t>28</w:t>
      </w:r>
      <w:r w:rsidRPr="00B134C9">
        <w:t>: p. 100493.</w:t>
      </w:r>
    </w:p>
    <w:p w14:paraId="765EA422" w14:textId="77777777" w:rsidR="00B134C9" w:rsidRPr="00B134C9" w:rsidRDefault="00B134C9" w:rsidP="00B134C9">
      <w:pPr>
        <w:pStyle w:val="EndNoteBibliography"/>
        <w:spacing w:after="0"/>
        <w:ind w:left="720" w:hanging="720"/>
      </w:pPr>
      <w:r w:rsidRPr="00B134C9">
        <w:t>12.</w:t>
      </w:r>
      <w:r w:rsidRPr="00B134C9">
        <w:tab/>
        <w:t xml:space="preserve">Municoy, S., et al. </w:t>
      </w:r>
      <w:r w:rsidRPr="00B134C9">
        <w:rPr>
          <w:i/>
        </w:rPr>
        <w:t>Stimuli-Responsive Materials for Tissue Engineering and Drug Delivery</w:t>
      </w:r>
      <w:r w:rsidRPr="00B134C9">
        <w:t xml:space="preserve">. International Journal of Molecular Sciences, 2020. </w:t>
      </w:r>
      <w:r w:rsidRPr="00B134C9">
        <w:rPr>
          <w:b/>
        </w:rPr>
        <w:t>21</w:t>
      </w:r>
      <w:r w:rsidRPr="00B134C9">
        <w:t>,  DOI: 10.3390/ijms21134724.</w:t>
      </w:r>
    </w:p>
    <w:p w14:paraId="51BEADF4" w14:textId="77777777" w:rsidR="00B134C9" w:rsidRPr="00B134C9" w:rsidRDefault="00B134C9" w:rsidP="00B134C9">
      <w:pPr>
        <w:pStyle w:val="EndNoteBibliography"/>
        <w:spacing w:after="0"/>
        <w:ind w:left="720" w:hanging="720"/>
      </w:pPr>
      <w:r w:rsidRPr="00B134C9">
        <w:t>13.</w:t>
      </w:r>
      <w:r w:rsidRPr="00B134C9">
        <w:tab/>
        <w:t xml:space="preserve">Mertz, D., et al., </w:t>
      </w:r>
      <w:r w:rsidRPr="00B134C9">
        <w:rPr>
          <w:i/>
        </w:rPr>
        <w:t>Nanocomposite Polymer Scaffolds Responding under External Stimuli for Drug Delivery and Tissue Engineering Applications.</w:t>
      </w:r>
      <w:r w:rsidRPr="00B134C9">
        <w:t xml:space="preserve"> Advanced Therapeutics, 2020. </w:t>
      </w:r>
      <w:r w:rsidRPr="00B134C9">
        <w:rPr>
          <w:b/>
        </w:rPr>
        <w:t>3</w:t>
      </w:r>
      <w:r w:rsidRPr="00B134C9">
        <w:t>(2): p. 1900143.</w:t>
      </w:r>
    </w:p>
    <w:p w14:paraId="5AB90648" w14:textId="77777777" w:rsidR="00B134C9" w:rsidRPr="00B134C9" w:rsidRDefault="00B134C9" w:rsidP="00B134C9">
      <w:pPr>
        <w:pStyle w:val="EndNoteBibliography"/>
        <w:spacing w:after="0"/>
        <w:ind w:left="720" w:hanging="720"/>
      </w:pPr>
      <w:r w:rsidRPr="00B134C9">
        <w:t>14.</w:t>
      </w:r>
      <w:r w:rsidRPr="00B134C9">
        <w:tab/>
        <w:t xml:space="preserve">Brun-Graeppi, A.K.A.S., et al., </w:t>
      </w:r>
      <w:r w:rsidRPr="00B134C9">
        <w:rPr>
          <w:i/>
        </w:rPr>
        <w:t>Thermoresponsive surfaces for cell culture and enzyme-free cell detachment.</w:t>
      </w:r>
      <w:r w:rsidRPr="00B134C9">
        <w:t xml:space="preserve"> Progress in Polymer Science, 2010. </w:t>
      </w:r>
      <w:r w:rsidRPr="00B134C9">
        <w:rPr>
          <w:b/>
        </w:rPr>
        <w:t>35</w:t>
      </w:r>
      <w:r w:rsidRPr="00B134C9">
        <w:t>(11): p. 1311-1324.</w:t>
      </w:r>
    </w:p>
    <w:p w14:paraId="7FE4EFD2" w14:textId="77777777" w:rsidR="00B134C9" w:rsidRPr="00B134C9" w:rsidRDefault="00B134C9" w:rsidP="00B134C9">
      <w:pPr>
        <w:pStyle w:val="EndNoteBibliography"/>
        <w:spacing w:after="0"/>
        <w:ind w:left="720" w:hanging="720"/>
      </w:pPr>
      <w:r w:rsidRPr="00B134C9">
        <w:t>15.</w:t>
      </w:r>
      <w:r w:rsidRPr="00B134C9">
        <w:tab/>
        <w:t xml:space="preserve">Higuchi, A., et al., </w:t>
      </w:r>
      <w:r w:rsidRPr="00B134C9">
        <w:rPr>
          <w:i/>
        </w:rPr>
        <w:t>External stimulus-responsive biomaterials designed for the culture and differentiation of ES, iPS, and adult stem cells.</w:t>
      </w:r>
      <w:r w:rsidRPr="00B134C9">
        <w:t xml:space="preserve"> Progress in Polymer Science, 2014. </w:t>
      </w:r>
      <w:r w:rsidRPr="00B134C9">
        <w:rPr>
          <w:b/>
        </w:rPr>
        <w:t>39</w:t>
      </w:r>
      <w:r w:rsidRPr="00B134C9">
        <w:t>(9): p. 1585-1613.</w:t>
      </w:r>
    </w:p>
    <w:p w14:paraId="69579516" w14:textId="77777777" w:rsidR="00B134C9" w:rsidRPr="00B134C9" w:rsidRDefault="00B134C9" w:rsidP="00B134C9">
      <w:pPr>
        <w:pStyle w:val="EndNoteBibliography"/>
        <w:spacing w:after="0"/>
        <w:ind w:left="720" w:hanging="720"/>
      </w:pPr>
      <w:r w:rsidRPr="00B134C9">
        <w:t>16.</w:t>
      </w:r>
      <w:r w:rsidRPr="00B134C9">
        <w:tab/>
        <w:t xml:space="preserve">Górka-Kumik, W., et al., </w:t>
      </w:r>
      <w:r w:rsidRPr="00B134C9">
        <w:rPr>
          <w:i/>
        </w:rPr>
        <w:t>Tailoring cellular microenvironments using scaffolds based on magnetically-responsive polymer brushes.</w:t>
      </w:r>
      <w:r w:rsidRPr="00B134C9">
        <w:t xml:space="preserve"> Journal of Materials Chemistry B, 2020. </w:t>
      </w:r>
      <w:r w:rsidRPr="00B134C9">
        <w:rPr>
          <w:b/>
        </w:rPr>
        <w:t>8</w:t>
      </w:r>
      <w:r w:rsidRPr="00B134C9">
        <w:t>(44): p. 10172-10181.</w:t>
      </w:r>
    </w:p>
    <w:p w14:paraId="2C544CD6" w14:textId="77777777" w:rsidR="00B134C9" w:rsidRPr="00B134C9" w:rsidRDefault="00B134C9" w:rsidP="00B134C9">
      <w:pPr>
        <w:pStyle w:val="EndNoteBibliography"/>
        <w:spacing w:after="0"/>
        <w:ind w:left="720" w:hanging="720"/>
      </w:pPr>
      <w:r w:rsidRPr="00B134C9">
        <w:t>17.</w:t>
      </w:r>
      <w:r w:rsidRPr="00B134C9">
        <w:tab/>
        <w:t xml:space="preserve">Ting, M.S., et al., </w:t>
      </w:r>
      <w:r w:rsidRPr="00B134C9">
        <w:rPr>
          <w:i/>
        </w:rPr>
        <w:t>Conducting polymer hydrogels with electrically-tuneable mechanical properties as dynamic cell culture substrates.</w:t>
      </w:r>
      <w:r w:rsidRPr="00B134C9">
        <w:t xml:space="preserve"> Biomaterials Advances, 2022. </w:t>
      </w:r>
      <w:r w:rsidRPr="00B134C9">
        <w:rPr>
          <w:b/>
        </w:rPr>
        <w:t>134</w:t>
      </w:r>
      <w:r w:rsidRPr="00B134C9">
        <w:t>: p. 112559.</w:t>
      </w:r>
    </w:p>
    <w:p w14:paraId="616BEA47" w14:textId="77777777" w:rsidR="00B134C9" w:rsidRPr="00B134C9" w:rsidRDefault="00B134C9" w:rsidP="00B134C9">
      <w:pPr>
        <w:pStyle w:val="EndNoteBibliography"/>
        <w:spacing w:after="0"/>
        <w:ind w:left="720" w:hanging="720"/>
      </w:pPr>
      <w:r w:rsidRPr="00B134C9">
        <w:lastRenderedPageBreak/>
        <w:t>18.</w:t>
      </w:r>
      <w:r w:rsidRPr="00B134C9">
        <w:tab/>
        <w:t xml:space="preserve">Niu, J., et al., </w:t>
      </w:r>
      <w:r w:rsidRPr="00B134C9">
        <w:rPr>
          <w:i/>
        </w:rPr>
        <w:t>Stimulus-responsive polymers for safe batteries and smart electronics.</w:t>
      </w:r>
      <w:r w:rsidRPr="00B134C9">
        <w:t xml:space="preserve"> Science China Materials, 2022. </w:t>
      </w:r>
      <w:r w:rsidRPr="00B134C9">
        <w:rPr>
          <w:b/>
        </w:rPr>
        <w:t>65</w:t>
      </w:r>
      <w:r w:rsidRPr="00B134C9">
        <w:t>(8): p. 2060-2071.</w:t>
      </w:r>
    </w:p>
    <w:p w14:paraId="17FE36A7" w14:textId="77777777" w:rsidR="00B134C9" w:rsidRPr="00B134C9" w:rsidRDefault="00B134C9" w:rsidP="00B134C9">
      <w:pPr>
        <w:pStyle w:val="EndNoteBibliography"/>
        <w:spacing w:after="0"/>
        <w:ind w:left="720" w:hanging="720"/>
      </w:pPr>
      <w:r w:rsidRPr="00B134C9">
        <w:t>19.</w:t>
      </w:r>
      <w:r w:rsidRPr="00B134C9">
        <w:tab/>
        <w:t xml:space="preserve">Asadi-Zaki, N., et al., </w:t>
      </w:r>
      <w:r w:rsidRPr="00B134C9">
        <w:rPr>
          <w:i/>
        </w:rPr>
        <w:t>Stimuli-induced adjustment of spatial distribution of fluorescence resonance energy transfer dyads in smart polymers.</w:t>
      </w:r>
      <w:r w:rsidRPr="00B134C9">
        <w:t xml:space="preserve"> Coordination Chemistry Reviews, 2024. </w:t>
      </w:r>
      <w:r w:rsidRPr="00B134C9">
        <w:rPr>
          <w:b/>
        </w:rPr>
        <w:t>500</w:t>
      </w:r>
      <w:r w:rsidRPr="00B134C9">
        <w:t>: p. 215518.</w:t>
      </w:r>
    </w:p>
    <w:p w14:paraId="42E635C7" w14:textId="77777777" w:rsidR="00B134C9" w:rsidRPr="00B134C9" w:rsidRDefault="00B134C9" w:rsidP="00B134C9">
      <w:pPr>
        <w:pStyle w:val="EndNoteBibliography"/>
        <w:spacing w:after="0"/>
        <w:ind w:left="720" w:hanging="720"/>
      </w:pPr>
      <w:r w:rsidRPr="00B134C9">
        <w:t>20.</w:t>
      </w:r>
      <w:r w:rsidRPr="00B134C9">
        <w:tab/>
        <w:t xml:space="preserve">Parsimehr, H. and A. Ehsani, </w:t>
      </w:r>
      <w:r w:rsidRPr="00B134C9">
        <w:rPr>
          <w:i/>
        </w:rPr>
        <w:t>Stimuli-Responsive Electrochemical Energy Storage Devices.</w:t>
      </w:r>
      <w:r w:rsidRPr="00B134C9">
        <w:t xml:space="preserve"> The Chemical Record, 2022. </w:t>
      </w:r>
      <w:r w:rsidRPr="00B134C9">
        <w:rPr>
          <w:b/>
        </w:rPr>
        <w:t>22</w:t>
      </w:r>
      <w:r w:rsidRPr="00B134C9">
        <w:t>(9): p. e202200075.</w:t>
      </w:r>
    </w:p>
    <w:p w14:paraId="55A7A6C6" w14:textId="77777777" w:rsidR="00B134C9" w:rsidRPr="00B134C9" w:rsidRDefault="00B134C9" w:rsidP="00B134C9">
      <w:pPr>
        <w:pStyle w:val="EndNoteBibliography"/>
        <w:spacing w:after="0"/>
        <w:ind w:left="720" w:hanging="720"/>
      </w:pPr>
      <w:r w:rsidRPr="00B134C9">
        <w:t>21.</w:t>
      </w:r>
      <w:r w:rsidRPr="00B134C9">
        <w:tab/>
        <w:t xml:space="preserve">Wang, Y., et al., </w:t>
      </w:r>
      <w:r w:rsidRPr="00B134C9">
        <w:rPr>
          <w:i/>
        </w:rPr>
        <w:t>Topographical Design and Thermal-Induced Organization of Interfacial Water Structure to Regulate the Wetting State of Surfaces.</w:t>
      </w:r>
      <w:r w:rsidRPr="00B134C9">
        <w:t xml:space="preserve"> JACS Au, 2022. </w:t>
      </w:r>
      <w:r w:rsidRPr="00B134C9">
        <w:rPr>
          <w:b/>
        </w:rPr>
        <w:t>2</w:t>
      </w:r>
      <w:r w:rsidRPr="00B134C9">
        <w:t>(9): p. 1989-2000.</w:t>
      </w:r>
    </w:p>
    <w:p w14:paraId="027F2FC2" w14:textId="77777777" w:rsidR="00B134C9" w:rsidRPr="00B134C9" w:rsidRDefault="00B134C9" w:rsidP="00B134C9">
      <w:pPr>
        <w:pStyle w:val="EndNoteBibliography"/>
        <w:spacing w:after="0"/>
        <w:ind w:left="720" w:hanging="720"/>
      </w:pPr>
      <w:r w:rsidRPr="00B134C9">
        <w:t>22.</w:t>
      </w:r>
      <w:r w:rsidRPr="00B134C9">
        <w:tab/>
        <w:t xml:space="preserve">Lim, W.J. and B.S. Ooi, </w:t>
      </w:r>
      <w:r w:rsidRPr="00B134C9">
        <w:rPr>
          <w:i/>
        </w:rPr>
        <w:t>Applications of responsive hydrogel to enhance the water recovery via membrane distillation and forward osmosis: A review.</w:t>
      </w:r>
      <w:r w:rsidRPr="00B134C9">
        <w:t xml:space="preserve"> Journal of Water Process Engineering, 2022. </w:t>
      </w:r>
      <w:r w:rsidRPr="00B134C9">
        <w:rPr>
          <w:b/>
        </w:rPr>
        <w:t>47</w:t>
      </w:r>
      <w:r w:rsidRPr="00B134C9">
        <w:t>: p. 102828.</w:t>
      </w:r>
    </w:p>
    <w:p w14:paraId="7E479F6D" w14:textId="77777777" w:rsidR="00B134C9" w:rsidRPr="00B134C9" w:rsidRDefault="00B134C9" w:rsidP="00B134C9">
      <w:pPr>
        <w:pStyle w:val="EndNoteBibliography"/>
        <w:spacing w:after="0"/>
        <w:ind w:left="720" w:hanging="720"/>
      </w:pPr>
      <w:r w:rsidRPr="00B134C9">
        <w:t>23.</w:t>
      </w:r>
      <w:r w:rsidRPr="00B134C9">
        <w:tab/>
        <w:t xml:space="preserve">Zhang, L., X. Sun, and S. Wu, </w:t>
      </w:r>
      <w:r w:rsidRPr="00B134C9">
        <w:rPr>
          <w:i/>
        </w:rPr>
        <w:t>A comprehensive review of responsive draw solutes in forward osmosis: Categories, characteristics, mechanisms and modifications.</w:t>
      </w:r>
      <w:r w:rsidRPr="00B134C9">
        <w:t xml:space="preserve"> Desalination, 2024. </w:t>
      </w:r>
      <w:r w:rsidRPr="00B134C9">
        <w:rPr>
          <w:b/>
        </w:rPr>
        <w:t>583</w:t>
      </w:r>
      <w:r w:rsidRPr="00B134C9">
        <w:t>: p. 117676.</w:t>
      </w:r>
    </w:p>
    <w:p w14:paraId="4052CCB9" w14:textId="77777777" w:rsidR="00B134C9" w:rsidRPr="00B134C9" w:rsidRDefault="00B134C9" w:rsidP="00B134C9">
      <w:pPr>
        <w:pStyle w:val="EndNoteBibliography"/>
        <w:spacing w:after="0"/>
        <w:ind w:left="720" w:hanging="720"/>
      </w:pPr>
      <w:r w:rsidRPr="00B134C9">
        <w:t>24.</w:t>
      </w:r>
      <w:r w:rsidRPr="00B134C9">
        <w:tab/>
        <w:t xml:space="preserve">Gardi, I. and Y.G. Mishael, </w:t>
      </w:r>
      <w:r w:rsidRPr="00B134C9">
        <w:rPr>
          <w:i/>
        </w:rPr>
        <w:t>Designing a regenerable stimuli-responsive grafted polymer-clay sorbent for filtration of water pollutants.</w:t>
      </w:r>
      <w:r w:rsidRPr="00B134C9">
        <w:t xml:space="preserve"> Science and Technology of Advanced Materials, 2018. </w:t>
      </w:r>
      <w:r w:rsidRPr="00B134C9">
        <w:rPr>
          <w:b/>
        </w:rPr>
        <w:t>19</w:t>
      </w:r>
      <w:r w:rsidRPr="00B134C9">
        <w:t>(1): p. 588-598.</w:t>
      </w:r>
    </w:p>
    <w:p w14:paraId="55C31F71" w14:textId="77777777" w:rsidR="00B134C9" w:rsidRPr="00B134C9" w:rsidRDefault="00B134C9" w:rsidP="00B134C9">
      <w:pPr>
        <w:pStyle w:val="EndNoteBibliography"/>
        <w:spacing w:after="0"/>
        <w:ind w:left="720" w:hanging="720"/>
      </w:pPr>
      <w:r w:rsidRPr="00B134C9">
        <w:t>25.</w:t>
      </w:r>
      <w:r w:rsidRPr="00B134C9">
        <w:tab/>
        <w:t xml:space="preserve">Maćczak, P., H. Kaczmarek, and M. Ziegler-Borowska </w:t>
      </w:r>
      <w:r w:rsidRPr="00B134C9">
        <w:rPr>
          <w:i/>
        </w:rPr>
        <w:t>Recent Achievements in Polymer Bio-Based Flocculants for Water Treatment</w:t>
      </w:r>
      <w:r w:rsidRPr="00B134C9">
        <w:t xml:space="preserve">. Materials, 2020. </w:t>
      </w:r>
      <w:r w:rsidRPr="00B134C9">
        <w:rPr>
          <w:b/>
        </w:rPr>
        <w:t>13</w:t>
      </w:r>
      <w:r w:rsidRPr="00B134C9">
        <w:t>,  DOI: 10.3390/ma13183951.</w:t>
      </w:r>
    </w:p>
    <w:p w14:paraId="2F0775AE" w14:textId="77777777" w:rsidR="00B134C9" w:rsidRPr="00B134C9" w:rsidRDefault="00B134C9" w:rsidP="00B134C9">
      <w:pPr>
        <w:pStyle w:val="EndNoteBibliography"/>
        <w:spacing w:after="0"/>
        <w:ind w:left="720" w:hanging="720"/>
      </w:pPr>
      <w:r w:rsidRPr="00B134C9">
        <w:t>26.</w:t>
      </w:r>
      <w:r w:rsidRPr="00B134C9">
        <w:tab/>
        <w:t xml:space="preserve">Widakdo, J., et al., </w:t>
      </w:r>
      <w:r w:rsidRPr="00B134C9">
        <w:rPr>
          <w:i/>
        </w:rPr>
        <w:t>Switching gas permeation through smart membranes by external stimuli: a review.</w:t>
      </w:r>
      <w:r w:rsidRPr="00B134C9">
        <w:t xml:space="preserve"> Journal of Materials Chemistry A, 2022. </w:t>
      </w:r>
      <w:r w:rsidRPr="00B134C9">
        <w:rPr>
          <w:b/>
        </w:rPr>
        <w:t>10</w:t>
      </w:r>
      <w:r w:rsidRPr="00B134C9">
        <w:t>(32): p. 16743-16760.</w:t>
      </w:r>
    </w:p>
    <w:p w14:paraId="282B1AEF" w14:textId="77777777" w:rsidR="00B134C9" w:rsidRPr="00B134C9" w:rsidRDefault="00B134C9" w:rsidP="00B134C9">
      <w:pPr>
        <w:pStyle w:val="EndNoteBibliography"/>
        <w:spacing w:after="0"/>
        <w:ind w:left="720" w:hanging="720"/>
      </w:pPr>
      <w:r w:rsidRPr="00B134C9">
        <w:t>27.</w:t>
      </w:r>
      <w:r w:rsidRPr="00B134C9">
        <w:tab/>
        <w:t xml:space="preserve">M, S., J.S. Jayan, and S. Appukuttan, </w:t>
      </w:r>
      <w:r w:rsidRPr="00B134C9">
        <w:rPr>
          <w:i/>
        </w:rPr>
        <w:t>Block copolymer composite membranes for environmental remediation and biomedical application.</w:t>
      </w:r>
      <w:r w:rsidRPr="00B134C9">
        <w:t xml:space="preserve"> Journal of Molecular Liquids, 2024. </w:t>
      </w:r>
      <w:r w:rsidRPr="00B134C9">
        <w:rPr>
          <w:b/>
        </w:rPr>
        <w:t>412</w:t>
      </w:r>
      <w:r w:rsidRPr="00B134C9">
        <w:t>: p. 125834.</w:t>
      </w:r>
    </w:p>
    <w:p w14:paraId="569EC398" w14:textId="77777777" w:rsidR="00B134C9" w:rsidRPr="00B134C9" w:rsidRDefault="00B134C9" w:rsidP="00B134C9">
      <w:pPr>
        <w:pStyle w:val="EndNoteBibliography"/>
        <w:spacing w:after="0"/>
        <w:ind w:left="720" w:hanging="720"/>
      </w:pPr>
      <w:r w:rsidRPr="00B134C9">
        <w:t>28.</w:t>
      </w:r>
      <w:r w:rsidRPr="00B134C9">
        <w:tab/>
        <w:t xml:space="preserve">Jiang, B., et al., </w:t>
      </w:r>
      <w:r w:rsidRPr="00B134C9">
        <w:rPr>
          <w:i/>
        </w:rPr>
        <w:t>Tailoring CO2-Responsive Polymers and Nanohybrids for Green Chemistry and Processes.</w:t>
      </w:r>
      <w:r w:rsidRPr="00B134C9">
        <w:t xml:space="preserve"> Industrial &amp; Engineering Chemistry Research, 2019. </w:t>
      </w:r>
      <w:r w:rsidRPr="00B134C9">
        <w:rPr>
          <w:b/>
        </w:rPr>
        <w:t>58</w:t>
      </w:r>
      <w:r w:rsidRPr="00B134C9">
        <w:t>(33): p. 15088-15108.</w:t>
      </w:r>
    </w:p>
    <w:p w14:paraId="7667EA69" w14:textId="77777777" w:rsidR="00B134C9" w:rsidRPr="00B134C9" w:rsidRDefault="00B134C9" w:rsidP="00B134C9">
      <w:pPr>
        <w:pStyle w:val="EndNoteBibliography"/>
        <w:spacing w:after="0"/>
        <w:ind w:left="720" w:hanging="720"/>
      </w:pPr>
      <w:r w:rsidRPr="00B134C9">
        <w:t>29.</w:t>
      </w:r>
      <w:r w:rsidRPr="00B134C9">
        <w:tab/>
        <w:t xml:space="preserve">Hartzell, E.J., et al., </w:t>
      </w:r>
      <w:r w:rsidRPr="00B134C9">
        <w:rPr>
          <w:i/>
        </w:rPr>
        <w:t>Exploration of Stimuli-Responsive, Elastin-Based Coatings for Textiles.</w:t>
      </w:r>
      <w:r w:rsidRPr="00B134C9">
        <w:t xml:space="preserve"> Advanced Functional Materials, 2024. </w:t>
      </w:r>
      <w:r w:rsidRPr="00B134C9">
        <w:rPr>
          <w:b/>
        </w:rPr>
        <w:t>n/a</w:t>
      </w:r>
      <w:r w:rsidRPr="00B134C9">
        <w:t>(n/a): p. 2407882.</w:t>
      </w:r>
    </w:p>
    <w:p w14:paraId="3F80D220" w14:textId="77777777" w:rsidR="00B134C9" w:rsidRPr="00B134C9" w:rsidRDefault="00B134C9" w:rsidP="00B134C9">
      <w:pPr>
        <w:pStyle w:val="EndNoteBibliography"/>
        <w:spacing w:after="0"/>
        <w:ind w:left="720" w:hanging="720"/>
      </w:pPr>
      <w:r w:rsidRPr="00B134C9">
        <w:t>30.</w:t>
      </w:r>
      <w:r w:rsidRPr="00B134C9">
        <w:tab/>
        <w:t xml:space="preserve">Zheng, Y., et al., </w:t>
      </w:r>
      <w:r w:rsidRPr="00B134C9">
        <w:rPr>
          <w:i/>
        </w:rPr>
        <w:t>Bioinspired Polydopamine Modification for Interface Compatibility of PDMS-Based Responsive Structurally Colored Textiles.</w:t>
      </w:r>
      <w:r w:rsidRPr="00B134C9">
        <w:t xml:space="preserve"> ACS Applied Materials &amp; Interfaces, 2024.</w:t>
      </w:r>
    </w:p>
    <w:p w14:paraId="2F01918F" w14:textId="77777777" w:rsidR="00B134C9" w:rsidRPr="00B134C9" w:rsidRDefault="00B134C9" w:rsidP="00B134C9">
      <w:pPr>
        <w:pStyle w:val="EndNoteBibliography"/>
        <w:spacing w:after="0"/>
        <w:ind w:left="720" w:hanging="720"/>
      </w:pPr>
      <w:r w:rsidRPr="00B134C9">
        <w:t>31.</w:t>
      </w:r>
      <w:r w:rsidRPr="00B134C9">
        <w:tab/>
        <w:t xml:space="preserve">Zheng, J., et al., </w:t>
      </w:r>
      <w:r w:rsidRPr="00B134C9">
        <w:rPr>
          <w:i/>
        </w:rPr>
        <w:t>Dual-stimuli responsive chromatic cholesteric fibres with programmable structural-colour.</w:t>
      </w:r>
      <w:r w:rsidRPr="00B134C9">
        <w:t xml:space="preserve"> Journal of Materials Chemistry C, 2024. </w:t>
      </w:r>
      <w:r w:rsidRPr="00B134C9">
        <w:rPr>
          <w:b/>
        </w:rPr>
        <w:t>12</w:t>
      </w:r>
      <w:r w:rsidRPr="00B134C9">
        <w:t>(29): p. 10985-10991.</w:t>
      </w:r>
    </w:p>
    <w:p w14:paraId="48014E23" w14:textId="77777777" w:rsidR="00B134C9" w:rsidRPr="00B134C9" w:rsidRDefault="00B134C9" w:rsidP="00B134C9">
      <w:pPr>
        <w:pStyle w:val="EndNoteBibliography"/>
        <w:spacing w:after="0"/>
        <w:ind w:left="720" w:hanging="720"/>
      </w:pPr>
      <w:r w:rsidRPr="00B134C9">
        <w:t>32.</w:t>
      </w:r>
      <w:r w:rsidRPr="00B134C9">
        <w:tab/>
        <w:t xml:space="preserve">Xue, E., et al., </w:t>
      </w:r>
      <w:r w:rsidRPr="00B134C9">
        <w:rPr>
          <w:i/>
        </w:rPr>
        <w:t>Soft Fiber/Textile Actuators: From Design Strategies to Diverse Applications.</w:t>
      </w:r>
      <w:r w:rsidRPr="00B134C9">
        <w:t xml:space="preserve"> ACS Nano, 2024. </w:t>
      </w:r>
      <w:r w:rsidRPr="00B134C9">
        <w:rPr>
          <w:b/>
        </w:rPr>
        <w:t>18</w:t>
      </w:r>
      <w:r w:rsidRPr="00B134C9">
        <w:t>(1): p. 89-118.</w:t>
      </w:r>
    </w:p>
    <w:p w14:paraId="5F361EEF" w14:textId="77777777" w:rsidR="00B134C9" w:rsidRPr="00B134C9" w:rsidRDefault="00B134C9" w:rsidP="00B134C9">
      <w:pPr>
        <w:pStyle w:val="EndNoteBibliography"/>
        <w:spacing w:after="0"/>
        <w:ind w:left="720" w:hanging="720"/>
      </w:pPr>
      <w:r w:rsidRPr="00B134C9">
        <w:t>33.</w:t>
      </w:r>
      <w:r w:rsidRPr="00B134C9">
        <w:tab/>
        <w:t xml:space="preserve">Yi, J., et al., </w:t>
      </w:r>
      <w:r w:rsidRPr="00B134C9">
        <w:rPr>
          <w:i/>
        </w:rPr>
        <w:t>Water-responsive supercontractile polymer films for bioelectronic interfaces.</w:t>
      </w:r>
      <w:r w:rsidRPr="00B134C9">
        <w:t xml:space="preserve"> Nature, 2023. </w:t>
      </w:r>
      <w:r w:rsidRPr="00B134C9">
        <w:rPr>
          <w:b/>
        </w:rPr>
        <w:t>624</w:t>
      </w:r>
      <w:r w:rsidRPr="00B134C9">
        <w:t>(7991): p. 295-302.</w:t>
      </w:r>
    </w:p>
    <w:p w14:paraId="4C93FCDA" w14:textId="77777777" w:rsidR="00B134C9" w:rsidRPr="00B134C9" w:rsidRDefault="00B134C9" w:rsidP="00B134C9">
      <w:pPr>
        <w:pStyle w:val="EndNoteBibliography"/>
        <w:spacing w:after="0"/>
        <w:ind w:left="720" w:hanging="720"/>
      </w:pPr>
      <w:r w:rsidRPr="00B134C9">
        <w:t>34.</w:t>
      </w:r>
      <w:r w:rsidRPr="00B134C9">
        <w:tab/>
        <w:t xml:space="preserve">Zheng, M., et al., </w:t>
      </w:r>
      <w:r w:rsidRPr="00B134C9">
        <w:rPr>
          <w:i/>
        </w:rPr>
        <w:t>Stimuli-responsive fiber/fabric actuators for intelligent soft robots: From current progress to future opportunities.</w:t>
      </w:r>
      <w:r w:rsidRPr="00B134C9">
        <w:t xml:space="preserve"> Nano Energy, 2024. </w:t>
      </w:r>
      <w:r w:rsidRPr="00B134C9">
        <w:rPr>
          <w:b/>
        </w:rPr>
        <w:t>129</w:t>
      </w:r>
      <w:r w:rsidRPr="00B134C9">
        <w:t>: p. 110050.</w:t>
      </w:r>
    </w:p>
    <w:p w14:paraId="00328E6F" w14:textId="77777777" w:rsidR="00B134C9" w:rsidRPr="00B134C9" w:rsidRDefault="00B134C9" w:rsidP="00B134C9">
      <w:pPr>
        <w:pStyle w:val="EndNoteBibliography"/>
        <w:spacing w:after="0"/>
        <w:ind w:left="720" w:hanging="720"/>
      </w:pPr>
      <w:r w:rsidRPr="00B134C9">
        <w:t>35.</w:t>
      </w:r>
      <w:r w:rsidRPr="00B134C9">
        <w:tab/>
        <w:t xml:space="preserve">Joshi, S.Y., et al., </w:t>
      </w:r>
      <w:r w:rsidRPr="00B134C9">
        <w:rPr>
          <w:i/>
        </w:rPr>
        <w:t>Dehydration of polymer chains initiates graphene folding in water.</w:t>
      </w:r>
      <w:r w:rsidRPr="00B134C9">
        <w:t xml:space="preserve"> Carbon, 2021. </w:t>
      </w:r>
      <w:r w:rsidRPr="00B134C9">
        <w:rPr>
          <w:b/>
        </w:rPr>
        <w:t>180</w:t>
      </w:r>
      <w:r w:rsidRPr="00B134C9">
        <w:t>: p. 244-253.</w:t>
      </w:r>
    </w:p>
    <w:p w14:paraId="67452195" w14:textId="77777777" w:rsidR="00B134C9" w:rsidRPr="00B134C9" w:rsidRDefault="00B134C9" w:rsidP="00B134C9">
      <w:pPr>
        <w:pStyle w:val="EndNoteBibliography"/>
        <w:spacing w:after="0"/>
        <w:ind w:left="720" w:hanging="720"/>
      </w:pPr>
      <w:r w:rsidRPr="00B134C9">
        <w:t>36.</w:t>
      </w:r>
      <w:r w:rsidRPr="00B134C9">
        <w:tab/>
        <w:t xml:space="preserve">An, Y. and S.A. Deshmukh, </w:t>
      </w:r>
      <w:r w:rsidRPr="00B134C9">
        <w:rPr>
          <w:i/>
        </w:rPr>
        <w:t>Machine learning approach for accurate backmapping of coarse-grained models to all-atom models.</w:t>
      </w:r>
      <w:r w:rsidRPr="00B134C9">
        <w:t xml:space="preserve"> Chemical Communications, 2020. </w:t>
      </w:r>
      <w:r w:rsidRPr="00B134C9">
        <w:rPr>
          <w:b/>
        </w:rPr>
        <w:t>56</w:t>
      </w:r>
      <w:r w:rsidRPr="00B134C9">
        <w:t>(65): p. 9312-9315.</w:t>
      </w:r>
    </w:p>
    <w:p w14:paraId="6F0E8975" w14:textId="77777777" w:rsidR="00B134C9" w:rsidRPr="00B134C9" w:rsidRDefault="00B134C9" w:rsidP="00B134C9">
      <w:pPr>
        <w:pStyle w:val="EndNoteBibliography"/>
        <w:spacing w:after="0"/>
        <w:ind w:left="720" w:hanging="720"/>
      </w:pPr>
      <w:r w:rsidRPr="00B134C9">
        <w:t>37.</w:t>
      </w:r>
      <w:r w:rsidRPr="00B134C9">
        <w:tab/>
        <w:t xml:space="preserve">Mohammadi, E., S.Y. Joshi, and S.A. Deshmukh, </w:t>
      </w:r>
      <w:r w:rsidRPr="00B134C9">
        <w:rPr>
          <w:i/>
        </w:rPr>
        <w:t>A review of computational studies of bottlebrush polymers.</w:t>
      </w:r>
      <w:r w:rsidRPr="00B134C9">
        <w:t xml:space="preserve"> Computational Materials Science, 2021. </w:t>
      </w:r>
      <w:r w:rsidRPr="00B134C9">
        <w:rPr>
          <w:b/>
        </w:rPr>
        <w:t>199</w:t>
      </w:r>
      <w:r w:rsidRPr="00B134C9">
        <w:t>.</w:t>
      </w:r>
    </w:p>
    <w:p w14:paraId="4870FFD7" w14:textId="77777777" w:rsidR="00B134C9" w:rsidRPr="00B134C9" w:rsidRDefault="00B134C9" w:rsidP="00B134C9">
      <w:pPr>
        <w:pStyle w:val="EndNoteBibliography"/>
        <w:spacing w:after="0"/>
        <w:ind w:left="720" w:hanging="720"/>
      </w:pPr>
      <w:r w:rsidRPr="00B134C9">
        <w:t>38.</w:t>
      </w:r>
      <w:r w:rsidRPr="00B134C9">
        <w:tab/>
        <w:t xml:space="preserve">Zhang, Q., et al., </w:t>
      </w:r>
      <w:r w:rsidRPr="00B134C9">
        <w:rPr>
          <w:i/>
        </w:rPr>
        <w:t>Theoretical modeling and simulations of self-assembly of copolymers in solution.</w:t>
      </w:r>
      <w:r w:rsidRPr="00B134C9">
        <w:t xml:space="preserve"> Progress in Polymer Science, 2017. </w:t>
      </w:r>
      <w:r w:rsidRPr="00B134C9">
        <w:rPr>
          <w:b/>
        </w:rPr>
        <w:t>75</w:t>
      </w:r>
      <w:r w:rsidRPr="00B134C9">
        <w:t>: p. 1-30.</w:t>
      </w:r>
    </w:p>
    <w:p w14:paraId="39A1331F" w14:textId="77777777" w:rsidR="00B134C9" w:rsidRPr="00B134C9" w:rsidRDefault="00B134C9" w:rsidP="00B134C9">
      <w:pPr>
        <w:pStyle w:val="EndNoteBibliography"/>
        <w:spacing w:after="0"/>
        <w:ind w:left="720" w:hanging="720"/>
      </w:pPr>
      <w:r w:rsidRPr="00B134C9">
        <w:t>39.</w:t>
      </w:r>
      <w:r w:rsidRPr="00B134C9">
        <w:tab/>
        <w:t xml:space="preserve">Sose, A.T., et al., </w:t>
      </w:r>
      <w:r w:rsidRPr="00B134C9">
        <w:rPr>
          <w:i/>
        </w:rPr>
        <w:t>Modelling drug adsorption in metal–organic frameworks: the role of solvent.</w:t>
      </w:r>
      <w:r w:rsidRPr="00B134C9">
        <w:t xml:space="preserve"> RSC Advances, 2021. </w:t>
      </w:r>
      <w:r w:rsidRPr="00B134C9">
        <w:rPr>
          <w:b/>
        </w:rPr>
        <w:t>11</w:t>
      </w:r>
      <w:r w:rsidRPr="00B134C9">
        <w:t>(28): p. 17064-17071.</w:t>
      </w:r>
    </w:p>
    <w:p w14:paraId="02E276DF" w14:textId="77777777" w:rsidR="00B134C9" w:rsidRPr="00B134C9" w:rsidRDefault="00B134C9" w:rsidP="00B134C9">
      <w:pPr>
        <w:pStyle w:val="EndNoteBibliography"/>
        <w:spacing w:after="0"/>
        <w:ind w:left="720" w:hanging="720"/>
      </w:pPr>
      <w:r w:rsidRPr="00B134C9">
        <w:lastRenderedPageBreak/>
        <w:t>40.</w:t>
      </w:r>
      <w:r w:rsidRPr="00B134C9">
        <w:tab/>
        <w:t xml:space="preserve">Landau, D.P. and K. Binder, </w:t>
      </w:r>
      <w:r w:rsidRPr="00B134C9">
        <w:rPr>
          <w:i/>
        </w:rPr>
        <w:t>A Guide to Monte Carlo Simulations in Statistical Physics</w:t>
      </w:r>
      <w:r w:rsidRPr="00B134C9">
        <w:t>. 4 ed. 2014, Cambridge: Cambridge University Press.</w:t>
      </w:r>
    </w:p>
    <w:p w14:paraId="5318AF62" w14:textId="77777777" w:rsidR="00B134C9" w:rsidRPr="00B134C9" w:rsidRDefault="00B134C9" w:rsidP="00B134C9">
      <w:pPr>
        <w:pStyle w:val="EndNoteBibliography"/>
        <w:spacing w:after="0"/>
        <w:ind w:left="720" w:hanging="720"/>
      </w:pPr>
      <w:r w:rsidRPr="00B134C9">
        <w:t>41.</w:t>
      </w:r>
      <w:r w:rsidRPr="00B134C9">
        <w:tab/>
        <w:t xml:space="preserve">Zeng, Q.H., A.B. Yu, and G.Q. Lu, </w:t>
      </w:r>
      <w:r w:rsidRPr="00B134C9">
        <w:rPr>
          <w:i/>
        </w:rPr>
        <w:t>Multiscale modeling and simulation of polymer nanocomposites.</w:t>
      </w:r>
      <w:r w:rsidRPr="00B134C9">
        <w:t xml:space="preserve"> Progress in Polymer Science, 2008. </w:t>
      </w:r>
      <w:r w:rsidRPr="00B134C9">
        <w:rPr>
          <w:b/>
        </w:rPr>
        <w:t>33</w:t>
      </w:r>
      <w:r w:rsidRPr="00B134C9">
        <w:t>(2): p. 191-269.</w:t>
      </w:r>
    </w:p>
    <w:p w14:paraId="033ED103" w14:textId="77777777" w:rsidR="00B134C9" w:rsidRPr="00B134C9" w:rsidRDefault="00B134C9" w:rsidP="00B134C9">
      <w:pPr>
        <w:pStyle w:val="EndNoteBibliography"/>
        <w:spacing w:after="0"/>
        <w:ind w:left="720" w:hanging="720"/>
      </w:pPr>
      <w:r w:rsidRPr="00B134C9">
        <w:t>42.</w:t>
      </w:r>
      <w:r w:rsidRPr="00B134C9">
        <w:tab/>
        <w:t xml:space="preserve">Glotzer, S.C. and W. Paul, </w:t>
      </w:r>
      <w:r w:rsidRPr="00B134C9">
        <w:rPr>
          <w:i/>
        </w:rPr>
        <w:t>Molecular and Mesoscale Simulation Methods for Polymer Materials.</w:t>
      </w:r>
      <w:r w:rsidRPr="00B134C9">
        <w:t xml:space="preserve"> Annual Review of Materials Research, 2002. </w:t>
      </w:r>
      <w:r w:rsidRPr="00B134C9">
        <w:rPr>
          <w:b/>
        </w:rPr>
        <w:t>32</w:t>
      </w:r>
      <w:r w:rsidRPr="00B134C9">
        <w:t>(Volume 32, 2002): p. 401-436.</w:t>
      </w:r>
    </w:p>
    <w:p w14:paraId="54701394" w14:textId="77777777" w:rsidR="00B134C9" w:rsidRPr="00B134C9" w:rsidRDefault="00B134C9" w:rsidP="00B134C9">
      <w:pPr>
        <w:pStyle w:val="EndNoteBibliography"/>
        <w:spacing w:after="0"/>
        <w:ind w:left="720" w:hanging="720"/>
      </w:pPr>
      <w:r w:rsidRPr="00B134C9">
        <w:t>43.</w:t>
      </w:r>
      <w:r w:rsidRPr="00B134C9">
        <w:tab/>
        <w:t xml:space="preserve">Jain, A., et al., </w:t>
      </w:r>
      <w:r w:rsidRPr="00B134C9">
        <w:rPr>
          <w:i/>
        </w:rPr>
        <w:t>Optimization of a Brownian-dynamics algorithm for semidilute polymer solutions.</w:t>
      </w:r>
      <w:r w:rsidRPr="00B134C9">
        <w:t xml:space="preserve"> Physical Review E, 2012. </w:t>
      </w:r>
      <w:r w:rsidRPr="00B134C9">
        <w:rPr>
          <w:b/>
        </w:rPr>
        <w:t>85</w:t>
      </w:r>
      <w:r w:rsidRPr="00B134C9">
        <w:t>(6): p. 066703.</w:t>
      </w:r>
    </w:p>
    <w:p w14:paraId="7AF3D70E" w14:textId="77777777" w:rsidR="00B134C9" w:rsidRPr="00B134C9" w:rsidRDefault="00B134C9" w:rsidP="00B134C9">
      <w:pPr>
        <w:pStyle w:val="EndNoteBibliography"/>
        <w:spacing w:after="0"/>
        <w:ind w:left="720" w:hanging="720"/>
      </w:pPr>
      <w:r w:rsidRPr="00B134C9">
        <w:t>44.</w:t>
      </w:r>
      <w:r w:rsidRPr="00B134C9">
        <w:tab/>
        <w:t xml:space="preserve">Hsieh, C.-C., L. Li, and R.G. Larson, </w:t>
      </w:r>
      <w:r w:rsidRPr="00B134C9">
        <w:rPr>
          <w:i/>
        </w:rPr>
        <w:t>Modeling hydrodynamic interaction in Brownian dynamics: simulations of extensional flows of dilute solutions of DNA and polystyrene.</w:t>
      </w:r>
      <w:r w:rsidRPr="00B134C9">
        <w:t xml:space="preserve"> Journal of Non-Newtonian Fluid Mechanics, 2003. </w:t>
      </w:r>
      <w:r w:rsidRPr="00B134C9">
        <w:rPr>
          <w:b/>
        </w:rPr>
        <w:t>113</w:t>
      </w:r>
      <w:r w:rsidRPr="00B134C9">
        <w:t>(2): p. 147-191.</w:t>
      </w:r>
    </w:p>
    <w:p w14:paraId="2505D1CE" w14:textId="77777777" w:rsidR="00B134C9" w:rsidRPr="00B134C9" w:rsidRDefault="00B134C9" w:rsidP="00B134C9">
      <w:pPr>
        <w:pStyle w:val="EndNoteBibliography"/>
        <w:spacing w:after="0"/>
        <w:ind w:left="720" w:hanging="720"/>
      </w:pPr>
      <w:r w:rsidRPr="00B134C9">
        <w:t>45.</w:t>
      </w:r>
      <w:r w:rsidRPr="00B134C9">
        <w:tab/>
        <w:t xml:space="preserve">Schroeder, C.M., et al., </w:t>
      </w:r>
      <w:r w:rsidRPr="00B134C9">
        <w:rPr>
          <w:i/>
        </w:rPr>
        <w:t>Dynamics of DNA in the Flow-Gradient Plane of Steady Shear Flow:  Observations and Simulations.</w:t>
      </w:r>
      <w:r w:rsidRPr="00B134C9">
        <w:t xml:space="preserve"> Macromolecules, 2005. </w:t>
      </w:r>
      <w:r w:rsidRPr="00B134C9">
        <w:rPr>
          <w:b/>
        </w:rPr>
        <w:t>38</w:t>
      </w:r>
      <w:r w:rsidRPr="00B134C9">
        <w:t>(5): p. 1967-1978.</w:t>
      </w:r>
    </w:p>
    <w:p w14:paraId="7927D898" w14:textId="77777777" w:rsidR="00B134C9" w:rsidRPr="00B134C9" w:rsidRDefault="00B134C9" w:rsidP="00B134C9">
      <w:pPr>
        <w:pStyle w:val="EndNoteBibliography"/>
        <w:spacing w:after="0"/>
        <w:ind w:left="720" w:hanging="720"/>
      </w:pPr>
      <w:r w:rsidRPr="00B134C9">
        <w:t>46.</w:t>
      </w:r>
      <w:r w:rsidRPr="00B134C9">
        <w:tab/>
        <w:t xml:space="preserve">Nguyen, T.X.D., et al. </w:t>
      </w:r>
      <w:r w:rsidRPr="00B134C9">
        <w:rPr>
          <w:i/>
        </w:rPr>
        <w:t>Coarse Grained Modeling of Multiphase Flows with Surfactants</w:t>
      </w:r>
      <w:r w:rsidRPr="00B134C9">
        <w:t xml:space="preserve">. Polymers, 2022. </w:t>
      </w:r>
      <w:r w:rsidRPr="00B134C9">
        <w:rPr>
          <w:b/>
        </w:rPr>
        <w:t>14</w:t>
      </w:r>
      <w:r w:rsidRPr="00B134C9">
        <w:t>,  DOI: 10.3390/polym14030543.</w:t>
      </w:r>
    </w:p>
    <w:p w14:paraId="75FA2B7F" w14:textId="77777777" w:rsidR="00B134C9" w:rsidRPr="00B134C9" w:rsidRDefault="00B134C9" w:rsidP="00B134C9">
      <w:pPr>
        <w:pStyle w:val="EndNoteBibliography"/>
        <w:spacing w:after="0"/>
        <w:ind w:left="720" w:hanging="720"/>
      </w:pPr>
      <w:r w:rsidRPr="00B134C9">
        <w:t>47.</w:t>
      </w:r>
      <w:r w:rsidRPr="00B134C9">
        <w:tab/>
        <w:t xml:space="preserve">Kmiecik, S., et al., </w:t>
      </w:r>
      <w:r w:rsidRPr="00B134C9">
        <w:rPr>
          <w:i/>
        </w:rPr>
        <w:t>Coarse-Grained Protein Models and Their Applications.</w:t>
      </w:r>
      <w:r w:rsidRPr="00B134C9">
        <w:t xml:space="preserve"> Chemical Reviews, 2016. </w:t>
      </w:r>
      <w:r w:rsidRPr="00B134C9">
        <w:rPr>
          <w:b/>
        </w:rPr>
        <w:t>116</w:t>
      </w:r>
      <w:r w:rsidRPr="00B134C9">
        <w:t>(14): p. 7898-7936.</w:t>
      </w:r>
    </w:p>
    <w:p w14:paraId="4EC75279" w14:textId="77777777" w:rsidR="00B134C9" w:rsidRPr="00B134C9" w:rsidRDefault="00B134C9" w:rsidP="00B134C9">
      <w:pPr>
        <w:pStyle w:val="EndNoteBibliography"/>
        <w:spacing w:after="0"/>
        <w:ind w:left="720" w:hanging="720"/>
      </w:pPr>
      <w:r w:rsidRPr="00B134C9">
        <w:t>48.</w:t>
      </w:r>
      <w:r w:rsidRPr="00B134C9">
        <w:tab/>
        <w:t xml:space="preserve">Groot, R.D. and P.B. Warren, </w:t>
      </w:r>
      <w:r w:rsidRPr="00B134C9">
        <w:rPr>
          <w:i/>
        </w:rPr>
        <w:t>Dissipative particle dynamics: Bridging the gap between atomistic and mesoscopic simulation.</w:t>
      </w:r>
      <w:r w:rsidRPr="00B134C9">
        <w:t xml:space="preserve"> The Journal of Chemical Physics, 1997. </w:t>
      </w:r>
      <w:r w:rsidRPr="00B134C9">
        <w:rPr>
          <w:b/>
        </w:rPr>
        <w:t>107</w:t>
      </w:r>
      <w:r w:rsidRPr="00B134C9">
        <w:t>(11): p. 4423-4435.</w:t>
      </w:r>
    </w:p>
    <w:p w14:paraId="1E76DEC5" w14:textId="77777777" w:rsidR="00B134C9" w:rsidRPr="00B134C9" w:rsidRDefault="00B134C9" w:rsidP="00B134C9">
      <w:pPr>
        <w:pStyle w:val="EndNoteBibliography"/>
        <w:spacing w:after="0"/>
        <w:ind w:left="720" w:hanging="720"/>
      </w:pPr>
      <w:r w:rsidRPr="00B134C9">
        <w:t>49.</w:t>
      </w:r>
      <w:r w:rsidRPr="00B134C9">
        <w:tab/>
        <w:t xml:space="preserve">Jog, P.K., et al., </w:t>
      </w:r>
      <w:r w:rsidRPr="00B134C9">
        <w:rPr>
          <w:i/>
        </w:rPr>
        <w:t>Chapter 3 - Application of Mesoscale Field-Based Models to Predict Stability of Particle Dispersions in Polymer Melts</w:t>
      </w:r>
      <w:r w:rsidRPr="00B134C9">
        <w:t xml:space="preserve">, in </w:t>
      </w:r>
      <w:r w:rsidRPr="00B134C9">
        <w:rPr>
          <w:i/>
        </w:rPr>
        <w:t>Advances in Chemical Engineering</w:t>
      </w:r>
      <w:r w:rsidRPr="00B134C9">
        <w:t>, D.H. West and G. Yablonsky, Editors. 2010, Academic Press. p. 131-164.</w:t>
      </w:r>
    </w:p>
    <w:p w14:paraId="64AFBA0E" w14:textId="77777777" w:rsidR="00B134C9" w:rsidRPr="00B134C9" w:rsidRDefault="00B134C9" w:rsidP="00B134C9">
      <w:pPr>
        <w:pStyle w:val="EndNoteBibliography"/>
        <w:spacing w:after="0"/>
        <w:ind w:left="720" w:hanging="720"/>
      </w:pPr>
      <w:r w:rsidRPr="00B134C9">
        <w:t>50.</w:t>
      </w:r>
      <w:r w:rsidRPr="00B134C9">
        <w:tab/>
        <w:t xml:space="preserve">Santo, K.P. and A.V. Neimark, </w:t>
      </w:r>
      <w:r w:rsidRPr="00B134C9">
        <w:rPr>
          <w:i/>
        </w:rPr>
        <w:t>Dissipative particle dynamics simulations in colloid and Interface science: a review.</w:t>
      </w:r>
      <w:r w:rsidRPr="00B134C9">
        <w:t xml:space="preserve"> Advances in Colloid and Interface Science, 2021. </w:t>
      </w:r>
      <w:r w:rsidRPr="00B134C9">
        <w:rPr>
          <w:b/>
        </w:rPr>
        <w:t>298</w:t>
      </w:r>
      <w:r w:rsidRPr="00B134C9">
        <w:t>: p. 102545.</w:t>
      </w:r>
    </w:p>
    <w:p w14:paraId="0FCD37A9" w14:textId="77777777" w:rsidR="00B134C9" w:rsidRPr="00B134C9" w:rsidRDefault="00B134C9" w:rsidP="00B134C9">
      <w:pPr>
        <w:pStyle w:val="EndNoteBibliography"/>
        <w:spacing w:after="0"/>
        <w:ind w:left="720" w:hanging="720"/>
      </w:pPr>
      <w:r w:rsidRPr="00B134C9">
        <w:t>51.</w:t>
      </w:r>
      <w:r w:rsidRPr="00B134C9">
        <w:tab/>
        <w:t xml:space="preserve">Chansuna, M., N. Pimpha, and V. Vao-soongnern, </w:t>
      </w:r>
      <w:r w:rsidRPr="00B134C9">
        <w:rPr>
          <w:i/>
        </w:rPr>
        <w:t>Mesoscale simulation and experimental studies of self-assembly behavior of a PLA-PEG-PLA triblock copolymer micelle for sustained drug delivery.</w:t>
      </w:r>
      <w:r w:rsidRPr="00B134C9">
        <w:t xml:space="preserve"> Journal of Polymer Research, 2014. </w:t>
      </w:r>
      <w:r w:rsidRPr="00B134C9">
        <w:rPr>
          <w:b/>
        </w:rPr>
        <w:t>21</w:t>
      </w:r>
      <w:r w:rsidRPr="00B134C9">
        <w:t>(6): p. 452.</w:t>
      </w:r>
    </w:p>
    <w:p w14:paraId="0F447DB2" w14:textId="77777777" w:rsidR="00B134C9" w:rsidRPr="00B134C9" w:rsidRDefault="00B134C9" w:rsidP="00B134C9">
      <w:pPr>
        <w:pStyle w:val="EndNoteBibliography"/>
        <w:spacing w:after="0"/>
        <w:ind w:left="720" w:hanging="720"/>
      </w:pPr>
      <w:r w:rsidRPr="00B134C9">
        <w:t>52.</w:t>
      </w:r>
      <w:r w:rsidRPr="00B134C9">
        <w:tab/>
        <w:t xml:space="preserve">Wu, Z., et al., </w:t>
      </w:r>
      <w:r w:rsidRPr="00B134C9">
        <w:rPr>
          <w:i/>
        </w:rPr>
        <w:t>Mesoscale Simulations of pH-Responsive Amphiphilic Polymeric Micelles for Oral Drug Delivery.</w:t>
      </w:r>
      <w:r w:rsidRPr="00B134C9">
        <w:t xml:space="preserve"> Pharmaceutics, 2019. </w:t>
      </w:r>
      <w:r w:rsidRPr="00B134C9">
        <w:rPr>
          <w:b/>
        </w:rPr>
        <w:t>11</w:t>
      </w:r>
      <w:r w:rsidRPr="00B134C9">
        <w:t>(12).</w:t>
      </w:r>
    </w:p>
    <w:p w14:paraId="34697A52" w14:textId="77777777" w:rsidR="00B134C9" w:rsidRPr="00B134C9" w:rsidRDefault="00B134C9" w:rsidP="00B134C9">
      <w:pPr>
        <w:pStyle w:val="EndNoteBibliography"/>
        <w:spacing w:after="0"/>
        <w:ind w:left="720" w:hanging="720"/>
      </w:pPr>
      <w:r w:rsidRPr="00B134C9">
        <w:t>53.</w:t>
      </w:r>
      <w:r w:rsidRPr="00B134C9">
        <w:tab/>
        <w:t xml:space="preserve">Zhang, J., et al., </w:t>
      </w:r>
      <w:r w:rsidRPr="00B134C9">
        <w:rPr>
          <w:i/>
        </w:rPr>
        <w:t>The self-assembly behavior of polymer brushes induced by the orientational ordering of rod backbones: a dissipative particle dynamics study.</w:t>
      </w:r>
      <w:r w:rsidRPr="00B134C9">
        <w:t xml:space="preserve"> Physical Chemistry Chemical Physics, 2020. </w:t>
      </w:r>
      <w:r w:rsidRPr="00B134C9">
        <w:rPr>
          <w:b/>
        </w:rPr>
        <w:t>22</w:t>
      </w:r>
      <w:r w:rsidRPr="00B134C9">
        <w:t>(9): p. 5229-5241.</w:t>
      </w:r>
    </w:p>
    <w:p w14:paraId="153F3516" w14:textId="77777777" w:rsidR="00B134C9" w:rsidRPr="00B134C9" w:rsidRDefault="00B134C9" w:rsidP="00B134C9">
      <w:pPr>
        <w:pStyle w:val="EndNoteBibliography"/>
        <w:spacing w:after="0"/>
        <w:ind w:left="720" w:hanging="720"/>
      </w:pPr>
      <w:r w:rsidRPr="00B134C9">
        <w:t>54.</w:t>
      </w:r>
      <w:r w:rsidRPr="00B134C9">
        <w:tab/>
        <w:t xml:space="preserve">Chen, Z., et al., </w:t>
      </w:r>
      <w:r w:rsidRPr="00B134C9">
        <w:rPr>
          <w:i/>
        </w:rPr>
        <w:t>Multiscale modeling and simulations of responsive polymers.</w:t>
      </w:r>
      <w:r w:rsidRPr="00B134C9">
        <w:t xml:space="preserve"> Current Opinion in Chemical Engineering, 2019. </w:t>
      </w:r>
      <w:r w:rsidRPr="00B134C9">
        <w:rPr>
          <w:b/>
        </w:rPr>
        <w:t>23</w:t>
      </w:r>
      <w:r w:rsidRPr="00B134C9">
        <w:t>: p. 21-33.</w:t>
      </w:r>
    </w:p>
    <w:p w14:paraId="443FF51C" w14:textId="77777777" w:rsidR="00B134C9" w:rsidRPr="00B134C9" w:rsidRDefault="00B134C9" w:rsidP="00B134C9">
      <w:pPr>
        <w:pStyle w:val="EndNoteBibliography"/>
        <w:spacing w:after="0"/>
        <w:ind w:left="720" w:hanging="720"/>
      </w:pPr>
      <w:r w:rsidRPr="00B134C9">
        <w:t>55.</w:t>
      </w:r>
      <w:r w:rsidRPr="00B134C9">
        <w:tab/>
        <w:t xml:space="preserve">Yang, C., et al., </w:t>
      </w:r>
      <w:r w:rsidRPr="00B134C9">
        <w:rPr>
          <w:i/>
        </w:rPr>
        <w:t>Folate modified dual pH/reduction-responsive mixed micelles assembled using FA-PEG-PDEAEMA and PEG-SS-PCL for doxorubicin delivery.</w:t>
      </w:r>
      <w:r w:rsidRPr="00B134C9">
        <w:t xml:space="preserve"> Physical Chemistry Chemical Physics, 2023. </w:t>
      </w:r>
      <w:r w:rsidRPr="00B134C9">
        <w:rPr>
          <w:b/>
        </w:rPr>
        <w:t>25</w:t>
      </w:r>
      <w:r w:rsidRPr="00B134C9">
        <w:t>(17): p. 12458-12468.</w:t>
      </w:r>
    </w:p>
    <w:p w14:paraId="137AA29B" w14:textId="77777777" w:rsidR="00B134C9" w:rsidRPr="00B134C9" w:rsidRDefault="00B134C9" w:rsidP="00B134C9">
      <w:pPr>
        <w:pStyle w:val="EndNoteBibliography"/>
        <w:spacing w:after="0"/>
        <w:ind w:left="720" w:hanging="720"/>
      </w:pPr>
      <w:r w:rsidRPr="00B134C9">
        <w:t>56.</w:t>
      </w:r>
      <w:r w:rsidRPr="00B134C9">
        <w:tab/>
        <w:t xml:space="preserve">Li, Z., et al., </w:t>
      </w:r>
      <w:r w:rsidRPr="00B134C9">
        <w:rPr>
          <w:i/>
        </w:rPr>
        <w:t>Mesoscale modeling of phase transition dynamics of thermoresponsive polymers.</w:t>
      </w:r>
      <w:r w:rsidRPr="00B134C9">
        <w:t xml:space="preserve"> Chemical Communications, 2015. </w:t>
      </w:r>
      <w:r w:rsidRPr="00B134C9">
        <w:rPr>
          <w:b/>
        </w:rPr>
        <w:t>51</w:t>
      </w:r>
      <w:r w:rsidRPr="00B134C9">
        <w:t>(55): p. 11038-11040.</w:t>
      </w:r>
    </w:p>
    <w:p w14:paraId="7C06CEA2" w14:textId="77777777" w:rsidR="00B134C9" w:rsidRPr="00B134C9" w:rsidRDefault="00B134C9" w:rsidP="00B134C9">
      <w:pPr>
        <w:pStyle w:val="EndNoteBibliography"/>
        <w:spacing w:after="0"/>
        <w:ind w:left="720" w:hanging="720"/>
      </w:pPr>
      <w:r w:rsidRPr="00B134C9">
        <w:t>57.</w:t>
      </w:r>
      <w:r w:rsidRPr="00B134C9">
        <w:tab/>
        <w:t xml:space="preserve">Condon, J.E., T.B. Martin, and A. Jayaraman, </w:t>
      </w:r>
      <w:r w:rsidRPr="00B134C9">
        <w:rPr>
          <w:i/>
        </w:rPr>
        <w:t>Effect of conjugation on phase transitions in thermoresponsive polymers: an atomistic and coarse-grained simulation study.</w:t>
      </w:r>
      <w:r w:rsidRPr="00B134C9">
        <w:t xml:space="preserve"> Soft Matter, 2017. </w:t>
      </w:r>
      <w:r w:rsidRPr="00B134C9">
        <w:rPr>
          <w:b/>
        </w:rPr>
        <w:t>13</w:t>
      </w:r>
      <w:r w:rsidRPr="00B134C9">
        <w:t>(16): p. 2907-2918.</w:t>
      </w:r>
    </w:p>
    <w:p w14:paraId="77CD5DAB" w14:textId="77777777" w:rsidR="00B134C9" w:rsidRPr="00B134C9" w:rsidRDefault="00B134C9" w:rsidP="00B134C9">
      <w:pPr>
        <w:pStyle w:val="EndNoteBibliography"/>
        <w:spacing w:after="0"/>
        <w:ind w:left="720" w:hanging="720"/>
      </w:pPr>
      <w:r w:rsidRPr="00B134C9">
        <w:t>58.</w:t>
      </w:r>
      <w:r w:rsidRPr="00B134C9">
        <w:tab/>
        <w:t xml:space="preserve">Español, P. and P.B. Warren, </w:t>
      </w:r>
      <w:r w:rsidRPr="00B134C9">
        <w:rPr>
          <w:i/>
        </w:rPr>
        <w:t>Perspective: Dissipative particle dynamics.</w:t>
      </w:r>
      <w:r w:rsidRPr="00B134C9">
        <w:t xml:space="preserve"> The Journal of Chemical Physics, 2017. </w:t>
      </w:r>
      <w:r w:rsidRPr="00B134C9">
        <w:rPr>
          <w:b/>
        </w:rPr>
        <w:t>146</w:t>
      </w:r>
      <w:r w:rsidRPr="00B134C9">
        <w:t>(15): p. 150901.</w:t>
      </w:r>
    </w:p>
    <w:p w14:paraId="43DCB181" w14:textId="77777777" w:rsidR="00B134C9" w:rsidRPr="00B134C9" w:rsidRDefault="00B134C9" w:rsidP="00B134C9">
      <w:pPr>
        <w:pStyle w:val="EndNoteBibliography"/>
        <w:spacing w:after="0"/>
        <w:ind w:left="720" w:hanging="720"/>
      </w:pPr>
      <w:r w:rsidRPr="00B134C9">
        <w:t>59.</w:t>
      </w:r>
      <w:r w:rsidRPr="00B134C9">
        <w:tab/>
        <w:t xml:space="preserve">Hoogerbrugge, P.J. and J.M.V.A. Koelman, </w:t>
      </w:r>
      <w:r w:rsidRPr="00B134C9">
        <w:rPr>
          <w:i/>
        </w:rPr>
        <w:t>Simulating Microscopic Hydrodynamic Phenomena with Dissipative Particle Dynamics.</w:t>
      </w:r>
      <w:r w:rsidRPr="00B134C9">
        <w:t xml:space="preserve"> Europhysics Letters, 1992. </w:t>
      </w:r>
      <w:r w:rsidRPr="00B134C9">
        <w:rPr>
          <w:b/>
        </w:rPr>
        <w:t>19</w:t>
      </w:r>
      <w:r w:rsidRPr="00B134C9">
        <w:t>(3): p. 155.</w:t>
      </w:r>
    </w:p>
    <w:p w14:paraId="24710468" w14:textId="77777777" w:rsidR="00B134C9" w:rsidRPr="00B134C9" w:rsidRDefault="00B134C9" w:rsidP="00B134C9">
      <w:pPr>
        <w:pStyle w:val="EndNoteBibliography"/>
        <w:spacing w:after="0"/>
        <w:ind w:left="720" w:hanging="720"/>
      </w:pPr>
      <w:r w:rsidRPr="00B134C9">
        <w:t>60.</w:t>
      </w:r>
      <w:r w:rsidRPr="00B134C9">
        <w:tab/>
        <w:t xml:space="preserve">Español, P. and P. Warren, </w:t>
      </w:r>
      <w:r w:rsidRPr="00B134C9">
        <w:rPr>
          <w:i/>
        </w:rPr>
        <w:t>Statistical Mechanics of Dissipative Particle Dynamics.</w:t>
      </w:r>
      <w:r w:rsidRPr="00B134C9">
        <w:t xml:space="preserve"> Europhysics Letters, 1995. </w:t>
      </w:r>
      <w:r w:rsidRPr="00B134C9">
        <w:rPr>
          <w:b/>
        </w:rPr>
        <w:t>30</w:t>
      </w:r>
      <w:r w:rsidRPr="00B134C9">
        <w:t>(4): p. 191.</w:t>
      </w:r>
    </w:p>
    <w:p w14:paraId="33478E99" w14:textId="77777777" w:rsidR="00B134C9" w:rsidRPr="00B134C9" w:rsidRDefault="00B134C9" w:rsidP="00B134C9">
      <w:pPr>
        <w:pStyle w:val="EndNoteBibliography"/>
        <w:spacing w:after="0"/>
        <w:ind w:left="720" w:hanging="720"/>
      </w:pPr>
      <w:r w:rsidRPr="00B134C9">
        <w:t>61.</w:t>
      </w:r>
      <w:r w:rsidRPr="00B134C9">
        <w:tab/>
        <w:t xml:space="preserve">Brooks, C.L., </w:t>
      </w:r>
      <w:r w:rsidRPr="00B134C9">
        <w:rPr>
          <w:i/>
        </w:rPr>
        <w:t>Computer simulation of liquids.</w:t>
      </w:r>
      <w:r w:rsidRPr="00B134C9">
        <w:t xml:space="preserve"> Journal of Solution Chemistry, 1989. </w:t>
      </w:r>
      <w:r w:rsidRPr="00B134C9">
        <w:rPr>
          <w:b/>
        </w:rPr>
        <w:t>18</w:t>
      </w:r>
      <w:r w:rsidRPr="00B134C9">
        <w:t>(1): p. 99-99.</w:t>
      </w:r>
    </w:p>
    <w:p w14:paraId="56F89F44" w14:textId="77777777" w:rsidR="00B134C9" w:rsidRPr="00B134C9" w:rsidRDefault="00B134C9" w:rsidP="00B134C9">
      <w:pPr>
        <w:pStyle w:val="EndNoteBibliography"/>
        <w:ind w:left="720" w:hanging="720"/>
      </w:pPr>
      <w:r w:rsidRPr="00B134C9">
        <w:lastRenderedPageBreak/>
        <w:t>62.</w:t>
      </w:r>
      <w:r w:rsidRPr="00B134C9">
        <w:tab/>
        <w:t xml:space="preserve">Maiti, A. and S. McGrother, </w:t>
      </w:r>
      <w:r w:rsidRPr="00B134C9">
        <w:rPr>
          <w:i/>
        </w:rPr>
        <w:t>Bead–bead interaction parameters in dissipative particle dynamics: Relation to bead-size, solubility parameter, and surface tension.</w:t>
      </w:r>
      <w:r w:rsidRPr="00B134C9">
        <w:t xml:space="preserve"> The Journal of Chemical Physics, 2004. </w:t>
      </w:r>
      <w:r w:rsidRPr="00B134C9">
        <w:rPr>
          <w:b/>
        </w:rPr>
        <w:t>120</w:t>
      </w:r>
      <w:r w:rsidRPr="00B134C9">
        <w:t>(3): p. 1594-1601.</w:t>
      </w:r>
    </w:p>
    <w:p w14:paraId="67B8E210" w14:textId="4BB4178F" w:rsidR="00DA2EAB" w:rsidRPr="00402058" w:rsidRDefault="00C838AA" w:rsidP="00B134C9">
      <w:pPr>
        <w:pStyle w:val="EndNoteBibliography"/>
        <w:spacing w:after="0"/>
      </w:pPr>
      <w:r>
        <w:rPr>
          <w:rFonts w:asciiTheme="minorBidi" w:hAnsiTheme="minorBidi"/>
        </w:rPr>
        <w:fldChar w:fldCharType="end"/>
      </w:r>
      <w:r w:rsidR="00DA2EAB" w:rsidRPr="00DA2EAB">
        <w:t xml:space="preserve"> </w:t>
      </w:r>
      <w:r w:rsidR="00DA2EAB" w:rsidRPr="00402058">
        <w:t xml:space="preserve">Chansuna, M., N. Pimpha and V. Vao-soongnern (2014). "Mesoscale simulation and experimental studies of self-assembly behavior of a PLA-PEG-PLA triblock copolymer micelle for sustained drug delivery." </w:t>
      </w:r>
      <w:r w:rsidR="00DA2EAB" w:rsidRPr="00402058">
        <w:rPr>
          <w:u w:val="single"/>
        </w:rPr>
        <w:t>Journal of Polymer Research</w:t>
      </w:r>
      <w:r w:rsidR="00DA2EAB" w:rsidRPr="00402058">
        <w:t xml:space="preserve"> </w:t>
      </w:r>
      <w:r w:rsidR="00DA2EAB" w:rsidRPr="00402058">
        <w:rPr>
          <w:b/>
        </w:rPr>
        <w:t>21</w:t>
      </w:r>
      <w:r w:rsidR="00DA2EAB" w:rsidRPr="00402058">
        <w:t>(6): 452.</w:t>
      </w:r>
    </w:p>
    <w:p w14:paraId="3AC5638B" w14:textId="77777777" w:rsidR="00DA2EAB" w:rsidRPr="00402058" w:rsidRDefault="00DA2EAB" w:rsidP="00DA2EAB">
      <w:pPr>
        <w:pStyle w:val="EndNoteBibliography"/>
        <w:spacing w:after="0"/>
      </w:pPr>
      <w:r w:rsidRPr="00402058">
        <w:t xml:space="preserve">Chen, Z., J. Huo, L. Hao and J. Zhou (2019). "Multiscale modeling and simulations of responsive polymers." </w:t>
      </w:r>
      <w:r w:rsidRPr="00402058">
        <w:rPr>
          <w:u w:val="single"/>
        </w:rPr>
        <w:t>Current Opinion in Chemical Engineering</w:t>
      </w:r>
      <w:r w:rsidRPr="00402058">
        <w:t xml:space="preserve"> </w:t>
      </w:r>
      <w:r w:rsidRPr="00402058">
        <w:rPr>
          <w:b/>
        </w:rPr>
        <w:t>23</w:t>
      </w:r>
      <w:r w:rsidRPr="00402058">
        <w:t>: 21-33.</w:t>
      </w:r>
    </w:p>
    <w:p w14:paraId="41889C45" w14:textId="77777777" w:rsidR="00DA2EAB" w:rsidRPr="00402058" w:rsidRDefault="00DA2EAB" w:rsidP="00DA2EAB">
      <w:pPr>
        <w:pStyle w:val="EndNoteBibliography"/>
        <w:spacing w:after="0"/>
      </w:pPr>
      <w:r w:rsidRPr="00402058">
        <w:t xml:space="preserve">Condon, J. E., T. B. Martin and A. Jayaraman (2017). "Effect of conjugation on phase transitions in thermoresponsive polymers: an atomistic and coarse-grained simulation study." </w:t>
      </w:r>
      <w:r w:rsidRPr="00402058">
        <w:rPr>
          <w:u w:val="single"/>
        </w:rPr>
        <w:t>Soft Matter</w:t>
      </w:r>
      <w:r w:rsidRPr="00402058">
        <w:t xml:space="preserve"> </w:t>
      </w:r>
      <w:r w:rsidRPr="00402058">
        <w:rPr>
          <w:b/>
        </w:rPr>
        <w:t>13</w:t>
      </w:r>
      <w:r w:rsidRPr="00402058">
        <w:t>(16): 2907-2918.</w:t>
      </w:r>
    </w:p>
    <w:p w14:paraId="30DFD590" w14:textId="77777777" w:rsidR="00DA2EAB" w:rsidRPr="00402058" w:rsidRDefault="00DA2EAB" w:rsidP="00DA2EAB">
      <w:pPr>
        <w:pStyle w:val="EndNoteBibliography"/>
        <w:spacing w:after="0"/>
      </w:pPr>
      <w:r w:rsidRPr="00402058">
        <w:t xml:space="preserve">Español, P. and P. Warren (1995). "Statistical Mechanics of Dissipative Particle Dynamics." </w:t>
      </w:r>
      <w:r w:rsidRPr="00402058">
        <w:rPr>
          <w:u w:val="single"/>
        </w:rPr>
        <w:t>Europhysics Letters</w:t>
      </w:r>
      <w:r w:rsidRPr="00402058">
        <w:t xml:space="preserve"> </w:t>
      </w:r>
      <w:r w:rsidRPr="00402058">
        <w:rPr>
          <w:b/>
        </w:rPr>
        <w:t>30</w:t>
      </w:r>
      <w:r w:rsidRPr="00402058">
        <w:t>(4): 191.</w:t>
      </w:r>
    </w:p>
    <w:p w14:paraId="1610CEA1" w14:textId="77777777" w:rsidR="00DA2EAB" w:rsidRPr="00402058" w:rsidRDefault="00DA2EAB" w:rsidP="00DA2EAB">
      <w:pPr>
        <w:pStyle w:val="EndNoteBibliography"/>
        <w:spacing w:after="0"/>
      </w:pPr>
      <w:r w:rsidRPr="00402058">
        <w:t xml:space="preserve">Español, P. and P. B. Warren (2017). "Perspective: Dissipative particle dynamics." </w:t>
      </w:r>
      <w:r w:rsidRPr="00402058">
        <w:rPr>
          <w:u w:val="single"/>
        </w:rPr>
        <w:t>The Journal of Chemical Physics</w:t>
      </w:r>
      <w:r w:rsidRPr="00402058">
        <w:t xml:space="preserve"> </w:t>
      </w:r>
      <w:r w:rsidRPr="00402058">
        <w:rPr>
          <w:b/>
        </w:rPr>
        <w:t>146</w:t>
      </w:r>
      <w:r w:rsidRPr="00402058">
        <w:t>(15): 150901.</w:t>
      </w:r>
    </w:p>
    <w:p w14:paraId="1DD3BDBF" w14:textId="77777777" w:rsidR="00DA2EAB" w:rsidRPr="00402058" w:rsidRDefault="00DA2EAB" w:rsidP="00DA2EAB">
      <w:pPr>
        <w:pStyle w:val="EndNoteBibliography"/>
        <w:spacing w:after="0"/>
      </w:pPr>
      <w:r w:rsidRPr="00402058">
        <w:t xml:space="preserve">Groot, R. D. and P. B. Warren (1997). "Dissipative particle dynamics: Bridging the gap between atomistic and mesoscopic simulation." </w:t>
      </w:r>
      <w:r w:rsidRPr="00402058">
        <w:rPr>
          <w:u w:val="single"/>
        </w:rPr>
        <w:t>The Journal of Chemical Physics</w:t>
      </w:r>
      <w:r w:rsidRPr="00402058">
        <w:t xml:space="preserve"> </w:t>
      </w:r>
      <w:r w:rsidRPr="00402058">
        <w:rPr>
          <w:b/>
        </w:rPr>
        <w:t>107</w:t>
      </w:r>
      <w:r w:rsidRPr="00402058">
        <w:t>(11): 4423-4435.</w:t>
      </w:r>
    </w:p>
    <w:p w14:paraId="5F231842" w14:textId="77777777" w:rsidR="00DA2EAB" w:rsidRPr="00402058" w:rsidRDefault="00DA2EAB" w:rsidP="00DA2EAB">
      <w:pPr>
        <w:pStyle w:val="EndNoteBibliography"/>
        <w:spacing w:after="0"/>
      </w:pPr>
      <w:r w:rsidRPr="00402058">
        <w:t xml:space="preserve">Hoogerbrugge, P. J. and J. M. V. A. Koelman (1992). "Simulating Microscopic Hydrodynamic Phenomena with Dissipative Particle Dynamics." </w:t>
      </w:r>
      <w:r w:rsidRPr="00402058">
        <w:rPr>
          <w:u w:val="single"/>
        </w:rPr>
        <w:t>Europhysics Letters</w:t>
      </w:r>
      <w:r w:rsidRPr="00402058">
        <w:t xml:space="preserve"> </w:t>
      </w:r>
      <w:r w:rsidRPr="00402058">
        <w:rPr>
          <w:b/>
        </w:rPr>
        <w:t>19</w:t>
      </w:r>
      <w:r w:rsidRPr="00402058">
        <w:t>(3): 155.</w:t>
      </w:r>
    </w:p>
    <w:p w14:paraId="60668DF1" w14:textId="77777777" w:rsidR="00DA2EAB" w:rsidRPr="00FB7B5F" w:rsidRDefault="00DA2EAB" w:rsidP="00DA2EAB">
      <w:pPr>
        <w:pStyle w:val="EndNoteBibliography"/>
        <w:spacing w:after="0"/>
        <w:rPr>
          <w:lang w:val="de-DE"/>
        </w:rPr>
      </w:pPr>
      <w:r w:rsidRPr="00402058">
        <w:t xml:space="preserve">Jog, P. K., V. V. Ginzburg, R. Srivastava, J. D. Weinhold, S. Jain and W. G. Chapman (2010). Chapter 3 - Application of Mesoscale Field-Based Models to Predict Stability of Particle Dispersions in Polymer Melts. </w:t>
      </w:r>
      <w:r w:rsidRPr="00402058">
        <w:rPr>
          <w:u w:val="single"/>
        </w:rPr>
        <w:t>Advances in Chemical Engineering</w:t>
      </w:r>
      <w:r w:rsidRPr="00402058">
        <w:t xml:space="preserve">. D. H. West and G. Yablonsky, Academic Press. </w:t>
      </w:r>
      <w:r w:rsidRPr="00FB7B5F">
        <w:rPr>
          <w:b/>
          <w:lang w:val="de-DE"/>
        </w:rPr>
        <w:t xml:space="preserve">39: </w:t>
      </w:r>
      <w:r w:rsidRPr="00FB7B5F">
        <w:rPr>
          <w:lang w:val="de-DE"/>
        </w:rPr>
        <w:t>131-164.</w:t>
      </w:r>
    </w:p>
    <w:p w14:paraId="59603AF4" w14:textId="77777777" w:rsidR="00DA2EAB" w:rsidRPr="00402058" w:rsidRDefault="00DA2EAB" w:rsidP="00DA2EAB">
      <w:pPr>
        <w:pStyle w:val="EndNoteBibliography"/>
        <w:spacing w:after="0"/>
      </w:pPr>
      <w:r w:rsidRPr="00FB7B5F">
        <w:rPr>
          <w:lang w:val="de-DE"/>
        </w:rPr>
        <w:t xml:space="preserve">Kmiecik, S., D. Gront, M. Kolinski, L. Wieteska, A. E. Dawid and A. Kolinski (2016). </w:t>
      </w:r>
      <w:r w:rsidRPr="00402058">
        <w:t xml:space="preserve">"Coarse-Grained Protein Models and Their Applications." </w:t>
      </w:r>
      <w:r w:rsidRPr="00402058">
        <w:rPr>
          <w:u w:val="single"/>
        </w:rPr>
        <w:t>Chemical Reviews</w:t>
      </w:r>
      <w:r w:rsidRPr="00402058">
        <w:t xml:space="preserve"> </w:t>
      </w:r>
      <w:r w:rsidRPr="00402058">
        <w:rPr>
          <w:b/>
        </w:rPr>
        <w:t>116</w:t>
      </w:r>
      <w:r w:rsidRPr="00402058">
        <w:t>(14): 7898-7936.</w:t>
      </w:r>
    </w:p>
    <w:p w14:paraId="5BC28BC3" w14:textId="77777777" w:rsidR="00DA2EAB" w:rsidRPr="00402058" w:rsidRDefault="00DA2EAB" w:rsidP="00DA2EAB">
      <w:pPr>
        <w:pStyle w:val="EndNoteBibliography"/>
        <w:spacing w:after="0"/>
      </w:pPr>
      <w:r w:rsidRPr="00402058">
        <w:t xml:space="preserve">Li, Z., Y.-H. Tang, X. Li and G. E. Karniadakis (2015). "Mesoscale modeling of phase transition dynamics of thermoresponsive polymers." </w:t>
      </w:r>
      <w:r w:rsidRPr="00402058">
        <w:rPr>
          <w:u w:val="single"/>
        </w:rPr>
        <w:t>Chemical Communications</w:t>
      </w:r>
      <w:r w:rsidRPr="00402058">
        <w:t xml:space="preserve"> </w:t>
      </w:r>
      <w:r w:rsidRPr="00402058">
        <w:rPr>
          <w:b/>
        </w:rPr>
        <w:t>51</w:t>
      </w:r>
      <w:r w:rsidRPr="00402058">
        <w:t>(55): 11038-11040.</w:t>
      </w:r>
    </w:p>
    <w:p w14:paraId="5178B1F9" w14:textId="77777777" w:rsidR="00DA2EAB" w:rsidRPr="00402058" w:rsidRDefault="00DA2EAB" w:rsidP="00DA2EAB">
      <w:pPr>
        <w:pStyle w:val="EndNoteBibliography"/>
        <w:spacing w:after="0"/>
      </w:pPr>
      <w:r w:rsidRPr="00402058">
        <w:t xml:space="preserve">Liu, M. B., G. R. Liu, L. W. Zhou and J. Z. Chang (2015). "Dissipative Particle Dynamics (DPD): An Overview and Recent Developments." </w:t>
      </w:r>
      <w:r w:rsidRPr="00402058">
        <w:rPr>
          <w:u w:val="single"/>
        </w:rPr>
        <w:t>Archives of Computational Methods in Engineering</w:t>
      </w:r>
      <w:r w:rsidRPr="00402058">
        <w:t xml:space="preserve"> </w:t>
      </w:r>
      <w:r w:rsidRPr="00402058">
        <w:rPr>
          <w:b/>
        </w:rPr>
        <w:t>22</w:t>
      </w:r>
      <w:r w:rsidRPr="00402058">
        <w:t>(4): 529-556.</w:t>
      </w:r>
    </w:p>
    <w:p w14:paraId="1E507A25" w14:textId="77777777" w:rsidR="00DA2EAB" w:rsidRPr="00402058" w:rsidRDefault="00DA2EAB" w:rsidP="00DA2EAB">
      <w:pPr>
        <w:pStyle w:val="EndNoteBibliography"/>
        <w:spacing w:after="0"/>
      </w:pPr>
      <w:r w:rsidRPr="00402058">
        <w:t xml:space="preserve">Mao, Q., M. Feng, X. Z. Jiang, Y. Ren, K. H. Luo and A. C. T. van Duin (2023). "Classical and reactive molecular dynamics: Principles and applications in combustion and energy systems." </w:t>
      </w:r>
      <w:r w:rsidRPr="00402058">
        <w:rPr>
          <w:u w:val="single"/>
        </w:rPr>
        <w:t>Progress in Energy and Combustion Science</w:t>
      </w:r>
      <w:r w:rsidRPr="00402058">
        <w:t xml:space="preserve"> </w:t>
      </w:r>
      <w:r w:rsidRPr="00402058">
        <w:rPr>
          <w:b/>
        </w:rPr>
        <w:t>97</w:t>
      </w:r>
      <w:r w:rsidRPr="00402058">
        <w:t>: 101084.</w:t>
      </w:r>
    </w:p>
    <w:p w14:paraId="106AAB5F" w14:textId="77777777" w:rsidR="00DA2EAB" w:rsidRPr="00402058" w:rsidRDefault="00DA2EAB" w:rsidP="00DA2EAB">
      <w:pPr>
        <w:pStyle w:val="EndNoteBibliography"/>
        <w:spacing w:after="0"/>
      </w:pPr>
      <w:r w:rsidRPr="00402058">
        <w:t xml:space="preserve">McCarty, J., I. Y. Lyubimov and M. G. Guenza (2010). "Effective Soft-Core Potentials and Mesoscopic Simulations of Binary Polymer Mixtures." </w:t>
      </w:r>
      <w:r w:rsidRPr="00402058">
        <w:rPr>
          <w:u w:val="single"/>
        </w:rPr>
        <w:t>Macromolecules</w:t>
      </w:r>
      <w:r w:rsidRPr="00402058">
        <w:t xml:space="preserve"> </w:t>
      </w:r>
      <w:r w:rsidRPr="00402058">
        <w:rPr>
          <w:b/>
        </w:rPr>
        <w:t>43</w:t>
      </w:r>
      <w:r w:rsidRPr="00402058">
        <w:t>(8): 3964-3979.</w:t>
      </w:r>
    </w:p>
    <w:p w14:paraId="673D0B64" w14:textId="77777777" w:rsidR="00DA2EAB" w:rsidRPr="00402058" w:rsidRDefault="00DA2EAB" w:rsidP="00DA2EAB">
      <w:pPr>
        <w:pStyle w:val="EndNoteBibliography"/>
        <w:spacing w:after="0"/>
      </w:pPr>
      <w:r w:rsidRPr="00402058">
        <w:t xml:space="preserve">Mohammadi, E., S. Y. Joshi and S. A. Deshmukh (2021). "A review of computational studies of bottlebrush polymers." </w:t>
      </w:r>
      <w:r w:rsidRPr="00402058">
        <w:rPr>
          <w:u w:val="single"/>
        </w:rPr>
        <w:t>Computational Materials Science</w:t>
      </w:r>
      <w:r w:rsidRPr="00402058">
        <w:t xml:space="preserve"> </w:t>
      </w:r>
      <w:r w:rsidRPr="00402058">
        <w:rPr>
          <w:b/>
        </w:rPr>
        <w:t>199</w:t>
      </w:r>
      <w:r w:rsidRPr="00402058">
        <w:t>.</w:t>
      </w:r>
    </w:p>
    <w:p w14:paraId="2BEAD7CB" w14:textId="77777777" w:rsidR="00DA2EAB" w:rsidRPr="00402058" w:rsidRDefault="00DA2EAB" w:rsidP="00DA2EAB">
      <w:pPr>
        <w:pStyle w:val="EndNoteBibliography"/>
        <w:spacing w:after="0"/>
      </w:pPr>
      <w:r w:rsidRPr="00402058">
        <w:t xml:space="preserve">Rodney, D. and J. Bonneville (2014). 16 - Dislocations. </w:t>
      </w:r>
      <w:r w:rsidRPr="00402058">
        <w:rPr>
          <w:u w:val="single"/>
        </w:rPr>
        <w:t>Physical Metallurgy (Fifth Edition)</w:t>
      </w:r>
      <w:r w:rsidRPr="00402058">
        <w:t>. D. E. Laughlin and K. Hono. Oxford, Elsevier</w:t>
      </w:r>
      <w:r w:rsidRPr="00402058">
        <w:rPr>
          <w:b/>
        </w:rPr>
        <w:t xml:space="preserve">: </w:t>
      </w:r>
      <w:r w:rsidRPr="00402058">
        <w:t>1591-1680.</w:t>
      </w:r>
    </w:p>
    <w:p w14:paraId="6B653FC4" w14:textId="77777777" w:rsidR="00DA2EAB" w:rsidRPr="00402058" w:rsidRDefault="00DA2EAB" w:rsidP="00DA2EAB">
      <w:pPr>
        <w:pStyle w:val="EndNoteBibliography"/>
        <w:spacing w:after="0"/>
      </w:pPr>
      <w:r w:rsidRPr="00402058">
        <w:t xml:space="preserve">Santo, K. P. and A. V. Neimark (2021). "Dissipative particle dynamics simulations in colloid and Interface science: a review." </w:t>
      </w:r>
      <w:r w:rsidRPr="00402058">
        <w:rPr>
          <w:u w:val="single"/>
        </w:rPr>
        <w:t>Advances in Colloid and Interface Science</w:t>
      </w:r>
      <w:r w:rsidRPr="00402058">
        <w:t xml:space="preserve"> </w:t>
      </w:r>
      <w:r w:rsidRPr="00402058">
        <w:rPr>
          <w:b/>
        </w:rPr>
        <w:t>298</w:t>
      </w:r>
      <w:r w:rsidRPr="00402058">
        <w:t>: 102545.</w:t>
      </w:r>
    </w:p>
    <w:p w14:paraId="264C24D0" w14:textId="77777777" w:rsidR="00DA2EAB" w:rsidRPr="00402058" w:rsidRDefault="00DA2EAB" w:rsidP="00DA2EAB">
      <w:pPr>
        <w:pStyle w:val="EndNoteBibliography"/>
        <w:spacing w:after="0"/>
      </w:pPr>
      <w:r w:rsidRPr="00402058">
        <w:t xml:space="preserve">Seaton, M. A. (2021). "DL_MESO_DPD: development and use of mesoscale modelling software." </w:t>
      </w:r>
      <w:r w:rsidRPr="00402058">
        <w:rPr>
          <w:u w:val="single"/>
        </w:rPr>
        <w:t>MOLECULAR SIMULATION</w:t>
      </w:r>
      <w:r w:rsidRPr="00402058">
        <w:t xml:space="preserve"> </w:t>
      </w:r>
      <w:r w:rsidRPr="00402058">
        <w:rPr>
          <w:b/>
        </w:rPr>
        <w:t>47</w:t>
      </w:r>
      <w:r w:rsidRPr="00402058">
        <w:t>(2-3): 228-247.</w:t>
      </w:r>
    </w:p>
    <w:p w14:paraId="522CF489" w14:textId="77777777" w:rsidR="00DA2EAB" w:rsidRPr="00402058" w:rsidRDefault="00DA2EAB" w:rsidP="00DA2EAB">
      <w:pPr>
        <w:pStyle w:val="EndNoteBibliography"/>
        <w:spacing w:after="0"/>
      </w:pPr>
      <w:r w:rsidRPr="00402058">
        <w:t xml:space="preserve">Wu, Z., M. Duan, D. Xiong and C. Y. Zhang (2019) "Mesoscale Simulations of pH-Responsive Amphiphilic Polymeric Micelles for Oral Drug Delivery." </w:t>
      </w:r>
      <w:r w:rsidRPr="00402058">
        <w:rPr>
          <w:u w:val="single"/>
        </w:rPr>
        <w:t>Pharmaceutics</w:t>
      </w:r>
      <w:r w:rsidRPr="00402058">
        <w:t xml:space="preserve"> </w:t>
      </w:r>
      <w:r w:rsidRPr="00402058">
        <w:rPr>
          <w:b/>
        </w:rPr>
        <w:t>11</w:t>
      </w:r>
      <w:r w:rsidRPr="00402058">
        <w:t xml:space="preserve"> DOI: 10.3390/pharmaceutics11120620.</w:t>
      </w:r>
    </w:p>
    <w:p w14:paraId="21AE15B8" w14:textId="77777777" w:rsidR="00DA2EAB" w:rsidRPr="00402058" w:rsidRDefault="00DA2EAB" w:rsidP="00DA2EAB">
      <w:pPr>
        <w:pStyle w:val="EndNoteBibliography"/>
        <w:spacing w:after="0"/>
      </w:pPr>
      <w:r w:rsidRPr="00402058">
        <w:t xml:space="preserve">Yang, C., D. Wang, W. Liu, Z. Yang, T. He, F. Chen and W. Lin (2023). "Folate modified dual pH/reduction-responsive mixed micelles assembled using FA-PEG-PDEAEMA and PEG-SS-PCL for doxorubicin delivery." </w:t>
      </w:r>
      <w:r w:rsidRPr="00402058">
        <w:rPr>
          <w:u w:val="single"/>
        </w:rPr>
        <w:t>Physical Chemistry Chemical Physics</w:t>
      </w:r>
      <w:r w:rsidRPr="00402058">
        <w:t xml:space="preserve"> </w:t>
      </w:r>
      <w:r w:rsidRPr="00402058">
        <w:rPr>
          <w:b/>
        </w:rPr>
        <w:t>25</w:t>
      </w:r>
      <w:r w:rsidRPr="00402058">
        <w:t>(17): 12458-12468.</w:t>
      </w:r>
    </w:p>
    <w:p w14:paraId="03883A4E" w14:textId="2E84078A" w:rsidR="00F56C0E" w:rsidRPr="00DE2324" w:rsidRDefault="00DA2EAB" w:rsidP="00DA2EAB">
      <w:pPr>
        <w:spacing w:before="120" w:after="120" w:line="240" w:lineRule="auto"/>
        <w:rPr>
          <w:rFonts w:asciiTheme="minorBidi" w:hAnsiTheme="minorBidi"/>
        </w:rPr>
      </w:pPr>
      <w:r w:rsidRPr="00D82585">
        <w:lastRenderedPageBreak/>
        <w:t xml:space="preserve">Zhang, J., J. Xu, L. Wen, F. Zhang and L. Zhang (2020). </w:t>
      </w:r>
      <w:r w:rsidRPr="00402058">
        <w:t xml:space="preserve">"The self-assembly behavior of polymer brushes induced by the orientational ordering of rod backbones: a dissipative particle dynamics study." </w:t>
      </w:r>
      <w:r w:rsidRPr="00402058">
        <w:rPr>
          <w:u w:val="single"/>
        </w:rPr>
        <w:t>Physical Chemistry Chemical Physics</w:t>
      </w:r>
      <w:r w:rsidRPr="00402058">
        <w:t xml:space="preserve"> </w:t>
      </w:r>
      <w:r w:rsidRPr="00402058">
        <w:rPr>
          <w:b/>
        </w:rPr>
        <w:t>22</w:t>
      </w:r>
      <w:r w:rsidRPr="00402058">
        <w:t>(9): 5229-5241.</w:t>
      </w:r>
    </w:p>
    <w:sectPr w:rsidR="00F56C0E" w:rsidRPr="00DE2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FE5BA2"/>
    <w:multiLevelType w:val="hybridMultilevel"/>
    <w:tmpl w:val="F448ED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4724FC2"/>
    <w:multiLevelType w:val="hybridMultilevel"/>
    <w:tmpl w:val="D16CA5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4AA09D5"/>
    <w:multiLevelType w:val="hybridMultilevel"/>
    <w:tmpl w:val="CDB401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eewpzwdc9wfwbezr2lxe0prprwar9r9avxv&quot;&gt;DPDReview&lt;record-ids&gt;&lt;item&gt;5&lt;/item&gt;&lt;item&gt;28&lt;/item&gt;&lt;item&gt;29&lt;/item&gt;&lt;item&gt;47&lt;/item&gt;&lt;item&gt;55&lt;/item&gt;&lt;item&gt;115&lt;/item&gt;&lt;item&gt;144&lt;/item&gt;&lt;item&gt;170&lt;/item&gt;&lt;item&gt;181&lt;/item&gt;&lt;item&gt;182&lt;/item&gt;&lt;item&gt;183&lt;/item&gt;&lt;item&gt;185&lt;/item&gt;&lt;item&gt;188&lt;/item&gt;&lt;item&gt;190&lt;/item&gt;&lt;item&gt;191&lt;/item&gt;&lt;item&gt;193&lt;/item&gt;&lt;item&gt;194&lt;/item&gt;&lt;item&gt;196&lt;/item&gt;&lt;item&gt;197&lt;/item&gt;&lt;item&gt;199&lt;/item&gt;&lt;item&gt;200&lt;/item&gt;&lt;item&gt;201&lt;/item&gt;&lt;item&gt;202&lt;/item&gt;&lt;item&gt;203&lt;/item&gt;&lt;item&gt;204&lt;/item&gt;&lt;item&gt;205&lt;/item&gt;&lt;item&gt;206&lt;/item&gt;&lt;item&gt;207&lt;/item&gt;&lt;item&gt;210&lt;/item&gt;&lt;item&gt;211&lt;/item&gt;&lt;item&gt;214&lt;/item&gt;&lt;item&gt;215&lt;/item&gt;&lt;item&gt;216&lt;/item&gt;&lt;item&gt;217&lt;/item&gt;&lt;item&gt;219&lt;/item&gt;&lt;item&gt;220&lt;/item&gt;&lt;item&gt;221&lt;/item&gt;&lt;item&gt;222&lt;/item&gt;&lt;item&gt;223&lt;/item&gt;&lt;item&gt;224&lt;/item&gt;&lt;item&gt;231&lt;/item&gt;&lt;item&gt;232&lt;/item&gt;&lt;item&gt;233&lt;/item&gt;&lt;item&gt;234&lt;/item&gt;&lt;item&gt;235&lt;/item&gt;&lt;item&gt;236&lt;/item&gt;&lt;item&gt;239&lt;/item&gt;&lt;item&gt;240&lt;/item&gt;&lt;item&gt;241&lt;/item&gt;&lt;item&gt;242&lt;/item&gt;&lt;item&gt;243&lt;/item&gt;&lt;item&gt;244&lt;/item&gt;&lt;item&gt;245&lt;/item&gt;&lt;item&gt;248&lt;/item&gt;&lt;item&gt;249&lt;/item&gt;&lt;item&gt;250&lt;/item&gt;&lt;item&gt;251&lt;/item&gt;&lt;item&gt;252&lt;/item&gt;&lt;item&gt;254&lt;/item&gt;&lt;item&gt;255&lt;/item&gt;&lt;item&gt;257&lt;/item&gt;&lt;item&gt;258&lt;/item&gt;&lt;/record-ids&gt;&lt;/item&gt;&lt;/Libraries&gt;"/>
  </w:docVars>
  <w:rsids>
    <w:rsidRoot w:val="006C24C8"/>
    <w:rsid w:val="00012CDA"/>
    <w:rsid w:val="000145A8"/>
    <w:rsid w:val="00015578"/>
    <w:rsid w:val="000267D5"/>
    <w:rsid w:val="00046327"/>
    <w:rsid w:val="00072735"/>
    <w:rsid w:val="00074FFD"/>
    <w:rsid w:val="00076697"/>
    <w:rsid w:val="00095D11"/>
    <w:rsid w:val="000A1AE7"/>
    <w:rsid w:val="000E1E04"/>
    <w:rsid w:val="00134576"/>
    <w:rsid w:val="001640C1"/>
    <w:rsid w:val="00174E30"/>
    <w:rsid w:val="001774C4"/>
    <w:rsid w:val="00195C07"/>
    <w:rsid w:val="001A6D90"/>
    <w:rsid w:val="001C6A9E"/>
    <w:rsid w:val="001F4AAD"/>
    <w:rsid w:val="00211517"/>
    <w:rsid w:val="00221154"/>
    <w:rsid w:val="00240C4F"/>
    <w:rsid w:val="002609E4"/>
    <w:rsid w:val="002627B7"/>
    <w:rsid w:val="002663E9"/>
    <w:rsid w:val="00275854"/>
    <w:rsid w:val="002776A7"/>
    <w:rsid w:val="00282E00"/>
    <w:rsid w:val="002B6695"/>
    <w:rsid w:val="00302D18"/>
    <w:rsid w:val="003112EF"/>
    <w:rsid w:val="00311B56"/>
    <w:rsid w:val="00316D0F"/>
    <w:rsid w:val="00332FAF"/>
    <w:rsid w:val="003460CB"/>
    <w:rsid w:val="00353976"/>
    <w:rsid w:val="00364B90"/>
    <w:rsid w:val="00365FF7"/>
    <w:rsid w:val="003871A2"/>
    <w:rsid w:val="003941B0"/>
    <w:rsid w:val="00395FD9"/>
    <w:rsid w:val="003A63AF"/>
    <w:rsid w:val="003B39E5"/>
    <w:rsid w:val="0040145F"/>
    <w:rsid w:val="0042516D"/>
    <w:rsid w:val="0043268B"/>
    <w:rsid w:val="004664E3"/>
    <w:rsid w:val="004732B7"/>
    <w:rsid w:val="004C787C"/>
    <w:rsid w:val="004D2A80"/>
    <w:rsid w:val="00526A08"/>
    <w:rsid w:val="00532F65"/>
    <w:rsid w:val="00544AE2"/>
    <w:rsid w:val="0055595B"/>
    <w:rsid w:val="0055627B"/>
    <w:rsid w:val="005748AD"/>
    <w:rsid w:val="00590086"/>
    <w:rsid w:val="005D6862"/>
    <w:rsid w:val="005F04AD"/>
    <w:rsid w:val="005F5251"/>
    <w:rsid w:val="005F6823"/>
    <w:rsid w:val="00615CD6"/>
    <w:rsid w:val="006258D0"/>
    <w:rsid w:val="00631A6D"/>
    <w:rsid w:val="006C24C8"/>
    <w:rsid w:val="006D02A7"/>
    <w:rsid w:val="00702D7B"/>
    <w:rsid w:val="00732E7A"/>
    <w:rsid w:val="00760247"/>
    <w:rsid w:val="0076652C"/>
    <w:rsid w:val="007763D8"/>
    <w:rsid w:val="007B62EF"/>
    <w:rsid w:val="007C74D8"/>
    <w:rsid w:val="007E1564"/>
    <w:rsid w:val="00813351"/>
    <w:rsid w:val="0083277A"/>
    <w:rsid w:val="0085514B"/>
    <w:rsid w:val="00894DCF"/>
    <w:rsid w:val="008A09B4"/>
    <w:rsid w:val="008F2019"/>
    <w:rsid w:val="008F6113"/>
    <w:rsid w:val="00921880"/>
    <w:rsid w:val="00922EC0"/>
    <w:rsid w:val="009230F6"/>
    <w:rsid w:val="009271A6"/>
    <w:rsid w:val="00935603"/>
    <w:rsid w:val="00936F68"/>
    <w:rsid w:val="00976526"/>
    <w:rsid w:val="00987454"/>
    <w:rsid w:val="00990D05"/>
    <w:rsid w:val="009A3095"/>
    <w:rsid w:val="009E77F2"/>
    <w:rsid w:val="00A055E6"/>
    <w:rsid w:val="00A2464C"/>
    <w:rsid w:val="00A61516"/>
    <w:rsid w:val="00A61D31"/>
    <w:rsid w:val="00A61E72"/>
    <w:rsid w:val="00A7615C"/>
    <w:rsid w:val="00A8575A"/>
    <w:rsid w:val="00AD231E"/>
    <w:rsid w:val="00AE0C70"/>
    <w:rsid w:val="00B01575"/>
    <w:rsid w:val="00B12E35"/>
    <w:rsid w:val="00B134C9"/>
    <w:rsid w:val="00B26A0E"/>
    <w:rsid w:val="00B27893"/>
    <w:rsid w:val="00B403A8"/>
    <w:rsid w:val="00B54408"/>
    <w:rsid w:val="00B87C2F"/>
    <w:rsid w:val="00BB38E6"/>
    <w:rsid w:val="00BC5E25"/>
    <w:rsid w:val="00BE4124"/>
    <w:rsid w:val="00C02EBB"/>
    <w:rsid w:val="00C12FF6"/>
    <w:rsid w:val="00C15414"/>
    <w:rsid w:val="00C23369"/>
    <w:rsid w:val="00C24748"/>
    <w:rsid w:val="00C838AA"/>
    <w:rsid w:val="00C85028"/>
    <w:rsid w:val="00CA65A0"/>
    <w:rsid w:val="00CB264B"/>
    <w:rsid w:val="00CB3ED7"/>
    <w:rsid w:val="00CC6AAA"/>
    <w:rsid w:val="00CD279A"/>
    <w:rsid w:val="00CD4858"/>
    <w:rsid w:val="00CD5CD0"/>
    <w:rsid w:val="00CE004D"/>
    <w:rsid w:val="00D02329"/>
    <w:rsid w:val="00D63D3F"/>
    <w:rsid w:val="00D82585"/>
    <w:rsid w:val="00D94DB0"/>
    <w:rsid w:val="00DA2EAB"/>
    <w:rsid w:val="00DB2214"/>
    <w:rsid w:val="00DE2324"/>
    <w:rsid w:val="00DF36DC"/>
    <w:rsid w:val="00E01C96"/>
    <w:rsid w:val="00E13DA5"/>
    <w:rsid w:val="00E7133F"/>
    <w:rsid w:val="00E73398"/>
    <w:rsid w:val="00EA6CA0"/>
    <w:rsid w:val="00EB7FF3"/>
    <w:rsid w:val="00EC7A58"/>
    <w:rsid w:val="00EE0DC6"/>
    <w:rsid w:val="00F048D9"/>
    <w:rsid w:val="00F2769E"/>
    <w:rsid w:val="00F54E49"/>
    <w:rsid w:val="00F55BB3"/>
    <w:rsid w:val="00F56C0E"/>
    <w:rsid w:val="00F65B3E"/>
    <w:rsid w:val="00F73CF4"/>
    <w:rsid w:val="00F80DC9"/>
    <w:rsid w:val="00F839E2"/>
    <w:rsid w:val="00F97E47"/>
    <w:rsid w:val="00FA40F9"/>
    <w:rsid w:val="00FC720C"/>
    <w:rsid w:val="00FC7478"/>
    <w:rsid w:val="00FF19FB"/>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E9389"/>
  <w15:chartTrackingRefBased/>
  <w15:docId w15:val="{6E97CB27-D0A0-4EC5-B8A6-ABC6B980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D825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5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5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23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1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C838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838AA"/>
    <w:rPr>
      <w:rFonts w:ascii="Calibri" w:hAnsi="Calibri" w:cs="Calibri"/>
      <w:noProof/>
      <w:lang w:val="en-US"/>
    </w:rPr>
  </w:style>
  <w:style w:type="paragraph" w:customStyle="1" w:styleId="EndNoteBibliography">
    <w:name w:val="EndNote Bibliography"/>
    <w:basedOn w:val="Normal"/>
    <w:link w:val="EndNoteBibliographyChar"/>
    <w:rsid w:val="00C838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838AA"/>
    <w:rPr>
      <w:rFonts w:ascii="Calibri" w:hAnsi="Calibri" w:cs="Calibri"/>
      <w:noProof/>
      <w:lang w:val="en-US"/>
    </w:rPr>
  </w:style>
  <w:style w:type="character" w:customStyle="1" w:styleId="EndNoteBibliographyZchn">
    <w:name w:val="EndNote Bibliography Zchn"/>
    <w:basedOn w:val="DefaultParagraphFont"/>
    <w:rsid w:val="00DA2EAB"/>
    <w:rPr>
      <w:rFonts w:ascii="Calibri" w:hAnsi="Calibri" w:cs="Calibri"/>
      <w:noProof/>
      <w:lang w:val="en-US"/>
    </w:rPr>
  </w:style>
  <w:style w:type="character" w:styleId="Strong">
    <w:name w:val="Strong"/>
    <w:basedOn w:val="DefaultParagraphFont"/>
    <w:uiPriority w:val="22"/>
    <w:qFormat/>
    <w:rsid w:val="000E1E04"/>
    <w:rPr>
      <w:b/>
      <w:bCs/>
    </w:rPr>
  </w:style>
  <w:style w:type="character" w:customStyle="1" w:styleId="katex-mathml">
    <w:name w:val="katex-mathml"/>
    <w:basedOn w:val="DefaultParagraphFont"/>
    <w:rsid w:val="000E1E04"/>
  </w:style>
  <w:style w:type="character" w:customStyle="1" w:styleId="mord">
    <w:name w:val="mord"/>
    <w:basedOn w:val="DefaultParagraphFont"/>
    <w:rsid w:val="000E1E04"/>
  </w:style>
  <w:style w:type="paragraph" w:styleId="NormalWeb">
    <w:name w:val="Normal (Web)"/>
    <w:basedOn w:val="Normal"/>
    <w:link w:val="NormalWebChar"/>
    <w:uiPriority w:val="99"/>
    <w:semiHidden/>
    <w:unhideWhenUsed/>
    <w:rsid w:val="00976526"/>
    <w:pPr>
      <w:spacing w:before="100" w:beforeAutospacing="1" w:after="100" w:afterAutospacing="1" w:line="240" w:lineRule="auto"/>
    </w:pPr>
    <w:rPr>
      <w:rFonts w:ascii="Times New Roman" w:eastAsia="Times New Roman" w:hAnsi="Times New Roman" w:cs="Times New Roman"/>
      <w:sz w:val="24"/>
      <w:szCs w:val="24"/>
      <w:lang w:val="en-DE" w:eastAsia="en-DE"/>
    </w:rPr>
  </w:style>
  <w:style w:type="character" w:customStyle="1" w:styleId="Heading2Char">
    <w:name w:val="Heading 2 Char"/>
    <w:basedOn w:val="DefaultParagraphFont"/>
    <w:link w:val="Heading2"/>
    <w:uiPriority w:val="9"/>
    <w:rsid w:val="00D82585"/>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D82585"/>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D82585"/>
    <w:rPr>
      <w:rFonts w:asciiTheme="majorHAnsi" w:eastAsiaTheme="majorEastAsia" w:hAnsiTheme="majorHAnsi" w:cstheme="majorBidi"/>
      <w:i/>
      <w:iCs/>
      <w:color w:val="2F5496" w:themeColor="accent1" w:themeShade="BF"/>
      <w:lang w:val="en-US"/>
    </w:rPr>
  </w:style>
  <w:style w:type="paragraph" w:styleId="ListParagraph">
    <w:name w:val="List Paragraph"/>
    <w:basedOn w:val="Normal"/>
    <w:uiPriority w:val="34"/>
    <w:qFormat/>
    <w:rsid w:val="00D82585"/>
    <w:pPr>
      <w:ind w:left="720"/>
      <w:contextualSpacing/>
    </w:pPr>
  </w:style>
  <w:style w:type="character" w:customStyle="1" w:styleId="NormalWebChar">
    <w:name w:val="Normal (Web) Char"/>
    <w:basedOn w:val="DefaultParagraphFont"/>
    <w:link w:val="NormalWeb"/>
    <w:uiPriority w:val="99"/>
    <w:semiHidden/>
    <w:rsid w:val="00D82585"/>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6816">
      <w:bodyDiv w:val="1"/>
      <w:marLeft w:val="0"/>
      <w:marRight w:val="0"/>
      <w:marTop w:val="0"/>
      <w:marBottom w:val="0"/>
      <w:divBdr>
        <w:top w:val="none" w:sz="0" w:space="0" w:color="auto"/>
        <w:left w:val="none" w:sz="0" w:space="0" w:color="auto"/>
        <w:bottom w:val="none" w:sz="0" w:space="0" w:color="auto"/>
        <w:right w:val="none" w:sz="0" w:space="0" w:color="auto"/>
      </w:divBdr>
    </w:div>
    <w:div w:id="505173324">
      <w:bodyDiv w:val="1"/>
      <w:marLeft w:val="0"/>
      <w:marRight w:val="0"/>
      <w:marTop w:val="0"/>
      <w:marBottom w:val="0"/>
      <w:divBdr>
        <w:top w:val="none" w:sz="0" w:space="0" w:color="auto"/>
        <w:left w:val="none" w:sz="0" w:space="0" w:color="auto"/>
        <w:bottom w:val="none" w:sz="0" w:space="0" w:color="auto"/>
        <w:right w:val="none" w:sz="0" w:space="0" w:color="auto"/>
      </w:divBdr>
    </w:div>
    <w:div w:id="1155031561">
      <w:bodyDiv w:val="1"/>
      <w:marLeft w:val="0"/>
      <w:marRight w:val="0"/>
      <w:marTop w:val="0"/>
      <w:marBottom w:val="0"/>
      <w:divBdr>
        <w:top w:val="none" w:sz="0" w:space="0" w:color="auto"/>
        <w:left w:val="none" w:sz="0" w:space="0" w:color="auto"/>
        <w:bottom w:val="none" w:sz="0" w:space="0" w:color="auto"/>
        <w:right w:val="none" w:sz="0" w:space="0" w:color="auto"/>
      </w:divBdr>
    </w:div>
    <w:div w:id="1329937974">
      <w:bodyDiv w:val="1"/>
      <w:marLeft w:val="0"/>
      <w:marRight w:val="0"/>
      <w:marTop w:val="0"/>
      <w:marBottom w:val="0"/>
      <w:divBdr>
        <w:top w:val="none" w:sz="0" w:space="0" w:color="auto"/>
        <w:left w:val="none" w:sz="0" w:space="0" w:color="auto"/>
        <w:bottom w:val="none" w:sz="0" w:space="0" w:color="auto"/>
        <w:right w:val="none" w:sz="0" w:space="0" w:color="auto"/>
      </w:divBdr>
    </w:div>
    <w:div w:id="1839687362">
      <w:bodyDiv w:val="1"/>
      <w:marLeft w:val="0"/>
      <w:marRight w:val="0"/>
      <w:marTop w:val="0"/>
      <w:marBottom w:val="0"/>
      <w:divBdr>
        <w:top w:val="none" w:sz="0" w:space="0" w:color="auto"/>
        <w:left w:val="none" w:sz="0" w:space="0" w:color="auto"/>
        <w:bottom w:val="none" w:sz="0" w:space="0" w:color="auto"/>
        <w:right w:val="none" w:sz="0" w:space="0" w:color="auto"/>
      </w:divBdr>
    </w:div>
    <w:div w:id="1905020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9212</Words>
  <Characters>52511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Azin Mazloom Jalali</dc:creator>
  <cp:keywords/>
  <dc:description/>
  <cp:lastModifiedBy>Azin Mazloom Jalali</cp:lastModifiedBy>
  <cp:revision>86</cp:revision>
  <dcterms:created xsi:type="dcterms:W3CDTF">2024-09-25T13:00:00Z</dcterms:created>
  <dcterms:modified xsi:type="dcterms:W3CDTF">2024-10-01T11:00:00Z</dcterms:modified>
</cp:coreProperties>
</file>