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38435D" w14:textId="1704EBF7" w:rsidR="009C1CD7" w:rsidRPr="00DA5A74" w:rsidRDefault="00722AAE">
      <w:pPr>
        <w:rPr>
          <w:lang w:val="en-GB"/>
        </w:rPr>
      </w:pPr>
      <w:r w:rsidRPr="00DA5A74">
        <w:rPr>
          <w:lang w:val="en-GB"/>
        </w:rPr>
        <w:t>(</w:t>
      </w:r>
      <w:r w:rsidR="009C1CD7" w:rsidRPr="00DA5A74">
        <w:rPr>
          <w:lang w:val="en-GB"/>
        </w:rPr>
        <w:t>Introduction</w:t>
      </w:r>
      <w:r w:rsidRPr="00DA5A74">
        <w:rPr>
          <w:lang w:val="en-GB"/>
        </w:rPr>
        <w:t>)</w:t>
      </w:r>
    </w:p>
    <w:p w14:paraId="137D0D39" w14:textId="77777777" w:rsidR="009C1CD7" w:rsidRPr="00DA5A74" w:rsidRDefault="009C1CD7">
      <w:pPr>
        <w:rPr>
          <w:lang w:val="en-GB"/>
        </w:rPr>
      </w:pPr>
    </w:p>
    <w:p w14:paraId="0D06B853" w14:textId="72B87F9B" w:rsidR="004A1C86" w:rsidRPr="00DA5A74" w:rsidRDefault="004A1C86">
      <w:pPr>
        <w:rPr>
          <w:lang w:val="en-GB"/>
        </w:rPr>
      </w:pPr>
      <w:r w:rsidRPr="00DA5A74">
        <w:rPr>
          <w:lang w:val="en-GB"/>
        </w:rPr>
        <w:t xml:space="preserve">The term “play” </w:t>
      </w:r>
      <w:r w:rsidR="00D46C87" w:rsidRPr="00DA5A74">
        <w:rPr>
          <w:lang w:val="en-GB"/>
        </w:rPr>
        <w:t xml:space="preserve">has been part and existed alongside culture of every species, each reflecting </w:t>
      </w:r>
      <w:proofErr w:type="gramStart"/>
      <w:r w:rsidR="00D46C87" w:rsidRPr="00DA5A74">
        <w:rPr>
          <w:lang w:val="en-GB"/>
        </w:rPr>
        <w:t>their own</w:t>
      </w:r>
      <w:proofErr w:type="gramEnd"/>
      <w:r w:rsidR="00D46C87" w:rsidRPr="00DA5A74">
        <w:rPr>
          <w:lang w:val="en-GB"/>
        </w:rPr>
        <w:t xml:space="preserve"> understanding of the world (</w:t>
      </w:r>
      <w:proofErr w:type="spellStart"/>
      <w:r w:rsidR="00D46C87" w:rsidRPr="00DA5A74">
        <w:rPr>
          <w:lang w:val="en-GB"/>
        </w:rPr>
        <w:t>huizinga</w:t>
      </w:r>
      <w:proofErr w:type="spellEnd"/>
      <w:r w:rsidR="00D46C87" w:rsidRPr="00DA5A74">
        <w:rPr>
          <w:lang w:val="en-GB"/>
        </w:rPr>
        <w:t>).</w:t>
      </w:r>
      <w:r w:rsidR="00B46335" w:rsidRPr="00DA5A74">
        <w:rPr>
          <w:lang w:val="en-GB"/>
        </w:rPr>
        <w:t xml:space="preserve"> </w:t>
      </w:r>
      <w:r w:rsidR="007F5368" w:rsidRPr="00DA5A74">
        <w:rPr>
          <w:lang w:val="en-GB"/>
        </w:rPr>
        <w:t xml:space="preserve">As </w:t>
      </w:r>
      <w:proofErr w:type="spellStart"/>
      <w:r w:rsidR="007F5368" w:rsidRPr="00DA5A74">
        <w:rPr>
          <w:lang w:val="en-GB"/>
        </w:rPr>
        <w:t>Culin</w:t>
      </w:r>
      <w:proofErr w:type="spellEnd"/>
      <w:r w:rsidR="00CB29F2" w:rsidRPr="00DA5A74">
        <w:rPr>
          <w:lang w:val="en-GB"/>
        </w:rPr>
        <w:t xml:space="preserve"> explains that play can be studied through game. He (</w:t>
      </w:r>
      <w:proofErr w:type="spellStart"/>
      <w:r w:rsidR="00CB29F2" w:rsidRPr="00DA5A74">
        <w:rPr>
          <w:lang w:val="en-GB"/>
        </w:rPr>
        <w:t>Culin</w:t>
      </w:r>
      <w:proofErr w:type="spellEnd"/>
      <w:r w:rsidR="00CB29F2" w:rsidRPr="00DA5A74">
        <w:rPr>
          <w:lang w:val="en-GB"/>
        </w:rPr>
        <w:t xml:space="preserve">, </w:t>
      </w:r>
      <w:proofErr w:type="spellStart"/>
      <w:r w:rsidR="00CB29F2" w:rsidRPr="00DA5A74">
        <w:rPr>
          <w:lang w:val="en-GB"/>
        </w:rPr>
        <w:t>mancala</w:t>
      </w:r>
      <w:proofErr w:type="spellEnd"/>
      <w:r w:rsidR="00CB29F2" w:rsidRPr="00DA5A74">
        <w:rPr>
          <w:lang w:val="en-GB"/>
        </w:rPr>
        <w:t>)</w:t>
      </w:r>
      <w:r w:rsidR="007F5368" w:rsidRPr="00DA5A74">
        <w:rPr>
          <w:lang w:val="en-GB"/>
        </w:rPr>
        <w:t xml:space="preserve"> describes </w:t>
      </w:r>
      <w:proofErr w:type="gramStart"/>
      <w:r w:rsidR="007F5368" w:rsidRPr="00DA5A74">
        <w:rPr>
          <w:lang w:val="en-GB"/>
        </w:rPr>
        <w:t>gaming</w:t>
      </w:r>
      <w:proofErr w:type="gramEnd"/>
      <w:r w:rsidR="007F5368" w:rsidRPr="00DA5A74">
        <w:rPr>
          <w:lang w:val="en-GB"/>
        </w:rPr>
        <w:t xml:space="preserve"> as a meaning and enabling researchers to better understand cultures.</w:t>
      </w:r>
      <w:r w:rsidR="00CB29F2" w:rsidRPr="00DA5A74">
        <w:rPr>
          <w:lang w:val="en-GB"/>
        </w:rPr>
        <w:t xml:space="preserve"> Another approach would be </w:t>
      </w:r>
      <w:proofErr w:type="spellStart"/>
      <w:r w:rsidR="00CB29F2" w:rsidRPr="00DA5A74">
        <w:rPr>
          <w:lang w:val="en-GB"/>
        </w:rPr>
        <w:t>McGonial’s</w:t>
      </w:r>
      <w:proofErr w:type="spellEnd"/>
      <w:r w:rsidR="00CB29F2" w:rsidRPr="00DA5A74">
        <w:rPr>
          <w:lang w:val="en-GB"/>
        </w:rPr>
        <w:t xml:space="preserve"> (</w:t>
      </w:r>
      <w:proofErr w:type="spellStart"/>
      <w:r w:rsidR="00CB29F2" w:rsidRPr="00DA5A74">
        <w:rPr>
          <w:lang w:val="en-GB"/>
        </w:rPr>
        <w:t>McGonigal</w:t>
      </w:r>
      <w:proofErr w:type="spellEnd"/>
      <w:r w:rsidR="00CB29F2" w:rsidRPr="00DA5A74">
        <w:rPr>
          <w:lang w:val="en-GB"/>
        </w:rPr>
        <w:t xml:space="preserve">) four traits of gaming: a goal, rules, a feedback system, and voluntary participation. </w:t>
      </w:r>
      <w:proofErr w:type="spellStart"/>
      <w:r w:rsidR="00CB29F2" w:rsidRPr="00DA5A74">
        <w:rPr>
          <w:lang w:val="en-GB"/>
        </w:rPr>
        <w:t>Salen</w:t>
      </w:r>
      <w:proofErr w:type="spellEnd"/>
      <w:r w:rsidR="00CB29F2" w:rsidRPr="00DA5A74">
        <w:rPr>
          <w:lang w:val="en-GB"/>
        </w:rPr>
        <w:t xml:space="preserve"> and Zimmermann (Rules of play) have compiled matching terms from various definitions for “play” and “game”, further including rule determination, voluntariness and goal orientation.</w:t>
      </w:r>
      <w:r w:rsidR="001F146D" w:rsidRPr="00DA5A74">
        <w:rPr>
          <w:lang w:val="en-GB"/>
        </w:rPr>
        <w:t xml:space="preserve"> Similarly filtered Schell from different explanations and descriptions of games and playing:</w:t>
      </w:r>
    </w:p>
    <w:p w14:paraId="2B045B90" w14:textId="77777777" w:rsidR="001F146D" w:rsidRPr="00DA5A74" w:rsidRDefault="001F146D">
      <w:pPr>
        <w:rPr>
          <w:lang w:val="en-GB"/>
        </w:rPr>
      </w:pPr>
    </w:p>
    <w:p w14:paraId="627C495C" w14:textId="77777777" w:rsidR="001F146D" w:rsidRPr="00DA5A74" w:rsidRDefault="001F146D">
      <w:pPr>
        <w:rPr>
          <w:lang w:val="en-GB"/>
        </w:rPr>
      </w:pPr>
      <w:r w:rsidRPr="00DA5A74">
        <w:rPr>
          <w:lang w:val="en-GB"/>
        </w:rPr>
        <w:t>“</w:t>
      </w:r>
    </w:p>
    <w:p w14:paraId="74B28109" w14:textId="56DF4A8A" w:rsidR="001F146D" w:rsidRPr="00DA5A74" w:rsidRDefault="001F146D" w:rsidP="001F146D">
      <w:pPr>
        <w:pStyle w:val="Listenabsatz"/>
        <w:rPr>
          <w:lang w:val="en-GB"/>
        </w:rPr>
      </w:pPr>
      <w:r w:rsidRPr="00DA5A74">
        <w:rPr>
          <w:lang w:val="en-GB"/>
        </w:rPr>
        <w:t>Q1: Games are entered wilfully.</w:t>
      </w:r>
    </w:p>
    <w:p w14:paraId="4F3B713D" w14:textId="1F2CB5C6" w:rsidR="001F146D" w:rsidRPr="00DA5A74" w:rsidRDefault="001F146D" w:rsidP="001F146D">
      <w:pPr>
        <w:pStyle w:val="Listenabsatz"/>
        <w:rPr>
          <w:lang w:val="en-GB"/>
        </w:rPr>
      </w:pPr>
      <w:r w:rsidRPr="00DA5A74">
        <w:rPr>
          <w:lang w:val="en-GB"/>
        </w:rPr>
        <w:t>Q2: Games have goals.</w:t>
      </w:r>
    </w:p>
    <w:p w14:paraId="36741A96" w14:textId="06E5D691" w:rsidR="001F146D" w:rsidRPr="00DA5A74" w:rsidRDefault="001F146D" w:rsidP="001F146D">
      <w:pPr>
        <w:pStyle w:val="Listenabsatz"/>
        <w:rPr>
          <w:lang w:val="en-GB"/>
        </w:rPr>
      </w:pPr>
      <w:r w:rsidRPr="00DA5A74">
        <w:rPr>
          <w:lang w:val="en-GB"/>
        </w:rPr>
        <w:t>Q3: Games have conflict.</w:t>
      </w:r>
    </w:p>
    <w:p w14:paraId="11463923" w14:textId="4BF4808B" w:rsidR="001F146D" w:rsidRPr="00DA5A74" w:rsidRDefault="001F146D" w:rsidP="001F146D">
      <w:pPr>
        <w:pStyle w:val="Listenabsatz"/>
        <w:rPr>
          <w:lang w:val="en-GB"/>
        </w:rPr>
      </w:pPr>
      <w:r w:rsidRPr="00DA5A74">
        <w:rPr>
          <w:lang w:val="en-GB"/>
        </w:rPr>
        <w:t>Q4: Games have rules.</w:t>
      </w:r>
    </w:p>
    <w:p w14:paraId="082D4674" w14:textId="54677C57" w:rsidR="001F146D" w:rsidRPr="00DA5A74" w:rsidRDefault="001F146D" w:rsidP="001F146D">
      <w:pPr>
        <w:pStyle w:val="Listenabsatz"/>
        <w:rPr>
          <w:lang w:val="en-GB"/>
        </w:rPr>
      </w:pPr>
      <w:r w:rsidRPr="00DA5A74">
        <w:rPr>
          <w:lang w:val="en-GB"/>
        </w:rPr>
        <w:t>Q5: Games can be won and lost.</w:t>
      </w:r>
    </w:p>
    <w:p w14:paraId="7DF43B5F" w14:textId="7EEC0D14" w:rsidR="001F146D" w:rsidRPr="00DA5A74" w:rsidRDefault="001F146D" w:rsidP="001F146D">
      <w:pPr>
        <w:pStyle w:val="Listenabsatz"/>
        <w:rPr>
          <w:lang w:val="en-GB"/>
        </w:rPr>
      </w:pPr>
      <w:r w:rsidRPr="00DA5A74">
        <w:rPr>
          <w:lang w:val="en-GB"/>
        </w:rPr>
        <w:t>Q6: Games are interactive.</w:t>
      </w:r>
    </w:p>
    <w:p w14:paraId="211A0986" w14:textId="6D72FF76" w:rsidR="001F146D" w:rsidRPr="00DA5A74" w:rsidRDefault="001F146D" w:rsidP="001F146D">
      <w:pPr>
        <w:pStyle w:val="Listenabsatz"/>
        <w:rPr>
          <w:lang w:val="en-GB"/>
        </w:rPr>
      </w:pPr>
      <w:r w:rsidRPr="00DA5A74">
        <w:rPr>
          <w:lang w:val="en-GB"/>
        </w:rPr>
        <w:t>Q7: Games have challenge.</w:t>
      </w:r>
    </w:p>
    <w:p w14:paraId="40BEA955" w14:textId="3C84F524" w:rsidR="001F146D" w:rsidRPr="00DA5A74" w:rsidRDefault="001F146D" w:rsidP="001F146D">
      <w:pPr>
        <w:pStyle w:val="Listenabsatz"/>
        <w:rPr>
          <w:lang w:val="en-GB"/>
        </w:rPr>
      </w:pPr>
      <w:r w:rsidRPr="00DA5A74">
        <w:rPr>
          <w:lang w:val="en-GB"/>
        </w:rPr>
        <w:t>Q8: Games can create their own internal value.</w:t>
      </w:r>
    </w:p>
    <w:p w14:paraId="6FBF4D0C" w14:textId="1D418EF2" w:rsidR="001F146D" w:rsidRPr="00DA5A74" w:rsidRDefault="001F146D" w:rsidP="001F146D">
      <w:pPr>
        <w:pStyle w:val="Listenabsatz"/>
        <w:rPr>
          <w:lang w:val="en-GB"/>
        </w:rPr>
      </w:pPr>
      <w:r w:rsidRPr="00DA5A74">
        <w:rPr>
          <w:lang w:val="en-GB"/>
        </w:rPr>
        <w:t>Q9: Games engage players.</w:t>
      </w:r>
    </w:p>
    <w:p w14:paraId="0BA39069" w14:textId="7715A5BD" w:rsidR="001F146D" w:rsidRPr="00DA5A74" w:rsidRDefault="001F146D" w:rsidP="001F146D">
      <w:pPr>
        <w:pStyle w:val="Listenabsatz"/>
        <w:rPr>
          <w:lang w:val="en-GB"/>
        </w:rPr>
      </w:pPr>
      <w:r w:rsidRPr="00DA5A74">
        <w:rPr>
          <w:lang w:val="en-GB"/>
        </w:rPr>
        <w:t>Q10: Games are closed, formal systems.</w:t>
      </w:r>
    </w:p>
    <w:p w14:paraId="61397FB3" w14:textId="551729FC" w:rsidR="001F146D" w:rsidRPr="00DA5A74" w:rsidRDefault="001F146D">
      <w:pPr>
        <w:rPr>
          <w:lang w:val="en-GB"/>
        </w:rPr>
      </w:pPr>
      <w:r w:rsidRPr="00DA5A74">
        <w:rPr>
          <w:lang w:val="en-GB"/>
        </w:rPr>
        <w:t>”</w:t>
      </w:r>
    </w:p>
    <w:p w14:paraId="7A7ECA5C" w14:textId="10E26CC2" w:rsidR="0033575F" w:rsidRPr="00DA5A74" w:rsidRDefault="001F146D" w:rsidP="0033575F">
      <w:pPr>
        <w:rPr>
          <w:lang w:val="en-GB"/>
        </w:rPr>
      </w:pPr>
      <w:r w:rsidRPr="00DA5A74">
        <w:rPr>
          <w:lang w:val="en-GB"/>
        </w:rPr>
        <w:t>In conclusion Schell determined his own definition</w:t>
      </w:r>
      <w:r w:rsidR="0033575F" w:rsidRPr="00DA5A74">
        <w:rPr>
          <w:lang w:val="en-GB"/>
        </w:rPr>
        <w:t xml:space="preserve">, </w:t>
      </w:r>
      <w:r w:rsidR="009C1CD7" w:rsidRPr="00DA5A74">
        <w:rPr>
          <w:lang w:val="en-GB"/>
        </w:rPr>
        <w:t>explaining,</w:t>
      </w:r>
      <w:r w:rsidR="0033575F" w:rsidRPr="00DA5A74">
        <w:rPr>
          <w:lang w:val="en-GB"/>
        </w:rPr>
        <w:t xml:space="preserve">  “</w:t>
      </w:r>
      <w:proofErr w:type="gramStart"/>
      <w:r w:rsidR="0033575F" w:rsidRPr="00DA5A74">
        <w:rPr>
          <w:lang w:val="en-GB"/>
        </w:rPr>
        <w:t>game</w:t>
      </w:r>
      <w:proofErr w:type="gramEnd"/>
      <w:r w:rsidR="0033575F" w:rsidRPr="00DA5A74">
        <w:rPr>
          <w:lang w:val="en-GB"/>
        </w:rPr>
        <w:t xml:space="preserve"> is a problem-solving activity, approached with a playful attitude.” (Schell)</w:t>
      </w:r>
    </w:p>
    <w:p w14:paraId="6D261D4F" w14:textId="77777777" w:rsidR="0033575F" w:rsidRPr="00DA5A74" w:rsidRDefault="0033575F" w:rsidP="0033575F">
      <w:pPr>
        <w:rPr>
          <w:lang w:val="en-GB"/>
        </w:rPr>
      </w:pPr>
    </w:p>
    <w:p w14:paraId="204080D2" w14:textId="0F61E75F" w:rsidR="0033575F" w:rsidRPr="00DA5A74" w:rsidRDefault="0033575F" w:rsidP="0033575F">
      <w:pPr>
        <w:rPr>
          <w:lang w:val="en-GB"/>
        </w:rPr>
      </w:pPr>
      <w:r w:rsidRPr="00DA5A74">
        <w:rPr>
          <w:lang w:val="en-GB"/>
        </w:rPr>
        <w:t>And within the world of a video game, the player has to understand his or her surroundings in order to assess the situation and act appropriately to the current tasks and quests when it is needed. Elements found within these virtually created realities are of different varying importance to the gamer. Be it of significance to the gameplay, an optional item aiding him or her, an obstacle to be overcome or it simply is placed as a visual into the fore- or background without being of relevance to the player him- or herself. Having a palette of purposes of in-game objects, the distinction of these can be identified visually, aurally or through effects and a combination of both. Focusing on the visual part, this area can be further broken down to colour and shape. But by taking the colours of a game leaving a grey-scales environment, the overall image of the in-game world may be not as easily comprehensible as before. In other words, elements, such as hindrances, the enemy, as well as the player may not be recognizable at first glance. This problematic may occur if elements within the current sequence such as player, the enemy and or hindrances are of similar value and hue. Hence being taken off of its colours, objects and items of different meaning might be overlooked or eventually misunderstood. Art theories such as composition, value and lighting are able to enhance the readability within a game and guide the attention of the player. Thus improve the identification of essential in-game elements.</w:t>
      </w:r>
    </w:p>
    <w:p w14:paraId="4D3C6020" w14:textId="77777777" w:rsidR="0033575F" w:rsidRPr="00DA5A74" w:rsidRDefault="0033575F" w:rsidP="0033575F">
      <w:pPr>
        <w:rPr>
          <w:lang w:val="en-GB"/>
        </w:rPr>
      </w:pPr>
    </w:p>
    <w:p w14:paraId="252171F9" w14:textId="30E2F703" w:rsidR="004A1C86" w:rsidRPr="00DA5A74" w:rsidRDefault="00711186">
      <w:pPr>
        <w:rPr>
          <w:lang w:val="en-GB"/>
        </w:rPr>
      </w:pPr>
      <w:r w:rsidRPr="00DA5A74">
        <w:rPr>
          <w:lang w:val="en-GB"/>
        </w:rPr>
        <w:t xml:space="preserve">In the field of arts and design certain concepts and techniques have been used to create images which do not solely appeal to </w:t>
      </w:r>
      <w:r w:rsidR="004A1C86" w:rsidRPr="00DA5A74">
        <w:rPr>
          <w:lang w:val="en-GB"/>
        </w:rPr>
        <w:t xml:space="preserve">the eye of the viewer but to keep it’s viewer on the painting by guiding look of the observer within the borders of the picture. Through these various concepts such as composition, lighting and value the creator of the image is able to control the view and assemble a type of reading system within the picture. (Search for image example) The initial goal is to lead the viewer back to the </w:t>
      </w:r>
      <w:r w:rsidR="00F7166F" w:rsidRPr="00DA5A74">
        <w:rPr>
          <w:lang w:val="en-GB"/>
        </w:rPr>
        <w:t>main attractions</w:t>
      </w:r>
      <w:r w:rsidR="004A1C86" w:rsidRPr="00DA5A74">
        <w:rPr>
          <w:lang w:val="en-GB"/>
        </w:rPr>
        <w:t xml:space="preserve"> of the painting.</w:t>
      </w:r>
      <w:r w:rsidR="00D6308A" w:rsidRPr="00DA5A74">
        <w:rPr>
          <w:lang w:val="en-GB"/>
        </w:rPr>
        <w:t xml:space="preserve"> It is to persuade the eye not to leave the image but to prolong the view. </w:t>
      </w:r>
    </w:p>
    <w:p w14:paraId="0F1E3580" w14:textId="77777777" w:rsidR="00711186" w:rsidRPr="00DA5A74" w:rsidRDefault="00711186">
      <w:pPr>
        <w:rPr>
          <w:lang w:val="en-GB"/>
        </w:rPr>
      </w:pPr>
    </w:p>
    <w:p w14:paraId="6A7B262B" w14:textId="77777777" w:rsidR="00711186" w:rsidRPr="00DA5A74" w:rsidRDefault="00711186">
      <w:pPr>
        <w:rPr>
          <w:lang w:val="en-GB"/>
        </w:rPr>
      </w:pPr>
    </w:p>
    <w:p w14:paraId="26F6180F" w14:textId="48B552ED" w:rsidR="0033575F" w:rsidRPr="00DA5A74" w:rsidRDefault="00A33D39">
      <w:pPr>
        <w:rPr>
          <w:lang w:val="en-GB"/>
        </w:rPr>
      </w:pPr>
      <w:r w:rsidRPr="00DA5A74">
        <w:rPr>
          <w:lang w:val="en-GB"/>
        </w:rPr>
        <w:t>With the purpose to increase the comprehension of in-game elements, such guidelines are applicable to games as well. Since game is a form of art (</w:t>
      </w:r>
      <w:proofErr w:type="spellStart"/>
      <w:r w:rsidRPr="00DA5A74">
        <w:rPr>
          <w:lang w:val="en-GB"/>
        </w:rPr>
        <w:t>Costikyan</w:t>
      </w:r>
      <w:proofErr w:type="spellEnd"/>
      <w:r w:rsidRPr="00DA5A74">
        <w:rPr>
          <w:lang w:val="en-GB"/>
        </w:rPr>
        <w:t>) and a digital game consists of different types of screens (</w:t>
      </w:r>
      <w:proofErr w:type="spellStart"/>
      <w:r w:rsidRPr="00DA5A74">
        <w:rPr>
          <w:lang w:val="en-GB"/>
        </w:rPr>
        <w:t>Mäyrä</w:t>
      </w:r>
      <w:proofErr w:type="spellEnd"/>
      <w:r w:rsidRPr="00DA5A74">
        <w:rPr>
          <w:lang w:val="en-GB"/>
        </w:rPr>
        <w:t xml:space="preserve">). By way of example, in the first-person shooter game “F.E.A.R 2: Project Origin” principles in the field of arts can be identified, such as lighting, contrast and as well as the use of focal points. (Clement </w:t>
      </w:r>
      <w:proofErr w:type="spellStart"/>
      <w:r w:rsidRPr="00DA5A74">
        <w:rPr>
          <w:lang w:val="en-GB"/>
        </w:rPr>
        <w:t>Mendelez</w:t>
      </w:r>
      <w:proofErr w:type="spellEnd"/>
      <w:r w:rsidRPr="00DA5A74">
        <w:rPr>
          <w:lang w:val="en-GB"/>
        </w:rPr>
        <w:t>)</w:t>
      </w:r>
    </w:p>
    <w:p w14:paraId="6F3B2B3B" w14:textId="77777777" w:rsidR="00A33D39" w:rsidRPr="00DA5A74" w:rsidRDefault="00A33D39">
      <w:pPr>
        <w:rPr>
          <w:lang w:val="en-GB"/>
        </w:rPr>
      </w:pPr>
    </w:p>
    <w:p w14:paraId="4BF66E2B" w14:textId="672BE991" w:rsidR="00A33D39" w:rsidRPr="00DA5A74" w:rsidRDefault="00A33D39">
      <w:pPr>
        <w:rPr>
          <w:lang w:val="en-GB"/>
        </w:rPr>
      </w:pPr>
      <w:r w:rsidRPr="00DA5A74">
        <w:rPr>
          <w:lang w:val="en-GB"/>
        </w:rPr>
        <w:t xml:space="preserve">The purpose of this paper is to ascertain the enhancement of understanding objects within a 2D game world by the usage of distinct guidelines in the fields of art and design. This problematic is going to be approached by </w:t>
      </w:r>
      <w:r w:rsidR="0042623F" w:rsidRPr="00DA5A74">
        <w:rPr>
          <w:lang w:val="en-GB"/>
        </w:rPr>
        <w:t>research and analysis of the introduces topics and areas, which are the following: Concepts and techniques in the field of art and design, the historical development of video games and game design, with an emphasis on 2D side scrolling game. Basing off of the in-depth examination of the above-mentioned topics, a questionnaire will be developed and test subject, ranging from casual to core gamers, are going to be asked. The results are going to be evaluated and discussed.</w:t>
      </w:r>
    </w:p>
    <w:p w14:paraId="5F4F22A4" w14:textId="77777777" w:rsidR="00136D1A" w:rsidRPr="00DA5A74" w:rsidRDefault="00136D1A">
      <w:pPr>
        <w:rPr>
          <w:lang w:val="en-GB"/>
        </w:rPr>
      </w:pPr>
    </w:p>
    <w:p w14:paraId="7B9F0D58" w14:textId="77777777" w:rsidR="00AE263D" w:rsidRPr="00DA5A74" w:rsidRDefault="00AE263D" w:rsidP="00AE263D">
      <w:pPr>
        <w:rPr>
          <w:lang w:val="en-GB"/>
        </w:rPr>
      </w:pPr>
      <w:r w:rsidRPr="00DA5A74">
        <w:rPr>
          <w:lang w:val="en-GB"/>
        </w:rPr>
        <w:t>(Related Works)</w:t>
      </w:r>
    </w:p>
    <w:p w14:paraId="1FCFE19B" w14:textId="77777777" w:rsidR="00AE263D" w:rsidRPr="00DA5A74" w:rsidRDefault="00AE263D" w:rsidP="00AE263D">
      <w:pPr>
        <w:rPr>
          <w:lang w:val="en-GB"/>
        </w:rPr>
      </w:pPr>
    </w:p>
    <w:p w14:paraId="050EBBDF" w14:textId="77777777" w:rsidR="00AE263D" w:rsidRPr="00DA5A74" w:rsidRDefault="00AE263D" w:rsidP="00AE263D">
      <w:pPr>
        <w:rPr>
          <w:lang w:val="en-GB"/>
        </w:rPr>
      </w:pPr>
      <w:r w:rsidRPr="00DA5A74">
        <w:rPr>
          <w:lang w:val="en-GB"/>
        </w:rPr>
        <w:t>The visual library of the World Wide Web is vastly increasing by the moment. The photo-sharing platform Flickr announced their six billionth image posted on their website, this number includes public as well as privately uploads. (</w:t>
      </w:r>
      <w:proofErr w:type="spellStart"/>
      <w:proofErr w:type="gramStart"/>
      <w:r w:rsidRPr="00DA5A74">
        <w:rPr>
          <w:lang w:val="en-GB"/>
        </w:rPr>
        <w:t>flickr</w:t>
      </w:r>
      <w:proofErr w:type="spellEnd"/>
      <w:proofErr w:type="gramEnd"/>
      <w:r w:rsidRPr="00DA5A74">
        <w:rPr>
          <w:lang w:val="en-GB"/>
        </w:rPr>
        <w:t xml:space="preserve">, </w:t>
      </w:r>
      <w:proofErr w:type="spellStart"/>
      <w:r w:rsidRPr="00DA5A74">
        <w:rPr>
          <w:lang w:val="en-GB"/>
        </w:rPr>
        <w:t>techcru</w:t>
      </w:r>
      <w:proofErr w:type="spellEnd"/>
      <w:r w:rsidRPr="00DA5A74">
        <w:rPr>
          <w:lang w:val="en-GB"/>
        </w:rPr>
        <w:t>) With about a million photos shared on a daily bases Flickr is known and popular among photographers of every level as well as for publishers, who are provided with a large compilation of images released as creative commons. (</w:t>
      </w:r>
      <w:proofErr w:type="spellStart"/>
      <w:proofErr w:type="gramStart"/>
      <w:r w:rsidRPr="00DA5A74">
        <w:rPr>
          <w:lang w:val="en-GB"/>
        </w:rPr>
        <w:t>expandedramblings</w:t>
      </w:r>
      <w:proofErr w:type="spellEnd"/>
      <w:proofErr w:type="gramEnd"/>
      <w:r w:rsidRPr="00DA5A74">
        <w:rPr>
          <w:lang w:val="en-GB"/>
        </w:rPr>
        <w:t>) The comparatively younger company “</w:t>
      </w:r>
      <w:proofErr w:type="spellStart"/>
      <w:r w:rsidRPr="00DA5A74">
        <w:rPr>
          <w:lang w:val="en-GB"/>
        </w:rPr>
        <w:t>Instagram</w:t>
      </w:r>
      <w:proofErr w:type="spellEnd"/>
      <w:r w:rsidRPr="00DA5A74">
        <w:rPr>
          <w:lang w:val="en-GB"/>
        </w:rPr>
        <w:t>” launched in the year of 2010 and reached up to 150 million photos uploaded in less than a year. (</w:t>
      </w:r>
      <w:proofErr w:type="spellStart"/>
      <w:proofErr w:type="gramStart"/>
      <w:r w:rsidRPr="00DA5A74">
        <w:rPr>
          <w:lang w:val="en-GB"/>
        </w:rPr>
        <w:t>instagram</w:t>
      </w:r>
      <w:proofErr w:type="spellEnd"/>
      <w:proofErr w:type="gramEnd"/>
      <w:r w:rsidRPr="00DA5A74">
        <w:rPr>
          <w:lang w:val="en-GB"/>
        </w:rPr>
        <w:t xml:space="preserve">) About an average of 70 million images are uploaded each day, according to their website. Among other platforms, which provide the function of sharing images, such as </w:t>
      </w:r>
      <w:proofErr w:type="spellStart"/>
      <w:r w:rsidRPr="00DA5A74">
        <w:rPr>
          <w:lang w:val="en-GB"/>
        </w:rPr>
        <w:t>WhatsApp</w:t>
      </w:r>
      <w:proofErr w:type="spellEnd"/>
      <w:r w:rsidRPr="00DA5A74">
        <w:rPr>
          <w:lang w:val="en-GB"/>
        </w:rPr>
        <w:t xml:space="preserve">, Facebook and </w:t>
      </w:r>
      <w:proofErr w:type="spellStart"/>
      <w:r w:rsidRPr="00DA5A74">
        <w:rPr>
          <w:lang w:val="en-GB"/>
        </w:rPr>
        <w:t>Snapchat</w:t>
      </w:r>
      <w:proofErr w:type="spellEnd"/>
      <w:r w:rsidRPr="00DA5A74">
        <w:rPr>
          <w:lang w:val="en-GB"/>
        </w:rPr>
        <w:t>, the immense amount of still visuals is constantly escalating.</w:t>
      </w:r>
    </w:p>
    <w:p w14:paraId="214A1535" w14:textId="77777777" w:rsidR="00AE263D" w:rsidRPr="00DA5A74" w:rsidRDefault="00AE263D" w:rsidP="00AE263D">
      <w:pPr>
        <w:rPr>
          <w:lang w:val="en-GB"/>
        </w:rPr>
      </w:pPr>
    </w:p>
    <w:p w14:paraId="321C58C3" w14:textId="77777777" w:rsidR="00AE263D" w:rsidRPr="00DA5A74" w:rsidRDefault="00AE263D" w:rsidP="00AE263D">
      <w:pPr>
        <w:rPr>
          <w:lang w:val="en-GB"/>
        </w:rPr>
      </w:pPr>
      <w:r w:rsidRPr="00DA5A74">
        <w:rPr>
          <w:lang w:val="en-GB"/>
        </w:rPr>
        <w:t xml:space="preserve">The exponential growth of static visuals on the web provides one with a vast selection of images of different aesthetical appeal.  Studies have researched towards the issue of finding empirical measurements for aesthetical appeal. (L-K Wong, </w:t>
      </w:r>
      <w:proofErr w:type="spellStart"/>
      <w:r w:rsidRPr="00DA5A74">
        <w:rPr>
          <w:lang w:val="en-GB"/>
        </w:rPr>
        <w:t>Redi</w:t>
      </w:r>
      <w:proofErr w:type="spellEnd"/>
      <w:r w:rsidRPr="00DA5A74">
        <w:rPr>
          <w:lang w:val="en-GB"/>
        </w:rPr>
        <w:t xml:space="preserve">, </w:t>
      </w:r>
      <w:proofErr w:type="spellStart"/>
      <w:r w:rsidRPr="00DA5A74">
        <w:rPr>
          <w:lang w:val="en-GB"/>
        </w:rPr>
        <w:t>Dhar</w:t>
      </w:r>
      <w:proofErr w:type="spellEnd"/>
      <w:r w:rsidRPr="00DA5A74">
        <w:rPr>
          <w:lang w:val="en-GB"/>
        </w:rPr>
        <w:t xml:space="preserve">, Bhattacharya, </w:t>
      </w:r>
      <w:proofErr w:type="spellStart"/>
      <w:r w:rsidRPr="00DA5A74">
        <w:rPr>
          <w:lang w:val="en-GB"/>
        </w:rPr>
        <w:t>Yarbus</w:t>
      </w:r>
      <w:proofErr w:type="spellEnd"/>
      <w:r w:rsidRPr="00DA5A74">
        <w:rPr>
          <w:lang w:val="en-GB"/>
        </w:rPr>
        <w:t xml:space="preserve">, </w:t>
      </w:r>
      <w:proofErr w:type="spellStart"/>
      <w:r w:rsidRPr="00DA5A74">
        <w:rPr>
          <w:lang w:val="en-GB"/>
        </w:rPr>
        <w:t>Wallraven</w:t>
      </w:r>
      <w:proofErr w:type="spellEnd"/>
      <w:r w:rsidRPr="00DA5A74">
        <w:rPr>
          <w:lang w:val="en-GB"/>
        </w:rPr>
        <w:t xml:space="preserve">) </w:t>
      </w:r>
      <w:proofErr w:type="spellStart"/>
      <w:r w:rsidRPr="00DA5A74">
        <w:rPr>
          <w:lang w:val="en-GB"/>
        </w:rPr>
        <w:t>Redi</w:t>
      </w:r>
      <w:proofErr w:type="spellEnd"/>
      <w:r w:rsidRPr="00DA5A74">
        <w:rPr>
          <w:lang w:val="en-GB"/>
        </w:rPr>
        <w:t xml:space="preserve"> conducted a preliminary study examining the relation between eye movement and the aesthetical appeal of images. (</w:t>
      </w:r>
      <w:proofErr w:type="spellStart"/>
      <w:r w:rsidRPr="00DA5A74">
        <w:rPr>
          <w:lang w:val="en-GB"/>
        </w:rPr>
        <w:t>Redi</w:t>
      </w:r>
      <w:proofErr w:type="spellEnd"/>
      <w:r w:rsidRPr="00DA5A74">
        <w:rPr>
          <w:lang w:val="en-GB"/>
        </w:rPr>
        <w:t>) The results have shown that the majority preferred images which most attractive object is located either on one of the thirds or in the centre of the shown pictures. L-K Wong explored the perceptual information basing on visual attention in order to classify between professional and non-professional photography, using computational image aesthetics. They have used a saliency-enhanced method wherein they determine a set of regions and detect the saliency regions in the photo. Assuming that certain areas within a photograph comply with the salient region, L-K Wong’s experimental approach to that have proven the correspondents of salient areas and aesthetical appeal.</w:t>
      </w:r>
    </w:p>
    <w:p w14:paraId="4B701C21" w14:textId="77777777" w:rsidR="00AE263D" w:rsidRPr="00DA5A74" w:rsidRDefault="00AE263D">
      <w:pPr>
        <w:rPr>
          <w:lang w:val="en-GB"/>
        </w:rPr>
      </w:pPr>
    </w:p>
    <w:p w14:paraId="3A4E395D" w14:textId="77777777" w:rsidR="00AE263D" w:rsidRPr="00DA5A74" w:rsidRDefault="00AE263D">
      <w:pPr>
        <w:rPr>
          <w:lang w:val="en-GB"/>
        </w:rPr>
      </w:pPr>
    </w:p>
    <w:p w14:paraId="1BD4D881" w14:textId="60B28B09" w:rsidR="00611094" w:rsidRPr="00DA5A74" w:rsidRDefault="00611094">
      <w:pPr>
        <w:rPr>
          <w:lang w:val="en-GB"/>
        </w:rPr>
      </w:pPr>
      <w:r w:rsidRPr="00DA5A74">
        <w:rPr>
          <w:lang w:val="en-GB"/>
        </w:rPr>
        <w:t>--</w:t>
      </w:r>
    </w:p>
    <w:p w14:paraId="4F829C49" w14:textId="77777777" w:rsidR="00611094" w:rsidRPr="00DA5A74" w:rsidRDefault="00611094">
      <w:pPr>
        <w:rPr>
          <w:lang w:val="en-GB"/>
        </w:rPr>
      </w:pPr>
    </w:p>
    <w:p w14:paraId="525028FF" w14:textId="38BF3EB1" w:rsidR="00B60E80" w:rsidRPr="00DA5A74" w:rsidRDefault="00611094">
      <w:pPr>
        <w:rPr>
          <w:lang w:val="en-GB"/>
        </w:rPr>
      </w:pPr>
      <w:r w:rsidRPr="00DA5A74">
        <w:rPr>
          <w:lang w:val="en-GB"/>
        </w:rPr>
        <w:t>(Game)</w:t>
      </w:r>
    </w:p>
    <w:p w14:paraId="3C8CD566" w14:textId="7071B229" w:rsidR="00611094" w:rsidRPr="00DA5A74" w:rsidRDefault="00611094">
      <w:pPr>
        <w:rPr>
          <w:lang w:val="en-GB"/>
        </w:rPr>
      </w:pPr>
      <w:r w:rsidRPr="00DA5A74">
        <w:rPr>
          <w:lang w:val="en-GB"/>
        </w:rPr>
        <w:t>(History)</w:t>
      </w:r>
    </w:p>
    <w:p w14:paraId="2108FA29" w14:textId="77777777" w:rsidR="00611094" w:rsidRPr="00DA5A74" w:rsidRDefault="00611094">
      <w:pPr>
        <w:rPr>
          <w:lang w:val="en-GB"/>
        </w:rPr>
      </w:pPr>
    </w:p>
    <w:p w14:paraId="54CCC2BC" w14:textId="11E01BA3" w:rsidR="00611094" w:rsidRPr="00DA5A74" w:rsidRDefault="00560CD3">
      <w:pPr>
        <w:rPr>
          <w:lang w:val="en-GB"/>
        </w:rPr>
      </w:pPr>
      <w:r w:rsidRPr="00DA5A74">
        <w:rPr>
          <w:lang w:val="en-GB"/>
        </w:rPr>
        <w:t>The history behind the production of games nowadays can be segmente</w:t>
      </w:r>
      <w:r w:rsidR="00881A61" w:rsidRPr="00DA5A74">
        <w:rPr>
          <w:lang w:val="en-GB"/>
        </w:rPr>
        <w:t>d into four phases (</w:t>
      </w:r>
      <w:proofErr w:type="spellStart"/>
      <w:r w:rsidR="00881A61" w:rsidRPr="00DA5A74">
        <w:rPr>
          <w:lang w:val="en-GB"/>
        </w:rPr>
        <w:t>freyermuth</w:t>
      </w:r>
      <w:proofErr w:type="spellEnd"/>
      <w:r w:rsidR="00881A61" w:rsidRPr="00DA5A74">
        <w:rPr>
          <w:lang w:val="en-GB"/>
        </w:rPr>
        <w:t>)</w:t>
      </w:r>
    </w:p>
    <w:p w14:paraId="46649A53" w14:textId="77777777" w:rsidR="00560CD3" w:rsidRPr="00DA5A74" w:rsidRDefault="00560CD3">
      <w:pPr>
        <w:rPr>
          <w:lang w:val="en-GB"/>
        </w:rPr>
      </w:pPr>
    </w:p>
    <w:p w14:paraId="5D90E965" w14:textId="65D3A233" w:rsidR="00881A61" w:rsidRPr="00DA5A74" w:rsidRDefault="00881A61">
      <w:pPr>
        <w:rPr>
          <w:lang w:val="en-GB"/>
        </w:rPr>
      </w:pPr>
      <w:r w:rsidRPr="00DA5A74">
        <w:rPr>
          <w:lang w:val="en-GB"/>
        </w:rPr>
        <w:t xml:space="preserve">The first being the origin and the very beginning of digital game and game design. Those can be traced back to the culture of hackers in the years of the 50s and the 60s. The century where the first digital game was created: </w:t>
      </w:r>
      <w:proofErr w:type="spellStart"/>
      <w:r w:rsidRPr="00DA5A74">
        <w:rPr>
          <w:lang w:val="en-GB"/>
        </w:rPr>
        <w:t>Spacewar</w:t>
      </w:r>
      <w:proofErr w:type="spellEnd"/>
      <w:proofErr w:type="gramStart"/>
      <w:r w:rsidRPr="00DA5A74">
        <w:rPr>
          <w:lang w:val="en-GB"/>
        </w:rPr>
        <w:t>!.</w:t>
      </w:r>
      <w:proofErr w:type="gramEnd"/>
      <w:r w:rsidRPr="00DA5A74">
        <w:rPr>
          <w:lang w:val="en-GB"/>
        </w:rPr>
        <w:t xml:space="preserve"> Though Steve Russell is the name credited for the creation of the game, it was through the collaboration of his contemporaries that produced the final product. At the same time the source code of the game has been accessible for anyone free to expand as well as to optimize on </w:t>
      </w:r>
      <w:r w:rsidR="00715C0D" w:rsidRPr="00DA5A74">
        <w:rPr>
          <w:lang w:val="en-GB"/>
        </w:rPr>
        <w:t>his or her</w:t>
      </w:r>
      <w:r w:rsidRPr="00DA5A74">
        <w:rPr>
          <w:lang w:val="en-GB"/>
        </w:rPr>
        <w:t xml:space="preserve"> own. And according to Parish (</w:t>
      </w:r>
      <w:r w:rsidR="00715C0D" w:rsidRPr="00DA5A74">
        <w:rPr>
          <w:lang w:val="en-GB"/>
        </w:rPr>
        <w:t>parish</w:t>
      </w:r>
      <w:r w:rsidRPr="00DA5A74">
        <w:rPr>
          <w:lang w:val="en-GB"/>
        </w:rPr>
        <w:t>), thus, making it the first freeware as well.</w:t>
      </w:r>
      <w:r w:rsidR="00715C0D" w:rsidRPr="00DA5A74">
        <w:rPr>
          <w:lang w:val="en-GB"/>
        </w:rPr>
        <w:t xml:space="preserve"> In further consequence through the rapid development</w:t>
      </w:r>
      <w:r w:rsidR="00B0314D" w:rsidRPr="00DA5A74">
        <w:rPr>
          <w:lang w:val="en-GB"/>
        </w:rPr>
        <w:t xml:space="preserve"> of global networking, thousands of enthusiastic academics strictly followed the principles of scientific research and hence, productions and findings were accessible for everyone without any restrictions such as patents or copyrights.</w:t>
      </w:r>
    </w:p>
    <w:p w14:paraId="0302713F" w14:textId="77777777" w:rsidR="00B0314D" w:rsidRPr="00DA5A74" w:rsidRDefault="00B0314D">
      <w:pPr>
        <w:rPr>
          <w:lang w:val="en-GB"/>
        </w:rPr>
      </w:pPr>
    </w:p>
    <w:p w14:paraId="5232613B" w14:textId="07AC307C" w:rsidR="00715C0D" w:rsidRPr="00DA5A74" w:rsidRDefault="00715C0D">
      <w:pPr>
        <w:rPr>
          <w:lang w:val="en-GB"/>
        </w:rPr>
      </w:pPr>
      <w:r w:rsidRPr="00DA5A74">
        <w:rPr>
          <w:lang w:val="en-GB"/>
        </w:rPr>
        <w:t xml:space="preserve">The development of game was looking for more economically models and set out in the areas of entertainment electronic and arcade gaming. The transition from academically to commercial worthy </w:t>
      </w:r>
      <w:r w:rsidR="00B0314D" w:rsidRPr="00DA5A74">
        <w:rPr>
          <w:lang w:val="en-GB"/>
        </w:rPr>
        <w:t xml:space="preserve">goals </w:t>
      </w:r>
      <w:r w:rsidRPr="00DA5A74">
        <w:rPr>
          <w:lang w:val="en-GB"/>
        </w:rPr>
        <w:t>commenced the second ph</w:t>
      </w:r>
      <w:r w:rsidR="00B0314D" w:rsidRPr="00DA5A74">
        <w:rPr>
          <w:lang w:val="en-GB"/>
        </w:rPr>
        <w:t xml:space="preserve">ase of game design. Though, the production method of the first generation of game designer retained. The pioneers still worked in either small groups of teams or </w:t>
      </w:r>
      <w:r w:rsidR="003016F6" w:rsidRPr="00DA5A74">
        <w:rPr>
          <w:lang w:val="en-GB"/>
        </w:rPr>
        <w:t>produced a game completely alone, the work including the draft, the design and the programming division.</w:t>
      </w:r>
    </w:p>
    <w:p w14:paraId="09C28D1C" w14:textId="77777777" w:rsidR="003016F6" w:rsidRPr="00DA5A74" w:rsidRDefault="003016F6">
      <w:pPr>
        <w:rPr>
          <w:lang w:val="en-GB"/>
        </w:rPr>
      </w:pPr>
    </w:p>
    <w:p w14:paraId="73CCB932" w14:textId="1C027235" w:rsidR="003016F6" w:rsidRPr="00DA5A74" w:rsidRDefault="003016F6">
      <w:pPr>
        <w:rPr>
          <w:lang w:val="en-GB"/>
        </w:rPr>
      </w:pPr>
      <w:r w:rsidRPr="00DA5A74">
        <w:rPr>
          <w:lang w:val="en-GB"/>
        </w:rPr>
        <w:t>The demand and challenge of a more complex and engaging game grew, especially in terms of narrative and audio-visual design. Due to the vast progress of digital games, teams and pro</w:t>
      </w:r>
      <w:r w:rsidR="0023236A" w:rsidRPr="00DA5A74">
        <w:rPr>
          <w:lang w:val="en-GB"/>
        </w:rPr>
        <w:t xml:space="preserve">ductions have increased as well. Specializations within the production of games were created regarding the artistically, technically, organizational and economical sections. Lead Designer, Level Designer, Technical Designer, Sound Designer, 3D-Modeller, 2D or 3D animator, Facial Animator, Engine Programmer, Gameplay Programmer, Quality Assurance Engineer, Project Manage and Producer are some of the newly developed professions. </w:t>
      </w:r>
      <w:r w:rsidR="002C2532" w:rsidRPr="00DA5A74">
        <w:rPr>
          <w:lang w:val="en-GB"/>
        </w:rPr>
        <w:t>First studios and publishers were formed and followed the model of Hollywood.</w:t>
      </w:r>
    </w:p>
    <w:p w14:paraId="57642470" w14:textId="77777777" w:rsidR="006E702A" w:rsidRPr="00DA5A74" w:rsidRDefault="006E702A">
      <w:pPr>
        <w:rPr>
          <w:lang w:val="en-GB"/>
        </w:rPr>
      </w:pPr>
    </w:p>
    <w:p w14:paraId="414CC832" w14:textId="3E77193D" w:rsidR="002500AF" w:rsidRPr="00DA5A74" w:rsidRDefault="002500AF">
      <w:pPr>
        <w:rPr>
          <w:lang w:val="en-GB"/>
        </w:rPr>
      </w:pPr>
      <w:r w:rsidRPr="00DA5A74">
        <w:rPr>
          <w:lang w:val="en-GB"/>
        </w:rPr>
        <w:t>Due to the steady democratization of resources in terms of the aesthetical production value and media distribution of products, the game industry has been undergoing through a countermovement in the last decade: the rise of Indie-games.</w:t>
      </w:r>
    </w:p>
    <w:p w14:paraId="47B323F4" w14:textId="77777777" w:rsidR="002500AF" w:rsidRPr="00DA5A74" w:rsidRDefault="002500AF">
      <w:pPr>
        <w:rPr>
          <w:lang w:val="en-GB"/>
        </w:rPr>
      </w:pPr>
    </w:p>
    <w:p w14:paraId="39A900FA" w14:textId="3645D217" w:rsidR="002500AF" w:rsidRPr="00DA5A74" w:rsidRDefault="002500AF">
      <w:pPr>
        <w:rPr>
          <w:lang w:val="en-GB"/>
        </w:rPr>
      </w:pPr>
      <w:r w:rsidRPr="00DA5A74">
        <w:rPr>
          <w:lang w:val="en-GB"/>
        </w:rPr>
        <w:t xml:space="preserve">The commercialization of </w:t>
      </w:r>
      <w:r w:rsidR="00332E07" w:rsidRPr="00DA5A74">
        <w:rPr>
          <w:lang w:val="en-GB"/>
        </w:rPr>
        <w:t>digital games has caused constraint in the areas of innovation and artistic freedom. Indie-game productions are taking advantages of this gradually emerging crisis AAA-games are currently going through. The Designer</w:t>
      </w:r>
      <w:r w:rsidR="00BA79FC" w:rsidRPr="00DA5A74">
        <w:rPr>
          <w:lang w:val="en-GB"/>
        </w:rPr>
        <w:t>s</w:t>
      </w:r>
      <w:r w:rsidR="00332E07" w:rsidRPr="00DA5A74">
        <w:rPr>
          <w:lang w:val="en-GB"/>
        </w:rPr>
        <w:t xml:space="preserve"> of Indie-games are prone to follow their artistic </w:t>
      </w:r>
      <w:r w:rsidR="00BA79FC" w:rsidRPr="00DA5A74">
        <w:rPr>
          <w:lang w:val="en-GB"/>
        </w:rPr>
        <w:t>propensities rather than the interest for a high profitable benefit</w:t>
      </w:r>
      <w:r w:rsidR="009D4F61" w:rsidRPr="00DA5A74">
        <w:rPr>
          <w:lang w:val="en-GB"/>
        </w:rPr>
        <w:t xml:space="preserve"> and hence to that have gained popularity</w:t>
      </w:r>
      <w:r w:rsidR="00BA79FC" w:rsidRPr="00DA5A74">
        <w:rPr>
          <w:lang w:val="en-GB"/>
        </w:rPr>
        <w:t xml:space="preserve">. They are working in small groups of teams or as a single individual outside of the big industrial corporations and their established methods of thinking and working. </w:t>
      </w:r>
      <w:r w:rsidR="001C44A9" w:rsidRPr="00DA5A74">
        <w:rPr>
          <w:lang w:val="en-GB"/>
        </w:rPr>
        <w:t xml:space="preserve">Due to the </w:t>
      </w:r>
      <w:proofErr w:type="spellStart"/>
      <w:r w:rsidR="001C44A9" w:rsidRPr="00DA5A74">
        <w:rPr>
          <w:lang w:val="en-GB"/>
        </w:rPr>
        <w:t>progressiv</w:t>
      </w:r>
      <w:proofErr w:type="spellEnd"/>
      <w:r w:rsidR="001C44A9" w:rsidRPr="00DA5A74">
        <w:rPr>
          <w:lang w:val="en-GB"/>
        </w:rPr>
        <w:t xml:space="preserve"> </w:t>
      </w:r>
      <w:proofErr w:type="spellStart"/>
      <w:r w:rsidR="001C44A9" w:rsidRPr="00DA5A74">
        <w:rPr>
          <w:lang w:val="en-GB"/>
        </w:rPr>
        <w:t>reapproach</w:t>
      </w:r>
      <w:proofErr w:type="spellEnd"/>
      <w:r w:rsidR="001C44A9" w:rsidRPr="00DA5A74">
        <w:rPr>
          <w:lang w:val="en-GB"/>
        </w:rPr>
        <w:t xml:space="preserve"> of the open source </w:t>
      </w:r>
      <w:proofErr w:type="spellStart"/>
      <w:r w:rsidR="001C44A9" w:rsidRPr="00DA5A74">
        <w:rPr>
          <w:lang w:val="en-GB"/>
        </w:rPr>
        <w:t>mindset</w:t>
      </w:r>
      <w:proofErr w:type="spellEnd"/>
      <w:r w:rsidR="00B14730" w:rsidRPr="00DA5A74">
        <w:rPr>
          <w:lang w:val="en-GB"/>
        </w:rPr>
        <w:t xml:space="preserve">, </w:t>
      </w:r>
      <w:r w:rsidR="009A69FC" w:rsidRPr="00DA5A74">
        <w:rPr>
          <w:lang w:val="en-GB"/>
        </w:rPr>
        <w:t>which wa</w:t>
      </w:r>
      <w:r w:rsidR="0041343D" w:rsidRPr="00DA5A74">
        <w:rPr>
          <w:lang w:val="en-GB"/>
        </w:rPr>
        <w:t>s the outset of game design</w:t>
      </w:r>
      <w:r w:rsidR="001C44A9" w:rsidRPr="00DA5A74">
        <w:rPr>
          <w:lang w:val="en-GB"/>
        </w:rPr>
        <w:t>, Indie-game productions are apt to gain those skills back, which are repressed under the constraints of the industry.</w:t>
      </w:r>
    </w:p>
    <w:p w14:paraId="42B6476E" w14:textId="77777777" w:rsidR="009A69FC" w:rsidRPr="00DA5A74" w:rsidRDefault="009A69FC">
      <w:pPr>
        <w:rPr>
          <w:lang w:val="en-GB"/>
        </w:rPr>
      </w:pPr>
    </w:p>
    <w:p w14:paraId="182B48B3" w14:textId="77777777" w:rsidR="00FA79D3" w:rsidRPr="00DA5A74" w:rsidRDefault="00FA79D3" w:rsidP="00FA79D3">
      <w:pPr>
        <w:rPr>
          <w:lang w:val="en-GB"/>
        </w:rPr>
      </w:pPr>
      <w:r w:rsidRPr="00DA5A74">
        <w:rPr>
          <w:lang w:val="en-GB"/>
        </w:rPr>
        <w:t>(Visual design in games, game aesthetics, game design)</w:t>
      </w:r>
    </w:p>
    <w:p w14:paraId="4F90B000" w14:textId="77777777" w:rsidR="00FA79D3" w:rsidRPr="00DA5A74" w:rsidRDefault="00FA79D3" w:rsidP="00FA79D3">
      <w:pPr>
        <w:rPr>
          <w:lang w:val="en-GB"/>
        </w:rPr>
      </w:pPr>
    </w:p>
    <w:p w14:paraId="6AF68096" w14:textId="3109693E" w:rsidR="00A33926" w:rsidRPr="00DA5A74" w:rsidRDefault="00A33926" w:rsidP="00FA79D3">
      <w:pPr>
        <w:rPr>
          <w:lang w:val="en-GB"/>
        </w:rPr>
      </w:pPr>
      <w:r w:rsidRPr="00DA5A74">
        <w:rPr>
          <w:lang w:val="en-GB"/>
        </w:rPr>
        <w:t>(</w:t>
      </w:r>
      <w:proofErr w:type="gramStart"/>
      <w:r w:rsidRPr="00DA5A74">
        <w:rPr>
          <w:lang w:val="en-GB"/>
        </w:rPr>
        <w:t>history</w:t>
      </w:r>
      <w:proofErr w:type="gramEnd"/>
      <w:r w:rsidRPr="00DA5A74">
        <w:rPr>
          <w:lang w:val="en-GB"/>
        </w:rPr>
        <w:t>)</w:t>
      </w:r>
    </w:p>
    <w:p w14:paraId="0DAFEC50" w14:textId="77777777" w:rsidR="00A33926" w:rsidRPr="00DA5A74" w:rsidRDefault="00A33926" w:rsidP="00FA79D3">
      <w:pPr>
        <w:rPr>
          <w:lang w:val="en-GB"/>
        </w:rPr>
      </w:pPr>
    </w:p>
    <w:p w14:paraId="7CBCD9F2" w14:textId="6C4933F1" w:rsidR="00FA79D3" w:rsidRPr="00DA5A74" w:rsidRDefault="00FA79D3" w:rsidP="00FA79D3">
      <w:pPr>
        <w:rPr>
          <w:lang w:val="en-GB"/>
        </w:rPr>
      </w:pPr>
      <w:r w:rsidRPr="00DA5A74">
        <w:rPr>
          <w:lang w:val="en-GB"/>
        </w:rPr>
        <w:t>The very beginning of visual representation of video games started with a few shapes and a few colours. Examples of these early stages would be “Computer Space” (1971) and as well as the very first created arcade games “PONG” (1972). (</w:t>
      </w:r>
      <w:proofErr w:type="gramStart"/>
      <w:r w:rsidRPr="00DA5A74">
        <w:rPr>
          <w:lang w:val="en-GB"/>
        </w:rPr>
        <w:t>images</w:t>
      </w:r>
      <w:proofErr w:type="gramEnd"/>
      <w:r w:rsidRPr="00DA5A74">
        <w:rPr>
          <w:lang w:val="en-GB"/>
        </w:rPr>
        <w:t xml:space="preserve"> of these two) These two universes display a very abstract visualization of </w:t>
      </w:r>
      <w:proofErr w:type="gramStart"/>
      <w:r w:rsidRPr="00DA5A74">
        <w:rPr>
          <w:lang w:val="en-GB"/>
        </w:rPr>
        <w:t>it’s</w:t>
      </w:r>
      <w:proofErr w:type="gramEnd"/>
      <w:r w:rsidRPr="00DA5A74">
        <w:rPr>
          <w:lang w:val="en-GB"/>
        </w:rPr>
        <w:t xml:space="preserve"> world, yet the elements and the design of the game </w:t>
      </w:r>
      <w:r w:rsidR="00D1504D" w:rsidRPr="00DA5A74">
        <w:rPr>
          <w:lang w:val="en-GB"/>
        </w:rPr>
        <w:t>are</w:t>
      </w:r>
      <w:r w:rsidRPr="00DA5A74">
        <w:rPr>
          <w:lang w:val="en-GB"/>
        </w:rPr>
        <w:t xml:space="preserve"> able to connect</w:t>
      </w:r>
      <w:r w:rsidR="00D1504D" w:rsidRPr="00DA5A74">
        <w:rPr>
          <w:lang w:val="en-GB"/>
        </w:rPr>
        <w:t xml:space="preserve"> to</w:t>
      </w:r>
      <w:r w:rsidRPr="00DA5A74">
        <w:rPr>
          <w:lang w:val="en-GB"/>
        </w:rPr>
        <w:t xml:space="preserve"> the</w:t>
      </w:r>
      <w:r w:rsidR="00D1504D" w:rsidRPr="00DA5A74">
        <w:rPr>
          <w:lang w:val="en-GB"/>
        </w:rPr>
        <w:t>ir</w:t>
      </w:r>
      <w:r w:rsidRPr="00DA5A74">
        <w:rPr>
          <w:lang w:val="en-GB"/>
        </w:rPr>
        <w:t xml:space="preserve"> equivalent</w:t>
      </w:r>
      <w:r w:rsidR="00D1504D" w:rsidRPr="00DA5A74">
        <w:rPr>
          <w:lang w:val="en-GB"/>
        </w:rPr>
        <w:t>s</w:t>
      </w:r>
      <w:r w:rsidRPr="00DA5A74">
        <w:rPr>
          <w:lang w:val="en-GB"/>
        </w:rPr>
        <w:t xml:space="preserve"> references </w:t>
      </w:r>
      <w:r w:rsidR="00D1504D" w:rsidRPr="00DA5A74">
        <w:rPr>
          <w:lang w:val="en-GB"/>
        </w:rPr>
        <w:t>of</w:t>
      </w:r>
      <w:r w:rsidRPr="00DA5A74">
        <w:rPr>
          <w:lang w:val="en-GB"/>
        </w:rPr>
        <w:t xml:space="preserve"> the real-world. In it’s early stages in game design history the visuals had a rather flat and blocky type of look, caused by low screen resolution as well as the incapability to process detailed bitmaps. </w:t>
      </w:r>
    </w:p>
    <w:p w14:paraId="740212F8" w14:textId="77777777" w:rsidR="00FA79D3" w:rsidRPr="00DA5A74" w:rsidRDefault="00FA79D3" w:rsidP="00FA79D3">
      <w:pPr>
        <w:rPr>
          <w:lang w:val="en-GB"/>
        </w:rPr>
      </w:pPr>
    </w:p>
    <w:p w14:paraId="4062FBA5" w14:textId="77777777" w:rsidR="00E27956" w:rsidRPr="00DA5A74" w:rsidRDefault="00E27956" w:rsidP="00E27956">
      <w:pPr>
        <w:rPr>
          <w:lang w:val="en-GB"/>
        </w:rPr>
      </w:pPr>
      <w:r w:rsidRPr="00DA5A74">
        <w:rPr>
          <w:lang w:val="en-GB"/>
        </w:rPr>
        <w:t>In further progress game developers aspired to create better visuals and were inspired by the standards of visual realism seen in movies and television. (</w:t>
      </w:r>
      <w:proofErr w:type="gramStart"/>
      <w:r w:rsidRPr="00DA5A74">
        <w:rPr>
          <w:lang w:val="en-GB"/>
        </w:rPr>
        <w:t>wolf</w:t>
      </w:r>
      <w:proofErr w:type="gramEnd"/>
      <w:r w:rsidRPr="00DA5A74">
        <w:rPr>
          <w:lang w:val="en-GB"/>
        </w:rPr>
        <w:t xml:space="preserve">, 1997, p 12; </w:t>
      </w:r>
      <w:proofErr w:type="spellStart"/>
      <w:r w:rsidRPr="00DA5A74">
        <w:rPr>
          <w:lang w:val="en-GB"/>
        </w:rPr>
        <w:t>Therrien</w:t>
      </w:r>
      <w:proofErr w:type="spellEnd"/>
      <w:r w:rsidRPr="00DA5A74">
        <w:rPr>
          <w:lang w:val="en-GB"/>
        </w:rPr>
        <w:t>, 2008)</w:t>
      </w:r>
    </w:p>
    <w:p w14:paraId="5BBB6D75" w14:textId="77777777" w:rsidR="00E27956" w:rsidRPr="00DA5A74" w:rsidRDefault="00E27956" w:rsidP="00FA79D3">
      <w:pPr>
        <w:rPr>
          <w:lang w:val="en-GB"/>
        </w:rPr>
      </w:pPr>
    </w:p>
    <w:p w14:paraId="0E9EB041" w14:textId="77777777" w:rsidR="00FA79D3" w:rsidRPr="00DA5A74" w:rsidRDefault="00FA79D3" w:rsidP="00FA79D3">
      <w:pPr>
        <w:rPr>
          <w:lang w:val="en-GB"/>
        </w:rPr>
      </w:pPr>
      <w:r w:rsidRPr="00DA5A74">
        <w:rPr>
          <w:lang w:val="en-GB"/>
        </w:rPr>
        <w:t>Through the rapid progress of technology, bitmaps with higher resolution display objects of different angles and thus creating the illusion of some depth in the gaming universe. Leaving the one-screen limit and creating the illusion of a greater world within the game, Atari’s arcade game “Football” (1978) first introduces a method known as “scrolling”. Multiple bordering screens creating a simulation of greater space beyond the screen through a continuous motion by either a generated by the computer or in response to the navigation of the gamer. The arcade game “</w:t>
      </w:r>
      <w:proofErr w:type="spellStart"/>
      <w:r w:rsidRPr="00DA5A74">
        <w:rPr>
          <w:lang w:val="en-GB"/>
        </w:rPr>
        <w:t>Zaxxon</w:t>
      </w:r>
      <w:proofErr w:type="spellEnd"/>
      <w:r w:rsidRPr="00DA5A74">
        <w:rPr>
          <w:lang w:val="en-GB"/>
        </w:rPr>
        <w:t>” (</w:t>
      </w:r>
      <w:proofErr w:type="spellStart"/>
      <w:r w:rsidRPr="00DA5A74">
        <w:rPr>
          <w:lang w:val="en-GB"/>
        </w:rPr>
        <w:t>Zaxxon</w:t>
      </w:r>
      <w:proofErr w:type="spellEnd"/>
      <w:r w:rsidRPr="00DA5A74">
        <w:rPr>
          <w:lang w:val="en-GB"/>
        </w:rPr>
        <w:t>) utilizes these methods and introduces the isometric perspective, which is a subtype of the axonometric perspective. In addition “</w:t>
      </w:r>
      <w:proofErr w:type="spellStart"/>
      <w:r w:rsidRPr="00DA5A74">
        <w:rPr>
          <w:lang w:val="en-GB"/>
        </w:rPr>
        <w:t>Zaxxon</w:t>
      </w:r>
      <w:proofErr w:type="spellEnd"/>
      <w:r w:rsidRPr="00DA5A74">
        <w:rPr>
          <w:lang w:val="en-GB"/>
        </w:rPr>
        <w:t xml:space="preserve">” uses parallax scrolling, describes in relation the game the usage of two different types of scrolling. The enemy is moving at a slightly greater velocity than the background, and thus creating the illusion of depth, which increases by the addition of more planes. </w:t>
      </w:r>
    </w:p>
    <w:p w14:paraId="78DC6056" w14:textId="77777777" w:rsidR="00FA79D3" w:rsidRPr="00DA5A74" w:rsidRDefault="00FA79D3" w:rsidP="00FA79D3">
      <w:pPr>
        <w:rPr>
          <w:lang w:val="en-GB"/>
        </w:rPr>
      </w:pPr>
    </w:p>
    <w:p w14:paraId="15AB776D" w14:textId="7ACCD030" w:rsidR="00E337F7" w:rsidRPr="00DA5A74" w:rsidRDefault="00E337F7" w:rsidP="00E337F7">
      <w:pPr>
        <w:rPr>
          <w:lang w:val="en-GB"/>
        </w:rPr>
      </w:pPr>
      <w:r w:rsidRPr="00DA5A74">
        <w:rPr>
          <w:lang w:val="en-GB"/>
        </w:rPr>
        <w:t>The next step of pursuing the cinematographic representation of movies and television was the illusion of motion. Early generations of games displayer dynamic objects using sprites, which is basically an animated series of bitmaps or frames, respectively. </w:t>
      </w:r>
    </w:p>
    <w:p w14:paraId="6E113B61" w14:textId="77777777" w:rsidR="00E337F7" w:rsidRPr="00DA5A74" w:rsidRDefault="00E337F7" w:rsidP="00E337F7">
      <w:pPr>
        <w:rPr>
          <w:lang w:val="en-GB"/>
        </w:rPr>
      </w:pPr>
    </w:p>
    <w:p w14:paraId="261FED94" w14:textId="495A4097" w:rsidR="00E337F7" w:rsidRPr="00DA5A74" w:rsidRDefault="00E337F7" w:rsidP="00E337F7">
      <w:pPr>
        <w:rPr>
          <w:lang w:val="en-GB"/>
        </w:rPr>
      </w:pPr>
      <w:r w:rsidRPr="00DA5A74">
        <w:rPr>
          <w:lang w:val="en-GB"/>
        </w:rPr>
        <w:t xml:space="preserve">Examples of this early era would be </w:t>
      </w:r>
      <w:proofErr w:type="spellStart"/>
      <w:r w:rsidRPr="00DA5A74">
        <w:rPr>
          <w:lang w:val="en-GB"/>
        </w:rPr>
        <w:t>Mechner’s</w:t>
      </w:r>
      <w:proofErr w:type="spellEnd"/>
      <w:r w:rsidRPr="00DA5A74">
        <w:rPr>
          <w:lang w:val="en-GB"/>
        </w:rPr>
        <w:t xml:space="preserve"> well-known action and adventure game franchise, Prince of Persia, in which the animation technique of Max Fleischer was used: </w:t>
      </w:r>
      <w:proofErr w:type="spellStart"/>
      <w:r w:rsidRPr="00DA5A74">
        <w:rPr>
          <w:lang w:val="en-GB"/>
        </w:rPr>
        <w:t>rotoscoping</w:t>
      </w:r>
      <w:proofErr w:type="spellEnd"/>
      <w:r w:rsidRPr="00DA5A74">
        <w:rPr>
          <w:lang w:val="en-GB"/>
        </w:rPr>
        <w:t xml:space="preserve">. A model who </w:t>
      </w:r>
      <w:r w:rsidR="002F1B79" w:rsidRPr="00DA5A74">
        <w:rPr>
          <w:lang w:val="en-GB"/>
        </w:rPr>
        <w:t>is</w:t>
      </w:r>
      <w:r w:rsidRPr="00DA5A74">
        <w:rPr>
          <w:lang w:val="en-GB"/>
        </w:rPr>
        <w:t xml:space="preserve"> performing a sequence of one or </w:t>
      </w:r>
      <w:r w:rsidR="00AA3FD5" w:rsidRPr="00DA5A74">
        <w:rPr>
          <w:lang w:val="en-GB"/>
        </w:rPr>
        <w:t>multiple</w:t>
      </w:r>
      <w:r w:rsidRPr="00DA5A74">
        <w:rPr>
          <w:lang w:val="en-GB"/>
        </w:rPr>
        <w:t xml:space="preserve"> movements is capture on film and afterwards projected on an animation board wherein the animator is diligently tracing each action. Another notable work would be Midway Games’ fighting franchise Mortal Combat, where each playable fighter of the tournament was made by filmed sequences of real actors.</w:t>
      </w:r>
    </w:p>
    <w:p w14:paraId="4EC5A1D8" w14:textId="77777777" w:rsidR="00E337F7" w:rsidRPr="00DA5A74" w:rsidRDefault="00E337F7" w:rsidP="00FA79D3">
      <w:pPr>
        <w:rPr>
          <w:lang w:val="en-GB"/>
        </w:rPr>
      </w:pPr>
    </w:p>
    <w:p w14:paraId="0EDEC532" w14:textId="3C8E9ACB" w:rsidR="00E337F7" w:rsidRPr="00DA5A74" w:rsidRDefault="005B4181" w:rsidP="00FA79D3">
      <w:pPr>
        <w:rPr>
          <w:lang w:val="en-GB"/>
        </w:rPr>
      </w:pPr>
      <w:r w:rsidRPr="00DA5A74">
        <w:rPr>
          <w:lang w:val="en-GB"/>
        </w:rPr>
        <w:t>Video games still lacked visual representation in the areas of detail, fluidity and repetition. Latter, especially because of the undesirable "perception of homogeneity“ (</w:t>
      </w:r>
      <w:proofErr w:type="spellStart"/>
      <w:r w:rsidRPr="00DA5A74">
        <w:rPr>
          <w:lang w:val="en-GB"/>
        </w:rPr>
        <w:t>therrien</w:t>
      </w:r>
      <w:proofErr w:type="spellEnd"/>
      <w:r w:rsidRPr="00DA5A74">
        <w:rPr>
          <w:lang w:val="en-GB"/>
        </w:rPr>
        <w:t>) through the reuse of animations and the adjacent placed bitmap tiles.</w:t>
      </w:r>
    </w:p>
    <w:p w14:paraId="45D53497" w14:textId="77777777" w:rsidR="005B4181" w:rsidRPr="00DA5A74" w:rsidRDefault="005B4181" w:rsidP="00FA79D3">
      <w:pPr>
        <w:rPr>
          <w:lang w:val="en-GB"/>
        </w:rPr>
      </w:pPr>
    </w:p>
    <w:p w14:paraId="267B6F75" w14:textId="08ED2FFE" w:rsidR="006C342B" w:rsidRPr="00DA5A74" w:rsidRDefault="006C342B" w:rsidP="00FA79D3">
      <w:pPr>
        <w:rPr>
          <w:lang w:val="en-GB"/>
        </w:rPr>
      </w:pPr>
      <w:r w:rsidRPr="00DA5A74">
        <w:rPr>
          <w:lang w:val="en-GB"/>
        </w:rPr>
        <w:t>(…)</w:t>
      </w:r>
    </w:p>
    <w:p w14:paraId="10FB04A0" w14:textId="77777777" w:rsidR="006C342B" w:rsidRPr="00DA5A74" w:rsidRDefault="006C342B" w:rsidP="00FA79D3">
      <w:pPr>
        <w:rPr>
          <w:lang w:val="en-GB"/>
        </w:rPr>
      </w:pPr>
    </w:p>
    <w:p w14:paraId="26FC5FD0" w14:textId="77777777" w:rsidR="0056659E" w:rsidRPr="00DA5A74" w:rsidRDefault="0056659E" w:rsidP="00A33926">
      <w:pPr>
        <w:rPr>
          <w:lang w:val="en-GB"/>
        </w:rPr>
      </w:pPr>
      <w:r w:rsidRPr="00DA5A74">
        <w:rPr>
          <w:lang w:val="en-GB"/>
        </w:rPr>
        <w:t>Objects within games have been made through the usage of computer-generated imagery (short CGI). </w:t>
      </w:r>
    </w:p>
    <w:p w14:paraId="3AF476B8" w14:textId="77777777" w:rsidR="0056659E" w:rsidRPr="00DA5A74" w:rsidRDefault="0056659E" w:rsidP="00A33926">
      <w:pPr>
        <w:rPr>
          <w:lang w:val="en-GB"/>
        </w:rPr>
      </w:pPr>
    </w:p>
    <w:p w14:paraId="4F7B479C" w14:textId="748D4755" w:rsidR="0056659E" w:rsidRPr="00DA5A74" w:rsidRDefault="0056659E" w:rsidP="00A33926">
      <w:pPr>
        <w:rPr>
          <w:lang w:val="en-GB"/>
        </w:rPr>
      </w:pPr>
      <w:r w:rsidRPr="00DA5A74">
        <w:rPr>
          <w:lang w:val="en-GB"/>
        </w:rPr>
        <w:t xml:space="preserve">The concept behind CGI is to apply computer graphics on different medial productions, such as video games, films, commercials or print. In terms of games the utilization of CGI are able to forge whole </w:t>
      </w:r>
      <w:r w:rsidR="00A33926" w:rsidRPr="00DA5A74">
        <w:rPr>
          <w:lang w:val="en-GB"/>
        </w:rPr>
        <w:t>three-dimensional</w:t>
      </w:r>
      <w:r w:rsidRPr="00DA5A74">
        <w:rPr>
          <w:lang w:val="en-GB"/>
        </w:rPr>
        <w:t xml:space="preserve"> worlds, scenes and the objects of them, through the manipulation of geometric forms. But they are yet blank canvases without </w:t>
      </w:r>
      <w:proofErr w:type="spellStart"/>
      <w:r w:rsidRPr="00DA5A74">
        <w:rPr>
          <w:lang w:val="en-GB"/>
        </w:rPr>
        <w:t>color</w:t>
      </w:r>
      <w:proofErr w:type="spellEnd"/>
      <w:r w:rsidRPr="00DA5A74">
        <w:rPr>
          <w:lang w:val="en-GB"/>
        </w:rPr>
        <w:t>. By use of textures, which are 2D images, applied on to the surfaces of these 3D objects and make them seem more real</w:t>
      </w:r>
      <w:r w:rsidR="00A33926" w:rsidRPr="00DA5A74">
        <w:rPr>
          <w:lang w:val="en-GB"/>
        </w:rPr>
        <w:t>istic. Environmental phenomena</w:t>
      </w:r>
      <w:r w:rsidRPr="00DA5A74">
        <w:rPr>
          <w:lang w:val="en-GB"/>
        </w:rPr>
        <w:t xml:space="preserve"> such as reflection, light or shadow are triggered through specific algorithms.</w:t>
      </w:r>
    </w:p>
    <w:p w14:paraId="4777128C" w14:textId="77777777" w:rsidR="0056659E" w:rsidRPr="00DA5A74" w:rsidRDefault="0056659E" w:rsidP="00A33926">
      <w:pPr>
        <w:rPr>
          <w:lang w:val="en-GB"/>
        </w:rPr>
      </w:pPr>
    </w:p>
    <w:p w14:paraId="3E0F6DC2" w14:textId="77777777" w:rsidR="0056659E" w:rsidRPr="00DA5A74" w:rsidRDefault="0056659E" w:rsidP="00A33926">
      <w:pPr>
        <w:rPr>
          <w:lang w:val="en-GB"/>
        </w:rPr>
      </w:pPr>
      <w:r w:rsidRPr="00DA5A74">
        <w:rPr>
          <w:lang w:val="en-GB"/>
        </w:rPr>
        <w:t>The ideal of many CGI-artist are striving for is photorealism, but in many cases their ambitions exceed than what it is expected and images seem at times too perfect. (</w:t>
      </w:r>
      <w:proofErr w:type="gramStart"/>
      <w:r w:rsidRPr="00DA5A74">
        <w:rPr>
          <w:lang w:val="en-GB"/>
        </w:rPr>
        <w:t>example</w:t>
      </w:r>
      <w:proofErr w:type="gramEnd"/>
      <w:r w:rsidRPr="00DA5A74">
        <w:rPr>
          <w:lang w:val="en-GB"/>
        </w:rPr>
        <w:t xml:space="preserve"> of that) It is rather difficult to avoid the look of hyperrealism (terrier)</w:t>
      </w:r>
    </w:p>
    <w:p w14:paraId="70F290B4" w14:textId="77777777" w:rsidR="0056659E" w:rsidRPr="00DA5A74" w:rsidRDefault="0056659E" w:rsidP="00A33926">
      <w:pPr>
        <w:rPr>
          <w:lang w:val="en-GB"/>
        </w:rPr>
      </w:pPr>
    </w:p>
    <w:p w14:paraId="1F4F4C57" w14:textId="5180E50D" w:rsidR="005B4181" w:rsidRPr="00DA5A74" w:rsidRDefault="00C8164C" w:rsidP="00FA79D3">
      <w:pPr>
        <w:rPr>
          <w:lang w:val="en-GB"/>
        </w:rPr>
      </w:pPr>
      <w:r w:rsidRPr="00DA5A74">
        <w:rPr>
          <w:lang w:val="en-GB"/>
        </w:rPr>
        <w:t xml:space="preserve">In the course of time CGI has entered the film industry as it managed to achieve the level of visual realism, which were applicable to cinematic productions. The integration of CGI can be clearly identified in the renown movie series Star Wars (Lucas) as it as well was conducted as a full length feature in </w:t>
      </w:r>
      <w:proofErr w:type="spellStart"/>
      <w:r w:rsidRPr="00DA5A74">
        <w:rPr>
          <w:lang w:val="en-GB"/>
        </w:rPr>
        <w:t>Sakaguchi’s</w:t>
      </w:r>
      <w:proofErr w:type="spellEnd"/>
      <w:r w:rsidRPr="00DA5A74">
        <w:rPr>
          <w:lang w:val="en-GB"/>
        </w:rPr>
        <w:t xml:space="preserve"> science fiction animation „Final Fantasy: The Spi</w:t>
      </w:r>
      <w:r w:rsidR="00C14898" w:rsidRPr="00DA5A74">
        <w:rPr>
          <w:lang w:val="en-GB"/>
        </w:rPr>
        <w:t>rits Within“ (</w:t>
      </w:r>
      <w:proofErr w:type="spellStart"/>
      <w:r w:rsidR="00C14898" w:rsidRPr="00DA5A74">
        <w:rPr>
          <w:lang w:val="en-GB"/>
        </w:rPr>
        <w:t>Sakaguchi</w:t>
      </w:r>
      <w:proofErr w:type="spellEnd"/>
      <w:r w:rsidR="00C14898" w:rsidRPr="00DA5A74">
        <w:rPr>
          <w:lang w:val="en-GB"/>
        </w:rPr>
        <w:t>, 2001).</w:t>
      </w:r>
    </w:p>
    <w:p w14:paraId="095D0B23" w14:textId="77777777" w:rsidR="00C14898" w:rsidRPr="00DA5A74" w:rsidRDefault="00C14898" w:rsidP="00FA79D3">
      <w:pPr>
        <w:rPr>
          <w:lang w:val="en-GB"/>
        </w:rPr>
      </w:pPr>
    </w:p>
    <w:p w14:paraId="58E00B6C" w14:textId="5FC34587" w:rsidR="00C14898" w:rsidRPr="00DA5A74" w:rsidRDefault="008659E2" w:rsidP="00FA79D3">
      <w:pPr>
        <w:rPr>
          <w:lang w:val="en-GB"/>
        </w:rPr>
      </w:pPr>
      <w:r w:rsidRPr="00DA5A74">
        <w:rPr>
          <w:lang w:val="en-GB"/>
        </w:rPr>
        <w:t>The video game industry made use of CGI in varied fashions, for example the classic adventure platform „Donkey Kong Country“ in which most of it’s assets were computer generated from background to the animated sprites. (Rare, 1994) The first video game released solely on CD-ROM, 7th Guest (</w:t>
      </w:r>
      <w:proofErr w:type="spellStart"/>
      <w:r w:rsidRPr="00DA5A74">
        <w:rPr>
          <w:lang w:val="en-GB"/>
        </w:rPr>
        <w:t>Trilobyte</w:t>
      </w:r>
      <w:proofErr w:type="spellEnd"/>
      <w:r w:rsidRPr="00DA5A74">
        <w:rPr>
          <w:lang w:val="en-GB"/>
        </w:rPr>
        <w:t xml:space="preserve">, 1993) as well as the graphic adventure puzzle game </w:t>
      </w:r>
      <w:proofErr w:type="spellStart"/>
      <w:r w:rsidRPr="00DA5A74">
        <w:rPr>
          <w:lang w:val="en-GB"/>
        </w:rPr>
        <w:t>Myst</w:t>
      </w:r>
      <w:proofErr w:type="spellEnd"/>
      <w:r w:rsidRPr="00DA5A74">
        <w:rPr>
          <w:lang w:val="en-GB"/>
        </w:rPr>
        <w:t xml:space="preserve"> (Cyan, 1993) introduced their players the possibility to explore a virtual world by the usage of CGI.</w:t>
      </w:r>
    </w:p>
    <w:p w14:paraId="3FCD4D0A" w14:textId="77777777" w:rsidR="008659E2" w:rsidRPr="00DA5A74" w:rsidRDefault="008659E2" w:rsidP="00FA79D3">
      <w:pPr>
        <w:rPr>
          <w:lang w:val="en-GB"/>
        </w:rPr>
      </w:pPr>
    </w:p>
    <w:p w14:paraId="1DCAF937" w14:textId="77777777" w:rsidR="00AA3424" w:rsidRPr="00DA5A74" w:rsidRDefault="00AA3424" w:rsidP="00AA3424">
      <w:pPr>
        <w:rPr>
          <w:lang w:val="en-GB"/>
        </w:rPr>
      </w:pPr>
      <w:r w:rsidRPr="00DA5A74">
        <w:rPr>
          <w:lang w:val="en-GB"/>
        </w:rPr>
        <w:t>The introduction of vector displays in the 1980 enabled players the exploration of whole 3D game universes. The concept of a vector display, compared to a bitmap display, is that instead of redrawing each pixel on the screen at an average of 30 frames per second (and for more fluidity even more), new needed lines are computed and traced directly on the screen according on the perspective of the gamer. The remaining surfaces on the display are black. Relative to the raster display of a bitmap, vectors are able to render in a much a higher resolution and be generated in more fluidity.</w:t>
      </w:r>
    </w:p>
    <w:p w14:paraId="0EC77DFD" w14:textId="77777777" w:rsidR="00AA3424" w:rsidRPr="00DA5A74" w:rsidRDefault="00AA3424" w:rsidP="00AA3424">
      <w:pPr>
        <w:rPr>
          <w:lang w:val="en-GB"/>
        </w:rPr>
      </w:pPr>
    </w:p>
    <w:p w14:paraId="1638FF92" w14:textId="6019D3F1" w:rsidR="00AA3424" w:rsidRPr="00DA5A74" w:rsidRDefault="00AA3424" w:rsidP="00AA3424">
      <w:pPr>
        <w:rPr>
          <w:lang w:val="en-GB"/>
        </w:rPr>
      </w:pPr>
      <w:r w:rsidRPr="00DA5A74">
        <w:rPr>
          <w:lang w:val="en-GB"/>
        </w:rPr>
        <w:t xml:space="preserve">A notable example would be the combat simulator </w:t>
      </w:r>
      <w:proofErr w:type="spellStart"/>
      <w:r w:rsidRPr="00DA5A74">
        <w:rPr>
          <w:lang w:val="en-GB"/>
        </w:rPr>
        <w:t>Battlezone</w:t>
      </w:r>
      <w:proofErr w:type="spellEnd"/>
      <w:r w:rsidRPr="00DA5A74">
        <w:rPr>
          <w:lang w:val="en-GB"/>
        </w:rPr>
        <w:t xml:space="preserve"> (Atari, 1980) as it proposes the first </w:t>
      </w:r>
      <w:r w:rsidR="00B04020" w:rsidRPr="00DA5A74">
        <w:rPr>
          <w:lang w:val="en-GB"/>
        </w:rPr>
        <w:t>three-dimensional</w:t>
      </w:r>
      <w:r w:rsidRPr="00DA5A74">
        <w:rPr>
          <w:lang w:val="en-GB"/>
        </w:rPr>
        <w:t xml:space="preserve"> game universe released, enabling the possibility to navigate through in any direction the player wants to. The elements and objects within the game are made of basic geometrical </w:t>
      </w:r>
      <w:r w:rsidR="00B04020" w:rsidRPr="00DA5A74">
        <w:rPr>
          <w:lang w:val="en-GB"/>
        </w:rPr>
        <w:t>solid</w:t>
      </w:r>
      <w:r w:rsidRPr="00DA5A74">
        <w:rPr>
          <w:lang w:val="en-GB"/>
        </w:rPr>
        <w:t xml:space="preserve"> figures, such as spheres and cube, though the interior of the corpuses are completely transparent, since that was the extent of a vector graphic.</w:t>
      </w:r>
    </w:p>
    <w:p w14:paraId="23B14168" w14:textId="77777777" w:rsidR="00AA3424" w:rsidRPr="00DA5A74" w:rsidRDefault="00AA3424" w:rsidP="00AA3424">
      <w:pPr>
        <w:rPr>
          <w:lang w:val="en-GB"/>
        </w:rPr>
      </w:pPr>
    </w:p>
    <w:p w14:paraId="6227038D" w14:textId="2383C887" w:rsidR="00AA3424" w:rsidRPr="00DA5A74" w:rsidRDefault="00AA3424" w:rsidP="00AA3424">
      <w:pPr>
        <w:rPr>
          <w:lang w:val="en-GB"/>
        </w:rPr>
      </w:pPr>
      <w:r w:rsidRPr="00DA5A74">
        <w:rPr>
          <w:lang w:val="en-GB"/>
        </w:rPr>
        <w:t>In further process early games oriented their gameplay towards the depth axis of the screen. An example would be the arcade game Night Driver (Atari, 1976) wherein the player is driving on a black road outlined by only small white cubes, hinting the direction of the route. (</w:t>
      </w:r>
      <w:proofErr w:type="gramStart"/>
      <w:r w:rsidRPr="00DA5A74">
        <w:rPr>
          <w:lang w:val="en-GB"/>
        </w:rPr>
        <w:t>image</w:t>
      </w:r>
      <w:proofErr w:type="gramEnd"/>
      <w:r w:rsidRPr="00DA5A74">
        <w:rPr>
          <w:lang w:val="en-GB"/>
        </w:rPr>
        <w:t xml:space="preserve"> of the game)</w:t>
      </w:r>
    </w:p>
    <w:p w14:paraId="0DC03116" w14:textId="67813790" w:rsidR="00AA3424" w:rsidRPr="00DA5A74" w:rsidRDefault="00AA3424" w:rsidP="00AA3424">
      <w:pPr>
        <w:rPr>
          <w:lang w:val="en-GB"/>
        </w:rPr>
      </w:pPr>
      <w:r w:rsidRPr="00DA5A74">
        <w:rPr>
          <w:lang w:val="en-GB"/>
        </w:rPr>
        <w:t xml:space="preserve"> Games of similar nature but with a more </w:t>
      </w:r>
      <w:r w:rsidR="00B04020" w:rsidRPr="00DA5A74">
        <w:rPr>
          <w:lang w:val="en-GB"/>
        </w:rPr>
        <w:t>colourful</w:t>
      </w:r>
      <w:r w:rsidRPr="00DA5A74">
        <w:rPr>
          <w:lang w:val="en-GB"/>
        </w:rPr>
        <w:t xml:space="preserve"> depiction would be </w:t>
      </w:r>
      <w:proofErr w:type="spellStart"/>
      <w:r w:rsidRPr="00DA5A74">
        <w:rPr>
          <w:lang w:val="en-GB"/>
        </w:rPr>
        <w:t>Gyruss</w:t>
      </w:r>
      <w:proofErr w:type="spellEnd"/>
      <w:r w:rsidRPr="00DA5A74">
        <w:rPr>
          <w:lang w:val="en-GB"/>
        </w:rPr>
        <w:t xml:space="preserve"> (Konami, 1983) and Space Harrier (Sega, 1985). Though in the latter elements which were moving towards the gamer were still made out of 2D sprites.</w:t>
      </w:r>
    </w:p>
    <w:p w14:paraId="2127CBF2" w14:textId="77777777" w:rsidR="00AA3424" w:rsidRPr="00DA5A74" w:rsidRDefault="00AA3424" w:rsidP="00AA3424">
      <w:pPr>
        <w:rPr>
          <w:lang w:val="en-GB"/>
        </w:rPr>
      </w:pPr>
    </w:p>
    <w:p w14:paraId="01C22D46" w14:textId="46314C41" w:rsidR="005E5CD2" w:rsidRPr="00DA5A74" w:rsidRDefault="00AA3424" w:rsidP="00FA79D3">
      <w:pPr>
        <w:rPr>
          <w:lang w:val="en-GB"/>
        </w:rPr>
      </w:pPr>
      <w:r w:rsidRPr="00DA5A74">
        <w:rPr>
          <w:lang w:val="en-GB"/>
        </w:rPr>
        <w:t>At this point solid 3D objects were still transparent, but Atari’s arcade „I, Robot“ (</w:t>
      </w:r>
      <w:proofErr w:type="spellStart"/>
      <w:r w:rsidRPr="00DA5A74">
        <w:rPr>
          <w:lang w:val="en-GB"/>
        </w:rPr>
        <w:t>atari</w:t>
      </w:r>
      <w:proofErr w:type="spellEnd"/>
      <w:r w:rsidRPr="00DA5A74">
        <w:rPr>
          <w:lang w:val="en-GB"/>
        </w:rPr>
        <w:t>, 1983) was a pioneer in the approach of filling those empty spaces. (</w:t>
      </w:r>
      <w:proofErr w:type="gramStart"/>
      <w:r w:rsidRPr="00DA5A74">
        <w:rPr>
          <w:lang w:val="en-GB"/>
        </w:rPr>
        <w:t>show</w:t>
      </w:r>
      <w:proofErr w:type="gramEnd"/>
      <w:r w:rsidRPr="00DA5A74">
        <w:rPr>
          <w:lang w:val="en-GB"/>
        </w:rPr>
        <w:t xml:space="preserve"> image of the arcade „I, Robot“). Besides being a financial failure, „I, Robot“, it commenced as the first commercial video game with rasterized polygons. In other words, the „...polygons were shapes in pixels, not vectors“. (Buchanan, 2008) Levels, character sprites and backdrops were made out of polygons, for example the maze is assembled by many sets of rectangular shapes. In addition, due to the dynamic camera system, the polygons are s</w:t>
      </w:r>
      <w:r w:rsidR="00B04020" w:rsidRPr="00DA5A74">
        <w:rPr>
          <w:lang w:val="en-GB"/>
        </w:rPr>
        <w:t>caled and rotated in real-time.</w:t>
      </w:r>
    </w:p>
    <w:p w14:paraId="421143DC" w14:textId="77777777" w:rsidR="008659E2" w:rsidRPr="00DA5A74" w:rsidRDefault="008659E2" w:rsidP="00FA79D3">
      <w:pPr>
        <w:rPr>
          <w:lang w:val="en-GB"/>
        </w:rPr>
      </w:pPr>
    </w:p>
    <w:p w14:paraId="2B708F04" w14:textId="02C0149C" w:rsidR="00FA79D3" w:rsidRPr="00DA5A74" w:rsidRDefault="003175C6">
      <w:pPr>
        <w:rPr>
          <w:lang w:val="en-GB"/>
        </w:rPr>
      </w:pPr>
      <w:r w:rsidRPr="00DA5A74">
        <w:rPr>
          <w:lang w:val="en-GB"/>
        </w:rPr>
        <w:t>--</w:t>
      </w:r>
    </w:p>
    <w:p w14:paraId="78FC5119" w14:textId="77777777" w:rsidR="003175C6" w:rsidRPr="00DA5A74" w:rsidRDefault="003175C6">
      <w:pPr>
        <w:rPr>
          <w:lang w:val="en-GB"/>
        </w:rPr>
      </w:pPr>
    </w:p>
    <w:p w14:paraId="37D6CF41" w14:textId="2B9DF703" w:rsidR="006E702A" w:rsidRPr="00DA5A74" w:rsidRDefault="007D798B">
      <w:pPr>
        <w:rPr>
          <w:lang w:val="en-GB"/>
        </w:rPr>
      </w:pPr>
      <w:r w:rsidRPr="00DA5A74">
        <w:rPr>
          <w:lang w:val="en-GB"/>
        </w:rPr>
        <w:t>(Role of a game designer)</w:t>
      </w:r>
    </w:p>
    <w:p w14:paraId="33FB75C3" w14:textId="77777777" w:rsidR="00B153DB" w:rsidRPr="00DA5A74" w:rsidRDefault="00B153DB">
      <w:pPr>
        <w:rPr>
          <w:lang w:val="en-GB"/>
        </w:rPr>
      </w:pPr>
    </w:p>
    <w:p w14:paraId="78B863E1" w14:textId="3001E714" w:rsidR="003C33C5" w:rsidRPr="00DA5A74" w:rsidRDefault="003C33C5">
      <w:pPr>
        <w:rPr>
          <w:lang w:val="en-GB"/>
        </w:rPr>
      </w:pPr>
      <w:r w:rsidRPr="00DA5A74">
        <w:rPr>
          <w:lang w:val="en-GB"/>
        </w:rPr>
        <w:t xml:space="preserve">Similar to productions in the entertainment industry such as the </w:t>
      </w:r>
      <w:r w:rsidR="00C8164C" w:rsidRPr="00DA5A74">
        <w:rPr>
          <w:lang w:val="en-GB"/>
        </w:rPr>
        <w:t>theatre</w:t>
      </w:r>
      <w:r w:rsidRPr="00DA5A74">
        <w:rPr>
          <w:lang w:val="en-GB"/>
        </w:rPr>
        <w:t>, cinema and television, the coordination of various skills for the many sections of a project, there is a need for a lead to define and communicate and the goals if a game.</w:t>
      </w:r>
      <w:r w:rsidR="00B153DB" w:rsidRPr="00DA5A74">
        <w:rPr>
          <w:lang w:val="en-GB"/>
        </w:rPr>
        <w:t xml:space="preserve"> Shell refers the role of a game designer to anyone who has is of relevance in the decision making of a game. (</w:t>
      </w:r>
      <w:proofErr w:type="gramStart"/>
      <w:r w:rsidR="00B153DB" w:rsidRPr="00DA5A74">
        <w:rPr>
          <w:lang w:val="en-GB"/>
        </w:rPr>
        <w:t>shell</w:t>
      </w:r>
      <w:proofErr w:type="gramEnd"/>
      <w:r w:rsidR="00B153DB" w:rsidRPr="00DA5A74">
        <w:rPr>
          <w:lang w:val="en-GB"/>
        </w:rPr>
        <w:t xml:space="preserve">, 290) And Fullerton describes this position as </w:t>
      </w:r>
      <w:proofErr w:type="spellStart"/>
      <w:r w:rsidR="00B153DB" w:rsidRPr="00DA5A74">
        <w:rPr>
          <w:lang w:val="en-GB"/>
        </w:rPr>
        <w:t>as</w:t>
      </w:r>
      <w:proofErr w:type="spellEnd"/>
      <w:r w:rsidR="00B153DB" w:rsidRPr="00DA5A74">
        <w:rPr>
          <w:lang w:val="en-GB"/>
        </w:rPr>
        <w:t xml:space="preserve"> a universal translator and therefore who is in partial proportions part of every section: engineer, entertainer, mathematician and social director. (</w:t>
      </w:r>
      <w:proofErr w:type="spellStart"/>
      <w:proofErr w:type="gramStart"/>
      <w:r w:rsidR="00B153DB" w:rsidRPr="00DA5A74">
        <w:rPr>
          <w:lang w:val="en-GB"/>
        </w:rPr>
        <w:t>fullerton</w:t>
      </w:r>
      <w:proofErr w:type="spellEnd"/>
      <w:proofErr w:type="gramEnd"/>
      <w:r w:rsidR="00B153DB" w:rsidRPr="00DA5A74">
        <w:rPr>
          <w:lang w:val="en-GB"/>
        </w:rPr>
        <w:t>, 467)</w:t>
      </w:r>
      <w:r w:rsidR="00CF7299" w:rsidRPr="00DA5A74">
        <w:rPr>
          <w:lang w:val="en-GB"/>
        </w:rPr>
        <w:t xml:space="preserve"> </w:t>
      </w:r>
      <w:r w:rsidR="0041343D" w:rsidRPr="00DA5A74">
        <w:rPr>
          <w:lang w:val="en-GB"/>
        </w:rPr>
        <w:t>He or she is responsible to convey the mutual artistic goals in the appropriate language of the different occupations.</w:t>
      </w:r>
    </w:p>
    <w:p w14:paraId="55E24265" w14:textId="77777777" w:rsidR="009931B3" w:rsidRPr="00DA5A74" w:rsidRDefault="009931B3">
      <w:pPr>
        <w:rPr>
          <w:lang w:val="en-GB"/>
        </w:rPr>
      </w:pPr>
    </w:p>
    <w:p w14:paraId="641A02AB" w14:textId="527F95A8" w:rsidR="009931B3" w:rsidRPr="00DA5A74" w:rsidRDefault="009931B3">
      <w:pPr>
        <w:rPr>
          <w:lang w:val="en-GB"/>
        </w:rPr>
      </w:pPr>
      <w:r w:rsidRPr="00DA5A74">
        <w:rPr>
          <w:lang w:val="en-GB"/>
        </w:rPr>
        <w:t>(</w:t>
      </w:r>
      <w:proofErr w:type="gramStart"/>
      <w:r w:rsidRPr="00DA5A74">
        <w:rPr>
          <w:lang w:val="en-GB"/>
        </w:rPr>
        <w:t>short</w:t>
      </w:r>
      <w:proofErr w:type="gramEnd"/>
      <w:r w:rsidRPr="00DA5A74">
        <w:rPr>
          <w:lang w:val="en-GB"/>
        </w:rPr>
        <w:t xml:space="preserve"> insight in developing a game)</w:t>
      </w:r>
    </w:p>
    <w:p w14:paraId="3BAC0D1B" w14:textId="77777777" w:rsidR="009931B3" w:rsidRPr="00DA5A74" w:rsidRDefault="009931B3">
      <w:pPr>
        <w:rPr>
          <w:lang w:val="en-GB"/>
        </w:rPr>
      </w:pPr>
    </w:p>
    <w:p w14:paraId="2D3EC865" w14:textId="49A0B7EA" w:rsidR="005815CE" w:rsidRPr="00DA5A74" w:rsidRDefault="005815CE">
      <w:pPr>
        <w:rPr>
          <w:lang w:val="en-GB"/>
        </w:rPr>
      </w:pPr>
      <w:r w:rsidRPr="00DA5A74">
        <w:rPr>
          <w:lang w:val="en-GB"/>
        </w:rPr>
        <w:t xml:space="preserve">The process of creating a product in the entertainment industry or in general follows similar steps, such as idea finding, creating concepts, prototyping, evaluation, revising etc. In terms of games the following will give a short insight in the stages of concept, prototyping and </w:t>
      </w:r>
      <w:proofErr w:type="spellStart"/>
      <w:r w:rsidRPr="00DA5A74">
        <w:rPr>
          <w:lang w:val="en-GB"/>
        </w:rPr>
        <w:t>playtesting</w:t>
      </w:r>
      <w:proofErr w:type="spellEnd"/>
      <w:r w:rsidRPr="00DA5A74">
        <w:rPr>
          <w:lang w:val="en-GB"/>
        </w:rPr>
        <w:t>.</w:t>
      </w:r>
    </w:p>
    <w:p w14:paraId="5C9AA0B5" w14:textId="77777777" w:rsidR="005815CE" w:rsidRPr="00DA5A74" w:rsidRDefault="005815CE">
      <w:pPr>
        <w:rPr>
          <w:lang w:val="en-GB"/>
        </w:rPr>
      </w:pPr>
    </w:p>
    <w:p w14:paraId="2AD43BF6" w14:textId="4BB43A82" w:rsidR="000C11DE" w:rsidRPr="00DA5A74" w:rsidRDefault="000C11DE">
      <w:pPr>
        <w:rPr>
          <w:lang w:val="en-GB"/>
        </w:rPr>
      </w:pPr>
      <w:r w:rsidRPr="00DA5A74">
        <w:rPr>
          <w:lang w:val="en-GB"/>
        </w:rPr>
        <w:t>(Conception)</w:t>
      </w:r>
    </w:p>
    <w:p w14:paraId="6D05B357" w14:textId="77777777" w:rsidR="000C11DE" w:rsidRPr="00DA5A74" w:rsidRDefault="000C11DE">
      <w:pPr>
        <w:rPr>
          <w:lang w:val="en-GB"/>
        </w:rPr>
      </w:pPr>
    </w:p>
    <w:p w14:paraId="039D2780" w14:textId="22DE2548" w:rsidR="009931B3" w:rsidRPr="00DA5A74" w:rsidRDefault="00B65DED">
      <w:pPr>
        <w:rPr>
          <w:lang w:val="en-GB"/>
        </w:rPr>
      </w:pPr>
      <w:r w:rsidRPr="00DA5A74">
        <w:rPr>
          <w:lang w:val="en-GB"/>
        </w:rPr>
        <w:t>The pr</w:t>
      </w:r>
      <w:r w:rsidR="009931B3" w:rsidRPr="00DA5A74">
        <w:rPr>
          <w:lang w:val="en-GB"/>
        </w:rPr>
        <w:t>ocess of developing a game naturally sets out with an i</w:t>
      </w:r>
      <w:r w:rsidR="009F5765" w:rsidRPr="00DA5A74">
        <w:rPr>
          <w:lang w:val="en-GB"/>
        </w:rPr>
        <w:t>dea. Akin to other practices in</w:t>
      </w:r>
      <w:r w:rsidR="009931B3" w:rsidRPr="00DA5A74">
        <w:rPr>
          <w:lang w:val="en-GB"/>
        </w:rPr>
        <w:t xml:space="preserve"> the field of fine arts such as literature, music and film making, the finding of an idea occurs in two types of circumstances: by a sudden epiphany or through purposeful research.</w:t>
      </w:r>
      <w:r w:rsidR="000930E0" w:rsidRPr="00DA5A74">
        <w:rPr>
          <w:lang w:val="en-GB"/>
        </w:rPr>
        <w:t xml:space="preserve"> Both systems are recommended to use in synergy in order to enable individual and innovative concepts and the communal organization of creative processes such as brainstorming.</w:t>
      </w:r>
      <w:r w:rsidR="00A31737" w:rsidRPr="00DA5A74">
        <w:rPr>
          <w:lang w:val="en-GB"/>
        </w:rPr>
        <w:t xml:space="preserve"> </w:t>
      </w:r>
      <w:proofErr w:type="spellStart"/>
      <w:r w:rsidR="00A31737" w:rsidRPr="00DA5A74">
        <w:rPr>
          <w:lang w:val="en-GB"/>
        </w:rPr>
        <w:t>Freyermuth</w:t>
      </w:r>
      <w:proofErr w:type="spellEnd"/>
      <w:r w:rsidR="00A31737" w:rsidRPr="00DA5A74">
        <w:rPr>
          <w:lang w:val="en-GB"/>
        </w:rPr>
        <w:t xml:space="preserve"> explains two </w:t>
      </w:r>
      <w:proofErr w:type="spellStart"/>
      <w:r w:rsidR="00A31737" w:rsidRPr="00DA5A74">
        <w:rPr>
          <w:lang w:val="en-GB"/>
        </w:rPr>
        <w:t>reoccuring</w:t>
      </w:r>
      <w:proofErr w:type="spellEnd"/>
      <w:r w:rsidR="00A31737" w:rsidRPr="00DA5A74">
        <w:rPr>
          <w:lang w:val="en-GB"/>
        </w:rPr>
        <w:t xml:space="preserve"> sources of generating an idea: by inspiration through or reuse of former works and by different indicators depending on the circumstances</w:t>
      </w:r>
      <w:r w:rsidR="00B574BD" w:rsidRPr="00DA5A74">
        <w:rPr>
          <w:lang w:val="en-GB"/>
        </w:rPr>
        <w:t xml:space="preserve"> of the individual</w:t>
      </w:r>
      <w:r w:rsidR="00A31737" w:rsidRPr="00DA5A74">
        <w:rPr>
          <w:lang w:val="en-GB"/>
        </w:rPr>
        <w:t>. (</w:t>
      </w:r>
      <w:proofErr w:type="spellStart"/>
      <w:proofErr w:type="gramStart"/>
      <w:r w:rsidR="00A31737" w:rsidRPr="00DA5A74">
        <w:rPr>
          <w:lang w:val="en-GB"/>
        </w:rPr>
        <w:t>freyermuth</w:t>
      </w:r>
      <w:proofErr w:type="spellEnd"/>
      <w:proofErr w:type="gramEnd"/>
      <w:r w:rsidR="00A31737" w:rsidRPr="00DA5A74">
        <w:rPr>
          <w:lang w:val="en-GB"/>
        </w:rPr>
        <w:t xml:space="preserve">, p??) The first type describes the repeated similarity to the other branches (literature and film), as poems come from poems and movies are made from movies, therefore are former games used as inspiration or used as a base to create new ones. For this reason </w:t>
      </w:r>
      <w:proofErr w:type="spellStart"/>
      <w:r w:rsidR="00A31737" w:rsidRPr="00DA5A74">
        <w:rPr>
          <w:lang w:val="en-GB"/>
        </w:rPr>
        <w:t>Freyermuth</w:t>
      </w:r>
      <w:proofErr w:type="spellEnd"/>
      <w:r w:rsidR="00A31737" w:rsidRPr="00DA5A74">
        <w:rPr>
          <w:lang w:val="en-GB"/>
        </w:rPr>
        <w:t xml:space="preserve"> (p179) suggests that one is obligated to play games in order to design games. </w:t>
      </w:r>
      <w:r w:rsidR="00973DF1" w:rsidRPr="00DA5A74">
        <w:rPr>
          <w:lang w:val="en-GB"/>
        </w:rPr>
        <w:t xml:space="preserve"> The alternative sources of inspiration are of different factors depending on the individual: the environment one is living or has lived in, general experiences of various types (in terms of personal relationships, career or work related, journeys, incidents </w:t>
      </w:r>
      <w:proofErr w:type="spellStart"/>
      <w:r w:rsidR="00973DF1" w:rsidRPr="00DA5A74">
        <w:rPr>
          <w:lang w:val="en-GB"/>
        </w:rPr>
        <w:t>usf</w:t>
      </w:r>
      <w:proofErr w:type="spellEnd"/>
      <w:r w:rsidR="00973DF1" w:rsidRPr="00DA5A74">
        <w:rPr>
          <w:lang w:val="en-GB"/>
        </w:rPr>
        <w:t xml:space="preserve">.) culture, memories, dreams as well as the engagement in to works outside the world of games. To be innovative and original in designing games, one needs to expose oneself to a </w:t>
      </w:r>
      <w:r w:rsidR="0010297E" w:rsidRPr="00DA5A74">
        <w:rPr>
          <w:lang w:val="en-GB"/>
        </w:rPr>
        <w:t xml:space="preserve">mass of diverse influences and </w:t>
      </w:r>
      <w:r w:rsidR="00973DF1" w:rsidRPr="00DA5A74">
        <w:rPr>
          <w:lang w:val="en-GB"/>
        </w:rPr>
        <w:t xml:space="preserve">as game developer </w:t>
      </w:r>
      <w:proofErr w:type="spellStart"/>
      <w:r w:rsidR="00973DF1" w:rsidRPr="00DA5A74">
        <w:rPr>
          <w:lang w:val="en-GB"/>
        </w:rPr>
        <w:t>Falstein</w:t>
      </w:r>
      <w:proofErr w:type="spellEnd"/>
      <w:r w:rsidR="00973DF1" w:rsidRPr="00DA5A74">
        <w:rPr>
          <w:lang w:val="en-GB"/>
        </w:rPr>
        <w:t xml:space="preserve"> (</w:t>
      </w:r>
      <w:proofErr w:type="spellStart"/>
      <w:r w:rsidR="00973DF1" w:rsidRPr="00DA5A74">
        <w:rPr>
          <w:lang w:val="en-GB"/>
        </w:rPr>
        <w:t>falstein</w:t>
      </w:r>
      <w:proofErr w:type="spellEnd"/>
      <w:r w:rsidR="00973DF1" w:rsidRPr="00DA5A74">
        <w:rPr>
          <w:lang w:val="en-GB"/>
        </w:rPr>
        <w:t xml:space="preserve">, </w:t>
      </w:r>
      <w:proofErr w:type="spellStart"/>
      <w:r w:rsidR="00973DF1" w:rsidRPr="00DA5A74">
        <w:rPr>
          <w:lang w:val="en-GB"/>
        </w:rPr>
        <w:t>fullerton</w:t>
      </w:r>
      <w:proofErr w:type="spellEnd"/>
      <w:r w:rsidR="00973DF1" w:rsidRPr="00DA5A74">
        <w:rPr>
          <w:lang w:val="en-GB"/>
        </w:rPr>
        <w:t>) puts it, „Ideas can come from anywhere - books, movies, television, and of course other games are frequent sources."</w:t>
      </w:r>
    </w:p>
    <w:p w14:paraId="32736899" w14:textId="77777777" w:rsidR="00FC1427" w:rsidRPr="00DA5A74" w:rsidRDefault="00FC1427">
      <w:pPr>
        <w:rPr>
          <w:lang w:val="en-GB"/>
        </w:rPr>
      </w:pPr>
    </w:p>
    <w:p w14:paraId="59C39BD6" w14:textId="108086F5" w:rsidR="00FC1427" w:rsidRPr="00DA5A74" w:rsidRDefault="00FC1427">
      <w:pPr>
        <w:rPr>
          <w:lang w:val="en-GB"/>
        </w:rPr>
      </w:pPr>
      <w:r w:rsidRPr="00DA5A74">
        <w:rPr>
          <w:lang w:val="en-GB"/>
        </w:rPr>
        <w:t>(</w:t>
      </w:r>
      <w:proofErr w:type="gramStart"/>
      <w:r w:rsidRPr="00DA5A74">
        <w:rPr>
          <w:lang w:val="en-GB"/>
        </w:rPr>
        <w:t>prototyping</w:t>
      </w:r>
      <w:proofErr w:type="gramEnd"/>
      <w:r w:rsidRPr="00DA5A74">
        <w:rPr>
          <w:lang w:val="en-GB"/>
        </w:rPr>
        <w:t>)</w:t>
      </w:r>
    </w:p>
    <w:p w14:paraId="6A53638C" w14:textId="77777777" w:rsidR="00265F94" w:rsidRPr="00DA5A74" w:rsidRDefault="00265F94">
      <w:pPr>
        <w:rPr>
          <w:lang w:val="en-GB"/>
        </w:rPr>
      </w:pPr>
    </w:p>
    <w:p w14:paraId="1F99D93E" w14:textId="10C82DC0" w:rsidR="00204345" w:rsidRPr="00DA5A74" w:rsidRDefault="00204345" w:rsidP="00204345">
      <w:pPr>
        <w:rPr>
          <w:lang w:val="en-GB"/>
        </w:rPr>
      </w:pPr>
      <w:r w:rsidRPr="00DA5A74">
        <w:rPr>
          <w:lang w:val="en-GB"/>
        </w:rPr>
        <w:t xml:space="preserve">The next step after </w:t>
      </w:r>
      <w:proofErr w:type="spellStart"/>
      <w:r w:rsidRPr="00DA5A74">
        <w:rPr>
          <w:lang w:val="en-GB"/>
        </w:rPr>
        <w:t>conceptional</w:t>
      </w:r>
      <w:proofErr w:type="spellEnd"/>
      <w:r w:rsidRPr="00DA5A74">
        <w:rPr>
          <w:lang w:val="en-GB"/>
        </w:rPr>
        <w:t xml:space="preserve"> part of developing a game is to test out the mechanics and further on ascertain </w:t>
      </w:r>
      <w:proofErr w:type="spellStart"/>
      <w:r w:rsidRPr="00DA5A74">
        <w:rPr>
          <w:lang w:val="en-GB"/>
        </w:rPr>
        <w:t>problematics</w:t>
      </w:r>
      <w:proofErr w:type="spellEnd"/>
      <w:r w:rsidRPr="00DA5A74">
        <w:rPr>
          <w:lang w:val="en-GB"/>
        </w:rPr>
        <w:t>, figuring out what are the most ideal methods and formalize the foundations of the concept before creating the final design of the game. In the course of prototyping,</w:t>
      </w:r>
      <w:r w:rsidR="00596F86" w:rsidRPr="00DA5A74">
        <w:rPr>
          <w:lang w:val="en-GB"/>
        </w:rPr>
        <w:t xml:space="preserve"> there will be some</w:t>
      </w:r>
      <w:r w:rsidRPr="00DA5A74">
        <w:rPr>
          <w:lang w:val="en-GB"/>
        </w:rPr>
        <w:t xml:space="preserve"> variations of </w:t>
      </w:r>
      <w:r w:rsidR="00596F86" w:rsidRPr="00DA5A74">
        <w:rPr>
          <w:lang w:val="en-GB"/>
        </w:rPr>
        <w:t>testing</w:t>
      </w:r>
      <w:r w:rsidRPr="00DA5A74">
        <w:rPr>
          <w:lang w:val="en-GB"/>
        </w:rPr>
        <w:t xml:space="preserve"> </w:t>
      </w:r>
      <w:r w:rsidR="00596F86" w:rsidRPr="00DA5A74">
        <w:rPr>
          <w:lang w:val="en-GB"/>
        </w:rPr>
        <w:t>consulting</w:t>
      </w:r>
      <w:r w:rsidRPr="00DA5A74">
        <w:rPr>
          <w:lang w:val="en-GB"/>
        </w:rPr>
        <w:t xml:space="preserve"> a selection of certain individuals or different types of focus groups. Fullerton describes a various amount of different types of prototyping in both </w:t>
      </w:r>
      <w:r w:rsidR="00596F86" w:rsidRPr="00DA5A74">
        <w:rPr>
          <w:lang w:val="en-GB"/>
        </w:rPr>
        <w:t>analogue</w:t>
      </w:r>
      <w:r w:rsidRPr="00DA5A74">
        <w:rPr>
          <w:lang w:val="en-GB"/>
        </w:rPr>
        <w:t xml:space="preserve"> and digital senses. (Fullerton) She explains that physical methods which are made use of simple tools such as, pen and paper, cardboards and dice. The results of a physical prototype are useful </w:t>
      </w:r>
      <w:proofErr w:type="spellStart"/>
      <w:r w:rsidRPr="00DA5A74">
        <w:rPr>
          <w:lang w:val="en-GB"/>
        </w:rPr>
        <w:t>informations</w:t>
      </w:r>
      <w:proofErr w:type="spellEnd"/>
      <w:r w:rsidRPr="00DA5A74">
        <w:rPr>
          <w:lang w:val="en-GB"/>
        </w:rPr>
        <w:t xml:space="preserve"> and can act as a blueprint for the digital prototype. The advantages of </w:t>
      </w:r>
      <w:r w:rsidR="00596F86" w:rsidRPr="00DA5A74">
        <w:rPr>
          <w:lang w:val="en-GB"/>
        </w:rPr>
        <w:t>analogue</w:t>
      </w:r>
      <w:r w:rsidRPr="00DA5A74">
        <w:rPr>
          <w:lang w:val="en-GB"/>
        </w:rPr>
        <w:t xml:space="preserve"> prototyping are the focus on the gameplay rather than the technology behind it. Additionally, besides consisting of inexpensive and easily accessible materials, game structures, iterations and feedback of players can be applied in a faster manner. Ideas and </w:t>
      </w:r>
      <w:proofErr w:type="gramStart"/>
      <w:r w:rsidRPr="00DA5A74">
        <w:rPr>
          <w:lang w:val="en-GB"/>
        </w:rPr>
        <w:t>an</w:t>
      </w:r>
      <w:proofErr w:type="gramEnd"/>
      <w:r w:rsidRPr="00DA5A74">
        <w:rPr>
          <w:lang w:val="en-GB"/>
        </w:rPr>
        <w:t xml:space="preserve"> probably issues from players can be incorporated and evaluated in a shorter period of time. The main focus of a physical prototype is to structure out the fundamentals of the game without giving too much attention to appearance and digital mechanics. </w:t>
      </w:r>
      <w:r w:rsidR="00052D26" w:rsidRPr="00DA5A74">
        <w:rPr>
          <w:lang w:val="en-GB"/>
        </w:rPr>
        <w:t xml:space="preserve">Having the general foundations and </w:t>
      </w:r>
      <w:proofErr w:type="spellStart"/>
      <w:r w:rsidR="00052D26" w:rsidRPr="00DA5A74">
        <w:rPr>
          <w:lang w:val="en-GB"/>
        </w:rPr>
        <w:t>informations</w:t>
      </w:r>
      <w:proofErr w:type="spellEnd"/>
      <w:r w:rsidR="00052D26" w:rsidRPr="00DA5A74">
        <w:rPr>
          <w:lang w:val="en-GB"/>
        </w:rPr>
        <w:t xml:space="preserve"> from the physical prototype, further examination towards the core system of a digital game can be made, such as the game logic, aesthetic issues or special mechanics. The initial goal is to answer certain questions and optimization. </w:t>
      </w:r>
    </w:p>
    <w:p w14:paraId="244DDD0C" w14:textId="77777777" w:rsidR="00265F94" w:rsidRPr="00DA5A74" w:rsidRDefault="00265F94">
      <w:pPr>
        <w:rPr>
          <w:lang w:val="en-GB"/>
        </w:rPr>
      </w:pPr>
    </w:p>
    <w:p w14:paraId="4D383282" w14:textId="1B28F171" w:rsidR="00F93F6D" w:rsidRPr="00DA5A74" w:rsidRDefault="00F93F6D">
      <w:pPr>
        <w:rPr>
          <w:lang w:val="en-GB"/>
        </w:rPr>
      </w:pPr>
      <w:r w:rsidRPr="00DA5A74">
        <w:rPr>
          <w:lang w:val="en-GB"/>
        </w:rPr>
        <w:t xml:space="preserve">Fullerton mentions the importance of </w:t>
      </w:r>
      <w:proofErr w:type="spellStart"/>
      <w:r w:rsidRPr="00DA5A74">
        <w:rPr>
          <w:lang w:val="en-GB"/>
        </w:rPr>
        <w:t>playtesting</w:t>
      </w:r>
      <w:proofErr w:type="spellEnd"/>
      <w:r w:rsidRPr="00DA5A74">
        <w:rPr>
          <w:lang w:val="en-GB"/>
        </w:rPr>
        <w:t xml:space="preserve"> and the lack of understanding of designers what </w:t>
      </w:r>
      <w:proofErr w:type="spellStart"/>
      <w:r w:rsidRPr="00DA5A74">
        <w:rPr>
          <w:lang w:val="en-GB"/>
        </w:rPr>
        <w:t>playtesting</w:t>
      </w:r>
      <w:proofErr w:type="spellEnd"/>
      <w:r w:rsidRPr="00DA5A74">
        <w:rPr>
          <w:lang w:val="en-GB"/>
        </w:rPr>
        <w:t xml:space="preserve"> is supposed to be. Many misinterpret diverse tests of different sections, such as Quality Assurance, Usability, or Marketing, as part or label the survey as </w:t>
      </w:r>
      <w:proofErr w:type="spellStart"/>
      <w:r w:rsidRPr="00DA5A74">
        <w:rPr>
          <w:lang w:val="en-GB"/>
        </w:rPr>
        <w:t>playtesting</w:t>
      </w:r>
      <w:proofErr w:type="spellEnd"/>
      <w:r w:rsidRPr="00DA5A74">
        <w:rPr>
          <w:lang w:val="en-GB"/>
        </w:rPr>
        <w:t>. It is the entirety and the assurance that the development is not swaying off of the initial idea and is, „internally complete, balanced, and fun to play“. (</w:t>
      </w:r>
      <w:proofErr w:type="spellStart"/>
      <w:proofErr w:type="gramStart"/>
      <w:r w:rsidRPr="00DA5A74">
        <w:rPr>
          <w:lang w:val="en-GB"/>
        </w:rPr>
        <w:t>fullerton</w:t>
      </w:r>
      <w:proofErr w:type="spellEnd"/>
      <w:proofErr w:type="gramEnd"/>
      <w:r w:rsidRPr="00DA5A74">
        <w:rPr>
          <w:lang w:val="en-GB"/>
        </w:rPr>
        <w:t>, p 271)</w:t>
      </w:r>
    </w:p>
    <w:p w14:paraId="21FDA574" w14:textId="7EBF582C" w:rsidR="00596155" w:rsidRPr="00DA5A74" w:rsidRDefault="00596155">
      <w:pPr>
        <w:rPr>
          <w:lang w:val="en-GB"/>
        </w:rPr>
      </w:pPr>
      <w:r w:rsidRPr="00DA5A74">
        <w:rPr>
          <w:lang w:val="en-GB"/>
        </w:rPr>
        <w:t>--</w:t>
      </w:r>
      <w:bookmarkStart w:id="0" w:name="_GoBack"/>
      <w:bookmarkEnd w:id="0"/>
    </w:p>
    <w:p w14:paraId="1AC12544" w14:textId="77777777" w:rsidR="00596155" w:rsidRPr="00DA5A74" w:rsidRDefault="00596155">
      <w:pPr>
        <w:rPr>
          <w:lang w:val="en-GB"/>
        </w:rPr>
      </w:pPr>
    </w:p>
    <w:p w14:paraId="4A43EFC4" w14:textId="60B0C33B" w:rsidR="00596155" w:rsidRPr="00DA5A74" w:rsidRDefault="00596155">
      <w:pPr>
        <w:rPr>
          <w:lang w:val="en-GB"/>
        </w:rPr>
      </w:pPr>
      <w:r w:rsidRPr="00DA5A74">
        <w:rPr>
          <w:lang w:val="en-GB"/>
        </w:rPr>
        <w:t>(</w:t>
      </w:r>
      <w:proofErr w:type="gramStart"/>
      <w:r w:rsidRPr="00DA5A74">
        <w:rPr>
          <w:lang w:val="en-GB"/>
        </w:rPr>
        <w:t>game</w:t>
      </w:r>
      <w:proofErr w:type="gramEnd"/>
      <w:r w:rsidRPr="00DA5A74">
        <w:rPr>
          <w:lang w:val="en-GB"/>
        </w:rPr>
        <w:t xml:space="preserve"> in relation to art</w:t>
      </w:r>
      <w:r w:rsidR="00A62382" w:rsidRPr="00DA5A74">
        <w:rPr>
          <w:lang w:val="en-GB"/>
        </w:rPr>
        <w:t>, the relevance of aesthetics</w:t>
      </w:r>
      <w:r w:rsidRPr="00DA5A74">
        <w:rPr>
          <w:lang w:val="en-GB"/>
        </w:rPr>
        <w:t>)</w:t>
      </w:r>
    </w:p>
    <w:p w14:paraId="331D6EA8" w14:textId="77777777" w:rsidR="00596155" w:rsidRPr="00DA5A74" w:rsidRDefault="00596155">
      <w:pPr>
        <w:rPr>
          <w:lang w:val="en-GB"/>
        </w:rPr>
      </w:pPr>
    </w:p>
    <w:p w14:paraId="13AB03D6" w14:textId="60C33299" w:rsidR="00A62382" w:rsidRPr="00DA5A74" w:rsidRDefault="00B876B8">
      <w:pPr>
        <w:rPr>
          <w:lang w:val="en-GB"/>
        </w:rPr>
      </w:pPr>
      <w:r w:rsidRPr="00DA5A74">
        <w:rPr>
          <w:lang w:val="en-GB"/>
        </w:rPr>
        <w:t>The importance of graphics within the development comes in second place after the gameplay, but is crucial in the process of marketing and drawing attention from the gamers. But is the synergy of both sections</w:t>
      </w:r>
      <w:r w:rsidR="00DA5A74">
        <w:rPr>
          <w:lang w:val="en-GB"/>
        </w:rPr>
        <w:t>,</w:t>
      </w:r>
      <w:r w:rsidRPr="00DA5A74">
        <w:rPr>
          <w:lang w:val="en-GB"/>
        </w:rPr>
        <w:t xml:space="preserve"> which create the desired experience for both the developing team as well as the player community.</w:t>
      </w:r>
    </w:p>
    <w:p w14:paraId="5515DE5B" w14:textId="77777777" w:rsidR="00B876B8" w:rsidRPr="00DA5A74" w:rsidRDefault="00B876B8">
      <w:pPr>
        <w:rPr>
          <w:lang w:val="en-GB"/>
        </w:rPr>
      </w:pPr>
    </w:p>
    <w:p w14:paraId="07E98E94" w14:textId="7982142A" w:rsidR="00596155" w:rsidRPr="00DA5A74" w:rsidRDefault="00596155">
      <w:pPr>
        <w:rPr>
          <w:lang w:val="en-GB"/>
        </w:rPr>
      </w:pPr>
      <w:r w:rsidRPr="00DA5A74">
        <w:rPr>
          <w:lang w:val="en-GB"/>
        </w:rPr>
        <w:t>It is noticeable that the structure of early games such as the stacking of space planes and the point of view discrepancies can be observed in paintings made in the pre-Renaissance era.</w:t>
      </w:r>
    </w:p>
    <w:sectPr w:rsidR="00596155" w:rsidRPr="00DA5A74" w:rsidSect="00FD12EE">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C1071A"/>
    <w:multiLevelType w:val="hybridMultilevel"/>
    <w:tmpl w:val="2F7C30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4EAF"/>
    <w:rsid w:val="00021369"/>
    <w:rsid w:val="00050E7E"/>
    <w:rsid w:val="00052D26"/>
    <w:rsid w:val="0009212B"/>
    <w:rsid w:val="000930E0"/>
    <w:rsid w:val="000C11DE"/>
    <w:rsid w:val="0010297E"/>
    <w:rsid w:val="00112C4A"/>
    <w:rsid w:val="00136D1A"/>
    <w:rsid w:val="001C44A9"/>
    <w:rsid w:val="001F146D"/>
    <w:rsid w:val="00204345"/>
    <w:rsid w:val="00212495"/>
    <w:rsid w:val="002250E1"/>
    <w:rsid w:val="0023236A"/>
    <w:rsid w:val="00232CA9"/>
    <w:rsid w:val="002500AF"/>
    <w:rsid w:val="002641E1"/>
    <w:rsid w:val="00265F94"/>
    <w:rsid w:val="002C2532"/>
    <w:rsid w:val="002D0F54"/>
    <w:rsid w:val="002F1B79"/>
    <w:rsid w:val="003016F6"/>
    <w:rsid w:val="003175C6"/>
    <w:rsid w:val="0033066E"/>
    <w:rsid w:val="00332E07"/>
    <w:rsid w:val="0033575F"/>
    <w:rsid w:val="00351CE2"/>
    <w:rsid w:val="0036017C"/>
    <w:rsid w:val="003C33C5"/>
    <w:rsid w:val="0041343D"/>
    <w:rsid w:val="0041693E"/>
    <w:rsid w:val="0042623F"/>
    <w:rsid w:val="00485362"/>
    <w:rsid w:val="0049453D"/>
    <w:rsid w:val="004A1C86"/>
    <w:rsid w:val="004C42D4"/>
    <w:rsid w:val="004C477E"/>
    <w:rsid w:val="00537F70"/>
    <w:rsid w:val="00560CD3"/>
    <w:rsid w:val="0056659E"/>
    <w:rsid w:val="005815CE"/>
    <w:rsid w:val="00596155"/>
    <w:rsid w:val="00596F86"/>
    <w:rsid w:val="005A1846"/>
    <w:rsid w:val="005B4181"/>
    <w:rsid w:val="005C3E11"/>
    <w:rsid w:val="005E5CD2"/>
    <w:rsid w:val="00611094"/>
    <w:rsid w:val="00622A5D"/>
    <w:rsid w:val="00643D20"/>
    <w:rsid w:val="006C342B"/>
    <w:rsid w:val="006C4C9B"/>
    <w:rsid w:val="006E18FA"/>
    <w:rsid w:val="006E702A"/>
    <w:rsid w:val="00711186"/>
    <w:rsid w:val="00715C0D"/>
    <w:rsid w:val="00722AAE"/>
    <w:rsid w:val="00762467"/>
    <w:rsid w:val="0079547E"/>
    <w:rsid w:val="007B3E83"/>
    <w:rsid w:val="007C0138"/>
    <w:rsid w:val="007C3BC6"/>
    <w:rsid w:val="007D798B"/>
    <w:rsid w:val="007F5368"/>
    <w:rsid w:val="00846CAC"/>
    <w:rsid w:val="00855B90"/>
    <w:rsid w:val="008659E2"/>
    <w:rsid w:val="00881A61"/>
    <w:rsid w:val="0089147E"/>
    <w:rsid w:val="008A6ED8"/>
    <w:rsid w:val="008F2CB9"/>
    <w:rsid w:val="00923498"/>
    <w:rsid w:val="00924EAF"/>
    <w:rsid w:val="00966E49"/>
    <w:rsid w:val="00973DF1"/>
    <w:rsid w:val="009931B3"/>
    <w:rsid w:val="009A69FC"/>
    <w:rsid w:val="009C1CD7"/>
    <w:rsid w:val="009D4F61"/>
    <w:rsid w:val="009F5765"/>
    <w:rsid w:val="00A31737"/>
    <w:rsid w:val="00A33926"/>
    <w:rsid w:val="00A33D39"/>
    <w:rsid w:val="00A62382"/>
    <w:rsid w:val="00A75765"/>
    <w:rsid w:val="00A8319C"/>
    <w:rsid w:val="00AA3424"/>
    <w:rsid w:val="00AA3FD5"/>
    <w:rsid w:val="00AE263D"/>
    <w:rsid w:val="00AE64BE"/>
    <w:rsid w:val="00B0314D"/>
    <w:rsid w:val="00B04020"/>
    <w:rsid w:val="00B14730"/>
    <w:rsid w:val="00B153DB"/>
    <w:rsid w:val="00B46335"/>
    <w:rsid w:val="00B574BD"/>
    <w:rsid w:val="00B60E80"/>
    <w:rsid w:val="00B65DED"/>
    <w:rsid w:val="00B74FCC"/>
    <w:rsid w:val="00B876B8"/>
    <w:rsid w:val="00BA79FC"/>
    <w:rsid w:val="00C14898"/>
    <w:rsid w:val="00C338EB"/>
    <w:rsid w:val="00C373B7"/>
    <w:rsid w:val="00C8164C"/>
    <w:rsid w:val="00CB29F2"/>
    <w:rsid w:val="00CF7299"/>
    <w:rsid w:val="00D1504D"/>
    <w:rsid w:val="00D46C87"/>
    <w:rsid w:val="00D6308A"/>
    <w:rsid w:val="00DA0584"/>
    <w:rsid w:val="00DA1BEF"/>
    <w:rsid w:val="00DA5A74"/>
    <w:rsid w:val="00DA7584"/>
    <w:rsid w:val="00DB1850"/>
    <w:rsid w:val="00E27956"/>
    <w:rsid w:val="00E337F7"/>
    <w:rsid w:val="00E46C9C"/>
    <w:rsid w:val="00E5141D"/>
    <w:rsid w:val="00F37D22"/>
    <w:rsid w:val="00F417E3"/>
    <w:rsid w:val="00F7166F"/>
    <w:rsid w:val="00F93F6D"/>
    <w:rsid w:val="00FA79D3"/>
    <w:rsid w:val="00FB2DA0"/>
    <w:rsid w:val="00FC1427"/>
    <w:rsid w:val="00FD12EE"/>
    <w:rsid w:val="00FE6360"/>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502B0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AT"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F146D"/>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AT"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F14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3008</Words>
  <Characters>18952</Characters>
  <Application>Microsoft Macintosh Word</Application>
  <DocSecurity>0</DocSecurity>
  <Lines>157</Lines>
  <Paragraphs>43</Paragraphs>
  <ScaleCrop>false</ScaleCrop>
  <Company/>
  <LinksUpToDate>false</LinksUpToDate>
  <CharactersWithSpaces>21917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Clariza</dc:creator>
  <cp:keywords/>
  <dc:description/>
  <cp:lastModifiedBy>Clariza</cp:lastModifiedBy>
  <cp:revision>44</cp:revision>
  <dcterms:created xsi:type="dcterms:W3CDTF">2015-06-01T20:53:00Z</dcterms:created>
  <dcterms:modified xsi:type="dcterms:W3CDTF">2015-06-05T19:59:00Z</dcterms:modified>
</cp:coreProperties>
</file>