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659A" w:rsidRDefault="0055659A">
      <w:pPr>
        <w:pStyle w:val="Titolo"/>
      </w:pPr>
      <w:bookmarkStart w:id="0" w:name="_pg6z1q48k31s" w:colFirst="0" w:colLast="0"/>
      <w:bookmarkEnd w:id="0"/>
    </w:p>
    <w:p w14:paraId="00000002" w14:textId="77777777" w:rsidR="0055659A" w:rsidRDefault="0055659A">
      <w:pPr>
        <w:pStyle w:val="Titolo"/>
      </w:pPr>
      <w:bookmarkStart w:id="1" w:name="_2c7twlv4zxmi" w:colFirst="0" w:colLast="0"/>
      <w:bookmarkEnd w:id="1"/>
    </w:p>
    <w:p w14:paraId="00000003" w14:textId="77777777" w:rsidR="0055659A" w:rsidRDefault="0055659A">
      <w:pPr>
        <w:pStyle w:val="Titolo"/>
      </w:pPr>
      <w:bookmarkStart w:id="2" w:name="_7vhil0m76cif" w:colFirst="0" w:colLast="0"/>
      <w:bookmarkEnd w:id="2"/>
    </w:p>
    <w:p w14:paraId="00000004" w14:textId="77777777" w:rsidR="0055659A" w:rsidRDefault="0055659A">
      <w:pPr>
        <w:pStyle w:val="Titolo"/>
      </w:pPr>
      <w:bookmarkStart w:id="3" w:name="_db14ad6v44ru" w:colFirst="0" w:colLast="0"/>
      <w:bookmarkEnd w:id="3"/>
    </w:p>
    <w:p w14:paraId="00000005" w14:textId="77777777" w:rsidR="0055659A" w:rsidRDefault="0055659A">
      <w:pPr>
        <w:pStyle w:val="Titolo"/>
      </w:pPr>
      <w:bookmarkStart w:id="4" w:name="_gf3jicmup7ou" w:colFirst="0" w:colLast="0"/>
      <w:bookmarkEnd w:id="4"/>
    </w:p>
    <w:p w14:paraId="00000006" w14:textId="77777777" w:rsidR="0055659A" w:rsidRDefault="0055659A">
      <w:pPr>
        <w:pStyle w:val="Titolo"/>
      </w:pPr>
      <w:bookmarkStart w:id="5" w:name="_o5goo0ineuhd" w:colFirst="0" w:colLast="0"/>
      <w:bookmarkEnd w:id="5"/>
    </w:p>
    <w:p w14:paraId="00000007" w14:textId="77777777" w:rsidR="0055659A" w:rsidRDefault="0055659A">
      <w:pPr>
        <w:pStyle w:val="Titolo"/>
      </w:pPr>
      <w:bookmarkStart w:id="6" w:name="_7dzhq932n49d" w:colFirst="0" w:colLast="0"/>
      <w:bookmarkEnd w:id="6"/>
    </w:p>
    <w:p w14:paraId="00000008" w14:textId="77777777" w:rsidR="0055659A" w:rsidRDefault="0055659A">
      <w:pPr>
        <w:pStyle w:val="Titolo"/>
        <w:jc w:val="center"/>
      </w:pPr>
      <w:bookmarkStart w:id="7" w:name="_60qx98d403a" w:colFirst="0" w:colLast="0"/>
      <w:bookmarkEnd w:id="7"/>
    </w:p>
    <w:p w14:paraId="00000009" w14:textId="77777777" w:rsidR="0055659A" w:rsidRDefault="00000000">
      <w:pPr>
        <w:pStyle w:val="Titolo"/>
        <w:jc w:val="center"/>
      </w:pPr>
      <w:bookmarkStart w:id="8" w:name="_3mnt3t1atkly" w:colFirst="0" w:colLast="0"/>
      <w:bookmarkEnd w:id="8"/>
      <w:r>
        <w:t xml:space="preserve">Manuale </w:t>
      </w:r>
      <w:proofErr w:type="spellStart"/>
      <w:r>
        <w:t>Klotski</w:t>
      </w:r>
      <w:proofErr w:type="spellEnd"/>
      <w:r>
        <w:t xml:space="preserve"> App</w:t>
      </w:r>
    </w:p>
    <w:p w14:paraId="0000000A" w14:textId="77777777" w:rsidR="0055659A" w:rsidRDefault="0055659A"/>
    <w:p w14:paraId="0000000B" w14:textId="77777777" w:rsidR="0055659A" w:rsidRDefault="0055659A"/>
    <w:p w14:paraId="0000000C" w14:textId="77777777" w:rsidR="0055659A" w:rsidRDefault="0055659A"/>
    <w:p w14:paraId="0000000D" w14:textId="77777777" w:rsidR="0055659A" w:rsidRDefault="0055659A"/>
    <w:p w14:paraId="0000000E" w14:textId="77777777" w:rsidR="0055659A" w:rsidRDefault="0055659A"/>
    <w:p w14:paraId="0000000F" w14:textId="77777777" w:rsidR="0055659A" w:rsidRDefault="0055659A"/>
    <w:p w14:paraId="00000010" w14:textId="77777777" w:rsidR="0055659A" w:rsidRDefault="0055659A"/>
    <w:p w14:paraId="00000011" w14:textId="77777777" w:rsidR="0055659A" w:rsidRDefault="0055659A"/>
    <w:p w14:paraId="00000012" w14:textId="77777777" w:rsidR="0055659A" w:rsidRDefault="0055659A"/>
    <w:p w14:paraId="00000013" w14:textId="77777777" w:rsidR="0055659A" w:rsidRDefault="0055659A"/>
    <w:p w14:paraId="00000014" w14:textId="77777777" w:rsidR="0055659A" w:rsidRDefault="0055659A"/>
    <w:p w14:paraId="00000015" w14:textId="77777777" w:rsidR="0055659A" w:rsidRDefault="0055659A"/>
    <w:p w14:paraId="00000016" w14:textId="77777777" w:rsidR="0055659A" w:rsidRDefault="0055659A"/>
    <w:p w14:paraId="00000017" w14:textId="77777777" w:rsidR="0055659A" w:rsidRDefault="0055659A"/>
    <w:p w14:paraId="00000018" w14:textId="77777777" w:rsidR="0055659A" w:rsidRDefault="0055659A"/>
    <w:p w14:paraId="00000019" w14:textId="77777777" w:rsidR="0055659A" w:rsidRDefault="0055659A"/>
    <w:p w14:paraId="0000001A" w14:textId="77777777" w:rsidR="0055659A" w:rsidRDefault="0055659A"/>
    <w:p w14:paraId="0000001B" w14:textId="77777777" w:rsidR="0055659A" w:rsidRDefault="0055659A"/>
    <w:p w14:paraId="0000001C" w14:textId="77777777" w:rsidR="0055659A" w:rsidRDefault="0055659A"/>
    <w:p w14:paraId="0000001D" w14:textId="77777777" w:rsidR="0055659A" w:rsidRDefault="0055659A"/>
    <w:p w14:paraId="0000001E" w14:textId="77777777" w:rsidR="0055659A" w:rsidRDefault="0055659A"/>
    <w:p w14:paraId="0000001F" w14:textId="77777777" w:rsidR="0055659A" w:rsidRDefault="0055659A"/>
    <w:p w14:paraId="00000020" w14:textId="77777777" w:rsidR="0055659A" w:rsidRDefault="0055659A"/>
    <w:p w14:paraId="00000021" w14:textId="77777777" w:rsidR="0055659A" w:rsidRDefault="0055659A"/>
    <w:p w14:paraId="00000022" w14:textId="77777777" w:rsidR="0055659A" w:rsidRPr="000005BA" w:rsidRDefault="00000000">
      <w:pPr>
        <w:pStyle w:val="Titolo2"/>
        <w:rPr>
          <w:b/>
          <w:bCs/>
        </w:rPr>
      </w:pPr>
      <w:bookmarkStart w:id="9" w:name="_rc2jva5z130" w:colFirst="0" w:colLast="0"/>
      <w:bookmarkEnd w:id="9"/>
      <w:r w:rsidRPr="000005BA">
        <w:rPr>
          <w:b/>
          <w:bCs/>
        </w:rPr>
        <w:lastRenderedPageBreak/>
        <w:t>Descrizione del Progetto</w:t>
      </w:r>
    </w:p>
    <w:p w14:paraId="00000023" w14:textId="77777777" w:rsidR="0055659A" w:rsidRDefault="0055659A"/>
    <w:p w14:paraId="00000024" w14:textId="29ED4C98" w:rsidR="0055659A" w:rsidRDefault="00000000">
      <w:r>
        <w:t xml:space="preserve">Questo programma implementa il gioco di </w:t>
      </w:r>
      <w:proofErr w:type="spellStart"/>
      <w:r w:rsidR="00982DCA">
        <w:t>K</w:t>
      </w:r>
      <w:r>
        <w:t>lotski</w:t>
      </w:r>
      <w:proofErr w:type="spellEnd"/>
      <w:r>
        <w:t xml:space="preserve"> che consiste in una plancia composta da </w:t>
      </w:r>
      <w:proofErr w:type="gramStart"/>
      <w:r>
        <w:t>10</w:t>
      </w:r>
      <w:proofErr w:type="gramEnd"/>
      <w:r>
        <w:t xml:space="preserve"> pezzi che possono essere quadrati, rettangoli e un quadrato più grande che funziona come blocco principale.</w:t>
      </w:r>
    </w:p>
    <w:p w14:paraId="00000025" w14:textId="77777777" w:rsidR="0055659A" w:rsidRDefault="0055659A"/>
    <w:p w14:paraId="00000026" w14:textId="77777777" w:rsidR="005565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Regole</w:t>
      </w:r>
    </w:p>
    <w:p w14:paraId="00000027" w14:textId="77777777" w:rsidR="0055659A" w:rsidRDefault="0055659A">
      <w:pPr>
        <w:rPr>
          <w:b/>
          <w:sz w:val="26"/>
          <w:szCs w:val="26"/>
        </w:rPr>
      </w:pPr>
    </w:p>
    <w:p w14:paraId="00000028" w14:textId="6B80FE1A" w:rsidR="0055659A" w:rsidRDefault="00000000">
      <w:r>
        <w:t xml:space="preserve">I blocchi sono posizionati dentro una plancia di dimensione 4x5 e si dividono in quadrati di 1x1, rettangoli di 2x1 e un quadrato di 2x2. L'obiettivo del gioco è portare il quadrato </w:t>
      </w:r>
      <w:proofErr w:type="gramStart"/>
      <w:r>
        <w:t>principale</w:t>
      </w:r>
      <w:r w:rsidR="00694E44">
        <w:t>( quello</w:t>
      </w:r>
      <w:proofErr w:type="gramEnd"/>
      <w:r w:rsidR="00694E44">
        <w:t xml:space="preserve"> di dimensioni 2x2 e colorato di rosso)</w:t>
      </w:r>
      <w:r>
        <w:t xml:space="preserve"> in una determinata posizione cercando di usare meno tempo e mosse possibili.</w:t>
      </w:r>
    </w:p>
    <w:p w14:paraId="00000029" w14:textId="77777777" w:rsidR="0055659A" w:rsidRDefault="0055659A"/>
    <w:p w14:paraId="0000002A" w14:textId="77777777" w:rsidR="0055659A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Gameplay</w:t>
      </w:r>
    </w:p>
    <w:p w14:paraId="0000002B" w14:textId="77777777" w:rsidR="0055659A" w:rsidRDefault="0055659A"/>
    <w:p w14:paraId="0000002C" w14:textId="34ADFBA0" w:rsidR="0055659A" w:rsidRDefault="00B802F6">
      <w:r>
        <w:rPr>
          <w:rStyle w:val="hgkelc"/>
        </w:rPr>
        <w:t>È</w:t>
      </w:r>
      <w:r>
        <w:rPr>
          <w:rStyle w:val="hgkelc"/>
        </w:rPr>
        <w:t xml:space="preserve"> </w:t>
      </w:r>
      <w:r w:rsidR="00000000">
        <w:t xml:space="preserve">possibile scegliere tra quattro configurazioni </w:t>
      </w:r>
      <w:r>
        <w:t xml:space="preserve">iniziali </w:t>
      </w:r>
      <w:r w:rsidR="00000000">
        <w:t xml:space="preserve">nel menu </w:t>
      </w:r>
      <w:r>
        <w:t xml:space="preserve">a tendina </w:t>
      </w:r>
      <w:proofErr w:type="gramStart"/>
      <w:r>
        <w:t xml:space="preserve">chiamato </w:t>
      </w:r>
      <w:r w:rsidR="00000000">
        <w:t xml:space="preserve"> Puzzle</w:t>
      </w:r>
      <w:proofErr w:type="gramEnd"/>
      <w:r w:rsidR="00000000">
        <w:t xml:space="preserve"> per iniziare a giocare. Per portare il blocco principale nella posizione vincente bisogna selezionare il pezzo che si vuole muovere</w:t>
      </w:r>
      <w:r>
        <w:t xml:space="preserve">, per poi </w:t>
      </w:r>
      <w:r w:rsidR="00000000">
        <w:t xml:space="preserve">muoverlo </w:t>
      </w:r>
      <w:r>
        <w:t xml:space="preserve">tramite </w:t>
      </w:r>
      <w:r w:rsidR="00000000">
        <w:t>il mouse, le frecce della tastiera o anche le frecce presenti sullo schermo della partita. I blocchi non possono essere sovrapposti e si possono muovere solo orizzontalmente o verticalmente. Durante la partita sono possibili diverse azioni tramite l’uso dei bottoni presenti sullo schermo:</w:t>
      </w:r>
    </w:p>
    <w:p w14:paraId="0000002D" w14:textId="77777777" w:rsidR="0055659A" w:rsidRDefault="0055659A"/>
    <w:p w14:paraId="0000002E" w14:textId="77777777" w:rsidR="0055659A" w:rsidRDefault="00000000">
      <w:pPr>
        <w:numPr>
          <w:ilvl w:val="0"/>
          <w:numId w:val="2"/>
        </w:numPr>
      </w:pPr>
      <w:proofErr w:type="spellStart"/>
      <w:r>
        <w:t>Undo</w:t>
      </w:r>
      <w:proofErr w:type="spellEnd"/>
      <w:r>
        <w:t>: Permette di tornare indietro di una mossa.</w:t>
      </w:r>
    </w:p>
    <w:p w14:paraId="0000002F" w14:textId="3AB0E4ED" w:rsidR="0055659A" w:rsidRDefault="00000000">
      <w:pPr>
        <w:numPr>
          <w:ilvl w:val="0"/>
          <w:numId w:val="2"/>
        </w:numPr>
      </w:pPr>
      <w:r>
        <w:t>NBM: Premendo il tasto si fa la prossima mossa migliore</w:t>
      </w:r>
      <w:r w:rsidR="000005BA">
        <w:t xml:space="preserve"> (ovvero la mossa che avvicina il giocatore alla vittoria)</w:t>
      </w:r>
      <w:r>
        <w:t>, se possibile.</w:t>
      </w:r>
    </w:p>
    <w:p w14:paraId="00000030" w14:textId="77777777" w:rsidR="0055659A" w:rsidRDefault="00000000">
      <w:pPr>
        <w:numPr>
          <w:ilvl w:val="0"/>
          <w:numId w:val="2"/>
        </w:numPr>
      </w:pPr>
      <w:r>
        <w:t>Reset: Ritorna alla configurazione iniziale della partita ripristinando il tempo e il numero di mosse.</w:t>
      </w:r>
    </w:p>
    <w:p w14:paraId="00000031" w14:textId="77777777" w:rsidR="0055659A" w:rsidRDefault="00000000">
      <w:pPr>
        <w:numPr>
          <w:ilvl w:val="0"/>
          <w:numId w:val="2"/>
        </w:numPr>
      </w:pPr>
      <w:proofErr w:type="spellStart"/>
      <w:r>
        <w:t>Quit</w:t>
      </w:r>
      <w:proofErr w:type="spellEnd"/>
      <w:r>
        <w:t>: Chiude il programma.</w:t>
      </w:r>
    </w:p>
    <w:p w14:paraId="00000032" w14:textId="77777777" w:rsidR="0055659A" w:rsidRDefault="0055659A"/>
    <w:p w14:paraId="00000033" w14:textId="77777777" w:rsidR="0055659A" w:rsidRDefault="00000000">
      <w:r>
        <w:t>Oltre a queste funzionalità c'è anche un menù a tendina che permette di fare le seguenti operazioni.</w:t>
      </w:r>
    </w:p>
    <w:p w14:paraId="00000034" w14:textId="77777777" w:rsidR="0055659A" w:rsidRDefault="0055659A"/>
    <w:p w14:paraId="00000035" w14:textId="77777777" w:rsidR="0055659A" w:rsidRDefault="00000000">
      <w:pPr>
        <w:numPr>
          <w:ilvl w:val="0"/>
          <w:numId w:val="1"/>
        </w:numPr>
      </w:pPr>
      <w:r>
        <w:t xml:space="preserve">Save </w:t>
      </w:r>
      <w:proofErr w:type="spellStart"/>
      <w:r>
        <w:t>as</w:t>
      </w:r>
      <w:proofErr w:type="spellEnd"/>
      <w:r>
        <w:t>: Permette di salvare lo stato della partita su un file che verrà inserito dentro la cartella di salvataggio.</w:t>
      </w:r>
    </w:p>
    <w:p w14:paraId="00000036" w14:textId="77777777" w:rsidR="0055659A" w:rsidRDefault="00000000">
      <w:pPr>
        <w:numPr>
          <w:ilvl w:val="0"/>
          <w:numId w:val="1"/>
        </w:numPr>
      </w:pPr>
      <w:r>
        <w:t>Open: Carica il salvataggio della partita selezionata.</w:t>
      </w:r>
    </w:p>
    <w:p w14:paraId="0C7C51DD" w14:textId="77777777" w:rsidR="00982DCA" w:rsidRDefault="00982DCA" w:rsidP="00982DCA"/>
    <w:p w14:paraId="4DE41D80" w14:textId="77777777" w:rsidR="00982DCA" w:rsidRDefault="00982DCA" w:rsidP="00982DCA"/>
    <w:p w14:paraId="6C92DB37" w14:textId="77777777" w:rsidR="00982DCA" w:rsidRDefault="00982DCA" w:rsidP="00982DCA"/>
    <w:p w14:paraId="74483D78" w14:textId="6B6398F4" w:rsidR="00982DCA" w:rsidRPr="00982DCA" w:rsidRDefault="002B1AA5" w:rsidP="00982DCA">
      <w:pPr>
        <w:pStyle w:val="Titolo3"/>
        <w:rPr>
          <w:b/>
          <w:bCs/>
        </w:rPr>
      </w:pPr>
      <w:r>
        <w:rPr>
          <w:b/>
          <w:bCs/>
        </w:rPr>
        <w:t xml:space="preserve">Installazione Tramite </w:t>
      </w:r>
      <w:r w:rsidR="00982DCA" w:rsidRPr="00982DCA">
        <w:rPr>
          <w:b/>
          <w:bCs/>
        </w:rPr>
        <w:t>IDE</w:t>
      </w:r>
    </w:p>
    <w:p w14:paraId="126B1584" w14:textId="79C71670" w:rsidR="00982DCA" w:rsidRDefault="00982DCA" w:rsidP="00982DCA">
      <w:pPr>
        <w:pStyle w:val="NormaleWeb"/>
        <w:rPr>
          <w:rFonts w:ascii="Arial" w:hAnsi="Arial" w:cs="Arial"/>
        </w:rPr>
      </w:pPr>
      <w:r>
        <w:rPr>
          <w:rFonts w:ascii="Arial" w:hAnsi="Arial" w:cs="Arial"/>
        </w:rPr>
        <w:t xml:space="preserve">Per far funzionare il programma </w:t>
      </w:r>
      <w:r w:rsidRPr="00982DCA">
        <w:rPr>
          <w:rFonts w:ascii="Arial" w:hAnsi="Arial" w:cs="Arial"/>
        </w:rPr>
        <w:t xml:space="preserve">si consiglia di </w:t>
      </w:r>
      <w:r w:rsidRPr="00982DCA">
        <w:rPr>
          <w:rFonts w:ascii="Arial" w:hAnsi="Arial" w:cs="Arial"/>
          <w:b/>
          <w:bCs/>
        </w:rPr>
        <w:t>clonare la repository</w:t>
      </w:r>
      <w:r>
        <w:rPr>
          <w:rFonts w:ascii="Arial" w:hAnsi="Arial" w:cs="Arial"/>
          <w:b/>
          <w:bCs/>
        </w:rPr>
        <w:t xml:space="preserve"> GitHub</w:t>
      </w:r>
      <w:r w:rsidR="00D949CC">
        <w:rPr>
          <w:rFonts w:ascii="Arial" w:hAnsi="Arial" w:cs="Arial"/>
          <w:b/>
          <w:bCs/>
        </w:rPr>
        <w:t xml:space="preserve"> tramite il seguente link </w:t>
      </w:r>
      <w:r w:rsidR="00D949CC" w:rsidRPr="00D949CC">
        <w:rPr>
          <w:rFonts w:ascii="Arial" w:hAnsi="Arial" w:cs="Arial"/>
          <w:b/>
          <w:bCs/>
        </w:rPr>
        <w:t>https://github.com/aziuxd/Klotsky_App_2023.git</w:t>
      </w:r>
      <w:r w:rsidRPr="00982DCA">
        <w:rPr>
          <w:rFonts w:ascii="Arial" w:hAnsi="Arial" w:cs="Arial"/>
        </w:rPr>
        <w:t xml:space="preserve">, aprire il progetto scaricato </w:t>
      </w:r>
      <w:r w:rsidR="00D949CC">
        <w:rPr>
          <w:rFonts w:ascii="Arial" w:hAnsi="Arial" w:cs="Arial"/>
        </w:rPr>
        <w:t>usando un</w:t>
      </w:r>
      <w:r w:rsidR="002B1AA5">
        <w:rPr>
          <w:rFonts w:ascii="Arial" w:hAnsi="Arial" w:cs="Arial"/>
        </w:rPr>
        <w:t xml:space="preserve"> </w:t>
      </w:r>
      <w:r w:rsidRPr="00982DCA">
        <w:rPr>
          <w:rFonts w:ascii="Arial" w:hAnsi="Arial" w:cs="Arial"/>
          <w:b/>
          <w:bCs/>
        </w:rPr>
        <w:t>IDE</w:t>
      </w:r>
      <w:r w:rsidRPr="00982DCA">
        <w:rPr>
          <w:rFonts w:ascii="Arial" w:hAnsi="Arial" w:cs="Arial"/>
        </w:rPr>
        <w:t xml:space="preserve"> (ad esempio </w:t>
      </w:r>
      <w:proofErr w:type="spellStart"/>
      <w:r w:rsidRPr="00982DCA">
        <w:rPr>
          <w:rFonts w:ascii="Arial" w:hAnsi="Arial" w:cs="Arial"/>
        </w:rPr>
        <w:t>IntelliJ</w:t>
      </w:r>
      <w:proofErr w:type="spellEnd"/>
      <w:r w:rsidR="00D949CC">
        <w:rPr>
          <w:rFonts w:ascii="Arial" w:hAnsi="Arial" w:cs="Arial"/>
        </w:rPr>
        <w:t xml:space="preserve"> IDEA o Eclipse</w:t>
      </w:r>
      <w:r w:rsidRPr="00982DCA">
        <w:rPr>
          <w:rFonts w:ascii="Arial" w:hAnsi="Arial" w:cs="Arial"/>
        </w:rPr>
        <w:t>) ed eseguire il file</w:t>
      </w:r>
      <w:r w:rsidR="00D949CC">
        <w:rPr>
          <w:rFonts w:ascii="Arial" w:hAnsi="Arial" w:cs="Arial"/>
        </w:rPr>
        <w:t xml:space="preserve"> </w:t>
      </w:r>
      <w:r w:rsidR="00D949CC" w:rsidRPr="00D949CC">
        <w:rPr>
          <w:rFonts w:ascii="Arial" w:hAnsi="Arial" w:cs="Arial"/>
          <w:b/>
          <w:bCs/>
        </w:rPr>
        <w:t>Main.java</w:t>
      </w:r>
      <w:r w:rsidRPr="00982DCA">
        <w:rPr>
          <w:rFonts w:ascii="Arial" w:hAnsi="Arial" w:cs="Arial"/>
        </w:rPr>
        <w:t xml:space="preserve"> presente al </w:t>
      </w:r>
      <w:proofErr w:type="gramStart"/>
      <w:r w:rsidR="00D949CC">
        <w:rPr>
          <w:rFonts w:ascii="Arial" w:hAnsi="Arial" w:cs="Arial"/>
        </w:rPr>
        <w:t xml:space="preserve">percorso </w:t>
      </w:r>
      <w:r w:rsidRPr="00982DCA">
        <w:rPr>
          <w:rFonts w:ascii="Arial" w:hAnsi="Arial" w:cs="Arial"/>
        </w:rPr>
        <w:t>:</w:t>
      </w:r>
      <w:proofErr w:type="gramEnd"/>
      <w:r w:rsidR="00D949CC">
        <w:rPr>
          <w:rFonts w:ascii="Arial" w:hAnsi="Arial" w:cs="Arial"/>
        </w:rPr>
        <w:t xml:space="preserve"> </w:t>
      </w:r>
      <w:proofErr w:type="spellStart"/>
      <w:r w:rsidR="00D949CC">
        <w:rPr>
          <w:rFonts w:ascii="Arial" w:hAnsi="Arial" w:cs="Arial"/>
        </w:rPr>
        <w:t>src</w:t>
      </w:r>
      <w:proofErr w:type="spellEnd"/>
      <w:r w:rsidR="00D949CC">
        <w:rPr>
          <w:rFonts w:ascii="Arial" w:hAnsi="Arial" w:cs="Arial"/>
        </w:rPr>
        <w:t>\</w:t>
      </w:r>
      <w:proofErr w:type="spellStart"/>
      <w:r w:rsidR="00D949CC">
        <w:rPr>
          <w:rFonts w:ascii="Arial" w:hAnsi="Arial" w:cs="Arial"/>
        </w:rPr>
        <w:t>klotsky</w:t>
      </w:r>
      <w:proofErr w:type="spellEnd"/>
      <w:r w:rsidR="00D949CC">
        <w:rPr>
          <w:rFonts w:ascii="Arial" w:hAnsi="Arial" w:cs="Arial"/>
        </w:rPr>
        <w:t>\Main.java</w:t>
      </w:r>
      <w:r w:rsidRPr="00982DCA">
        <w:rPr>
          <w:rFonts w:ascii="Arial" w:hAnsi="Arial" w:cs="Arial"/>
        </w:rPr>
        <w:t xml:space="preserve"> </w:t>
      </w:r>
      <w:r w:rsidRPr="00982DCA">
        <w:rPr>
          <w:rFonts w:ascii="Arial" w:hAnsi="Arial" w:cs="Arial"/>
        </w:rPr>
        <w:br/>
      </w:r>
    </w:p>
    <w:p w14:paraId="72BD0164" w14:textId="6474F85A" w:rsidR="002B1AA5" w:rsidRDefault="002B1AA5" w:rsidP="002B1AA5">
      <w:pPr>
        <w:pStyle w:val="Titolo3"/>
        <w:rPr>
          <w:b/>
          <w:bCs/>
        </w:rPr>
      </w:pPr>
      <w:r>
        <w:rPr>
          <w:b/>
          <w:bCs/>
        </w:rPr>
        <w:lastRenderedPageBreak/>
        <w:t xml:space="preserve">Requisiti per l’installazione </w:t>
      </w:r>
    </w:p>
    <w:p w14:paraId="2350824F" w14:textId="2A5C92AE" w:rsidR="002B1AA5" w:rsidRPr="002B1AA5" w:rsidRDefault="002B1AA5" w:rsidP="002B1AA5">
      <w:r>
        <w:t xml:space="preserve">Per poter utilizzare al meglio l’applicazione è richiesto che l’utente installi Java JDK (preferibilmente </w:t>
      </w:r>
      <w:r w:rsidRPr="002B1AA5">
        <w:rPr>
          <w:b/>
          <w:bCs/>
        </w:rPr>
        <w:t>versione 20</w:t>
      </w:r>
      <w:r>
        <w:t xml:space="preserve"> o superiore), reperibile al seguente </w:t>
      </w:r>
      <w:proofErr w:type="gramStart"/>
      <w:r>
        <w:t>link :</w:t>
      </w:r>
      <w:proofErr w:type="gramEnd"/>
      <w:r w:rsidRPr="002B1AA5">
        <w:t xml:space="preserve"> </w:t>
      </w:r>
      <w:hyperlink r:id="rId5" w:history="1">
        <w:r w:rsidRPr="00AE725E">
          <w:rPr>
            <w:rStyle w:val="Collegamentoipertestuale"/>
          </w:rPr>
          <w:t>https://www.oracle.com/it/java/technologies/downloads/</w:t>
        </w:r>
      </w:hyperlink>
      <w:r>
        <w:t xml:space="preserve"> e seguire le istruzioni indicate sul sito di Oracle.</w:t>
      </w:r>
    </w:p>
    <w:p w14:paraId="06D56046" w14:textId="24257AAA" w:rsidR="000005BA" w:rsidRDefault="000005BA" w:rsidP="000005BA">
      <w:pPr>
        <w:pStyle w:val="Titolo3"/>
        <w:rPr>
          <w:b/>
          <w:bCs/>
        </w:rPr>
      </w:pPr>
      <w:r>
        <w:rPr>
          <w:b/>
          <w:bCs/>
        </w:rPr>
        <w:t>Istruzioni per leggere correttamente il JDOC</w:t>
      </w:r>
    </w:p>
    <w:p w14:paraId="383A4EC7" w14:textId="20960040" w:rsidR="000005BA" w:rsidRPr="000005BA" w:rsidRDefault="000005BA" w:rsidP="000005BA">
      <w:r>
        <w:t>Una volta scaricato il progetto, nella cartella principale sarà presente una sotto cartella chiamata</w:t>
      </w:r>
      <w:r w:rsidR="00620F34">
        <w:t xml:space="preserve"> </w:t>
      </w:r>
      <w:r w:rsidR="005255C7">
        <w:t>d</w:t>
      </w:r>
      <w:r w:rsidR="00620F34">
        <w:t>ocumentazione Klotsk</w:t>
      </w:r>
      <w:r w:rsidR="005255C7">
        <w:t>y_App_2023 all‘interno della quale sarà presente una successiva sottocartella chiamata</w:t>
      </w:r>
      <w:r>
        <w:t xml:space="preserve"> </w:t>
      </w:r>
      <w:proofErr w:type="spellStart"/>
      <w:r>
        <w:t>jdoc</w:t>
      </w:r>
      <w:proofErr w:type="spellEnd"/>
      <w:r>
        <w:t xml:space="preserve">; al suo interno ci sarà un file chiamato </w:t>
      </w:r>
      <w:proofErr w:type="gramStart"/>
      <w:r>
        <w:t>index.html</w:t>
      </w:r>
      <w:r w:rsidR="005255C7">
        <w:t>(</w:t>
      </w:r>
      <w:proofErr w:type="gramEnd"/>
      <w:r w:rsidR="005255C7" w:rsidRPr="005255C7">
        <w:rPr>
          <w:b/>
          <w:bCs/>
        </w:rPr>
        <w:t>il percorso nella cartella principale è il seguente \documentazio</w:t>
      </w:r>
      <w:r w:rsidR="005255C7">
        <w:rPr>
          <w:b/>
          <w:bCs/>
        </w:rPr>
        <w:t>ne</w:t>
      </w:r>
      <w:r w:rsidR="005255C7" w:rsidRPr="005255C7">
        <w:rPr>
          <w:b/>
          <w:bCs/>
        </w:rPr>
        <w:t xml:space="preserve"> Klotsky_App_2023\</w:t>
      </w:r>
      <w:proofErr w:type="spellStart"/>
      <w:r w:rsidR="005255C7" w:rsidRPr="005255C7">
        <w:rPr>
          <w:b/>
          <w:bCs/>
        </w:rPr>
        <w:t>jdoc</w:t>
      </w:r>
      <w:proofErr w:type="spellEnd"/>
      <w:r w:rsidR="005255C7" w:rsidRPr="005255C7">
        <w:rPr>
          <w:b/>
          <w:bCs/>
        </w:rPr>
        <w:t>\index.html</w:t>
      </w:r>
      <w:r w:rsidR="005255C7">
        <w:t>)</w:t>
      </w:r>
      <w:r>
        <w:t>, aprendo tale file sarà possibile visualizzare  la documentazione per l’intera applicazione con lo standard della Java api.</w:t>
      </w:r>
    </w:p>
    <w:p w14:paraId="5ACFD8CC" w14:textId="0BB1D830" w:rsidR="002B1AA5" w:rsidRPr="00982DCA" w:rsidRDefault="002B1AA5" w:rsidP="00982DCA">
      <w:pPr>
        <w:pStyle w:val="NormaleWeb"/>
        <w:rPr>
          <w:rFonts w:ascii="Arial" w:hAnsi="Arial" w:cs="Arial"/>
        </w:rPr>
      </w:pPr>
    </w:p>
    <w:p w14:paraId="2408AEEE" w14:textId="77777777" w:rsidR="00982DCA" w:rsidRPr="00982DCA" w:rsidRDefault="00982DCA" w:rsidP="00982DCA">
      <w:pPr>
        <w:rPr>
          <w:lang w:val="it-IT"/>
        </w:rPr>
      </w:pPr>
    </w:p>
    <w:sectPr w:rsidR="00982DCA" w:rsidRPr="00982D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F10"/>
    <w:multiLevelType w:val="multilevel"/>
    <w:tmpl w:val="CFE4E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DA77F6"/>
    <w:multiLevelType w:val="multilevel"/>
    <w:tmpl w:val="CF2C6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8131950">
    <w:abstractNumId w:val="1"/>
  </w:num>
  <w:num w:numId="2" w16cid:durableId="33450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9A"/>
    <w:rsid w:val="000005BA"/>
    <w:rsid w:val="002B1AA5"/>
    <w:rsid w:val="005255C7"/>
    <w:rsid w:val="0055659A"/>
    <w:rsid w:val="00620F34"/>
    <w:rsid w:val="00694E44"/>
    <w:rsid w:val="00982DCA"/>
    <w:rsid w:val="00B802F6"/>
    <w:rsid w:val="00D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075D2"/>
  <w15:docId w15:val="{1C1CC10A-0416-2F47-9824-114E1E74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semiHidden/>
    <w:unhideWhenUsed/>
    <w:rsid w:val="0098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CodiceHTML">
    <w:name w:val="HTML Code"/>
    <w:basedOn w:val="Carpredefinitoparagrafo"/>
    <w:uiPriority w:val="99"/>
    <w:semiHidden/>
    <w:unhideWhenUsed/>
    <w:rsid w:val="00982DCA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B1AA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1AA5"/>
    <w:rPr>
      <w:color w:val="605E5C"/>
      <w:shd w:val="clear" w:color="auto" w:fill="E1DFDD"/>
    </w:rPr>
  </w:style>
  <w:style w:type="character" w:customStyle="1" w:styleId="hgkelc">
    <w:name w:val="hgkelc"/>
    <w:basedOn w:val="Carpredefinitoparagrafo"/>
    <w:rsid w:val="00B8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it/java/technologies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 Rodda Jacopo</cp:lastModifiedBy>
  <cp:revision>6</cp:revision>
  <dcterms:created xsi:type="dcterms:W3CDTF">2023-07-03T16:26:00Z</dcterms:created>
  <dcterms:modified xsi:type="dcterms:W3CDTF">2023-07-03T17:04:00Z</dcterms:modified>
</cp:coreProperties>
</file>