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DA6BD" w14:textId="77777777" w:rsidR="001B4003" w:rsidRPr="00D71B21" w:rsidRDefault="006142D9" w:rsidP="00E37217">
      <w:pPr>
        <w:jc w:val="both"/>
        <w:rPr>
          <w:rFonts w:ascii="Book Antiqua" w:hAnsi="Book Antiqua"/>
          <w:sz w:val="144"/>
          <w:szCs w:val="144"/>
        </w:rPr>
      </w:pPr>
      <w:r w:rsidRPr="00EF0F33">
        <w:rPr>
          <w:rFonts w:ascii="Book Antiqua" w:hAnsi="Book Antiqua" w:cs="Tahoma"/>
          <w:noProof/>
          <w:sz w:val="24"/>
          <w:szCs w:val="24"/>
        </w:rPr>
        <w:drawing>
          <wp:inline distT="0" distB="0" distL="0" distR="0" wp14:anchorId="5C2DFE77" wp14:editId="6B8807F3">
            <wp:extent cx="498475" cy="412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475" cy="412750"/>
                    </a:xfrm>
                    <a:prstGeom prst="rect">
                      <a:avLst/>
                    </a:prstGeom>
                    <a:solidFill>
                      <a:srgbClr val="FFFFFF">
                        <a:alpha val="0"/>
                      </a:srgbClr>
                    </a:solidFill>
                    <a:ln>
                      <a:noFill/>
                    </a:ln>
                  </pic:spPr>
                </pic:pic>
              </a:graphicData>
            </a:graphic>
          </wp:inline>
        </w:drawing>
      </w:r>
    </w:p>
    <w:p w14:paraId="2CE2A582" w14:textId="77777777" w:rsidR="006142D9" w:rsidRDefault="006142D9" w:rsidP="00FE01D2">
      <w:pPr>
        <w:jc w:val="center"/>
        <w:rPr>
          <w:rFonts w:ascii="Book Antiqua" w:hAnsi="Book Antiqua"/>
          <w:b/>
          <w:sz w:val="44"/>
          <w:szCs w:val="44"/>
        </w:rPr>
      </w:pPr>
    </w:p>
    <w:p w14:paraId="0DF44804" w14:textId="77777777" w:rsidR="006142D9" w:rsidRDefault="006142D9" w:rsidP="00FE01D2">
      <w:pPr>
        <w:jc w:val="center"/>
        <w:rPr>
          <w:rFonts w:ascii="Book Antiqua" w:hAnsi="Book Antiqua"/>
          <w:b/>
          <w:sz w:val="44"/>
          <w:szCs w:val="44"/>
        </w:rPr>
      </w:pPr>
    </w:p>
    <w:p w14:paraId="6F7B887C" w14:textId="77777777" w:rsidR="002D755A" w:rsidRPr="00781976" w:rsidRDefault="00692D64" w:rsidP="00FE01D2">
      <w:pPr>
        <w:jc w:val="center"/>
        <w:rPr>
          <w:rFonts w:ascii="Candara" w:hAnsi="Candara"/>
          <w:b/>
          <w:sz w:val="44"/>
          <w:szCs w:val="44"/>
        </w:rPr>
      </w:pPr>
      <w:r w:rsidRPr="00781976">
        <w:rPr>
          <w:rFonts w:ascii="Candara" w:hAnsi="Candara"/>
          <w:b/>
          <w:sz w:val="44"/>
          <w:szCs w:val="44"/>
        </w:rPr>
        <w:t>CONTRAT</w:t>
      </w:r>
      <w:r w:rsidR="00852F9F" w:rsidRPr="00781976">
        <w:rPr>
          <w:rFonts w:ascii="Candara" w:hAnsi="Candara"/>
          <w:b/>
          <w:sz w:val="44"/>
          <w:szCs w:val="44"/>
        </w:rPr>
        <w:t xml:space="preserve"> </w:t>
      </w:r>
      <w:r w:rsidRPr="00781976">
        <w:rPr>
          <w:rFonts w:ascii="Candara" w:hAnsi="Candara"/>
          <w:b/>
          <w:sz w:val="44"/>
          <w:szCs w:val="44"/>
        </w:rPr>
        <w:t xml:space="preserve"> D’ENTRETIEN </w:t>
      </w:r>
      <w:r w:rsidR="002D755A" w:rsidRPr="00781976">
        <w:rPr>
          <w:rFonts w:ascii="Candara" w:hAnsi="Candara"/>
          <w:b/>
          <w:sz w:val="44"/>
          <w:szCs w:val="44"/>
        </w:rPr>
        <w:t xml:space="preserve">ET DE MAINTENANCE </w:t>
      </w:r>
      <w:r w:rsidRPr="00781976">
        <w:rPr>
          <w:rFonts w:ascii="Candara" w:hAnsi="Candara"/>
          <w:b/>
          <w:sz w:val="44"/>
          <w:szCs w:val="44"/>
        </w:rPr>
        <w:t>DE VEHICULE</w:t>
      </w:r>
      <w:r w:rsidR="002D755A" w:rsidRPr="00781976">
        <w:rPr>
          <w:rFonts w:ascii="Candara" w:hAnsi="Candara"/>
          <w:b/>
          <w:sz w:val="44"/>
          <w:szCs w:val="44"/>
        </w:rPr>
        <w:t>S</w:t>
      </w:r>
    </w:p>
    <w:p w14:paraId="712FDE60" w14:textId="77777777" w:rsidR="002D755A" w:rsidRPr="00781976" w:rsidRDefault="002D755A" w:rsidP="00FE01D2">
      <w:pPr>
        <w:jc w:val="center"/>
        <w:rPr>
          <w:rFonts w:ascii="Candara" w:hAnsi="Candara"/>
          <w:sz w:val="72"/>
          <w:szCs w:val="72"/>
        </w:rPr>
      </w:pPr>
    </w:p>
    <w:p w14:paraId="54730747" w14:textId="77777777" w:rsidR="00AF4D3D" w:rsidRPr="00781976" w:rsidRDefault="00AF4D3D" w:rsidP="00FE01D2">
      <w:pPr>
        <w:jc w:val="center"/>
        <w:rPr>
          <w:rFonts w:ascii="Candara" w:hAnsi="Candara"/>
          <w:b/>
          <w:sz w:val="44"/>
          <w:szCs w:val="44"/>
        </w:rPr>
      </w:pPr>
      <w:r w:rsidRPr="00781976">
        <w:rPr>
          <w:rFonts w:ascii="Candara" w:hAnsi="Candara"/>
          <w:b/>
          <w:sz w:val="44"/>
          <w:szCs w:val="44"/>
        </w:rPr>
        <w:t>ENTRE</w:t>
      </w:r>
    </w:p>
    <w:p w14:paraId="5BEB191D" w14:textId="252241DD" w:rsidR="00AF4D3D" w:rsidRPr="00781976" w:rsidRDefault="00D9607C" w:rsidP="00FE01D2">
      <w:pPr>
        <w:jc w:val="center"/>
        <w:rPr>
          <w:rFonts w:ascii="Candara" w:hAnsi="Candara"/>
          <w:b/>
          <w:sz w:val="44"/>
          <w:szCs w:val="44"/>
        </w:rPr>
      </w:pPr>
      <w:r w:rsidRPr="00781976">
        <w:rPr>
          <w:rFonts w:ascii="Candara" w:hAnsi="Candara"/>
          <w:b/>
          <w:sz w:val="44"/>
          <w:szCs w:val="44"/>
        </w:rPr>
        <w:t xml:space="preserve">MOOV AFRICA </w:t>
      </w:r>
    </w:p>
    <w:p w14:paraId="652F6412" w14:textId="77777777" w:rsidR="002D755A" w:rsidRPr="00781976" w:rsidRDefault="00692D64" w:rsidP="00FE01D2">
      <w:pPr>
        <w:jc w:val="center"/>
        <w:rPr>
          <w:rFonts w:ascii="Candara" w:hAnsi="Candara"/>
          <w:b/>
          <w:sz w:val="44"/>
          <w:szCs w:val="44"/>
        </w:rPr>
      </w:pPr>
      <w:r w:rsidRPr="00781976">
        <w:rPr>
          <w:rFonts w:ascii="Candara" w:hAnsi="Candara"/>
          <w:b/>
          <w:sz w:val="44"/>
          <w:szCs w:val="44"/>
        </w:rPr>
        <w:t>COTE D’IVOIRE</w:t>
      </w:r>
    </w:p>
    <w:p w14:paraId="661EEE03" w14:textId="77777777" w:rsidR="00AF4D3D" w:rsidRPr="00781976" w:rsidRDefault="00AF4D3D" w:rsidP="00FE01D2">
      <w:pPr>
        <w:jc w:val="center"/>
        <w:rPr>
          <w:rFonts w:ascii="Candara" w:hAnsi="Candara"/>
          <w:b/>
          <w:sz w:val="44"/>
          <w:szCs w:val="44"/>
        </w:rPr>
      </w:pPr>
    </w:p>
    <w:p w14:paraId="4B9DE35F" w14:textId="77777777" w:rsidR="002D755A" w:rsidRPr="00781976" w:rsidRDefault="00AF4D3D" w:rsidP="00FE01D2">
      <w:pPr>
        <w:jc w:val="center"/>
        <w:rPr>
          <w:rFonts w:ascii="Candara" w:hAnsi="Candara"/>
          <w:b/>
          <w:sz w:val="44"/>
          <w:szCs w:val="44"/>
        </w:rPr>
      </w:pPr>
      <w:r w:rsidRPr="00781976">
        <w:rPr>
          <w:rFonts w:ascii="Candara" w:hAnsi="Candara"/>
          <w:b/>
          <w:sz w:val="44"/>
          <w:szCs w:val="44"/>
        </w:rPr>
        <w:t>ET</w:t>
      </w:r>
    </w:p>
    <w:p w14:paraId="03289E24" w14:textId="0DB8081B" w:rsidR="002A003E" w:rsidRPr="00781976" w:rsidRDefault="004D3B72" w:rsidP="00FE01D2">
      <w:pPr>
        <w:jc w:val="center"/>
        <w:rPr>
          <w:rFonts w:ascii="Candara" w:hAnsi="Candara"/>
          <w:b/>
          <w:sz w:val="44"/>
          <w:szCs w:val="44"/>
        </w:rPr>
      </w:pPr>
      <w:r w:rsidRPr="00781976">
        <w:rPr>
          <w:rFonts w:ascii="Candara" w:hAnsi="Candara"/>
          <w:b/>
          <w:sz w:val="44"/>
          <w:szCs w:val="44"/>
          <w:highlight w:val="yellow"/>
        </w:rPr>
        <w:t>….</w:t>
      </w:r>
    </w:p>
    <w:p w14:paraId="0E6E0028" w14:textId="74E766D7" w:rsidR="00D9607C" w:rsidRPr="00D9607C" w:rsidRDefault="00D9607C" w:rsidP="00E37217">
      <w:pPr>
        <w:jc w:val="both"/>
        <w:rPr>
          <w:rFonts w:ascii="Book Antiqua" w:hAnsi="Book Antiqua"/>
          <w:b/>
          <w:sz w:val="44"/>
          <w:szCs w:val="44"/>
        </w:rPr>
      </w:pPr>
      <w:r>
        <w:rPr>
          <w:rFonts w:ascii="Book Antiqua" w:hAnsi="Book Antiqua"/>
          <w:b/>
          <w:sz w:val="44"/>
          <w:szCs w:val="44"/>
        </w:rPr>
        <w:t xml:space="preserve">               </w:t>
      </w:r>
    </w:p>
    <w:p w14:paraId="76C9A20C" w14:textId="7E39E75E" w:rsidR="00692D64" w:rsidRPr="00D71B21" w:rsidRDefault="00AF4D3D" w:rsidP="00E37217">
      <w:pPr>
        <w:jc w:val="both"/>
        <w:rPr>
          <w:rFonts w:ascii="Book Antiqua" w:hAnsi="Book Antiqua"/>
          <w:b/>
          <w:sz w:val="24"/>
          <w:szCs w:val="24"/>
        </w:rPr>
      </w:pPr>
      <w:r w:rsidRPr="00D71B21">
        <w:rPr>
          <w:rFonts w:ascii="Book Antiqua" w:hAnsi="Book Antiqua"/>
          <w:b/>
          <w:sz w:val="24"/>
          <w:szCs w:val="24"/>
        </w:rPr>
        <w:tab/>
      </w:r>
      <w:r w:rsidRPr="00D71B21">
        <w:rPr>
          <w:rFonts w:ascii="Book Antiqua" w:hAnsi="Book Antiqua"/>
          <w:b/>
          <w:sz w:val="24"/>
          <w:szCs w:val="24"/>
        </w:rPr>
        <w:tab/>
      </w:r>
      <w:r w:rsidRPr="00D71B21">
        <w:rPr>
          <w:rFonts w:ascii="Book Antiqua" w:hAnsi="Book Antiqua"/>
          <w:b/>
          <w:sz w:val="24"/>
          <w:szCs w:val="24"/>
        </w:rPr>
        <w:tab/>
      </w:r>
      <w:r w:rsidRPr="00D71B21">
        <w:rPr>
          <w:rFonts w:ascii="Book Antiqua" w:hAnsi="Book Antiqua"/>
          <w:b/>
          <w:sz w:val="24"/>
          <w:szCs w:val="24"/>
        </w:rPr>
        <w:tab/>
      </w:r>
      <w:r w:rsidRPr="00D71B21">
        <w:rPr>
          <w:rFonts w:ascii="Book Antiqua" w:hAnsi="Book Antiqua"/>
          <w:b/>
          <w:sz w:val="24"/>
          <w:szCs w:val="24"/>
        </w:rPr>
        <w:tab/>
      </w:r>
      <w:r w:rsidRPr="00D71B21">
        <w:rPr>
          <w:rFonts w:ascii="Book Antiqua" w:hAnsi="Book Antiqua"/>
          <w:b/>
          <w:sz w:val="24"/>
          <w:szCs w:val="24"/>
        </w:rPr>
        <w:tab/>
      </w:r>
      <w:r w:rsidRPr="00D71B21">
        <w:rPr>
          <w:rFonts w:ascii="Book Antiqua" w:hAnsi="Book Antiqua"/>
          <w:b/>
          <w:sz w:val="24"/>
          <w:szCs w:val="24"/>
        </w:rPr>
        <w:tab/>
      </w:r>
      <w:r w:rsidR="00FE01D2" w:rsidRPr="00D71B21">
        <w:rPr>
          <w:rFonts w:ascii="Book Antiqua" w:hAnsi="Book Antiqua"/>
          <w:b/>
          <w:sz w:val="24"/>
          <w:szCs w:val="24"/>
        </w:rPr>
        <w:tab/>
        <w:t xml:space="preserve">      </w:t>
      </w:r>
      <w:r w:rsidRPr="00D71B21">
        <w:rPr>
          <w:rFonts w:ascii="Book Antiqua" w:hAnsi="Book Antiqua"/>
          <w:b/>
          <w:sz w:val="24"/>
          <w:szCs w:val="24"/>
        </w:rPr>
        <w:t xml:space="preserve"> </w:t>
      </w:r>
    </w:p>
    <w:p w14:paraId="305A92C8" w14:textId="77777777" w:rsidR="00AF4D3D" w:rsidRDefault="00AF4D3D" w:rsidP="00E37217">
      <w:pPr>
        <w:jc w:val="both"/>
        <w:rPr>
          <w:rFonts w:ascii="Book Antiqua" w:hAnsi="Book Antiqua"/>
          <w:b/>
          <w:sz w:val="24"/>
          <w:szCs w:val="24"/>
        </w:rPr>
      </w:pPr>
    </w:p>
    <w:p w14:paraId="089FA77F" w14:textId="77777777" w:rsidR="00D9607C" w:rsidRDefault="00D9607C" w:rsidP="00E37217">
      <w:pPr>
        <w:jc w:val="both"/>
        <w:rPr>
          <w:rFonts w:ascii="Book Antiqua" w:hAnsi="Book Antiqua"/>
          <w:b/>
          <w:sz w:val="24"/>
          <w:szCs w:val="24"/>
        </w:rPr>
      </w:pPr>
    </w:p>
    <w:p w14:paraId="6FE96782" w14:textId="77777777" w:rsidR="00D9607C" w:rsidRPr="00D71B21" w:rsidRDefault="00D9607C" w:rsidP="00E37217">
      <w:pPr>
        <w:jc w:val="both"/>
        <w:rPr>
          <w:rFonts w:ascii="Book Antiqua" w:hAnsi="Book Antiqua"/>
          <w:b/>
          <w:sz w:val="24"/>
          <w:szCs w:val="24"/>
        </w:rPr>
      </w:pPr>
    </w:p>
    <w:p w14:paraId="1DBDD634" w14:textId="77777777" w:rsidR="00AF4D3D" w:rsidRDefault="00AF4D3D" w:rsidP="00E37217">
      <w:pPr>
        <w:jc w:val="both"/>
        <w:rPr>
          <w:rFonts w:ascii="Book Antiqua" w:hAnsi="Book Antiqua"/>
          <w:b/>
          <w:sz w:val="24"/>
          <w:szCs w:val="24"/>
        </w:rPr>
      </w:pPr>
    </w:p>
    <w:p w14:paraId="16CF50AD" w14:textId="77777777" w:rsidR="008E6275" w:rsidRDefault="008E6275" w:rsidP="001A5F95">
      <w:pPr>
        <w:spacing w:after="0" w:line="240" w:lineRule="auto"/>
        <w:jc w:val="both"/>
        <w:rPr>
          <w:rFonts w:ascii="Book Antiqua" w:hAnsi="Book Antiqua"/>
          <w:b/>
          <w:sz w:val="24"/>
          <w:szCs w:val="24"/>
        </w:rPr>
      </w:pPr>
    </w:p>
    <w:p w14:paraId="2A56B0C6" w14:textId="77777777" w:rsidR="00692D64" w:rsidRPr="00781976" w:rsidRDefault="00692D64" w:rsidP="001A5F95">
      <w:pPr>
        <w:spacing w:after="0" w:line="240" w:lineRule="auto"/>
        <w:jc w:val="both"/>
        <w:rPr>
          <w:rFonts w:ascii="Candara" w:hAnsi="Candara"/>
          <w:b/>
        </w:rPr>
      </w:pPr>
      <w:r w:rsidRPr="00781976">
        <w:rPr>
          <w:rFonts w:ascii="Candara" w:hAnsi="Candara"/>
          <w:b/>
        </w:rPr>
        <w:t>ENTRE LES SOUSSIGNES :</w:t>
      </w:r>
    </w:p>
    <w:p w14:paraId="5AC8710C" w14:textId="77777777" w:rsidR="001A5F95" w:rsidRPr="00781976" w:rsidRDefault="001A5F95" w:rsidP="001A5F95">
      <w:pPr>
        <w:spacing w:after="0" w:line="240" w:lineRule="auto"/>
        <w:jc w:val="both"/>
        <w:rPr>
          <w:rFonts w:ascii="Candara" w:hAnsi="Candara"/>
          <w:b/>
        </w:rPr>
      </w:pPr>
    </w:p>
    <w:p w14:paraId="56A5C062" w14:textId="6EC75E80" w:rsidR="001A5F95" w:rsidRPr="00781976" w:rsidRDefault="00A03BB0" w:rsidP="001A5F95">
      <w:pPr>
        <w:spacing w:after="0" w:line="240" w:lineRule="auto"/>
        <w:jc w:val="both"/>
        <w:rPr>
          <w:rFonts w:ascii="Candara" w:hAnsi="Candara" w:cs="Tahoma"/>
        </w:rPr>
      </w:pPr>
      <w:r w:rsidRPr="00781976">
        <w:rPr>
          <w:rFonts w:ascii="Candara" w:hAnsi="Candara" w:cs="Tahoma"/>
          <w:bCs/>
        </w:rPr>
        <w:t>La société</w:t>
      </w:r>
      <w:r w:rsidRPr="00781976">
        <w:rPr>
          <w:rFonts w:ascii="Candara" w:hAnsi="Candara" w:cs="Tahoma"/>
          <w:b/>
          <w:bCs/>
        </w:rPr>
        <w:t xml:space="preserve"> </w:t>
      </w:r>
      <w:r w:rsidR="00D9607C" w:rsidRPr="00781976">
        <w:rPr>
          <w:rFonts w:ascii="Candara" w:hAnsi="Candara" w:cs="Tahoma"/>
          <w:b/>
        </w:rPr>
        <w:t xml:space="preserve">MOOV AFRICA </w:t>
      </w:r>
      <w:r w:rsidRPr="00781976">
        <w:rPr>
          <w:rFonts w:ascii="Candara" w:hAnsi="Candara" w:cs="Tahoma"/>
          <w:b/>
        </w:rPr>
        <w:t>Côte d’Ivoire,</w:t>
      </w:r>
      <w:r w:rsidR="00140F52" w:rsidRPr="00781976">
        <w:rPr>
          <w:rFonts w:ascii="Candara" w:hAnsi="Candara" w:cs="Tahoma"/>
          <w:b/>
        </w:rPr>
        <w:t xml:space="preserve"> anciennement</w:t>
      </w:r>
      <w:r w:rsidR="00140F52" w:rsidRPr="00781976">
        <w:rPr>
          <w:rFonts w:ascii="Candara" w:hAnsi="Candara" w:cs="Tahoma"/>
          <w:b/>
          <w:i/>
        </w:rPr>
        <w:t xml:space="preserve"> </w:t>
      </w:r>
      <w:r w:rsidR="00140F52" w:rsidRPr="00781976">
        <w:rPr>
          <w:rFonts w:ascii="Candara" w:hAnsi="Candara" w:cs="Tahoma"/>
          <w:b/>
          <w:bCs/>
        </w:rPr>
        <w:t>ATLANTIQUE TELECOM COTE D’IVOIRE</w:t>
      </w:r>
      <w:r w:rsidR="00140F52" w:rsidRPr="00781976">
        <w:rPr>
          <w:rFonts w:ascii="Candara" w:hAnsi="Candara" w:cs="Tahoma"/>
        </w:rPr>
        <w:t xml:space="preserve">, en activité sous le nom commercial </w:t>
      </w:r>
      <w:r w:rsidR="00140F52" w:rsidRPr="00781976">
        <w:rPr>
          <w:rFonts w:ascii="Candara" w:hAnsi="Candara" w:cs="Tahoma"/>
          <w:b/>
        </w:rPr>
        <w:t>MOOV COTE D’IVOIRE</w:t>
      </w:r>
      <w:r w:rsidRPr="00781976">
        <w:rPr>
          <w:rFonts w:ascii="Candara" w:hAnsi="Candara" w:cs="Tahoma"/>
          <w:b/>
        </w:rPr>
        <w:t xml:space="preserve"> </w:t>
      </w:r>
      <w:r w:rsidRPr="00781976">
        <w:rPr>
          <w:rFonts w:ascii="Candara" w:hAnsi="Candara" w:cs="Tahoma"/>
        </w:rPr>
        <w:t xml:space="preserve">Société Anonyme avec Conseil d’Administration au capital de 20 000 000 000 de francs CFA, immatriculée au Registre du Commerce et du Crédit Mobilier d’Abidjan sous le numéro CI-ABJ-2005-B-1378, ayant son siège social à l’Immeuble Kharrat, Avenue Botreau Roussel Abidjan Plateau,  01 B.P 2347 ABIDJAN 01, Côte d’Ivoire, N° de Compte contribuable 0521319 F Représentée par Monsieur </w:t>
      </w:r>
      <w:r w:rsidRPr="00781976">
        <w:rPr>
          <w:rFonts w:ascii="Candara" w:hAnsi="Candara" w:cs="Tahoma"/>
          <w:b/>
        </w:rPr>
        <w:t>Lhoussaine OUSSALAH</w:t>
      </w:r>
      <w:r w:rsidRPr="00781976">
        <w:rPr>
          <w:rFonts w:ascii="Candara" w:hAnsi="Candara" w:cs="Tahoma"/>
        </w:rPr>
        <w:t>, son Directeur Général,</w:t>
      </w:r>
    </w:p>
    <w:p w14:paraId="2FD26670" w14:textId="77777777" w:rsidR="008E6275" w:rsidRPr="00781976" w:rsidRDefault="008E6275" w:rsidP="001A5F95">
      <w:pPr>
        <w:spacing w:after="0" w:line="240" w:lineRule="auto"/>
        <w:jc w:val="both"/>
        <w:rPr>
          <w:rFonts w:ascii="Candara" w:hAnsi="Candara"/>
        </w:rPr>
      </w:pPr>
    </w:p>
    <w:p w14:paraId="35B0B3AD" w14:textId="46C729B2" w:rsidR="00635CF9" w:rsidRPr="00781976" w:rsidRDefault="00AF4D3D" w:rsidP="001A5F95">
      <w:pPr>
        <w:spacing w:after="0" w:line="240" w:lineRule="auto"/>
        <w:jc w:val="both"/>
        <w:rPr>
          <w:rFonts w:ascii="Candara" w:hAnsi="Candara" w:cs="Tahoma"/>
        </w:rPr>
      </w:pPr>
      <w:r w:rsidRPr="00781976">
        <w:rPr>
          <w:rFonts w:ascii="Candara" w:hAnsi="Candara"/>
        </w:rPr>
        <w:t>Ci-après</w:t>
      </w:r>
      <w:r w:rsidR="00635CF9" w:rsidRPr="00781976">
        <w:rPr>
          <w:rFonts w:ascii="Candara" w:hAnsi="Candara"/>
        </w:rPr>
        <w:t xml:space="preserve"> désignée</w:t>
      </w:r>
      <w:r w:rsidR="00635CF9" w:rsidRPr="00781976">
        <w:rPr>
          <w:rFonts w:ascii="Candara" w:hAnsi="Candara"/>
          <w:b/>
        </w:rPr>
        <w:t xml:space="preserve"> « LE CLIENT » </w:t>
      </w:r>
      <w:r w:rsidR="00635CF9" w:rsidRPr="00781976">
        <w:rPr>
          <w:rFonts w:ascii="Candara" w:hAnsi="Candara"/>
        </w:rPr>
        <w:t>ou</w:t>
      </w:r>
      <w:r w:rsidR="00635CF9" w:rsidRPr="00781976">
        <w:rPr>
          <w:rFonts w:ascii="Candara" w:hAnsi="Candara"/>
          <w:b/>
        </w:rPr>
        <w:t xml:space="preserve"> « </w:t>
      </w:r>
      <w:r w:rsidR="008645EF" w:rsidRPr="00781976">
        <w:rPr>
          <w:rFonts w:ascii="Candara" w:hAnsi="Candara"/>
          <w:b/>
        </w:rPr>
        <w:t>MOOV AFRICA</w:t>
      </w:r>
      <w:r w:rsidR="00635CF9" w:rsidRPr="00781976">
        <w:rPr>
          <w:rFonts w:ascii="Candara" w:hAnsi="Candara"/>
          <w:b/>
        </w:rPr>
        <w:t>»,</w:t>
      </w:r>
    </w:p>
    <w:p w14:paraId="56E9B748" w14:textId="77777777" w:rsidR="00635CF9" w:rsidRPr="00781976" w:rsidRDefault="00635CF9" w:rsidP="001A5F95">
      <w:pPr>
        <w:spacing w:after="0" w:line="240" w:lineRule="auto"/>
        <w:jc w:val="both"/>
        <w:rPr>
          <w:rFonts w:ascii="Candara" w:hAnsi="Candara"/>
          <w:b/>
        </w:rPr>
      </w:pPr>
      <w:r w:rsidRPr="00781976">
        <w:rPr>
          <w:rFonts w:ascii="Candara" w:hAnsi="Candara"/>
          <w:b/>
        </w:rPr>
        <w:t xml:space="preserve">                                                                                                  </w:t>
      </w:r>
      <w:r w:rsidR="000A03D2" w:rsidRPr="00781976">
        <w:rPr>
          <w:rFonts w:ascii="Candara" w:hAnsi="Candara"/>
          <w:b/>
        </w:rPr>
        <w:t xml:space="preserve">                               </w:t>
      </w:r>
      <w:r w:rsidRPr="00781976">
        <w:rPr>
          <w:rFonts w:ascii="Candara" w:hAnsi="Candara"/>
          <w:b/>
        </w:rPr>
        <w:t xml:space="preserve"> </w:t>
      </w:r>
      <w:r w:rsidR="001A5F95" w:rsidRPr="00781976">
        <w:rPr>
          <w:rFonts w:ascii="Candara" w:hAnsi="Candara"/>
          <w:b/>
        </w:rPr>
        <w:t xml:space="preserve">                     </w:t>
      </w:r>
      <w:r w:rsidRPr="00781976">
        <w:rPr>
          <w:rFonts w:ascii="Candara" w:hAnsi="Candara"/>
          <w:b/>
        </w:rPr>
        <w:t>D’une part,</w:t>
      </w:r>
    </w:p>
    <w:p w14:paraId="5F293147" w14:textId="77777777" w:rsidR="00635CF9" w:rsidRPr="00781976" w:rsidRDefault="00635CF9" w:rsidP="001A5F95">
      <w:pPr>
        <w:spacing w:after="0" w:line="240" w:lineRule="auto"/>
        <w:jc w:val="both"/>
        <w:rPr>
          <w:rFonts w:ascii="Candara" w:hAnsi="Candara"/>
          <w:b/>
        </w:rPr>
      </w:pPr>
      <w:r w:rsidRPr="00781976">
        <w:rPr>
          <w:rFonts w:ascii="Candara" w:hAnsi="Candara"/>
          <w:b/>
        </w:rPr>
        <w:t xml:space="preserve">ET </w:t>
      </w:r>
    </w:p>
    <w:p w14:paraId="4A544EC1" w14:textId="77777777" w:rsidR="001A5F95" w:rsidRPr="00781976" w:rsidRDefault="001A5F95" w:rsidP="001A5F95">
      <w:pPr>
        <w:spacing w:after="0" w:line="240" w:lineRule="auto"/>
        <w:jc w:val="both"/>
        <w:rPr>
          <w:rFonts w:ascii="Candara" w:hAnsi="Candara"/>
          <w:b/>
        </w:rPr>
      </w:pPr>
    </w:p>
    <w:p w14:paraId="1F5E136A" w14:textId="7BAA6E97" w:rsidR="00635CF9" w:rsidRPr="00781976" w:rsidRDefault="004D3B72" w:rsidP="001A5F95">
      <w:pPr>
        <w:spacing w:after="0" w:line="240" w:lineRule="auto"/>
        <w:jc w:val="both"/>
        <w:rPr>
          <w:rFonts w:ascii="Candara" w:hAnsi="Candara"/>
          <w:highlight w:val="yellow"/>
        </w:rPr>
      </w:pPr>
      <w:r w:rsidRPr="00781976">
        <w:rPr>
          <w:rFonts w:ascii="Candara" w:hAnsi="Candara"/>
          <w:b/>
          <w:highlight w:val="yellow"/>
        </w:rPr>
        <w:t>…</w:t>
      </w:r>
      <w:r w:rsidR="002B61D8" w:rsidRPr="00781976">
        <w:rPr>
          <w:rFonts w:ascii="Candara" w:hAnsi="Candara"/>
          <w:b/>
          <w:highlight w:val="yellow"/>
        </w:rPr>
        <w:t>,</w:t>
      </w:r>
      <w:r w:rsidR="00103ECD" w:rsidRPr="00781976">
        <w:rPr>
          <w:rFonts w:ascii="Candara" w:hAnsi="Candara"/>
          <w:b/>
          <w:highlight w:val="yellow"/>
        </w:rPr>
        <w:t xml:space="preserve"> société</w:t>
      </w:r>
      <w:r w:rsidR="00FE0D8C" w:rsidRPr="00781976">
        <w:rPr>
          <w:rFonts w:ascii="Candara" w:hAnsi="Candara"/>
          <w:b/>
          <w:highlight w:val="yellow"/>
        </w:rPr>
        <w:t>…</w:t>
      </w:r>
      <w:r w:rsidR="00103ECD" w:rsidRPr="00781976">
        <w:rPr>
          <w:rFonts w:ascii="Candara" w:hAnsi="Candara"/>
          <w:highlight w:val="yellow"/>
        </w:rPr>
        <w:t xml:space="preserve">, </w:t>
      </w:r>
      <w:r w:rsidR="008912AB" w:rsidRPr="00781976">
        <w:rPr>
          <w:rFonts w:ascii="Candara" w:hAnsi="Candara"/>
          <w:highlight w:val="yellow"/>
        </w:rPr>
        <w:t>immatriculée au Registre de</w:t>
      </w:r>
      <w:r w:rsidR="00103ECD" w:rsidRPr="00781976">
        <w:rPr>
          <w:rFonts w:ascii="Candara" w:hAnsi="Candara"/>
          <w:highlight w:val="yellow"/>
        </w:rPr>
        <w:t xml:space="preserve"> Commerce et du Crédit Mobilier d’Abidjan </w:t>
      </w:r>
      <w:r w:rsidR="00CB2058" w:rsidRPr="00781976">
        <w:rPr>
          <w:rFonts w:ascii="Candara" w:hAnsi="Candara"/>
          <w:highlight w:val="yellow"/>
        </w:rPr>
        <w:t>sous le numéro</w:t>
      </w:r>
      <w:r w:rsidR="00D9607C" w:rsidRPr="00781976">
        <w:rPr>
          <w:rFonts w:ascii="Candara" w:hAnsi="Candara"/>
          <w:highlight w:val="yellow"/>
        </w:rPr>
        <w:t>..</w:t>
      </w:r>
      <w:r w:rsidR="008912AB" w:rsidRPr="00781976">
        <w:rPr>
          <w:rFonts w:ascii="Candara" w:hAnsi="Candara"/>
          <w:highlight w:val="yellow"/>
        </w:rPr>
        <w:t>,</w:t>
      </w:r>
      <w:r w:rsidR="00103ECD" w:rsidRPr="00781976">
        <w:rPr>
          <w:rFonts w:ascii="Candara" w:hAnsi="Candara"/>
          <w:highlight w:val="yellow"/>
        </w:rPr>
        <w:t xml:space="preserve"> Compte Contribuable numéro</w:t>
      </w:r>
      <w:r w:rsidRPr="00781976">
        <w:rPr>
          <w:rFonts w:ascii="Candara" w:hAnsi="Candara"/>
          <w:highlight w:val="yellow"/>
        </w:rPr>
        <w:t>…</w:t>
      </w:r>
      <w:r w:rsidR="00103ECD" w:rsidRPr="00781976">
        <w:rPr>
          <w:rFonts w:ascii="Candara" w:hAnsi="Candara"/>
          <w:highlight w:val="yellow"/>
        </w:rPr>
        <w:t xml:space="preserve">  et sis à</w:t>
      </w:r>
      <w:r w:rsidR="00D9607C" w:rsidRPr="00781976">
        <w:rPr>
          <w:rFonts w:ascii="Candara" w:hAnsi="Candara"/>
          <w:highlight w:val="yellow"/>
        </w:rPr>
        <w:t>..</w:t>
      </w:r>
      <w:r w:rsidR="00103ECD" w:rsidRPr="00781976">
        <w:rPr>
          <w:rFonts w:ascii="Candara" w:hAnsi="Candara"/>
          <w:highlight w:val="yellow"/>
        </w:rPr>
        <w:t xml:space="preserve">, </w:t>
      </w:r>
      <w:r w:rsidR="00D9607C" w:rsidRPr="00781976">
        <w:rPr>
          <w:rFonts w:ascii="Candara" w:hAnsi="Candara"/>
          <w:highlight w:val="yellow"/>
        </w:rPr>
        <w:t>..</w:t>
      </w:r>
      <w:r w:rsidR="00D71B21" w:rsidRPr="00781976">
        <w:rPr>
          <w:rFonts w:ascii="Candara" w:hAnsi="Candara"/>
          <w:highlight w:val="yellow"/>
        </w:rPr>
        <w:t>Tél :</w:t>
      </w:r>
      <w:r w:rsidR="00D9607C" w:rsidRPr="00781976">
        <w:rPr>
          <w:rFonts w:ascii="Candara" w:hAnsi="Candara"/>
          <w:highlight w:val="yellow"/>
        </w:rPr>
        <w:t xml:space="preserve">.. </w:t>
      </w:r>
      <w:r w:rsidRPr="00781976">
        <w:rPr>
          <w:rFonts w:ascii="Candara" w:hAnsi="Candara"/>
          <w:highlight w:val="yellow"/>
        </w:rPr>
        <w:t>, représentée par son</w:t>
      </w:r>
      <w:r w:rsidR="00D9607C" w:rsidRPr="00781976">
        <w:rPr>
          <w:rFonts w:ascii="Candara" w:hAnsi="Candara"/>
          <w:b/>
          <w:highlight w:val="yellow"/>
        </w:rPr>
        <w:t>..</w:t>
      </w:r>
      <w:r w:rsidR="001A5F95" w:rsidRPr="00781976">
        <w:rPr>
          <w:rFonts w:ascii="Candara" w:hAnsi="Candara"/>
          <w:highlight w:val="yellow"/>
        </w:rPr>
        <w:t>.</w:t>
      </w:r>
    </w:p>
    <w:p w14:paraId="771B800D" w14:textId="77777777" w:rsidR="008E6275" w:rsidRPr="00781976" w:rsidRDefault="008E6275" w:rsidP="001A5F95">
      <w:pPr>
        <w:spacing w:after="0" w:line="240" w:lineRule="auto"/>
        <w:jc w:val="both"/>
        <w:rPr>
          <w:rFonts w:ascii="Candara" w:hAnsi="Candara"/>
          <w:highlight w:val="yellow"/>
        </w:rPr>
      </w:pPr>
    </w:p>
    <w:p w14:paraId="750C7BEA" w14:textId="4C478992" w:rsidR="008912AB" w:rsidRPr="00781976" w:rsidRDefault="00AF4D3D" w:rsidP="001A5F95">
      <w:pPr>
        <w:spacing w:after="0" w:line="240" w:lineRule="auto"/>
        <w:jc w:val="both"/>
        <w:rPr>
          <w:rFonts w:ascii="Candara" w:hAnsi="Candara"/>
        </w:rPr>
      </w:pPr>
      <w:r w:rsidRPr="00781976">
        <w:rPr>
          <w:rFonts w:ascii="Candara" w:hAnsi="Candara"/>
          <w:highlight w:val="yellow"/>
        </w:rPr>
        <w:t>Ci-après</w:t>
      </w:r>
      <w:r w:rsidR="008912AB" w:rsidRPr="00781976">
        <w:rPr>
          <w:rFonts w:ascii="Candara" w:hAnsi="Candara"/>
          <w:highlight w:val="yellow"/>
        </w:rPr>
        <w:t xml:space="preserve"> désignée «  </w:t>
      </w:r>
      <w:r w:rsidR="008912AB" w:rsidRPr="00781976">
        <w:rPr>
          <w:rFonts w:ascii="Candara" w:hAnsi="Candara"/>
          <w:b/>
          <w:highlight w:val="yellow"/>
        </w:rPr>
        <w:t>le PRESTATAIRE</w:t>
      </w:r>
      <w:r w:rsidR="008912AB" w:rsidRPr="00781976">
        <w:rPr>
          <w:rFonts w:ascii="Candara" w:hAnsi="Candara"/>
          <w:highlight w:val="yellow"/>
        </w:rPr>
        <w:t> » ou «</w:t>
      </w:r>
      <w:r w:rsidR="002B61D8" w:rsidRPr="00781976">
        <w:rPr>
          <w:rFonts w:ascii="Candara" w:hAnsi="Candara"/>
          <w:highlight w:val="yellow"/>
        </w:rPr>
        <w:t>…</w:t>
      </w:r>
      <w:r w:rsidR="008912AB" w:rsidRPr="00781976">
        <w:rPr>
          <w:rFonts w:ascii="Candara" w:hAnsi="Candara"/>
          <w:highlight w:val="yellow"/>
        </w:rPr>
        <w:t>  »,</w:t>
      </w:r>
    </w:p>
    <w:p w14:paraId="7AFAB052" w14:textId="77777777" w:rsidR="008912AB" w:rsidRPr="00781976" w:rsidRDefault="008912AB" w:rsidP="001A5F95">
      <w:pPr>
        <w:spacing w:after="0" w:line="240" w:lineRule="auto"/>
        <w:jc w:val="both"/>
        <w:rPr>
          <w:rFonts w:ascii="Candara" w:hAnsi="Candara"/>
          <w:b/>
        </w:rPr>
      </w:pPr>
      <w:r w:rsidRPr="00781976">
        <w:rPr>
          <w:rFonts w:ascii="Candara" w:hAnsi="Candara"/>
        </w:rPr>
        <w:t xml:space="preserve">                                                                                                                                 </w:t>
      </w:r>
      <w:r w:rsidR="001A5F95" w:rsidRPr="00781976">
        <w:rPr>
          <w:rFonts w:ascii="Candara" w:hAnsi="Candara"/>
        </w:rPr>
        <w:t xml:space="preserve">                      </w:t>
      </w:r>
      <w:r w:rsidRPr="00781976">
        <w:rPr>
          <w:rFonts w:ascii="Candara" w:hAnsi="Candara"/>
          <w:b/>
        </w:rPr>
        <w:t xml:space="preserve">D’autre part </w:t>
      </w:r>
    </w:p>
    <w:p w14:paraId="7E4B44C7" w14:textId="77777777" w:rsidR="001A5F95" w:rsidRPr="00781976" w:rsidRDefault="001A5F95" w:rsidP="001A5F95">
      <w:pPr>
        <w:spacing w:after="0" w:line="240" w:lineRule="auto"/>
        <w:jc w:val="both"/>
        <w:rPr>
          <w:rFonts w:ascii="Candara" w:hAnsi="Candara"/>
          <w:b/>
        </w:rPr>
      </w:pPr>
    </w:p>
    <w:p w14:paraId="289A8466" w14:textId="7AE71106" w:rsidR="008912AB" w:rsidRPr="00781976" w:rsidRDefault="008645EF" w:rsidP="001A5F95">
      <w:pPr>
        <w:spacing w:after="0" w:line="240" w:lineRule="auto"/>
        <w:jc w:val="both"/>
        <w:rPr>
          <w:rFonts w:ascii="Candara" w:hAnsi="Candara"/>
        </w:rPr>
      </w:pPr>
      <w:r w:rsidRPr="00781976">
        <w:rPr>
          <w:rFonts w:ascii="Candara" w:hAnsi="Candara"/>
          <w:b/>
        </w:rPr>
        <w:t>MOOV AFRICA</w:t>
      </w:r>
      <w:r w:rsidR="00880885">
        <w:rPr>
          <w:rFonts w:ascii="Candara" w:hAnsi="Candara"/>
          <w:b/>
        </w:rPr>
        <w:t xml:space="preserve"> </w:t>
      </w:r>
      <w:r w:rsidR="008912AB" w:rsidRPr="00781976">
        <w:rPr>
          <w:rFonts w:ascii="Candara" w:hAnsi="Candara"/>
        </w:rPr>
        <w:t>et</w:t>
      </w:r>
      <w:r w:rsidR="004D3B72" w:rsidRPr="00781976">
        <w:rPr>
          <w:rFonts w:ascii="Candara" w:hAnsi="Candara"/>
        </w:rPr>
        <w:t xml:space="preserve"> </w:t>
      </w:r>
      <w:r w:rsidR="00D9607C" w:rsidRPr="00781976">
        <w:rPr>
          <w:rFonts w:ascii="Candara" w:hAnsi="Candara"/>
          <w:b/>
          <w:highlight w:val="yellow"/>
        </w:rPr>
        <w:t>…</w:t>
      </w:r>
      <w:r w:rsidR="00AA47AF" w:rsidRPr="00781976">
        <w:rPr>
          <w:rFonts w:ascii="Candara" w:hAnsi="Candara"/>
          <w:b/>
          <w:highlight w:val="yellow"/>
        </w:rPr>
        <w:t>,</w:t>
      </w:r>
      <w:r w:rsidR="008912AB" w:rsidRPr="00781976">
        <w:rPr>
          <w:rFonts w:ascii="Candara" w:hAnsi="Candara"/>
        </w:rPr>
        <w:t xml:space="preserve"> collectivement désignées « les Parties » et individuellement « la Partie ».</w:t>
      </w:r>
    </w:p>
    <w:p w14:paraId="4AD60B81" w14:textId="77777777" w:rsidR="00925DF6" w:rsidRPr="00781976" w:rsidRDefault="00925DF6" w:rsidP="001A5F95">
      <w:pPr>
        <w:spacing w:after="0" w:line="240" w:lineRule="auto"/>
        <w:jc w:val="both"/>
        <w:rPr>
          <w:rFonts w:ascii="Candara" w:hAnsi="Candara"/>
        </w:rPr>
      </w:pPr>
    </w:p>
    <w:p w14:paraId="10843486" w14:textId="77777777" w:rsidR="008912AB" w:rsidRPr="00781976" w:rsidRDefault="008912AB" w:rsidP="001A5F95">
      <w:pPr>
        <w:spacing w:after="0" w:line="240" w:lineRule="auto"/>
        <w:jc w:val="both"/>
        <w:rPr>
          <w:rFonts w:ascii="Candara" w:hAnsi="Candara"/>
        </w:rPr>
      </w:pPr>
      <w:r w:rsidRPr="00781976">
        <w:rPr>
          <w:rFonts w:ascii="Candara" w:hAnsi="Candara"/>
          <w:b/>
        </w:rPr>
        <w:t>IL A ETE PREALABLEMENT EXPOSE CE QUI SUIT</w:t>
      </w:r>
      <w:r w:rsidRPr="00781976">
        <w:rPr>
          <w:rFonts w:ascii="Candara" w:hAnsi="Candara"/>
        </w:rPr>
        <w:t> :</w:t>
      </w:r>
    </w:p>
    <w:p w14:paraId="3ADFB84B" w14:textId="77777777" w:rsidR="001A5F95" w:rsidRPr="00781976" w:rsidRDefault="001A5F95" w:rsidP="001A5F95">
      <w:pPr>
        <w:spacing w:after="0" w:line="240" w:lineRule="auto"/>
        <w:jc w:val="both"/>
        <w:rPr>
          <w:rFonts w:ascii="Candara" w:hAnsi="Candara"/>
        </w:rPr>
      </w:pPr>
    </w:p>
    <w:p w14:paraId="33ADF741" w14:textId="0D8517F5" w:rsidR="002E7646" w:rsidRPr="00781976" w:rsidRDefault="008645EF" w:rsidP="001A5F95">
      <w:pPr>
        <w:spacing w:after="0" w:line="240" w:lineRule="auto"/>
        <w:jc w:val="both"/>
        <w:rPr>
          <w:rFonts w:ascii="Candara" w:hAnsi="Candara"/>
        </w:rPr>
      </w:pPr>
      <w:r w:rsidRPr="00781976">
        <w:rPr>
          <w:rFonts w:ascii="Candara" w:hAnsi="Candara"/>
          <w:b/>
        </w:rPr>
        <w:t>MOOV AFRICA</w:t>
      </w:r>
      <w:r w:rsidR="00880885">
        <w:rPr>
          <w:rFonts w:ascii="Candara" w:hAnsi="Candara"/>
          <w:b/>
        </w:rPr>
        <w:t xml:space="preserve"> </w:t>
      </w:r>
      <w:r w:rsidR="002E7646" w:rsidRPr="00781976">
        <w:rPr>
          <w:rFonts w:ascii="Candara" w:hAnsi="Candara"/>
        </w:rPr>
        <w:t>et</w:t>
      </w:r>
      <w:r w:rsidR="00D9607C" w:rsidRPr="00781976">
        <w:rPr>
          <w:rFonts w:ascii="Candara" w:hAnsi="Candara"/>
          <w:b/>
          <w:highlight w:val="yellow"/>
        </w:rPr>
        <w:t>..</w:t>
      </w:r>
      <w:r w:rsidR="002E7646" w:rsidRPr="00781976">
        <w:rPr>
          <w:rFonts w:ascii="Candara" w:hAnsi="Candara"/>
          <w:highlight w:val="yellow"/>
        </w:rPr>
        <w:t>,</w:t>
      </w:r>
      <w:r w:rsidR="002E7646" w:rsidRPr="00781976">
        <w:rPr>
          <w:rFonts w:ascii="Candara" w:hAnsi="Candara"/>
        </w:rPr>
        <w:t xml:space="preserve"> au terme du contrat d’entretien et maintenance de véhicules signé en</w:t>
      </w:r>
      <w:r w:rsidR="0055531A" w:rsidRPr="00781976">
        <w:rPr>
          <w:rFonts w:ascii="Candara" w:hAnsi="Candara"/>
        </w:rPr>
        <w:t>…</w:t>
      </w:r>
      <w:r w:rsidR="002E7646" w:rsidRPr="00781976">
        <w:rPr>
          <w:rFonts w:ascii="Candara" w:hAnsi="Candara"/>
        </w:rPr>
        <w:t xml:space="preserve">, et suite à l’évaluation annuelle </w:t>
      </w:r>
      <w:r w:rsidR="0096042E" w:rsidRPr="00781976">
        <w:rPr>
          <w:rFonts w:ascii="Candara" w:hAnsi="Candara"/>
        </w:rPr>
        <w:t xml:space="preserve">jugée </w:t>
      </w:r>
      <w:r w:rsidR="002E7646" w:rsidRPr="00781976">
        <w:rPr>
          <w:rFonts w:ascii="Candara" w:hAnsi="Candara"/>
        </w:rPr>
        <w:t>positive, les parties souhaitent procédées au renouvellement du contrat.</w:t>
      </w:r>
    </w:p>
    <w:p w14:paraId="33F34292" w14:textId="77777777" w:rsidR="008E6275" w:rsidRPr="00781976" w:rsidRDefault="008E6275" w:rsidP="001A5F95">
      <w:pPr>
        <w:spacing w:after="0" w:line="240" w:lineRule="auto"/>
        <w:jc w:val="both"/>
        <w:rPr>
          <w:rFonts w:ascii="Candara" w:hAnsi="Candara"/>
        </w:rPr>
      </w:pPr>
    </w:p>
    <w:p w14:paraId="164D993B" w14:textId="45F4C062" w:rsidR="00D827A9" w:rsidRPr="00781976" w:rsidRDefault="008645EF" w:rsidP="001A5F95">
      <w:pPr>
        <w:spacing w:after="0" w:line="240" w:lineRule="auto"/>
        <w:jc w:val="both"/>
        <w:rPr>
          <w:rFonts w:ascii="Candara" w:hAnsi="Candara"/>
        </w:rPr>
      </w:pPr>
      <w:r w:rsidRPr="00781976">
        <w:rPr>
          <w:rFonts w:ascii="Candara" w:hAnsi="Candara"/>
          <w:b/>
        </w:rPr>
        <w:t>MOOV AFRICA</w:t>
      </w:r>
      <w:r w:rsidR="00880885">
        <w:rPr>
          <w:rFonts w:ascii="Candara" w:hAnsi="Candara"/>
          <w:b/>
        </w:rPr>
        <w:t xml:space="preserve"> </w:t>
      </w:r>
      <w:r w:rsidR="00D827A9" w:rsidRPr="00781976">
        <w:rPr>
          <w:rFonts w:ascii="Candara" w:hAnsi="Candara"/>
        </w:rPr>
        <w:t>a approché</w:t>
      </w:r>
      <w:r w:rsidR="00103ECD" w:rsidRPr="00781976">
        <w:rPr>
          <w:rFonts w:ascii="Candara" w:hAnsi="Candara"/>
        </w:rPr>
        <w:t xml:space="preserve"> </w:t>
      </w:r>
      <w:r w:rsidR="00D9607C" w:rsidRPr="00781976">
        <w:rPr>
          <w:rFonts w:ascii="Candara" w:hAnsi="Candara"/>
          <w:b/>
          <w:highlight w:val="yellow"/>
        </w:rPr>
        <w:t>…</w:t>
      </w:r>
      <w:r w:rsidR="004A44CF" w:rsidRPr="00781976">
        <w:rPr>
          <w:rFonts w:ascii="Candara" w:hAnsi="Candara"/>
        </w:rPr>
        <w:t xml:space="preserve">afin d’établir </w:t>
      </w:r>
      <w:r w:rsidR="00925DF6" w:rsidRPr="00781976">
        <w:rPr>
          <w:rFonts w:ascii="Candara" w:hAnsi="Candara"/>
        </w:rPr>
        <w:t xml:space="preserve">un contrat cadre </w:t>
      </w:r>
      <w:r w:rsidR="004A44CF" w:rsidRPr="00781976">
        <w:rPr>
          <w:rFonts w:ascii="Candara" w:hAnsi="Candara"/>
        </w:rPr>
        <w:t xml:space="preserve">d’entretien </w:t>
      </w:r>
      <w:r w:rsidR="00925DF6" w:rsidRPr="00781976">
        <w:rPr>
          <w:rFonts w:ascii="Candara" w:hAnsi="Candara"/>
        </w:rPr>
        <w:t xml:space="preserve">de maintenance </w:t>
      </w:r>
      <w:r w:rsidR="004A44CF" w:rsidRPr="00781976">
        <w:rPr>
          <w:rFonts w:ascii="Candara" w:hAnsi="Candara"/>
        </w:rPr>
        <w:t>à périodicité régulière ou irrégulière</w:t>
      </w:r>
      <w:r w:rsidR="00D827A9" w:rsidRPr="00781976">
        <w:rPr>
          <w:rFonts w:ascii="Candara" w:hAnsi="Candara"/>
        </w:rPr>
        <w:t>.</w:t>
      </w:r>
    </w:p>
    <w:p w14:paraId="39FC3D22" w14:textId="77777777" w:rsidR="001A5F95" w:rsidRPr="00781976" w:rsidRDefault="001A5F95" w:rsidP="001A5F95">
      <w:pPr>
        <w:spacing w:after="0" w:line="240" w:lineRule="auto"/>
        <w:jc w:val="both"/>
        <w:rPr>
          <w:rFonts w:ascii="Candara" w:hAnsi="Candara"/>
        </w:rPr>
      </w:pPr>
    </w:p>
    <w:p w14:paraId="1CC20CE2" w14:textId="77777777" w:rsidR="00AC6E82" w:rsidRPr="00781976" w:rsidRDefault="0065473C" w:rsidP="001A5F95">
      <w:pPr>
        <w:spacing w:after="0" w:line="240" w:lineRule="auto"/>
        <w:jc w:val="both"/>
        <w:rPr>
          <w:rFonts w:ascii="Candara" w:hAnsi="Candara"/>
        </w:rPr>
      </w:pPr>
      <w:r w:rsidRPr="00781976">
        <w:rPr>
          <w:rFonts w:ascii="Candara" w:hAnsi="Candara"/>
        </w:rPr>
        <w:t xml:space="preserve">Les Parties se sont donc rapprochées en vue de déterminer les conditions et les modalités de </w:t>
      </w:r>
      <w:r w:rsidR="002E7646" w:rsidRPr="00781976">
        <w:rPr>
          <w:rFonts w:ascii="Candara" w:hAnsi="Candara"/>
        </w:rPr>
        <w:t>renouvellement</w:t>
      </w:r>
      <w:r w:rsidR="007D4714" w:rsidRPr="00781976">
        <w:rPr>
          <w:rFonts w:ascii="Candara" w:hAnsi="Candara"/>
        </w:rPr>
        <w:t xml:space="preserve"> du contrat </w:t>
      </w:r>
      <w:r w:rsidR="008E3124" w:rsidRPr="00781976">
        <w:rPr>
          <w:rFonts w:ascii="Candara" w:hAnsi="Candara"/>
        </w:rPr>
        <w:t>d</w:t>
      </w:r>
      <w:r w:rsidR="007D4714" w:rsidRPr="00781976">
        <w:rPr>
          <w:rFonts w:ascii="Candara" w:hAnsi="Candara"/>
        </w:rPr>
        <w:t>’entretien et de maintenance préventive et curative de</w:t>
      </w:r>
      <w:r w:rsidR="008E3124" w:rsidRPr="00781976">
        <w:rPr>
          <w:rFonts w:ascii="Candara" w:hAnsi="Candara"/>
        </w:rPr>
        <w:t>s</w:t>
      </w:r>
      <w:r w:rsidR="007D4714" w:rsidRPr="00781976">
        <w:rPr>
          <w:rFonts w:ascii="Candara" w:hAnsi="Candara"/>
        </w:rPr>
        <w:t xml:space="preserve"> véhicules du Client</w:t>
      </w:r>
      <w:r w:rsidRPr="00781976">
        <w:rPr>
          <w:rFonts w:ascii="Candara" w:hAnsi="Candara"/>
        </w:rPr>
        <w:t>.</w:t>
      </w:r>
    </w:p>
    <w:p w14:paraId="5B74F12C" w14:textId="77777777" w:rsidR="001A5F95" w:rsidRPr="00781976" w:rsidRDefault="001A5F95" w:rsidP="001A5F95">
      <w:pPr>
        <w:spacing w:after="0" w:line="240" w:lineRule="auto"/>
        <w:jc w:val="both"/>
        <w:rPr>
          <w:rFonts w:ascii="Candara" w:hAnsi="Candara"/>
        </w:rPr>
      </w:pPr>
    </w:p>
    <w:p w14:paraId="3055123B" w14:textId="77777777" w:rsidR="00E37217" w:rsidRPr="00781976" w:rsidRDefault="00925DF6" w:rsidP="001A5F95">
      <w:pPr>
        <w:spacing w:after="0" w:line="240" w:lineRule="auto"/>
        <w:jc w:val="both"/>
        <w:rPr>
          <w:rFonts w:ascii="Candara" w:hAnsi="Candara"/>
          <w:b/>
        </w:rPr>
      </w:pPr>
      <w:r w:rsidRPr="00781976">
        <w:rPr>
          <w:rFonts w:ascii="Candara" w:hAnsi="Candara"/>
          <w:b/>
        </w:rPr>
        <w:t xml:space="preserve">CECI ETANT </w:t>
      </w:r>
      <w:r w:rsidR="00E37217" w:rsidRPr="00781976">
        <w:rPr>
          <w:rFonts w:ascii="Candara" w:hAnsi="Candara"/>
          <w:b/>
        </w:rPr>
        <w:t>EXPOSE,</w:t>
      </w:r>
      <w:r w:rsidRPr="00781976">
        <w:rPr>
          <w:rFonts w:ascii="Candara" w:hAnsi="Candara"/>
          <w:b/>
        </w:rPr>
        <w:t xml:space="preserve"> </w:t>
      </w:r>
      <w:r w:rsidR="0065473C" w:rsidRPr="00781976">
        <w:rPr>
          <w:rFonts w:ascii="Candara" w:hAnsi="Candara"/>
          <w:b/>
        </w:rPr>
        <w:t>IL A DONC ETE CONVENU ET ARRETE CE QUI SUIT</w:t>
      </w:r>
      <w:r w:rsidR="00D904C2" w:rsidRPr="00781976">
        <w:rPr>
          <w:rFonts w:ascii="Candara" w:hAnsi="Candara"/>
          <w:b/>
        </w:rPr>
        <w:t> :</w:t>
      </w:r>
    </w:p>
    <w:p w14:paraId="4AA934D4" w14:textId="77777777" w:rsidR="00BF367F" w:rsidRPr="00781976" w:rsidRDefault="0065473C" w:rsidP="001A5F95">
      <w:pPr>
        <w:spacing w:after="0" w:line="240" w:lineRule="auto"/>
        <w:jc w:val="both"/>
        <w:rPr>
          <w:rFonts w:ascii="Candara" w:hAnsi="Candara"/>
          <w:b/>
        </w:rPr>
      </w:pPr>
      <w:r w:rsidRPr="00781976">
        <w:rPr>
          <w:rFonts w:ascii="Candara" w:hAnsi="Candara"/>
          <w:b/>
        </w:rPr>
        <w:t> </w:t>
      </w:r>
    </w:p>
    <w:p w14:paraId="585C8939" w14:textId="77777777" w:rsidR="003B5FF3" w:rsidRPr="00781976" w:rsidRDefault="00E37217" w:rsidP="001A5F95">
      <w:pPr>
        <w:spacing w:after="0" w:line="240" w:lineRule="auto"/>
        <w:jc w:val="both"/>
        <w:rPr>
          <w:rFonts w:ascii="Candara" w:hAnsi="Candara"/>
          <w:b/>
        </w:rPr>
      </w:pPr>
      <w:r w:rsidRPr="00781976">
        <w:rPr>
          <w:rFonts w:ascii="Candara" w:hAnsi="Candara"/>
          <w:b/>
          <w:u w:val="single"/>
        </w:rPr>
        <w:t xml:space="preserve">Article </w:t>
      </w:r>
      <w:r w:rsidR="003B5FF3" w:rsidRPr="00781976">
        <w:rPr>
          <w:rFonts w:ascii="Candara" w:hAnsi="Candara"/>
          <w:b/>
          <w:u w:val="single"/>
        </w:rPr>
        <w:t>1 :</w:t>
      </w:r>
      <w:r w:rsidR="003B5FF3" w:rsidRPr="00781976">
        <w:rPr>
          <w:rFonts w:ascii="Candara" w:hAnsi="Candara"/>
          <w:b/>
        </w:rPr>
        <w:t xml:space="preserve"> V</w:t>
      </w:r>
      <w:r w:rsidR="006A5543" w:rsidRPr="00781976">
        <w:rPr>
          <w:rFonts w:ascii="Candara" w:hAnsi="Candara"/>
          <w:b/>
        </w:rPr>
        <w:t xml:space="preserve">ALEUR </w:t>
      </w:r>
      <w:r w:rsidR="00925DF6" w:rsidRPr="00781976">
        <w:rPr>
          <w:rFonts w:ascii="Candara" w:hAnsi="Candara"/>
          <w:b/>
        </w:rPr>
        <w:t>JURIDIQUE DE L’EXPOSE PREALABLE</w:t>
      </w:r>
    </w:p>
    <w:p w14:paraId="7109323C" w14:textId="77777777" w:rsidR="00560689" w:rsidRPr="00781976" w:rsidRDefault="00560689" w:rsidP="001A5F95">
      <w:pPr>
        <w:spacing w:after="0" w:line="240" w:lineRule="auto"/>
        <w:jc w:val="both"/>
        <w:rPr>
          <w:rFonts w:ascii="Candara" w:hAnsi="Candara"/>
          <w:b/>
        </w:rPr>
      </w:pPr>
    </w:p>
    <w:p w14:paraId="08D92288" w14:textId="77777777" w:rsidR="00E37217" w:rsidRPr="00781976" w:rsidRDefault="00A51E8D" w:rsidP="001A5F95">
      <w:pPr>
        <w:spacing w:after="0" w:line="240" w:lineRule="auto"/>
        <w:jc w:val="both"/>
        <w:rPr>
          <w:rFonts w:ascii="Candara" w:hAnsi="Candara"/>
        </w:rPr>
      </w:pPr>
      <w:r w:rsidRPr="00781976">
        <w:rPr>
          <w:rFonts w:ascii="Candara" w:hAnsi="Candara"/>
        </w:rPr>
        <w:t xml:space="preserve">L’exposé ci-dessus </w:t>
      </w:r>
      <w:r w:rsidR="003348E6" w:rsidRPr="00781976">
        <w:rPr>
          <w:rFonts w:ascii="Candara" w:hAnsi="Candara"/>
        </w:rPr>
        <w:t xml:space="preserve">ainsi que </w:t>
      </w:r>
      <w:r w:rsidR="00733C53" w:rsidRPr="00781976">
        <w:rPr>
          <w:rFonts w:ascii="Candara" w:hAnsi="Candara"/>
        </w:rPr>
        <w:t>s</w:t>
      </w:r>
      <w:r w:rsidR="003348E6" w:rsidRPr="00781976">
        <w:rPr>
          <w:rFonts w:ascii="Candara" w:hAnsi="Candara"/>
        </w:rPr>
        <w:t>es annexes ont</w:t>
      </w:r>
      <w:r w:rsidRPr="00781976">
        <w:rPr>
          <w:rFonts w:ascii="Candara" w:hAnsi="Candara"/>
        </w:rPr>
        <w:t xml:space="preserve"> la même valeur juridique que les </w:t>
      </w:r>
      <w:r w:rsidR="00733C53" w:rsidRPr="00781976">
        <w:rPr>
          <w:rFonts w:ascii="Candara" w:hAnsi="Candara"/>
        </w:rPr>
        <w:t>dispositions</w:t>
      </w:r>
      <w:r w:rsidR="003348E6" w:rsidRPr="00781976">
        <w:rPr>
          <w:rFonts w:ascii="Candara" w:hAnsi="Candara"/>
        </w:rPr>
        <w:t xml:space="preserve"> du présent contrat dont ils font</w:t>
      </w:r>
      <w:r w:rsidRPr="00781976">
        <w:rPr>
          <w:rFonts w:ascii="Candara" w:hAnsi="Candara"/>
        </w:rPr>
        <w:t xml:space="preserve"> partie intégrante</w:t>
      </w:r>
      <w:r w:rsidR="000A03D2" w:rsidRPr="00781976">
        <w:rPr>
          <w:rFonts w:ascii="Candara" w:hAnsi="Candara"/>
        </w:rPr>
        <w:t>.</w:t>
      </w:r>
    </w:p>
    <w:p w14:paraId="0D0E8344" w14:textId="77777777" w:rsidR="00560689" w:rsidRPr="00781976" w:rsidRDefault="00560689" w:rsidP="001A5F95">
      <w:pPr>
        <w:spacing w:after="0" w:line="240" w:lineRule="auto"/>
        <w:jc w:val="both"/>
        <w:rPr>
          <w:rFonts w:ascii="Candara" w:hAnsi="Candara"/>
        </w:rPr>
      </w:pPr>
    </w:p>
    <w:p w14:paraId="00CE829A" w14:textId="77777777" w:rsidR="00984DA0" w:rsidRPr="00781976" w:rsidRDefault="00B80F47" w:rsidP="001A5F95">
      <w:pPr>
        <w:spacing w:after="0" w:line="240" w:lineRule="auto"/>
        <w:jc w:val="both"/>
        <w:rPr>
          <w:rFonts w:ascii="Candara" w:hAnsi="Candara"/>
          <w:b/>
        </w:rPr>
      </w:pPr>
      <w:r w:rsidRPr="00781976">
        <w:rPr>
          <w:rFonts w:ascii="Candara" w:hAnsi="Candara"/>
          <w:b/>
          <w:u w:val="single"/>
        </w:rPr>
        <w:t>Article 2</w:t>
      </w:r>
      <w:r w:rsidR="00984DA0" w:rsidRPr="00781976">
        <w:rPr>
          <w:rFonts w:ascii="Candara" w:hAnsi="Candara"/>
          <w:b/>
          <w:u w:val="single"/>
        </w:rPr>
        <w:t> :</w:t>
      </w:r>
      <w:r w:rsidR="00984DA0" w:rsidRPr="00781976">
        <w:rPr>
          <w:rFonts w:ascii="Candara" w:hAnsi="Candara"/>
          <w:b/>
        </w:rPr>
        <w:t xml:space="preserve"> OBJET DU CONTRAT </w:t>
      </w:r>
    </w:p>
    <w:p w14:paraId="0D74F895" w14:textId="77777777" w:rsidR="00560689" w:rsidRPr="00781976" w:rsidRDefault="00560689" w:rsidP="001A5F95">
      <w:pPr>
        <w:spacing w:after="0" w:line="240" w:lineRule="auto"/>
        <w:jc w:val="both"/>
        <w:rPr>
          <w:rFonts w:ascii="Candara" w:hAnsi="Candara"/>
          <w:b/>
        </w:rPr>
      </w:pPr>
    </w:p>
    <w:p w14:paraId="5B712D2B" w14:textId="2F754A42" w:rsidR="00E37217" w:rsidRPr="00781976" w:rsidRDefault="00984DA0" w:rsidP="001A5F95">
      <w:pPr>
        <w:spacing w:after="0" w:line="240" w:lineRule="auto"/>
        <w:jc w:val="both"/>
        <w:rPr>
          <w:rFonts w:ascii="Candara" w:hAnsi="Candara"/>
        </w:rPr>
      </w:pPr>
      <w:r w:rsidRPr="00781976">
        <w:rPr>
          <w:rFonts w:ascii="Candara" w:hAnsi="Candara"/>
        </w:rPr>
        <w:t>Le présent contrat a pour ob</w:t>
      </w:r>
      <w:r w:rsidR="00043566" w:rsidRPr="00781976">
        <w:rPr>
          <w:rFonts w:ascii="Candara" w:hAnsi="Candara"/>
        </w:rPr>
        <w:t>jet de définir les</w:t>
      </w:r>
      <w:r w:rsidR="003A6428" w:rsidRPr="00781976">
        <w:rPr>
          <w:rFonts w:ascii="Candara" w:hAnsi="Candara"/>
        </w:rPr>
        <w:t xml:space="preserve"> termes et </w:t>
      </w:r>
      <w:r w:rsidR="00B80F47" w:rsidRPr="00781976">
        <w:rPr>
          <w:rFonts w:ascii="Candara" w:hAnsi="Candara"/>
        </w:rPr>
        <w:t xml:space="preserve">modalités </w:t>
      </w:r>
      <w:r w:rsidR="003A6428" w:rsidRPr="00781976">
        <w:rPr>
          <w:rFonts w:ascii="Candara" w:hAnsi="Candara"/>
        </w:rPr>
        <w:t>d’</w:t>
      </w:r>
      <w:r w:rsidRPr="00781976">
        <w:rPr>
          <w:rFonts w:ascii="Candara" w:hAnsi="Candara"/>
        </w:rPr>
        <w:t xml:space="preserve">entretien </w:t>
      </w:r>
      <w:r w:rsidR="006711CE" w:rsidRPr="00781976">
        <w:rPr>
          <w:rFonts w:ascii="Candara" w:hAnsi="Candara"/>
        </w:rPr>
        <w:t xml:space="preserve">et </w:t>
      </w:r>
      <w:r w:rsidR="00733C53" w:rsidRPr="00781976">
        <w:rPr>
          <w:rFonts w:ascii="Candara" w:hAnsi="Candara"/>
        </w:rPr>
        <w:t xml:space="preserve"> de </w:t>
      </w:r>
      <w:r w:rsidR="006711CE" w:rsidRPr="00781976">
        <w:rPr>
          <w:rFonts w:ascii="Candara" w:hAnsi="Candara"/>
        </w:rPr>
        <w:t>maintenance</w:t>
      </w:r>
      <w:r w:rsidR="00213BA0" w:rsidRPr="00781976">
        <w:rPr>
          <w:rFonts w:ascii="Candara" w:hAnsi="Candara"/>
        </w:rPr>
        <w:t xml:space="preserve"> périodiqu</w:t>
      </w:r>
      <w:r w:rsidR="006711CE" w:rsidRPr="00781976">
        <w:rPr>
          <w:rFonts w:ascii="Candara" w:hAnsi="Candara"/>
        </w:rPr>
        <w:t>es des véhicules</w:t>
      </w:r>
      <w:r w:rsidR="00732D0C" w:rsidRPr="00781976">
        <w:rPr>
          <w:rFonts w:ascii="Candara" w:hAnsi="Candara"/>
        </w:rPr>
        <w:t xml:space="preserve"> appartenant au Client et </w:t>
      </w:r>
      <w:r w:rsidR="006711CE" w:rsidRPr="00781976">
        <w:rPr>
          <w:rFonts w:ascii="Candara" w:hAnsi="Candara"/>
        </w:rPr>
        <w:t>cités</w:t>
      </w:r>
      <w:r w:rsidR="00043566" w:rsidRPr="00781976">
        <w:rPr>
          <w:rFonts w:ascii="Candara" w:hAnsi="Candara"/>
        </w:rPr>
        <w:t xml:space="preserve"> en annexe</w:t>
      </w:r>
      <w:r w:rsidR="00732D0C" w:rsidRPr="00781976">
        <w:rPr>
          <w:rFonts w:ascii="Candara" w:hAnsi="Candara"/>
        </w:rPr>
        <w:t xml:space="preserve"> 2</w:t>
      </w:r>
      <w:r w:rsidR="00043566" w:rsidRPr="00781976">
        <w:rPr>
          <w:rFonts w:ascii="Candara" w:hAnsi="Candara"/>
        </w:rPr>
        <w:t>,</w:t>
      </w:r>
      <w:r w:rsidR="006711CE" w:rsidRPr="00781976">
        <w:rPr>
          <w:rFonts w:ascii="Candara" w:hAnsi="Candara"/>
        </w:rPr>
        <w:t xml:space="preserve"> aux conditions spécifiées dans le présent contrat</w:t>
      </w:r>
      <w:r w:rsidR="00213BA0" w:rsidRPr="00781976">
        <w:rPr>
          <w:rFonts w:ascii="Candara" w:hAnsi="Candara"/>
        </w:rPr>
        <w:t>.</w:t>
      </w:r>
      <w:r w:rsidR="006711CE" w:rsidRPr="00781976">
        <w:rPr>
          <w:rFonts w:ascii="Candara" w:hAnsi="Candara"/>
        </w:rPr>
        <w:t xml:space="preserve"> </w:t>
      </w:r>
    </w:p>
    <w:p w14:paraId="1FDEA314" w14:textId="77777777" w:rsidR="00560689" w:rsidRPr="00781976" w:rsidRDefault="00560689" w:rsidP="001A5F95">
      <w:pPr>
        <w:spacing w:after="0" w:line="240" w:lineRule="auto"/>
        <w:jc w:val="both"/>
        <w:rPr>
          <w:rFonts w:ascii="Candara" w:hAnsi="Candara"/>
        </w:rPr>
      </w:pPr>
    </w:p>
    <w:p w14:paraId="189AF240" w14:textId="77777777" w:rsidR="008645EF" w:rsidRPr="00781976" w:rsidRDefault="008645EF" w:rsidP="001A5F95">
      <w:pPr>
        <w:spacing w:after="0" w:line="240" w:lineRule="auto"/>
        <w:jc w:val="both"/>
        <w:rPr>
          <w:rFonts w:ascii="Candara" w:hAnsi="Candara"/>
        </w:rPr>
      </w:pPr>
    </w:p>
    <w:p w14:paraId="3B22E6F8" w14:textId="77777777" w:rsidR="00FA1F07" w:rsidRPr="00781976" w:rsidRDefault="00B80F47" w:rsidP="001A5F95">
      <w:pPr>
        <w:spacing w:after="0" w:line="240" w:lineRule="auto"/>
        <w:jc w:val="both"/>
        <w:rPr>
          <w:rFonts w:ascii="Candara" w:hAnsi="Candara"/>
          <w:b/>
        </w:rPr>
      </w:pPr>
      <w:r w:rsidRPr="00781976">
        <w:rPr>
          <w:rFonts w:ascii="Candara" w:hAnsi="Candara"/>
          <w:b/>
          <w:u w:val="single"/>
        </w:rPr>
        <w:lastRenderedPageBreak/>
        <w:t>Article 3</w:t>
      </w:r>
      <w:r w:rsidR="00FA1F07" w:rsidRPr="00781976">
        <w:rPr>
          <w:rFonts w:ascii="Candara" w:hAnsi="Candara"/>
          <w:b/>
          <w:u w:val="single"/>
        </w:rPr>
        <w:t> :</w:t>
      </w:r>
      <w:r w:rsidR="00FA1F07" w:rsidRPr="00781976">
        <w:rPr>
          <w:rFonts w:ascii="Candara" w:hAnsi="Candara"/>
          <w:b/>
        </w:rPr>
        <w:t xml:space="preserve"> </w:t>
      </w:r>
      <w:r w:rsidR="00732D0C" w:rsidRPr="00781976">
        <w:rPr>
          <w:rFonts w:ascii="Candara" w:hAnsi="Candara"/>
          <w:b/>
        </w:rPr>
        <w:t>MODALITES D’EXECUTION DES SERVICES</w:t>
      </w:r>
    </w:p>
    <w:p w14:paraId="4503947B" w14:textId="77777777" w:rsidR="00560689" w:rsidRPr="00781976" w:rsidRDefault="00560689" w:rsidP="001A5F95">
      <w:pPr>
        <w:spacing w:after="0" w:line="240" w:lineRule="auto"/>
        <w:jc w:val="both"/>
        <w:rPr>
          <w:rFonts w:ascii="Candara" w:hAnsi="Candara"/>
          <w:b/>
        </w:rPr>
      </w:pPr>
    </w:p>
    <w:p w14:paraId="35640B1A" w14:textId="77777777" w:rsidR="00733C53" w:rsidRPr="00781976" w:rsidRDefault="002A704D" w:rsidP="001A5F95">
      <w:pPr>
        <w:spacing w:after="0" w:line="240" w:lineRule="auto"/>
        <w:jc w:val="both"/>
        <w:rPr>
          <w:rFonts w:ascii="Candara" w:hAnsi="Candara"/>
        </w:rPr>
      </w:pPr>
      <w:r w:rsidRPr="00781976">
        <w:rPr>
          <w:rFonts w:ascii="Candara" w:hAnsi="Candara"/>
        </w:rPr>
        <w:t>Les</w:t>
      </w:r>
      <w:r w:rsidR="00AA40A2" w:rsidRPr="00781976">
        <w:rPr>
          <w:rFonts w:ascii="Candara" w:hAnsi="Candara"/>
        </w:rPr>
        <w:t xml:space="preserve"> </w:t>
      </w:r>
      <w:r w:rsidR="00733C53" w:rsidRPr="00781976">
        <w:rPr>
          <w:rFonts w:ascii="Candara" w:hAnsi="Candara"/>
        </w:rPr>
        <w:t>services</w:t>
      </w:r>
      <w:r w:rsidR="00AA40A2" w:rsidRPr="00781976">
        <w:rPr>
          <w:rFonts w:ascii="Candara" w:hAnsi="Candara"/>
        </w:rPr>
        <w:t xml:space="preserve"> d’entretien et de maintenance</w:t>
      </w:r>
      <w:r w:rsidR="00EC04F5" w:rsidRPr="00781976">
        <w:rPr>
          <w:rFonts w:ascii="Candara" w:hAnsi="Candara"/>
        </w:rPr>
        <w:t xml:space="preserve"> préventive et curative</w:t>
      </w:r>
      <w:r w:rsidR="00733C53" w:rsidRPr="00781976">
        <w:rPr>
          <w:rFonts w:ascii="Candara" w:hAnsi="Candara"/>
        </w:rPr>
        <w:t xml:space="preserve"> objet du </w:t>
      </w:r>
      <w:r w:rsidR="0051067B" w:rsidRPr="00781976">
        <w:rPr>
          <w:rFonts w:ascii="Candara" w:hAnsi="Candara"/>
        </w:rPr>
        <w:t>présent</w:t>
      </w:r>
      <w:r w:rsidR="00733C53" w:rsidRPr="00781976">
        <w:rPr>
          <w:rFonts w:ascii="Candara" w:hAnsi="Candara"/>
        </w:rPr>
        <w:t xml:space="preserve"> contrat</w:t>
      </w:r>
      <w:r w:rsidR="00AA40A2" w:rsidRPr="00781976">
        <w:rPr>
          <w:rFonts w:ascii="Candara" w:hAnsi="Candara"/>
        </w:rPr>
        <w:t xml:space="preserve"> inclut mais non limitativement  </w:t>
      </w:r>
      <w:r w:rsidR="00733C53" w:rsidRPr="00781976">
        <w:rPr>
          <w:rFonts w:ascii="Candara" w:hAnsi="Candara"/>
        </w:rPr>
        <w:t>les</w:t>
      </w:r>
      <w:r w:rsidR="00AA40A2" w:rsidRPr="00781976">
        <w:rPr>
          <w:rFonts w:ascii="Candara" w:hAnsi="Candara"/>
        </w:rPr>
        <w:t xml:space="preserve"> </w:t>
      </w:r>
      <w:r w:rsidR="00EC04F5" w:rsidRPr="00781976">
        <w:rPr>
          <w:rFonts w:ascii="Candara" w:hAnsi="Candara"/>
        </w:rPr>
        <w:t>opérations</w:t>
      </w:r>
      <w:r w:rsidR="00AA40A2" w:rsidRPr="00781976">
        <w:rPr>
          <w:rFonts w:ascii="Candara" w:hAnsi="Candara"/>
        </w:rPr>
        <w:t xml:space="preserve"> suivantes</w:t>
      </w:r>
      <w:r w:rsidR="00733C53" w:rsidRPr="00781976">
        <w:rPr>
          <w:rFonts w:ascii="Candara" w:hAnsi="Candara"/>
        </w:rPr>
        <w:t>:</w:t>
      </w:r>
    </w:p>
    <w:p w14:paraId="5A0AA4CF" w14:textId="77777777" w:rsidR="00560689" w:rsidRPr="00781976" w:rsidRDefault="00560689" w:rsidP="001A5F95">
      <w:pPr>
        <w:spacing w:after="0" w:line="240" w:lineRule="auto"/>
        <w:jc w:val="both"/>
        <w:rPr>
          <w:rFonts w:ascii="Candara" w:hAnsi="Candara"/>
        </w:rPr>
      </w:pPr>
    </w:p>
    <w:p w14:paraId="65617429" w14:textId="77777777" w:rsidR="00560689" w:rsidRPr="00781976" w:rsidRDefault="00AA40A2" w:rsidP="00560689">
      <w:pPr>
        <w:pStyle w:val="Paragraphedeliste"/>
        <w:numPr>
          <w:ilvl w:val="0"/>
          <w:numId w:val="3"/>
        </w:numPr>
        <w:spacing w:after="0" w:line="240" w:lineRule="auto"/>
        <w:jc w:val="both"/>
        <w:rPr>
          <w:rFonts w:ascii="Candara" w:hAnsi="Candara"/>
        </w:rPr>
      </w:pPr>
      <w:r w:rsidRPr="00781976">
        <w:rPr>
          <w:rFonts w:ascii="Candara" w:hAnsi="Candara"/>
        </w:rPr>
        <w:t xml:space="preserve">Les opérations de vidange d’entretien prévues par le constructeur, y compris le contrôle de freins d’embrayage, de suspension, de fourniture des lubrifiants et de main d’œuvre, </w:t>
      </w:r>
      <w:r w:rsidR="00EC04F5" w:rsidRPr="00781976">
        <w:rPr>
          <w:rFonts w:ascii="Candara" w:hAnsi="Candara"/>
        </w:rPr>
        <w:t>d’</w:t>
      </w:r>
      <w:r w:rsidRPr="00781976">
        <w:rPr>
          <w:rFonts w:ascii="Candara" w:hAnsi="Candara"/>
        </w:rPr>
        <w:t xml:space="preserve">ingrédients et </w:t>
      </w:r>
      <w:r w:rsidR="00EC04F5" w:rsidRPr="00781976">
        <w:rPr>
          <w:rFonts w:ascii="Candara" w:hAnsi="Candara"/>
        </w:rPr>
        <w:t xml:space="preserve"> de pièces nécessaires auxdites</w:t>
      </w:r>
      <w:r w:rsidRPr="00781976">
        <w:rPr>
          <w:rFonts w:ascii="Candara" w:hAnsi="Candara"/>
        </w:rPr>
        <w:t xml:space="preserve"> opérations ;</w:t>
      </w:r>
    </w:p>
    <w:p w14:paraId="66B2365D" w14:textId="77777777" w:rsidR="00560689" w:rsidRPr="00781976" w:rsidRDefault="00AA40A2" w:rsidP="00560689">
      <w:pPr>
        <w:pStyle w:val="Paragraphedeliste"/>
        <w:numPr>
          <w:ilvl w:val="0"/>
          <w:numId w:val="3"/>
        </w:numPr>
        <w:spacing w:after="0" w:line="240" w:lineRule="auto"/>
        <w:jc w:val="both"/>
        <w:rPr>
          <w:rFonts w:ascii="Candara" w:hAnsi="Candara"/>
        </w:rPr>
      </w:pPr>
      <w:r w:rsidRPr="00781976">
        <w:rPr>
          <w:rFonts w:ascii="Candara" w:hAnsi="Candara"/>
        </w:rPr>
        <w:t>Les visites techniques</w:t>
      </w:r>
      <w:r w:rsidR="001A5AB0" w:rsidRPr="00781976">
        <w:rPr>
          <w:rFonts w:ascii="Candara" w:hAnsi="Candara"/>
        </w:rPr>
        <w:t xml:space="preserve"> et le paiement de la vignette requis</w:t>
      </w:r>
      <w:r w:rsidRPr="00781976">
        <w:rPr>
          <w:rFonts w:ascii="Candara" w:hAnsi="Candara"/>
        </w:rPr>
        <w:t xml:space="preserve"> conformément à la législation en vigueur dans le pays ;</w:t>
      </w:r>
    </w:p>
    <w:p w14:paraId="5DDC7615" w14:textId="77777777" w:rsidR="00AA40A2" w:rsidRPr="00781976" w:rsidRDefault="00AA40A2" w:rsidP="001A5F95">
      <w:pPr>
        <w:pStyle w:val="Paragraphedeliste"/>
        <w:numPr>
          <w:ilvl w:val="0"/>
          <w:numId w:val="3"/>
        </w:numPr>
        <w:spacing w:after="0" w:line="240" w:lineRule="auto"/>
        <w:jc w:val="both"/>
        <w:rPr>
          <w:rFonts w:ascii="Candara" w:hAnsi="Candara"/>
        </w:rPr>
      </w:pPr>
      <w:r w:rsidRPr="00781976">
        <w:rPr>
          <w:rFonts w:ascii="Candara" w:hAnsi="Candara"/>
        </w:rPr>
        <w:t>Les contrôles et révisions avec changement de pièces préconisées par le constructeur ;</w:t>
      </w:r>
    </w:p>
    <w:p w14:paraId="6DAAFDD6" w14:textId="77777777" w:rsidR="00EC04F5" w:rsidRPr="00781976" w:rsidRDefault="00AA40A2" w:rsidP="00560689">
      <w:pPr>
        <w:pStyle w:val="Paragraphedeliste"/>
        <w:numPr>
          <w:ilvl w:val="0"/>
          <w:numId w:val="3"/>
        </w:numPr>
        <w:spacing w:after="0" w:line="240" w:lineRule="auto"/>
        <w:jc w:val="both"/>
        <w:rPr>
          <w:rFonts w:ascii="Candara" w:hAnsi="Candara"/>
        </w:rPr>
      </w:pPr>
      <w:r w:rsidRPr="00781976">
        <w:rPr>
          <w:rFonts w:ascii="Candara" w:hAnsi="Candara"/>
        </w:rPr>
        <w:t>Les contrôles intermédiaires (contrôles de niveau, plaquettes, éch</w:t>
      </w:r>
      <w:r w:rsidR="00EC04F5" w:rsidRPr="00781976">
        <w:rPr>
          <w:rFonts w:ascii="Candara" w:hAnsi="Candara"/>
        </w:rPr>
        <w:t xml:space="preserve">appement, voyants pneumatiques </w:t>
      </w:r>
      <w:r w:rsidRPr="00781976">
        <w:rPr>
          <w:rFonts w:ascii="Candara" w:hAnsi="Candara"/>
        </w:rPr>
        <w:t>;</w:t>
      </w:r>
    </w:p>
    <w:p w14:paraId="53D8DE65" w14:textId="77777777" w:rsidR="00EC04F5" w:rsidRPr="00781976" w:rsidRDefault="00EC04F5" w:rsidP="00560689">
      <w:pPr>
        <w:pStyle w:val="Paragraphedeliste"/>
        <w:numPr>
          <w:ilvl w:val="0"/>
          <w:numId w:val="3"/>
        </w:numPr>
        <w:spacing w:after="0" w:line="240" w:lineRule="auto"/>
        <w:jc w:val="both"/>
        <w:rPr>
          <w:rFonts w:ascii="Candara" w:hAnsi="Candara"/>
        </w:rPr>
      </w:pPr>
      <w:r w:rsidRPr="00781976">
        <w:rPr>
          <w:rFonts w:ascii="Candara" w:hAnsi="Candara"/>
        </w:rPr>
        <w:t>le remorquage de véhicules</w:t>
      </w:r>
      <w:r w:rsidR="00560689" w:rsidRPr="00781976">
        <w:rPr>
          <w:rFonts w:ascii="Candara" w:hAnsi="Candara"/>
        </w:rPr>
        <w:t> ;</w:t>
      </w:r>
    </w:p>
    <w:p w14:paraId="41D8B902" w14:textId="77777777" w:rsidR="00733C53" w:rsidRPr="00781976" w:rsidRDefault="00EC04F5" w:rsidP="001A5F95">
      <w:pPr>
        <w:pStyle w:val="Paragraphedeliste"/>
        <w:numPr>
          <w:ilvl w:val="0"/>
          <w:numId w:val="3"/>
        </w:numPr>
        <w:spacing w:after="0" w:line="240" w:lineRule="auto"/>
        <w:jc w:val="both"/>
        <w:rPr>
          <w:rFonts w:ascii="Candara" w:hAnsi="Candara"/>
        </w:rPr>
      </w:pPr>
      <w:r w:rsidRPr="00781976">
        <w:rPr>
          <w:rFonts w:ascii="Candara" w:hAnsi="Candara"/>
        </w:rPr>
        <w:t>La Constitution d’</w:t>
      </w:r>
      <w:r w:rsidR="00AA40A2" w:rsidRPr="00781976">
        <w:rPr>
          <w:rFonts w:ascii="Candara" w:hAnsi="Candara"/>
        </w:rPr>
        <w:t>un stock de pièces de rechanges neuves pour les besoins des travaux d’entretien et</w:t>
      </w:r>
      <w:r w:rsidRPr="00781976">
        <w:rPr>
          <w:rFonts w:ascii="Candara" w:hAnsi="Candara"/>
        </w:rPr>
        <w:t xml:space="preserve"> maintenance</w:t>
      </w:r>
      <w:r w:rsidR="00AA40A2" w:rsidRPr="00781976">
        <w:rPr>
          <w:rFonts w:ascii="Candara" w:hAnsi="Candara"/>
        </w:rPr>
        <w:t xml:space="preserve"> de réparation à effectuer sur les véhicules objet des présentes ;</w:t>
      </w:r>
    </w:p>
    <w:p w14:paraId="323E6648" w14:textId="77777777" w:rsidR="00560689" w:rsidRPr="00781976" w:rsidRDefault="00560689" w:rsidP="00560689">
      <w:pPr>
        <w:pStyle w:val="Paragraphedeliste"/>
        <w:spacing w:after="0" w:line="240" w:lineRule="auto"/>
        <w:ind w:left="360"/>
        <w:jc w:val="both"/>
        <w:rPr>
          <w:rFonts w:ascii="Candara" w:hAnsi="Candara"/>
        </w:rPr>
      </w:pPr>
    </w:p>
    <w:p w14:paraId="1EE6A8DB" w14:textId="77777777" w:rsidR="007763A2" w:rsidRPr="00781976" w:rsidRDefault="00B80F47" w:rsidP="001A5F95">
      <w:pPr>
        <w:spacing w:after="0" w:line="240" w:lineRule="auto"/>
        <w:jc w:val="both"/>
        <w:rPr>
          <w:rFonts w:ascii="Candara" w:hAnsi="Candara"/>
          <w:b/>
        </w:rPr>
      </w:pPr>
      <w:r w:rsidRPr="00781976">
        <w:rPr>
          <w:rFonts w:ascii="Candara" w:hAnsi="Candara"/>
          <w:b/>
          <w:u w:val="single"/>
        </w:rPr>
        <w:t>Article 4</w:t>
      </w:r>
      <w:r w:rsidR="007763A2" w:rsidRPr="00781976">
        <w:rPr>
          <w:rFonts w:ascii="Candara" w:hAnsi="Candara"/>
          <w:b/>
          <w:u w:val="single"/>
        </w:rPr>
        <w:t> :</w:t>
      </w:r>
      <w:r w:rsidR="007763A2" w:rsidRPr="00781976">
        <w:rPr>
          <w:rFonts w:ascii="Candara" w:hAnsi="Candara"/>
          <w:b/>
        </w:rPr>
        <w:t xml:space="preserve"> PIECES CONTRACTUELLES</w:t>
      </w:r>
    </w:p>
    <w:p w14:paraId="11E8A517" w14:textId="77777777" w:rsidR="00560689" w:rsidRPr="00781976" w:rsidRDefault="00560689" w:rsidP="001A5F95">
      <w:pPr>
        <w:spacing w:after="0" w:line="240" w:lineRule="auto"/>
        <w:jc w:val="both"/>
        <w:rPr>
          <w:rFonts w:ascii="Candara" w:hAnsi="Candara"/>
          <w:b/>
        </w:rPr>
      </w:pPr>
    </w:p>
    <w:p w14:paraId="25121A6E" w14:textId="77777777" w:rsidR="007763A2" w:rsidRPr="00781976" w:rsidRDefault="007763A2" w:rsidP="001A5F95">
      <w:pPr>
        <w:spacing w:after="0" w:line="240" w:lineRule="auto"/>
        <w:jc w:val="both"/>
        <w:rPr>
          <w:rFonts w:ascii="Candara" w:hAnsi="Candara"/>
        </w:rPr>
      </w:pPr>
      <w:r w:rsidRPr="00781976">
        <w:rPr>
          <w:rFonts w:ascii="Candara" w:hAnsi="Candara"/>
        </w:rPr>
        <w:t xml:space="preserve">Le présent contrat est constitué des pièces suivantes énumérées </w:t>
      </w:r>
      <w:r w:rsidR="00EC04F5" w:rsidRPr="00781976">
        <w:rPr>
          <w:rFonts w:ascii="Candara" w:hAnsi="Candara"/>
        </w:rPr>
        <w:t>ci-après</w:t>
      </w:r>
      <w:r w:rsidRPr="00781976">
        <w:rPr>
          <w:rFonts w:ascii="Candara" w:hAnsi="Candara"/>
        </w:rPr>
        <w:t xml:space="preserve"> par ordre de préséance : </w:t>
      </w:r>
    </w:p>
    <w:p w14:paraId="428CB4D8" w14:textId="77777777" w:rsidR="00560689" w:rsidRPr="00781976" w:rsidRDefault="00560689" w:rsidP="001A5F95">
      <w:pPr>
        <w:spacing w:after="0" w:line="240" w:lineRule="auto"/>
        <w:jc w:val="both"/>
        <w:rPr>
          <w:rFonts w:ascii="Candara" w:hAnsi="Candara"/>
        </w:rPr>
      </w:pPr>
    </w:p>
    <w:p w14:paraId="2B0295DE" w14:textId="77777777" w:rsidR="007763A2" w:rsidRPr="00781976" w:rsidRDefault="00F724F8" w:rsidP="00732D0C">
      <w:pPr>
        <w:pStyle w:val="Paragraphedeliste"/>
        <w:numPr>
          <w:ilvl w:val="0"/>
          <w:numId w:val="17"/>
        </w:numPr>
        <w:spacing w:after="0" w:line="240" w:lineRule="auto"/>
        <w:jc w:val="both"/>
        <w:rPr>
          <w:rFonts w:ascii="Candara" w:hAnsi="Candara"/>
        </w:rPr>
      </w:pPr>
      <w:r w:rsidRPr="00781976">
        <w:rPr>
          <w:rFonts w:ascii="Candara" w:hAnsi="Candara"/>
        </w:rPr>
        <w:t>Le</w:t>
      </w:r>
      <w:r w:rsidR="00EC04F5" w:rsidRPr="00781976">
        <w:rPr>
          <w:rFonts w:ascii="Candara" w:hAnsi="Candara"/>
        </w:rPr>
        <w:t xml:space="preserve"> </w:t>
      </w:r>
      <w:r w:rsidR="00E37217" w:rsidRPr="00781976">
        <w:rPr>
          <w:rFonts w:ascii="Candara" w:hAnsi="Candara"/>
        </w:rPr>
        <w:t>présent</w:t>
      </w:r>
      <w:r w:rsidRPr="00781976">
        <w:rPr>
          <w:rFonts w:ascii="Candara" w:hAnsi="Candara"/>
        </w:rPr>
        <w:t xml:space="preserve"> Contrat ;</w:t>
      </w:r>
    </w:p>
    <w:p w14:paraId="1D3C1F7F" w14:textId="77777777" w:rsidR="002A003E" w:rsidRPr="00781976" w:rsidRDefault="007763A2" w:rsidP="00732D0C">
      <w:pPr>
        <w:pStyle w:val="Paragraphedeliste"/>
        <w:numPr>
          <w:ilvl w:val="0"/>
          <w:numId w:val="2"/>
        </w:numPr>
        <w:spacing w:after="0" w:line="240" w:lineRule="auto"/>
        <w:jc w:val="both"/>
        <w:rPr>
          <w:rFonts w:ascii="Candara" w:hAnsi="Candara"/>
        </w:rPr>
      </w:pPr>
      <w:r w:rsidRPr="00781976">
        <w:rPr>
          <w:rFonts w:ascii="Candara" w:hAnsi="Candara"/>
        </w:rPr>
        <w:t xml:space="preserve">Les annexes au Contrat, à savoir : </w:t>
      </w:r>
    </w:p>
    <w:p w14:paraId="2691074E" w14:textId="77777777" w:rsidR="00FE0ACD" w:rsidRPr="00781976" w:rsidRDefault="00EC04F5" w:rsidP="001A5F95">
      <w:pPr>
        <w:pStyle w:val="Paragraphedeliste"/>
        <w:numPr>
          <w:ilvl w:val="0"/>
          <w:numId w:val="2"/>
        </w:numPr>
        <w:spacing w:after="0" w:line="240" w:lineRule="auto"/>
        <w:jc w:val="both"/>
        <w:rPr>
          <w:rFonts w:ascii="Candara" w:hAnsi="Candara"/>
        </w:rPr>
      </w:pPr>
      <w:r w:rsidRPr="00781976">
        <w:rPr>
          <w:rFonts w:ascii="Candara" w:hAnsi="Candara"/>
        </w:rPr>
        <w:t>ANNEXE 1 : « BORDEREAU DE</w:t>
      </w:r>
      <w:r w:rsidR="00B80F47" w:rsidRPr="00781976">
        <w:rPr>
          <w:rFonts w:ascii="Candara" w:hAnsi="Candara"/>
        </w:rPr>
        <w:t>S</w:t>
      </w:r>
      <w:r w:rsidRPr="00781976">
        <w:rPr>
          <w:rFonts w:ascii="Candara" w:hAnsi="Candara"/>
        </w:rPr>
        <w:t xml:space="preserve"> PRIX »</w:t>
      </w:r>
    </w:p>
    <w:p w14:paraId="24D20FB5" w14:textId="77777777" w:rsidR="00FE0ACD" w:rsidRPr="00781976" w:rsidRDefault="00FE0ACD" w:rsidP="001A5F95">
      <w:pPr>
        <w:pStyle w:val="Paragraphedeliste"/>
        <w:numPr>
          <w:ilvl w:val="0"/>
          <w:numId w:val="2"/>
        </w:numPr>
        <w:spacing w:after="0" w:line="240" w:lineRule="auto"/>
        <w:jc w:val="both"/>
        <w:rPr>
          <w:rFonts w:ascii="Candara" w:hAnsi="Candara"/>
        </w:rPr>
      </w:pPr>
      <w:r w:rsidRPr="00781976">
        <w:rPr>
          <w:rFonts w:ascii="Candara" w:hAnsi="Candara"/>
        </w:rPr>
        <w:t>ANNEXE 2 : « </w:t>
      </w:r>
      <w:r w:rsidR="00E70A80" w:rsidRPr="00781976">
        <w:rPr>
          <w:rFonts w:ascii="Candara" w:hAnsi="Candara"/>
        </w:rPr>
        <w:t>LISTE</w:t>
      </w:r>
      <w:r w:rsidR="00E90C7B" w:rsidRPr="00781976">
        <w:rPr>
          <w:rFonts w:ascii="Candara" w:hAnsi="Candara"/>
        </w:rPr>
        <w:t xml:space="preserve"> </w:t>
      </w:r>
      <w:r w:rsidRPr="00781976">
        <w:rPr>
          <w:rFonts w:ascii="Candara" w:hAnsi="Candara"/>
        </w:rPr>
        <w:t>DES VEHICULES »</w:t>
      </w:r>
    </w:p>
    <w:p w14:paraId="29B15A76" w14:textId="77777777" w:rsidR="00560689" w:rsidRPr="00781976" w:rsidRDefault="00560689" w:rsidP="00560689">
      <w:pPr>
        <w:pStyle w:val="Paragraphedeliste"/>
        <w:spacing w:after="0" w:line="240" w:lineRule="auto"/>
        <w:jc w:val="both"/>
        <w:rPr>
          <w:rFonts w:ascii="Candara" w:hAnsi="Candara"/>
        </w:rPr>
      </w:pPr>
    </w:p>
    <w:p w14:paraId="13E83431" w14:textId="77777777" w:rsidR="00E37217" w:rsidRPr="00781976" w:rsidRDefault="00B80F47" w:rsidP="001A5F95">
      <w:pPr>
        <w:spacing w:after="0" w:line="240" w:lineRule="auto"/>
        <w:jc w:val="both"/>
        <w:rPr>
          <w:rFonts w:ascii="Candara" w:hAnsi="Candara"/>
          <w:b/>
        </w:rPr>
      </w:pPr>
      <w:r w:rsidRPr="00781976">
        <w:rPr>
          <w:rFonts w:ascii="Candara" w:hAnsi="Candara"/>
          <w:b/>
          <w:u w:val="single"/>
        </w:rPr>
        <w:t>ARTICLE 5</w:t>
      </w:r>
      <w:r w:rsidR="00FE0ACD" w:rsidRPr="00781976">
        <w:rPr>
          <w:rFonts w:ascii="Candara" w:hAnsi="Candara"/>
          <w:b/>
        </w:rPr>
        <w:t>: PRIX DU CONTRAT</w:t>
      </w:r>
    </w:p>
    <w:p w14:paraId="4E26EEAD" w14:textId="77777777" w:rsidR="00560689" w:rsidRPr="00781976" w:rsidRDefault="00560689" w:rsidP="001A5F95">
      <w:pPr>
        <w:spacing w:after="0" w:line="240" w:lineRule="auto"/>
        <w:jc w:val="both"/>
        <w:rPr>
          <w:rFonts w:ascii="Candara" w:hAnsi="Candara"/>
          <w:b/>
        </w:rPr>
      </w:pPr>
    </w:p>
    <w:p w14:paraId="469F4980" w14:textId="77777777" w:rsidR="00E90C7B" w:rsidRPr="00781976" w:rsidRDefault="00FE0ACD" w:rsidP="001A5F95">
      <w:pPr>
        <w:spacing w:after="0" w:line="240" w:lineRule="auto"/>
        <w:jc w:val="both"/>
        <w:rPr>
          <w:rFonts w:ascii="Candara" w:hAnsi="Candara"/>
        </w:rPr>
      </w:pPr>
      <w:r w:rsidRPr="00781976">
        <w:rPr>
          <w:rFonts w:ascii="Candara" w:hAnsi="Candara"/>
        </w:rPr>
        <w:t xml:space="preserve">Le prestataire s’engage à exécuter les services </w:t>
      </w:r>
      <w:r w:rsidR="006A5C22" w:rsidRPr="00781976">
        <w:rPr>
          <w:rFonts w:ascii="Candara" w:hAnsi="Candara"/>
        </w:rPr>
        <w:t xml:space="preserve">et </w:t>
      </w:r>
      <w:r w:rsidR="00D665D4" w:rsidRPr="00781976">
        <w:rPr>
          <w:rFonts w:ascii="Candara" w:hAnsi="Candara"/>
        </w:rPr>
        <w:t>à</w:t>
      </w:r>
      <w:r w:rsidR="006A5C22" w:rsidRPr="00781976">
        <w:rPr>
          <w:rFonts w:ascii="Candara" w:hAnsi="Candara"/>
        </w:rPr>
        <w:t xml:space="preserve"> </w:t>
      </w:r>
      <w:r w:rsidR="00E90C7B" w:rsidRPr="00781976">
        <w:rPr>
          <w:rFonts w:ascii="Candara" w:hAnsi="Candara"/>
        </w:rPr>
        <w:t>être</w:t>
      </w:r>
      <w:r w:rsidR="00D665D4" w:rsidRPr="00781976">
        <w:rPr>
          <w:rFonts w:ascii="Candara" w:hAnsi="Candara"/>
        </w:rPr>
        <w:t xml:space="preserve"> payé</w:t>
      </w:r>
      <w:r w:rsidR="006A5C22" w:rsidRPr="00781976">
        <w:rPr>
          <w:rFonts w:ascii="Candara" w:hAnsi="Candara"/>
        </w:rPr>
        <w:t xml:space="preserve"> </w:t>
      </w:r>
      <w:r w:rsidRPr="00781976">
        <w:rPr>
          <w:rFonts w:ascii="Candara" w:hAnsi="Candara"/>
        </w:rPr>
        <w:t xml:space="preserve"> conformément à l’ANNEXE 1 : « </w:t>
      </w:r>
      <w:r w:rsidRPr="00781976">
        <w:rPr>
          <w:rFonts w:ascii="Candara" w:hAnsi="Candara"/>
          <w:b/>
        </w:rPr>
        <w:t>BORDEREAUX DES PRIX</w:t>
      </w:r>
      <w:r w:rsidRPr="00781976">
        <w:rPr>
          <w:rFonts w:ascii="Candara" w:hAnsi="Candara"/>
        </w:rPr>
        <w:t> »</w:t>
      </w:r>
      <w:r w:rsidR="006142D9" w:rsidRPr="00781976">
        <w:rPr>
          <w:rFonts w:ascii="Candara" w:hAnsi="Candara"/>
        </w:rPr>
        <w:t>.</w:t>
      </w:r>
    </w:p>
    <w:p w14:paraId="67D3877E" w14:textId="77777777" w:rsidR="008E6275" w:rsidRPr="00781976" w:rsidRDefault="008E6275" w:rsidP="001A5F95">
      <w:pPr>
        <w:spacing w:after="0" w:line="240" w:lineRule="auto"/>
        <w:jc w:val="both"/>
        <w:rPr>
          <w:rFonts w:ascii="Candara" w:hAnsi="Candara"/>
        </w:rPr>
      </w:pPr>
      <w:r w:rsidRPr="00781976">
        <w:rPr>
          <w:rFonts w:ascii="Candara" w:hAnsi="Candara"/>
        </w:rPr>
        <w:t>Le prestataire consent des remises de 15% sur toutes les prestations prévues par ce contrat.</w:t>
      </w:r>
    </w:p>
    <w:p w14:paraId="3901DE5E" w14:textId="77777777" w:rsidR="00560689" w:rsidRPr="00781976" w:rsidRDefault="008E6275" w:rsidP="001A5F95">
      <w:pPr>
        <w:spacing w:after="0" w:line="240" w:lineRule="auto"/>
        <w:jc w:val="both"/>
        <w:rPr>
          <w:rFonts w:ascii="Candara" w:hAnsi="Candara"/>
        </w:rPr>
      </w:pPr>
      <w:r w:rsidRPr="00781976">
        <w:rPr>
          <w:rFonts w:ascii="Candara" w:hAnsi="Candara"/>
        </w:rPr>
        <w:t xml:space="preserve"> </w:t>
      </w:r>
    </w:p>
    <w:p w14:paraId="17BC7DB7" w14:textId="77777777" w:rsidR="00AF7B54" w:rsidRPr="00781976" w:rsidRDefault="00E90C7B" w:rsidP="001A5F95">
      <w:pPr>
        <w:spacing w:after="0" w:line="240" w:lineRule="auto"/>
        <w:jc w:val="both"/>
        <w:rPr>
          <w:rFonts w:ascii="Candara" w:hAnsi="Candara"/>
        </w:rPr>
      </w:pPr>
      <w:r w:rsidRPr="00781976">
        <w:rPr>
          <w:rFonts w:ascii="Candara" w:hAnsi="Candara"/>
        </w:rPr>
        <w:t xml:space="preserve">Sauf disposition contraire, les prix sont </w:t>
      </w:r>
      <w:r w:rsidR="00295834" w:rsidRPr="00781976">
        <w:rPr>
          <w:rFonts w:ascii="Candara" w:hAnsi="Candara"/>
        </w:rPr>
        <w:t xml:space="preserve"> libellés </w:t>
      </w:r>
      <w:r w:rsidR="000130B6" w:rsidRPr="00781976">
        <w:rPr>
          <w:rFonts w:ascii="Candara" w:hAnsi="Candara"/>
        </w:rPr>
        <w:t xml:space="preserve"> hors taxes</w:t>
      </w:r>
      <w:r w:rsidRPr="00781976">
        <w:rPr>
          <w:rFonts w:ascii="Candara" w:hAnsi="Candara"/>
        </w:rPr>
        <w:t>.</w:t>
      </w:r>
    </w:p>
    <w:p w14:paraId="352F867C" w14:textId="77777777" w:rsidR="00560689" w:rsidRPr="00781976" w:rsidRDefault="00560689" w:rsidP="001A5F95">
      <w:pPr>
        <w:spacing w:after="0" w:line="240" w:lineRule="auto"/>
        <w:jc w:val="both"/>
        <w:rPr>
          <w:rFonts w:ascii="Candara" w:hAnsi="Candara"/>
        </w:rPr>
      </w:pPr>
    </w:p>
    <w:p w14:paraId="7B4714F1" w14:textId="77777777" w:rsidR="00AF7B54" w:rsidRPr="00781976" w:rsidRDefault="00AF7B54" w:rsidP="001A5F95">
      <w:pPr>
        <w:spacing w:after="0" w:line="240" w:lineRule="auto"/>
        <w:jc w:val="both"/>
        <w:rPr>
          <w:rFonts w:ascii="Candara" w:hAnsi="Candara"/>
          <w:b/>
        </w:rPr>
      </w:pPr>
      <w:r w:rsidRPr="00781976">
        <w:rPr>
          <w:rFonts w:ascii="Candara" w:hAnsi="Candara"/>
          <w:b/>
          <w:u w:val="single"/>
        </w:rPr>
        <w:t xml:space="preserve">Article </w:t>
      </w:r>
      <w:r w:rsidR="00B80F47" w:rsidRPr="00781976">
        <w:rPr>
          <w:rFonts w:ascii="Candara" w:hAnsi="Candara"/>
          <w:b/>
          <w:u w:val="single"/>
        </w:rPr>
        <w:t>6</w:t>
      </w:r>
      <w:r w:rsidRPr="00781976">
        <w:rPr>
          <w:rFonts w:ascii="Candara" w:hAnsi="Candara"/>
          <w:b/>
          <w:u w:val="single"/>
        </w:rPr>
        <w:t> :</w:t>
      </w:r>
      <w:r w:rsidRPr="00781976">
        <w:rPr>
          <w:rFonts w:ascii="Candara" w:hAnsi="Candara"/>
          <w:b/>
        </w:rPr>
        <w:t xml:space="preserve"> MODALITE DE PAIEMENT</w:t>
      </w:r>
    </w:p>
    <w:p w14:paraId="70FB4FD8" w14:textId="77777777" w:rsidR="00560689" w:rsidRPr="00781976" w:rsidRDefault="00560689" w:rsidP="001A5F95">
      <w:pPr>
        <w:spacing w:after="0" w:line="240" w:lineRule="auto"/>
        <w:jc w:val="both"/>
        <w:rPr>
          <w:rFonts w:ascii="Candara" w:hAnsi="Candara"/>
          <w:b/>
        </w:rPr>
      </w:pPr>
    </w:p>
    <w:p w14:paraId="7432F9B1" w14:textId="59855A26" w:rsidR="00AF7B54" w:rsidRPr="00781976" w:rsidRDefault="008645EF" w:rsidP="001A5F95">
      <w:pPr>
        <w:spacing w:after="0" w:line="240" w:lineRule="auto"/>
        <w:jc w:val="both"/>
        <w:rPr>
          <w:rFonts w:ascii="Candara" w:hAnsi="Candara"/>
        </w:rPr>
      </w:pPr>
      <w:r w:rsidRPr="00781976">
        <w:rPr>
          <w:rFonts w:ascii="Candara" w:hAnsi="Candara"/>
          <w:b/>
        </w:rPr>
        <w:t>MOOV AFRICA</w:t>
      </w:r>
      <w:r w:rsidR="00880885">
        <w:rPr>
          <w:rFonts w:ascii="Candara" w:hAnsi="Candara"/>
          <w:b/>
        </w:rPr>
        <w:t xml:space="preserve"> </w:t>
      </w:r>
      <w:r w:rsidR="00AF7B54" w:rsidRPr="00781976">
        <w:rPr>
          <w:rFonts w:ascii="Candara" w:hAnsi="Candara"/>
        </w:rPr>
        <w:t xml:space="preserve">s’engage </w:t>
      </w:r>
      <w:r w:rsidR="001A5AB0" w:rsidRPr="00781976">
        <w:rPr>
          <w:rFonts w:ascii="Candara" w:hAnsi="Candara"/>
        </w:rPr>
        <w:t>à</w:t>
      </w:r>
      <w:r w:rsidR="00AF7B54" w:rsidRPr="00781976">
        <w:rPr>
          <w:rFonts w:ascii="Candara" w:hAnsi="Candara"/>
        </w:rPr>
        <w:t xml:space="preserve"> payer les sommes dues au titre du </w:t>
      </w:r>
      <w:r w:rsidR="00E37217" w:rsidRPr="00781976">
        <w:rPr>
          <w:rFonts w:ascii="Candara" w:hAnsi="Candara"/>
        </w:rPr>
        <w:t>présent</w:t>
      </w:r>
      <w:r w:rsidR="00AF7B54" w:rsidRPr="00781976">
        <w:rPr>
          <w:rFonts w:ascii="Candara" w:hAnsi="Candara"/>
        </w:rPr>
        <w:t xml:space="preserve"> contrat sur présentation  par </w:t>
      </w:r>
      <w:r w:rsidR="000A03D2" w:rsidRPr="00781976">
        <w:rPr>
          <w:rFonts w:ascii="Candara" w:hAnsi="Candara"/>
        </w:rPr>
        <w:t>le prestataire</w:t>
      </w:r>
      <w:r w:rsidR="00AF7B54" w:rsidRPr="00781976">
        <w:rPr>
          <w:rFonts w:ascii="Candara" w:hAnsi="Candara"/>
          <w:b/>
        </w:rPr>
        <w:t xml:space="preserve"> </w:t>
      </w:r>
      <w:r w:rsidR="00D71B21" w:rsidRPr="00781976">
        <w:rPr>
          <w:rFonts w:ascii="Candara" w:hAnsi="Candara"/>
        </w:rPr>
        <w:t xml:space="preserve">d’une facture </w:t>
      </w:r>
      <w:r w:rsidR="00AF7B54" w:rsidRPr="00781976">
        <w:rPr>
          <w:rFonts w:ascii="Candara" w:hAnsi="Candara"/>
        </w:rPr>
        <w:t xml:space="preserve">conformément à l’annexe 1 </w:t>
      </w:r>
      <w:r w:rsidR="00AF7B54" w:rsidRPr="00781976">
        <w:rPr>
          <w:rFonts w:ascii="Candara" w:hAnsi="Candara"/>
          <w:b/>
        </w:rPr>
        <w:t>« </w:t>
      </w:r>
      <w:r w:rsidR="00AF7B54" w:rsidRPr="00781976">
        <w:rPr>
          <w:rFonts w:ascii="Candara" w:hAnsi="Candara"/>
        </w:rPr>
        <w:t>BORDEREAUX DES PRIX</w:t>
      </w:r>
      <w:r w:rsidR="00AF7B54" w:rsidRPr="00781976">
        <w:rPr>
          <w:rFonts w:ascii="Candara" w:hAnsi="Candara"/>
          <w:b/>
        </w:rPr>
        <w:t> </w:t>
      </w:r>
      <w:r w:rsidR="00E37217" w:rsidRPr="00781976">
        <w:rPr>
          <w:rFonts w:ascii="Candara" w:hAnsi="Candara"/>
          <w:b/>
        </w:rPr>
        <w:t>»</w:t>
      </w:r>
      <w:r w:rsidR="00E37217" w:rsidRPr="00781976">
        <w:rPr>
          <w:rFonts w:ascii="Candara" w:hAnsi="Candara"/>
        </w:rPr>
        <w:t>.</w:t>
      </w:r>
    </w:p>
    <w:p w14:paraId="62A1EE9D" w14:textId="77777777" w:rsidR="00BB38AE" w:rsidRPr="00781976" w:rsidRDefault="00BB38AE" w:rsidP="001A5F95">
      <w:pPr>
        <w:spacing w:after="0" w:line="240" w:lineRule="auto"/>
        <w:jc w:val="both"/>
        <w:rPr>
          <w:rFonts w:ascii="Candara" w:hAnsi="Candara"/>
        </w:rPr>
      </w:pPr>
    </w:p>
    <w:p w14:paraId="794BEBDA" w14:textId="6BE048E1" w:rsidR="0051067B" w:rsidRPr="00781976" w:rsidRDefault="00AF7B54" w:rsidP="001A5F95">
      <w:pPr>
        <w:spacing w:after="0" w:line="240" w:lineRule="auto"/>
        <w:jc w:val="both"/>
        <w:rPr>
          <w:rFonts w:ascii="Candara" w:hAnsi="Candara"/>
        </w:rPr>
      </w:pPr>
      <w:r w:rsidRPr="00781976">
        <w:rPr>
          <w:rFonts w:ascii="Candara" w:hAnsi="Candara"/>
        </w:rPr>
        <w:t xml:space="preserve">Le règlement des </w:t>
      </w:r>
      <w:r w:rsidR="0051067B" w:rsidRPr="00781976">
        <w:rPr>
          <w:rFonts w:ascii="Candara" w:hAnsi="Candara"/>
        </w:rPr>
        <w:t xml:space="preserve">sommes dues par </w:t>
      </w:r>
      <w:r w:rsidRPr="00781976">
        <w:rPr>
          <w:rFonts w:ascii="Candara" w:hAnsi="Candara"/>
        </w:rPr>
        <w:t xml:space="preserve"> </w:t>
      </w:r>
      <w:r w:rsidR="008645EF" w:rsidRPr="00781976">
        <w:rPr>
          <w:rFonts w:ascii="Candara" w:hAnsi="Candara"/>
          <w:b/>
        </w:rPr>
        <w:t>MOOV AFRICA</w:t>
      </w:r>
      <w:r w:rsidR="00880885">
        <w:rPr>
          <w:rFonts w:ascii="Candara" w:hAnsi="Candara"/>
          <w:b/>
        </w:rPr>
        <w:t xml:space="preserve"> </w:t>
      </w:r>
      <w:r w:rsidRPr="00781976">
        <w:rPr>
          <w:rFonts w:ascii="Candara" w:hAnsi="Candara"/>
        </w:rPr>
        <w:t xml:space="preserve">envers le prestataire s’effectuera par </w:t>
      </w:r>
      <w:r w:rsidR="00A8632B" w:rsidRPr="00781976">
        <w:rPr>
          <w:rFonts w:ascii="Candara" w:hAnsi="Candara"/>
        </w:rPr>
        <w:t>chèque, trente</w:t>
      </w:r>
      <w:r w:rsidR="000C238F" w:rsidRPr="00781976">
        <w:rPr>
          <w:rFonts w:ascii="Candara" w:hAnsi="Candara"/>
        </w:rPr>
        <w:t xml:space="preserve"> </w:t>
      </w:r>
      <w:r w:rsidR="00A8632B" w:rsidRPr="00781976">
        <w:rPr>
          <w:rFonts w:ascii="Candara" w:hAnsi="Candara"/>
        </w:rPr>
        <w:t>(</w:t>
      </w:r>
      <w:r w:rsidR="000C238F" w:rsidRPr="00781976">
        <w:rPr>
          <w:rFonts w:ascii="Candara" w:hAnsi="Candara"/>
          <w:b/>
        </w:rPr>
        <w:t>30</w:t>
      </w:r>
      <w:r w:rsidR="00A8632B" w:rsidRPr="00781976">
        <w:rPr>
          <w:rFonts w:ascii="Candara" w:hAnsi="Candara"/>
        </w:rPr>
        <w:t>)</w:t>
      </w:r>
      <w:r w:rsidR="000C238F" w:rsidRPr="00781976">
        <w:rPr>
          <w:rFonts w:ascii="Candara" w:hAnsi="Candara"/>
        </w:rPr>
        <w:t xml:space="preserve"> jours à compter de</w:t>
      </w:r>
      <w:r w:rsidR="00A8632B" w:rsidRPr="00781976">
        <w:rPr>
          <w:rFonts w:ascii="Candara" w:hAnsi="Candara"/>
        </w:rPr>
        <w:t xml:space="preserve"> la date de </w:t>
      </w:r>
      <w:r w:rsidR="000C238F" w:rsidRPr="00781976">
        <w:rPr>
          <w:rFonts w:ascii="Candara" w:hAnsi="Candara"/>
        </w:rPr>
        <w:t xml:space="preserve"> la réception de la facture</w:t>
      </w:r>
      <w:r w:rsidR="00903461" w:rsidRPr="00781976">
        <w:rPr>
          <w:rFonts w:ascii="Candara" w:hAnsi="Candara"/>
        </w:rPr>
        <w:t>.</w:t>
      </w:r>
      <w:r w:rsidR="0051067B" w:rsidRPr="00781976">
        <w:rPr>
          <w:rFonts w:ascii="Candara" w:hAnsi="Candara"/>
        </w:rPr>
        <w:t xml:space="preserve"> </w:t>
      </w:r>
    </w:p>
    <w:p w14:paraId="70A3FCD5" w14:textId="77777777" w:rsidR="00BB38AE" w:rsidRPr="00781976" w:rsidRDefault="00BB38AE" w:rsidP="001A5F95">
      <w:pPr>
        <w:spacing w:after="0" w:line="240" w:lineRule="auto"/>
        <w:jc w:val="both"/>
        <w:rPr>
          <w:rFonts w:ascii="Candara" w:hAnsi="Candara"/>
        </w:rPr>
      </w:pPr>
    </w:p>
    <w:p w14:paraId="5E277448" w14:textId="77777777" w:rsidR="0051067B" w:rsidRPr="00781976" w:rsidRDefault="00B80F47" w:rsidP="001A5F95">
      <w:pPr>
        <w:spacing w:after="0" w:line="240" w:lineRule="auto"/>
        <w:jc w:val="both"/>
        <w:rPr>
          <w:rFonts w:ascii="Candara" w:hAnsi="Candara"/>
          <w:b/>
        </w:rPr>
      </w:pPr>
      <w:r w:rsidRPr="00781976">
        <w:rPr>
          <w:rFonts w:ascii="Candara" w:hAnsi="Candara"/>
          <w:b/>
          <w:u w:val="single"/>
        </w:rPr>
        <w:t>Article 7</w:t>
      </w:r>
      <w:r w:rsidR="0051067B" w:rsidRPr="00781976">
        <w:rPr>
          <w:rFonts w:ascii="Candara" w:hAnsi="Candara"/>
          <w:b/>
          <w:u w:val="single"/>
        </w:rPr>
        <w:t> :</w:t>
      </w:r>
      <w:r w:rsidR="0051067B" w:rsidRPr="00781976">
        <w:rPr>
          <w:rFonts w:ascii="Candara" w:hAnsi="Candara"/>
          <w:b/>
        </w:rPr>
        <w:t xml:space="preserve"> VEHICULES CONCERNES</w:t>
      </w:r>
    </w:p>
    <w:p w14:paraId="2AA4E691" w14:textId="77777777" w:rsidR="00BB38AE" w:rsidRPr="00781976" w:rsidRDefault="00BB38AE" w:rsidP="001A5F95">
      <w:pPr>
        <w:spacing w:after="0" w:line="240" w:lineRule="auto"/>
        <w:jc w:val="both"/>
        <w:rPr>
          <w:rFonts w:ascii="Candara" w:hAnsi="Candara"/>
          <w:b/>
        </w:rPr>
      </w:pPr>
    </w:p>
    <w:p w14:paraId="132E1E8C" w14:textId="77777777" w:rsidR="00DF4D7F" w:rsidRPr="00781976" w:rsidRDefault="0051067B" w:rsidP="001A5F95">
      <w:pPr>
        <w:spacing w:after="0" w:line="240" w:lineRule="auto"/>
        <w:jc w:val="both"/>
        <w:rPr>
          <w:rFonts w:ascii="Candara" w:hAnsi="Candara"/>
        </w:rPr>
      </w:pPr>
      <w:r w:rsidRPr="00781976">
        <w:rPr>
          <w:rFonts w:ascii="Candara" w:hAnsi="Candara"/>
        </w:rPr>
        <w:t>Le</w:t>
      </w:r>
      <w:r w:rsidR="004705D8" w:rsidRPr="00781976">
        <w:rPr>
          <w:rFonts w:ascii="Candara" w:hAnsi="Candara"/>
        </w:rPr>
        <w:t xml:space="preserve"> pré</w:t>
      </w:r>
      <w:r w:rsidR="00DF4D7F" w:rsidRPr="00781976">
        <w:rPr>
          <w:rFonts w:ascii="Candara" w:hAnsi="Candara"/>
        </w:rPr>
        <w:t xml:space="preserve">sent contrat de maintenance portera sur les </w:t>
      </w:r>
      <w:r w:rsidR="00E37217" w:rsidRPr="00781976">
        <w:rPr>
          <w:rFonts w:ascii="Candara" w:hAnsi="Candara"/>
        </w:rPr>
        <w:t>véhicules</w:t>
      </w:r>
      <w:r w:rsidR="00DF4D7F" w:rsidRPr="00781976">
        <w:rPr>
          <w:rFonts w:ascii="Candara" w:hAnsi="Candara"/>
        </w:rPr>
        <w:t xml:space="preserve"> dont la liste figure en annexe 2. </w:t>
      </w:r>
    </w:p>
    <w:p w14:paraId="6B569A7A" w14:textId="77777777" w:rsidR="002A003E" w:rsidRPr="00781976" w:rsidRDefault="00DF4D7F" w:rsidP="001A5F95">
      <w:pPr>
        <w:spacing w:after="0" w:line="240" w:lineRule="auto"/>
        <w:jc w:val="both"/>
        <w:rPr>
          <w:rFonts w:ascii="Candara" w:hAnsi="Candara"/>
        </w:rPr>
      </w:pPr>
      <w:r w:rsidRPr="00781976">
        <w:rPr>
          <w:rFonts w:ascii="Candara" w:hAnsi="Candara"/>
        </w:rPr>
        <w:t xml:space="preserve">Cette liste pourra </w:t>
      </w:r>
      <w:r w:rsidR="00E37217" w:rsidRPr="00781976">
        <w:rPr>
          <w:rFonts w:ascii="Candara" w:hAnsi="Candara"/>
        </w:rPr>
        <w:t>être</w:t>
      </w:r>
      <w:r w:rsidRPr="00781976">
        <w:rPr>
          <w:rFonts w:ascii="Candara" w:hAnsi="Candara"/>
        </w:rPr>
        <w:t xml:space="preserve"> </w:t>
      </w:r>
      <w:r w:rsidR="00E37217" w:rsidRPr="00781976">
        <w:rPr>
          <w:rFonts w:ascii="Candara" w:hAnsi="Candara"/>
        </w:rPr>
        <w:t>à</w:t>
      </w:r>
      <w:r w:rsidRPr="00781976">
        <w:rPr>
          <w:rFonts w:ascii="Candara" w:hAnsi="Candara"/>
        </w:rPr>
        <w:t xml:space="preserve"> tout moment </w:t>
      </w:r>
      <w:r w:rsidR="00E37217" w:rsidRPr="00781976">
        <w:rPr>
          <w:rFonts w:ascii="Candara" w:hAnsi="Candara"/>
        </w:rPr>
        <w:t>modifiée</w:t>
      </w:r>
      <w:r w:rsidRPr="00781976">
        <w:rPr>
          <w:rFonts w:ascii="Candara" w:hAnsi="Candara"/>
        </w:rPr>
        <w:t xml:space="preserve"> ou </w:t>
      </w:r>
      <w:r w:rsidR="00E37217" w:rsidRPr="00781976">
        <w:rPr>
          <w:rFonts w:ascii="Candara" w:hAnsi="Candara"/>
        </w:rPr>
        <w:t>complétée</w:t>
      </w:r>
      <w:r w:rsidRPr="00781976">
        <w:rPr>
          <w:rFonts w:ascii="Candara" w:hAnsi="Candara"/>
        </w:rPr>
        <w:t xml:space="preserve"> sans que ladite modification ou ledit rajout </w:t>
      </w:r>
      <w:r w:rsidR="00E37217" w:rsidRPr="00781976">
        <w:rPr>
          <w:rFonts w:ascii="Candara" w:hAnsi="Candara"/>
        </w:rPr>
        <w:t xml:space="preserve"> n’</w:t>
      </w:r>
      <w:r w:rsidRPr="00781976">
        <w:rPr>
          <w:rFonts w:ascii="Candara" w:hAnsi="Candara"/>
        </w:rPr>
        <w:t>affecte le BORDEREAUX DES PRIX.</w:t>
      </w:r>
    </w:p>
    <w:p w14:paraId="74712E4E" w14:textId="77777777" w:rsidR="00732D0C" w:rsidRPr="00781976" w:rsidRDefault="00732D0C" w:rsidP="001A5F95">
      <w:pPr>
        <w:spacing w:after="0" w:line="240" w:lineRule="auto"/>
        <w:jc w:val="both"/>
        <w:rPr>
          <w:rFonts w:ascii="Candara" w:hAnsi="Candara"/>
        </w:rPr>
      </w:pPr>
    </w:p>
    <w:p w14:paraId="350A6D6F" w14:textId="77777777" w:rsidR="00732D0C" w:rsidRPr="00781976" w:rsidRDefault="00732D0C" w:rsidP="001A5F95">
      <w:pPr>
        <w:spacing w:after="0" w:line="240" w:lineRule="auto"/>
        <w:jc w:val="both"/>
        <w:rPr>
          <w:rFonts w:ascii="Candara" w:hAnsi="Candara"/>
        </w:rPr>
      </w:pPr>
    </w:p>
    <w:p w14:paraId="6C1501FB" w14:textId="77777777" w:rsidR="00FE01D2" w:rsidRPr="00781976" w:rsidRDefault="00FE01D2" w:rsidP="001A5F95">
      <w:pPr>
        <w:spacing w:after="0" w:line="240" w:lineRule="auto"/>
        <w:jc w:val="both"/>
        <w:rPr>
          <w:rFonts w:ascii="Candara" w:hAnsi="Candara"/>
        </w:rPr>
      </w:pPr>
    </w:p>
    <w:p w14:paraId="7CF9DF09" w14:textId="77777777" w:rsidR="00732D0C" w:rsidRPr="00781976" w:rsidRDefault="00B80F47" w:rsidP="001A5F95">
      <w:pPr>
        <w:spacing w:after="0" w:line="240" w:lineRule="auto"/>
        <w:jc w:val="both"/>
        <w:rPr>
          <w:rFonts w:ascii="Candara" w:hAnsi="Candara"/>
          <w:b/>
          <w:highlight w:val="yellow"/>
        </w:rPr>
      </w:pPr>
      <w:r w:rsidRPr="00781976">
        <w:rPr>
          <w:rFonts w:ascii="Candara" w:hAnsi="Candara"/>
          <w:b/>
          <w:highlight w:val="yellow"/>
          <w:u w:val="single"/>
        </w:rPr>
        <w:lastRenderedPageBreak/>
        <w:t>Article 8</w:t>
      </w:r>
      <w:r w:rsidR="000F2A7C" w:rsidRPr="00781976">
        <w:rPr>
          <w:rFonts w:ascii="Candara" w:hAnsi="Candara"/>
          <w:b/>
          <w:highlight w:val="yellow"/>
          <w:u w:val="single"/>
        </w:rPr>
        <w:t> :</w:t>
      </w:r>
      <w:r w:rsidR="000F2A7C" w:rsidRPr="00781976">
        <w:rPr>
          <w:rFonts w:ascii="Candara" w:hAnsi="Candara"/>
          <w:b/>
          <w:highlight w:val="yellow"/>
        </w:rPr>
        <w:t xml:space="preserve"> DUREE ET PRISE D’EFFET DU CONTRAT</w:t>
      </w:r>
    </w:p>
    <w:p w14:paraId="18EE48FE" w14:textId="77777777" w:rsidR="000F2A7C" w:rsidRPr="00781976" w:rsidRDefault="000F2A7C" w:rsidP="001A5F95">
      <w:pPr>
        <w:spacing w:after="0" w:line="240" w:lineRule="auto"/>
        <w:jc w:val="both"/>
        <w:rPr>
          <w:rFonts w:ascii="Candara" w:hAnsi="Candara"/>
          <w:b/>
          <w:highlight w:val="yellow"/>
        </w:rPr>
      </w:pPr>
      <w:r w:rsidRPr="00781976">
        <w:rPr>
          <w:rFonts w:ascii="Candara" w:hAnsi="Candara"/>
          <w:b/>
          <w:highlight w:val="yellow"/>
        </w:rPr>
        <w:t xml:space="preserve"> </w:t>
      </w:r>
    </w:p>
    <w:p w14:paraId="08730155" w14:textId="705F531B" w:rsidR="00B000E5" w:rsidRPr="00781976" w:rsidRDefault="006A5543" w:rsidP="001A5F95">
      <w:pPr>
        <w:spacing w:after="0" w:line="240" w:lineRule="auto"/>
        <w:jc w:val="both"/>
        <w:rPr>
          <w:rFonts w:ascii="Candara" w:hAnsi="Candara"/>
        </w:rPr>
      </w:pPr>
      <w:r w:rsidRPr="00781976">
        <w:rPr>
          <w:rFonts w:ascii="Candara" w:hAnsi="Candara"/>
          <w:highlight w:val="yellow"/>
        </w:rPr>
        <w:t>Le</w:t>
      </w:r>
      <w:r w:rsidR="001B7AE4" w:rsidRPr="00781976">
        <w:rPr>
          <w:rFonts w:ascii="Candara" w:hAnsi="Candara"/>
          <w:highlight w:val="yellow"/>
        </w:rPr>
        <w:t xml:space="preserve"> présent Contrat est conclu pour une durée d</w:t>
      </w:r>
      <w:r w:rsidR="00185D1F" w:rsidRPr="00781976">
        <w:rPr>
          <w:rFonts w:ascii="Candara" w:hAnsi="Candara"/>
          <w:highlight w:val="yellow"/>
        </w:rPr>
        <w:t xml:space="preserve">’un (01) </w:t>
      </w:r>
      <w:r w:rsidR="001B7AE4" w:rsidRPr="00781976">
        <w:rPr>
          <w:rFonts w:ascii="Candara" w:hAnsi="Candara"/>
          <w:highlight w:val="yellow"/>
        </w:rPr>
        <w:t xml:space="preserve">an  </w:t>
      </w:r>
      <w:r w:rsidR="000130B6" w:rsidRPr="00781976">
        <w:rPr>
          <w:rFonts w:ascii="Candara" w:hAnsi="Candara"/>
          <w:highlight w:val="yellow"/>
        </w:rPr>
        <w:t>qui court</w:t>
      </w:r>
      <w:r w:rsidR="001B7AE4" w:rsidRPr="00781976">
        <w:rPr>
          <w:rFonts w:ascii="Candara" w:hAnsi="Candara"/>
          <w:highlight w:val="yellow"/>
        </w:rPr>
        <w:t xml:space="preserve"> </w:t>
      </w:r>
      <w:r w:rsidR="00BB38AE" w:rsidRPr="00781976">
        <w:rPr>
          <w:rFonts w:ascii="Candara" w:hAnsi="Candara"/>
          <w:highlight w:val="yellow"/>
        </w:rPr>
        <w:t xml:space="preserve">rétroactivement </w:t>
      </w:r>
      <w:r w:rsidR="001B7AE4" w:rsidRPr="00781976">
        <w:rPr>
          <w:rFonts w:ascii="Candara" w:hAnsi="Candara"/>
          <w:highlight w:val="yellow"/>
        </w:rPr>
        <w:t xml:space="preserve">du </w:t>
      </w:r>
      <w:r w:rsidR="00CC2D4A" w:rsidRPr="00781976">
        <w:rPr>
          <w:rFonts w:ascii="Candara" w:hAnsi="Candara"/>
          <w:highlight w:val="yellow"/>
        </w:rPr>
        <w:t>…</w:t>
      </w:r>
      <w:r w:rsidR="000130B6" w:rsidRPr="00781976">
        <w:rPr>
          <w:rFonts w:ascii="Candara" w:hAnsi="Candara"/>
          <w:highlight w:val="yellow"/>
        </w:rPr>
        <w:t>et expire</w:t>
      </w:r>
      <w:r w:rsidR="00B000E5" w:rsidRPr="00781976">
        <w:rPr>
          <w:rFonts w:ascii="Candara" w:hAnsi="Candara"/>
          <w:highlight w:val="yellow"/>
        </w:rPr>
        <w:t xml:space="preserve"> </w:t>
      </w:r>
      <w:r w:rsidR="00185D1F" w:rsidRPr="00781976">
        <w:rPr>
          <w:rFonts w:ascii="Candara" w:hAnsi="Candara"/>
          <w:highlight w:val="yellow"/>
        </w:rPr>
        <w:t>le</w:t>
      </w:r>
      <w:r w:rsidR="00CC2D4A" w:rsidRPr="00781976">
        <w:rPr>
          <w:rFonts w:ascii="Candara" w:hAnsi="Candara"/>
          <w:highlight w:val="yellow"/>
        </w:rPr>
        <w:t>…</w:t>
      </w:r>
      <w:r w:rsidR="00B000E5" w:rsidRPr="00781976">
        <w:rPr>
          <w:rFonts w:ascii="Candara" w:hAnsi="Candara"/>
          <w:highlight w:val="yellow"/>
        </w:rPr>
        <w:t>. Il prend eff</w:t>
      </w:r>
      <w:r w:rsidR="000130B6" w:rsidRPr="00781976">
        <w:rPr>
          <w:rFonts w:ascii="Candara" w:hAnsi="Candara"/>
          <w:highlight w:val="yellow"/>
        </w:rPr>
        <w:t xml:space="preserve">et </w:t>
      </w:r>
      <w:r w:rsidR="00AF7B54" w:rsidRPr="00781976">
        <w:rPr>
          <w:rFonts w:ascii="Candara" w:hAnsi="Candara"/>
          <w:highlight w:val="yellow"/>
        </w:rPr>
        <w:t>à</w:t>
      </w:r>
      <w:r w:rsidR="000130B6" w:rsidRPr="00781976">
        <w:rPr>
          <w:rFonts w:ascii="Candara" w:hAnsi="Candara"/>
          <w:highlight w:val="yellow"/>
        </w:rPr>
        <w:t xml:space="preserve"> partir de la date de signature </w:t>
      </w:r>
      <w:r w:rsidR="00B000E5" w:rsidRPr="00781976">
        <w:rPr>
          <w:rFonts w:ascii="Candara" w:hAnsi="Candara"/>
          <w:highlight w:val="yellow"/>
        </w:rPr>
        <w:t>par le</w:t>
      </w:r>
      <w:r w:rsidR="000130B6" w:rsidRPr="00781976">
        <w:rPr>
          <w:rFonts w:ascii="Candara" w:hAnsi="Candara"/>
          <w:highlight w:val="yellow"/>
        </w:rPr>
        <w:t>s parties</w:t>
      </w:r>
      <w:r w:rsidR="00C21FFD" w:rsidRPr="00781976">
        <w:rPr>
          <w:rFonts w:ascii="Candara" w:hAnsi="Candara"/>
          <w:highlight w:val="yellow"/>
        </w:rPr>
        <w:t>.</w:t>
      </w:r>
    </w:p>
    <w:p w14:paraId="3F06D12D" w14:textId="77777777" w:rsidR="00E41F94" w:rsidRPr="00781976" w:rsidRDefault="00E41F94" w:rsidP="001A5F95">
      <w:pPr>
        <w:spacing w:after="0" w:line="240" w:lineRule="auto"/>
        <w:jc w:val="both"/>
        <w:rPr>
          <w:rFonts w:ascii="Candara" w:hAnsi="Candara"/>
        </w:rPr>
      </w:pPr>
    </w:p>
    <w:p w14:paraId="03938724" w14:textId="77777777" w:rsidR="00E41F94" w:rsidRPr="00781976" w:rsidRDefault="00E41F94" w:rsidP="00E41F94">
      <w:pPr>
        <w:jc w:val="both"/>
        <w:rPr>
          <w:rFonts w:ascii="Candara" w:hAnsi="Candara" w:cs="Tahoma"/>
          <w:b/>
          <w:u w:val="single"/>
        </w:rPr>
      </w:pPr>
      <w:r w:rsidRPr="00781976">
        <w:rPr>
          <w:rFonts w:ascii="Candara" w:hAnsi="Candara" w:cs="Tahoma"/>
        </w:rPr>
        <w:t>Il n’est pas renouvelable par tacite reconduction, et prend fin sans formalité au terme indiqué à l’alinéa ci-dessus.</w:t>
      </w:r>
    </w:p>
    <w:p w14:paraId="4DB410BF" w14:textId="1658E138" w:rsidR="00E41F94" w:rsidRPr="00781976" w:rsidRDefault="00E41F94" w:rsidP="00E41F94">
      <w:pPr>
        <w:jc w:val="both"/>
        <w:rPr>
          <w:rFonts w:ascii="Candara" w:hAnsi="Candara"/>
        </w:rPr>
      </w:pPr>
      <w:r w:rsidRPr="00781976">
        <w:rPr>
          <w:rFonts w:ascii="Candara" w:hAnsi="Candara"/>
        </w:rPr>
        <w:t>Le renouvellement du présent contrat se fera d’un commun accord entre les parties</w:t>
      </w:r>
      <w:r w:rsidR="00AF7B54" w:rsidRPr="00781976">
        <w:rPr>
          <w:rFonts w:ascii="Candara" w:hAnsi="Candara"/>
        </w:rPr>
        <w:t xml:space="preserve"> et  dépendra entièrement de la satisfaction de </w:t>
      </w:r>
      <w:r w:rsidR="008645EF" w:rsidRPr="00781976">
        <w:rPr>
          <w:rFonts w:ascii="Candara" w:hAnsi="Candara"/>
        </w:rPr>
        <w:t>MOOV AFRICA</w:t>
      </w:r>
      <w:r w:rsidR="00880885">
        <w:rPr>
          <w:rFonts w:ascii="Candara" w:hAnsi="Candara"/>
        </w:rPr>
        <w:t xml:space="preserve"> </w:t>
      </w:r>
      <w:r w:rsidR="00DF4D7F" w:rsidRPr="00781976">
        <w:rPr>
          <w:rFonts w:ascii="Candara" w:hAnsi="Candara"/>
        </w:rPr>
        <w:t>relativement aux</w:t>
      </w:r>
      <w:r w:rsidR="00AF7B54" w:rsidRPr="00781976">
        <w:rPr>
          <w:rFonts w:ascii="Candara" w:hAnsi="Candara"/>
        </w:rPr>
        <w:t xml:space="preserve"> servic</w:t>
      </w:r>
      <w:r w:rsidR="00DF4D7F" w:rsidRPr="00781976">
        <w:rPr>
          <w:rFonts w:ascii="Candara" w:hAnsi="Candara"/>
        </w:rPr>
        <w:t xml:space="preserve">es accomplis par le prestataire dans le cadre du </w:t>
      </w:r>
      <w:r w:rsidR="00FE01D2" w:rsidRPr="00781976">
        <w:rPr>
          <w:rFonts w:ascii="Candara" w:hAnsi="Candara"/>
        </w:rPr>
        <w:t>présent</w:t>
      </w:r>
      <w:r w:rsidR="00DF4D7F" w:rsidRPr="00781976">
        <w:rPr>
          <w:rFonts w:ascii="Candara" w:hAnsi="Candara"/>
        </w:rPr>
        <w:t xml:space="preserve"> contrat</w:t>
      </w:r>
      <w:r w:rsidR="00D278F5" w:rsidRPr="00781976">
        <w:rPr>
          <w:rFonts w:ascii="Candara" w:hAnsi="Candara"/>
        </w:rPr>
        <w:t>.</w:t>
      </w:r>
      <w:r w:rsidR="000130B6" w:rsidRPr="00781976">
        <w:rPr>
          <w:rFonts w:ascii="Candara" w:hAnsi="Candara"/>
        </w:rPr>
        <w:t xml:space="preserve"> </w:t>
      </w:r>
      <w:r w:rsidRPr="00781976">
        <w:rPr>
          <w:rFonts w:ascii="Candara" w:hAnsi="Candara"/>
        </w:rPr>
        <w:t>Il sera matérialisé par tout moyen laissant trace écrite (courrier, mail, contrat, avenant, etc.).</w:t>
      </w:r>
    </w:p>
    <w:p w14:paraId="0FF350B9" w14:textId="77777777" w:rsidR="00E41F94" w:rsidRPr="00781976" w:rsidRDefault="00E41F94" w:rsidP="00E41F94">
      <w:pPr>
        <w:jc w:val="both"/>
        <w:rPr>
          <w:rFonts w:ascii="Candara" w:hAnsi="Candara"/>
        </w:rPr>
      </w:pPr>
      <w:r w:rsidRPr="00781976">
        <w:rPr>
          <w:rFonts w:ascii="Candara" w:hAnsi="Candara"/>
        </w:rPr>
        <w:t>La demande de renouvellement devra intervenir à la demande de la partie intéressée un (01) mois avant la date d’expiration du contrat. Ce délai est flexible.</w:t>
      </w:r>
    </w:p>
    <w:p w14:paraId="046C7AD0" w14:textId="77777777" w:rsidR="00E41F94" w:rsidRPr="00781976" w:rsidRDefault="00E41F94" w:rsidP="00E41F94">
      <w:pPr>
        <w:jc w:val="both"/>
        <w:rPr>
          <w:rFonts w:ascii="Candara" w:hAnsi="Candara" w:cs="Tahoma"/>
        </w:rPr>
      </w:pPr>
      <w:r w:rsidRPr="00781976">
        <w:rPr>
          <w:rFonts w:ascii="Candara" w:hAnsi="Candara" w:cs="Tahoma"/>
        </w:rPr>
        <w:t>L’entretien des véhicules du Client au-delà de la période contractuelle n’emporte pas reconduction tacite du présent contrat. Aucun montant ne saurait être du au-delà de la durée du contrat.</w:t>
      </w:r>
    </w:p>
    <w:p w14:paraId="50B03A7A" w14:textId="77777777" w:rsidR="00E41F94" w:rsidRPr="00781976" w:rsidRDefault="00E41F94" w:rsidP="00E41F94">
      <w:pPr>
        <w:pStyle w:val="Corpsdetexte"/>
        <w:contextualSpacing/>
        <w:rPr>
          <w:rFonts w:ascii="Candara" w:hAnsi="Candara" w:cs="Tahoma"/>
        </w:rPr>
      </w:pPr>
      <w:r w:rsidRPr="00781976">
        <w:rPr>
          <w:rFonts w:ascii="Candara" w:hAnsi="Candara" w:cs="Tahoma"/>
        </w:rPr>
        <w:t xml:space="preserve">Le contrat peut être dénoncé avant le terme moyennant un préavis d’un mois (01) avant la date de rupture du contrat. </w:t>
      </w:r>
      <w:r w:rsidRPr="00781976">
        <w:rPr>
          <w:rFonts w:ascii="Candara" w:hAnsi="Candara"/>
        </w:rPr>
        <w:t xml:space="preserve">Chaque Partie, pourra avant la fin de chaque période contractuelle, et même </w:t>
      </w:r>
      <w:r w:rsidRPr="00781976">
        <w:rPr>
          <w:rFonts w:ascii="Candara" w:hAnsi="Candara" w:cs="Tahoma"/>
        </w:rPr>
        <w:t xml:space="preserve">à tout moment, </w:t>
      </w:r>
      <w:r w:rsidRPr="00781976">
        <w:rPr>
          <w:rFonts w:ascii="Candara" w:hAnsi="Candara"/>
        </w:rPr>
        <w:t>mettre fin au Contrat</w:t>
      </w:r>
      <w:r w:rsidRPr="00781976">
        <w:rPr>
          <w:rFonts w:ascii="Candara" w:hAnsi="Candara" w:cs="Tahoma"/>
        </w:rPr>
        <w:t xml:space="preserve"> par lettre simple contre décharge ou par lettre recommandée avec accusé de réception ou par tout moyen laissant trace écrite.</w:t>
      </w:r>
    </w:p>
    <w:p w14:paraId="13C04E03" w14:textId="77777777" w:rsidR="00A03FA4" w:rsidRPr="00781976" w:rsidRDefault="00B80F47" w:rsidP="001A5F95">
      <w:pPr>
        <w:spacing w:after="0" w:line="240" w:lineRule="auto"/>
        <w:jc w:val="both"/>
        <w:rPr>
          <w:rFonts w:ascii="Candara" w:hAnsi="Candara"/>
          <w:b/>
        </w:rPr>
      </w:pPr>
      <w:r w:rsidRPr="00781976">
        <w:rPr>
          <w:rFonts w:ascii="Candara" w:hAnsi="Candara"/>
          <w:b/>
          <w:u w:val="single"/>
        </w:rPr>
        <w:t>Article 9</w:t>
      </w:r>
      <w:r w:rsidR="00332D77" w:rsidRPr="00781976">
        <w:rPr>
          <w:rFonts w:ascii="Candara" w:hAnsi="Candara"/>
          <w:b/>
        </w:rPr>
        <w:t> : LIEUX DES PRESTATIONS</w:t>
      </w:r>
    </w:p>
    <w:p w14:paraId="537D8DF3" w14:textId="77777777" w:rsidR="00BB38AE" w:rsidRPr="00781976" w:rsidRDefault="00BB38AE" w:rsidP="001A5F95">
      <w:pPr>
        <w:spacing w:after="0" w:line="240" w:lineRule="auto"/>
        <w:jc w:val="both"/>
        <w:rPr>
          <w:rFonts w:ascii="Candara" w:hAnsi="Candara"/>
          <w:b/>
        </w:rPr>
      </w:pPr>
    </w:p>
    <w:p w14:paraId="12BB7A59" w14:textId="77777777" w:rsidR="00332D77" w:rsidRPr="00781976" w:rsidRDefault="00332D77" w:rsidP="001A5F95">
      <w:pPr>
        <w:spacing w:after="0" w:line="240" w:lineRule="auto"/>
        <w:jc w:val="both"/>
        <w:rPr>
          <w:rFonts w:ascii="Candara" w:hAnsi="Candara"/>
        </w:rPr>
      </w:pPr>
      <w:r w:rsidRPr="00781976">
        <w:rPr>
          <w:rFonts w:ascii="Candara" w:hAnsi="Candara"/>
        </w:rPr>
        <w:t xml:space="preserve">L’entretien et les réparations des véhicules seront effectués dans des ateliers du Prestataires ou </w:t>
      </w:r>
      <w:r w:rsidR="00DF4D7F" w:rsidRPr="00781976">
        <w:rPr>
          <w:rFonts w:ascii="Candara" w:hAnsi="Candara"/>
        </w:rPr>
        <w:t>en</w:t>
      </w:r>
      <w:r w:rsidRPr="00781976">
        <w:rPr>
          <w:rFonts w:ascii="Candara" w:hAnsi="Candara"/>
        </w:rPr>
        <w:t xml:space="preserve"> tout autre lieu </w:t>
      </w:r>
      <w:r w:rsidR="00FE01D2" w:rsidRPr="00781976">
        <w:rPr>
          <w:rFonts w:ascii="Candara" w:hAnsi="Candara"/>
        </w:rPr>
        <w:t xml:space="preserve">par lui </w:t>
      </w:r>
      <w:r w:rsidRPr="00781976">
        <w:rPr>
          <w:rFonts w:ascii="Candara" w:hAnsi="Candara"/>
        </w:rPr>
        <w:t>indiqué</w:t>
      </w:r>
      <w:r w:rsidR="00DF4D7F" w:rsidRPr="00781976">
        <w:rPr>
          <w:rFonts w:ascii="Candara" w:hAnsi="Candara"/>
        </w:rPr>
        <w:t xml:space="preserve"> par </w:t>
      </w:r>
      <w:r w:rsidR="00FE01D2" w:rsidRPr="00781976">
        <w:rPr>
          <w:rFonts w:ascii="Candara" w:hAnsi="Candara"/>
        </w:rPr>
        <w:t>écrit</w:t>
      </w:r>
      <w:r w:rsidR="00DF4D7F" w:rsidRPr="00781976">
        <w:rPr>
          <w:rFonts w:ascii="Candara" w:hAnsi="Candara"/>
        </w:rPr>
        <w:t>.</w:t>
      </w:r>
      <w:r w:rsidRPr="00781976">
        <w:rPr>
          <w:rFonts w:ascii="Candara" w:hAnsi="Candara"/>
        </w:rPr>
        <w:t xml:space="preserve"> </w:t>
      </w:r>
    </w:p>
    <w:p w14:paraId="3D515E5B" w14:textId="77777777" w:rsidR="00BB38AE" w:rsidRPr="00781976" w:rsidRDefault="00BB38AE" w:rsidP="001A5F95">
      <w:pPr>
        <w:spacing w:after="0" w:line="240" w:lineRule="auto"/>
        <w:jc w:val="both"/>
        <w:rPr>
          <w:rFonts w:ascii="Candara" w:hAnsi="Candara"/>
        </w:rPr>
      </w:pPr>
    </w:p>
    <w:p w14:paraId="759DA179" w14:textId="77777777" w:rsidR="00A97E73" w:rsidRPr="00781976" w:rsidRDefault="00B80F47" w:rsidP="001A5F95">
      <w:pPr>
        <w:spacing w:after="0" w:line="240" w:lineRule="auto"/>
        <w:jc w:val="both"/>
        <w:rPr>
          <w:rFonts w:ascii="Candara" w:hAnsi="Candara"/>
          <w:b/>
        </w:rPr>
      </w:pPr>
      <w:r w:rsidRPr="00781976">
        <w:rPr>
          <w:rFonts w:ascii="Candara" w:hAnsi="Candara"/>
          <w:b/>
          <w:u w:val="single"/>
        </w:rPr>
        <w:t>Article 10</w:t>
      </w:r>
      <w:r w:rsidR="00A97E73" w:rsidRPr="00781976">
        <w:rPr>
          <w:rFonts w:ascii="Candara" w:hAnsi="Candara"/>
          <w:b/>
        </w:rPr>
        <w:t> : ASSURANCES</w:t>
      </w:r>
    </w:p>
    <w:p w14:paraId="3B4885AF" w14:textId="77777777" w:rsidR="00BB38AE" w:rsidRPr="00781976" w:rsidRDefault="00BB38AE" w:rsidP="001A5F95">
      <w:pPr>
        <w:spacing w:after="0" w:line="240" w:lineRule="auto"/>
        <w:jc w:val="both"/>
        <w:rPr>
          <w:rFonts w:ascii="Candara" w:hAnsi="Candara"/>
          <w:b/>
        </w:rPr>
      </w:pPr>
    </w:p>
    <w:p w14:paraId="683D659C" w14:textId="77777777" w:rsidR="00E90C7B" w:rsidRPr="00781976" w:rsidRDefault="005B4B45" w:rsidP="001A5F95">
      <w:pPr>
        <w:spacing w:after="0" w:line="240" w:lineRule="auto"/>
        <w:jc w:val="both"/>
        <w:rPr>
          <w:rFonts w:ascii="Candara" w:hAnsi="Candara"/>
        </w:rPr>
      </w:pPr>
      <w:r w:rsidRPr="00781976">
        <w:rPr>
          <w:rFonts w:ascii="Candara" w:hAnsi="Candara"/>
        </w:rPr>
        <w:t xml:space="preserve">Le prestataire </w:t>
      </w:r>
      <w:r w:rsidR="002121F4" w:rsidRPr="00781976">
        <w:rPr>
          <w:rFonts w:ascii="Candara" w:hAnsi="Candara"/>
        </w:rPr>
        <w:t>est tenu</w:t>
      </w:r>
      <w:r w:rsidRPr="00781976">
        <w:rPr>
          <w:rFonts w:ascii="Candara" w:hAnsi="Candara"/>
        </w:rPr>
        <w:t xml:space="preserve"> </w:t>
      </w:r>
      <w:r w:rsidR="00B80F47" w:rsidRPr="00781976">
        <w:rPr>
          <w:rFonts w:ascii="Candara" w:hAnsi="Candara"/>
        </w:rPr>
        <w:t>d’</w:t>
      </w:r>
      <w:r w:rsidRPr="00781976">
        <w:rPr>
          <w:rFonts w:ascii="Candara" w:hAnsi="Candara"/>
        </w:rPr>
        <w:t>avoir une assurance pour son personnel et d’une assurance à Respons</w:t>
      </w:r>
      <w:r w:rsidR="00680C3B" w:rsidRPr="00781976">
        <w:rPr>
          <w:rFonts w:ascii="Candara" w:hAnsi="Candara"/>
        </w:rPr>
        <w:t>abilité Civile Professionnelle, auprès</w:t>
      </w:r>
      <w:r w:rsidRPr="00781976">
        <w:rPr>
          <w:rFonts w:ascii="Candara" w:hAnsi="Candara"/>
        </w:rPr>
        <w:t xml:space="preserve"> d’une compagnie d’assurance </w:t>
      </w:r>
      <w:r w:rsidR="00DF4D7F" w:rsidRPr="00781976">
        <w:rPr>
          <w:rFonts w:ascii="Candara" w:hAnsi="Candara"/>
        </w:rPr>
        <w:t xml:space="preserve">de premier rang et </w:t>
      </w:r>
      <w:r w:rsidRPr="00781976">
        <w:rPr>
          <w:rFonts w:ascii="Candara" w:hAnsi="Candara"/>
        </w:rPr>
        <w:t xml:space="preserve">notoirement solvable, pour couvrir les risques qu’il encourt du fait de son activité </w:t>
      </w:r>
      <w:r w:rsidR="00DF4D7F" w:rsidRPr="00781976">
        <w:rPr>
          <w:rFonts w:ascii="Candara" w:hAnsi="Candara"/>
        </w:rPr>
        <w:t xml:space="preserve">professionnelle </w:t>
      </w:r>
      <w:r w:rsidRPr="00781976">
        <w:rPr>
          <w:rFonts w:ascii="Candara" w:hAnsi="Candara"/>
        </w:rPr>
        <w:t>et des conséquences pécuniaires</w:t>
      </w:r>
      <w:r w:rsidR="00DF4D7F" w:rsidRPr="00781976">
        <w:rPr>
          <w:rFonts w:ascii="Candara" w:hAnsi="Candara"/>
        </w:rPr>
        <w:t xml:space="preserve">, </w:t>
      </w:r>
      <w:r w:rsidRPr="00781976">
        <w:rPr>
          <w:rFonts w:ascii="Candara" w:hAnsi="Candara"/>
        </w:rPr>
        <w:t xml:space="preserve"> de dommages corporels, matériels et immatériels consécutifs ou liés</w:t>
      </w:r>
      <w:r w:rsidR="00DF4D7F" w:rsidRPr="00781976">
        <w:rPr>
          <w:rFonts w:ascii="Candara" w:hAnsi="Candara"/>
        </w:rPr>
        <w:t xml:space="preserve"> directement ou indirectement</w:t>
      </w:r>
      <w:r w:rsidRPr="00781976">
        <w:rPr>
          <w:rFonts w:ascii="Candara" w:hAnsi="Candara"/>
        </w:rPr>
        <w:t xml:space="preserve"> à l’exécution du </w:t>
      </w:r>
      <w:r w:rsidR="00866D20" w:rsidRPr="00781976">
        <w:rPr>
          <w:rFonts w:ascii="Candara" w:hAnsi="Candara"/>
        </w:rPr>
        <w:t>p</w:t>
      </w:r>
      <w:r w:rsidRPr="00781976">
        <w:rPr>
          <w:rFonts w:ascii="Candara" w:hAnsi="Candara"/>
        </w:rPr>
        <w:t>résent Contrat</w:t>
      </w:r>
      <w:r w:rsidR="00866D20" w:rsidRPr="00781976">
        <w:rPr>
          <w:rFonts w:ascii="Candara" w:hAnsi="Candara"/>
        </w:rPr>
        <w:t>.</w:t>
      </w:r>
      <w:r w:rsidRPr="00781976">
        <w:rPr>
          <w:rFonts w:ascii="Candara" w:hAnsi="Candara"/>
        </w:rPr>
        <w:t xml:space="preserve"> </w:t>
      </w:r>
      <w:r w:rsidR="00F240FA" w:rsidRPr="00781976">
        <w:rPr>
          <w:rFonts w:ascii="Candara" w:hAnsi="Candara"/>
        </w:rPr>
        <w:t xml:space="preserve">Cette </w:t>
      </w:r>
      <w:r w:rsidR="00866D20" w:rsidRPr="00781976">
        <w:rPr>
          <w:rFonts w:ascii="Candara" w:hAnsi="Candara"/>
        </w:rPr>
        <w:t>assurance devra être maintenue durant toute la durée du contrat</w:t>
      </w:r>
      <w:r w:rsidR="00DF4D7F" w:rsidRPr="00781976">
        <w:rPr>
          <w:rFonts w:ascii="Candara" w:hAnsi="Candara"/>
        </w:rPr>
        <w:t>.</w:t>
      </w:r>
    </w:p>
    <w:p w14:paraId="1670061D" w14:textId="77777777" w:rsidR="00E90C7B" w:rsidRPr="00781976" w:rsidRDefault="00E90C7B" w:rsidP="001A5F95">
      <w:pPr>
        <w:spacing w:after="0" w:line="240" w:lineRule="auto"/>
        <w:jc w:val="both"/>
        <w:rPr>
          <w:rFonts w:ascii="Candara" w:hAnsi="Candara"/>
        </w:rPr>
      </w:pPr>
    </w:p>
    <w:p w14:paraId="62A74459" w14:textId="77777777" w:rsidR="009C5198" w:rsidRPr="00781976" w:rsidRDefault="009A2991" w:rsidP="009C5198">
      <w:pPr>
        <w:jc w:val="both"/>
        <w:rPr>
          <w:rFonts w:ascii="Candara" w:hAnsi="Candara" w:cs="Tahoma"/>
          <w:b/>
        </w:rPr>
      </w:pPr>
      <w:r w:rsidRPr="00781976">
        <w:rPr>
          <w:rFonts w:ascii="Candara" w:hAnsi="Candara"/>
          <w:b/>
          <w:u w:val="single"/>
        </w:rPr>
        <w:t>Article 11</w:t>
      </w:r>
      <w:r w:rsidR="00E90C7B" w:rsidRPr="00781976">
        <w:rPr>
          <w:rFonts w:ascii="Candara" w:hAnsi="Candara"/>
          <w:b/>
          <w:u w:val="single"/>
        </w:rPr>
        <w:t> :</w:t>
      </w:r>
      <w:r w:rsidR="00E90C7B" w:rsidRPr="00781976">
        <w:rPr>
          <w:rFonts w:ascii="Candara" w:hAnsi="Candara"/>
          <w:b/>
        </w:rPr>
        <w:t xml:space="preserve"> </w:t>
      </w:r>
      <w:r w:rsidR="009C5198" w:rsidRPr="00781976">
        <w:rPr>
          <w:rFonts w:ascii="Candara" w:hAnsi="Candara" w:cs="Tahoma"/>
          <w:b/>
        </w:rPr>
        <w:t>CONFIDENTIALITE</w:t>
      </w:r>
    </w:p>
    <w:p w14:paraId="45F604EA" w14:textId="77777777" w:rsidR="009C5198" w:rsidRPr="00781976" w:rsidRDefault="009C5198" w:rsidP="009C5198">
      <w:pPr>
        <w:jc w:val="both"/>
        <w:rPr>
          <w:rFonts w:ascii="Candara" w:hAnsi="Candara" w:cs="Tahoma"/>
        </w:rPr>
      </w:pPr>
      <w:r w:rsidRPr="00781976">
        <w:rPr>
          <w:rFonts w:ascii="Candara" w:hAnsi="Candara" w:cs="Tahoma"/>
          <w:b/>
        </w:rPr>
        <w:t>Les parties</w:t>
      </w:r>
      <w:r w:rsidRPr="00781976">
        <w:rPr>
          <w:rFonts w:ascii="Candara" w:hAnsi="Candara" w:cs="Tahoma"/>
        </w:rPr>
        <w:t xml:space="preserve"> reconnaissent qu’en exécution du présent contrat, elles prendront connaissance d’informations, de renseignements et de documents à caractère confidentiel concernant leurs activités respectives, et que la divulgation à des tiers des éléments susmentionnés est de nature à leur causer un préjudice certain.</w:t>
      </w:r>
    </w:p>
    <w:p w14:paraId="0A276525" w14:textId="77777777" w:rsidR="009C5198" w:rsidRPr="00781976" w:rsidRDefault="009C5198" w:rsidP="009C5198">
      <w:pPr>
        <w:jc w:val="both"/>
        <w:rPr>
          <w:rFonts w:ascii="Candara" w:hAnsi="Candara"/>
        </w:rPr>
      </w:pPr>
      <w:r w:rsidRPr="00781976">
        <w:rPr>
          <w:rFonts w:ascii="Candara" w:hAnsi="Candara"/>
        </w:rPr>
        <w:t>Il est d’accord partie que, aussi bien pendant la durée du présent Contrat qu’après son expiration par quelque cause que ce soit, les Parties s’obligent à ne publier, révéler ou communiquer à des tiers, aucune information relative à l’opération réalisée.</w:t>
      </w:r>
    </w:p>
    <w:p w14:paraId="245FF1A4" w14:textId="77777777" w:rsidR="009C5198" w:rsidRPr="00781976" w:rsidRDefault="009C5198" w:rsidP="009C5198">
      <w:pPr>
        <w:jc w:val="both"/>
        <w:rPr>
          <w:rFonts w:ascii="Candara" w:hAnsi="Candara"/>
        </w:rPr>
      </w:pPr>
      <w:r w:rsidRPr="00781976">
        <w:rPr>
          <w:rFonts w:ascii="Candara" w:hAnsi="Candara"/>
        </w:rPr>
        <w:lastRenderedPageBreak/>
        <w:t>Les Parties s’engagent, en ce qui concerne leurs agents, à prendre toutes mesures appropriées, par Contrat et/ou de toute autre manière, afin de satisfaire autant que faire se peut à cette obligation de confidentialité.</w:t>
      </w:r>
    </w:p>
    <w:p w14:paraId="0FC5F912" w14:textId="77777777" w:rsidR="009C5198" w:rsidRPr="00781976" w:rsidRDefault="009C5198" w:rsidP="009C5198">
      <w:pPr>
        <w:jc w:val="both"/>
        <w:rPr>
          <w:rFonts w:ascii="Candara" w:hAnsi="Candara"/>
        </w:rPr>
      </w:pPr>
      <w:r w:rsidRPr="00781976">
        <w:rPr>
          <w:rFonts w:ascii="Candara" w:hAnsi="Candara"/>
        </w:rPr>
        <w:t>La violation de l’obligation de confidentialité ci-dessus prévue entraînera la responsabilité contractuelle de la partie, auteur de cette violation.</w:t>
      </w:r>
    </w:p>
    <w:p w14:paraId="38F0EEDF" w14:textId="77777777" w:rsidR="009C5198" w:rsidRPr="00781976" w:rsidRDefault="009C5198" w:rsidP="009C5198">
      <w:pPr>
        <w:autoSpaceDE w:val="0"/>
        <w:jc w:val="both"/>
        <w:rPr>
          <w:rFonts w:ascii="Candara" w:hAnsi="Candara" w:cs="Tahoma"/>
        </w:rPr>
      </w:pPr>
      <w:r w:rsidRPr="00781976">
        <w:rPr>
          <w:rFonts w:ascii="Candara" w:hAnsi="Candara" w:cs="Tahoma"/>
        </w:rPr>
        <w:t>La présente obligation de confidentialité, qui est autonome au Contrat, prend effet à compter de la signature des présentes et continuera à s'appliquer pendant une durée de 5 ans après la fin du Contrat et quelle qu'en soit la cause.</w:t>
      </w:r>
    </w:p>
    <w:p w14:paraId="0E08B7DB" w14:textId="77777777" w:rsidR="009C5198" w:rsidRPr="00781976" w:rsidRDefault="009C5198" w:rsidP="009C5198">
      <w:pPr>
        <w:jc w:val="both"/>
        <w:rPr>
          <w:rFonts w:ascii="Candara" w:hAnsi="Candara"/>
        </w:rPr>
      </w:pPr>
      <w:r w:rsidRPr="00781976">
        <w:rPr>
          <w:rFonts w:ascii="Candara" w:hAnsi="Candara"/>
        </w:rPr>
        <w:t>La présente obligation de confidentialité ne portera pas sur les informations :</w:t>
      </w:r>
    </w:p>
    <w:p w14:paraId="7F821409" w14:textId="77777777" w:rsidR="009C5198" w:rsidRPr="00781976" w:rsidRDefault="009C5198" w:rsidP="009C5198">
      <w:pPr>
        <w:numPr>
          <w:ilvl w:val="0"/>
          <w:numId w:val="12"/>
        </w:numPr>
        <w:spacing w:after="0" w:line="240" w:lineRule="auto"/>
        <w:contextualSpacing/>
        <w:jc w:val="both"/>
        <w:rPr>
          <w:rFonts w:ascii="Candara" w:eastAsia="Calibri" w:hAnsi="Candara"/>
        </w:rPr>
      </w:pPr>
      <w:r w:rsidRPr="00781976">
        <w:rPr>
          <w:rFonts w:ascii="Candara" w:eastAsia="Calibri" w:hAnsi="Candara"/>
        </w:rPr>
        <w:t>tombées dans le domaine public.</w:t>
      </w:r>
    </w:p>
    <w:p w14:paraId="3C47A869" w14:textId="77777777" w:rsidR="009C5198" w:rsidRPr="00781976" w:rsidRDefault="009C5198" w:rsidP="009C5198">
      <w:pPr>
        <w:numPr>
          <w:ilvl w:val="0"/>
          <w:numId w:val="12"/>
        </w:numPr>
        <w:spacing w:after="0" w:line="240" w:lineRule="auto"/>
        <w:contextualSpacing/>
        <w:jc w:val="both"/>
        <w:rPr>
          <w:rFonts w:ascii="Candara" w:eastAsia="Calibri" w:hAnsi="Candara"/>
        </w:rPr>
      </w:pPr>
      <w:r w:rsidRPr="00781976">
        <w:rPr>
          <w:rFonts w:ascii="Candara" w:eastAsia="Calibri" w:hAnsi="Candara"/>
        </w:rPr>
        <w:t>connues par les parties avant l’engagement des discussions contractuelles.</w:t>
      </w:r>
    </w:p>
    <w:p w14:paraId="2414A9D3" w14:textId="77777777" w:rsidR="009C5198" w:rsidRPr="00781976" w:rsidRDefault="009C5198" w:rsidP="009C5198">
      <w:pPr>
        <w:numPr>
          <w:ilvl w:val="0"/>
          <w:numId w:val="12"/>
        </w:numPr>
        <w:spacing w:after="0" w:line="240" w:lineRule="auto"/>
        <w:contextualSpacing/>
        <w:jc w:val="both"/>
        <w:rPr>
          <w:rFonts w:ascii="Candara" w:eastAsia="Calibri" w:hAnsi="Candara"/>
        </w:rPr>
      </w:pPr>
      <w:r w:rsidRPr="00781976">
        <w:rPr>
          <w:rFonts w:ascii="Candara" w:eastAsia="Calibri" w:hAnsi="Candara"/>
        </w:rPr>
        <w:t xml:space="preserve">portées à la connaissance de l’une ou l’autre des parties par un tiers. </w:t>
      </w:r>
    </w:p>
    <w:p w14:paraId="47C3C9C9" w14:textId="77777777" w:rsidR="009C5198" w:rsidRPr="00781976" w:rsidRDefault="009C5198" w:rsidP="009C5198">
      <w:pPr>
        <w:numPr>
          <w:ilvl w:val="0"/>
          <w:numId w:val="12"/>
        </w:numPr>
        <w:spacing w:after="0" w:line="240" w:lineRule="auto"/>
        <w:contextualSpacing/>
        <w:jc w:val="both"/>
        <w:rPr>
          <w:rFonts w:ascii="Candara" w:eastAsia="Calibri" w:hAnsi="Candara"/>
        </w:rPr>
      </w:pPr>
      <w:r w:rsidRPr="00781976">
        <w:rPr>
          <w:rFonts w:ascii="Candara" w:eastAsia="Calibri" w:hAnsi="Candara"/>
        </w:rPr>
        <w:t>faisant l’objet d’une demande de communication dans le cadre d’une procédure ou une enquête judiciaire ou administrative ou d’une procédure similaire initiée par une juridiction.</w:t>
      </w:r>
    </w:p>
    <w:p w14:paraId="3D20FE75" w14:textId="77777777" w:rsidR="00C3486D" w:rsidRPr="00781976" w:rsidRDefault="00E90C7B" w:rsidP="001A5F95">
      <w:pPr>
        <w:spacing w:after="0" w:line="240" w:lineRule="auto"/>
        <w:jc w:val="both"/>
        <w:rPr>
          <w:rFonts w:ascii="Candara" w:hAnsi="Candara"/>
        </w:rPr>
      </w:pPr>
      <w:r w:rsidRPr="00781976">
        <w:rPr>
          <w:rFonts w:ascii="Candara" w:hAnsi="Candara"/>
        </w:rPr>
        <w:t xml:space="preserve">                      </w:t>
      </w:r>
    </w:p>
    <w:p w14:paraId="35CEB18F" w14:textId="189587F2" w:rsidR="00574B0B" w:rsidRPr="00781976" w:rsidRDefault="009A2991" w:rsidP="001A5F95">
      <w:pPr>
        <w:spacing w:after="0" w:line="240" w:lineRule="auto"/>
        <w:jc w:val="both"/>
        <w:rPr>
          <w:rFonts w:ascii="Candara" w:hAnsi="Candara"/>
          <w:b/>
        </w:rPr>
      </w:pPr>
      <w:r w:rsidRPr="00781976">
        <w:rPr>
          <w:rFonts w:ascii="Candara" w:hAnsi="Candara"/>
          <w:b/>
          <w:highlight w:val="yellow"/>
          <w:u w:val="single"/>
        </w:rPr>
        <w:t>Article 12</w:t>
      </w:r>
      <w:r w:rsidR="00574B0B" w:rsidRPr="00781976">
        <w:rPr>
          <w:rFonts w:ascii="Candara" w:hAnsi="Candara"/>
          <w:b/>
          <w:highlight w:val="yellow"/>
          <w:u w:val="single"/>
        </w:rPr>
        <w:t> </w:t>
      </w:r>
      <w:r w:rsidR="00574B0B" w:rsidRPr="00781976">
        <w:rPr>
          <w:rFonts w:ascii="Candara" w:hAnsi="Candara"/>
          <w:b/>
          <w:highlight w:val="yellow"/>
        </w:rPr>
        <w:t xml:space="preserve">: OBLIGATIONS </w:t>
      </w:r>
      <w:r w:rsidR="00B7108D" w:rsidRPr="00781976">
        <w:rPr>
          <w:rFonts w:ascii="Candara" w:hAnsi="Candara"/>
          <w:b/>
          <w:highlight w:val="yellow"/>
        </w:rPr>
        <w:t xml:space="preserve">DE </w:t>
      </w:r>
      <w:r w:rsidR="002B61D8" w:rsidRPr="00781976">
        <w:rPr>
          <w:rFonts w:ascii="Candara" w:hAnsi="Candara"/>
          <w:b/>
          <w:highlight w:val="yellow"/>
        </w:rPr>
        <w:t>…</w:t>
      </w:r>
    </w:p>
    <w:p w14:paraId="557E99BC" w14:textId="77777777" w:rsidR="00EA6EC0" w:rsidRPr="00781976" w:rsidRDefault="00EA6EC0" w:rsidP="001A5F95">
      <w:pPr>
        <w:spacing w:after="0" w:line="240" w:lineRule="auto"/>
        <w:jc w:val="both"/>
        <w:rPr>
          <w:rFonts w:ascii="Candara" w:hAnsi="Candara"/>
        </w:rPr>
      </w:pPr>
    </w:p>
    <w:p w14:paraId="74DC9284" w14:textId="77777777" w:rsidR="00B81BB5" w:rsidRPr="00781976" w:rsidRDefault="00DC3F7A" w:rsidP="001A5F95">
      <w:pPr>
        <w:spacing w:after="0" w:line="240" w:lineRule="auto"/>
        <w:jc w:val="both"/>
        <w:rPr>
          <w:rFonts w:ascii="Candara" w:hAnsi="Candara"/>
        </w:rPr>
      </w:pPr>
      <w:r w:rsidRPr="00781976">
        <w:rPr>
          <w:rFonts w:ascii="Candara" w:hAnsi="Candara"/>
        </w:rPr>
        <w:t xml:space="preserve">En contrepartie des </w:t>
      </w:r>
      <w:r w:rsidR="00FE1CEC" w:rsidRPr="00781976">
        <w:rPr>
          <w:rFonts w:ascii="Candara" w:hAnsi="Candara"/>
        </w:rPr>
        <w:t xml:space="preserve">paiements </w:t>
      </w:r>
      <w:r w:rsidR="004F0838" w:rsidRPr="00781976">
        <w:rPr>
          <w:rFonts w:ascii="Candara" w:hAnsi="Candara"/>
        </w:rPr>
        <w:t>effectués</w:t>
      </w:r>
      <w:r w:rsidR="00FE1CEC" w:rsidRPr="00781976">
        <w:rPr>
          <w:rFonts w:ascii="Candara" w:hAnsi="Candara"/>
        </w:rPr>
        <w:t xml:space="preserve"> par </w:t>
      </w:r>
      <w:r w:rsidRPr="00781976">
        <w:rPr>
          <w:rFonts w:ascii="Candara" w:hAnsi="Candara"/>
        </w:rPr>
        <w:t xml:space="preserve">MOOV CI, </w:t>
      </w:r>
      <w:r w:rsidRPr="00781976">
        <w:rPr>
          <w:rFonts w:ascii="Candara" w:hAnsi="Candara"/>
          <w:b/>
        </w:rPr>
        <w:t>le prestataire</w:t>
      </w:r>
      <w:r w:rsidRPr="00781976">
        <w:rPr>
          <w:rFonts w:ascii="Candara" w:hAnsi="Candara"/>
        </w:rPr>
        <w:t xml:space="preserve"> s’engage à :</w:t>
      </w:r>
    </w:p>
    <w:p w14:paraId="4CEDCE42" w14:textId="77777777" w:rsidR="00EA6EC0" w:rsidRPr="00781976" w:rsidRDefault="00EA6EC0" w:rsidP="001A5F95">
      <w:pPr>
        <w:spacing w:after="0" w:line="240" w:lineRule="auto"/>
        <w:jc w:val="both"/>
        <w:rPr>
          <w:rFonts w:ascii="Candara" w:hAnsi="Candara"/>
        </w:rPr>
      </w:pPr>
    </w:p>
    <w:p w14:paraId="5A0EA100" w14:textId="77777777" w:rsidR="00EA6EC0" w:rsidRPr="00781976" w:rsidRDefault="00EA6EC0" w:rsidP="00EA6EC0">
      <w:pPr>
        <w:numPr>
          <w:ilvl w:val="0"/>
          <w:numId w:val="10"/>
        </w:numPr>
        <w:spacing w:after="0" w:line="240" w:lineRule="auto"/>
        <w:jc w:val="both"/>
        <w:rPr>
          <w:rFonts w:ascii="Candara" w:hAnsi="Candara"/>
        </w:rPr>
      </w:pPr>
      <w:r w:rsidRPr="00781976">
        <w:rPr>
          <w:rFonts w:ascii="Candara" w:hAnsi="Candara"/>
        </w:rPr>
        <w:t>exécuter ses missions de manière professionnelle et avec tout le soin requis, et en particulier se conformer aux règles de l’art pour le type de prestations définies dans le présent contrat;</w:t>
      </w:r>
    </w:p>
    <w:p w14:paraId="7E4373D5" w14:textId="77777777" w:rsidR="00CA288A" w:rsidRPr="00781976" w:rsidRDefault="00EA6EC0" w:rsidP="001A5F95">
      <w:pPr>
        <w:pStyle w:val="Paragraphedeliste"/>
        <w:numPr>
          <w:ilvl w:val="0"/>
          <w:numId w:val="10"/>
        </w:numPr>
        <w:spacing w:after="0" w:line="240" w:lineRule="auto"/>
        <w:jc w:val="both"/>
        <w:rPr>
          <w:rFonts w:ascii="Candara" w:hAnsi="Candara"/>
        </w:rPr>
      </w:pPr>
      <w:r w:rsidRPr="00781976">
        <w:rPr>
          <w:rFonts w:ascii="Candara" w:hAnsi="Candara" w:cs="Arial"/>
        </w:rPr>
        <w:t xml:space="preserve">Fournir le matériel et exécuter ses prestations conformément aux spécifications conformément à </w:t>
      </w:r>
      <w:r w:rsidRPr="00781976">
        <w:rPr>
          <w:rFonts w:ascii="Candara" w:hAnsi="Candara" w:cs="Arial"/>
          <w:b/>
        </w:rPr>
        <w:t>l’annexe 2</w:t>
      </w:r>
      <w:r w:rsidR="004F4113" w:rsidRPr="00781976">
        <w:rPr>
          <w:rFonts w:ascii="Candara" w:hAnsi="Candara"/>
        </w:rPr>
        <w:t>;</w:t>
      </w:r>
    </w:p>
    <w:p w14:paraId="7CBFB5BA" w14:textId="77777777" w:rsidR="00EA6EC0" w:rsidRPr="00781976" w:rsidRDefault="00EA6EC0" w:rsidP="00EA6EC0">
      <w:pPr>
        <w:numPr>
          <w:ilvl w:val="0"/>
          <w:numId w:val="10"/>
        </w:numPr>
        <w:spacing w:after="0" w:line="240" w:lineRule="auto"/>
        <w:jc w:val="both"/>
        <w:rPr>
          <w:rFonts w:ascii="Candara" w:hAnsi="Candara"/>
        </w:rPr>
      </w:pPr>
      <w:r w:rsidRPr="00781976">
        <w:rPr>
          <w:rFonts w:ascii="Candara" w:hAnsi="Candara"/>
          <w:iCs/>
        </w:rPr>
        <w:t>Exécuter les prestations qui lui seront confiées afin que les véhicules soient maintenus en bon état et leur usage optimisé,</w:t>
      </w:r>
    </w:p>
    <w:p w14:paraId="61AB8A71" w14:textId="77777777" w:rsidR="000D13DA" w:rsidRPr="00781976" w:rsidRDefault="000D13DA" w:rsidP="000D13DA">
      <w:pPr>
        <w:numPr>
          <w:ilvl w:val="0"/>
          <w:numId w:val="10"/>
        </w:numPr>
        <w:spacing w:after="0" w:line="240" w:lineRule="auto"/>
        <w:jc w:val="both"/>
        <w:rPr>
          <w:rFonts w:ascii="Candara" w:hAnsi="Candara"/>
        </w:rPr>
      </w:pPr>
      <w:r w:rsidRPr="00781976">
        <w:rPr>
          <w:rFonts w:ascii="Candara" w:hAnsi="Candara"/>
        </w:rPr>
        <w:t>s’assurer que ses agents respectent les consignes de la supervision communiquées par Le Bénéficiaire lors des interventions ;</w:t>
      </w:r>
    </w:p>
    <w:p w14:paraId="0CEB0438" w14:textId="77777777" w:rsidR="000D13DA" w:rsidRPr="00781976" w:rsidRDefault="000D13DA" w:rsidP="000D13DA">
      <w:pPr>
        <w:numPr>
          <w:ilvl w:val="0"/>
          <w:numId w:val="10"/>
        </w:numPr>
        <w:spacing w:after="0" w:line="240" w:lineRule="auto"/>
        <w:jc w:val="both"/>
        <w:rPr>
          <w:rFonts w:ascii="Candara" w:hAnsi="Candara"/>
        </w:rPr>
      </w:pPr>
      <w:r w:rsidRPr="00781976">
        <w:rPr>
          <w:rFonts w:ascii="Candara" w:hAnsi="Candara"/>
        </w:rPr>
        <w:t>S’assurer de la disponibilité des ressources humaines à mettre en œuvre pour garantir la bonne exécution des missions qui lui sont confiées ;</w:t>
      </w:r>
    </w:p>
    <w:p w14:paraId="2F0D92CA" w14:textId="77777777" w:rsidR="000D13DA" w:rsidRPr="00781976" w:rsidRDefault="000D13DA" w:rsidP="000D13DA">
      <w:pPr>
        <w:numPr>
          <w:ilvl w:val="0"/>
          <w:numId w:val="10"/>
        </w:numPr>
        <w:spacing w:after="0" w:line="240" w:lineRule="auto"/>
        <w:jc w:val="both"/>
        <w:rPr>
          <w:rFonts w:ascii="Candara" w:hAnsi="Candara"/>
        </w:rPr>
      </w:pPr>
      <w:r w:rsidRPr="00781976">
        <w:rPr>
          <w:rFonts w:ascii="Candara" w:hAnsi="Candara"/>
        </w:rPr>
        <w:t>ne pas faire intervenir sur les véhicules du Bénéficiaire des personnes non habilitées et non qualifiées ;</w:t>
      </w:r>
    </w:p>
    <w:p w14:paraId="36C51CEF" w14:textId="77777777" w:rsidR="000D13DA" w:rsidRPr="00781976" w:rsidRDefault="000D13DA" w:rsidP="000D13DA">
      <w:pPr>
        <w:numPr>
          <w:ilvl w:val="0"/>
          <w:numId w:val="10"/>
        </w:numPr>
        <w:spacing w:after="0" w:line="240" w:lineRule="auto"/>
        <w:jc w:val="both"/>
        <w:rPr>
          <w:rFonts w:ascii="Candara" w:hAnsi="Candara"/>
        </w:rPr>
      </w:pPr>
      <w:r w:rsidRPr="00781976">
        <w:rPr>
          <w:rFonts w:ascii="Candara" w:hAnsi="Candara"/>
        </w:rPr>
        <w:t>remplir et mettre à la disposition du Bénéficiaire, des fiches de suivi de ses prestations ;</w:t>
      </w:r>
    </w:p>
    <w:p w14:paraId="42F3D697" w14:textId="77777777" w:rsidR="000D13DA" w:rsidRPr="00781976" w:rsidRDefault="000D13DA" w:rsidP="000D13DA">
      <w:pPr>
        <w:numPr>
          <w:ilvl w:val="0"/>
          <w:numId w:val="10"/>
        </w:numPr>
        <w:spacing w:after="0" w:line="240" w:lineRule="auto"/>
        <w:jc w:val="both"/>
        <w:rPr>
          <w:rFonts w:ascii="Candara" w:hAnsi="Candara"/>
        </w:rPr>
      </w:pPr>
      <w:r w:rsidRPr="00781976">
        <w:rPr>
          <w:rFonts w:ascii="Candara" w:hAnsi="Candara"/>
          <w:iCs/>
        </w:rPr>
        <w:t xml:space="preserve">désigner nommément un ou des agent(s) Responsable(s) qui est (sont) le ou (les) contact(s) permanent(s) du </w:t>
      </w:r>
      <w:r w:rsidRPr="00781976">
        <w:rPr>
          <w:rFonts w:ascii="Candara" w:hAnsi="Candara"/>
        </w:rPr>
        <w:t>Bénéficiaire</w:t>
      </w:r>
      <w:r w:rsidRPr="00781976">
        <w:rPr>
          <w:rFonts w:ascii="Candara" w:hAnsi="Candara"/>
          <w:iCs/>
        </w:rPr>
        <w:t>;</w:t>
      </w:r>
    </w:p>
    <w:p w14:paraId="1F7C2990" w14:textId="77777777" w:rsidR="00411003" w:rsidRPr="00781976" w:rsidRDefault="000D13DA" w:rsidP="000D13DA">
      <w:pPr>
        <w:numPr>
          <w:ilvl w:val="0"/>
          <w:numId w:val="10"/>
        </w:numPr>
        <w:spacing w:after="0" w:line="240" w:lineRule="auto"/>
        <w:jc w:val="both"/>
        <w:rPr>
          <w:rFonts w:ascii="Candara" w:hAnsi="Candara"/>
          <w:iCs/>
        </w:rPr>
      </w:pPr>
      <w:r w:rsidRPr="00781976">
        <w:rPr>
          <w:rFonts w:ascii="Candara" w:hAnsi="Candara"/>
          <w:iCs/>
        </w:rPr>
        <w:t xml:space="preserve">mettre à la disposition du </w:t>
      </w:r>
      <w:r w:rsidRPr="00781976">
        <w:rPr>
          <w:rFonts w:ascii="Candara" w:hAnsi="Candara"/>
        </w:rPr>
        <w:t>Bénéficiaire</w:t>
      </w:r>
      <w:r w:rsidRPr="00781976">
        <w:rPr>
          <w:rFonts w:ascii="Candara" w:hAnsi="Candara"/>
          <w:iCs/>
        </w:rPr>
        <w:t xml:space="preserve"> des contacts téléphoniques et ou électroniques  joignables  24/24h et 7/7 jrs.</w:t>
      </w:r>
    </w:p>
    <w:p w14:paraId="79533075" w14:textId="6AC4D006" w:rsidR="00411003" w:rsidRPr="00781976" w:rsidRDefault="00ED38AE" w:rsidP="000D13DA">
      <w:pPr>
        <w:pStyle w:val="Paragraphedeliste"/>
        <w:numPr>
          <w:ilvl w:val="0"/>
          <w:numId w:val="10"/>
        </w:numPr>
        <w:spacing w:after="0" w:line="240" w:lineRule="auto"/>
        <w:jc w:val="both"/>
        <w:rPr>
          <w:rFonts w:ascii="Candara" w:hAnsi="Candara"/>
        </w:rPr>
      </w:pPr>
      <w:r w:rsidRPr="00781976">
        <w:rPr>
          <w:rFonts w:ascii="Candara" w:hAnsi="Candara"/>
        </w:rPr>
        <w:t xml:space="preserve">Communiquer </w:t>
      </w:r>
      <w:r w:rsidR="00726E33" w:rsidRPr="00781976">
        <w:rPr>
          <w:rFonts w:ascii="Candara" w:hAnsi="Candara"/>
        </w:rPr>
        <w:t>à</w:t>
      </w:r>
      <w:r w:rsidRPr="00781976">
        <w:rPr>
          <w:rFonts w:ascii="Candara" w:hAnsi="Candara"/>
        </w:rPr>
        <w:t xml:space="preserve"> </w:t>
      </w:r>
      <w:r w:rsidR="008645EF" w:rsidRPr="00781976">
        <w:rPr>
          <w:rFonts w:ascii="Candara" w:hAnsi="Candara"/>
        </w:rPr>
        <w:t>MOOV AFRICA</w:t>
      </w:r>
      <w:r w:rsidR="00880885">
        <w:rPr>
          <w:rFonts w:ascii="Candara" w:hAnsi="Candara"/>
        </w:rPr>
        <w:t xml:space="preserve"> </w:t>
      </w:r>
      <w:r w:rsidRPr="00781976">
        <w:rPr>
          <w:rFonts w:ascii="Candara" w:hAnsi="Candara"/>
        </w:rPr>
        <w:t>son calendrier d’intervention</w:t>
      </w:r>
      <w:r w:rsidR="00411003" w:rsidRPr="00781976">
        <w:rPr>
          <w:rFonts w:ascii="Candara" w:hAnsi="Candara"/>
        </w:rPr>
        <w:t xml:space="preserve"> sur les véhicules</w:t>
      </w:r>
    </w:p>
    <w:p w14:paraId="0776ECB9" w14:textId="4C9236E7" w:rsidR="00CA288A" w:rsidRPr="00781976" w:rsidRDefault="00FE1CEC" w:rsidP="000D13DA">
      <w:pPr>
        <w:pStyle w:val="Paragraphedeliste"/>
        <w:numPr>
          <w:ilvl w:val="0"/>
          <w:numId w:val="4"/>
        </w:numPr>
        <w:spacing w:after="0" w:line="240" w:lineRule="auto"/>
        <w:jc w:val="both"/>
        <w:rPr>
          <w:rFonts w:ascii="Candara" w:hAnsi="Candara"/>
        </w:rPr>
      </w:pPr>
      <w:r w:rsidRPr="00781976">
        <w:rPr>
          <w:rFonts w:ascii="Candara" w:hAnsi="Candara"/>
        </w:rPr>
        <w:t>Obtenir</w:t>
      </w:r>
      <w:r w:rsidR="00CA288A" w:rsidRPr="00781976">
        <w:rPr>
          <w:rFonts w:ascii="Candara" w:hAnsi="Candara"/>
        </w:rPr>
        <w:t xml:space="preserve"> l’accord</w:t>
      </w:r>
      <w:r w:rsidRPr="00781976">
        <w:rPr>
          <w:rFonts w:ascii="Candara" w:hAnsi="Candara"/>
        </w:rPr>
        <w:t xml:space="preserve"> écrit</w:t>
      </w:r>
      <w:r w:rsidR="00CA288A" w:rsidRPr="00781976">
        <w:rPr>
          <w:rFonts w:ascii="Candara" w:hAnsi="Candara"/>
        </w:rPr>
        <w:t xml:space="preserve"> </w:t>
      </w:r>
      <w:r w:rsidRPr="00781976">
        <w:rPr>
          <w:rFonts w:ascii="Candara" w:hAnsi="Candara"/>
        </w:rPr>
        <w:t xml:space="preserve">ou l’autorisation </w:t>
      </w:r>
      <w:r w:rsidR="00CA288A" w:rsidRPr="00781976">
        <w:rPr>
          <w:rFonts w:ascii="Candara" w:hAnsi="Candara"/>
        </w:rPr>
        <w:t xml:space="preserve">de </w:t>
      </w:r>
      <w:r w:rsidR="008645EF" w:rsidRPr="00781976">
        <w:rPr>
          <w:rFonts w:ascii="Candara" w:hAnsi="Candara"/>
        </w:rPr>
        <w:t>MOOV AFRICA</w:t>
      </w:r>
      <w:r w:rsidR="00880885">
        <w:rPr>
          <w:rFonts w:ascii="Candara" w:hAnsi="Candara"/>
        </w:rPr>
        <w:t xml:space="preserve"> </w:t>
      </w:r>
      <w:r w:rsidR="00CA288A" w:rsidRPr="00781976">
        <w:rPr>
          <w:rFonts w:ascii="Candara" w:hAnsi="Candara"/>
        </w:rPr>
        <w:t xml:space="preserve">avant toute opération non sollicitées par </w:t>
      </w:r>
      <w:r w:rsidR="008645EF" w:rsidRPr="00781976">
        <w:rPr>
          <w:rFonts w:ascii="Candara" w:hAnsi="Candara"/>
        </w:rPr>
        <w:t>MOOV AFRICA</w:t>
      </w:r>
      <w:r w:rsidR="00880885">
        <w:rPr>
          <w:rFonts w:ascii="Candara" w:hAnsi="Candara"/>
        </w:rPr>
        <w:t xml:space="preserve"> </w:t>
      </w:r>
      <w:r w:rsidR="00CA288A" w:rsidRPr="00781976">
        <w:rPr>
          <w:rFonts w:ascii="Candara" w:hAnsi="Candara"/>
        </w:rPr>
        <w:t>mais utile à l’entretien ou la réparation du véhicule </w:t>
      </w:r>
      <w:r w:rsidR="00A31DA4" w:rsidRPr="00781976">
        <w:rPr>
          <w:rFonts w:ascii="Candara" w:hAnsi="Candara"/>
        </w:rPr>
        <w:t>et de bonne foi</w:t>
      </w:r>
      <w:r w:rsidR="00CA288A" w:rsidRPr="00781976">
        <w:rPr>
          <w:rFonts w:ascii="Candara" w:hAnsi="Candara"/>
        </w:rPr>
        <w:t>;</w:t>
      </w:r>
    </w:p>
    <w:p w14:paraId="78641E31" w14:textId="77777777" w:rsidR="00CA288A" w:rsidRPr="00781976" w:rsidRDefault="00CA288A" w:rsidP="000D13DA">
      <w:pPr>
        <w:pStyle w:val="Paragraphedeliste"/>
        <w:numPr>
          <w:ilvl w:val="0"/>
          <w:numId w:val="4"/>
        </w:numPr>
        <w:spacing w:after="0" w:line="240" w:lineRule="auto"/>
        <w:jc w:val="both"/>
        <w:rPr>
          <w:rFonts w:ascii="Candara" w:hAnsi="Candara"/>
        </w:rPr>
      </w:pPr>
      <w:r w:rsidRPr="00781976">
        <w:rPr>
          <w:rFonts w:ascii="Candara" w:hAnsi="Candara"/>
        </w:rPr>
        <w:t xml:space="preserve">Garantir la </w:t>
      </w:r>
      <w:r w:rsidR="00D4164B" w:rsidRPr="00781976">
        <w:rPr>
          <w:rFonts w:ascii="Candara" w:hAnsi="Candara"/>
        </w:rPr>
        <w:t xml:space="preserve">qualité et la </w:t>
      </w:r>
      <w:r w:rsidRPr="00781976">
        <w:rPr>
          <w:rFonts w:ascii="Candara" w:hAnsi="Candara"/>
        </w:rPr>
        <w:t>performance des pièces de rechanges citées en annexes et dont la liste n’est pas exhaustive ;</w:t>
      </w:r>
      <w:r w:rsidR="00C63FBC" w:rsidRPr="00781976">
        <w:rPr>
          <w:rFonts w:ascii="Candara" w:hAnsi="Candara"/>
        </w:rPr>
        <w:t xml:space="preserve">                                                                                                                                                                                                                                                                  </w:t>
      </w:r>
    </w:p>
    <w:p w14:paraId="33E7255A" w14:textId="77777777" w:rsidR="00CA288A" w:rsidRPr="00781976" w:rsidRDefault="00CA288A" w:rsidP="001A5F95">
      <w:pPr>
        <w:pStyle w:val="Paragraphedeliste"/>
        <w:numPr>
          <w:ilvl w:val="0"/>
          <w:numId w:val="4"/>
        </w:numPr>
        <w:spacing w:after="0" w:line="240" w:lineRule="auto"/>
        <w:jc w:val="both"/>
        <w:rPr>
          <w:rFonts w:ascii="Candara" w:hAnsi="Candara"/>
        </w:rPr>
      </w:pPr>
      <w:r w:rsidRPr="00781976">
        <w:rPr>
          <w:rFonts w:ascii="Candara" w:hAnsi="Candara"/>
        </w:rPr>
        <w:t xml:space="preserve"> </w:t>
      </w:r>
      <w:r w:rsidR="003F467D" w:rsidRPr="00781976">
        <w:rPr>
          <w:rFonts w:ascii="Candara" w:hAnsi="Candara"/>
        </w:rPr>
        <w:t>E</w:t>
      </w:r>
      <w:r w:rsidR="00EC0F01" w:rsidRPr="00781976">
        <w:rPr>
          <w:rFonts w:ascii="Candara" w:hAnsi="Candara"/>
        </w:rPr>
        <w:t xml:space="preserve">viter toutes manœuvres dolosives </w:t>
      </w:r>
      <w:r w:rsidR="001028B1" w:rsidRPr="00781976">
        <w:rPr>
          <w:rFonts w:ascii="Candara" w:hAnsi="Candara"/>
        </w:rPr>
        <w:t>dans l’e</w:t>
      </w:r>
      <w:r w:rsidR="00A31DA4" w:rsidRPr="00781976">
        <w:rPr>
          <w:rFonts w:ascii="Candara" w:hAnsi="Candara"/>
        </w:rPr>
        <w:t>xécution de la prestation</w:t>
      </w:r>
      <w:r w:rsidR="00FE1CEC" w:rsidRPr="00781976">
        <w:rPr>
          <w:rFonts w:ascii="Candara" w:hAnsi="Candara"/>
        </w:rPr>
        <w:t xml:space="preserve"> au risque d’engager sa </w:t>
      </w:r>
      <w:r w:rsidR="004F0838" w:rsidRPr="00781976">
        <w:rPr>
          <w:rFonts w:ascii="Candara" w:hAnsi="Candara"/>
        </w:rPr>
        <w:t>r</w:t>
      </w:r>
      <w:r w:rsidR="00ED38AE" w:rsidRPr="00781976">
        <w:rPr>
          <w:rFonts w:ascii="Candara" w:hAnsi="Candara"/>
        </w:rPr>
        <w:t xml:space="preserve">esponsabilité contractuelle et </w:t>
      </w:r>
      <w:r w:rsidR="004F0838" w:rsidRPr="00781976">
        <w:rPr>
          <w:rFonts w:ascii="Candara" w:hAnsi="Candara"/>
        </w:rPr>
        <w:t xml:space="preserve">ou d’emporter </w:t>
      </w:r>
      <w:r w:rsidR="00FE01D2" w:rsidRPr="00781976">
        <w:rPr>
          <w:rFonts w:ascii="Candara" w:hAnsi="Candara"/>
        </w:rPr>
        <w:t>résiliation</w:t>
      </w:r>
      <w:r w:rsidR="004F0838" w:rsidRPr="00781976">
        <w:rPr>
          <w:rFonts w:ascii="Candara" w:hAnsi="Candara"/>
        </w:rPr>
        <w:t xml:space="preserve"> </w:t>
      </w:r>
      <w:r w:rsidR="00FE01D2" w:rsidRPr="00781976">
        <w:rPr>
          <w:rFonts w:ascii="Candara" w:hAnsi="Candara"/>
        </w:rPr>
        <w:t>unilatérale</w:t>
      </w:r>
      <w:r w:rsidR="004F0838" w:rsidRPr="00781976">
        <w:rPr>
          <w:rFonts w:ascii="Candara" w:hAnsi="Candara"/>
        </w:rPr>
        <w:t xml:space="preserve"> de plein droit du fournisseur</w:t>
      </w:r>
      <w:r w:rsidR="00A31DA4" w:rsidRPr="00781976">
        <w:rPr>
          <w:rFonts w:ascii="Candara" w:hAnsi="Candara"/>
        </w:rPr>
        <w:t> ;</w:t>
      </w:r>
    </w:p>
    <w:p w14:paraId="4590C8BC" w14:textId="77777777" w:rsidR="00A31DA4" w:rsidRPr="00781976" w:rsidRDefault="00A31DA4" w:rsidP="001A5F95">
      <w:pPr>
        <w:pStyle w:val="Paragraphedeliste"/>
        <w:spacing w:after="0" w:line="240" w:lineRule="auto"/>
        <w:jc w:val="both"/>
        <w:rPr>
          <w:rFonts w:ascii="Candara" w:hAnsi="Candara"/>
        </w:rPr>
      </w:pPr>
    </w:p>
    <w:p w14:paraId="5E71A25F" w14:textId="5BB0F42D" w:rsidR="00ED38AE" w:rsidRPr="00781976" w:rsidRDefault="00D4164B" w:rsidP="008718BF">
      <w:pPr>
        <w:pStyle w:val="Paragraphedeliste"/>
        <w:numPr>
          <w:ilvl w:val="0"/>
          <w:numId w:val="4"/>
        </w:numPr>
        <w:spacing w:after="0" w:line="240" w:lineRule="auto"/>
        <w:jc w:val="both"/>
        <w:rPr>
          <w:rFonts w:ascii="Candara" w:hAnsi="Candara"/>
        </w:rPr>
      </w:pPr>
      <w:r w:rsidRPr="00781976">
        <w:rPr>
          <w:rFonts w:ascii="Candara" w:hAnsi="Candara"/>
        </w:rPr>
        <w:t>F</w:t>
      </w:r>
      <w:r w:rsidR="00C02F42" w:rsidRPr="00781976">
        <w:rPr>
          <w:rFonts w:ascii="Candara" w:hAnsi="Candara"/>
        </w:rPr>
        <w:t>acturer l</w:t>
      </w:r>
      <w:r w:rsidR="00B7108D" w:rsidRPr="00781976">
        <w:rPr>
          <w:rFonts w:ascii="Candara" w:hAnsi="Candara"/>
        </w:rPr>
        <w:t>es coû</w:t>
      </w:r>
      <w:r w:rsidR="004F0838" w:rsidRPr="00781976">
        <w:rPr>
          <w:rFonts w:ascii="Candara" w:hAnsi="Candara"/>
        </w:rPr>
        <w:t>ts d’</w:t>
      </w:r>
      <w:r w:rsidR="00C02F42" w:rsidRPr="00781976">
        <w:rPr>
          <w:rFonts w:ascii="Candara" w:hAnsi="Candara"/>
        </w:rPr>
        <w:t>entretien</w:t>
      </w:r>
      <w:r w:rsidR="004F0838" w:rsidRPr="00781976">
        <w:rPr>
          <w:rFonts w:ascii="Candara" w:hAnsi="Candara"/>
        </w:rPr>
        <w:t xml:space="preserve"> et de maintenance</w:t>
      </w:r>
      <w:r w:rsidRPr="00781976">
        <w:rPr>
          <w:rFonts w:ascii="Candara" w:hAnsi="Candara"/>
        </w:rPr>
        <w:t xml:space="preserve"> </w:t>
      </w:r>
      <w:r w:rsidR="00C02F42" w:rsidRPr="00781976">
        <w:rPr>
          <w:rFonts w:ascii="Candara" w:hAnsi="Candara"/>
        </w:rPr>
        <w:t xml:space="preserve"> sur la base du </w:t>
      </w:r>
      <w:r w:rsidR="004F0838" w:rsidRPr="00781976">
        <w:rPr>
          <w:rFonts w:ascii="Candara" w:hAnsi="Candara"/>
        </w:rPr>
        <w:t>BORDEREAU DE</w:t>
      </w:r>
      <w:r w:rsidR="0006106C" w:rsidRPr="00781976">
        <w:rPr>
          <w:rFonts w:ascii="Candara" w:hAnsi="Candara"/>
        </w:rPr>
        <w:t>S</w:t>
      </w:r>
      <w:r w:rsidR="004F0838" w:rsidRPr="00781976">
        <w:rPr>
          <w:rFonts w:ascii="Candara" w:hAnsi="Candara"/>
        </w:rPr>
        <w:t xml:space="preserve"> PRIX </w:t>
      </w:r>
      <w:r w:rsidR="00D9607C" w:rsidRPr="00781976">
        <w:rPr>
          <w:rFonts w:ascii="Candara" w:hAnsi="Candara"/>
        </w:rPr>
        <w:t xml:space="preserve"> </w:t>
      </w:r>
      <w:r w:rsidR="00E369E7" w:rsidRPr="00781976">
        <w:rPr>
          <w:rFonts w:ascii="Candara" w:hAnsi="Candara"/>
        </w:rPr>
        <w:t>joint en annexe</w:t>
      </w:r>
      <w:r w:rsidR="004F0838" w:rsidRPr="00781976">
        <w:rPr>
          <w:rFonts w:ascii="Candara" w:hAnsi="Candara"/>
        </w:rPr>
        <w:t xml:space="preserve"> 1</w:t>
      </w:r>
      <w:r w:rsidR="00E369E7" w:rsidRPr="00781976">
        <w:rPr>
          <w:rFonts w:ascii="Candara" w:hAnsi="Candara"/>
        </w:rPr>
        <w:t>.</w:t>
      </w:r>
    </w:p>
    <w:p w14:paraId="486EFAB1" w14:textId="63E34FFB" w:rsidR="00E369E7" w:rsidRPr="00781976" w:rsidRDefault="00B7108D" w:rsidP="009C5198">
      <w:pPr>
        <w:pStyle w:val="Paragraphedeliste"/>
        <w:numPr>
          <w:ilvl w:val="0"/>
          <w:numId w:val="4"/>
        </w:numPr>
        <w:spacing w:after="0" w:line="240" w:lineRule="auto"/>
        <w:jc w:val="both"/>
        <w:rPr>
          <w:rFonts w:ascii="Candara" w:hAnsi="Candara"/>
        </w:rPr>
      </w:pPr>
      <w:r w:rsidRPr="00781976">
        <w:rPr>
          <w:rFonts w:ascii="Candara" w:hAnsi="Candara"/>
        </w:rPr>
        <w:t xml:space="preserve">Payer les vignettes </w:t>
      </w:r>
      <w:r w:rsidR="00ED38AE" w:rsidRPr="00781976">
        <w:rPr>
          <w:rFonts w:ascii="Candara" w:hAnsi="Candara"/>
        </w:rPr>
        <w:t xml:space="preserve">portant sur les véhicules lors des visites techniques et les refacturer a </w:t>
      </w:r>
      <w:r w:rsidR="008645EF" w:rsidRPr="00781976">
        <w:rPr>
          <w:rFonts w:ascii="Candara" w:hAnsi="Candara"/>
        </w:rPr>
        <w:t xml:space="preserve">MOOV AFRICA </w:t>
      </w:r>
      <w:r w:rsidR="00ED38AE" w:rsidRPr="00781976">
        <w:rPr>
          <w:rFonts w:ascii="Candara" w:hAnsi="Candara"/>
        </w:rPr>
        <w:t>pour remboursement</w:t>
      </w:r>
      <w:r w:rsidR="00EA6EC0" w:rsidRPr="00781976">
        <w:rPr>
          <w:rFonts w:ascii="Candara" w:hAnsi="Candara"/>
        </w:rPr>
        <w:t xml:space="preserve"> après présentation des justificatifs</w:t>
      </w:r>
      <w:r w:rsidR="00CC2D4A" w:rsidRPr="00781976">
        <w:rPr>
          <w:rFonts w:ascii="Candara" w:hAnsi="Candara"/>
        </w:rPr>
        <w:t>.</w:t>
      </w:r>
    </w:p>
    <w:p w14:paraId="64942C85" w14:textId="77777777" w:rsidR="001028B1" w:rsidRPr="00781976" w:rsidRDefault="00E369E7" w:rsidP="008718BF">
      <w:pPr>
        <w:pStyle w:val="Paragraphedeliste"/>
        <w:numPr>
          <w:ilvl w:val="0"/>
          <w:numId w:val="4"/>
        </w:numPr>
        <w:spacing w:after="0" w:line="240" w:lineRule="auto"/>
        <w:jc w:val="both"/>
        <w:rPr>
          <w:rFonts w:ascii="Candara" w:hAnsi="Candara"/>
        </w:rPr>
      </w:pPr>
      <w:r w:rsidRPr="00781976">
        <w:rPr>
          <w:rFonts w:ascii="Candara" w:hAnsi="Candara"/>
        </w:rPr>
        <w:t xml:space="preserve">Garantir </w:t>
      </w:r>
      <w:r w:rsidR="004F0838" w:rsidRPr="00781976">
        <w:rPr>
          <w:rFonts w:ascii="Candara" w:hAnsi="Candara"/>
        </w:rPr>
        <w:t xml:space="preserve">l’entretien, la maintenance et </w:t>
      </w:r>
      <w:r w:rsidRPr="00781976">
        <w:rPr>
          <w:rFonts w:ascii="Candara" w:hAnsi="Candara"/>
        </w:rPr>
        <w:t>la réparation des véhicules ayant subis de</w:t>
      </w:r>
      <w:r w:rsidR="004F0838" w:rsidRPr="00781976">
        <w:rPr>
          <w:rFonts w:ascii="Candara" w:hAnsi="Candara"/>
        </w:rPr>
        <w:t>s</w:t>
      </w:r>
      <w:r w:rsidRPr="00781976">
        <w:rPr>
          <w:rFonts w:ascii="Candara" w:hAnsi="Candara"/>
        </w:rPr>
        <w:t xml:space="preserve"> dommages, vu que </w:t>
      </w:r>
      <w:r w:rsidR="00412EC6" w:rsidRPr="00781976">
        <w:rPr>
          <w:rFonts w:ascii="Candara" w:hAnsi="Candara"/>
        </w:rPr>
        <w:t xml:space="preserve">toutes les prestations sont désormais facturées par le </w:t>
      </w:r>
      <w:r w:rsidR="001028B1" w:rsidRPr="00781976">
        <w:rPr>
          <w:rFonts w:ascii="Candara" w:hAnsi="Candara"/>
        </w:rPr>
        <w:t>Prestataire ;</w:t>
      </w:r>
    </w:p>
    <w:p w14:paraId="237CCA74" w14:textId="20512678" w:rsidR="001028B1" w:rsidRPr="00781976" w:rsidRDefault="001028B1" w:rsidP="001A5F95">
      <w:pPr>
        <w:pStyle w:val="Paragraphedeliste"/>
        <w:numPr>
          <w:ilvl w:val="0"/>
          <w:numId w:val="4"/>
        </w:numPr>
        <w:spacing w:after="0" w:line="240" w:lineRule="auto"/>
        <w:jc w:val="both"/>
        <w:rPr>
          <w:rFonts w:ascii="Candara" w:hAnsi="Candara"/>
        </w:rPr>
      </w:pPr>
      <w:r w:rsidRPr="00781976">
        <w:rPr>
          <w:rFonts w:ascii="Candara" w:hAnsi="Candara"/>
        </w:rPr>
        <w:t xml:space="preserve">Respecter les délais impartis pour la réparation et l’entretien des véhicules au risque de se voir </w:t>
      </w:r>
      <w:r w:rsidR="00B53D9D" w:rsidRPr="00781976">
        <w:rPr>
          <w:rFonts w:ascii="Candara" w:hAnsi="Candara"/>
        </w:rPr>
        <w:t xml:space="preserve">facturer par </w:t>
      </w:r>
      <w:r w:rsidR="008645EF" w:rsidRPr="00781976">
        <w:rPr>
          <w:rFonts w:ascii="Candara" w:hAnsi="Candara"/>
        </w:rPr>
        <w:t>MOOV AFRICA</w:t>
      </w:r>
      <w:r w:rsidR="00880885">
        <w:rPr>
          <w:rFonts w:ascii="Candara" w:hAnsi="Candara"/>
        </w:rPr>
        <w:t xml:space="preserve"> </w:t>
      </w:r>
      <w:r w:rsidR="00B53D9D" w:rsidRPr="00781976">
        <w:rPr>
          <w:rFonts w:ascii="Candara" w:hAnsi="Candara"/>
        </w:rPr>
        <w:t>des pénalités par jour de retard.</w:t>
      </w:r>
      <w:r w:rsidR="00D4164B" w:rsidRPr="00781976">
        <w:rPr>
          <w:rFonts w:ascii="Candara" w:hAnsi="Candara"/>
        </w:rPr>
        <w:t xml:space="preserve"> A </w:t>
      </w:r>
      <w:r w:rsidR="00D57879" w:rsidRPr="00781976">
        <w:rPr>
          <w:rFonts w:ascii="Candara" w:hAnsi="Candara"/>
        </w:rPr>
        <w:t>ce</w:t>
      </w:r>
      <w:r w:rsidR="00D4164B" w:rsidRPr="00781976">
        <w:rPr>
          <w:rFonts w:ascii="Candara" w:hAnsi="Candara"/>
        </w:rPr>
        <w:t xml:space="preserve"> titre, inclure</w:t>
      </w:r>
      <w:r w:rsidR="004705D8" w:rsidRPr="00781976">
        <w:rPr>
          <w:rFonts w:ascii="Candara" w:hAnsi="Candara"/>
        </w:rPr>
        <w:t xml:space="preserve"> </w:t>
      </w:r>
      <w:r w:rsidR="00D57879" w:rsidRPr="00781976">
        <w:rPr>
          <w:rFonts w:ascii="Candara" w:hAnsi="Candara"/>
        </w:rPr>
        <w:t xml:space="preserve">une </w:t>
      </w:r>
      <w:r w:rsidR="00D4164B" w:rsidRPr="00781976">
        <w:rPr>
          <w:rFonts w:ascii="Candara" w:hAnsi="Candara"/>
        </w:rPr>
        <w:t xml:space="preserve">lettre d’engagement sur la maintenance </w:t>
      </w:r>
      <w:r w:rsidR="00D57879" w:rsidRPr="00781976">
        <w:rPr>
          <w:rFonts w:ascii="Candara" w:hAnsi="Candara"/>
        </w:rPr>
        <w:t>usuelle.</w:t>
      </w:r>
      <w:r w:rsidR="00D4164B" w:rsidRPr="00781976">
        <w:rPr>
          <w:rFonts w:ascii="Candara" w:hAnsi="Candara"/>
        </w:rPr>
        <w:t xml:space="preserve">                                                                                                                                     </w:t>
      </w:r>
      <w:r w:rsidR="008645EF" w:rsidRPr="00781976">
        <w:rPr>
          <w:rFonts w:ascii="Candara" w:hAnsi="Candara"/>
        </w:rPr>
        <w:t xml:space="preserve">MOOV AFRICA </w:t>
      </w:r>
      <w:r w:rsidR="00DA4815" w:rsidRPr="00781976">
        <w:rPr>
          <w:rFonts w:ascii="Candara" w:hAnsi="Candara"/>
        </w:rPr>
        <w:t xml:space="preserve">pourra, à titre de pénalités, déduire du paiement dû au </w:t>
      </w:r>
      <w:r w:rsidR="00C47AA5" w:rsidRPr="00781976">
        <w:rPr>
          <w:rFonts w:ascii="Candara" w:hAnsi="Candara"/>
        </w:rPr>
        <w:t>Prestataire, le montant estimé en perte du fait du retard accusé pour la livraison du ou des véhicules.</w:t>
      </w:r>
    </w:p>
    <w:p w14:paraId="056F7958" w14:textId="77777777" w:rsidR="00EA6EC0" w:rsidRPr="00781976" w:rsidRDefault="00426637" w:rsidP="008718BF">
      <w:pPr>
        <w:spacing w:after="0" w:line="240" w:lineRule="auto"/>
        <w:ind w:left="708"/>
        <w:jc w:val="both"/>
        <w:rPr>
          <w:rFonts w:ascii="Candara" w:hAnsi="Candara"/>
        </w:rPr>
      </w:pPr>
      <w:r w:rsidRPr="00781976">
        <w:rPr>
          <w:rFonts w:ascii="Candara" w:hAnsi="Candara"/>
        </w:rPr>
        <w:t xml:space="preserve">Les </w:t>
      </w:r>
      <w:r w:rsidR="00E4246A" w:rsidRPr="00781976">
        <w:rPr>
          <w:rFonts w:ascii="Candara" w:hAnsi="Candara"/>
        </w:rPr>
        <w:t>délais impartis de livraison du véhicule devront être donnés par tout moyen laissant trace</w:t>
      </w:r>
      <w:r w:rsidR="00D4164B" w:rsidRPr="00781976">
        <w:rPr>
          <w:rFonts w:ascii="Candara" w:hAnsi="Candara"/>
        </w:rPr>
        <w:t xml:space="preserve"> é</w:t>
      </w:r>
      <w:r w:rsidR="001F7E0B" w:rsidRPr="00781976">
        <w:rPr>
          <w:rFonts w:ascii="Candara" w:hAnsi="Candara"/>
        </w:rPr>
        <w:t>crite</w:t>
      </w:r>
      <w:r w:rsidR="00E4246A" w:rsidRPr="00781976">
        <w:rPr>
          <w:rFonts w:ascii="Candara" w:hAnsi="Candara"/>
        </w:rPr>
        <w:t>.</w:t>
      </w:r>
    </w:p>
    <w:p w14:paraId="208ED719" w14:textId="77777777" w:rsidR="006B3FB1" w:rsidRPr="00781976" w:rsidRDefault="006B3FB1" w:rsidP="001A5F95">
      <w:pPr>
        <w:pStyle w:val="Paragraphedeliste"/>
        <w:numPr>
          <w:ilvl w:val="0"/>
          <w:numId w:val="5"/>
        </w:numPr>
        <w:spacing w:after="0" w:line="240" w:lineRule="auto"/>
        <w:jc w:val="both"/>
        <w:rPr>
          <w:rFonts w:ascii="Candara" w:hAnsi="Candara"/>
        </w:rPr>
      </w:pPr>
      <w:r w:rsidRPr="00781976">
        <w:rPr>
          <w:rFonts w:ascii="Candara" w:hAnsi="Candara"/>
        </w:rPr>
        <w:t>Se conformer à l’ensemble des prescriptions législatives et règlementaires en vigueur.</w:t>
      </w:r>
    </w:p>
    <w:p w14:paraId="22DEA16A" w14:textId="77777777" w:rsidR="006B3FB1" w:rsidRPr="00781976" w:rsidRDefault="006B3FB1" w:rsidP="001A5F95">
      <w:pPr>
        <w:spacing w:after="0" w:line="240" w:lineRule="auto"/>
        <w:ind w:left="708"/>
        <w:jc w:val="both"/>
        <w:rPr>
          <w:rFonts w:ascii="Candara" w:hAnsi="Candara"/>
        </w:rPr>
      </w:pPr>
    </w:p>
    <w:p w14:paraId="51E33659" w14:textId="2A70A049" w:rsidR="00B53D9D" w:rsidRPr="00781976" w:rsidRDefault="0006106C" w:rsidP="001A5F95">
      <w:pPr>
        <w:spacing w:after="0" w:line="240" w:lineRule="auto"/>
        <w:jc w:val="both"/>
        <w:rPr>
          <w:rFonts w:ascii="Candara" w:hAnsi="Candara"/>
          <w:b/>
        </w:rPr>
      </w:pPr>
      <w:r w:rsidRPr="00781976">
        <w:rPr>
          <w:rFonts w:ascii="Candara" w:hAnsi="Candara"/>
          <w:b/>
          <w:u w:val="single"/>
        </w:rPr>
        <w:t>Article 13</w:t>
      </w:r>
      <w:r w:rsidR="00B53D9D" w:rsidRPr="00781976">
        <w:rPr>
          <w:rFonts w:ascii="Candara" w:hAnsi="Candara"/>
          <w:b/>
        </w:rPr>
        <w:t xml:space="preserve">: LES OBLIGATIONS A LA CHARGE DE MOOV </w:t>
      </w:r>
      <w:r w:rsidR="008645EF" w:rsidRPr="00781976">
        <w:rPr>
          <w:rFonts w:ascii="Candara" w:hAnsi="Candara"/>
          <w:b/>
        </w:rPr>
        <w:t>AFRICA</w:t>
      </w:r>
    </w:p>
    <w:p w14:paraId="14A8E22E" w14:textId="77777777" w:rsidR="009C5198" w:rsidRPr="00781976" w:rsidRDefault="009C5198" w:rsidP="001A5F95">
      <w:pPr>
        <w:spacing w:after="0" w:line="240" w:lineRule="auto"/>
        <w:jc w:val="both"/>
        <w:rPr>
          <w:rFonts w:ascii="Candara" w:hAnsi="Candara"/>
        </w:rPr>
      </w:pPr>
    </w:p>
    <w:p w14:paraId="2DF9BD21" w14:textId="2280369D" w:rsidR="00B53D9D" w:rsidRPr="00781976" w:rsidRDefault="008645EF" w:rsidP="001A5F95">
      <w:pPr>
        <w:spacing w:after="0" w:line="240" w:lineRule="auto"/>
        <w:jc w:val="both"/>
        <w:rPr>
          <w:rFonts w:ascii="Candara" w:hAnsi="Candara"/>
        </w:rPr>
      </w:pPr>
      <w:r w:rsidRPr="00781976">
        <w:rPr>
          <w:rFonts w:ascii="Candara" w:hAnsi="Candara"/>
          <w:b/>
        </w:rPr>
        <w:t xml:space="preserve">MOOV AFRICA </w:t>
      </w:r>
      <w:r w:rsidR="00A77887" w:rsidRPr="00781976">
        <w:rPr>
          <w:rFonts w:ascii="Candara" w:hAnsi="Candara"/>
        </w:rPr>
        <w:t>s’engage à :</w:t>
      </w:r>
    </w:p>
    <w:p w14:paraId="60D95A3A" w14:textId="77777777" w:rsidR="002F1FE3" w:rsidRPr="00781976" w:rsidRDefault="002F1FE3" w:rsidP="001A5F95">
      <w:pPr>
        <w:spacing w:after="0" w:line="240" w:lineRule="auto"/>
        <w:jc w:val="both"/>
        <w:rPr>
          <w:rFonts w:ascii="Candara" w:hAnsi="Candara"/>
        </w:rPr>
      </w:pPr>
    </w:p>
    <w:p w14:paraId="0D67489A" w14:textId="77777777" w:rsidR="00A77887" w:rsidRPr="00781976" w:rsidRDefault="003B206B" w:rsidP="001A5F95">
      <w:pPr>
        <w:pStyle w:val="Paragraphedeliste"/>
        <w:numPr>
          <w:ilvl w:val="0"/>
          <w:numId w:val="5"/>
        </w:numPr>
        <w:spacing w:after="0" w:line="240" w:lineRule="auto"/>
        <w:jc w:val="both"/>
        <w:rPr>
          <w:rFonts w:ascii="Candara" w:hAnsi="Candara"/>
        </w:rPr>
      </w:pPr>
      <w:r w:rsidRPr="00781976">
        <w:rPr>
          <w:rFonts w:ascii="Candara" w:hAnsi="Candara"/>
        </w:rPr>
        <w:t xml:space="preserve">Respecter ses obligations </w:t>
      </w:r>
      <w:r w:rsidR="001F7E0B" w:rsidRPr="00781976">
        <w:rPr>
          <w:rFonts w:ascii="Candara" w:hAnsi="Candara"/>
        </w:rPr>
        <w:t>de paiement</w:t>
      </w:r>
      <w:r w:rsidR="00AB6DC7" w:rsidRPr="00781976">
        <w:rPr>
          <w:rFonts w:ascii="Candara" w:hAnsi="Candara"/>
        </w:rPr>
        <w:t xml:space="preserve"> dans les</w:t>
      </w:r>
      <w:r w:rsidR="001F7E0B" w:rsidRPr="00781976">
        <w:rPr>
          <w:rFonts w:ascii="Candara" w:hAnsi="Candara"/>
        </w:rPr>
        <w:t xml:space="preserve"> termes et </w:t>
      </w:r>
      <w:r w:rsidR="00AB6DC7" w:rsidRPr="00781976">
        <w:rPr>
          <w:rFonts w:ascii="Candara" w:hAnsi="Candara"/>
        </w:rPr>
        <w:t xml:space="preserve"> délais fixés par le  présent contrat</w:t>
      </w:r>
      <w:r w:rsidR="00071784" w:rsidRPr="00781976">
        <w:rPr>
          <w:rFonts w:ascii="Candara" w:hAnsi="Candara"/>
        </w:rPr>
        <w:t> ;</w:t>
      </w:r>
    </w:p>
    <w:p w14:paraId="4E58F424" w14:textId="77777777" w:rsidR="00AC74D8" w:rsidRPr="00781976" w:rsidRDefault="00AC74D8" w:rsidP="001A5F95">
      <w:pPr>
        <w:pStyle w:val="Paragraphedeliste"/>
        <w:spacing w:after="0" w:line="240" w:lineRule="auto"/>
        <w:jc w:val="both"/>
        <w:rPr>
          <w:rFonts w:ascii="Candara" w:hAnsi="Candara"/>
        </w:rPr>
      </w:pPr>
    </w:p>
    <w:p w14:paraId="459AEBC2" w14:textId="77777777" w:rsidR="00AC74D8" w:rsidRPr="00781976" w:rsidRDefault="00720000" w:rsidP="00251782">
      <w:pPr>
        <w:pStyle w:val="Paragraphedeliste"/>
        <w:numPr>
          <w:ilvl w:val="0"/>
          <w:numId w:val="5"/>
        </w:numPr>
        <w:spacing w:after="0" w:line="240" w:lineRule="auto"/>
        <w:jc w:val="both"/>
        <w:rPr>
          <w:rFonts w:ascii="Candara" w:hAnsi="Candara"/>
        </w:rPr>
      </w:pPr>
      <w:r w:rsidRPr="00781976">
        <w:rPr>
          <w:rFonts w:ascii="Candara" w:hAnsi="Candara"/>
        </w:rPr>
        <w:t xml:space="preserve"> T</w:t>
      </w:r>
      <w:r w:rsidR="00071784" w:rsidRPr="00781976">
        <w:rPr>
          <w:rFonts w:ascii="Candara" w:hAnsi="Candara"/>
        </w:rPr>
        <w:t xml:space="preserve">enir informer le Prestataire de tout </w:t>
      </w:r>
      <w:r w:rsidR="00E37217" w:rsidRPr="00781976">
        <w:rPr>
          <w:rFonts w:ascii="Candara" w:hAnsi="Candara"/>
        </w:rPr>
        <w:t>évènement</w:t>
      </w:r>
      <w:r w:rsidR="001F7E0B" w:rsidRPr="00781976">
        <w:rPr>
          <w:rFonts w:ascii="Candara" w:hAnsi="Candara"/>
        </w:rPr>
        <w:t xml:space="preserve"> pouvant </w:t>
      </w:r>
      <w:r w:rsidR="00E37217" w:rsidRPr="00781976">
        <w:rPr>
          <w:rFonts w:ascii="Candara" w:hAnsi="Candara"/>
        </w:rPr>
        <w:t>affecter</w:t>
      </w:r>
      <w:r w:rsidRPr="00781976">
        <w:rPr>
          <w:rFonts w:ascii="Candara" w:hAnsi="Candara"/>
        </w:rPr>
        <w:t xml:space="preserve"> ses prestations</w:t>
      </w:r>
      <w:r w:rsidR="00726E33" w:rsidRPr="00781976">
        <w:rPr>
          <w:rFonts w:ascii="Candara" w:hAnsi="Candara"/>
        </w:rPr>
        <w:t xml:space="preserve"> ;</w:t>
      </w:r>
    </w:p>
    <w:p w14:paraId="635353C8" w14:textId="77777777" w:rsidR="00AC74D8" w:rsidRPr="00781976" w:rsidRDefault="00AF78BA" w:rsidP="001A5F95">
      <w:pPr>
        <w:pStyle w:val="Paragraphedeliste"/>
        <w:numPr>
          <w:ilvl w:val="0"/>
          <w:numId w:val="5"/>
        </w:numPr>
        <w:spacing w:after="0" w:line="240" w:lineRule="auto"/>
        <w:jc w:val="both"/>
        <w:rPr>
          <w:rFonts w:ascii="Candara" w:hAnsi="Candara"/>
        </w:rPr>
      </w:pPr>
      <w:r w:rsidRPr="00781976">
        <w:rPr>
          <w:rFonts w:ascii="Candara" w:hAnsi="Candara"/>
        </w:rPr>
        <w:t xml:space="preserve">Nommer </w:t>
      </w:r>
      <w:r w:rsidR="00875FD2" w:rsidRPr="00781976">
        <w:rPr>
          <w:rFonts w:ascii="Candara" w:hAnsi="Candara"/>
        </w:rPr>
        <w:t xml:space="preserve">un responsable du suivi du </w:t>
      </w:r>
      <w:r w:rsidR="00FE01D2" w:rsidRPr="00781976">
        <w:rPr>
          <w:rFonts w:ascii="Candara" w:hAnsi="Candara"/>
        </w:rPr>
        <w:t>présent</w:t>
      </w:r>
      <w:r w:rsidR="001F7E0B" w:rsidRPr="00781976">
        <w:rPr>
          <w:rFonts w:ascii="Candara" w:hAnsi="Candara"/>
        </w:rPr>
        <w:t xml:space="preserve"> </w:t>
      </w:r>
      <w:r w:rsidR="00875FD2" w:rsidRPr="00781976">
        <w:rPr>
          <w:rFonts w:ascii="Candara" w:hAnsi="Candara"/>
        </w:rPr>
        <w:t>contrat afin d’assurer le bon déroulement du programme d</w:t>
      </w:r>
      <w:r w:rsidR="001F7E0B" w:rsidRPr="00781976">
        <w:rPr>
          <w:rFonts w:ascii="Candara" w:hAnsi="Candara"/>
        </w:rPr>
        <w:t>’entretien, de</w:t>
      </w:r>
      <w:r w:rsidR="00875FD2" w:rsidRPr="00781976">
        <w:rPr>
          <w:rFonts w:ascii="Candara" w:hAnsi="Candara"/>
        </w:rPr>
        <w:t xml:space="preserve"> maintenance et</w:t>
      </w:r>
      <w:r w:rsidR="001F7E0B" w:rsidRPr="00781976">
        <w:rPr>
          <w:rFonts w:ascii="Candara" w:hAnsi="Candara"/>
        </w:rPr>
        <w:t xml:space="preserve"> de</w:t>
      </w:r>
      <w:r w:rsidR="00875FD2" w:rsidRPr="00781976">
        <w:rPr>
          <w:rFonts w:ascii="Candara" w:hAnsi="Candara"/>
        </w:rPr>
        <w:t xml:space="preserve"> c</w:t>
      </w:r>
      <w:r w:rsidR="003470E6" w:rsidRPr="00781976">
        <w:rPr>
          <w:rFonts w:ascii="Candara" w:hAnsi="Candara"/>
        </w:rPr>
        <w:t>oordination avec le Prestataire ;</w:t>
      </w:r>
    </w:p>
    <w:p w14:paraId="0EC2057D" w14:textId="77777777" w:rsidR="003470E6" w:rsidRPr="00781976" w:rsidRDefault="003470E6" w:rsidP="001A5F95">
      <w:pPr>
        <w:pStyle w:val="Paragraphedeliste"/>
        <w:spacing w:after="0" w:line="240" w:lineRule="auto"/>
        <w:jc w:val="both"/>
        <w:rPr>
          <w:rFonts w:ascii="Candara" w:hAnsi="Candara"/>
        </w:rPr>
      </w:pPr>
    </w:p>
    <w:p w14:paraId="44593A1E" w14:textId="77777777" w:rsidR="00DB40EC" w:rsidRPr="00781976" w:rsidRDefault="003470E6" w:rsidP="00251782">
      <w:pPr>
        <w:pStyle w:val="Paragraphedeliste"/>
        <w:numPr>
          <w:ilvl w:val="0"/>
          <w:numId w:val="5"/>
        </w:numPr>
        <w:spacing w:after="0" w:line="240" w:lineRule="auto"/>
        <w:jc w:val="both"/>
        <w:rPr>
          <w:rFonts w:ascii="Candara" w:hAnsi="Candara"/>
        </w:rPr>
      </w:pPr>
      <w:r w:rsidRPr="00781976">
        <w:rPr>
          <w:rFonts w:ascii="Candara" w:hAnsi="Candara"/>
        </w:rPr>
        <w:t>Exécuter le contrat de bonne foi ;</w:t>
      </w:r>
      <w:r w:rsidR="006B3FB1" w:rsidRPr="00781976">
        <w:rPr>
          <w:rFonts w:ascii="Candara" w:hAnsi="Candara"/>
        </w:rPr>
        <w:tab/>
      </w:r>
    </w:p>
    <w:p w14:paraId="2E176319" w14:textId="77777777" w:rsidR="006B3FB1" w:rsidRPr="00781976" w:rsidRDefault="006B3FB1" w:rsidP="001A5F95">
      <w:pPr>
        <w:pStyle w:val="Paragraphedeliste"/>
        <w:numPr>
          <w:ilvl w:val="0"/>
          <w:numId w:val="5"/>
        </w:numPr>
        <w:spacing w:after="0" w:line="240" w:lineRule="auto"/>
        <w:jc w:val="both"/>
        <w:rPr>
          <w:rFonts w:ascii="Candara" w:hAnsi="Candara"/>
        </w:rPr>
      </w:pPr>
      <w:r w:rsidRPr="00781976">
        <w:rPr>
          <w:rFonts w:ascii="Candara" w:hAnsi="Candara"/>
        </w:rPr>
        <w:t xml:space="preserve">Se conformer </w:t>
      </w:r>
      <w:r w:rsidR="00E37217" w:rsidRPr="00781976">
        <w:rPr>
          <w:rFonts w:ascii="Candara" w:hAnsi="Candara"/>
        </w:rPr>
        <w:t>à</w:t>
      </w:r>
      <w:r w:rsidRPr="00781976">
        <w:rPr>
          <w:rFonts w:ascii="Candara" w:hAnsi="Candara"/>
        </w:rPr>
        <w:t xml:space="preserve"> </w:t>
      </w:r>
      <w:r w:rsidR="001D76CE" w:rsidRPr="00781976">
        <w:rPr>
          <w:rFonts w:ascii="Candara" w:hAnsi="Candara"/>
        </w:rPr>
        <w:t xml:space="preserve">l’ensemble des prescriptions règlementaires </w:t>
      </w:r>
      <w:r w:rsidRPr="00781976">
        <w:rPr>
          <w:rFonts w:ascii="Candara" w:hAnsi="Candara"/>
        </w:rPr>
        <w:t xml:space="preserve">en </w:t>
      </w:r>
      <w:r w:rsidR="00726E33" w:rsidRPr="00781976">
        <w:rPr>
          <w:rFonts w:ascii="Candara" w:hAnsi="Candara"/>
        </w:rPr>
        <w:t>vigueur.</w:t>
      </w:r>
    </w:p>
    <w:p w14:paraId="52417386" w14:textId="77777777" w:rsidR="009C5198" w:rsidRPr="00781976" w:rsidRDefault="009C5198" w:rsidP="008E6275">
      <w:pPr>
        <w:spacing w:after="0" w:line="240" w:lineRule="auto"/>
        <w:jc w:val="both"/>
        <w:rPr>
          <w:rFonts w:ascii="Candara" w:hAnsi="Candara"/>
        </w:rPr>
      </w:pPr>
    </w:p>
    <w:p w14:paraId="33F9B36C" w14:textId="77777777" w:rsidR="006B3FB1" w:rsidRPr="00781976" w:rsidRDefault="00726E33" w:rsidP="001A5F95">
      <w:pPr>
        <w:autoSpaceDE w:val="0"/>
        <w:autoSpaceDN w:val="0"/>
        <w:adjustRightInd w:val="0"/>
        <w:spacing w:after="0" w:line="240" w:lineRule="auto"/>
        <w:jc w:val="both"/>
        <w:rPr>
          <w:rFonts w:ascii="Candara" w:hAnsi="Candara"/>
          <w:b/>
        </w:rPr>
      </w:pPr>
      <w:r w:rsidRPr="00781976">
        <w:rPr>
          <w:rFonts w:ascii="Candara" w:hAnsi="Candara"/>
          <w:b/>
          <w:u w:val="single"/>
        </w:rPr>
        <w:t>Article</w:t>
      </w:r>
      <w:r w:rsidR="006B3FB1" w:rsidRPr="00781976">
        <w:rPr>
          <w:rFonts w:ascii="Candara" w:hAnsi="Candara"/>
          <w:b/>
          <w:u w:val="single"/>
        </w:rPr>
        <w:t xml:space="preserve"> 1</w:t>
      </w:r>
      <w:r w:rsidR="0006106C" w:rsidRPr="00781976">
        <w:rPr>
          <w:rFonts w:ascii="Candara" w:hAnsi="Candara"/>
          <w:b/>
          <w:u w:val="single"/>
        </w:rPr>
        <w:t>4</w:t>
      </w:r>
      <w:r w:rsidR="006B3FB1" w:rsidRPr="00781976">
        <w:rPr>
          <w:rFonts w:ascii="Candara" w:hAnsi="Candara" w:cs="Arial"/>
          <w:b/>
        </w:rPr>
        <w:t xml:space="preserve"> : </w:t>
      </w:r>
      <w:r w:rsidR="006B3FB1" w:rsidRPr="00781976">
        <w:rPr>
          <w:rFonts w:ascii="Candara" w:hAnsi="Candara"/>
          <w:b/>
        </w:rPr>
        <w:t>RESPONSABILITE</w:t>
      </w:r>
    </w:p>
    <w:p w14:paraId="0D65049D" w14:textId="77777777" w:rsidR="009C5198" w:rsidRPr="00781976" w:rsidRDefault="009C5198" w:rsidP="001A5F95">
      <w:pPr>
        <w:autoSpaceDE w:val="0"/>
        <w:autoSpaceDN w:val="0"/>
        <w:adjustRightInd w:val="0"/>
        <w:spacing w:after="0" w:line="240" w:lineRule="auto"/>
        <w:jc w:val="both"/>
        <w:rPr>
          <w:rFonts w:ascii="Candara" w:hAnsi="Candara"/>
          <w:b/>
        </w:rPr>
      </w:pPr>
    </w:p>
    <w:p w14:paraId="776EAE5C" w14:textId="77777777" w:rsidR="006B3FB1" w:rsidRPr="00781976" w:rsidRDefault="006B3FB1" w:rsidP="001A5F95">
      <w:pPr>
        <w:autoSpaceDE w:val="0"/>
        <w:autoSpaceDN w:val="0"/>
        <w:adjustRightInd w:val="0"/>
        <w:spacing w:after="0" w:line="240" w:lineRule="auto"/>
        <w:jc w:val="both"/>
        <w:rPr>
          <w:rFonts w:ascii="Candara" w:hAnsi="Candara"/>
        </w:rPr>
      </w:pPr>
      <w:r w:rsidRPr="00781976">
        <w:rPr>
          <w:rFonts w:ascii="Candara" w:hAnsi="Candara"/>
        </w:rPr>
        <w:t>Les Parties s’engagent à exécuter de bonne foi et sans réserve, le présent contrat et s’abstiennent de toutes manœuvres abusives et dilatoires sous quelques formes que ce soient empêchant ou restreignant sa bonne exécution.</w:t>
      </w:r>
    </w:p>
    <w:p w14:paraId="6C23E985" w14:textId="77777777" w:rsidR="009C5198" w:rsidRPr="00781976" w:rsidRDefault="009C5198" w:rsidP="001A5F95">
      <w:pPr>
        <w:autoSpaceDE w:val="0"/>
        <w:autoSpaceDN w:val="0"/>
        <w:adjustRightInd w:val="0"/>
        <w:spacing w:after="0" w:line="240" w:lineRule="auto"/>
        <w:jc w:val="both"/>
        <w:rPr>
          <w:rFonts w:ascii="Candara" w:hAnsi="Candara"/>
        </w:rPr>
      </w:pPr>
    </w:p>
    <w:p w14:paraId="38C274F3" w14:textId="77777777" w:rsidR="006B3FB1" w:rsidRPr="00781976" w:rsidRDefault="006B3FB1" w:rsidP="001A5F95">
      <w:pPr>
        <w:autoSpaceDE w:val="0"/>
        <w:autoSpaceDN w:val="0"/>
        <w:adjustRightInd w:val="0"/>
        <w:spacing w:after="0" w:line="240" w:lineRule="auto"/>
        <w:jc w:val="both"/>
        <w:rPr>
          <w:rFonts w:ascii="Candara" w:hAnsi="Candara"/>
        </w:rPr>
      </w:pPr>
      <w:r w:rsidRPr="00781976">
        <w:rPr>
          <w:rFonts w:ascii="Candara" w:hAnsi="Candara"/>
        </w:rPr>
        <w:t xml:space="preserve">Chacune des Parties sera responsable des préjudices ou pertes directes à l’ exclusion des préjudices ou pertes indirects incluant mais non limitativement la perte de profit, de revenu, de données, de réputation résultant du  fait, de la négligence, de l’omission, de la mauvaise exécution ou de l’inexécution de tout ou une partie des obligations de l’une des parties, au titre du présent contrat à l’exclusion du fait de tiers ou de cas de force majeure. </w:t>
      </w:r>
    </w:p>
    <w:p w14:paraId="170D5BD5" w14:textId="77777777" w:rsidR="00E46074" w:rsidRPr="00781976" w:rsidRDefault="00E46074" w:rsidP="00E46074">
      <w:pPr>
        <w:pStyle w:val="Titre3"/>
        <w:jc w:val="both"/>
        <w:rPr>
          <w:rFonts w:ascii="Candara" w:hAnsi="Candara" w:cs="Tahoma"/>
          <w:color w:val="000000"/>
          <w:sz w:val="22"/>
          <w:szCs w:val="22"/>
        </w:rPr>
      </w:pPr>
      <w:r w:rsidRPr="00781976">
        <w:rPr>
          <w:rFonts w:ascii="Candara" w:hAnsi="Candara" w:cs="Tahoma"/>
          <w:color w:val="000000"/>
          <w:sz w:val="22"/>
          <w:szCs w:val="22"/>
        </w:rPr>
        <w:t>dans les conditions de droit commun, des dommages de toute nature causés par elle, du fait ou à l’occasion de l’exécution du contrat, à des tiers ou à l’autre Partie, à son personnel ou à son matériel.</w:t>
      </w:r>
    </w:p>
    <w:p w14:paraId="7688ADC7" w14:textId="77777777" w:rsidR="00E46074" w:rsidRPr="00781976" w:rsidRDefault="00E46074" w:rsidP="001A5F95">
      <w:pPr>
        <w:spacing w:after="0" w:line="240" w:lineRule="auto"/>
        <w:jc w:val="both"/>
        <w:rPr>
          <w:rFonts w:ascii="Candara" w:hAnsi="Candara"/>
          <w:b/>
          <w:u w:val="single"/>
        </w:rPr>
      </w:pPr>
    </w:p>
    <w:p w14:paraId="747F9C5B" w14:textId="21D4BF19" w:rsidR="006B3FB1" w:rsidRPr="00781976" w:rsidRDefault="006B3FB1" w:rsidP="001A5F95">
      <w:pPr>
        <w:spacing w:after="0" w:line="240" w:lineRule="auto"/>
        <w:jc w:val="both"/>
        <w:rPr>
          <w:rFonts w:ascii="Candara" w:hAnsi="Candara"/>
          <w:b/>
        </w:rPr>
      </w:pPr>
      <w:r w:rsidRPr="00781976">
        <w:rPr>
          <w:rFonts w:ascii="Candara" w:hAnsi="Candara"/>
          <w:b/>
          <w:u w:val="single"/>
        </w:rPr>
        <w:t xml:space="preserve"> </w:t>
      </w:r>
      <w:r w:rsidR="00726E33" w:rsidRPr="00781976">
        <w:rPr>
          <w:rFonts w:ascii="Candara" w:hAnsi="Candara"/>
          <w:b/>
          <w:u w:val="single"/>
        </w:rPr>
        <w:t xml:space="preserve">Article </w:t>
      </w:r>
      <w:r w:rsidR="0006106C" w:rsidRPr="00781976">
        <w:rPr>
          <w:rFonts w:ascii="Candara" w:hAnsi="Candara"/>
          <w:b/>
          <w:u w:val="single"/>
        </w:rPr>
        <w:t xml:space="preserve"> 15</w:t>
      </w:r>
      <w:r w:rsidR="00CC2D4A" w:rsidRPr="00781976">
        <w:rPr>
          <w:rFonts w:ascii="Candara" w:hAnsi="Candara" w:cs="Arial"/>
          <w:b/>
        </w:rPr>
        <w:t xml:space="preserve"> : </w:t>
      </w:r>
      <w:r w:rsidRPr="00781976">
        <w:rPr>
          <w:rFonts w:ascii="Candara" w:hAnsi="Candara"/>
          <w:b/>
        </w:rPr>
        <w:t xml:space="preserve">CESSION  ET SOUS TRAITANCE </w:t>
      </w:r>
    </w:p>
    <w:p w14:paraId="5E9E5301" w14:textId="77777777" w:rsidR="00E46074" w:rsidRPr="00781976" w:rsidRDefault="00E46074" w:rsidP="001A5F95">
      <w:pPr>
        <w:spacing w:after="0" w:line="240" w:lineRule="auto"/>
        <w:jc w:val="both"/>
        <w:rPr>
          <w:rFonts w:ascii="Candara" w:hAnsi="Candara" w:cs="Arial"/>
          <w:b/>
        </w:rPr>
      </w:pPr>
    </w:p>
    <w:p w14:paraId="7AE3489E" w14:textId="77777777" w:rsidR="00E46074" w:rsidRPr="00781976" w:rsidRDefault="00E46074" w:rsidP="00E46074">
      <w:pPr>
        <w:jc w:val="both"/>
        <w:rPr>
          <w:rFonts w:ascii="Candara" w:hAnsi="Candara" w:cs="Tahoma"/>
        </w:rPr>
      </w:pPr>
      <w:r w:rsidRPr="00781976">
        <w:rPr>
          <w:rFonts w:ascii="Candara" w:hAnsi="Candara"/>
          <w:bCs/>
          <w:w w:val="0"/>
        </w:rPr>
        <w:t xml:space="preserve">Le présent Contrat est conclu en considération de la personne de chacune des </w:t>
      </w:r>
      <w:r w:rsidRPr="00781976">
        <w:rPr>
          <w:rFonts w:ascii="Candara" w:hAnsi="Candara"/>
          <w:b/>
          <w:bCs/>
          <w:w w:val="0"/>
        </w:rPr>
        <w:t>Parties.</w:t>
      </w:r>
      <w:r w:rsidRPr="00781976">
        <w:rPr>
          <w:rFonts w:ascii="Candara" w:hAnsi="Candara" w:cs="Tahoma"/>
        </w:rPr>
        <w:t xml:space="preserve"> Ce contrat </w:t>
      </w:r>
      <w:r w:rsidRPr="00781976">
        <w:rPr>
          <w:rFonts w:ascii="Candara" w:hAnsi="Candara"/>
          <w:bCs/>
          <w:w w:val="0"/>
        </w:rPr>
        <w:t>ou tous ses droits et obligations subséquents</w:t>
      </w:r>
      <w:r w:rsidRPr="00781976">
        <w:rPr>
          <w:rFonts w:ascii="Candara" w:hAnsi="Candara" w:cs="Tahoma"/>
        </w:rPr>
        <w:t xml:space="preserve"> ne sont cessibles à titre </w:t>
      </w:r>
      <w:r w:rsidRPr="00781976">
        <w:rPr>
          <w:rFonts w:ascii="Candara" w:hAnsi="Candara"/>
          <w:b/>
          <w:bCs/>
          <w:w w:val="0"/>
        </w:rPr>
        <w:t xml:space="preserve"> </w:t>
      </w:r>
      <w:r w:rsidRPr="00781976">
        <w:rPr>
          <w:rFonts w:ascii="Candara" w:hAnsi="Candara"/>
          <w:bCs/>
          <w:w w:val="0"/>
        </w:rPr>
        <w:t>total ou partiel</w:t>
      </w:r>
      <w:r w:rsidRPr="00781976">
        <w:rPr>
          <w:rFonts w:ascii="Candara" w:hAnsi="Candara" w:cs="Tahoma"/>
        </w:rPr>
        <w:t xml:space="preserve"> à tout nouveau </w:t>
      </w:r>
      <w:r w:rsidRPr="00781976">
        <w:rPr>
          <w:rFonts w:ascii="Candara" w:hAnsi="Candara" w:cs="Tahoma"/>
          <w:b/>
        </w:rPr>
        <w:t xml:space="preserve">Prestataire </w:t>
      </w:r>
      <w:r w:rsidRPr="00781976">
        <w:rPr>
          <w:rFonts w:ascii="Candara" w:hAnsi="Candara" w:cs="Tahoma"/>
        </w:rPr>
        <w:t xml:space="preserve">qu’avec l’accord préalable express de </w:t>
      </w:r>
      <w:r w:rsidRPr="00781976">
        <w:rPr>
          <w:rFonts w:ascii="Candara" w:hAnsi="Candara" w:cs="Tahoma"/>
          <w:b/>
        </w:rPr>
        <w:t>MOOV CI</w:t>
      </w:r>
      <w:r w:rsidRPr="00781976">
        <w:rPr>
          <w:rFonts w:ascii="Candara" w:hAnsi="Candara" w:cs="Tahoma"/>
        </w:rPr>
        <w:t>.</w:t>
      </w:r>
    </w:p>
    <w:p w14:paraId="7C65CDE1" w14:textId="77777777" w:rsidR="00E46074" w:rsidRPr="00781976" w:rsidRDefault="00E46074" w:rsidP="00E46074">
      <w:pPr>
        <w:tabs>
          <w:tab w:val="left" w:pos="142"/>
        </w:tabs>
        <w:ind w:right="-144"/>
        <w:jc w:val="both"/>
        <w:rPr>
          <w:rFonts w:ascii="Candara" w:hAnsi="Candara" w:cs="Tahoma"/>
        </w:rPr>
      </w:pPr>
      <w:r w:rsidRPr="00781976">
        <w:rPr>
          <w:rFonts w:ascii="Candara" w:hAnsi="Candara" w:cs="Tahoma"/>
        </w:rPr>
        <w:lastRenderedPageBreak/>
        <w:t xml:space="preserve">Toute cession faite en violation de l’alinéa précédent entraînera la résiliation de plein droit du présent contrat, sans formalité ni préavis. </w:t>
      </w:r>
    </w:p>
    <w:p w14:paraId="689833F0" w14:textId="77777777" w:rsidR="00E46074" w:rsidRPr="00781976" w:rsidRDefault="00E46074" w:rsidP="00E46074">
      <w:pPr>
        <w:jc w:val="both"/>
        <w:rPr>
          <w:rFonts w:ascii="Candara" w:hAnsi="Candara" w:cs="Tahoma"/>
        </w:rPr>
      </w:pPr>
      <w:r w:rsidRPr="00781976">
        <w:rPr>
          <w:rFonts w:ascii="Candara" w:hAnsi="Candara" w:cs="Tahoma"/>
        </w:rPr>
        <w:t xml:space="preserve">En cas de modification de l’un des éléments d’identification des cocontractants aux présentes, la partie concernée devra sans délai en informer l’autre. </w:t>
      </w:r>
    </w:p>
    <w:p w14:paraId="320D5A20" w14:textId="77777777" w:rsidR="00113923" w:rsidRPr="00781976" w:rsidRDefault="00113923" w:rsidP="001A5F95">
      <w:pPr>
        <w:tabs>
          <w:tab w:val="left" w:pos="-720"/>
        </w:tabs>
        <w:spacing w:after="0" w:line="240" w:lineRule="auto"/>
        <w:jc w:val="both"/>
        <w:rPr>
          <w:rFonts w:ascii="Candara" w:hAnsi="Candara"/>
        </w:rPr>
      </w:pPr>
      <w:r w:rsidRPr="00781976">
        <w:rPr>
          <w:rFonts w:ascii="Candara" w:hAnsi="Candara"/>
        </w:rPr>
        <w:t xml:space="preserve">En revanche, </w:t>
      </w:r>
      <w:r w:rsidR="00E37217" w:rsidRPr="00781976">
        <w:rPr>
          <w:rFonts w:ascii="Candara" w:hAnsi="Candara"/>
        </w:rPr>
        <w:t>Le prestataire</w:t>
      </w:r>
      <w:r w:rsidRPr="00781976">
        <w:rPr>
          <w:rFonts w:ascii="Candara" w:hAnsi="Candara"/>
        </w:rPr>
        <w:t xml:space="preserve">  pourra, sous son entière responsabilité,  sous-traiter, à toute entreprise qualifiée et compétente, tout ou partie des services issus du présent Contrat,  Le client se réservant le droit de disqualifier de façon discrétionnaire, les entreprises qu’il jugerait non qualifiées pour exécuter les services, objet du présent contrat. </w:t>
      </w:r>
    </w:p>
    <w:p w14:paraId="45475298" w14:textId="77777777" w:rsidR="00E46074" w:rsidRPr="00781976" w:rsidRDefault="00E46074" w:rsidP="001A5F95">
      <w:pPr>
        <w:tabs>
          <w:tab w:val="left" w:pos="-720"/>
        </w:tabs>
        <w:spacing w:after="0" w:line="240" w:lineRule="auto"/>
        <w:jc w:val="both"/>
        <w:rPr>
          <w:rFonts w:ascii="Candara" w:hAnsi="Candara"/>
        </w:rPr>
      </w:pPr>
    </w:p>
    <w:p w14:paraId="5C386A4F" w14:textId="77777777" w:rsidR="00113923" w:rsidRPr="00781976" w:rsidRDefault="00113923" w:rsidP="001A5F95">
      <w:pPr>
        <w:tabs>
          <w:tab w:val="left" w:pos="-720"/>
        </w:tabs>
        <w:spacing w:after="0" w:line="240" w:lineRule="auto"/>
        <w:jc w:val="both"/>
        <w:rPr>
          <w:rFonts w:ascii="Candara" w:hAnsi="Candara"/>
        </w:rPr>
      </w:pPr>
      <w:r w:rsidRPr="00781976">
        <w:rPr>
          <w:rFonts w:ascii="Candara" w:hAnsi="Candara"/>
        </w:rPr>
        <w:t>Il est formellement interd</w:t>
      </w:r>
      <w:r w:rsidR="004705D8" w:rsidRPr="00781976">
        <w:rPr>
          <w:rFonts w:ascii="Candara" w:hAnsi="Candara"/>
        </w:rPr>
        <w:t>it au sous-traitant du prestatai</w:t>
      </w:r>
      <w:r w:rsidRPr="00781976">
        <w:rPr>
          <w:rFonts w:ascii="Candara" w:hAnsi="Candara"/>
        </w:rPr>
        <w:t xml:space="preserve">re de sous-traiter tout ou partie des services découlant du présent contrat. A cet égard, le fournisseur s’engage </w:t>
      </w:r>
      <w:r w:rsidR="00AA47AF" w:rsidRPr="00781976">
        <w:rPr>
          <w:rFonts w:ascii="Candara" w:hAnsi="Candara"/>
        </w:rPr>
        <w:t>à</w:t>
      </w:r>
      <w:r w:rsidRPr="00781976">
        <w:rPr>
          <w:rFonts w:ascii="Candara" w:hAnsi="Candara"/>
        </w:rPr>
        <w:t xml:space="preserve"> veiller au respect scrupuleux du présent article sous peine de voir engager sa responsabilité pour violation de la présente clause ou pour fait de son sous-traitant.</w:t>
      </w:r>
    </w:p>
    <w:p w14:paraId="7B533169" w14:textId="77777777" w:rsidR="009C5198" w:rsidRPr="00781976" w:rsidRDefault="009C5198" w:rsidP="001A5F95">
      <w:pPr>
        <w:tabs>
          <w:tab w:val="left" w:pos="-720"/>
        </w:tabs>
        <w:spacing w:after="0" w:line="240" w:lineRule="auto"/>
        <w:jc w:val="both"/>
        <w:rPr>
          <w:rFonts w:ascii="Candara" w:hAnsi="Candara"/>
        </w:rPr>
      </w:pPr>
    </w:p>
    <w:p w14:paraId="419B8BBF" w14:textId="77777777" w:rsidR="009C5198" w:rsidRPr="00781976" w:rsidRDefault="00702E2C" w:rsidP="009C5198">
      <w:pPr>
        <w:jc w:val="both"/>
        <w:rPr>
          <w:rFonts w:ascii="Candara" w:hAnsi="Candara"/>
          <w:b/>
          <w:bCs/>
        </w:rPr>
      </w:pPr>
      <w:r w:rsidRPr="00781976">
        <w:rPr>
          <w:rFonts w:ascii="Candara" w:hAnsi="Candara"/>
          <w:b/>
          <w:bCs/>
          <w:u w:val="single"/>
        </w:rPr>
        <w:t>Article</w:t>
      </w:r>
      <w:r w:rsidR="009C5198" w:rsidRPr="00781976">
        <w:rPr>
          <w:rFonts w:ascii="Candara" w:hAnsi="Candara"/>
          <w:b/>
          <w:bCs/>
          <w:u w:val="single"/>
        </w:rPr>
        <w:t xml:space="preserve"> 16</w:t>
      </w:r>
      <w:r w:rsidR="009C5198" w:rsidRPr="00781976">
        <w:rPr>
          <w:rFonts w:ascii="Candara" w:hAnsi="Candara"/>
          <w:b/>
          <w:bCs/>
        </w:rPr>
        <w:t xml:space="preserve"> - DONNEES A CARACTERE PERSONNEL</w:t>
      </w:r>
    </w:p>
    <w:p w14:paraId="4E88334C" w14:textId="77777777" w:rsidR="008645EF" w:rsidRPr="00781976" w:rsidRDefault="008645EF" w:rsidP="008645EF">
      <w:pPr>
        <w:mirrorIndents/>
        <w:jc w:val="both"/>
        <w:rPr>
          <w:rFonts w:ascii="Candara" w:hAnsi="Candara" w:cs="Arial"/>
        </w:rPr>
      </w:pPr>
      <w:r w:rsidRPr="00781976">
        <w:rPr>
          <w:rFonts w:ascii="Candara" w:hAnsi="Candara" w:cs="Arial"/>
        </w:rPr>
        <w:t>Le Prestataire reconnait que les Données dont il accepte le traitement dans le cadre des présentes nécessitent une protection particulière en raison des droits reconnus par la Loi aux personnes concernées par ces données et enfin, que la violation de ces règles de protection entache l’image du Client.</w:t>
      </w:r>
    </w:p>
    <w:p w14:paraId="52AC0DA7" w14:textId="77777777" w:rsidR="008645EF" w:rsidRPr="00781976" w:rsidRDefault="008645EF" w:rsidP="008645EF">
      <w:pPr>
        <w:mirrorIndents/>
        <w:jc w:val="both"/>
        <w:rPr>
          <w:rFonts w:ascii="Candara" w:hAnsi="Candara"/>
          <w:b/>
          <w:bCs/>
        </w:rPr>
      </w:pPr>
      <w:r w:rsidRPr="00781976">
        <w:rPr>
          <w:rFonts w:ascii="Candara" w:hAnsi="Candara" w:cs="Arial"/>
        </w:rPr>
        <w:t>Le Prestataire s’engage par conséquent à respecter les dispositions légales et réglementaires nationales et internationales relatives à la protection</w:t>
      </w:r>
      <w:r w:rsidRPr="00781976">
        <w:rPr>
          <w:rFonts w:ascii="Candara" w:hAnsi="Candara"/>
          <w:b/>
          <w:bCs/>
        </w:rPr>
        <w:t xml:space="preserve"> </w:t>
      </w:r>
      <w:r w:rsidRPr="00781976">
        <w:rPr>
          <w:rFonts w:ascii="Candara" w:hAnsi="Candara" w:cs="Arial"/>
        </w:rPr>
        <w:t xml:space="preserve">des Données et notamment la loi n°2013-450 du 19 Juin 2013 relative à la protection des données à caractère personnel et accepte d’indemniser le Client en cas de violation résultant de son inobservation ou de sa défaillance à l’égard desdites  dispositions. </w:t>
      </w:r>
    </w:p>
    <w:p w14:paraId="39F154F7" w14:textId="77777777" w:rsidR="008645EF" w:rsidRPr="00781976" w:rsidRDefault="008645EF" w:rsidP="008645EF">
      <w:pPr>
        <w:mirrorIndents/>
        <w:jc w:val="both"/>
        <w:rPr>
          <w:rFonts w:ascii="Candara" w:hAnsi="Candara" w:cs="Arial"/>
        </w:rPr>
      </w:pPr>
      <w:r w:rsidRPr="00781976">
        <w:rPr>
          <w:rFonts w:ascii="Candara" w:hAnsi="Candara" w:cs="Arial"/>
        </w:rPr>
        <w:t xml:space="preserve">Le Prestataire s’engage à mettre en place les mesures techniques et organisationnelles nécessaires à la protection des Données Personnelles objet du contrat qu’il accepte d’exécuter. </w:t>
      </w:r>
    </w:p>
    <w:p w14:paraId="7A556B02" w14:textId="77777777" w:rsidR="008645EF" w:rsidRPr="00781976" w:rsidRDefault="008645EF" w:rsidP="008645EF">
      <w:pPr>
        <w:mirrorIndents/>
        <w:jc w:val="both"/>
        <w:rPr>
          <w:rFonts w:ascii="Candara" w:hAnsi="Candara" w:cs="Arial"/>
        </w:rPr>
      </w:pPr>
      <w:r w:rsidRPr="00781976">
        <w:rPr>
          <w:rFonts w:ascii="Candara" w:hAnsi="Candara" w:cs="Arial"/>
        </w:rPr>
        <w:t>En conséquence des prescriptions de la loi précitée, Le Prestataire s’engage à :</w:t>
      </w:r>
    </w:p>
    <w:p w14:paraId="39F71F6B" w14:textId="77777777" w:rsidR="008645EF" w:rsidRPr="00781976" w:rsidRDefault="008645EF" w:rsidP="008645EF">
      <w:pPr>
        <w:numPr>
          <w:ilvl w:val="0"/>
          <w:numId w:val="19"/>
        </w:numPr>
        <w:shd w:val="clear" w:color="auto" w:fill="FFFFFF"/>
        <w:spacing w:after="0" w:line="240" w:lineRule="auto"/>
        <w:mirrorIndents/>
        <w:jc w:val="both"/>
        <w:rPr>
          <w:rFonts w:ascii="Candara" w:hAnsi="Candara" w:cs="Arial"/>
        </w:rPr>
      </w:pPr>
      <w:r w:rsidRPr="00781976">
        <w:rPr>
          <w:rFonts w:ascii="Candara" w:hAnsi="Candara" w:cs="Arial"/>
          <w:b/>
        </w:rPr>
        <w:t xml:space="preserve"> Traiter les données</w:t>
      </w:r>
      <w:r w:rsidRPr="00781976">
        <w:rPr>
          <w:rFonts w:ascii="Candara" w:hAnsi="Candara" w:cs="Arial"/>
        </w:rPr>
        <w:t> </w:t>
      </w:r>
      <w:r w:rsidRPr="00781976">
        <w:rPr>
          <w:rFonts w:ascii="Candara" w:hAnsi="Candara" w:cs="Arial"/>
          <w:b/>
          <w:bCs/>
        </w:rPr>
        <w:t>uniquement pour la ou les seule(s) finalité(s)</w:t>
      </w:r>
      <w:r w:rsidRPr="00781976">
        <w:rPr>
          <w:rFonts w:ascii="Candara" w:hAnsi="Candara" w:cs="Arial"/>
        </w:rPr>
        <w:t> qui fait/font l’objet du contrat.</w:t>
      </w:r>
    </w:p>
    <w:p w14:paraId="587D10BB" w14:textId="77777777" w:rsidR="008645EF" w:rsidRPr="00781976" w:rsidRDefault="008645EF" w:rsidP="008645EF">
      <w:pPr>
        <w:numPr>
          <w:ilvl w:val="0"/>
          <w:numId w:val="19"/>
        </w:numPr>
        <w:shd w:val="clear" w:color="auto" w:fill="FFFFFF"/>
        <w:spacing w:after="0" w:line="240" w:lineRule="auto"/>
        <w:mirrorIndents/>
        <w:jc w:val="both"/>
        <w:rPr>
          <w:rFonts w:ascii="Candara" w:hAnsi="Candara" w:cs="Arial"/>
        </w:rPr>
      </w:pPr>
      <w:r w:rsidRPr="00781976">
        <w:rPr>
          <w:rFonts w:ascii="Candara" w:hAnsi="Candara" w:cs="Arial"/>
          <w:b/>
        </w:rPr>
        <w:t>Traiter les données</w:t>
      </w:r>
      <w:r w:rsidRPr="00781976">
        <w:rPr>
          <w:rFonts w:ascii="Candara" w:hAnsi="Candara" w:cs="Arial"/>
        </w:rPr>
        <w:t> </w:t>
      </w:r>
      <w:r w:rsidRPr="00781976">
        <w:rPr>
          <w:rFonts w:ascii="Candara" w:hAnsi="Candara" w:cs="Arial"/>
          <w:b/>
          <w:bCs/>
        </w:rPr>
        <w:t>conformément aux instructions documentées</w:t>
      </w:r>
      <w:r w:rsidRPr="00781976">
        <w:rPr>
          <w:rFonts w:ascii="Candara" w:hAnsi="Candara" w:cs="Arial"/>
        </w:rPr>
        <w:t> du responsable de traitement notamment l’utilisation exclusive du système d’information mis à disposition par le Responsable de Traitement. Si Le Prestataire considère qu’une instruction constitue une violation de la loi 2013 sur la protection des données ou de toute autre disposition s’appliquant à l’objet du présent contrat, il en </w:t>
      </w:r>
      <w:r w:rsidRPr="00781976">
        <w:rPr>
          <w:rFonts w:ascii="Candara" w:hAnsi="Candara" w:cs="Arial"/>
          <w:bCs/>
        </w:rPr>
        <w:t>informe immédiatement</w:t>
      </w:r>
      <w:r w:rsidRPr="00781976">
        <w:rPr>
          <w:rFonts w:ascii="Candara" w:hAnsi="Candara" w:cs="Arial"/>
          <w:b/>
          <w:bCs/>
        </w:rPr>
        <w:t> </w:t>
      </w:r>
      <w:r w:rsidRPr="00781976">
        <w:rPr>
          <w:rFonts w:ascii="Candara" w:hAnsi="Candara" w:cs="Arial"/>
        </w:rPr>
        <w:t>le responsable de traitement. En outre, si Le Prestataire est tenu de procéder à un transfert de données vers un pays tiers ou à une organisation internationale, en vertu du droit de l’Etat auquel il est soumis, il doit informer le responsable du traitement de cette obligation juridique avant le traitement, sauf si le droit concerné interdit une telle information pour des motifs importants d'intérêt public.</w:t>
      </w:r>
    </w:p>
    <w:p w14:paraId="50F7AD00" w14:textId="77777777" w:rsidR="008645EF" w:rsidRPr="00781976" w:rsidRDefault="008645EF" w:rsidP="008645EF">
      <w:pPr>
        <w:shd w:val="clear" w:color="auto" w:fill="FFFFFF"/>
        <w:ind w:left="720"/>
        <w:mirrorIndents/>
        <w:jc w:val="both"/>
        <w:rPr>
          <w:rFonts w:ascii="Candara" w:hAnsi="Candara" w:cs="Arial"/>
        </w:rPr>
      </w:pPr>
    </w:p>
    <w:p w14:paraId="48B4B563" w14:textId="77777777" w:rsidR="008645EF" w:rsidRPr="00781976" w:rsidRDefault="008645EF" w:rsidP="008645EF">
      <w:pPr>
        <w:numPr>
          <w:ilvl w:val="0"/>
          <w:numId w:val="19"/>
        </w:numPr>
        <w:shd w:val="clear" w:color="auto" w:fill="FFFFFF"/>
        <w:spacing w:after="0" w:line="240" w:lineRule="auto"/>
        <w:mirrorIndents/>
        <w:jc w:val="both"/>
        <w:rPr>
          <w:rFonts w:ascii="Candara" w:hAnsi="Candara" w:cs="Arial"/>
        </w:rPr>
      </w:pPr>
      <w:r w:rsidRPr="00781976">
        <w:rPr>
          <w:rFonts w:ascii="Candara" w:hAnsi="Candara" w:cs="Arial"/>
          <w:b/>
          <w:bCs/>
        </w:rPr>
        <w:lastRenderedPageBreak/>
        <w:t>garantir la confidentialité</w:t>
      </w:r>
      <w:r w:rsidRPr="00781976">
        <w:rPr>
          <w:rFonts w:ascii="Candara" w:hAnsi="Candara" w:cs="Arial"/>
        </w:rPr>
        <w:t> des données à caractère personnel traitées dans le cadre du présent contrat en veillant notamment à ce que les </w:t>
      </w:r>
      <w:r w:rsidRPr="00781976">
        <w:rPr>
          <w:rFonts w:ascii="Candara" w:hAnsi="Candara" w:cs="Arial"/>
          <w:bCs/>
        </w:rPr>
        <w:t>personnes autorisées à traiter ces données</w:t>
      </w:r>
      <w:r w:rsidRPr="00781976">
        <w:rPr>
          <w:rFonts w:ascii="Candara" w:hAnsi="Candara" w:cs="Arial"/>
        </w:rPr>
        <w:t>:</w:t>
      </w:r>
    </w:p>
    <w:p w14:paraId="579F6F61" w14:textId="77777777" w:rsidR="008645EF" w:rsidRPr="00781976" w:rsidRDefault="008645EF" w:rsidP="008645EF">
      <w:pPr>
        <w:numPr>
          <w:ilvl w:val="0"/>
          <w:numId w:val="20"/>
        </w:numPr>
        <w:shd w:val="clear" w:color="auto" w:fill="FFFFFF"/>
        <w:spacing w:after="0" w:line="240" w:lineRule="auto"/>
        <w:mirrorIndents/>
        <w:jc w:val="both"/>
        <w:rPr>
          <w:rFonts w:ascii="Candara" w:hAnsi="Candara" w:cs="Arial"/>
        </w:rPr>
      </w:pPr>
      <w:r w:rsidRPr="00781976">
        <w:rPr>
          <w:rFonts w:ascii="Candara" w:hAnsi="Candara" w:cs="Arial"/>
        </w:rPr>
        <w:t>s’engagent à respecter la confidentialité ou soient soumises à une obligation légale appropriée de confidentialité.</w:t>
      </w:r>
    </w:p>
    <w:p w14:paraId="58C458B1" w14:textId="52492AA2" w:rsidR="008645EF" w:rsidRPr="00880885" w:rsidRDefault="008645EF" w:rsidP="00880885">
      <w:pPr>
        <w:numPr>
          <w:ilvl w:val="0"/>
          <w:numId w:val="20"/>
        </w:numPr>
        <w:shd w:val="clear" w:color="auto" w:fill="FFFFFF"/>
        <w:spacing w:after="0" w:line="240" w:lineRule="auto"/>
        <w:mirrorIndents/>
        <w:jc w:val="both"/>
        <w:rPr>
          <w:rFonts w:ascii="Candara" w:hAnsi="Candara" w:cs="Arial"/>
        </w:rPr>
      </w:pPr>
      <w:r w:rsidRPr="00781976">
        <w:rPr>
          <w:rFonts w:ascii="Candara" w:hAnsi="Candara" w:cs="Arial"/>
        </w:rPr>
        <w:t>reçoivent la formation nécessaire en matière de protection des données à caractère personnel.</w:t>
      </w:r>
    </w:p>
    <w:p w14:paraId="7F8B6BC4" w14:textId="77777777" w:rsidR="008645EF" w:rsidRPr="00781976" w:rsidRDefault="008645EF" w:rsidP="008645EF">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rPr>
      </w:pPr>
      <w:r w:rsidRPr="00781976">
        <w:rPr>
          <w:rFonts w:ascii="Candara" w:hAnsi="Candara" w:cs="Arial"/>
          <w:b/>
        </w:rPr>
        <w:t>prendre en compte</w:t>
      </w:r>
      <w:r w:rsidRPr="00781976">
        <w:rPr>
          <w:rFonts w:ascii="Candara" w:hAnsi="Candara" w:cs="Arial"/>
        </w:rPr>
        <w:t>, s’agissant des outils, produits, applications ou services qu’il met en œuvre pour traiter les données à caractère personnelles les principes de</w:t>
      </w:r>
      <w:r w:rsidRPr="00781976">
        <w:rPr>
          <w:rFonts w:ascii="Candara" w:hAnsi="Candara" w:cs="Arial"/>
          <w:b/>
          <w:bCs/>
        </w:rPr>
        <w:t> </w:t>
      </w:r>
      <w:r w:rsidRPr="00781976">
        <w:rPr>
          <w:rFonts w:ascii="Candara" w:hAnsi="Candara" w:cs="Arial"/>
          <w:bCs/>
        </w:rPr>
        <w:t>protection des données dès la conception</w:t>
      </w:r>
      <w:r w:rsidRPr="00781976">
        <w:rPr>
          <w:rFonts w:ascii="Candara" w:hAnsi="Candara" w:cs="Arial"/>
        </w:rPr>
        <w:t> et de</w:t>
      </w:r>
      <w:r w:rsidRPr="00781976">
        <w:rPr>
          <w:rFonts w:ascii="Candara" w:hAnsi="Candara" w:cs="Arial"/>
          <w:bCs/>
        </w:rPr>
        <w:t> protection des données par défaut.</w:t>
      </w:r>
    </w:p>
    <w:p w14:paraId="2D3BB47F" w14:textId="42E5B253" w:rsidR="008645EF" w:rsidRPr="00880885" w:rsidRDefault="008645EF" w:rsidP="00880885">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rPr>
      </w:pPr>
      <w:r w:rsidRPr="00781976">
        <w:rPr>
          <w:rFonts w:ascii="Candara" w:hAnsi="Candara" w:cs="Arial"/>
        </w:rPr>
        <w:t xml:space="preserve"> </w:t>
      </w:r>
      <w:r w:rsidRPr="00781976">
        <w:rPr>
          <w:rFonts w:ascii="Candara" w:hAnsi="Candara" w:cs="Arial"/>
          <w:b/>
        </w:rPr>
        <w:t>A conserver</w:t>
      </w:r>
      <w:r w:rsidRPr="00781976">
        <w:rPr>
          <w:rFonts w:ascii="Candara" w:hAnsi="Candara" w:cs="Arial"/>
        </w:rPr>
        <w:t xml:space="preserve"> aux données traitées, leur entière intégrité en s’assurant  qu’elles ne soient, notamment ni déformées, ni endommagées.</w:t>
      </w:r>
    </w:p>
    <w:p w14:paraId="10AA2AC5" w14:textId="50EF27A9" w:rsidR="008645EF" w:rsidRPr="00880885" w:rsidRDefault="008645EF" w:rsidP="00880885">
      <w:pPr>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rPr>
      </w:pPr>
      <w:r w:rsidRPr="00781976">
        <w:rPr>
          <w:rFonts w:ascii="Candara" w:hAnsi="Candara" w:cs="Arial"/>
          <w:b/>
        </w:rPr>
        <w:t>A ne rendre les données</w:t>
      </w:r>
      <w:r w:rsidRPr="00781976">
        <w:rPr>
          <w:rFonts w:ascii="Candara" w:hAnsi="Candara" w:cs="Arial"/>
        </w:rPr>
        <w:t xml:space="preserve"> traitées accessibles qu’aux personnes autorisées aux fins de l’exécution du contrat.</w:t>
      </w:r>
    </w:p>
    <w:p w14:paraId="49FC8C3B" w14:textId="713D0A84" w:rsidR="008645EF" w:rsidRPr="00880885" w:rsidRDefault="008645EF" w:rsidP="008645EF">
      <w:pPr>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rPr>
      </w:pPr>
      <w:r w:rsidRPr="00781976">
        <w:rPr>
          <w:rFonts w:ascii="Candara" w:hAnsi="Candara" w:cs="Arial"/>
          <w:b/>
        </w:rPr>
        <w:t>à ne pas transférer de Données</w:t>
      </w:r>
      <w:r w:rsidRPr="00781976">
        <w:rPr>
          <w:rFonts w:ascii="Candara" w:hAnsi="Candara" w:cs="Arial"/>
        </w:rPr>
        <w:t xml:space="preserve"> à destination d’une personne physique ou morale, quelle qu’elle soit, et quel que soit son Etat de localisation, sauf accord express, écrit et préalable du Client</w:t>
      </w:r>
      <w:r w:rsidRPr="00781976">
        <w:rPr>
          <w:rFonts w:ascii="Candara" w:hAnsi="Candara" w:cs="Arial"/>
          <w:b/>
          <w:bCs/>
          <w:color w:val="333333"/>
        </w:rPr>
        <w:t xml:space="preserve"> </w:t>
      </w:r>
      <w:r w:rsidRPr="00781976">
        <w:rPr>
          <w:rFonts w:ascii="Candara" w:hAnsi="Candara" w:cs="Arial"/>
          <w:bCs/>
          <w:color w:val="333333"/>
        </w:rPr>
        <w:t>dans le cadre de la sous-traitance ultérieure imposée par le traitement qui lui a été confié ou par son organisation ou encore par la règlementation de son secteur d’activité.</w:t>
      </w:r>
    </w:p>
    <w:p w14:paraId="789C7E49" w14:textId="77777777" w:rsidR="008645EF" w:rsidRPr="00781976" w:rsidRDefault="008645EF" w:rsidP="008645EF">
      <w:pPr>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lang w:val="en-CA"/>
        </w:rPr>
      </w:pPr>
      <w:r w:rsidRPr="00781976">
        <w:rPr>
          <w:rFonts w:ascii="Candara" w:hAnsi="Candara" w:cs="Arial"/>
          <w:b/>
          <w:bCs/>
          <w:color w:val="333333"/>
        </w:rPr>
        <w:t>Sous-traitance</w:t>
      </w:r>
    </w:p>
    <w:p w14:paraId="3B436CDA" w14:textId="77777777" w:rsidR="008645EF" w:rsidRPr="00781976" w:rsidRDefault="008645EF" w:rsidP="008645EF">
      <w:pPr>
        <w:shd w:val="clear" w:color="auto" w:fill="FFFFFF"/>
        <w:mirrorIndents/>
        <w:jc w:val="both"/>
        <w:rPr>
          <w:rFonts w:ascii="Candara" w:hAnsi="Candara" w:cs="Arial"/>
        </w:rPr>
      </w:pPr>
      <w:r w:rsidRPr="00781976">
        <w:rPr>
          <w:rFonts w:ascii="Candara" w:hAnsi="Candara" w:cs="Arial"/>
          <w:b/>
        </w:rPr>
        <w:t>Le Prestataire</w:t>
      </w:r>
      <w:r w:rsidRPr="00781976">
        <w:rPr>
          <w:rFonts w:ascii="Candara" w:hAnsi="Candara" w:cs="Arial"/>
        </w:rPr>
        <w:t xml:space="preserve"> peut faire appel à un autre sous-traitant (ci-après, « le sous-traitant ultérieur ») pour mener des activités de traitement spécifiques. Dans ce cas, il informe préalablement et par écrit le responsable de traitement de tout changement envisagé concernant le recours, l’ajout ou le remplacement de sous-traitants. Cette information indiquera clairement les activités de traitement sous-traitées, l’identité et les coordonnées du sous-traitant et les dates du contrat de sous-traitance.</w:t>
      </w:r>
    </w:p>
    <w:p w14:paraId="24B3C528" w14:textId="77777777" w:rsidR="008645EF" w:rsidRPr="00781976" w:rsidRDefault="008645EF" w:rsidP="008645EF">
      <w:pPr>
        <w:shd w:val="clear" w:color="auto" w:fill="FFFFFF"/>
        <w:ind w:left="708"/>
        <w:mirrorIndents/>
        <w:jc w:val="both"/>
        <w:rPr>
          <w:rFonts w:ascii="Candara" w:hAnsi="Candara" w:cs="Arial"/>
        </w:rPr>
      </w:pPr>
      <w:r w:rsidRPr="00781976">
        <w:rPr>
          <w:rFonts w:ascii="Candara" w:hAnsi="Candara" w:cs="Arial"/>
        </w:rPr>
        <w:t>Le responsable de traitement dispose d’un délai minium de 72 heures à compter de la date de réception de cette information pour présenter ses objections. Cette sous-traitance ne peut être effectuée que si le responsable de traitement n'a pas émis d'objection pendant le délai convenu.</w:t>
      </w:r>
    </w:p>
    <w:p w14:paraId="405281ED" w14:textId="413706A8" w:rsidR="008645EF" w:rsidRPr="00880885" w:rsidRDefault="008645EF" w:rsidP="00880885">
      <w:pPr>
        <w:ind w:left="708"/>
        <w:mirrorIndents/>
        <w:jc w:val="both"/>
        <w:rPr>
          <w:rFonts w:ascii="Candara" w:hAnsi="Candara" w:cs="Arial"/>
          <w:shd w:val="clear" w:color="auto" w:fill="FFFFFF"/>
        </w:rPr>
      </w:pPr>
      <w:r w:rsidRPr="00781976">
        <w:rPr>
          <w:rFonts w:ascii="Candara" w:hAnsi="Candara" w:cs="Arial"/>
          <w:shd w:val="clear" w:color="auto" w:fill="FFFFFF"/>
        </w:rPr>
        <w:t>Le sous-traitant ultérieur est tenu de respecter les obligations du présent contrat pour le compte et selon les instructions du responsable de traitement. Il appartient au Prestataire en sa qualité  de sous-traitant initial de s’assurer que le sous-traitant ultérieur présente les mêmes garanties suffisantes quant à la mise en œuvre de mesures techniques et organisationnelles appropriées de manière à ce que le traitement réponde aux exigences de la loi relative à la protection des données à caractère personnel. Si le sous-traitant ultérieur ne remplit pas ses obligations en matière de protection des données, Le Prestataire demeure pleinement responsable devant le responsable de traitement de l’exécution par l’autre so</w:t>
      </w:r>
      <w:r w:rsidR="00880885">
        <w:rPr>
          <w:rFonts w:ascii="Candara" w:hAnsi="Candara" w:cs="Arial"/>
          <w:shd w:val="clear" w:color="auto" w:fill="FFFFFF"/>
        </w:rPr>
        <w:t>us-traitant de ses obligations.</w:t>
      </w:r>
    </w:p>
    <w:p w14:paraId="384F43EE" w14:textId="77777777" w:rsidR="008645EF" w:rsidRPr="00781976" w:rsidRDefault="008645EF" w:rsidP="008645EF">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rPr>
      </w:pPr>
      <w:r w:rsidRPr="00781976">
        <w:rPr>
          <w:rFonts w:ascii="Candara" w:hAnsi="Candara" w:cs="Arial"/>
          <w:b/>
          <w:bCs/>
          <w:color w:val="333333"/>
        </w:rPr>
        <w:t>Exercice des droits des personnes concernées</w:t>
      </w:r>
    </w:p>
    <w:p w14:paraId="53EDCB57" w14:textId="77777777" w:rsidR="008645EF" w:rsidRPr="00781976" w:rsidRDefault="008645EF" w:rsidP="008645EF">
      <w:pPr>
        <w:shd w:val="clear" w:color="auto" w:fill="FFFFFF"/>
        <w:ind w:left="708"/>
        <w:mirrorIndents/>
        <w:jc w:val="both"/>
        <w:rPr>
          <w:rFonts w:ascii="Candara" w:hAnsi="Candara" w:cs="Arial"/>
        </w:rPr>
      </w:pPr>
      <w:r w:rsidRPr="00781976">
        <w:rPr>
          <w:rFonts w:ascii="Candara" w:hAnsi="Candara" w:cs="Arial"/>
        </w:rPr>
        <w:t>Dans la mesure du possible, Le Prestataire doit aider le responsable de traitement à s’acquitter de son obligation de donner suite aux demandes d’exercice des droits des personnes concernées : droit d’accès, de rectification, d’effacement et d’opposition, droit à la limitation du traitement, droit à la portabilité des données, droit de ne pas faire l’objet d’une décision individuelle automatisée (y compris le profilage).</w:t>
      </w:r>
    </w:p>
    <w:p w14:paraId="355A7A9F" w14:textId="6BC33253" w:rsidR="008645EF" w:rsidRPr="00880885" w:rsidRDefault="008645EF" w:rsidP="008645EF">
      <w:pPr>
        <w:shd w:val="clear" w:color="auto" w:fill="FFFFFF"/>
        <w:mirrorIndents/>
        <w:jc w:val="both"/>
        <w:rPr>
          <w:rFonts w:ascii="Candara" w:hAnsi="Candara" w:cs="Arial"/>
        </w:rPr>
      </w:pPr>
      <w:r w:rsidRPr="00781976">
        <w:rPr>
          <w:rFonts w:ascii="Candara" w:hAnsi="Candara" w:cs="Arial"/>
        </w:rPr>
        <w:lastRenderedPageBreak/>
        <w:t>Lorsque les personnes concernées formulent auprès du Prestataire des demandes d’exercice de leurs droits, Le Prestataire doit adresser ces demandes dès réception par courrier électronique à l’adresse du correspondant à la protection des données à</w:t>
      </w:r>
      <w:r w:rsidR="00880885">
        <w:rPr>
          <w:rFonts w:ascii="Candara" w:hAnsi="Candara" w:cs="Arial"/>
        </w:rPr>
        <w:t xml:space="preserve"> caractère personnelle.</w:t>
      </w:r>
      <w:r w:rsidRPr="00781976">
        <w:rPr>
          <w:rFonts w:ascii="Candara" w:hAnsi="Candara" w:cs="Arial"/>
          <w:color w:val="71716E"/>
        </w:rPr>
        <w:t> </w:t>
      </w:r>
    </w:p>
    <w:p w14:paraId="6B1EF0EA" w14:textId="77777777" w:rsidR="008645EF" w:rsidRPr="00781976" w:rsidRDefault="008645EF" w:rsidP="008645EF">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rPr>
      </w:pPr>
      <w:r w:rsidRPr="00781976">
        <w:rPr>
          <w:rFonts w:ascii="Candara" w:hAnsi="Candara" w:cs="Arial"/>
          <w:b/>
          <w:bCs/>
          <w:color w:val="333333"/>
        </w:rPr>
        <w:t>Aide du sous-traitant dans le cadre du respect par le responsable de traitement de ses obligations</w:t>
      </w:r>
    </w:p>
    <w:p w14:paraId="1D0D21F8" w14:textId="77777777" w:rsidR="008645EF" w:rsidRPr="00781976" w:rsidRDefault="008645EF" w:rsidP="008645EF">
      <w:pPr>
        <w:shd w:val="clear" w:color="auto" w:fill="FFFFFF"/>
        <w:mirrorIndents/>
        <w:jc w:val="both"/>
        <w:rPr>
          <w:rFonts w:ascii="Candara" w:hAnsi="Candara" w:cs="Arial"/>
        </w:rPr>
      </w:pPr>
      <w:r w:rsidRPr="00781976">
        <w:rPr>
          <w:rFonts w:ascii="Candara" w:hAnsi="Candara" w:cs="Arial"/>
        </w:rPr>
        <w:t>Le Prestataire aide le responsable de traitement pour la réalisation d’analyses d’impact relative à la protection des données dans le cadre du projet qui lui est confié en vertu du contrat.</w:t>
      </w:r>
    </w:p>
    <w:p w14:paraId="02FEE19C" w14:textId="40862269" w:rsidR="008645EF" w:rsidRPr="00781976" w:rsidRDefault="008645EF" w:rsidP="008645EF">
      <w:pPr>
        <w:shd w:val="clear" w:color="auto" w:fill="FFFFFF"/>
        <w:mirrorIndents/>
        <w:jc w:val="both"/>
        <w:rPr>
          <w:rFonts w:ascii="Candara" w:hAnsi="Candara" w:cs="Arial"/>
        </w:rPr>
      </w:pPr>
      <w:r w:rsidRPr="00781976">
        <w:rPr>
          <w:rFonts w:ascii="Candara" w:hAnsi="Candara" w:cs="Arial"/>
        </w:rPr>
        <w:t>Le Prestataire aide le responsable de traitement pour la réalisation de la consultation préal</w:t>
      </w:r>
      <w:r w:rsidR="00880885">
        <w:rPr>
          <w:rFonts w:ascii="Candara" w:hAnsi="Candara" w:cs="Arial"/>
        </w:rPr>
        <w:t>able de l’autorité de contrôle.</w:t>
      </w:r>
    </w:p>
    <w:p w14:paraId="0721E0E3" w14:textId="77777777" w:rsidR="008645EF" w:rsidRPr="00781976" w:rsidRDefault="008645EF" w:rsidP="008645EF">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lang w:val="en-CA"/>
        </w:rPr>
      </w:pPr>
      <w:r w:rsidRPr="00781976">
        <w:rPr>
          <w:rFonts w:ascii="Candara" w:hAnsi="Candara" w:cs="Arial"/>
          <w:b/>
          <w:bCs/>
          <w:color w:val="333333"/>
        </w:rPr>
        <w:t>Mesures de sécurité</w:t>
      </w:r>
    </w:p>
    <w:p w14:paraId="39BD1552" w14:textId="77777777" w:rsidR="008645EF" w:rsidRPr="00781976" w:rsidRDefault="008645EF" w:rsidP="008645EF">
      <w:pPr>
        <w:shd w:val="clear" w:color="auto" w:fill="FFFFFF"/>
        <w:mirrorIndents/>
        <w:jc w:val="both"/>
        <w:rPr>
          <w:rFonts w:ascii="Candara" w:hAnsi="Candara" w:cs="Arial"/>
        </w:rPr>
      </w:pPr>
      <w:r w:rsidRPr="00781976">
        <w:rPr>
          <w:rFonts w:ascii="Candara" w:hAnsi="Candara" w:cs="Arial"/>
        </w:rPr>
        <w:t>Le Prestataire s’engage à mettre en œuvre les mesures de sécurité prévues soit par</w:t>
      </w:r>
      <w:r w:rsidRPr="00781976">
        <w:rPr>
          <w:rFonts w:ascii="Candara" w:hAnsi="Candara" w:cs="Arial"/>
          <w:iCs/>
        </w:rPr>
        <w:t xml:space="preserve"> la certification dont il bénéficie soit par la description </w:t>
      </w:r>
      <w:r w:rsidRPr="00781976">
        <w:rPr>
          <w:rFonts w:ascii="Candara" w:hAnsi="Candara" w:cs="Arial"/>
        </w:rPr>
        <w:t>de</w:t>
      </w:r>
      <w:r w:rsidRPr="00781976">
        <w:rPr>
          <w:rFonts w:ascii="Candara" w:hAnsi="Candara" w:cs="Arial"/>
          <w:iCs/>
        </w:rPr>
        <w:t xml:space="preserve"> mesures techniques et organisationnelles garantissant un niveau de sécurité adapté au risque, y compris, entre autres :</w:t>
      </w:r>
    </w:p>
    <w:p w14:paraId="25E7C5BF" w14:textId="77777777" w:rsidR="008645EF" w:rsidRPr="00781976" w:rsidRDefault="008645EF" w:rsidP="008645EF">
      <w:pPr>
        <w:numPr>
          <w:ilvl w:val="0"/>
          <w:numId w:val="22"/>
        </w:numPr>
        <w:shd w:val="clear" w:color="auto" w:fill="FFFFFF"/>
        <w:spacing w:after="0" w:line="240" w:lineRule="auto"/>
        <w:mirrorIndents/>
        <w:jc w:val="both"/>
        <w:rPr>
          <w:rFonts w:ascii="Candara" w:hAnsi="Candara" w:cs="Arial"/>
        </w:rPr>
      </w:pPr>
      <w:r w:rsidRPr="00781976">
        <w:rPr>
          <w:rFonts w:ascii="Candara" w:hAnsi="Candara" w:cs="Arial"/>
          <w:iCs/>
        </w:rPr>
        <w:t>la pseudonymisation et le chiffrement des données à caractère personnel ;</w:t>
      </w:r>
    </w:p>
    <w:p w14:paraId="4799E835" w14:textId="77777777" w:rsidR="008645EF" w:rsidRPr="00781976" w:rsidRDefault="008645EF" w:rsidP="008645EF">
      <w:pPr>
        <w:numPr>
          <w:ilvl w:val="0"/>
          <w:numId w:val="22"/>
        </w:numPr>
        <w:shd w:val="clear" w:color="auto" w:fill="FFFFFF"/>
        <w:spacing w:after="0" w:line="240" w:lineRule="auto"/>
        <w:mirrorIndents/>
        <w:jc w:val="both"/>
        <w:rPr>
          <w:rFonts w:ascii="Candara" w:hAnsi="Candara" w:cs="Arial"/>
        </w:rPr>
      </w:pPr>
      <w:r w:rsidRPr="00781976">
        <w:rPr>
          <w:rFonts w:ascii="Candara" w:hAnsi="Candara" w:cs="Arial"/>
          <w:iCs/>
        </w:rPr>
        <w:t>les moyens permettant de garantir la confidentialité, l'intégrité, la disponibilité et la résilience constantes des systèmes et des services de traitement;</w:t>
      </w:r>
    </w:p>
    <w:p w14:paraId="766E1F74" w14:textId="77777777" w:rsidR="008645EF" w:rsidRPr="00781976" w:rsidRDefault="008645EF" w:rsidP="008645EF">
      <w:pPr>
        <w:numPr>
          <w:ilvl w:val="0"/>
          <w:numId w:val="22"/>
        </w:numPr>
        <w:shd w:val="clear" w:color="auto" w:fill="FFFFFF"/>
        <w:spacing w:after="0" w:line="240" w:lineRule="auto"/>
        <w:mirrorIndents/>
        <w:jc w:val="both"/>
        <w:rPr>
          <w:rFonts w:ascii="Candara" w:hAnsi="Candara" w:cs="Arial"/>
        </w:rPr>
      </w:pPr>
      <w:r w:rsidRPr="00781976">
        <w:rPr>
          <w:rFonts w:ascii="Candara" w:hAnsi="Candara" w:cs="Arial"/>
          <w:iCs/>
        </w:rPr>
        <w:t>les moyens permettant de rétablir la disponibilité des données à caractère personnel et l'accès à celles-ci dans des délais appropriés en cas d'incident physique ou technique;</w:t>
      </w:r>
    </w:p>
    <w:p w14:paraId="79B99C0C" w14:textId="77777777" w:rsidR="008645EF" w:rsidRPr="00781976" w:rsidRDefault="008645EF" w:rsidP="008645EF">
      <w:pPr>
        <w:numPr>
          <w:ilvl w:val="0"/>
          <w:numId w:val="22"/>
        </w:numPr>
        <w:shd w:val="clear" w:color="auto" w:fill="FFFFFF"/>
        <w:spacing w:after="0" w:line="240" w:lineRule="auto"/>
        <w:mirrorIndents/>
        <w:jc w:val="both"/>
        <w:rPr>
          <w:rFonts w:ascii="Candara" w:hAnsi="Candara" w:cs="Arial"/>
        </w:rPr>
      </w:pPr>
      <w:r w:rsidRPr="00781976">
        <w:rPr>
          <w:rFonts w:ascii="Candara" w:hAnsi="Candara" w:cs="Arial"/>
          <w:iCs/>
        </w:rPr>
        <w:t>une procédure visant à tester, à analyser et à évaluer régulièrement l'efficacité des mesures techniques et organisationnelles pour assurer la sécurité du traitement.</w:t>
      </w:r>
    </w:p>
    <w:p w14:paraId="2238EC79" w14:textId="3E57682A" w:rsidR="008645EF" w:rsidRPr="00880885" w:rsidRDefault="008645EF" w:rsidP="008645EF">
      <w:pPr>
        <w:shd w:val="clear" w:color="auto" w:fill="FFFFFF"/>
        <w:mirrorIndents/>
        <w:jc w:val="both"/>
        <w:rPr>
          <w:rFonts w:ascii="Candara" w:hAnsi="Candara" w:cs="Arial"/>
          <w:iCs/>
        </w:rPr>
      </w:pPr>
      <w:r w:rsidRPr="00781976">
        <w:rPr>
          <w:rFonts w:ascii="Candara" w:hAnsi="Candara" w:cs="Arial"/>
          <w:iCs/>
        </w:rPr>
        <w:t xml:space="preserve">Si les mesures de sécurité qu’offre </w:t>
      </w:r>
      <w:r w:rsidRPr="00781976">
        <w:rPr>
          <w:rFonts w:ascii="Candara" w:hAnsi="Candara" w:cs="Arial"/>
        </w:rPr>
        <w:t>Le Prestataire</w:t>
      </w:r>
      <w:r w:rsidRPr="00781976">
        <w:rPr>
          <w:rFonts w:ascii="Candara" w:hAnsi="Candara" w:cs="Arial"/>
          <w:iCs/>
        </w:rPr>
        <w:t xml:space="preserve"> sont fondées sur une certification, ce dernier devra la produire à la signature du contrat, si les mesures de sécurités prévues doivent être décrites, </w:t>
      </w:r>
      <w:r w:rsidRPr="00781976">
        <w:rPr>
          <w:rFonts w:ascii="Candara" w:hAnsi="Candara" w:cs="Arial"/>
        </w:rPr>
        <w:t xml:space="preserve">Le Prestataire </w:t>
      </w:r>
      <w:r w:rsidRPr="00781976">
        <w:rPr>
          <w:rFonts w:ascii="Candara" w:hAnsi="Candara" w:cs="Arial"/>
          <w:iCs/>
        </w:rPr>
        <w:t>fournira une description détaillée desdites mesur</w:t>
      </w:r>
      <w:r w:rsidR="00880885">
        <w:rPr>
          <w:rFonts w:ascii="Candara" w:hAnsi="Candara" w:cs="Arial"/>
          <w:iCs/>
        </w:rPr>
        <w:t>es dès la signature du contrat.</w:t>
      </w:r>
    </w:p>
    <w:p w14:paraId="7CD4A6EF" w14:textId="77777777" w:rsidR="008645EF" w:rsidRPr="00781976" w:rsidRDefault="008645EF" w:rsidP="008645EF">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lang w:val="en-CA"/>
        </w:rPr>
      </w:pPr>
      <w:r w:rsidRPr="00781976">
        <w:rPr>
          <w:rFonts w:ascii="Candara" w:hAnsi="Candara" w:cs="Arial"/>
          <w:b/>
          <w:bCs/>
          <w:color w:val="333333"/>
        </w:rPr>
        <w:t>Sort des données</w:t>
      </w:r>
    </w:p>
    <w:p w14:paraId="05151BE2" w14:textId="77777777" w:rsidR="008645EF" w:rsidRPr="00781976" w:rsidRDefault="008645EF" w:rsidP="008645EF">
      <w:pPr>
        <w:shd w:val="clear" w:color="auto" w:fill="FFFFFF"/>
        <w:mirrorIndents/>
        <w:jc w:val="both"/>
        <w:rPr>
          <w:rFonts w:ascii="Candara" w:hAnsi="Candara" w:cs="Arial"/>
        </w:rPr>
      </w:pPr>
      <w:r w:rsidRPr="00781976">
        <w:rPr>
          <w:rFonts w:ascii="Candara" w:hAnsi="Candara" w:cs="Arial"/>
        </w:rPr>
        <w:t>A la fin du contrat quel qu’en soit la raison, Le Prestataire s’engage à renvoyer au responsable de traitement,  toutes les données à caractère personnel qui seraient en sa possession.</w:t>
      </w:r>
    </w:p>
    <w:p w14:paraId="1D0094D6" w14:textId="582E494F" w:rsidR="008645EF" w:rsidRPr="00781976" w:rsidRDefault="008645EF" w:rsidP="008645EF">
      <w:pPr>
        <w:shd w:val="clear" w:color="auto" w:fill="FFFFFF"/>
        <w:mirrorIndents/>
        <w:jc w:val="both"/>
        <w:rPr>
          <w:rFonts w:ascii="Candara" w:hAnsi="Candara" w:cs="Arial"/>
        </w:rPr>
      </w:pPr>
      <w:r w:rsidRPr="00781976">
        <w:rPr>
          <w:rFonts w:ascii="Candara" w:hAnsi="Candara" w:cs="Arial"/>
        </w:rPr>
        <w:t>Le renvoi doit s’accompagner de la destruction de toute copie existante  des données traitées. Une fois les copies détruites, Le Prestataire doit justifi</w:t>
      </w:r>
      <w:r w:rsidR="00880885">
        <w:rPr>
          <w:rFonts w:ascii="Candara" w:hAnsi="Candara" w:cs="Arial"/>
        </w:rPr>
        <w:t>er par écrit de la destruction.</w:t>
      </w:r>
    </w:p>
    <w:p w14:paraId="3A5A901D" w14:textId="77777777" w:rsidR="008645EF" w:rsidRPr="00781976" w:rsidRDefault="008645EF" w:rsidP="008645EF">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color w:val="71716E"/>
        </w:rPr>
      </w:pPr>
      <w:r w:rsidRPr="00781976">
        <w:rPr>
          <w:rFonts w:ascii="Candara" w:hAnsi="Candara" w:cs="Arial"/>
          <w:b/>
          <w:bCs/>
          <w:color w:val="333333"/>
        </w:rPr>
        <w:t>Correspondant à la protection des données</w:t>
      </w:r>
    </w:p>
    <w:p w14:paraId="184EAFC9" w14:textId="7D9AF39C" w:rsidR="008645EF" w:rsidRPr="00781976" w:rsidRDefault="008645EF" w:rsidP="008645EF">
      <w:pPr>
        <w:mirrorIndents/>
        <w:jc w:val="both"/>
        <w:rPr>
          <w:rFonts w:ascii="Candara" w:hAnsi="Candara"/>
          <w:color w:val="71716E"/>
        </w:rPr>
      </w:pPr>
      <w:r w:rsidRPr="00781976">
        <w:rPr>
          <w:rFonts w:ascii="Candara" w:hAnsi="Candara"/>
        </w:rPr>
        <w:t xml:space="preserve">Le Prestataire </w:t>
      </w:r>
      <w:r w:rsidRPr="00781976">
        <w:rPr>
          <w:rFonts w:ascii="Candara" w:hAnsi="Candara"/>
          <w:color w:val="71716E"/>
        </w:rPr>
        <w:t>communique au responsable de traitement </w:t>
      </w:r>
      <w:r w:rsidRPr="00781976">
        <w:rPr>
          <w:rFonts w:ascii="Candara" w:hAnsi="Candara"/>
          <w:bCs/>
        </w:rPr>
        <w:t>le nom et les coordonnées de son correspondant à la protection des données</w:t>
      </w:r>
      <w:r w:rsidRPr="00781976">
        <w:rPr>
          <w:rFonts w:ascii="Candara" w:hAnsi="Candara"/>
          <w:b/>
          <w:bCs/>
        </w:rPr>
        <w:t>,</w:t>
      </w:r>
      <w:r w:rsidR="00880885">
        <w:rPr>
          <w:rFonts w:ascii="Candara" w:hAnsi="Candara"/>
          <w:color w:val="71716E"/>
        </w:rPr>
        <w:t xml:space="preserve"> s’il en a désigné un. </w:t>
      </w:r>
    </w:p>
    <w:p w14:paraId="1641435E" w14:textId="4F46542A" w:rsidR="008645EF" w:rsidRPr="00880885" w:rsidRDefault="008645EF" w:rsidP="00880885">
      <w:pPr>
        <w:numPr>
          <w:ilvl w:val="0"/>
          <w:numId w:val="21"/>
        </w:numPr>
        <w:spacing w:after="0" w:line="240" w:lineRule="auto"/>
        <w:mirrorIndents/>
        <w:jc w:val="both"/>
        <w:rPr>
          <w:rFonts w:ascii="Candara" w:hAnsi="Candara"/>
          <w:b/>
          <w:color w:val="71716E"/>
        </w:rPr>
      </w:pPr>
      <w:r w:rsidRPr="00781976">
        <w:rPr>
          <w:rFonts w:ascii="Candara" w:hAnsi="Candara"/>
          <w:b/>
        </w:rPr>
        <w:t>Registre des catégories d’activités de traitement</w:t>
      </w:r>
    </w:p>
    <w:p w14:paraId="60C2293D" w14:textId="77777777" w:rsidR="008645EF" w:rsidRPr="00781976" w:rsidRDefault="008645EF" w:rsidP="008645EF">
      <w:pPr>
        <w:mirrorIndents/>
        <w:jc w:val="both"/>
        <w:rPr>
          <w:rFonts w:ascii="Candara" w:hAnsi="Candara" w:cs="Arial"/>
        </w:rPr>
      </w:pPr>
      <w:r w:rsidRPr="00781976">
        <w:rPr>
          <w:rFonts w:ascii="Candara" w:hAnsi="Candara" w:cs="Arial"/>
        </w:rPr>
        <w:t>Le Prestataire déclare </w:t>
      </w:r>
      <w:r w:rsidRPr="00781976">
        <w:rPr>
          <w:rFonts w:ascii="Candara" w:hAnsi="Candara" w:cs="Arial"/>
          <w:bCs/>
        </w:rPr>
        <w:t>tenir par écrit un registre</w:t>
      </w:r>
      <w:r w:rsidRPr="00781976">
        <w:rPr>
          <w:rFonts w:ascii="Candara" w:hAnsi="Candara" w:cs="Arial"/>
        </w:rPr>
        <w:t> de toutes les catégories d’activités de traitement effectuées pour le compte du responsable de traitement comprenant :</w:t>
      </w:r>
    </w:p>
    <w:p w14:paraId="13B4FCED" w14:textId="77777777" w:rsidR="008645EF" w:rsidRPr="00781976" w:rsidRDefault="008645EF" w:rsidP="008645EF">
      <w:pPr>
        <w:numPr>
          <w:ilvl w:val="0"/>
          <w:numId w:val="23"/>
        </w:numPr>
        <w:shd w:val="clear" w:color="auto" w:fill="FFFFFF"/>
        <w:spacing w:after="0" w:line="240" w:lineRule="auto"/>
        <w:mirrorIndents/>
        <w:jc w:val="both"/>
        <w:rPr>
          <w:rFonts w:ascii="Candara" w:hAnsi="Candara" w:cs="Arial"/>
        </w:rPr>
      </w:pPr>
      <w:r w:rsidRPr="00781976">
        <w:rPr>
          <w:rFonts w:ascii="Candara" w:hAnsi="Candara" w:cs="Arial"/>
        </w:rPr>
        <w:t>le nom et les coordonnées du responsable de traitement pour le compte duquel il agit, des éventuels sous-traitants et, le cas échéant, du délégué à la protection des données;</w:t>
      </w:r>
    </w:p>
    <w:p w14:paraId="2157DBED" w14:textId="77777777" w:rsidR="008645EF" w:rsidRPr="00781976" w:rsidRDefault="008645EF" w:rsidP="008645EF">
      <w:pPr>
        <w:numPr>
          <w:ilvl w:val="0"/>
          <w:numId w:val="23"/>
        </w:numPr>
        <w:shd w:val="clear" w:color="auto" w:fill="FFFFFF"/>
        <w:spacing w:after="0" w:line="240" w:lineRule="auto"/>
        <w:mirrorIndents/>
        <w:jc w:val="both"/>
        <w:rPr>
          <w:rFonts w:ascii="Candara" w:hAnsi="Candara" w:cs="Arial"/>
        </w:rPr>
      </w:pPr>
      <w:r w:rsidRPr="00781976">
        <w:rPr>
          <w:rFonts w:ascii="Candara" w:hAnsi="Candara" w:cs="Arial"/>
        </w:rPr>
        <w:t>les catégories de traitements effectués pour le compte du responsable du traitement;</w:t>
      </w:r>
    </w:p>
    <w:p w14:paraId="429CE60B" w14:textId="77777777" w:rsidR="008645EF" w:rsidRPr="00781976" w:rsidRDefault="008645EF" w:rsidP="008645EF">
      <w:pPr>
        <w:numPr>
          <w:ilvl w:val="0"/>
          <w:numId w:val="23"/>
        </w:numPr>
        <w:shd w:val="clear" w:color="auto" w:fill="FFFFFF"/>
        <w:spacing w:after="0" w:line="240" w:lineRule="auto"/>
        <w:mirrorIndents/>
        <w:jc w:val="both"/>
        <w:rPr>
          <w:rFonts w:ascii="Candara" w:hAnsi="Candara" w:cs="Arial"/>
          <w:b/>
        </w:rPr>
      </w:pPr>
      <w:r w:rsidRPr="00781976">
        <w:rPr>
          <w:rFonts w:ascii="Candara" w:hAnsi="Candara" w:cs="Arial"/>
        </w:rPr>
        <w:t xml:space="preserve">le cas échéant, les transferts de données à caractère personnel vers un pays tiers ou à une organisation internationale, y compris l'identification de ce pays tiers ou de cette organisation internationale et, les cas de transferts visés par  la loi </w:t>
      </w:r>
      <w:r w:rsidRPr="00781976">
        <w:rPr>
          <w:rFonts w:ascii="Candara" w:hAnsi="Candara" w:cs="Arial"/>
          <w:b/>
        </w:rPr>
        <w:t>2013-450 du 19 Juin 2013;</w:t>
      </w:r>
    </w:p>
    <w:p w14:paraId="183210C3" w14:textId="77777777" w:rsidR="008645EF" w:rsidRPr="00781976" w:rsidRDefault="008645EF" w:rsidP="008645EF">
      <w:pPr>
        <w:numPr>
          <w:ilvl w:val="0"/>
          <w:numId w:val="23"/>
        </w:numPr>
        <w:shd w:val="clear" w:color="auto" w:fill="FFFFFF"/>
        <w:spacing w:after="0" w:line="240" w:lineRule="auto"/>
        <w:mirrorIndents/>
        <w:jc w:val="both"/>
        <w:rPr>
          <w:rFonts w:ascii="Candara" w:hAnsi="Candara" w:cs="Arial"/>
        </w:rPr>
      </w:pPr>
      <w:r w:rsidRPr="00781976">
        <w:rPr>
          <w:rFonts w:ascii="Candara" w:hAnsi="Candara" w:cs="Arial"/>
        </w:rPr>
        <w:lastRenderedPageBreak/>
        <w:t>dans la mesure du possible, une description générale des mesures de sécurité techniques et organisationnelles, y compris entre autres, selon les besoins :</w:t>
      </w:r>
    </w:p>
    <w:p w14:paraId="53B9B75F" w14:textId="77777777" w:rsidR="008645EF" w:rsidRPr="00781976" w:rsidRDefault="008645EF" w:rsidP="008645EF">
      <w:pPr>
        <w:numPr>
          <w:ilvl w:val="1"/>
          <w:numId w:val="23"/>
        </w:numPr>
        <w:shd w:val="clear" w:color="auto" w:fill="FFFFFF"/>
        <w:spacing w:after="0" w:line="240" w:lineRule="auto"/>
        <w:mirrorIndents/>
        <w:jc w:val="both"/>
        <w:rPr>
          <w:rFonts w:ascii="Candara" w:hAnsi="Candara" w:cs="Arial"/>
        </w:rPr>
      </w:pPr>
      <w:r w:rsidRPr="00781976">
        <w:rPr>
          <w:rFonts w:ascii="Candara" w:hAnsi="Candara" w:cs="Arial"/>
        </w:rPr>
        <w:t>la pseudonymisation et le chiffrement des données à caractère personnel;</w:t>
      </w:r>
    </w:p>
    <w:p w14:paraId="16BC89A3" w14:textId="77777777" w:rsidR="008645EF" w:rsidRPr="00781976" w:rsidRDefault="008645EF" w:rsidP="008645EF">
      <w:pPr>
        <w:numPr>
          <w:ilvl w:val="1"/>
          <w:numId w:val="23"/>
        </w:numPr>
        <w:shd w:val="clear" w:color="auto" w:fill="FFFFFF"/>
        <w:spacing w:after="0" w:line="240" w:lineRule="auto"/>
        <w:mirrorIndents/>
        <w:jc w:val="both"/>
        <w:rPr>
          <w:rFonts w:ascii="Candara" w:hAnsi="Candara" w:cs="Arial"/>
        </w:rPr>
      </w:pPr>
      <w:r w:rsidRPr="00781976">
        <w:rPr>
          <w:rFonts w:ascii="Candara" w:hAnsi="Candara" w:cs="Arial"/>
        </w:rPr>
        <w:t>des moyens permettant de garantir la confidentialité, l'intégrité, la disponibilité et la résilience constantes des systèmes et des services de traitement;</w:t>
      </w:r>
    </w:p>
    <w:p w14:paraId="59F8E8B0" w14:textId="77777777" w:rsidR="008645EF" w:rsidRPr="00781976" w:rsidRDefault="008645EF" w:rsidP="008645EF">
      <w:pPr>
        <w:numPr>
          <w:ilvl w:val="1"/>
          <w:numId w:val="23"/>
        </w:numPr>
        <w:shd w:val="clear" w:color="auto" w:fill="FFFFFF"/>
        <w:spacing w:after="0" w:line="240" w:lineRule="auto"/>
        <w:mirrorIndents/>
        <w:jc w:val="both"/>
        <w:rPr>
          <w:rFonts w:ascii="Candara" w:hAnsi="Candara" w:cs="Arial"/>
        </w:rPr>
      </w:pPr>
      <w:r w:rsidRPr="00781976">
        <w:rPr>
          <w:rFonts w:ascii="Candara" w:hAnsi="Candara" w:cs="Arial"/>
        </w:rPr>
        <w:t>des moyens permettant de rétablir la disponibilité des données à caractère personnel et l'accès à celles-ci dans des délais appropriés en cas d'incident physique ou technique;</w:t>
      </w:r>
    </w:p>
    <w:p w14:paraId="3D0383CD" w14:textId="77777777" w:rsidR="008645EF" w:rsidRPr="00781976" w:rsidRDefault="008645EF" w:rsidP="008645EF">
      <w:pPr>
        <w:pStyle w:val="Paragraphedeliste"/>
        <w:numPr>
          <w:ilvl w:val="1"/>
          <w:numId w:val="23"/>
        </w:numPr>
        <w:shd w:val="clear" w:color="auto" w:fill="FFFFFF"/>
        <w:spacing w:after="0" w:line="240" w:lineRule="auto"/>
        <w:mirrorIndents/>
        <w:jc w:val="both"/>
        <w:rPr>
          <w:rFonts w:ascii="Candara" w:hAnsi="Candara" w:cs="Arial"/>
        </w:rPr>
      </w:pPr>
      <w:r w:rsidRPr="00781976">
        <w:rPr>
          <w:rFonts w:ascii="Candara" w:hAnsi="Candara" w:cs="Arial"/>
        </w:rPr>
        <w:t xml:space="preserve">Une procédure visant à tester, à analyser et à évaluer régulièrement l'efficacité des mesures techniques et organisationnelles pour assurer la sécurité du traitement. </w:t>
      </w:r>
    </w:p>
    <w:p w14:paraId="4AE41D79" w14:textId="77777777" w:rsidR="008645EF" w:rsidRPr="00781976" w:rsidRDefault="008645EF" w:rsidP="008645EF">
      <w:pPr>
        <w:pStyle w:val="Paragraphedeliste"/>
        <w:shd w:val="clear" w:color="auto" w:fill="FFFFFF"/>
        <w:ind w:left="1440"/>
        <w:mirrorIndents/>
        <w:jc w:val="both"/>
        <w:rPr>
          <w:rFonts w:ascii="Candara" w:hAnsi="Candara" w:cs="Arial"/>
        </w:rPr>
      </w:pPr>
    </w:p>
    <w:p w14:paraId="2C4B882B" w14:textId="77777777" w:rsidR="008645EF" w:rsidRPr="00781976" w:rsidRDefault="008645EF" w:rsidP="008645EF">
      <w:pPr>
        <w:pStyle w:val="Paragraphedeliste"/>
        <w:numPr>
          <w:ilvl w:val="0"/>
          <w:numId w:val="21"/>
        </w:numPr>
        <w:shd w:val="clear" w:color="auto" w:fill="FFFFFF"/>
        <w:tabs>
          <w:tab w:val="clear" w:pos="720"/>
          <w:tab w:val="num" w:pos="785"/>
        </w:tabs>
        <w:spacing w:after="0" w:line="240" w:lineRule="auto"/>
        <w:ind w:left="785"/>
        <w:mirrorIndents/>
        <w:jc w:val="both"/>
        <w:rPr>
          <w:rFonts w:ascii="Candara" w:hAnsi="Candara" w:cs="Arial"/>
          <w:b/>
        </w:rPr>
      </w:pPr>
      <w:r w:rsidRPr="00781976">
        <w:rPr>
          <w:rFonts w:ascii="Candara" w:hAnsi="Candara" w:cs="Arial"/>
          <w:b/>
        </w:rPr>
        <w:t>Documentation</w:t>
      </w:r>
    </w:p>
    <w:p w14:paraId="50BF0A20" w14:textId="77777777" w:rsidR="008645EF" w:rsidRPr="00781976" w:rsidRDefault="008645EF" w:rsidP="008645EF">
      <w:pPr>
        <w:shd w:val="clear" w:color="auto" w:fill="FFFFFF"/>
        <w:mirrorIndents/>
        <w:jc w:val="both"/>
        <w:rPr>
          <w:rFonts w:ascii="Candara" w:hAnsi="Candara" w:cs="Arial"/>
        </w:rPr>
      </w:pPr>
      <w:r w:rsidRPr="00781976">
        <w:rPr>
          <w:rFonts w:ascii="Candara" w:hAnsi="Candara" w:cs="Arial"/>
        </w:rPr>
        <w:t>Le Prestataire met à la disposition du responsable de traitement la documentation nécessaire pour démontrer le respect de toutes ses obligations et pour permettre la réalisation d'audits, y compris des inspections, par le responsable du traitement ou un auditeur qu'il a mandaté.</w:t>
      </w:r>
    </w:p>
    <w:p w14:paraId="1AF7518F" w14:textId="77777777" w:rsidR="00791E85" w:rsidRPr="00781976" w:rsidRDefault="00574E4C" w:rsidP="001A5F95">
      <w:pPr>
        <w:spacing w:after="0" w:line="240" w:lineRule="auto"/>
        <w:jc w:val="both"/>
        <w:rPr>
          <w:rFonts w:ascii="Candara" w:hAnsi="Candara"/>
          <w:b/>
        </w:rPr>
      </w:pPr>
      <w:r w:rsidRPr="00781976">
        <w:rPr>
          <w:rFonts w:ascii="Candara" w:hAnsi="Candara"/>
          <w:b/>
          <w:u w:val="single"/>
        </w:rPr>
        <w:t>Article 1</w:t>
      </w:r>
      <w:r w:rsidR="00E46074" w:rsidRPr="00781976">
        <w:rPr>
          <w:rFonts w:ascii="Candara" w:hAnsi="Candara"/>
          <w:b/>
          <w:u w:val="single"/>
        </w:rPr>
        <w:t>7</w:t>
      </w:r>
      <w:r w:rsidR="00791E85" w:rsidRPr="00781976">
        <w:rPr>
          <w:rFonts w:ascii="Candara" w:hAnsi="Candara"/>
          <w:b/>
        </w:rPr>
        <w:t> : FORCE MAJEURE</w:t>
      </w:r>
    </w:p>
    <w:p w14:paraId="1D00AC66" w14:textId="77777777" w:rsidR="00E46074" w:rsidRPr="00781976" w:rsidRDefault="00E46074" w:rsidP="001A5F95">
      <w:pPr>
        <w:spacing w:after="0" w:line="240" w:lineRule="auto"/>
        <w:jc w:val="both"/>
        <w:rPr>
          <w:rFonts w:ascii="Candara" w:hAnsi="Candara"/>
          <w:b/>
        </w:rPr>
      </w:pPr>
    </w:p>
    <w:p w14:paraId="12EC2101" w14:textId="5817ABDE" w:rsidR="008645EF" w:rsidRPr="00781976" w:rsidRDefault="008645EF" w:rsidP="008645EF">
      <w:pPr>
        <w:mirrorIndents/>
        <w:jc w:val="both"/>
        <w:rPr>
          <w:rFonts w:ascii="Candara" w:hAnsi="Candara" w:cs="Tahoma"/>
        </w:rPr>
      </w:pPr>
      <w:r w:rsidRPr="00781976">
        <w:rPr>
          <w:rFonts w:ascii="Candara" w:hAnsi="Candara" w:cs="Tahoma"/>
        </w:rPr>
        <w:t>Les obligations de chacune des parties au titre du présent contrat seront suspendues de plein droit, et leur responsabilité dégagée en cas de survenance d’un événement imprévisible, irrésistible et indépendant de la volonté des parties empêchant ou retardant tout ou partie de l’exécution des obligations issues du présent contrat.</w:t>
      </w:r>
    </w:p>
    <w:p w14:paraId="29547F4D" w14:textId="0F141476" w:rsidR="008645EF" w:rsidRPr="00781976" w:rsidRDefault="008645EF" w:rsidP="008645EF">
      <w:pPr>
        <w:mirrorIndents/>
        <w:jc w:val="both"/>
        <w:rPr>
          <w:rFonts w:ascii="Candara" w:hAnsi="Candara" w:cs="Tahoma"/>
        </w:rPr>
      </w:pPr>
      <w:r w:rsidRPr="00781976">
        <w:rPr>
          <w:rFonts w:ascii="Candara" w:hAnsi="Candara" w:cs="Tahoma"/>
        </w:rPr>
        <w:t>En cas de survenance d’un cas de force majeure, la partie défaillante doit en aviser l’autre par écrit dans un délai de trois (03) jours ouvrables  à compter de la connaissance de</w:t>
      </w:r>
      <w:r w:rsidR="00880885">
        <w:rPr>
          <w:rFonts w:ascii="Candara" w:hAnsi="Candara" w:cs="Tahoma"/>
        </w:rPr>
        <w:t xml:space="preserve"> la survenance dudit événement.</w:t>
      </w:r>
    </w:p>
    <w:p w14:paraId="29A46E76" w14:textId="77777777" w:rsidR="008645EF" w:rsidRPr="00781976" w:rsidRDefault="008645EF" w:rsidP="008645EF">
      <w:pPr>
        <w:numPr>
          <w:ilvl w:val="12"/>
          <w:numId w:val="0"/>
        </w:numPr>
        <w:tabs>
          <w:tab w:val="left" w:pos="1872"/>
        </w:tabs>
        <w:mirrorIndents/>
        <w:jc w:val="both"/>
        <w:rPr>
          <w:rFonts w:ascii="Candara" w:hAnsi="Candara" w:cs="Tahoma"/>
          <w:bCs/>
        </w:rPr>
      </w:pPr>
      <w:r w:rsidRPr="00781976">
        <w:rPr>
          <w:rFonts w:ascii="Candara" w:hAnsi="Candara" w:cs="Tahoma"/>
          <w:bCs/>
        </w:rPr>
        <w:t>La force majeure comprend entre autres, les évènements tels que, et sans que cette liste ne soit exhaustive :</w:t>
      </w:r>
    </w:p>
    <w:p w14:paraId="242E7544" w14:textId="77777777" w:rsidR="008645EF" w:rsidRPr="00781976" w:rsidRDefault="008645EF" w:rsidP="00880885">
      <w:pPr>
        <w:spacing w:after="0" w:line="240" w:lineRule="auto"/>
        <w:mirrorIndents/>
        <w:jc w:val="both"/>
        <w:rPr>
          <w:rFonts w:ascii="Candara" w:hAnsi="Candara" w:cs="Tahoma"/>
          <w:bCs/>
        </w:rPr>
      </w:pPr>
      <w:r w:rsidRPr="00781976">
        <w:rPr>
          <w:rFonts w:ascii="Candara" w:hAnsi="Candara" w:cs="Tahoma"/>
          <w:bCs/>
        </w:rPr>
        <w:t>-  Conflits armés,</w:t>
      </w:r>
    </w:p>
    <w:p w14:paraId="255587B9" w14:textId="77777777" w:rsidR="008645EF" w:rsidRPr="00781976" w:rsidRDefault="008645EF" w:rsidP="00880885">
      <w:pPr>
        <w:spacing w:after="0" w:line="240" w:lineRule="auto"/>
        <w:mirrorIndents/>
        <w:jc w:val="both"/>
        <w:rPr>
          <w:rFonts w:ascii="Candara" w:hAnsi="Candara" w:cs="Tahoma"/>
          <w:bCs/>
        </w:rPr>
      </w:pPr>
      <w:r w:rsidRPr="00781976">
        <w:rPr>
          <w:rFonts w:ascii="Candara" w:hAnsi="Candara" w:cs="Tahoma"/>
          <w:bCs/>
        </w:rPr>
        <w:t>-  Emeutes,</w:t>
      </w:r>
    </w:p>
    <w:p w14:paraId="5D448BC3" w14:textId="77777777" w:rsidR="008645EF" w:rsidRPr="00781976" w:rsidRDefault="008645EF" w:rsidP="00880885">
      <w:pPr>
        <w:spacing w:after="0" w:line="240" w:lineRule="auto"/>
        <w:mirrorIndents/>
        <w:jc w:val="both"/>
        <w:rPr>
          <w:rFonts w:ascii="Candara" w:hAnsi="Candara" w:cs="Tahoma"/>
          <w:bCs/>
        </w:rPr>
      </w:pPr>
      <w:r w:rsidRPr="00781976">
        <w:rPr>
          <w:rFonts w:ascii="Candara" w:hAnsi="Candara" w:cs="Tahoma"/>
          <w:bCs/>
        </w:rPr>
        <w:t>-  Grève ou lock-out,</w:t>
      </w:r>
    </w:p>
    <w:p w14:paraId="29B2A397" w14:textId="77777777" w:rsidR="008645EF" w:rsidRPr="00781976" w:rsidRDefault="008645EF" w:rsidP="00880885">
      <w:pPr>
        <w:tabs>
          <w:tab w:val="left" w:pos="1872"/>
        </w:tabs>
        <w:spacing w:after="0" w:line="240" w:lineRule="auto"/>
        <w:ind w:left="180" w:hanging="180"/>
        <w:mirrorIndents/>
        <w:jc w:val="both"/>
        <w:rPr>
          <w:rFonts w:ascii="Candara" w:hAnsi="Candara" w:cs="Tahoma"/>
          <w:bCs/>
        </w:rPr>
      </w:pPr>
      <w:r w:rsidRPr="00781976">
        <w:rPr>
          <w:rFonts w:ascii="Candara" w:hAnsi="Candara" w:cs="Tahoma"/>
          <w:bCs/>
        </w:rPr>
        <w:t>- Dispositions d'ordre législatif ou réglementaire, ou décisions administratives entraînant des restrictions à l'activité des Parties, etc.</w:t>
      </w:r>
    </w:p>
    <w:p w14:paraId="453A92F9" w14:textId="77777777" w:rsidR="008645EF" w:rsidRPr="00781976" w:rsidRDefault="008645EF" w:rsidP="00880885">
      <w:pPr>
        <w:spacing w:after="0" w:line="240" w:lineRule="auto"/>
        <w:mirrorIndents/>
        <w:jc w:val="both"/>
        <w:rPr>
          <w:rFonts w:ascii="Candara" w:hAnsi="Candara" w:cs="Tahoma"/>
        </w:rPr>
      </w:pPr>
    </w:p>
    <w:p w14:paraId="7325405B" w14:textId="77777777" w:rsidR="008645EF" w:rsidRPr="00781976" w:rsidRDefault="008645EF" w:rsidP="00880885">
      <w:pPr>
        <w:spacing w:after="0" w:line="240" w:lineRule="auto"/>
        <w:mirrorIndents/>
        <w:jc w:val="both"/>
        <w:rPr>
          <w:rFonts w:ascii="Candara" w:hAnsi="Candara" w:cs="Tahoma"/>
        </w:rPr>
      </w:pPr>
      <w:r w:rsidRPr="00781976">
        <w:rPr>
          <w:rFonts w:ascii="Candara" w:hAnsi="Candara" w:cs="Tahoma"/>
        </w:rPr>
        <w:t>Ne sont pas considérées comme cas de force majeure, la grève du personnel du Fournisseur sauf si elles sont imputables aux employés ou aux sous-traitants et fournisseurs de chacune des Parties, la grève dans les transports sauf si elle est de nature à mettre la vie des agents de la Régie en danger.</w:t>
      </w:r>
    </w:p>
    <w:p w14:paraId="7722E475" w14:textId="77777777" w:rsidR="008645EF" w:rsidRPr="00781976" w:rsidRDefault="008645EF" w:rsidP="00880885">
      <w:pPr>
        <w:spacing w:after="0" w:line="240" w:lineRule="auto"/>
        <w:mirrorIndents/>
        <w:jc w:val="both"/>
        <w:rPr>
          <w:rFonts w:ascii="Candara" w:hAnsi="Candara" w:cs="Tahoma"/>
        </w:rPr>
      </w:pPr>
    </w:p>
    <w:p w14:paraId="10A35105" w14:textId="77777777" w:rsidR="008645EF" w:rsidRPr="00781976" w:rsidRDefault="008645EF" w:rsidP="00880885">
      <w:pPr>
        <w:pStyle w:val="Corpsdetexte3"/>
        <w:spacing w:after="0"/>
        <w:mirrorIndents/>
        <w:jc w:val="both"/>
        <w:rPr>
          <w:rFonts w:ascii="Candara" w:hAnsi="Candara" w:cs="Tahoma"/>
          <w:bCs/>
          <w:sz w:val="22"/>
          <w:szCs w:val="22"/>
        </w:rPr>
      </w:pPr>
      <w:r w:rsidRPr="00781976">
        <w:rPr>
          <w:rFonts w:ascii="Candara" w:hAnsi="Candara" w:cs="Tahoma"/>
          <w:bCs/>
          <w:sz w:val="22"/>
          <w:szCs w:val="22"/>
        </w:rPr>
        <w:t>S’il apparaît, à l’examen de la situation, que l’obstacle est seulement partiel ou temporaire, un avenant sera établi pour préciser les nouvelles conditions d’exécution du Contrat.</w:t>
      </w:r>
    </w:p>
    <w:p w14:paraId="6467F1AC" w14:textId="77777777" w:rsidR="008645EF" w:rsidRPr="00781976" w:rsidRDefault="008645EF" w:rsidP="00880885">
      <w:pPr>
        <w:pStyle w:val="Corpsdetexte3"/>
        <w:spacing w:after="0"/>
        <w:mirrorIndents/>
        <w:jc w:val="both"/>
        <w:rPr>
          <w:rFonts w:ascii="Candara" w:hAnsi="Candara" w:cs="Tahoma"/>
          <w:bCs/>
          <w:sz w:val="22"/>
          <w:szCs w:val="22"/>
        </w:rPr>
      </w:pPr>
    </w:p>
    <w:p w14:paraId="02AF50EB" w14:textId="77777777" w:rsidR="008645EF" w:rsidRPr="00781976" w:rsidRDefault="008645EF" w:rsidP="00880885">
      <w:pPr>
        <w:pStyle w:val="Corpsdetexte3"/>
        <w:spacing w:after="0"/>
        <w:mirrorIndents/>
        <w:jc w:val="both"/>
        <w:rPr>
          <w:rFonts w:ascii="Candara" w:hAnsi="Candara" w:cs="Tahoma"/>
          <w:bCs/>
          <w:sz w:val="22"/>
          <w:szCs w:val="22"/>
        </w:rPr>
      </w:pPr>
      <w:r w:rsidRPr="00781976">
        <w:rPr>
          <w:rFonts w:ascii="Candara" w:hAnsi="Candara" w:cs="Tahoma"/>
          <w:bCs/>
          <w:sz w:val="22"/>
          <w:szCs w:val="22"/>
        </w:rPr>
        <w:t>Si la force majeure subsiste plus d’un (01) mois après sa survenance, les Parties se rencontreront pour examiner d’un commun accord les modalités de poursuite ou, le cas échéant, les conditions de cessation de leurs rapports contractuels. Le paiement restera dû pour les obligations accomplies à la date de la survenance du cas de force majeure et les Parties solderont leur compte en conséquence.</w:t>
      </w:r>
    </w:p>
    <w:p w14:paraId="1ABFFD66" w14:textId="77777777" w:rsidR="008645EF" w:rsidRPr="00781976" w:rsidRDefault="008645EF" w:rsidP="00880885">
      <w:pPr>
        <w:pStyle w:val="Corpsdetexte3"/>
        <w:spacing w:after="0"/>
        <w:mirrorIndents/>
        <w:jc w:val="both"/>
        <w:rPr>
          <w:rFonts w:ascii="Candara" w:hAnsi="Candara" w:cs="Tahoma"/>
          <w:bCs/>
          <w:sz w:val="22"/>
          <w:szCs w:val="22"/>
        </w:rPr>
      </w:pPr>
    </w:p>
    <w:p w14:paraId="5268E41C" w14:textId="77777777" w:rsidR="008645EF" w:rsidRPr="00781976" w:rsidRDefault="008645EF" w:rsidP="00880885">
      <w:pPr>
        <w:pStyle w:val="Corpsdetexte3"/>
        <w:spacing w:after="0"/>
        <w:mirrorIndents/>
        <w:jc w:val="both"/>
        <w:rPr>
          <w:rFonts w:ascii="Candara" w:hAnsi="Candara" w:cs="Tahoma"/>
          <w:bCs/>
          <w:sz w:val="22"/>
          <w:szCs w:val="22"/>
        </w:rPr>
      </w:pPr>
      <w:r w:rsidRPr="00781976">
        <w:rPr>
          <w:rFonts w:ascii="Candara" w:hAnsi="Candara" w:cs="Tahoma"/>
          <w:bCs/>
          <w:sz w:val="22"/>
          <w:szCs w:val="22"/>
        </w:rPr>
        <w:lastRenderedPageBreak/>
        <w:t>Si au contraire l’obstacle est total et rend impossible l’exécution des obligations de l’une des Parties, le présent protocole sera résilié conformément aux stipulations de l’article 15 ci-dessous.</w:t>
      </w:r>
    </w:p>
    <w:p w14:paraId="5848429B" w14:textId="7AC72E57" w:rsidR="006975BF" w:rsidRPr="00781976" w:rsidRDefault="00082964" w:rsidP="00880885">
      <w:pPr>
        <w:spacing w:after="0" w:line="240" w:lineRule="auto"/>
        <w:jc w:val="both"/>
        <w:rPr>
          <w:rFonts w:ascii="Candara" w:hAnsi="Candara"/>
        </w:rPr>
      </w:pPr>
      <w:r w:rsidRPr="00781976">
        <w:rPr>
          <w:rFonts w:ascii="Candara" w:hAnsi="Candara"/>
        </w:rPr>
        <w:t>.</w:t>
      </w:r>
    </w:p>
    <w:p w14:paraId="67301A22" w14:textId="77777777" w:rsidR="00702E2C" w:rsidRPr="00781976" w:rsidRDefault="00702E2C" w:rsidP="00880885">
      <w:pPr>
        <w:spacing w:after="0" w:line="240" w:lineRule="auto"/>
        <w:jc w:val="both"/>
        <w:rPr>
          <w:rFonts w:ascii="Candara" w:hAnsi="Candara"/>
        </w:rPr>
      </w:pPr>
    </w:p>
    <w:p w14:paraId="3B6784C9" w14:textId="77777777" w:rsidR="0067550A" w:rsidRPr="00781976" w:rsidRDefault="00F028EF" w:rsidP="00880885">
      <w:pPr>
        <w:spacing w:after="0" w:line="240" w:lineRule="auto"/>
        <w:jc w:val="both"/>
        <w:rPr>
          <w:rFonts w:ascii="Candara" w:hAnsi="Candara"/>
          <w:b/>
        </w:rPr>
      </w:pPr>
      <w:r w:rsidRPr="00781976">
        <w:rPr>
          <w:rFonts w:ascii="Candara" w:hAnsi="Candara"/>
          <w:b/>
          <w:u w:val="single"/>
        </w:rPr>
        <w:t>Article 1</w:t>
      </w:r>
      <w:r w:rsidR="008E6275" w:rsidRPr="00781976">
        <w:rPr>
          <w:rFonts w:ascii="Candara" w:hAnsi="Candara"/>
          <w:b/>
          <w:u w:val="single"/>
        </w:rPr>
        <w:t>8</w:t>
      </w:r>
      <w:r w:rsidR="0067550A" w:rsidRPr="00781976">
        <w:rPr>
          <w:rFonts w:ascii="Candara" w:hAnsi="Candara"/>
          <w:b/>
        </w:rPr>
        <w:t xml:space="preserve"> : RESILIATION </w:t>
      </w:r>
    </w:p>
    <w:p w14:paraId="0D5DE538" w14:textId="77777777" w:rsidR="00702E2C" w:rsidRPr="00781976" w:rsidRDefault="00702E2C" w:rsidP="00880885">
      <w:pPr>
        <w:spacing w:after="0" w:line="240" w:lineRule="auto"/>
        <w:jc w:val="both"/>
        <w:rPr>
          <w:rFonts w:ascii="Candara" w:hAnsi="Candara"/>
          <w:b/>
        </w:rPr>
      </w:pPr>
    </w:p>
    <w:p w14:paraId="2A1C4994" w14:textId="77777777" w:rsidR="00F7634D" w:rsidRPr="00781976" w:rsidRDefault="00F7634D" w:rsidP="00880885">
      <w:pPr>
        <w:spacing w:after="0" w:line="240" w:lineRule="auto"/>
        <w:jc w:val="both"/>
        <w:rPr>
          <w:rFonts w:ascii="Candara" w:hAnsi="Candara"/>
        </w:rPr>
      </w:pPr>
      <w:r w:rsidRPr="00781976">
        <w:rPr>
          <w:rFonts w:ascii="Candara" w:hAnsi="Candara"/>
        </w:rPr>
        <w:t xml:space="preserve">Si l’une des Parties manquait à l’une de ses obligations et n’y remédiait pas dans un délai de quinze (15) jours à compter de la réception d’une notification précisant les manquements relevés, la Partie qui a pris l’initiative d’adresser cette notification pourra d’abord envoyer une mise en demeure d’exécuter dans un délai de quinze (15) jours. A défaut d’exécution dans le délai, il pourra faire constater la résiliation des présentes sans autres formalités que l’envoi d’une notification avec effet au jour de sa réception. </w:t>
      </w:r>
    </w:p>
    <w:p w14:paraId="0E30BF77" w14:textId="77777777" w:rsidR="00F7634D" w:rsidRPr="00781976" w:rsidRDefault="00F7634D" w:rsidP="00880885">
      <w:pPr>
        <w:tabs>
          <w:tab w:val="left" w:pos="1134"/>
          <w:tab w:val="left" w:pos="1560"/>
          <w:tab w:val="left" w:pos="1985"/>
          <w:tab w:val="left" w:pos="6237"/>
          <w:tab w:val="left" w:pos="6804"/>
        </w:tabs>
        <w:spacing w:after="0" w:line="240" w:lineRule="auto"/>
        <w:jc w:val="both"/>
        <w:rPr>
          <w:rFonts w:ascii="Candara" w:eastAsia="Calibri" w:hAnsi="Candara"/>
        </w:rPr>
      </w:pPr>
      <w:r w:rsidRPr="00781976">
        <w:rPr>
          <w:rFonts w:ascii="Candara" w:hAnsi="Candara"/>
        </w:rPr>
        <w:t>Toute notification devant être donnée au titre de ce Contrat sera censée avoir été donnée si elle est envoyée par lettre recommandée avec avis de réception ou par lettre simple contre décharge.</w:t>
      </w:r>
      <w:r w:rsidRPr="00781976">
        <w:rPr>
          <w:rFonts w:ascii="Candara" w:eastAsia="Calibri" w:hAnsi="Candara"/>
        </w:rPr>
        <w:t xml:space="preserve"> </w:t>
      </w:r>
    </w:p>
    <w:p w14:paraId="2022ABA5" w14:textId="77777777" w:rsidR="00F7634D" w:rsidRPr="00781976" w:rsidRDefault="00F7634D" w:rsidP="00880885">
      <w:pPr>
        <w:tabs>
          <w:tab w:val="left" w:pos="1134"/>
          <w:tab w:val="left" w:pos="1560"/>
          <w:tab w:val="left" w:pos="1985"/>
          <w:tab w:val="left" w:pos="6237"/>
          <w:tab w:val="left" w:pos="6804"/>
        </w:tabs>
        <w:spacing w:after="0" w:line="240" w:lineRule="auto"/>
        <w:jc w:val="both"/>
        <w:rPr>
          <w:rFonts w:ascii="Candara" w:eastAsia="Calibri" w:hAnsi="Candara"/>
        </w:rPr>
      </w:pPr>
      <w:r w:rsidRPr="00781976">
        <w:rPr>
          <w:rFonts w:ascii="Candara" w:eastAsia="Calibri" w:hAnsi="Candara"/>
        </w:rPr>
        <w:t>La résiliation conventionnelle du contrat ne porte aucun préjudice à l’obtention par la voie judiciaire des dommages-intérêts que pourraient réclamer une Partie du fait de l’inexécution de ses obligations par l’autre Partie.</w:t>
      </w:r>
    </w:p>
    <w:p w14:paraId="6D1F8D04" w14:textId="77777777" w:rsidR="00F7634D" w:rsidRPr="00781976" w:rsidRDefault="00F7634D" w:rsidP="00880885">
      <w:pPr>
        <w:spacing w:after="0" w:line="240" w:lineRule="auto"/>
        <w:jc w:val="both"/>
        <w:rPr>
          <w:rFonts w:ascii="Candara" w:hAnsi="Candara"/>
        </w:rPr>
      </w:pPr>
      <w:r w:rsidRPr="00781976">
        <w:rPr>
          <w:rFonts w:ascii="Candara" w:hAnsi="Candara"/>
        </w:rPr>
        <w:t>Le contrat pourra par ailleurs être résilié sans aucune mise en demeure en cas de faillite ou de liquidation judiciaire de l’une des Parties.</w:t>
      </w:r>
    </w:p>
    <w:p w14:paraId="1B4D1B2A" w14:textId="77777777" w:rsidR="00F7634D" w:rsidRPr="00781976" w:rsidRDefault="00F7634D" w:rsidP="00880885">
      <w:pPr>
        <w:widowControl w:val="0"/>
        <w:tabs>
          <w:tab w:val="left" w:pos="720"/>
        </w:tabs>
        <w:suppressAutoHyphens/>
        <w:overflowPunct w:val="0"/>
        <w:autoSpaceDN w:val="0"/>
        <w:spacing w:after="0" w:line="240" w:lineRule="auto"/>
        <w:jc w:val="both"/>
        <w:textAlignment w:val="baseline"/>
        <w:rPr>
          <w:rFonts w:ascii="Candara" w:hAnsi="Candara"/>
          <w:kern w:val="3"/>
          <w:lang w:eastAsia="zh-CN"/>
        </w:rPr>
      </w:pPr>
      <w:r w:rsidRPr="00781976">
        <w:rPr>
          <w:rFonts w:ascii="Candara" w:hAnsi="Candara"/>
          <w:kern w:val="3"/>
          <w:lang w:eastAsia="zh-CN"/>
        </w:rPr>
        <w:t>En tout état de cause, en cas de résiliation du contrat pour quel que motif que ce soit, une situation sera dressée sur les dettes et créances du Client</w:t>
      </w:r>
      <w:r w:rsidRPr="00781976">
        <w:rPr>
          <w:rFonts w:ascii="Candara" w:hAnsi="Candara"/>
          <w:b/>
          <w:kern w:val="3"/>
          <w:lang w:eastAsia="zh-CN"/>
        </w:rPr>
        <w:t xml:space="preserve"> </w:t>
      </w:r>
      <w:r w:rsidRPr="00781976">
        <w:rPr>
          <w:rFonts w:ascii="Candara" w:hAnsi="Candara"/>
          <w:kern w:val="3"/>
          <w:lang w:eastAsia="zh-CN"/>
        </w:rPr>
        <w:t>et</w:t>
      </w:r>
      <w:r w:rsidRPr="00781976">
        <w:rPr>
          <w:rFonts w:ascii="Candara" w:hAnsi="Candara"/>
          <w:b/>
          <w:kern w:val="3"/>
          <w:lang w:eastAsia="zh-CN"/>
        </w:rPr>
        <w:t xml:space="preserve"> </w:t>
      </w:r>
      <w:r w:rsidRPr="00781976">
        <w:rPr>
          <w:rFonts w:ascii="Candara" w:hAnsi="Candara"/>
          <w:kern w:val="3"/>
          <w:lang w:eastAsia="zh-CN"/>
        </w:rPr>
        <w:t>du Prestataire concernant la relation commerciale objet des présentes jusqu’au jour de réception de la résiliation et chaque Partie devra s’acquitter de ses obligations pécuniaires.</w:t>
      </w:r>
    </w:p>
    <w:p w14:paraId="55651627" w14:textId="77777777" w:rsidR="008E6275" w:rsidRPr="00781976" w:rsidRDefault="008E6275" w:rsidP="00880885">
      <w:pPr>
        <w:spacing w:after="0" w:line="240" w:lineRule="auto"/>
        <w:jc w:val="both"/>
        <w:rPr>
          <w:rFonts w:ascii="Candara" w:hAnsi="Candara"/>
        </w:rPr>
      </w:pPr>
    </w:p>
    <w:p w14:paraId="220FC729" w14:textId="77777777" w:rsidR="00702E2C" w:rsidRPr="00781976" w:rsidRDefault="00702E2C" w:rsidP="00880885">
      <w:pPr>
        <w:pStyle w:val="Sansinterligne"/>
        <w:jc w:val="both"/>
        <w:rPr>
          <w:rFonts w:ascii="Candara" w:hAnsi="Candara"/>
          <w:sz w:val="22"/>
          <w:szCs w:val="22"/>
          <w:u w:val="single"/>
        </w:rPr>
      </w:pPr>
      <w:r w:rsidRPr="00781976">
        <w:rPr>
          <w:rFonts w:ascii="Candara" w:hAnsi="Candara" w:cs="Arial"/>
          <w:b/>
          <w:sz w:val="22"/>
          <w:szCs w:val="22"/>
          <w:u w:val="single"/>
        </w:rPr>
        <w:t>Article 1</w:t>
      </w:r>
      <w:r w:rsidR="008E6275" w:rsidRPr="00781976">
        <w:rPr>
          <w:rFonts w:ascii="Candara" w:hAnsi="Candara" w:cs="Arial"/>
          <w:b/>
          <w:sz w:val="22"/>
          <w:szCs w:val="22"/>
          <w:u w:val="single"/>
        </w:rPr>
        <w:t>9</w:t>
      </w:r>
      <w:r w:rsidRPr="00781976">
        <w:rPr>
          <w:rFonts w:ascii="Candara" w:hAnsi="Candara" w:cs="Arial"/>
          <w:b/>
          <w:sz w:val="22"/>
          <w:szCs w:val="22"/>
          <w:u w:val="single"/>
        </w:rPr>
        <w:t xml:space="preserve"> </w:t>
      </w:r>
      <w:r w:rsidRPr="00781976">
        <w:rPr>
          <w:rFonts w:ascii="Candara" w:hAnsi="Candara" w:cs="Arial"/>
          <w:b/>
          <w:sz w:val="22"/>
          <w:szCs w:val="22"/>
        </w:rPr>
        <w:t>: INTEGRALITE</w:t>
      </w:r>
    </w:p>
    <w:p w14:paraId="52584670" w14:textId="77777777" w:rsidR="00702E2C" w:rsidRPr="00781976" w:rsidRDefault="00702E2C" w:rsidP="00880885">
      <w:pPr>
        <w:pStyle w:val="Sansinterligne"/>
        <w:jc w:val="both"/>
        <w:rPr>
          <w:rFonts w:ascii="Candara" w:hAnsi="Candara"/>
          <w:sz w:val="22"/>
          <w:szCs w:val="22"/>
        </w:rPr>
      </w:pPr>
    </w:p>
    <w:p w14:paraId="1F9308A9" w14:textId="77777777" w:rsidR="00702E2C" w:rsidRPr="00781976" w:rsidRDefault="00702E2C" w:rsidP="00880885">
      <w:pPr>
        <w:pStyle w:val="Sansinterligne"/>
        <w:jc w:val="both"/>
        <w:rPr>
          <w:rFonts w:ascii="Candara" w:hAnsi="Candara"/>
          <w:sz w:val="22"/>
          <w:szCs w:val="22"/>
        </w:rPr>
      </w:pPr>
      <w:r w:rsidRPr="00781976">
        <w:rPr>
          <w:rFonts w:ascii="Candara" w:hAnsi="Candara"/>
          <w:sz w:val="22"/>
          <w:szCs w:val="22"/>
        </w:rPr>
        <w:t>Le présent contrat contient l’intégralité du fondement conventionnel des droits et obligations des Parties, et se substitue à tout document, acte, protocole d’accord ou lettres antérieurs à la date de signature des présentes.</w:t>
      </w:r>
    </w:p>
    <w:p w14:paraId="66C00A4B" w14:textId="77777777" w:rsidR="00702E2C" w:rsidRPr="00781976" w:rsidRDefault="00702E2C" w:rsidP="00880885">
      <w:pPr>
        <w:pStyle w:val="Sansinterligne"/>
        <w:jc w:val="both"/>
        <w:rPr>
          <w:rFonts w:ascii="Candara" w:hAnsi="Candara"/>
          <w:sz w:val="22"/>
          <w:szCs w:val="22"/>
        </w:rPr>
      </w:pPr>
    </w:p>
    <w:p w14:paraId="7057C359" w14:textId="77777777" w:rsidR="00702E2C" w:rsidRPr="00781976" w:rsidRDefault="00702E2C" w:rsidP="00880885">
      <w:pPr>
        <w:pStyle w:val="Sansinterligne"/>
        <w:jc w:val="both"/>
        <w:rPr>
          <w:rFonts w:ascii="Candara" w:hAnsi="Candara" w:cs="Arial"/>
          <w:b/>
          <w:caps/>
          <w:sz w:val="22"/>
          <w:szCs w:val="22"/>
          <w:u w:val="single"/>
        </w:rPr>
      </w:pPr>
      <w:r w:rsidRPr="00781976">
        <w:rPr>
          <w:rFonts w:ascii="Candara" w:hAnsi="Candara" w:cs="Arial"/>
          <w:b/>
          <w:bCs/>
          <w:sz w:val="22"/>
          <w:szCs w:val="22"/>
          <w:u w:val="single"/>
        </w:rPr>
        <w:t>Article</w:t>
      </w:r>
      <w:r w:rsidRPr="00781976">
        <w:rPr>
          <w:rFonts w:ascii="Candara" w:hAnsi="Candara" w:cs="Arial"/>
          <w:b/>
          <w:caps/>
          <w:sz w:val="22"/>
          <w:szCs w:val="22"/>
          <w:u w:val="single"/>
        </w:rPr>
        <w:t xml:space="preserve"> </w:t>
      </w:r>
      <w:r w:rsidR="008E6275" w:rsidRPr="00781976">
        <w:rPr>
          <w:rFonts w:ascii="Candara" w:hAnsi="Candara" w:cs="Arial"/>
          <w:b/>
          <w:caps/>
          <w:sz w:val="22"/>
          <w:szCs w:val="22"/>
          <w:u w:val="single"/>
        </w:rPr>
        <w:t>20</w:t>
      </w:r>
      <w:r w:rsidRPr="00781976">
        <w:rPr>
          <w:rFonts w:ascii="Candara" w:hAnsi="Candara" w:cs="Arial"/>
          <w:b/>
          <w:caps/>
          <w:sz w:val="22"/>
          <w:szCs w:val="22"/>
          <w:u w:val="single"/>
        </w:rPr>
        <w:t> </w:t>
      </w:r>
      <w:r w:rsidRPr="00781976">
        <w:rPr>
          <w:rFonts w:ascii="Candara" w:hAnsi="Candara" w:cs="Arial"/>
          <w:b/>
          <w:caps/>
          <w:sz w:val="22"/>
          <w:szCs w:val="22"/>
        </w:rPr>
        <w:t>: Tolérances</w:t>
      </w:r>
    </w:p>
    <w:p w14:paraId="71EE20F2" w14:textId="77777777" w:rsidR="00702E2C" w:rsidRPr="00781976" w:rsidRDefault="00702E2C" w:rsidP="00880885">
      <w:pPr>
        <w:pStyle w:val="Sansinterligne"/>
        <w:jc w:val="both"/>
        <w:rPr>
          <w:rFonts w:ascii="Candara" w:hAnsi="Candara" w:cs="Arial"/>
          <w:b/>
          <w:caps/>
          <w:sz w:val="22"/>
          <w:szCs w:val="22"/>
        </w:rPr>
      </w:pPr>
    </w:p>
    <w:p w14:paraId="5772C83E" w14:textId="77777777" w:rsidR="00251782" w:rsidRPr="00781976" w:rsidRDefault="00702E2C" w:rsidP="00880885">
      <w:pPr>
        <w:tabs>
          <w:tab w:val="left" w:pos="6521"/>
        </w:tabs>
        <w:spacing w:after="0" w:line="240" w:lineRule="auto"/>
        <w:jc w:val="both"/>
        <w:rPr>
          <w:rFonts w:ascii="Candara" w:hAnsi="Candara" w:cs="Candara"/>
          <w:w w:val="0"/>
        </w:rPr>
      </w:pPr>
      <w:r w:rsidRPr="00781976">
        <w:rPr>
          <w:rFonts w:ascii="Candara" w:hAnsi="Candara" w:cs="Candara"/>
          <w:w w:val="0"/>
        </w:rPr>
        <w:t>Aucune tolérance ou inertie expresse ou tacite de l’une des Parties du fait d’une défaillance de l’autre dans l’exécution de ses obligations ne pourra être interprétée ou considérée comme constituant un accord ou une acceptation de cette violation ou toute autre violation du même type de la part de la Partie défaillante.</w:t>
      </w:r>
    </w:p>
    <w:p w14:paraId="6978D4C1" w14:textId="77777777" w:rsidR="00702E2C" w:rsidRDefault="00702E2C" w:rsidP="00880885">
      <w:pPr>
        <w:tabs>
          <w:tab w:val="left" w:pos="6521"/>
        </w:tabs>
        <w:spacing w:after="0" w:line="240" w:lineRule="auto"/>
        <w:jc w:val="both"/>
        <w:rPr>
          <w:rFonts w:ascii="Candara" w:hAnsi="Candara" w:cs="Candara"/>
          <w:w w:val="0"/>
        </w:rPr>
      </w:pPr>
      <w:r w:rsidRPr="00781976">
        <w:rPr>
          <w:rFonts w:ascii="Candara" w:hAnsi="Candara" w:cs="Candara"/>
          <w:w w:val="0"/>
        </w:rPr>
        <w:t>Aucune inertie de l’une des Parties dans l’exercice de l’un de ses droits ne saurait constituer la renonciation à se prévaloir de ce droit.</w:t>
      </w:r>
    </w:p>
    <w:p w14:paraId="14F2662E" w14:textId="77777777" w:rsidR="00880885" w:rsidRPr="00781976" w:rsidRDefault="00880885" w:rsidP="00880885">
      <w:pPr>
        <w:tabs>
          <w:tab w:val="left" w:pos="6521"/>
        </w:tabs>
        <w:spacing w:after="0" w:line="240" w:lineRule="auto"/>
        <w:jc w:val="both"/>
        <w:rPr>
          <w:rFonts w:ascii="Candara" w:hAnsi="Candara" w:cs="Candara"/>
          <w:w w:val="0"/>
        </w:rPr>
      </w:pPr>
    </w:p>
    <w:p w14:paraId="5B86CEF9" w14:textId="77777777" w:rsidR="00192B2E" w:rsidRPr="00781976" w:rsidRDefault="00401EB6" w:rsidP="00880885">
      <w:pPr>
        <w:keepNext/>
        <w:keepLines/>
        <w:spacing w:after="0" w:line="240" w:lineRule="auto"/>
        <w:jc w:val="both"/>
        <w:rPr>
          <w:rFonts w:ascii="Candara" w:hAnsi="Candara"/>
          <w:b/>
          <w:bCs/>
        </w:rPr>
      </w:pPr>
      <w:r w:rsidRPr="00781976">
        <w:rPr>
          <w:rFonts w:ascii="Candara" w:hAnsi="Candara"/>
          <w:b/>
          <w:bCs/>
          <w:u w:val="single"/>
        </w:rPr>
        <w:t>Article</w:t>
      </w:r>
      <w:r w:rsidR="00192B2E" w:rsidRPr="00781976">
        <w:rPr>
          <w:rFonts w:ascii="Candara" w:hAnsi="Candara"/>
          <w:b/>
          <w:bCs/>
          <w:u w:val="single"/>
        </w:rPr>
        <w:t xml:space="preserve"> 2</w:t>
      </w:r>
      <w:r w:rsidR="008E6275" w:rsidRPr="00781976">
        <w:rPr>
          <w:rFonts w:ascii="Candara" w:hAnsi="Candara"/>
          <w:b/>
          <w:bCs/>
          <w:u w:val="single"/>
        </w:rPr>
        <w:t>1</w:t>
      </w:r>
      <w:r w:rsidR="00192B2E" w:rsidRPr="00781976">
        <w:rPr>
          <w:rFonts w:ascii="Candara" w:hAnsi="Candara"/>
          <w:b/>
          <w:bCs/>
        </w:rPr>
        <w:t>: NULLITE</w:t>
      </w:r>
    </w:p>
    <w:p w14:paraId="5DBEFEA5" w14:textId="77777777" w:rsidR="00401EB6" w:rsidRDefault="00192B2E" w:rsidP="00880885">
      <w:pPr>
        <w:spacing w:after="0" w:line="240" w:lineRule="auto"/>
        <w:jc w:val="both"/>
        <w:rPr>
          <w:rFonts w:ascii="Candara" w:hAnsi="Candara"/>
        </w:rPr>
      </w:pPr>
      <w:r w:rsidRPr="00781976">
        <w:rPr>
          <w:rFonts w:ascii="Candara" w:hAnsi="Candara"/>
        </w:rPr>
        <w:t>Si l’une quelconque des stipulations du présent Contrat était déclarée nulle à la suite d’une décision de justice ou devait être modifiée par suite d’une décision d’une autorité nationale, les Parties</w:t>
      </w:r>
      <w:r w:rsidR="00401EB6" w:rsidRPr="00781976">
        <w:rPr>
          <w:rFonts w:ascii="Candara" w:hAnsi="Candara"/>
        </w:rPr>
        <w:t xml:space="preserve"> s’efforceront de bonne foi d’en adapter les conditions d’exécution, étant entendu que cette nullité n’affectera pas les autres dispositions de la convention.</w:t>
      </w:r>
    </w:p>
    <w:p w14:paraId="75A80CF0" w14:textId="77777777" w:rsidR="00880885" w:rsidRPr="00781976" w:rsidRDefault="00880885" w:rsidP="00880885">
      <w:pPr>
        <w:spacing w:after="0" w:line="240" w:lineRule="auto"/>
        <w:jc w:val="both"/>
        <w:rPr>
          <w:rFonts w:ascii="Candara" w:hAnsi="Candara"/>
        </w:rPr>
      </w:pPr>
    </w:p>
    <w:p w14:paraId="033BF821" w14:textId="77777777" w:rsidR="00192B2E" w:rsidRPr="00781976" w:rsidRDefault="00401EB6" w:rsidP="00192B2E">
      <w:pPr>
        <w:pStyle w:val="Titre6"/>
        <w:tabs>
          <w:tab w:val="left" w:pos="851"/>
        </w:tabs>
        <w:ind w:firstLine="0"/>
        <w:rPr>
          <w:rFonts w:ascii="Candara" w:eastAsiaTheme="minorHAnsi" w:hAnsi="Candara" w:cstheme="minorBidi"/>
          <w:b/>
          <w:color w:val="auto"/>
          <w:sz w:val="22"/>
          <w:szCs w:val="22"/>
          <w:lang w:eastAsia="en-US"/>
        </w:rPr>
      </w:pPr>
      <w:r w:rsidRPr="00781976">
        <w:rPr>
          <w:rFonts w:ascii="Candara" w:hAnsi="Candara"/>
          <w:b/>
          <w:bCs/>
          <w:sz w:val="22"/>
          <w:szCs w:val="22"/>
          <w:u w:val="single"/>
        </w:rPr>
        <w:t>Article</w:t>
      </w:r>
      <w:r w:rsidR="00192B2E" w:rsidRPr="00781976">
        <w:rPr>
          <w:rFonts w:ascii="Candara" w:hAnsi="Candara"/>
          <w:b/>
          <w:bCs/>
          <w:sz w:val="22"/>
          <w:szCs w:val="22"/>
          <w:u w:val="single"/>
        </w:rPr>
        <w:t xml:space="preserve"> 2</w:t>
      </w:r>
      <w:r w:rsidR="008E6275" w:rsidRPr="00781976">
        <w:rPr>
          <w:rFonts w:ascii="Candara" w:hAnsi="Candara"/>
          <w:b/>
          <w:bCs/>
          <w:sz w:val="22"/>
          <w:szCs w:val="22"/>
          <w:u w:val="single"/>
        </w:rPr>
        <w:t>2</w:t>
      </w:r>
      <w:r w:rsidR="00192B2E" w:rsidRPr="00781976">
        <w:rPr>
          <w:rFonts w:ascii="Candara" w:hAnsi="Candara"/>
          <w:b/>
          <w:bCs/>
          <w:sz w:val="22"/>
          <w:szCs w:val="22"/>
          <w:u w:val="single"/>
        </w:rPr>
        <w:t xml:space="preserve"> : </w:t>
      </w:r>
      <w:r w:rsidR="00192B2E" w:rsidRPr="00781976">
        <w:rPr>
          <w:rFonts w:ascii="Candara" w:eastAsiaTheme="minorHAnsi" w:hAnsi="Candara" w:cstheme="minorBidi"/>
          <w:b/>
          <w:color w:val="auto"/>
          <w:sz w:val="22"/>
          <w:szCs w:val="22"/>
          <w:lang w:eastAsia="en-US"/>
        </w:rPr>
        <w:t>Modification du Contrat</w:t>
      </w:r>
    </w:p>
    <w:p w14:paraId="2EAACAF4" w14:textId="77777777" w:rsidR="00192B2E" w:rsidRPr="00781976" w:rsidRDefault="00192B2E" w:rsidP="00192B2E">
      <w:pPr>
        <w:pStyle w:val="Titre6"/>
        <w:tabs>
          <w:tab w:val="left" w:pos="851"/>
        </w:tabs>
        <w:ind w:firstLine="0"/>
        <w:rPr>
          <w:rFonts w:ascii="Candara" w:eastAsiaTheme="minorHAnsi" w:hAnsi="Candara" w:cstheme="minorBidi"/>
          <w:color w:val="auto"/>
          <w:sz w:val="22"/>
          <w:szCs w:val="22"/>
          <w:lang w:eastAsia="en-US"/>
        </w:rPr>
      </w:pPr>
    </w:p>
    <w:p w14:paraId="6938B8A0" w14:textId="77777777" w:rsidR="00192B2E" w:rsidRDefault="00192B2E" w:rsidP="00192B2E">
      <w:pPr>
        <w:pStyle w:val="Titre6"/>
        <w:tabs>
          <w:tab w:val="left" w:pos="851"/>
        </w:tabs>
        <w:ind w:firstLine="0"/>
        <w:rPr>
          <w:rFonts w:ascii="Candara" w:eastAsiaTheme="minorHAnsi" w:hAnsi="Candara" w:cstheme="minorBidi"/>
          <w:color w:val="auto"/>
          <w:sz w:val="22"/>
          <w:szCs w:val="22"/>
          <w:lang w:eastAsia="en-US"/>
        </w:rPr>
      </w:pPr>
      <w:r w:rsidRPr="00781976">
        <w:rPr>
          <w:rFonts w:ascii="Candara" w:eastAsiaTheme="minorHAnsi" w:hAnsi="Candara" w:cstheme="minorBidi"/>
          <w:color w:val="auto"/>
          <w:sz w:val="22"/>
          <w:szCs w:val="22"/>
          <w:lang w:eastAsia="en-US"/>
        </w:rPr>
        <w:t>Toute modification ou révision du présent contrat en tout ou partie ne peut résulter que d'un Avenant écrit et signé par les deux Parties.</w:t>
      </w:r>
    </w:p>
    <w:p w14:paraId="37DD920B" w14:textId="77777777" w:rsidR="00880885" w:rsidRDefault="00880885" w:rsidP="00880885">
      <w:pPr>
        <w:rPr>
          <w:lang w:eastAsia="en-US"/>
        </w:rPr>
      </w:pPr>
    </w:p>
    <w:p w14:paraId="35B7C3B8" w14:textId="77777777" w:rsidR="00702E2C" w:rsidRPr="00781976" w:rsidRDefault="00702E2C" w:rsidP="00702E2C">
      <w:pPr>
        <w:pStyle w:val="Sansinterligne"/>
        <w:jc w:val="both"/>
        <w:rPr>
          <w:rFonts w:ascii="Candara" w:hAnsi="Candara" w:cs="Arial"/>
          <w:b/>
          <w:sz w:val="22"/>
          <w:szCs w:val="22"/>
        </w:rPr>
      </w:pPr>
      <w:r w:rsidRPr="00781976">
        <w:rPr>
          <w:rFonts w:ascii="Candara" w:hAnsi="Candara" w:cs="Arial"/>
          <w:b/>
          <w:sz w:val="22"/>
          <w:szCs w:val="22"/>
          <w:u w:val="single"/>
        </w:rPr>
        <w:lastRenderedPageBreak/>
        <w:t>Article 2</w:t>
      </w:r>
      <w:r w:rsidR="008E6275" w:rsidRPr="00781976">
        <w:rPr>
          <w:rFonts w:ascii="Candara" w:hAnsi="Candara" w:cs="Arial"/>
          <w:b/>
          <w:sz w:val="22"/>
          <w:szCs w:val="22"/>
          <w:u w:val="single"/>
        </w:rPr>
        <w:t>3</w:t>
      </w:r>
      <w:r w:rsidRPr="00781976">
        <w:rPr>
          <w:rFonts w:ascii="Candara" w:hAnsi="Candara" w:cs="Arial"/>
          <w:b/>
          <w:sz w:val="22"/>
          <w:szCs w:val="22"/>
        </w:rPr>
        <w:t> : CLAUSE D’AUDIT DES PRESTATIONS REALISEES.</w:t>
      </w:r>
    </w:p>
    <w:p w14:paraId="65DC48B3" w14:textId="77777777" w:rsidR="00702E2C" w:rsidRPr="00781976" w:rsidRDefault="00702E2C" w:rsidP="00702E2C">
      <w:pPr>
        <w:pStyle w:val="Sansinterligne"/>
        <w:jc w:val="both"/>
        <w:rPr>
          <w:rFonts w:ascii="Candara" w:hAnsi="Candara" w:cs="Arial"/>
          <w:b/>
          <w:sz w:val="22"/>
          <w:szCs w:val="22"/>
        </w:rPr>
      </w:pPr>
    </w:p>
    <w:p w14:paraId="4EDDF995" w14:textId="77777777" w:rsidR="00702E2C" w:rsidRPr="00781976" w:rsidRDefault="00702E2C" w:rsidP="00702E2C">
      <w:pPr>
        <w:pStyle w:val="Sansinterligne"/>
        <w:jc w:val="both"/>
        <w:rPr>
          <w:rFonts w:ascii="Candara" w:hAnsi="Candara" w:cs="Arial"/>
          <w:sz w:val="22"/>
          <w:szCs w:val="22"/>
        </w:rPr>
      </w:pPr>
      <w:r w:rsidRPr="00781976">
        <w:rPr>
          <w:rFonts w:ascii="Candara" w:hAnsi="Candara" w:cs="Arial"/>
          <w:sz w:val="22"/>
          <w:szCs w:val="22"/>
        </w:rPr>
        <w:t>Le Client se réserve le droit de faire auditer les prestations réalisées par le Prestataire par un Expert ou un Cabinet exerçant dans les domaines objets des présentes.</w:t>
      </w:r>
    </w:p>
    <w:p w14:paraId="34BC9AF4" w14:textId="77777777" w:rsidR="00702E2C" w:rsidRPr="00781976" w:rsidRDefault="00702E2C" w:rsidP="00702E2C">
      <w:pPr>
        <w:pStyle w:val="Sansinterligne"/>
        <w:jc w:val="both"/>
        <w:rPr>
          <w:rFonts w:ascii="Candara" w:hAnsi="Candara" w:cs="Arial"/>
          <w:sz w:val="22"/>
          <w:szCs w:val="22"/>
        </w:rPr>
      </w:pPr>
    </w:p>
    <w:p w14:paraId="4291439B" w14:textId="77777777" w:rsidR="00702E2C" w:rsidRPr="00781976" w:rsidRDefault="00702E2C" w:rsidP="00702E2C">
      <w:pPr>
        <w:pStyle w:val="Sansinterligne"/>
        <w:jc w:val="both"/>
        <w:rPr>
          <w:rFonts w:ascii="Candara" w:hAnsi="Candara" w:cs="Arial"/>
          <w:sz w:val="22"/>
          <w:szCs w:val="22"/>
        </w:rPr>
      </w:pPr>
      <w:r w:rsidRPr="00781976">
        <w:rPr>
          <w:rFonts w:ascii="Candara" w:hAnsi="Candara" w:cs="Arial"/>
          <w:sz w:val="22"/>
          <w:szCs w:val="22"/>
        </w:rPr>
        <w:t xml:space="preserve">Cet audit qui a pour but d’apprécier la qualité des travaux et leur conformité aux règles de l’art en la matière donnera lieu à une reprise des travaux non conformes et ou non réalisés aux frais exclusifs du Prestataire.  </w:t>
      </w:r>
    </w:p>
    <w:p w14:paraId="59DB574A" w14:textId="77777777" w:rsidR="00702E2C" w:rsidRPr="00781976" w:rsidRDefault="00702E2C" w:rsidP="00702E2C">
      <w:pPr>
        <w:pStyle w:val="Sansinterligne"/>
        <w:jc w:val="both"/>
        <w:rPr>
          <w:rFonts w:ascii="Candara" w:hAnsi="Candara" w:cs="Arial"/>
          <w:sz w:val="22"/>
          <w:szCs w:val="22"/>
        </w:rPr>
      </w:pPr>
    </w:p>
    <w:p w14:paraId="4EB0A4BF" w14:textId="77777777" w:rsidR="00702E2C" w:rsidRPr="00781976" w:rsidRDefault="00702E2C" w:rsidP="00702E2C">
      <w:pPr>
        <w:pStyle w:val="Sansinterligne"/>
        <w:jc w:val="both"/>
        <w:rPr>
          <w:rFonts w:ascii="Candara" w:hAnsi="Candara" w:cs="Arial"/>
          <w:b/>
          <w:sz w:val="22"/>
          <w:szCs w:val="22"/>
        </w:rPr>
      </w:pPr>
      <w:r w:rsidRPr="00781976">
        <w:rPr>
          <w:rFonts w:ascii="Candara" w:hAnsi="Candara" w:cs="Arial"/>
          <w:b/>
          <w:sz w:val="22"/>
          <w:szCs w:val="22"/>
          <w:u w:val="single"/>
        </w:rPr>
        <w:t>Article 2</w:t>
      </w:r>
      <w:r w:rsidR="008E6275" w:rsidRPr="00781976">
        <w:rPr>
          <w:rFonts w:ascii="Candara" w:hAnsi="Candara" w:cs="Arial"/>
          <w:b/>
          <w:sz w:val="22"/>
          <w:szCs w:val="22"/>
          <w:u w:val="single"/>
        </w:rPr>
        <w:t>4</w:t>
      </w:r>
      <w:r w:rsidRPr="00781976">
        <w:rPr>
          <w:rFonts w:ascii="Candara" w:hAnsi="Candara" w:cs="Arial"/>
          <w:b/>
          <w:sz w:val="22"/>
          <w:szCs w:val="22"/>
        </w:rPr>
        <w:t> : CLAUSE DE SUBSTITUTION OU DE REMPLACEMENT.</w:t>
      </w:r>
    </w:p>
    <w:p w14:paraId="69AD1EAF" w14:textId="77777777" w:rsidR="00702E2C" w:rsidRPr="00781976" w:rsidRDefault="00702E2C" w:rsidP="00702E2C">
      <w:pPr>
        <w:pStyle w:val="Sansinterligne"/>
        <w:jc w:val="both"/>
        <w:rPr>
          <w:rFonts w:ascii="Candara" w:hAnsi="Candara" w:cs="Arial"/>
          <w:sz w:val="22"/>
          <w:szCs w:val="22"/>
        </w:rPr>
      </w:pPr>
    </w:p>
    <w:p w14:paraId="317EFD9C" w14:textId="77777777" w:rsidR="00702E2C" w:rsidRPr="00781976" w:rsidRDefault="00702E2C" w:rsidP="00251782">
      <w:pPr>
        <w:pStyle w:val="Sansinterligne"/>
        <w:jc w:val="both"/>
        <w:rPr>
          <w:rFonts w:ascii="Candara" w:hAnsi="Candara" w:cs="Arial"/>
          <w:sz w:val="22"/>
          <w:szCs w:val="22"/>
        </w:rPr>
      </w:pPr>
      <w:r w:rsidRPr="00781976">
        <w:rPr>
          <w:rFonts w:ascii="Candara" w:hAnsi="Candara" w:cs="Arial"/>
          <w:sz w:val="22"/>
          <w:szCs w:val="22"/>
        </w:rPr>
        <w:t>En cas de défaillance du Prestataire dans l’exécution des prestations mises à sa charge dans le cadre des présentes, le Client se réserve le droit de lui substituer un autre prestataire en cas d’inertie de sa part 48h après la réception d’une lettre de mise en demeure.</w:t>
      </w:r>
    </w:p>
    <w:p w14:paraId="6FD421EF" w14:textId="77777777" w:rsidR="00702E2C" w:rsidRPr="00781976" w:rsidRDefault="00702E2C" w:rsidP="00251782">
      <w:pPr>
        <w:pStyle w:val="Sansinterligne"/>
        <w:jc w:val="both"/>
        <w:rPr>
          <w:rFonts w:ascii="Candara" w:hAnsi="Candara" w:cs="Arial"/>
          <w:sz w:val="22"/>
          <w:szCs w:val="22"/>
        </w:rPr>
      </w:pPr>
    </w:p>
    <w:p w14:paraId="3826CCFA" w14:textId="77777777" w:rsidR="00702E2C" w:rsidRPr="00781976" w:rsidRDefault="00702E2C" w:rsidP="00251782">
      <w:pPr>
        <w:pStyle w:val="Sansinterligne"/>
        <w:jc w:val="both"/>
        <w:rPr>
          <w:rFonts w:ascii="Candara" w:hAnsi="Candara" w:cs="Arial"/>
          <w:sz w:val="22"/>
          <w:szCs w:val="22"/>
        </w:rPr>
      </w:pPr>
      <w:r w:rsidRPr="00781976">
        <w:rPr>
          <w:rFonts w:ascii="Candara" w:hAnsi="Candara" w:cs="Arial"/>
          <w:sz w:val="22"/>
          <w:szCs w:val="22"/>
        </w:rPr>
        <w:t xml:space="preserve">Les prestations seront reprises par le Prestataire après l’intervention du tiers sans pouvoir demander un bilan préalable avant la reprise des prestations.  </w:t>
      </w:r>
    </w:p>
    <w:p w14:paraId="4392761A" w14:textId="77777777" w:rsidR="00192B2E" w:rsidRPr="00781976" w:rsidRDefault="00192B2E" w:rsidP="00251782">
      <w:pPr>
        <w:pStyle w:val="Sansinterligne"/>
        <w:jc w:val="both"/>
        <w:rPr>
          <w:rFonts w:ascii="Candara" w:hAnsi="Candara" w:cs="Arial"/>
          <w:sz w:val="22"/>
          <w:szCs w:val="22"/>
        </w:rPr>
      </w:pPr>
    </w:p>
    <w:p w14:paraId="64C990C5" w14:textId="77777777" w:rsidR="00192B2E" w:rsidRPr="00781976" w:rsidRDefault="00192B2E" w:rsidP="00251782">
      <w:pPr>
        <w:keepNext/>
        <w:keepLines/>
        <w:spacing w:after="0"/>
        <w:jc w:val="both"/>
        <w:rPr>
          <w:rFonts w:ascii="Candara" w:hAnsi="Candara"/>
          <w:b/>
          <w:bCs/>
        </w:rPr>
      </w:pPr>
      <w:r w:rsidRPr="00781976">
        <w:rPr>
          <w:rFonts w:ascii="Candara" w:hAnsi="Candara"/>
          <w:b/>
          <w:bCs/>
          <w:u w:val="single"/>
        </w:rPr>
        <w:t xml:space="preserve">Article </w:t>
      </w:r>
      <w:r w:rsidR="00401EB6" w:rsidRPr="00781976">
        <w:rPr>
          <w:rFonts w:ascii="Candara" w:hAnsi="Candara"/>
          <w:b/>
          <w:bCs/>
          <w:u w:val="single"/>
        </w:rPr>
        <w:t>2</w:t>
      </w:r>
      <w:r w:rsidR="008E6275" w:rsidRPr="00781976">
        <w:rPr>
          <w:rFonts w:ascii="Candara" w:hAnsi="Candara"/>
          <w:b/>
          <w:bCs/>
          <w:u w:val="single"/>
        </w:rPr>
        <w:t>5</w:t>
      </w:r>
      <w:r w:rsidRPr="00781976">
        <w:rPr>
          <w:rFonts w:ascii="Candara" w:hAnsi="Candara"/>
          <w:b/>
          <w:bCs/>
          <w:u w:val="single"/>
        </w:rPr>
        <w:t xml:space="preserve"> </w:t>
      </w:r>
      <w:r w:rsidRPr="00781976">
        <w:rPr>
          <w:rFonts w:ascii="Candara" w:hAnsi="Candara"/>
          <w:b/>
          <w:bCs/>
        </w:rPr>
        <w:t>: NATURE DES RELATIONS ENTRE LES PARTIES</w:t>
      </w:r>
    </w:p>
    <w:p w14:paraId="23C3C0CA" w14:textId="77777777" w:rsidR="00251782" w:rsidRPr="00781976" w:rsidRDefault="00251782" w:rsidP="00251782">
      <w:pPr>
        <w:keepNext/>
        <w:keepLines/>
        <w:spacing w:after="0"/>
        <w:jc w:val="both"/>
        <w:rPr>
          <w:rFonts w:ascii="Candara" w:hAnsi="Candara"/>
          <w:b/>
          <w:bCs/>
        </w:rPr>
      </w:pPr>
    </w:p>
    <w:p w14:paraId="27C7DC74" w14:textId="77777777" w:rsidR="00251782" w:rsidRPr="00781976" w:rsidRDefault="00192B2E" w:rsidP="00251782">
      <w:pPr>
        <w:spacing w:after="0"/>
        <w:jc w:val="both"/>
        <w:rPr>
          <w:rFonts w:ascii="Candara" w:hAnsi="Candara"/>
        </w:rPr>
      </w:pPr>
      <w:r w:rsidRPr="00781976">
        <w:rPr>
          <w:rFonts w:ascii="Candara" w:hAnsi="Candara"/>
        </w:rPr>
        <w:t xml:space="preserve">Le présent Contrat n’a pas pour effet de créer une relation de mandant à mandataire entre les Parties et ne saurait en aucun cas être interprété comme manifestant la preuve d’un quelconque affectio societatis entre les Parties, ni être interprété comme démontrant une volonté de partage des résultats. </w:t>
      </w:r>
    </w:p>
    <w:p w14:paraId="3961042A" w14:textId="77777777" w:rsidR="00192B2E" w:rsidRPr="00781976" w:rsidRDefault="00192B2E" w:rsidP="00251782">
      <w:pPr>
        <w:spacing w:after="0"/>
        <w:jc w:val="both"/>
        <w:rPr>
          <w:rFonts w:ascii="Candara" w:hAnsi="Candara"/>
        </w:rPr>
      </w:pPr>
      <w:r w:rsidRPr="00781976">
        <w:rPr>
          <w:rFonts w:ascii="Candara" w:hAnsi="Candara"/>
        </w:rPr>
        <w:t>Aucune Partie n’aura l’autorité ou le pouvoir d’engager l’autre ou de créer une responsabilité contre l’autre de quelque manière que ce soit et pour quelque raison que ce soit.</w:t>
      </w:r>
    </w:p>
    <w:p w14:paraId="59E997AC" w14:textId="77777777" w:rsidR="00251782" w:rsidRPr="00781976" w:rsidRDefault="00251782" w:rsidP="00251782">
      <w:pPr>
        <w:spacing w:after="0"/>
        <w:jc w:val="both"/>
        <w:rPr>
          <w:rFonts w:ascii="Candara" w:hAnsi="Candara"/>
        </w:rPr>
      </w:pPr>
    </w:p>
    <w:p w14:paraId="716C8835" w14:textId="77777777" w:rsidR="001B54A3" w:rsidRPr="00781976" w:rsidRDefault="001B54A3" w:rsidP="00251782">
      <w:pPr>
        <w:spacing w:after="0" w:line="240" w:lineRule="auto"/>
        <w:jc w:val="both"/>
        <w:rPr>
          <w:rFonts w:ascii="Candara" w:hAnsi="Candara"/>
          <w:b/>
        </w:rPr>
      </w:pPr>
      <w:r w:rsidRPr="00781976">
        <w:rPr>
          <w:rFonts w:ascii="Candara" w:hAnsi="Candara"/>
          <w:b/>
          <w:u w:val="single"/>
        </w:rPr>
        <w:t>Article</w:t>
      </w:r>
      <w:r w:rsidR="00F56090" w:rsidRPr="00781976">
        <w:rPr>
          <w:rFonts w:ascii="Candara" w:hAnsi="Candara"/>
          <w:b/>
          <w:u w:val="single"/>
        </w:rPr>
        <w:t xml:space="preserve"> </w:t>
      </w:r>
      <w:r w:rsidR="00702E2C" w:rsidRPr="00781976">
        <w:rPr>
          <w:rFonts w:ascii="Candara" w:hAnsi="Candara"/>
          <w:b/>
          <w:u w:val="single"/>
        </w:rPr>
        <w:t>2</w:t>
      </w:r>
      <w:r w:rsidR="008E6275" w:rsidRPr="00781976">
        <w:rPr>
          <w:rFonts w:ascii="Candara" w:hAnsi="Candara"/>
          <w:b/>
          <w:u w:val="single"/>
        </w:rPr>
        <w:t>6</w:t>
      </w:r>
      <w:r w:rsidRPr="00781976">
        <w:rPr>
          <w:rFonts w:ascii="Candara" w:hAnsi="Candara"/>
          <w:b/>
        </w:rPr>
        <w:t> :</w:t>
      </w:r>
      <w:r w:rsidR="00113923" w:rsidRPr="00781976">
        <w:rPr>
          <w:rFonts w:ascii="Candara" w:hAnsi="Candara"/>
          <w:b/>
        </w:rPr>
        <w:t xml:space="preserve"> DROIT APPLICABLE ET </w:t>
      </w:r>
      <w:r w:rsidRPr="00781976">
        <w:rPr>
          <w:rFonts w:ascii="Candara" w:hAnsi="Candara"/>
          <w:b/>
        </w:rPr>
        <w:t xml:space="preserve"> REGLEMENT DES DIFFERENTS </w:t>
      </w:r>
    </w:p>
    <w:p w14:paraId="6BB25A94" w14:textId="77777777" w:rsidR="00192B2E" w:rsidRPr="00781976" w:rsidRDefault="00192B2E" w:rsidP="00251782">
      <w:pPr>
        <w:spacing w:after="0" w:line="240" w:lineRule="auto"/>
        <w:jc w:val="both"/>
        <w:rPr>
          <w:rFonts w:ascii="Candara" w:hAnsi="Candara"/>
          <w:b/>
        </w:rPr>
      </w:pPr>
    </w:p>
    <w:p w14:paraId="3449CD63" w14:textId="77777777" w:rsidR="00192B2E" w:rsidRPr="00781976" w:rsidRDefault="00192B2E" w:rsidP="00251782">
      <w:pPr>
        <w:pStyle w:val="Sansinterligne"/>
        <w:jc w:val="both"/>
        <w:rPr>
          <w:rFonts w:ascii="Candara" w:hAnsi="Candara"/>
          <w:sz w:val="22"/>
          <w:szCs w:val="22"/>
        </w:rPr>
      </w:pPr>
      <w:r w:rsidRPr="00781976">
        <w:rPr>
          <w:rFonts w:ascii="Candara" w:hAnsi="Candara"/>
          <w:sz w:val="22"/>
          <w:szCs w:val="22"/>
        </w:rPr>
        <w:t>Le présent contrat est régi par le Droit Ivoirien.</w:t>
      </w:r>
    </w:p>
    <w:p w14:paraId="0E591EEB" w14:textId="77777777" w:rsidR="00192B2E" w:rsidRPr="00781976" w:rsidRDefault="00192B2E" w:rsidP="00251782">
      <w:pPr>
        <w:pStyle w:val="Sansinterligne"/>
        <w:jc w:val="both"/>
        <w:rPr>
          <w:rFonts w:ascii="Candara" w:hAnsi="Candara"/>
          <w:sz w:val="22"/>
          <w:szCs w:val="22"/>
        </w:rPr>
      </w:pPr>
    </w:p>
    <w:p w14:paraId="0C03C995" w14:textId="77777777" w:rsidR="00192B2E" w:rsidRPr="00781976" w:rsidRDefault="00192B2E" w:rsidP="00251782">
      <w:pPr>
        <w:pStyle w:val="Sansinterligne"/>
        <w:jc w:val="both"/>
        <w:rPr>
          <w:rFonts w:ascii="Candara" w:hAnsi="Candara"/>
          <w:sz w:val="22"/>
          <w:szCs w:val="22"/>
        </w:rPr>
      </w:pPr>
      <w:r w:rsidRPr="00781976">
        <w:rPr>
          <w:rFonts w:ascii="Candara" w:hAnsi="Candara"/>
          <w:bCs/>
          <w:sz w:val="22"/>
          <w:szCs w:val="22"/>
        </w:rPr>
        <w:t>Les Parties s’engagent à mettre tous les moyens en œuvre afin de convenir d’un règlement amiable à tous les différends qui se produiraient relativement à la conclusion, à l’exécution, à l’interprétation et à la rupture du présent contrat</w:t>
      </w:r>
      <w:r w:rsidRPr="00781976">
        <w:rPr>
          <w:rFonts w:ascii="Candara" w:hAnsi="Candara"/>
          <w:sz w:val="22"/>
          <w:szCs w:val="22"/>
        </w:rPr>
        <w:t>, dans un délai d’un (01)  mois à compter de leur survenance. Cette procédure amiable n’est pas un préalable à la saisine du juge.</w:t>
      </w:r>
    </w:p>
    <w:p w14:paraId="0859130D" w14:textId="77777777" w:rsidR="00192B2E" w:rsidRPr="00781976" w:rsidRDefault="00192B2E" w:rsidP="00251782">
      <w:pPr>
        <w:pStyle w:val="Sansinterligne"/>
        <w:jc w:val="both"/>
        <w:rPr>
          <w:rFonts w:ascii="Candara" w:hAnsi="Candara"/>
          <w:sz w:val="22"/>
          <w:szCs w:val="22"/>
        </w:rPr>
      </w:pPr>
    </w:p>
    <w:p w14:paraId="5C3C9CDB" w14:textId="77777777" w:rsidR="00192B2E" w:rsidRPr="00781976" w:rsidRDefault="00192B2E" w:rsidP="00251782">
      <w:pPr>
        <w:pStyle w:val="Sansinterligne"/>
        <w:jc w:val="both"/>
        <w:rPr>
          <w:rFonts w:ascii="Candara" w:hAnsi="Candara"/>
          <w:sz w:val="22"/>
          <w:szCs w:val="22"/>
        </w:rPr>
      </w:pPr>
      <w:r w:rsidRPr="00781976">
        <w:rPr>
          <w:rFonts w:ascii="Candara" w:hAnsi="Candara"/>
          <w:sz w:val="22"/>
          <w:szCs w:val="22"/>
        </w:rPr>
        <w:t>Tout différend résultant de la conclusion, de l’interprétation, de l’exécution et de la rupture du présent contrat, qui ne peut être résolu à l’amiable entre les Parties,  sera tranché définitivement par le Tribunal du Commerce d’Abidjan.</w:t>
      </w:r>
    </w:p>
    <w:p w14:paraId="1C5A742C" w14:textId="77777777" w:rsidR="00192B2E" w:rsidRPr="00781976" w:rsidRDefault="00192B2E" w:rsidP="00251782">
      <w:pPr>
        <w:pStyle w:val="Sansinterligne"/>
        <w:jc w:val="both"/>
        <w:rPr>
          <w:rFonts w:ascii="Candara" w:hAnsi="Candara"/>
          <w:sz w:val="22"/>
          <w:szCs w:val="22"/>
        </w:rPr>
      </w:pPr>
    </w:p>
    <w:p w14:paraId="55278410" w14:textId="77777777" w:rsidR="007F1254" w:rsidRPr="00781976" w:rsidRDefault="003D0E82" w:rsidP="00251782">
      <w:pPr>
        <w:tabs>
          <w:tab w:val="num" w:pos="0"/>
          <w:tab w:val="num" w:pos="450"/>
        </w:tabs>
        <w:spacing w:after="0" w:line="240" w:lineRule="auto"/>
        <w:jc w:val="both"/>
        <w:rPr>
          <w:rFonts w:ascii="Candara" w:hAnsi="Candara"/>
          <w:b/>
        </w:rPr>
      </w:pPr>
      <w:r w:rsidRPr="00781976">
        <w:rPr>
          <w:rFonts w:ascii="Candara" w:hAnsi="Candara"/>
          <w:b/>
          <w:u w:val="single"/>
        </w:rPr>
        <w:t xml:space="preserve">Article </w:t>
      </w:r>
      <w:r w:rsidR="00401EB6" w:rsidRPr="00781976">
        <w:rPr>
          <w:rFonts w:ascii="Candara" w:hAnsi="Candara"/>
          <w:b/>
          <w:u w:val="single"/>
        </w:rPr>
        <w:t>2</w:t>
      </w:r>
      <w:r w:rsidR="008E6275" w:rsidRPr="00781976">
        <w:rPr>
          <w:rFonts w:ascii="Candara" w:hAnsi="Candara"/>
          <w:b/>
          <w:u w:val="single"/>
        </w:rPr>
        <w:t>7</w:t>
      </w:r>
      <w:r w:rsidR="007F1254" w:rsidRPr="00781976">
        <w:rPr>
          <w:rFonts w:ascii="Candara" w:hAnsi="Candara"/>
          <w:b/>
          <w:u w:val="single"/>
        </w:rPr>
        <w:t> :</w:t>
      </w:r>
      <w:r w:rsidR="007F1254" w:rsidRPr="00781976">
        <w:rPr>
          <w:rFonts w:ascii="Candara" w:hAnsi="Candara"/>
          <w:b/>
        </w:rPr>
        <w:t xml:space="preserve"> ELECTION DE DOMICILE ET NOTIFICATION </w:t>
      </w:r>
    </w:p>
    <w:p w14:paraId="68024FF9" w14:textId="77777777" w:rsidR="00192B2E" w:rsidRPr="00781976" w:rsidRDefault="00192B2E" w:rsidP="00251782">
      <w:pPr>
        <w:tabs>
          <w:tab w:val="num" w:pos="0"/>
          <w:tab w:val="num" w:pos="450"/>
        </w:tabs>
        <w:spacing w:after="0" w:line="240" w:lineRule="auto"/>
        <w:jc w:val="both"/>
        <w:rPr>
          <w:rFonts w:ascii="Candara" w:hAnsi="Candara"/>
          <w:b/>
        </w:rPr>
      </w:pPr>
    </w:p>
    <w:p w14:paraId="3BC2EE75" w14:textId="77777777" w:rsidR="007F1254" w:rsidRPr="00781976" w:rsidRDefault="007F1254" w:rsidP="00251782">
      <w:pPr>
        <w:tabs>
          <w:tab w:val="num" w:pos="0"/>
          <w:tab w:val="num" w:pos="450"/>
        </w:tabs>
        <w:spacing w:after="0" w:line="240" w:lineRule="auto"/>
        <w:jc w:val="both"/>
        <w:rPr>
          <w:rFonts w:ascii="Candara" w:hAnsi="Candara"/>
        </w:rPr>
      </w:pPr>
      <w:r w:rsidRPr="00781976">
        <w:rPr>
          <w:rFonts w:ascii="Candara" w:hAnsi="Candara"/>
        </w:rPr>
        <w:t>Pour l’exécution de la présente Convention les Parties élisent domicile en leurs adresses susmentionnées.</w:t>
      </w:r>
    </w:p>
    <w:p w14:paraId="4042C0AA" w14:textId="77777777" w:rsidR="00251782" w:rsidRPr="00781976" w:rsidRDefault="00251782" w:rsidP="00251782">
      <w:pPr>
        <w:tabs>
          <w:tab w:val="num" w:pos="0"/>
          <w:tab w:val="num" w:pos="450"/>
        </w:tabs>
        <w:spacing w:after="0" w:line="240" w:lineRule="auto"/>
        <w:jc w:val="both"/>
        <w:rPr>
          <w:rFonts w:ascii="Candara" w:hAnsi="Candara"/>
        </w:rPr>
      </w:pPr>
    </w:p>
    <w:p w14:paraId="5BE62282" w14:textId="77777777" w:rsidR="003C4F19" w:rsidRPr="00781976" w:rsidRDefault="003C4F19" w:rsidP="00251782">
      <w:pPr>
        <w:tabs>
          <w:tab w:val="num" w:pos="0"/>
          <w:tab w:val="num" w:pos="450"/>
        </w:tabs>
        <w:spacing w:after="0" w:line="240" w:lineRule="auto"/>
        <w:jc w:val="both"/>
        <w:rPr>
          <w:rFonts w:ascii="Candara" w:hAnsi="Candara"/>
        </w:rPr>
      </w:pPr>
      <w:r w:rsidRPr="00781976">
        <w:rPr>
          <w:rFonts w:ascii="Candara" w:hAnsi="Candara"/>
        </w:rPr>
        <w:t>Toute notification entre les Parties sera valablement faite élu, par lettre recommandée avec accusé de réception ou remise au porteur contre décharge</w:t>
      </w:r>
      <w:r w:rsidR="00113923" w:rsidRPr="00781976">
        <w:rPr>
          <w:rFonts w:ascii="Candara" w:hAnsi="Candara"/>
        </w:rPr>
        <w:t xml:space="preserve"> ou pa</w:t>
      </w:r>
      <w:r w:rsidR="00D4164B" w:rsidRPr="00781976">
        <w:rPr>
          <w:rFonts w:ascii="Candara" w:hAnsi="Candara"/>
        </w:rPr>
        <w:t>r lettre simple contre dé</w:t>
      </w:r>
      <w:r w:rsidR="00113923" w:rsidRPr="00781976">
        <w:rPr>
          <w:rFonts w:ascii="Candara" w:hAnsi="Candara"/>
        </w:rPr>
        <w:t>charge</w:t>
      </w:r>
      <w:r w:rsidRPr="00781976">
        <w:rPr>
          <w:rFonts w:ascii="Candara" w:hAnsi="Candara"/>
        </w:rPr>
        <w:t>.</w:t>
      </w:r>
    </w:p>
    <w:p w14:paraId="26C6AC85" w14:textId="77777777" w:rsidR="00251782" w:rsidRPr="00781976" w:rsidRDefault="00251782" w:rsidP="00251782">
      <w:pPr>
        <w:tabs>
          <w:tab w:val="num" w:pos="0"/>
          <w:tab w:val="num" w:pos="450"/>
        </w:tabs>
        <w:spacing w:after="0" w:line="240" w:lineRule="auto"/>
        <w:jc w:val="both"/>
        <w:rPr>
          <w:rFonts w:ascii="Candara" w:hAnsi="Candara"/>
        </w:rPr>
      </w:pPr>
    </w:p>
    <w:p w14:paraId="2ED5353F" w14:textId="77777777" w:rsidR="003C4F19" w:rsidRPr="00781976" w:rsidRDefault="003C4F19" w:rsidP="00251782">
      <w:pPr>
        <w:tabs>
          <w:tab w:val="num" w:pos="0"/>
          <w:tab w:val="num" w:pos="450"/>
        </w:tabs>
        <w:spacing w:after="0" w:line="240" w:lineRule="auto"/>
        <w:jc w:val="both"/>
        <w:rPr>
          <w:rFonts w:ascii="Candara" w:hAnsi="Candara"/>
        </w:rPr>
      </w:pPr>
      <w:r w:rsidRPr="00781976">
        <w:rPr>
          <w:rFonts w:ascii="Candara" w:hAnsi="Candara"/>
        </w:rPr>
        <w:lastRenderedPageBreak/>
        <w:t>Toute modification desdites adresses devra être portée sans délai à la connaissance de l’autre Partie par lettre simple contre décharge ou lettre recommandée avec accusé de réception ou par tous moyens laissant trace écrite.</w:t>
      </w:r>
    </w:p>
    <w:p w14:paraId="44687DF0" w14:textId="77777777" w:rsidR="003D0E82" w:rsidRPr="00781976" w:rsidRDefault="003D0E82" w:rsidP="00251782">
      <w:pPr>
        <w:tabs>
          <w:tab w:val="num" w:pos="0"/>
          <w:tab w:val="num" w:pos="450"/>
        </w:tabs>
        <w:spacing w:after="0" w:line="240" w:lineRule="auto"/>
        <w:jc w:val="both"/>
        <w:rPr>
          <w:rFonts w:ascii="Candara" w:hAnsi="Candara"/>
        </w:rPr>
      </w:pPr>
    </w:p>
    <w:p w14:paraId="77B44809" w14:textId="77777777" w:rsidR="00192B2E" w:rsidRPr="00781976" w:rsidRDefault="003D0E82" w:rsidP="00251782">
      <w:pPr>
        <w:tabs>
          <w:tab w:val="num" w:pos="0"/>
          <w:tab w:val="num" w:pos="450"/>
        </w:tabs>
        <w:spacing w:after="0" w:line="240" w:lineRule="auto"/>
        <w:jc w:val="both"/>
        <w:rPr>
          <w:rFonts w:ascii="Candara" w:hAnsi="Candara"/>
          <w:b/>
        </w:rPr>
      </w:pPr>
      <w:r w:rsidRPr="00781976">
        <w:rPr>
          <w:rFonts w:ascii="Candara" w:hAnsi="Candara"/>
          <w:b/>
          <w:u w:val="single"/>
        </w:rPr>
        <w:t>Article 2</w:t>
      </w:r>
      <w:r w:rsidR="008E6275" w:rsidRPr="00781976">
        <w:rPr>
          <w:rFonts w:ascii="Candara" w:hAnsi="Candara"/>
          <w:b/>
          <w:u w:val="single"/>
        </w:rPr>
        <w:t>8</w:t>
      </w:r>
      <w:r w:rsidRPr="00781976">
        <w:rPr>
          <w:rFonts w:ascii="Candara" w:hAnsi="Candara"/>
          <w:b/>
          <w:u w:val="single"/>
        </w:rPr>
        <w:t xml:space="preserve"> </w:t>
      </w:r>
      <w:r w:rsidR="00CA48F8" w:rsidRPr="00781976">
        <w:rPr>
          <w:rFonts w:ascii="Candara" w:hAnsi="Candara"/>
          <w:b/>
        </w:rPr>
        <w:t xml:space="preserve">: PERSONNES </w:t>
      </w:r>
      <w:r w:rsidR="00192B2E" w:rsidRPr="00781976">
        <w:rPr>
          <w:rFonts w:ascii="Candara" w:hAnsi="Candara"/>
          <w:b/>
        </w:rPr>
        <w:t>A CONTACTER</w:t>
      </w:r>
    </w:p>
    <w:p w14:paraId="5A3C7808" w14:textId="77777777" w:rsidR="003C4F19" w:rsidRPr="00781976" w:rsidRDefault="00CA48F8" w:rsidP="00251782">
      <w:pPr>
        <w:tabs>
          <w:tab w:val="num" w:pos="0"/>
          <w:tab w:val="num" w:pos="450"/>
        </w:tabs>
        <w:spacing w:after="0" w:line="240" w:lineRule="auto"/>
        <w:jc w:val="both"/>
        <w:rPr>
          <w:rFonts w:ascii="Candara" w:hAnsi="Candara"/>
          <w:b/>
        </w:rPr>
      </w:pPr>
      <w:r w:rsidRPr="00781976">
        <w:rPr>
          <w:rFonts w:ascii="Candara" w:hAnsi="Candara"/>
          <w:b/>
        </w:rPr>
        <w:t> </w:t>
      </w:r>
    </w:p>
    <w:p w14:paraId="5CD5A0FF" w14:textId="77777777" w:rsidR="00CA48F8" w:rsidRPr="00880885" w:rsidRDefault="00CA48F8" w:rsidP="00251782">
      <w:pPr>
        <w:tabs>
          <w:tab w:val="num" w:pos="0"/>
          <w:tab w:val="num" w:pos="450"/>
        </w:tabs>
        <w:spacing w:after="0" w:line="240" w:lineRule="auto"/>
        <w:jc w:val="both"/>
        <w:rPr>
          <w:rFonts w:ascii="Candara" w:hAnsi="Candara"/>
          <w:b/>
          <w:highlight w:val="yellow"/>
          <w:u w:val="single"/>
        </w:rPr>
      </w:pPr>
      <w:r w:rsidRPr="00880885">
        <w:rPr>
          <w:rFonts w:ascii="Candara" w:hAnsi="Candara"/>
          <w:b/>
          <w:highlight w:val="yellow"/>
          <w:u w:val="single"/>
        </w:rPr>
        <w:t>Plan Administratif :</w:t>
      </w:r>
    </w:p>
    <w:p w14:paraId="0A8E4B87" w14:textId="0929B771" w:rsidR="00CA48F8" w:rsidRPr="00880885" w:rsidRDefault="00CA48F8" w:rsidP="00251782">
      <w:pPr>
        <w:pStyle w:val="Paragraphedeliste"/>
        <w:numPr>
          <w:ilvl w:val="0"/>
          <w:numId w:val="8"/>
        </w:numPr>
        <w:tabs>
          <w:tab w:val="num" w:pos="0"/>
          <w:tab w:val="num" w:pos="450"/>
        </w:tabs>
        <w:spacing w:after="0" w:line="240" w:lineRule="auto"/>
        <w:jc w:val="both"/>
        <w:rPr>
          <w:rFonts w:ascii="Candara" w:hAnsi="Candara"/>
          <w:highlight w:val="yellow"/>
        </w:rPr>
      </w:pPr>
      <w:r w:rsidRPr="00880885">
        <w:rPr>
          <w:rFonts w:ascii="Candara" w:hAnsi="Candara"/>
          <w:highlight w:val="yellow"/>
        </w:rPr>
        <w:t xml:space="preserve">Pour </w:t>
      </w:r>
      <w:r w:rsidR="008645EF" w:rsidRPr="00880885">
        <w:rPr>
          <w:rFonts w:ascii="Candara" w:hAnsi="Candara"/>
          <w:highlight w:val="yellow"/>
        </w:rPr>
        <w:t>MOOV AFRICA</w:t>
      </w:r>
      <w:r w:rsidRPr="00880885">
        <w:rPr>
          <w:rFonts w:ascii="Candara" w:hAnsi="Candara"/>
          <w:highlight w:val="yellow"/>
        </w:rPr>
        <w:t>:</w:t>
      </w:r>
      <w:r w:rsidR="003F467D" w:rsidRPr="00880885">
        <w:rPr>
          <w:rFonts w:ascii="Candara" w:hAnsi="Candara"/>
          <w:highlight w:val="yellow"/>
        </w:rPr>
        <w:t xml:space="preserve"> Monsieur SORO NAHOUA ABOU</w:t>
      </w:r>
    </w:p>
    <w:p w14:paraId="0FF43B4F" w14:textId="77777777" w:rsidR="00CA48F8" w:rsidRPr="00880885" w:rsidRDefault="00CA48F8" w:rsidP="00251782">
      <w:pPr>
        <w:pStyle w:val="Paragraphedeliste"/>
        <w:tabs>
          <w:tab w:val="num" w:pos="0"/>
          <w:tab w:val="num" w:pos="450"/>
        </w:tabs>
        <w:spacing w:after="0" w:line="240" w:lineRule="auto"/>
        <w:jc w:val="both"/>
        <w:rPr>
          <w:rFonts w:ascii="Candara" w:hAnsi="Candara"/>
          <w:highlight w:val="yellow"/>
        </w:rPr>
      </w:pPr>
    </w:p>
    <w:p w14:paraId="27940132" w14:textId="18E38845" w:rsidR="00CA48F8" w:rsidRPr="00880885" w:rsidRDefault="003F467D" w:rsidP="00251782">
      <w:pPr>
        <w:pStyle w:val="Paragraphedeliste"/>
        <w:numPr>
          <w:ilvl w:val="0"/>
          <w:numId w:val="8"/>
        </w:numPr>
        <w:tabs>
          <w:tab w:val="num" w:pos="0"/>
          <w:tab w:val="num" w:pos="450"/>
        </w:tabs>
        <w:spacing w:after="0" w:line="240" w:lineRule="auto"/>
        <w:jc w:val="both"/>
        <w:rPr>
          <w:rFonts w:ascii="Candara" w:hAnsi="Candara"/>
          <w:highlight w:val="yellow"/>
        </w:rPr>
      </w:pPr>
      <w:r w:rsidRPr="00880885">
        <w:rPr>
          <w:rFonts w:ascii="Candara" w:hAnsi="Candara"/>
          <w:highlight w:val="yellow"/>
        </w:rPr>
        <w:t>Pour</w:t>
      </w:r>
      <w:r w:rsidR="00D9607C" w:rsidRPr="00880885">
        <w:rPr>
          <w:rFonts w:ascii="Candara" w:hAnsi="Candara"/>
          <w:highlight w:val="yellow"/>
        </w:rPr>
        <w:t xml:space="preserve"> ..</w:t>
      </w:r>
      <w:r w:rsidR="00726E33" w:rsidRPr="00880885">
        <w:rPr>
          <w:rFonts w:ascii="Candara" w:hAnsi="Candara"/>
          <w:highlight w:val="yellow"/>
        </w:rPr>
        <w:t>:</w:t>
      </w:r>
      <w:r w:rsidR="00FC55CF" w:rsidRPr="00880885">
        <w:rPr>
          <w:rFonts w:ascii="Candara" w:hAnsi="Candara"/>
          <w:highlight w:val="yellow"/>
        </w:rPr>
        <w:t xml:space="preserve"> Monsieur </w:t>
      </w:r>
    </w:p>
    <w:p w14:paraId="73FE972E" w14:textId="77777777" w:rsidR="00CA48F8" w:rsidRPr="00880885" w:rsidRDefault="00CA48F8" w:rsidP="00251782">
      <w:pPr>
        <w:pStyle w:val="Paragraphedeliste"/>
        <w:spacing w:after="0" w:line="240" w:lineRule="auto"/>
        <w:jc w:val="both"/>
        <w:rPr>
          <w:rFonts w:ascii="Candara" w:hAnsi="Candara"/>
          <w:highlight w:val="yellow"/>
        </w:rPr>
      </w:pPr>
    </w:p>
    <w:p w14:paraId="08FAAC83" w14:textId="77777777" w:rsidR="00CA48F8" w:rsidRPr="00880885" w:rsidRDefault="00CA48F8" w:rsidP="00251782">
      <w:pPr>
        <w:tabs>
          <w:tab w:val="num" w:pos="0"/>
          <w:tab w:val="num" w:pos="450"/>
        </w:tabs>
        <w:spacing w:after="0" w:line="240" w:lineRule="auto"/>
        <w:jc w:val="both"/>
        <w:rPr>
          <w:rFonts w:ascii="Candara" w:hAnsi="Candara"/>
          <w:highlight w:val="yellow"/>
        </w:rPr>
      </w:pPr>
      <w:r w:rsidRPr="00880885">
        <w:rPr>
          <w:rFonts w:ascii="Candara" w:hAnsi="Candara"/>
          <w:b/>
          <w:highlight w:val="yellow"/>
          <w:u w:val="single"/>
        </w:rPr>
        <w:t>Plan technique</w:t>
      </w:r>
      <w:r w:rsidRPr="00880885">
        <w:rPr>
          <w:rFonts w:ascii="Candara" w:hAnsi="Candara"/>
          <w:highlight w:val="yellow"/>
        </w:rPr>
        <w:t> :</w:t>
      </w:r>
    </w:p>
    <w:p w14:paraId="13B8C72E" w14:textId="5F8DAF94" w:rsidR="00CA48F8" w:rsidRPr="00880885" w:rsidRDefault="00CA48F8" w:rsidP="00251782">
      <w:pPr>
        <w:pStyle w:val="Paragraphedeliste"/>
        <w:numPr>
          <w:ilvl w:val="0"/>
          <w:numId w:val="9"/>
        </w:numPr>
        <w:tabs>
          <w:tab w:val="num" w:pos="0"/>
          <w:tab w:val="num" w:pos="450"/>
        </w:tabs>
        <w:spacing w:after="0" w:line="240" w:lineRule="auto"/>
        <w:ind w:left="1416" w:hanging="1056"/>
        <w:jc w:val="both"/>
        <w:rPr>
          <w:rFonts w:ascii="Candara" w:hAnsi="Candara"/>
          <w:highlight w:val="yellow"/>
        </w:rPr>
      </w:pPr>
      <w:r w:rsidRPr="00880885">
        <w:rPr>
          <w:rFonts w:ascii="Candara" w:hAnsi="Candara"/>
          <w:highlight w:val="yellow"/>
        </w:rPr>
        <w:t xml:space="preserve">Pour </w:t>
      </w:r>
      <w:r w:rsidR="008645EF" w:rsidRPr="00880885">
        <w:rPr>
          <w:rFonts w:ascii="Candara" w:hAnsi="Candara"/>
          <w:highlight w:val="yellow"/>
        </w:rPr>
        <w:t>MOOV AFRICA</w:t>
      </w:r>
      <w:r w:rsidRPr="00880885">
        <w:rPr>
          <w:rFonts w:ascii="Candara" w:hAnsi="Candara"/>
          <w:highlight w:val="yellow"/>
        </w:rPr>
        <w:t>:</w:t>
      </w:r>
      <w:r w:rsidR="003F467D" w:rsidRPr="00880885">
        <w:rPr>
          <w:rFonts w:ascii="Candara" w:hAnsi="Candara"/>
          <w:highlight w:val="yellow"/>
        </w:rPr>
        <w:t xml:space="preserve"> </w:t>
      </w:r>
      <w:r w:rsidR="00BB499C" w:rsidRPr="00880885">
        <w:rPr>
          <w:rFonts w:ascii="Candara" w:hAnsi="Candara"/>
          <w:highlight w:val="yellow"/>
        </w:rPr>
        <w:t>Monsieur LONGUET TRAORE Malick</w:t>
      </w:r>
    </w:p>
    <w:p w14:paraId="32BDDBEB" w14:textId="77777777" w:rsidR="00CA48F8" w:rsidRPr="00880885" w:rsidRDefault="00CA48F8" w:rsidP="00251782">
      <w:pPr>
        <w:pStyle w:val="Paragraphedeliste"/>
        <w:tabs>
          <w:tab w:val="num" w:pos="0"/>
          <w:tab w:val="num" w:pos="450"/>
        </w:tabs>
        <w:spacing w:after="0" w:line="240" w:lineRule="auto"/>
        <w:jc w:val="both"/>
        <w:rPr>
          <w:rFonts w:ascii="Candara" w:hAnsi="Candara"/>
          <w:highlight w:val="yellow"/>
        </w:rPr>
      </w:pPr>
    </w:p>
    <w:p w14:paraId="38AAA6A8" w14:textId="1E9D7022" w:rsidR="00113923" w:rsidRPr="00880885" w:rsidRDefault="00CA48F8" w:rsidP="00251782">
      <w:pPr>
        <w:pStyle w:val="Paragraphedeliste"/>
        <w:numPr>
          <w:ilvl w:val="0"/>
          <w:numId w:val="9"/>
        </w:numPr>
        <w:tabs>
          <w:tab w:val="num" w:pos="0"/>
          <w:tab w:val="num" w:pos="450"/>
        </w:tabs>
        <w:spacing w:after="0" w:line="240" w:lineRule="auto"/>
        <w:jc w:val="both"/>
        <w:rPr>
          <w:rFonts w:ascii="Candara" w:hAnsi="Candara"/>
          <w:highlight w:val="yellow"/>
        </w:rPr>
      </w:pPr>
      <w:r w:rsidRPr="00880885">
        <w:rPr>
          <w:rFonts w:ascii="Candara" w:hAnsi="Candara"/>
          <w:highlight w:val="yellow"/>
        </w:rPr>
        <w:t>Pour</w:t>
      </w:r>
      <w:r w:rsidR="00D9607C" w:rsidRPr="00880885">
        <w:rPr>
          <w:rFonts w:ascii="Candara" w:hAnsi="Candara"/>
          <w:highlight w:val="yellow"/>
        </w:rPr>
        <w:t xml:space="preserve"> ..</w:t>
      </w:r>
      <w:r w:rsidR="00726E33" w:rsidRPr="00880885">
        <w:rPr>
          <w:rFonts w:ascii="Candara" w:hAnsi="Candara"/>
          <w:highlight w:val="yellow"/>
        </w:rPr>
        <w:t>:</w:t>
      </w:r>
      <w:r w:rsidR="00082919" w:rsidRPr="00880885">
        <w:rPr>
          <w:rFonts w:ascii="Candara" w:hAnsi="Candara"/>
          <w:highlight w:val="yellow"/>
        </w:rPr>
        <w:t xml:space="preserve"> Monsieur </w:t>
      </w:r>
    </w:p>
    <w:p w14:paraId="05C83E2C" w14:textId="77777777" w:rsidR="004C7751" w:rsidRPr="00781976" w:rsidRDefault="004C7751" w:rsidP="00251782">
      <w:pPr>
        <w:pStyle w:val="Titre6"/>
        <w:tabs>
          <w:tab w:val="left" w:pos="851"/>
        </w:tabs>
        <w:ind w:firstLine="0"/>
        <w:rPr>
          <w:rFonts w:ascii="Candara" w:eastAsiaTheme="minorHAnsi" w:hAnsi="Candara" w:cstheme="minorBidi"/>
          <w:color w:val="auto"/>
          <w:sz w:val="22"/>
          <w:szCs w:val="22"/>
          <w:lang w:eastAsia="en-US"/>
        </w:rPr>
      </w:pPr>
    </w:p>
    <w:p w14:paraId="6E05C7DE" w14:textId="77777777" w:rsidR="00113923" w:rsidRPr="00781976" w:rsidRDefault="00113923" w:rsidP="00251782">
      <w:pPr>
        <w:spacing w:after="0" w:line="240" w:lineRule="auto"/>
        <w:jc w:val="both"/>
        <w:rPr>
          <w:rFonts w:ascii="Candara" w:hAnsi="Candara"/>
        </w:rPr>
      </w:pPr>
    </w:p>
    <w:p w14:paraId="6ED17E17" w14:textId="10AC2F28" w:rsidR="001B54A3" w:rsidRPr="00781976" w:rsidRDefault="00880885" w:rsidP="001A5F95">
      <w:pPr>
        <w:spacing w:after="0" w:line="240" w:lineRule="auto"/>
        <w:jc w:val="both"/>
        <w:rPr>
          <w:rFonts w:ascii="Candara" w:hAnsi="Candara"/>
        </w:rPr>
      </w:pPr>
      <w:r>
        <w:rPr>
          <w:rFonts w:ascii="Candara" w:hAnsi="Candara"/>
        </w:rPr>
        <w:t xml:space="preserve"> </w:t>
      </w:r>
      <w:r w:rsidR="00251782" w:rsidRPr="00781976">
        <w:rPr>
          <w:rFonts w:ascii="Candara" w:hAnsi="Candara"/>
        </w:rPr>
        <w:t xml:space="preserve"> </w:t>
      </w:r>
      <w:r w:rsidR="007615A9" w:rsidRPr="00781976">
        <w:rPr>
          <w:rFonts w:ascii="Candara" w:hAnsi="Candara"/>
        </w:rPr>
        <w:t xml:space="preserve">Fait en </w:t>
      </w:r>
      <w:r>
        <w:rPr>
          <w:rFonts w:ascii="Candara" w:hAnsi="Candara"/>
        </w:rPr>
        <w:t>deux</w:t>
      </w:r>
      <w:bookmarkStart w:id="0" w:name="_GoBack"/>
      <w:bookmarkEnd w:id="0"/>
      <w:r w:rsidR="007615A9" w:rsidRPr="00781976">
        <w:rPr>
          <w:rFonts w:ascii="Candara" w:hAnsi="Candara"/>
        </w:rPr>
        <w:t xml:space="preserve"> (0</w:t>
      </w:r>
      <w:r>
        <w:rPr>
          <w:rFonts w:ascii="Candara" w:hAnsi="Candara"/>
        </w:rPr>
        <w:t>2</w:t>
      </w:r>
      <w:r w:rsidR="007615A9" w:rsidRPr="00781976">
        <w:rPr>
          <w:rFonts w:ascii="Candara" w:hAnsi="Candara"/>
        </w:rPr>
        <w:t>) exemplaires originaux</w:t>
      </w:r>
    </w:p>
    <w:p w14:paraId="75DF2EAA" w14:textId="77777777" w:rsidR="00251782" w:rsidRPr="00781976" w:rsidRDefault="00251782" w:rsidP="001A5F95">
      <w:pPr>
        <w:spacing w:after="0" w:line="240" w:lineRule="auto"/>
        <w:jc w:val="both"/>
        <w:rPr>
          <w:rFonts w:ascii="Candara" w:hAnsi="Candara"/>
        </w:rPr>
      </w:pPr>
    </w:p>
    <w:p w14:paraId="0E0E28C5" w14:textId="7C7F2EC5" w:rsidR="007615A9" w:rsidRPr="00781976" w:rsidRDefault="00880885" w:rsidP="001A5F95">
      <w:pPr>
        <w:spacing w:after="0" w:line="240" w:lineRule="auto"/>
        <w:jc w:val="both"/>
        <w:rPr>
          <w:rFonts w:ascii="Candara" w:hAnsi="Candara"/>
        </w:rPr>
      </w:pPr>
      <w:r>
        <w:rPr>
          <w:rFonts w:ascii="Candara" w:hAnsi="Candara"/>
        </w:rPr>
        <w:t xml:space="preserve">                                                                                                                  </w:t>
      </w:r>
      <w:r w:rsidR="00074952" w:rsidRPr="00781976">
        <w:rPr>
          <w:rFonts w:ascii="Candara" w:hAnsi="Candara"/>
        </w:rPr>
        <w:t xml:space="preserve">Abidjan le </w:t>
      </w:r>
      <w:r w:rsidR="00F83CAE" w:rsidRPr="00781976">
        <w:rPr>
          <w:rFonts w:ascii="Candara" w:hAnsi="Candara"/>
          <w:highlight w:val="yellow"/>
        </w:rPr>
        <w:t>….</w:t>
      </w:r>
    </w:p>
    <w:p w14:paraId="503ECE87" w14:textId="77777777" w:rsidR="007615A9" w:rsidRPr="00781976" w:rsidRDefault="007615A9" w:rsidP="001A5F95">
      <w:pPr>
        <w:spacing w:after="0" w:line="240" w:lineRule="auto"/>
        <w:jc w:val="both"/>
        <w:rPr>
          <w:rFonts w:ascii="Candara" w:hAnsi="Candara"/>
        </w:rPr>
      </w:pPr>
    </w:p>
    <w:p w14:paraId="1485FD64" w14:textId="03D4243F" w:rsidR="007615A9" w:rsidRPr="00781976" w:rsidRDefault="004C7751" w:rsidP="001A5F95">
      <w:pPr>
        <w:spacing w:after="0" w:line="240" w:lineRule="auto"/>
        <w:jc w:val="both"/>
        <w:rPr>
          <w:rFonts w:ascii="Candara" w:hAnsi="Candara"/>
          <w:b/>
        </w:rPr>
      </w:pPr>
      <w:r w:rsidRPr="00781976">
        <w:rPr>
          <w:rFonts w:ascii="Candara" w:hAnsi="Candara"/>
          <w:b/>
        </w:rPr>
        <w:t>POUR</w:t>
      </w:r>
      <w:r w:rsidR="007615A9" w:rsidRPr="00781976">
        <w:rPr>
          <w:rFonts w:ascii="Candara" w:hAnsi="Candara"/>
          <w:b/>
        </w:rPr>
        <w:t xml:space="preserve"> </w:t>
      </w:r>
      <w:r w:rsidR="008645EF" w:rsidRPr="00781976">
        <w:rPr>
          <w:rFonts w:ascii="Candara" w:hAnsi="Candara"/>
          <w:b/>
        </w:rPr>
        <w:t>MOOV AFRICA</w:t>
      </w:r>
      <w:r w:rsidRPr="00781976">
        <w:rPr>
          <w:rFonts w:ascii="Candara" w:hAnsi="Candara"/>
          <w:b/>
        </w:rPr>
        <w:t xml:space="preserve">                          </w:t>
      </w:r>
      <w:r w:rsidR="00251782" w:rsidRPr="00781976">
        <w:rPr>
          <w:rFonts w:ascii="Candara" w:hAnsi="Candara"/>
          <w:b/>
        </w:rPr>
        <w:t xml:space="preserve">                        </w:t>
      </w:r>
      <w:r w:rsidRPr="00781976">
        <w:rPr>
          <w:rFonts w:ascii="Candara" w:hAnsi="Candara"/>
          <w:b/>
        </w:rPr>
        <w:t xml:space="preserve"> </w:t>
      </w:r>
      <w:r w:rsidR="00880885">
        <w:rPr>
          <w:rFonts w:ascii="Candara" w:hAnsi="Candara"/>
          <w:b/>
        </w:rPr>
        <w:t xml:space="preserve">                      </w:t>
      </w:r>
      <w:r w:rsidR="00D9607C" w:rsidRPr="00781976">
        <w:rPr>
          <w:rFonts w:ascii="Candara" w:hAnsi="Candara"/>
          <w:b/>
        </w:rPr>
        <w:t xml:space="preserve"> </w:t>
      </w:r>
      <w:r w:rsidR="007615A9" w:rsidRPr="00781976">
        <w:rPr>
          <w:rFonts w:ascii="Candara" w:hAnsi="Candara"/>
          <w:b/>
        </w:rPr>
        <w:t xml:space="preserve">POUR </w:t>
      </w:r>
      <w:r w:rsidR="0051571E" w:rsidRPr="00781976">
        <w:rPr>
          <w:rFonts w:ascii="Candara" w:hAnsi="Candara"/>
          <w:b/>
          <w:highlight w:val="yellow"/>
        </w:rPr>
        <w:t>…</w:t>
      </w:r>
    </w:p>
    <w:p w14:paraId="7356B1D4" w14:textId="77777777" w:rsidR="007615A9" w:rsidRPr="00781976" w:rsidRDefault="007615A9" w:rsidP="001A5F95">
      <w:pPr>
        <w:spacing w:after="0" w:line="240" w:lineRule="auto"/>
        <w:jc w:val="both"/>
        <w:rPr>
          <w:rFonts w:ascii="Candara" w:hAnsi="Candara"/>
          <w:b/>
        </w:rPr>
      </w:pPr>
    </w:p>
    <w:p w14:paraId="5FF0FD50" w14:textId="77777777" w:rsidR="001A5F95" w:rsidRPr="00781976" w:rsidRDefault="001A5F95" w:rsidP="001A5F95">
      <w:pPr>
        <w:spacing w:after="0" w:line="240" w:lineRule="auto"/>
        <w:jc w:val="both"/>
        <w:rPr>
          <w:rFonts w:ascii="Candara" w:hAnsi="Candara"/>
          <w:b/>
        </w:rPr>
      </w:pPr>
    </w:p>
    <w:p w14:paraId="3B32C419" w14:textId="77777777" w:rsidR="001A5F95" w:rsidRPr="00781976" w:rsidRDefault="001A5F95" w:rsidP="001A5F95">
      <w:pPr>
        <w:spacing w:after="0" w:line="240" w:lineRule="auto"/>
        <w:jc w:val="both"/>
        <w:rPr>
          <w:rFonts w:ascii="Candara" w:hAnsi="Candara"/>
          <w:b/>
        </w:rPr>
      </w:pPr>
    </w:p>
    <w:p w14:paraId="2599CB59" w14:textId="2317865E" w:rsidR="007615A9" w:rsidRPr="00781976" w:rsidRDefault="00D278F5" w:rsidP="001A5F95">
      <w:pPr>
        <w:spacing w:after="0" w:line="240" w:lineRule="auto"/>
        <w:jc w:val="both"/>
        <w:rPr>
          <w:rFonts w:ascii="Candara" w:hAnsi="Candara"/>
          <w:b/>
        </w:rPr>
      </w:pPr>
      <w:r w:rsidRPr="00781976">
        <w:rPr>
          <w:rFonts w:ascii="Candara" w:hAnsi="Candara"/>
          <w:b/>
        </w:rPr>
        <w:t>Lhoussaine OUSSALAH</w:t>
      </w:r>
      <w:r w:rsidR="007615A9" w:rsidRPr="00781976">
        <w:rPr>
          <w:rFonts w:ascii="Candara" w:hAnsi="Candara"/>
          <w:b/>
        </w:rPr>
        <w:t xml:space="preserve">                                            </w:t>
      </w:r>
      <w:r w:rsidRPr="00781976">
        <w:rPr>
          <w:rFonts w:ascii="Candara" w:hAnsi="Candara"/>
          <w:b/>
        </w:rPr>
        <w:t xml:space="preserve"> </w:t>
      </w:r>
      <w:r w:rsidR="004C7751" w:rsidRPr="00781976">
        <w:rPr>
          <w:rFonts w:ascii="Candara" w:hAnsi="Candara"/>
          <w:b/>
        </w:rPr>
        <w:t xml:space="preserve"> </w:t>
      </w:r>
      <w:r w:rsidRPr="00781976">
        <w:rPr>
          <w:rFonts w:ascii="Candara" w:hAnsi="Candara"/>
          <w:b/>
        </w:rPr>
        <w:t xml:space="preserve"> </w:t>
      </w:r>
      <w:r w:rsidR="00074952" w:rsidRPr="00781976">
        <w:rPr>
          <w:rFonts w:ascii="Candara" w:hAnsi="Candara"/>
          <w:b/>
        </w:rPr>
        <w:t xml:space="preserve">  </w:t>
      </w:r>
      <w:r w:rsidR="00251782" w:rsidRPr="00781976">
        <w:rPr>
          <w:rFonts w:ascii="Candara" w:hAnsi="Candara"/>
          <w:b/>
        </w:rPr>
        <w:t xml:space="preserve">                     </w:t>
      </w:r>
      <w:r w:rsidR="004D3B72" w:rsidRPr="00781976">
        <w:rPr>
          <w:rFonts w:ascii="Candara" w:hAnsi="Candara"/>
          <w:b/>
          <w:highlight w:val="yellow"/>
        </w:rPr>
        <w:t>…</w:t>
      </w:r>
    </w:p>
    <w:p w14:paraId="181AEE20" w14:textId="37CB69E7" w:rsidR="00791E85" w:rsidRPr="00781976" w:rsidRDefault="007615A9" w:rsidP="001A5F95">
      <w:pPr>
        <w:spacing w:after="0" w:line="240" w:lineRule="auto"/>
        <w:jc w:val="both"/>
        <w:rPr>
          <w:rFonts w:ascii="Candara" w:hAnsi="Candara"/>
          <w:b/>
        </w:rPr>
      </w:pPr>
      <w:r w:rsidRPr="00781976">
        <w:rPr>
          <w:rFonts w:ascii="Candara" w:hAnsi="Candara"/>
          <w:b/>
        </w:rPr>
        <w:t xml:space="preserve">Directeur Général </w:t>
      </w:r>
      <w:r w:rsidR="00387C3A" w:rsidRPr="00781976">
        <w:rPr>
          <w:rFonts w:ascii="Candara" w:hAnsi="Candara"/>
          <w:b/>
        </w:rPr>
        <w:t xml:space="preserve">                                    </w:t>
      </w:r>
      <w:r w:rsidR="00660EE8" w:rsidRPr="00781976">
        <w:rPr>
          <w:rFonts w:ascii="Candara" w:hAnsi="Candara"/>
          <w:b/>
        </w:rPr>
        <w:t xml:space="preserve">                      </w:t>
      </w:r>
      <w:r w:rsidR="00074952" w:rsidRPr="00781976">
        <w:rPr>
          <w:rFonts w:ascii="Candara" w:hAnsi="Candara"/>
          <w:b/>
        </w:rPr>
        <w:t xml:space="preserve">  </w:t>
      </w:r>
      <w:r w:rsidR="00251782" w:rsidRPr="00781976">
        <w:rPr>
          <w:rFonts w:ascii="Candara" w:hAnsi="Candara"/>
          <w:b/>
        </w:rPr>
        <w:t xml:space="preserve">                   </w:t>
      </w:r>
      <w:r w:rsidR="00D357A5" w:rsidRPr="00781976">
        <w:rPr>
          <w:rFonts w:ascii="Candara" w:hAnsi="Candara"/>
          <w:b/>
          <w:highlight w:val="yellow"/>
        </w:rPr>
        <w:t>…</w:t>
      </w:r>
    </w:p>
    <w:sectPr w:rsidR="00791E85" w:rsidRPr="00781976" w:rsidSect="008E6275">
      <w:headerReference w:type="default" r:id="rId9"/>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2820E" w14:textId="77777777" w:rsidR="004D56D9" w:rsidRDefault="004D56D9" w:rsidP="00984DA0">
      <w:pPr>
        <w:spacing w:after="0" w:line="240" w:lineRule="auto"/>
      </w:pPr>
      <w:r>
        <w:separator/>
      </w:r>
    </w:p>
  </w:endnote>
  <w:endnote w:type="continuationSeparator" w:id="0">
    <w:p w14:paraId="5176ACFC" w14:textId="77777777" w:rsidR="004D56D9" w:rsidRDefault="004D56D9" w:rsidP="0098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C6FE2" w14:textId="77B7507D" w:rsidR="00A03BB0" w:rsidRPr="00A03BB0" w:rsidRDefault="00A03BB0" w:rsidP="00A03BB0">
    <w:pPr>
      <w:pStyle w:val="Pieddepage"/>
      <w:tabs>
        <w:tab w:val="clear" w:pos="4536"/>
        <w:tab w:val="clear" w:pos="9072"/>
        <w:tab w:val="center" w:pos="4614"/>
        <w:tab w:val="right" w:pos="9229"/>
      </w:tabs>
      <w:rPr>
        <w:rFonts w:ascii="Book Antiqua" w:eastAsia="Times New Roman" w:hAnsi="Book Antiqua" w:cs="Arial"/>
        <w:b/>
        <w:bCs/>
        <w:i/>
        <w:iCs/>
        <w:sz w:val="16"/>
        <w:szCs w:val="16"/>
      </w:rPr>
    </w:pPr>
    <w:r w:rsidRPr="00A03BB0">
      <w:rPr>
        <w:rFonts w:ascii="Book Antiqua" w:eastAsia="Times New Roman" w:hAnsi="Book Antiqua" w:cs="Arial"/>
        <w:b/>
        <w:bCs/>
        <w:i/>
        <w:iCs/>
        <w:sz w:val="16"/>
        <w:szCs w:val="16"/>
      </w:rPr>
      <w:t>ATCIVDJRDSSDMCLtaHg</w:t>
    </w:r>
    <w:r w:rsidR="000C706B">
      <w:rPr>
        <w:rFonts w:ascii="Book Antiqua" w:eastAsia="Times New Roman" w:hAnsi="Book Antiqua" w:cs="Arial"/>
        <w:b/>
        <w:bCs/>
        <w:i/>
        <w:iCs/>
        <w:sz w:val="16"/>
        <w:szCs w:val="16"/>
      </w:rPr>
      <w:t>29102021</w:t>
    </w:r>
  </w:p>
  <w:p w14:paraId="6E5CF150" w14:textId="77777777" w:rsidR="00A03BB0" w:rsidRDefault="00A03BB0">
    <w:pPr>
      <w:pStyle w:val="Pieddepage"/>
    </w:pPr>
  </w:p>
  <w:p w14:paraId="7EA27D73" w14:textId="77777777" w:rsidR="00082919" w:rsidRDefault="000829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90F9E" w14:textId="77777777" w:rsidR="004D56D9" w:rsidRDefault="004D56D9" w:rsidP="00984DA0">
      <w:pPr>
        <w:spacing w:after="0" w:line="240" w:lineRule="auto"/>
      </w:pPr>
      <w:r>
        <w:separator/>
      </w:r>
    </w:p>
  </w:footnote>
  <w:footnote w:type="continuationSeparator" w:id="0">
    <w:p w14:paraId="0BA5636C" w14:textId="77777777" w:rsidR="004D56D9" w:rsidRDefault="004D56D9" w:rsidP="0098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13494"/>
      <w:docPartObj>
        <w:docPartGallery w:val="Page Numbers (Top of Page)"/>
        <w:docPartUnique/>
      </w:docPartObj>
    </w:sdtPr>
    <w:sdtEndPr/>
    <w:sdtContent>
      <w:p w14:paraId="7CD24486" w14:textId="77777777" w:rsidR="00A03BB0" w:rsidRDefault="00A03BB0">
        <w:pPr>
          <w:pStyle w:val="En-tte"/>
          <w:jc w:val="right"/>
        </w:pPr>
        <w:r>
          <w:fldChar w:fldCharType="begin"/>
        </w:r>
        <w:r>
          <w:instrText>PAGE   \* MERGEFORMAT</w:instrText>
        </w:r>
        <w:r>
          <w:fldChar w:fldCharType="separate"/>
        </w:r>
        <w:r w:rsidR="00BE2D62">
          <w:rPr>
            <w:noProof/>
          </w:rPr>
          <w:t>13</w:t>
        </w:r>
        <w:r>
          <w:fldChar w:fldCharType="end"/>
        </w:r>
      </w:p>
    </w:sdtContent>
  </w:sdt>
  <w:p w14:paraId="299BCE94" w14:textId="77777777" w:rsidR="00082919" w:rsidRDefault="000829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5239"/>
    <w:multiLevelType w:val="hybridMultilevel"/>
    <w:tmpl w:val="46C091F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604F49"/>
    <w:multiLevelType w:val="hybridMultilevel"/>
    <w:tmpl w:val="DC0C5056"/>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F7622F"/>
    <w:multiLevelType w:val="hybridMultilevel"/>
    <w:tmpl w:val="DFF2D378"/>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3455C9"/>
    <w:multiLevelType w:val="hybridMultilevel"/>
    <w:tmpl w:val="7FC2C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52260B"/>
    <w:multiLevelType w:val="hybridMultilevel"/>
    <w:tmpl w:val="484A9F38"/>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862816"/>
    <w:multiLevelType w:val="hybridMultilevel"/>
    <w:tmpl w:val="084EE7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293471DE"/>
    <w:multiLevelType w:val="hybridMultilevel"/>
    <w:tmpl w:val="CD5CE410"/>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715A51"/>
    <w:multiLevelType w:val="hybridMultilevel"/>
    <w:tmpl w:val="4CACC880"/>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2E2F0A25"/>
    <w:multiLevelType w:val="multilevel"/>
    <w:tmpl w:val="A34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F7F52"/>
    <w:multiLevelType w:val="hybridMultilevel"/>
    <w:tmpl w:val="24541C94"/>
    <w:lvl w:ilvl="0" w:tplc="3DBE1A9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nsid w:val="42672460"/>
    <w:multiLevelType w:val="hybridMultilevel"/>
    <w:tmpl w:val="5A70F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BF958AA"/>
    <w:multiLevelType w:val="hybridMultilevel"/>
    <w:tmpl w:val="DC9CD3E8"/>
    <w:lvl w:ilvl="0" w:tplc="ADD8C58C">
      <w:start w:val="1"/>
      <w:numFmt w:val="bullet"/>
      <w:lvlText w:val="-"/>
      <w:lvlJc w:val="left"/>
      <w:pPr>
        <w:tabs>
          <w:tab w:val="num" w:pos="786"/>
        </w:tabs>
        <w:ind w:left="786" w:hanging="360"/>
      </w:pPr>
      <w:rPr>
        <w:rFonts w:ascii="Bookman Old Style" w:eastAsia="Times New Roman" w:hAnsi="Bookman Old Style" w:hint="default"/>
        <w:dstrike w:val="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CF90746"/>
    <w:multiLevelType w:val="hybridMultilevel"/>
    <w:tmpl w:val="53462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619A2B22"/>
    <w:multiLevelType w:val="hybridMultilevel"/>
    <w:tmpl w:val="B302E776"/>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FE3865"/>
    <w:multiLevelType w:val="multilevel"/>
    <w:tmpl w:val="6A8C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D047B2"/>
    <w:multiLevelType w:val="hybridMultilevel"/>
    <w:tmpl w:val="192CF4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68D50DE5"/>
    <w:multiLevelType w:val="multilevel"/>
    <w:tmpl w:val="826A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FB72E5"/>
    <w:multiLevelType w:val="multilevel"/>
    <w:tmpl w:val="A7423FD0"/>
    <w:lvl w:ilvl="0">
      <w:start w:val="4"/>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385710"/>
    <w:multiLevelType w:val="hybridMultilevel"/>
    <w:tmpl w:val="865E3C5A"/>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1F9365E"/>
    <w:multiLevelType w:val="multilevel"/>
    <w:tmpl w:val="EB3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1C59BB"/>
    <w:multiLevelType w:val="hybridMultilevel"/>
    <w:tmpl w:val="4D1CA2B4"/>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6E21593"/>
    <w:multiLevelType w:val="hybridMultilevel"/>
    <w:tmpl w:val="03ECF728"/>
    <w:lvl w:ilvl="0" w:tplc="88D02AD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AB952FF"/>
    <w:multiLevelType w:val="hybridMultilevel"/>
    <w:tmpl w:val="9FFABE9C"/>
    <w:lvl w:ilvl="0" w:tplc="7EA029B0">
      <w:start w:val="3"/>
      <w:numFmt w:val="bullet"/>
      <w:lvlText w:val="-"/>
      <w:lvlJc w:val="left"/>
      <w:pPr>
        <w:ind w:left="720" w:hanging="360"/>
      </w:pPr>
      <w:rPr>
        <w:rFonts w:ascii="Candara" w:eastAsiaTheme="minorEastAsia"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1"/>
  </w:num>
  <w:num w:numId="5">
    <w:abstractNumId w:val="18"/>
  </w:num>
  <w:num w:numId="6">
    <w:abstractNumId w:val="20"/>
  </w:num>
  <w:num w:numId="7">
    <w:abstractNumId w:val="1"/>
  </w:num>
  <w:num w:numId="8">
    <w:abstractNumId w:val="6"/>
  </w:num>
  <w:num w:numId="9">
    <w:abstractNumId w:val="13"/>
  </w:num>
  <w:num w:numId="10">
    <w:abstractNumId w:val="2"/>
  </w:num>
  <w:num w:numId="11">
    <w:abstractNumId w:val="3"/>
  </w:num>
  <w:num w:numId="12">
    <w:abstractNumId w:val="1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5"/>
  </w:num>
  <w:num w:numId="16">
    <w:abstractNumId w:val="15"/>
  </w:num>
  <w:num w:numId="17">
    <w:abstractNumId w:val="22"/>
  </w:num>
  <w:num w:numId="18">
    <w:abstractNumId w:val="11"/>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64"/>
    <w:rsid w:val="00003162"/>
    <w:rsid w:val="000130B6"/>
    <w:rsid w:val="00016107"/>
    <w:rsid w:val="00022241"/>
    <w:rsid w:val="0002630D"/>
    <w:rsid w:val="00032543"/>
    <w:rsid w:val="000368F7"/>
    <w:rsid w:val="00043566"/>
    <w:rsid w:val="0006106C"/>
    <w:rsid w:val="000672EA"/>
    <w:rsid w:val="00071784"/>
    <w:rsid w:val="00074952"/>
    <w:rsid w:val="00077342"/>
    <w:rsid w:val="00082919"/>
    <w:rsid w:val="00082964"/>
    <w:rsid w:val="000861C2"/>
    <w:rsid w:val="0009070A"/>
    <w:rsid w:val="00095925"/>
    <w:rsid w:val="000A03D2"/>
    <w:rsid w:val="000B3459"/>
    <w:rsid w:val="000C238F"/>
    <w:rsid w:val="000C706B"/>
    <w:rsid w:val="000D13DA"/>
    <w:rsid w:val="000E51F4"/>
    <w:rsid w:val="000F2A7C"/>
    <w:rsid w:val="001028B1"/>
    <w:rsid w:val="00102970"/>
    <w:rsid w:val="001031DC"/>
    <w:rsid w:val="00103ECD"/>
    <w:rsid w:val="001110C3"/>
    <w:rsid w:val="00113923"/>
    <w:rsid w:val="00121347"/>
    <w:rsid w:val="001279E9"/>
    <w:rsid w:val="0013439C"/>
    <w:rsid w:val="001368D8"/>
    <w:rsid w:val="00140F52"/>
    <w:rsid w:val="001432C1"/>
    <w:rsid w:val="00167F94"/>
    <w:rsid w:val="001774F5"/>
    <w:rsid w:val="00177D6E"/>
    <w:rsid w:val="00185D1F"/>
    <w:rsid w:val="001905B4"/>
    <w:rsid w:val="00192B2E"/>
    <w:rsid w:val="00194CD6"/>
    <w:rsid w:val="001A3A45"/>
    <w:rsid w:val="001A5AB0"/>
    <w:rsid w:val="001A5F95"/>
    <w:rsid w:val="001B4003"/>
    <w:rsid w:val="001B54A3"/>
    <w:rsid w:val="001B7AE4"/>
    <w:rsid w:val="001D1041"/>
    <w:rsid w:val="001D76CE"/>
    <w:rsid w:val="001D7974"/>
    <w:rsid w:val="001F68CE"/>
    <w:rsid w:val="001F7E0B"/>
    <w:rsid w:val="00206DE2"/>
    <w:rsid w:val="002117B8"/>
    <w:rsid w:val="002121F4"/>
    <w:rsid w:val="00213BA0"/>
    <w:rsid w:val="00216DF0"/>
    <w:rsid w:val="00231A4F"/>
    <w:rsid w:val="00232D89"/>
    <w:rsid w:val="00251782"/>
    <w:rsid w:val="00260CFC"/>
    <w:rsid w:val="00277C83"/>
    <w:rsid w:val="0029481A"/>
    <w:rsid w:val="00295834"/>
    <w:rsid w:val="002A003E"/>
    <w:rsid w:val="002A5B3A"/>
    <w:rsid w:val="002A704D"/>
    <w:rsid w:val="002B61D8"/>
    <w:rsid w:val="002D3A1F"/>
    <w:rsid w:val="002D755A"/>
    <w:rsid w:val="002E71C4"/>
    <w:rsid w:val="002E7646"/>
    <w:rsid w:val="002F1FE3"/>
    <w:rsid w:val="002F7524"/>
    <w:rsid w:val="0030401D"/>
    <w:rsid w:val="0031628F"/>
    <w:rsid w:val="00332D77"/>
    <w:rsid w:val="003348E6"/>
    <w:rsid w:val="003470E6"/>
    <w:rsid w:val="00352A07"/>
    <w:rsid w:val="00355BF9"/>
    <w:rsid w:val="00360590"/>
    <w:rsid w:val="003878C0"/>
    <w:rsid w:val="00387C3A"/>
    <w:rsid w:val="003A6428"/>
    <w:rsid w:val="003B206B"/>
    <w:rsid w:val="003B5FF3"/>
    <w:rsid w:val="003C1ACB"/>
    <w:rsid w:val="003C4F19"/>
    <w:rsid w:val="003D0E82"/>
    <w:rsid w:val="003D46C6"/>
    <w:rsid w:val="003F467D"/>
    <w:rsid w:val="003F7BEC"/>
    <w:rsid w:val="00401EB6"/>
    <w:rsid w:val="00411003"/>
    <w:rsid w:val="00412EC6"/>
    <w:rsid w:val="004259E7"/>
    <w:rsid w:val="00426637"/>
    <w:rsid w:val="0046776F"/>
    <w:rsid w:val="004705D8"/>
    <w:rsid w:val="004862CD"/>
    <w:rsid w:val="0048749E"/>
    <w:rsid w:val="00492D88"/>
    <w:rsid w:val="004A44CF"/>
    <w:rsid w:val="004A5CDF"/>
    <w:rsid w:val="004C7751"/>
    <w:rsid w:val="004D3B72"/>
    <w:rsid w:val="004D56D9"/>
    <w:rsid w:val="004E35B7"/>
    <w:rsid w:val="004F0838"/>
    <w:rsid w:val="004F4113"/>
    <w:rsid w:val="0051067B"/>
    <w:rsid w:val="0051571E"/>
    <w:rsid w:val="00554535"/>
    <w:rsid w:val="0055531A"/>
    <w:rsid w:val="00560689"/>
    <w:rsid w:val="00566888"/>
    <w:rsid w:val="00574B0B"/>
    <w:rsid w:val="00574E4C"/>
    <w:rsid w:val="00576B68"/>
    <w:rsid w:val="0058768D"/>
    <w:rsid w:val="0059108F"/>
    <w:rsid w:val="005B4B45"/>
    <w:rsid w:val="005C0DB0"/>
    <w:rsid w:val="00605E5E"/>
    <w:rsid w:val="006142D9"/>
    <w:rsid w:val="00614E84"/>
    <w:rsid w:val="00635CF9"/>
    <w:rsid w:val="0063655E"/>
    <w:rsid w:val="00641438"/>
    <w:rsid w:val="00643E2B"/>
    <w:rsid w:val="0065473C"/>
    <w:rsid w:val="00657208"/>
    <w:rsid w:val="00660EE8"/>
    <w:rsid w:val="006700C8"/>
    <w:rsid w:val="006711CE"/>
    <w:rsid w:val="0067550A"/>
    <w:rsid w:val="00680C3B"/>
    <w:rsid w:val="00692D64"/>
    <w:rsid w:val="006975BF"/>
    <w:rsid w:val="006A5543"/>
    <w:rsid w:val="006A5C22"/>
    <w:rsid w:val="006B3FB1"/>
    <w:rsid w:val="006D731B"/>
    <w:rsid w:val="006E2D30"/>
    <w:rsid w:val="006E46D6"/>
    <w:rsid w:val="006F0471"/>
    <w:rsid w:val="006F1FFC"/>
    <w:rsid w:val="006F3246"/>
    <w:rsid w:val="00702E2C"/>
    <w:rsid w:val="007055C8"/>
    <w:rsid w:val="00707824"/>
    <w:rsid w:val="007115CA"/>
    <w:rsid w:val="00713CAE"/>
    <w:rsid w:val="00714552"/>
    <w:rsid w:val="00720000"/>
    <w:rsid w:val="0072035A"/>
    <w:rsid w:val="00726E33"/>
    <w:rsid w:val="00732D0C"/>
    <w:rsid w:val="00733610"/>
    <w:rsid w:val="00733C53"/>
    <w:rsid w:val="007604C3"/>
    <w:rsid w:val="007615A9"/>
    <w:rsid w:val="00775594"/>
    <w:rsid w:val="007763A2"/>
    <w:rsid w:val="007816AD"/>
    <w:rsid w:val="00781976"/>
    <w:rsid w:val="00791E85"/>
    <w:rsid w:val="007C74D0"/>
    <w:rsid w:val="007D40BB"/>
    <w:rsid w:val="007D4714"/>
    <w:rsid w:val="007E1662"/>
    <w:rsid w:val="007F1254"/>
    <w:rsid w:val="00801CAE"/>
    <w:rsid w:val="00810B67"/>
    <w:rsid w:val="00813D0A"/>
    <w:rsid w:val="008417AB"/>
    <w:rsid w:val="00845ACA"/>
    <w:rsid w:val="00850665"/>
    <w:rsid w:val="00852F9F"/>
    <w:rsid w:val="00854A9F"/>
    <w:rsid w:val="00862899"/>
    <w:rsid w:val="008645EF"/>
    <w:rsid w:val="00866D20"/>
    <w:rsid w:val="008718BF"/>
    <w:rsid w:val="00875FD2"/>
    <w:rsid w:val="00880885"/>
    <w:rsid w:val="00882452"/>
    <w:rsid w:val="008912AB"/>
    <w:rsid w:val="00891796"/>
    <w:rsid w:val="008C7E11"/>
    <w:rsid w:val="008D0AD3"/>
    <w:rsid w:val="008E3124"/>
    <w:rsid w:val="008E6275"/>
    <w:rsid w:val="008F3621"/>
    <w:rsid w:val="008F7D8A"/>
    <w:rsid w:val="00903461"/>
    <w:rsid w:val="00922514"/>
    <w:rsid w:val="00925CC5"/>
    <w:rsid w:val="00925DF6"/>
    <w:rsid w:val="00934874"/>
    <w:rsid w:val="00945BD1"/>
    <w:rsid w:val="00950185"/>
    <w:rsid w:val="0095393E"/>
    <w:rsid w:val="0096042E"/>
    <w:rsid w:val="0096383C"/>
    <w:rsid w:val="00977E07"/>
    <w:rsid w:val="00984DA0"/>
    <w:rsid w:val="009854E5"/>
    <w:rsid w:val="009A06B8"/>
    <w:rsid w:val="009A2991"/>
    <w:rsid w:val="009C5198"/>
    <w:rsid w:val="009C782B"/>
    <w:rsid w:val="009D062B"/>
    <w:rsid w:val="009D0A7C"/>
    <w:rsid w:val="009D11BA"/>
    <w:rsid w:val="009F65BC"/>
    <w:rsid w:val="00A02A61"/>
    <w:rsid w:val="00A03BB0"/>
    <w:rsid w:val="00A03FA4"/>
    <w:rsid w:val="00A04446"/>
    <w:rsid w:val="00A12F43"/>
    <w:rsid w:val="00A15637"/>
    <w:rsid w:val="00A24D24"/>
    <w:rsid w:val="00A31DA4"/>
    <w:rsid w:val="00A45B47"/>
    <w:rsid w:val="00A51E8D"/>
    <w:rsid w:val="00A533E0"/>
    <w:rsid w:val="00A56EC0"/>
    <w:rsid w:val="00A70D10"/>
    <w:rsid w:val="00A76111"/>
    <w:rsid w:val="00A77887"/>
    <w:rsid w:val="00A84E11"/>
    <w:rsid w:val="00A8632B"/>
    <w:rsid w:val="00A97E73"/>
    <w:rsid w:val="00AA40A2"/>
    <w:rsid w:val="00AA47AF"/>
    <w:rsid w:val="00AB0E48"/>
    <w:rsid w:val="00AB5B5B"/>
    <w:rsid w:val="00AB6DC7"/>
    <w:rsid w:val="00AC6E82"/>
    <w:rsid w:val="00AC74D8"/>
    <w:rsid w:val="00AD4976"/>
    <w:rsid w:val="00AE2A6C"/>
    <w:rsid w:val="00AF4D3D"/>
    <w:rsid w:val="00AF77ED"/>
    <w:rsid w:val="00AF78BA"/>
    <w:rsid w:val="00AF7B54"/>
    <w:rsid w:val="00B000E5"/>
    <w:rsid w:val="00B05BC5"/>
    <w:rsid w:val="00B167A6"/>
    <w:rsid w:val="00B33A7D"/>
    <w:rsid w:val="00B508EF"/>
    <w:rsid w:val="00B53D9D"/>
    <w:rsid w:val="00B7108D"/>
    <w:rsid w:val="00B72A42"/>
    <w:rsid w:val="00B77BAA"/>
    <w:rsid w:val="00B80F47"/>
    <w:rsid w:val="00B81BB5"/>
    <w:rsid w:val="00B876BF"/>
    <w:rsid w:val="00BB38AE"/>
    <w:rsid w:val="00BB42A9"/>
    <w:rsid w:val="00BB499C"/>
    <w:rsid w:val="00BD20A1"/>
    <w:rsid w:val="00BE012E"/>
    <w:rsid w:val="00BE2D62"/>
    <w:rsid w:val="00BE5A33"/>
    <w:rsid w:val="00BF367F"/>
    <w:rsid w:val="00C02F42"/>
    <w:rsid w:val="00C21FFD"/>
    <w:rsid w:val="00C307AA"/>
    <w:rsid w:val="00C3486D"/>
    <w:rsid w:val="00C47AA5"/>
    <w:rsid w:val="00C611AC"/>
    <w:rsid w:val="00C63FBC"/>
    <w:rsid w:val="00C65F53"/>
    <w:rsid w:val="00C66278"/>
    <w:rsid w:val="00CA288A"/>
    <w:rsid w:val="00CA48F8"/>
    <w:rsid w:val="00CB2058"/>
    <w:rsid w:val="00CB7164"/>
    <w:rsid w:val="00CC2D4A"/>
    <w:rsid w:val="00CF7137"/>
    <w:rsid w:val="00D02259"/>
    <w:rsid w:val="00D1657A"/>
    <w:rsid w:val="00D262E4"/>
    <w:rsid w:val="00D278F5"/>
    <w:rsid w:val="00D357A5"/>
    <w:rsid w:val="00D40EE9"/>
    <w:rsid w:val="00D4164B"/>
    <w:rsid w:val="00D44D32"/>
    <w:rsid w:val="00D53E36"/>
    <w:rsid w:val="00D57879"/>
    <w:rsid w:val="00D665D4"/>
    <w:rsid w:val="00D712A7"/>
    <w:rsid w:val="00D71B21"/>
    <w:rsid w:val="00D76AAB"/>
    <w:rsid w:val="00D827A9"/>
    <w:rsid w:val="00D85D4C"/>
    <w:rsid w:val="00D904C2"/>
    <w:rsid w:val="00D9607C"/>
    <w:rsid w:val="00DA4815"/>
    <w:rsid w:val="00DB40EC"/>
    <w:rsid w:val="00DC3F7A"/>
    <w:rsid w:val="00DD02F6"/>
    <w:rsid w:val="00DD482B"/>
    <w:rsid w:val="00DD57BF"/>
    <w:rsid w:val="00DE0261"/>
    <w:rsid w:val="00DF4D7F"/>
    <w:rsid w:val="00E12ABE"/>
    <w:rsid w:val="00E22970"/>
    <w:rsid w:val="00E31ED6"/>
    <w:rsid w:val="00E3217E"/>
    <w:rsid w:val="00E33265"/>
    <w:rsid w:val="00E369E7"/>
    <w:rsid w:val="00E37217"/>
    <w:rsid w:val="00E41F94"/>
    <w:rsid w:val="00E4246A"/>
    <w:rsid w:val="00E46074"/>
    <w:rsid w:val="00E70A80"/>
    <w:rsid w:val="00E90C7B"/>
    <w:rsid w:val="00EA2E9F"/>
    <w:rsid w:val="00EA414A"/>
    <w:rsid w:val="00EA6EC0"/>
    <w:rsid w:val="00EC04F5"/>
    <w:rsid w:val="00EC0F01"/>
    <w:rsid w:val="00ED38AE"/>
    <w:rsid w:val="00ED717A"/>
    <w:rsid w:val="00ED7E96"/>
    <w:rsid w:val="00EE65D4"/>
    <w:rsid w:val="00EF4F8E"/>
    <w:rsid w:val="00F00691"/>
    <w:rsid w:val="00F028EF"/>
    <w:rsid w:val="00F22DD9"/>
    <w:rsid w:val="00F240FA"/>
    <w:rsid w:val="00F25589"/>
    <w:rsid w:val="00F333FB"/>
    <w:rsid w:val="00F46F63"/>
    <w:rsid w:val="00F56090"/>
    <w:rsid w:val="00F724F8"/>
    <w:rsid w:val="00F7634D"/>
    <w:rsid w:val="00F80075"/>
    <w:rsid w:val="00F83CAE"/>
    <w:rsid w:val="00F84DF3"/>
    <w:rsid w:val="00FA1F07"/>
    <w:rsid w:val="00FA3B7A"/>
    <w:rsid w:val="00FC55CF"/>
    <w:rsid w:val="00FE01D2"/>
    <w:rsid w:val="00FE0ACD"/>
    <w:rsid w:val="00FE0D8C"/>
    <w:rsid w:val="00FE1CEC"/>
    <w:rsid w:val="00FE5171"/>
    <w:rsid w:val="00FF1D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2BF5"/>
  <w15:docId w15:val="{E80B8A38-29D1-4C7D-AE80-34125F9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3486D"/>
    <w:pPr>
      <w:keepNext/>
      <w:spacing w:before="240" w:after="60" w:line="240" w:lineRule="auto"/>
      <w:outlineLvl w:val="0"/>
    </w:pPr>
    <w:rPr>
      <w:rFonts w:ascii="Cambria" w:eastAsia="Times New Roman" w:hAnsi="Cambria" w:cs="Times New Roman"/>
      <w:b/>
      <w:bCs/>
      <w:kern w:val="32"/>
      <w:sz w:val="32"/>
      <w:szCs w:val="32"/>
    </w:rPr>
  </w:style>
  <w:style w:type="paragraph" w:styleId="Titre2">
    <w:name w:val="heading 2"/>
    <w:basedOn w:val="Normal"/>
    <w:next w:val="Normal"/>
    <w:link w:val="Titre2Car"/>
    <w:qFormat/>
    <w:rsid w:val="00C3486D"/>
    <w:pPr>
      <w:shd w:val="pct15" w:color="000000" w:fill="FFFFFF"/>
      <w:tabs>
        <w:tab w:val="num" w:pos="576"/>
      </w:tabs>
      <w:spacing w:before="240" w:after="60" w:line="240" w:lineRule="auto"/>
      <w:ind w:left="576" w:hanging="576"/>
      <w:jc w:val="both"/>
      <w:outlineLvl w:val="1"/>
    </w:pPr>
    <w:rPr>
      <w:rFonts w:ascii="Times New Roman" w:eastAsia="Times New Roman" w:hAnsi="Times New Roman" w:cs="Times New Roman"/>
      <w:b/>
      <w:sz w:val="26"/>
      <w:szCs w:val="20"/>
      <w:lang w:val="en-GB" w:eastAsia="en-US"/>
    </w:rPr>
  </w:style>
  <w:style w:type="paragraph" w:styleId="Titre3">
    <w:name w:val="heading 3"/>
    <w:basedOn w:val="Normal"/>
    <w:next w:val="Normal"/>
    <w:link w:val="Titre3Car"/>
    <w:uiPriority w:val="9"/>
    <w:semiHidden/>
    <w:unhideWhenUsed/>
    <w:qFormat/>
    <w:rsid w:val="00E460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qFormat/>
    <w:rsid w:val="00C3486D"/>
    <w:pPr>
      <w:keepNext/>
      <w:tabs>
        <w:tab w:val="num" w:pos="864"/>
      </w:tabs>
      <w:spacing w:after="0" w:line="240" w:lineRule="auto"/>
      <w:ind w:left="864" w:hanging="864"/>
      <w:outlineLvl w:val="3"/>
    </w:pPr>
    <w:rPr>
      <w:rFonts w:ascii="Arial" w:eastAsia="Times New Roman" w:hAnsi="Arial" w:cs="Times New Roman"/>
      <w:b/>
      <w:bCs/>
      <w:color w:val="666699"/>
      <w:sz w:val="24"/>
      <w:szCs w:val="24"/>
    </w:rPr>
  </w:style>
  <w:style w:type="paragraph" w:styleId="Titre5">
    <w:name w:val="heading 5"/>
    <w:basedOn w:val="Normal"/>
    <w:next w:val="Normal"/>
    <w:link w:val="Titre5Car"/>
    <w:unhideWhenUsed/>
    <w:qFormat/>
    <w:rsid w:val="00113923"/>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Titre5"/>
    <w:next w:val="Normal"/>
    <w:link w:val="Titre6Car"/>
    <w:uiPriority w:val="99"/>
    <w:qFormat/>
    <w:rsid w:val="00113923"/>
    <w:pPr>
      <w:keepNext w:val="0"/>
      <w:keepLines w:val="0"/>
      <w:overflowPunct w:val="0"/>
      <w:autoSpaceDE w:val="0"/>
      <w:autoSpaceDN w:val="0"/>
      <w:adjustRightInd w:val="0"/>
      <w:spacing w:before="0" w:line="240" w:lineRule="auto"/>
      <w:ind w:hanging="1020"/>
      <w:jc w:val="both"/>
      <w:textAlignment w:val="baseline"/>
      <w:outlineLvl w:val="5"/>
    </w:pPr>
    <w:rPr>
      <w:rFonts w:ascii="Times New Roman" w:eastAsia="Times New Roman" w:hAnsi="Times New Roman" w:cs="Times New Roman"/>
      <w:color w:val="000000"/>
      <w:sz w:val="24"/>
      <w:szCs w:val="20"/>
    </w:rPr>
  </w:style>
  <w:style w:type="paragraph" w:styleId="Titre8">
    <w:name w:val="heading 8"/>
    <w:basedOn w:val="Normal"/>
    <w:next w:val="Normal"/>
    <w:link w:val="Titre8Car"/>
    <w:qFormat/>
    <w:rsid w:val="00C3486D"/>
    <w:pPr>
      <w:keepNext/>
      <w:tabs>
        <w:tab w:val="num" w:pos="1440"/>
      </w:tabs>
      <w:spacing w:after="0" w:line="240" w:lineRule="auto"/>
      <w:ind w:left="1440" w:hanging="1440"/>
      <w:jc w:val="center"/>
      <w:outlineLvl w:val="7"/>
    </w:pPr>
    <w:rPr>
      <w:rFonts w:ascii="Arial" w:eastAsia="Times New Roman" w:hAnsi="Arial" w:cs="Times New Roman"/>
      <w:b/>
      <w:bCs/>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rsid w:val="0011392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9"/>
    <w:rsid w:val="00113923"/>
    <w:rPr>
      <w:rFonts w:ascii="Times New Roman" w:eastAsia="Times New Roman" w:hAnsi="Times New Roman" w:cs="Times New Roman"/>
      <w:color w:val="000000"/>
      <w:sz w:val="24"/>
      <w:szCs w:val="20"/>
      <w:lang w:eastAsia="fr-FR"/>
    </w:rPr>
  </w:style>
  <w:style w:type="paragraph" w:styleId="En-tte">
    <w:name w:val="header"/>
    <w:basedOn w:val="Normal"/>
    <w:link w:val="En-tteCar"/>
    <w:uiPriority w:val="99"/>
    <w:unhideWhenUsed/>
    <w:rsid w:val="00984DA0"/>
    <w:pPr>
      <w:tabs>
        <w:tab w:val="center" w:pos="4536"/>
        <w:tab w:val="right" w:pos="9072"/>
      </w:tabs>
      <w:spacing w:after="0" w:line="240" w:lineRule="auto"/>
    </w:pPr>
  </w:style>
  <w:style w:type="character" w:customStyle="1" w:styleId="En-tteCar">
    <w:name w:val="En-tête Car"/>
    <w:basedOn w:val="Policepardfaut"/>
    <w:link w:val="En-tte"/>
    <w:uiPriority w:val="99"/>
    <w:rsid w:val="00984DA0"/>
  </w:style>
  <w:style w:type="paragraph" w:styleId="Pieddepage">
    <w:name w:val="footer"/>
    <w:basedOn w:val="Normal"/>
    <w:link w:val="PieddepageCar"/>
    <w:uiPriority w:val="99"/>
    <w:unhideWhenUsed/>
    <w:rsid w:val="00984D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DA0"/>
  </w:style>
  <w:style w:type="paragraph" w:styleId="Paragraphedeliste">
    <w:name w:val="List Paragraph"/>
    <w:basedOn w:val="Normal"/>
    <w:uiPriority w:val="34"/>
    <w:qFormat/>
    <w:rsid w:val="007763A2"/>
    <w:pPr>
      <w:ind w:left="720"/>
      <w:contextualSpacing/>
    </w:pPr>
  </w:style>
  <w:style w:type="paragraph" w:styleId="Textedebulles">
    <w:name w:val="Balloon Text"/>
    <w:basedOn w:val="Normal"/>
    <w:link w:val="TextedebullesCar"/>
    <w:uiPriority w:val="99"/>
    <w:semiHidden/>
    <w:unhideWhenUsed/>
    <w:rsid w:val="00AF4D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4D3D"/>
    <w:rPr>
      <w:rFonts w:ascii="Tahoma" w:hAnsi="Tahoma" w:cs="Tahoma"/>
      <w:sz w:val="16"/>
      <w:szCs w:val="16"/>
    </w:rPr>
  </w:style>
  <w:style w:type="paragraph" w:styleId="Corpsdetexte2">
    <w:name w:val="Body Text 2"/>
    <w:basedOn w:val="Normal"/>
    <w:link w:val="Corpsdetexte2Car"/>
    <w:rsid w:val="006B3FB1"/>
    <w:pPr>
      <w:widowControl w:val="0"/>
      <w:spacing w:after="0" w:line="240" w:lineRule="auto"/>
      <w:ind w:right="-57"/>
    </w:pPr>
    <w:rPr>
      <w:rFonts w:ascii="Times New Roman" w:eastAsia="Times New Roman" w:hAnsi="Times New Roman" w:cs="Times New Roman"/>
      <w:sz w:val="24"/>
      <w:szCs w:val="20"/>
    </w:rPr>
  </w:style>
  <w:style w:type="character" w:customStyle="1" w:styleId="Corpsdetexte2Car">
    <w:name w:val="Corps de texte 2 Car"/>
    <w:basedOn w:val="Policepardfaut"/>
    <w:link w:val="Corpsdetexte2"/>
    <w:rsid w:val="006B3FB1"/>
    <w:rPr>
      <w:rFonts w:ascii="Times New Roman" w:eastAsia="Times New Roman" w:hAnsi="Times New Roman" w:cs="Times New Roman"/>
      <w:sz w:val="24"/>
      <w:szCs w:val="20"/>
      <w:lang w:eastAsia="fr-FR"/>
    </w:rPr>
  </w:style>
  <w:style w:type="paragraph" w:customStyle="1" w:styleId="Normalsolide">
    <w:name w:val="Normal solide"/>
    <w:basedOn w:val="Normal"/>
    <w:next w:val="Normal"/>
    <w:uiPriority w:val="99"/>
    <w:rsid w:val="00113923"/>
    <w:pPr>
      <w:keepNext/>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color w:val="000000"/>
      <w:sz w:val="24"/>
      <w:szCs w:val="20"/>
    </w:rPr>
  </w:style>
  <w:style w:type="character" w:styleId="Marquedecommentaire">
    <w:name w:val="annotation reference"/>
    <w:basedOn w:val="Policepardfaut"/>
    <w:uiPriority w:val="99"/>
    <w:semiHidden/>
    <w:unhideWhenUsed/>
    <w:rsid w:val="0009070A"/>
    <w:rPr>
      <w:sz w:val="16"/>
      <w:szCs w:val="16"/>
    </w:rPr>
  </w:style>
  <w:style w:type="paragraph" w:styleId="Commentaire">
    <w:name w:val="annotation text"/>
    <w:basedOn w:val="Normal"/>
    <w:link w:val="CommentaireCar"/>
    <w:uiPriority w:val="99"/>
    <w:semiHidden/>
    <w:unhideWhenUsed/>
    <w:rsid w:val="0009070A"/>
    <w:pPr>
      <w:spacing w:line="240" w:lineRule="auto"/>
    </w:pPr>
    <w:rPr>
      <w:sz w:val="20"/>
      <w:szCs w:val="20"/>
    </w:rPr>
  </w:style>
  <w:style w:type="character" w:customStyle="1" w:styleId="CommentaireCar">
    <w:name w:val="Commentaire Car"/>
    <w:basedOn w:val="Policepardfaut"/>
    <w:link w:val="Commentaire"/>
    <w:uiPriority w:val="99"/>
    <w:semiHidden/>
    <w:rsid w:val="0009070A"/>
    <w:rPr>
      <w:sz w:val="20"/>
      <w:szCs w:val="20"/>
    </w:rPr>
  </w:style>
  <w:style w:type="paragraph" w:styleId="Objetducommentaire">
    <w:name w:val="annotation subject"/>
    <w:basedOn w:val="Commentaire"/>
    <w:next w:val="Commentaire"/>
    <w:link w:val="ObjetducommentaireCar"/>
    <w:uiPriority w:val="99"/>
    <w:semiHidden/>
    <w:unhideWhenUsed/>
    <w:rsid w:val="0009070A"/>
    <w:rPr>
      <w:b/>
      <w:bCs/>
    </w:rPr>
  </w:style>
  <w:style w:type="character" w:customStyle="1" w:styleId="ObjetducommentaireCar">
    <w:name w:val="Objet du commentaire Car"/>
    <w:basedOn w:val="CommentaireCar"/>
    <w:link w:val="Objetducommentaire"/>
    <w:uiPriority w:val="99"/>
    <w:semiHidden/>
    <w:rsid w:val="0009070A"/>
    <w:rPr>
      <w:b/>
      <w:bCs/>
      <w:sz w:val="20"/>
      <w:szCs w:val="20"/>
    </w:rPr>
  </w:style>
  <w:style w:type="table" w:styleId="Grilledutableau">
    <w:name w:val="Table Grid"/>
    <w:basedOn w:val="TableauNormal"/>
    <w:uiPriority w:val="59"/>
    <w:rsid w:val="0014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C3486D"/>
    <w:rPr>
      <w:rFonts w:ascii="Cambria" w:eastAsia="Times New Roman" w:hAnsi="Cambria" w:cs="Times New Roman"/>
      <w:b/>
      <w:bCs/>
      <w:kern w:val="32"/>
      <w:sz w:val="32"/>
      <w:szCs w:val="32"/>
    </w:rPr>
  </w:style>
  <w:style w:type="character" w:customStyle="1" w:styleId="Titre2Car">
    <w:name w:val="Titre 2 Car"/>
    <w:basedOn w:val="Policepardfaut"/>
    <w:link w:val="Titre2"/>
    <w:rsid w:val="00C3486D"/>
    <w:rPr>
      <w:rFonts w:ascii="Times New Roman" w:eastAsia="Times New Roman" w:hAnsi="Times New Roman" w:cs="Times New Roman"/>
      <w:b/>
      <w:sz w:val="26"/>
      <w:szCs w:val="20"/>
      <w:shd w:val="pct15" w:color="000000" w:fill="FFFFFF"/>
      <w:lang w:val="en-GB" w:eastAsia="en-US"/>
    </w:rPr>
  </w:style>
  <w:style w:type="character" w:customStyle="1" w:styleId="Titre4Car">
    <w:name w:val="Titre 4 Car"/>
    <w:basedOn w:val="Policepardfaut"/>
    <w:link w:val="Titre4"/>
    <w:rsid w:val="00C3486D"/>
    <w:rPr>
      <w:rFonts w:ascii="Arial" w:eastAsia="Times New Roman" w:hAnsi="Arial" w:cs="Times New Roman"/>
      <w:b/>
      <w:bCs/>
      <w:color w:val="666699"/>
      <w:sz w:val="24"/>
      <w:szCs w:val="24"/>
    </w:rPr>
  </w:style>
  <w:style w:type="character" w:customStyle="1" w:styleId="Titre8Car">
    <w:name w:val="Titre 8 Car"/>
    <w:basedOn w:val="Policepardfaut"/>
    <w:link w:val="Titre8"/>
    <w:rsid w:val="00C3486D"/>
    <w:rPr>
      <w:rFonts w:ascii="Arial" w:eastAsia="Times New Roman" w:hAnsi="Arial" w:cs="Times New Roman"/>
      <w:b/>
      <w:bCs/>
      <w:sz w:val="20"/>
      <w:szCs w:val="24"/>
    </w:rPr>
  </w:style>
  <w:style w:type="numbering" w:customStyle="1" w:styleId="Aucuneliste1">
    <w:name w:val="Aucune liste1"/>
    <w:next w:val="Aucuneliste"/>
    <w:uiPriority w:val="99"/>
    <w:semiHidden/>
    <w:unhideWhenUsed/>
    <w:rsid w:val="00C3486D"/>
  </w:style>
  <w:style w:type="paragraph" w:styleId="z-Basduformulaire">
    <w:name w:val="HTML Bottom of Form"/>
    <w:basedOn w:val="Normal"/>
    <w:next w:val="Normal"/>
    <w:link w:val="z-BasduformulaireCar"/>
    <w:hidden/>
    <w:rsid w:val="00C348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rsid w:val="00C3486D"/>
    <w:rPr>
      <w:rFonts w:ascii="Arial" w:eastAsia="Times New Roman" w:hAnsi="Arial" w:cs="Arial"/>
      <w:vanish/>
      <w:sz w:val="16"/>
      <w:szCs w:val="16"/>
    </w:rPr>
  </w:style>
  <w:style w:type="paragraph" w:styleId="z-Hautduformulaire">
    <w:name w:val="HTML Top of Form"/>
    <w:basedOn w:val="Normal"/>
    <w:next w:val="Normal"/>
    <w:link w:val="z-HautduformulaireCar"/>
    <w:hidden/>
    <w:rsid w:val="00C348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rsid w:val="00C3486D"/>
    <w:rPr>
      <w:rFonts w:ascii="Arial" w:eastAsia="Times New Roman" w:hAnsi="Arial" w:cs="Arial"/>
      <w:vanish/>
      <w:sz w:val="16"/>
      <w:szCs w:val="16"/>
    </w:rPr>
  </w:style>
  <w:style w:type="table" w:customStyle="1" w:styleId="Grilledutableau1">
    <w:name w:val="Grille du tableau1"/>
    <w:basedOn w:val="TableauNormal"/>
    <w:next w:val="Grilledutableau"/>
    <w:rsid w:val="00C3486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Policepardfaut"/>
    <w:rsid w:val="00C3486D"/>
  </w:style>
  <w:style w:type="character" w:styleId="Lienhypertexte">
    <w:name w:val="Hyperlink"/>
    <w:uiPriority w:val="99"/>
    <w:semiHidden/>
    <w:unhideWhenUsed/>
    <w:rsid w:val="00C3486D"/>
    <w:rPr>
      <w:color w:val="0000FF"/>
      <w:u w:val="single"/>
    </w:rPr>
  </w:style>
  <w:style w:type="paragraph" w:customStyle="1" w:styleId="xl69">
    <w:name w:val="xl69"/>
    <w:basedOn w:val="Normal"/>
    <w:rsid w:val="00C3486D"/>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70">
    <w:name w:val="xl70"/>
    <w:basedOn w:val="Normal"/>
    <w:rsid w:val="00C3486D"/>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1">
    <w:name w:val="xl71"/>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2">
    <w:name w:val="xl72"/>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C348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C348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76">
    <w:name w:val="xl76"/>
    <w:basedOn w:val="Normal"/>
    <w:rsid w:val="00C3486D"/>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7">
    <w:name w:val="xl77"/>
    <w:basedOn w:val="Normal"/>
    <w:rsid w:val="00C348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sz w:val="16"/>
      <w:szCs w:val="16"/>
    </w:rPr>
  </w:style>
  <w:style w:type="paragraph" w:customStyle="1" w:styleId="xl78">
    <w:name w:val="xl78"/>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rPr>
  </w:style>
  <w:style w:type="paragraph" w:customStyle="1" w:styleId="xl79">
    <w:name w:val="xl79"/>
    <w:basedOn w:val="Normal"/>
    <w:rsid w:val="00C348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sz w:val="18"/>
      <w:szCs w:val="18"/>
    </w:rPr>
  </w:style>
  <w:style w:type="paragraph" w:customStyle="1" w:styleId="xl80">
    <w:name w:val="xl80"/>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1">
    <w:name w:val="xl81"/>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2">
    <w:name w:val="xl82"/>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C3486D"/>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85">
    <w:name w:val="xl85"/>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86">
    <w:name w:val="xl86"/>
    <w:basedOn w:val="Normal"/>
    <w:rsid w:val="00C3486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8"/>
      <w:szCs w:val="18"/>
    </w:rPr>
  </w:style>
  <w:style w:type="paragraph" w:customStyle="1" w:styleId="xl87">
    <w:name w:val="xl87"/>
    <w:basedOn w:val="Normal"/>
    <w:rsid w:val="00C3486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8"/>
      <w:szCs w:val="18"/>
    </w:rPr>
  </w:style>
  <w:style w:type="paragraph" w:customStyle="1" w:styleId="xl88">
    <w:name w:val="xl88"/>
    <w:basedOn w:val="Normal"/>
    <w:rsid w:val="00C3486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8"/>
      <w:szCs w:val="18"/>
    </w:rPr>
  </w:style>
  <w:style w:type="paragraph" w:customStyle="1" w:styleId="xl89">
    <w:name w:val="xl89"/>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0"/>
      <w:szCs w:val="30"/>
    </w:rPr>
  </w:style>
  <w:style w:type="paragraph" w:customStyle="1" w:styleId="xl90">
    <w:name w:val="xl90"/>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91">
    <w:name w:val="xl91"/>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rPr>
  </w:style>
  <w:style w:type="paragraph" w:customStyle="1" w:styleId="xl92">
    <w:name w:val="xl92"/>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93">
    <w:name w:val="xl93"/>
    <w:basedOn w:val="Normal"/>
    <w:rsid w:val="00C348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8"/>
      <w:szCs w:val="28"/>
    </w:rPr>
  </w:style>
  <w:style w:type="paragraph" w:styleId="Corpsdetexte">
    <w:name w:val="Body Text"/>
    <w:basedOn w:val="Normal"/>
    <w:link w:val="CorpsdetexteCar"/>
    <w:uiPriority w:val="99"/>
    <w:semiHidden/>
    <w:unhideWhenUsed/>
    <w:rsid w:val="00E41F94"/>
    <w:pPr>
      <w:spacing w:after="120"/>
    </w:pPr>
  </w:style>
  <w:style w:type="character" w:customStyle="1" w:styleId="CorpsdetexteCar">
    <w:name w:val="Corps de texte Car"/>
    <w:basedOn w:val="Policepardfaut"/>
    <w:link w:val="Corpsdetexte"/>
    <w:uiPriority w:val="99"/>
    <w:semiHidden/>
    <w:rsid w:val="00E41F94"/>
  </w:style>
  <w:style w:type="character" w:customStyle="1" w:styleId="Titre3Car">
    <w:name w:val="Titre 3 Car"/>
    <w:basedOn w:val="Policepardfaut"/>
    <w:link w:val="Titre3"/>
    <w:uiPriority w:val="9"/>
    <w:semiHidden/>
    <w:rsid w:val="00E46074"/>
    <w:rPr>
      <w:rFonts w:asciiTheme="majorHAnsi" w:eastAsiaTheme="majorEastAsia" w:hAnsiTheme="majorHAnsi" w:cstheme="majorBidi"/>
      <w:color w:val="243F60" w:themeColor="accent1" w:themeShade="7F"/>
      <w:sz w:val="24"/>
      <w:szCs w:val="24"/>
    </w:rPr>
  </w:style>
  <w:style w:type="paragraph" w:styleId="Sansinterligne">
    <w:name w:val="No Spacing"/>
    <w:uiPriority w:val="1"/>
    <w:qFormat/>
    <w:rsid w:val="00702E2C"/>
    <w:pPr>
      <w:spacing w:after="0" w:line="240" w:lineRule="auto"/>
    </w:pPr>
    <w:rPr>
      <w:rFonts w:ascii="Times New Roman" w:eastAsia="Times New Roman" w:hAnsi="Times New Roman" w:cs="Times New Roman"/>
      <w:sz w:val="20"/>
      <w:szCs w:val="20"/>
    </w:rPr>
  </w:style>
  <w:style w:type="paragraph" w:styleId="Corpsdetexte3">
    <w:name w:val="Body Text 3"/>
    <w:basedOn w:val="Normal"/>
    <w:link w:val="Corpsdetexte3Car"/>
    <w:rsid w:val="008645EF"/>
    <w:pPr>
      <w:spacing w:after="120" w:line="240" w:lineRule="auto"/>
    </w:pPr>
    <w:rPr>
      <w:rFonts w:ascii="Times New Roman" w:eastAsia="Times New Roman" w:hAnsi="Times New Roman" w:cs="Times New Roman"/>
      <w:sz w:val="16"/>
      <w:szCs w:val="16"/>
    </w:rPr>
  </w:style>
  <w:style w:type="character" w:customStyle="1" w:styleId="Corpsdetexte3Car">
    <w:name w:val="Corps de texte 3 Car"/>
    <w:basedOn w:val="Policepardfaut"/>
    <w:link w:val="Corpsdetexte3"/>
    <w:rsid w:val="008645EF"/>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ECE1-6EEE-4694-83AC-B18ABEC8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4925</Words>
  <Characters>27090</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MOOV</Company>
  <LinksUpToDate>false</LinksUpToDate>
  <CharactersWithSpaces>31952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S_sakone2</dc:creator>
  <cp:lastModifiedBy>Léocadie TOUALY</cp:lastModifiedBy>
  <cp:revision>2</cp:revision>
  <cp:lastPrinted>2021-10-15T12:26:00Z</cp:lastPrinted>
  <dcterms:created xsi:type="dcterms:W3CDTF">2022-01-27T12:31:00Z</dcterms:created>
  <dcterms:modified xsi:type="dcterms:W3CDTF">2022-01-27T12:31:00Z</dcterms:modified>
</cp:coreProperties>
</file>