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00D" w:rsidRPr="00B44725" w:rsidRDefault="009B200D" w:rsidP="009B200D">
      <w:pPr>
        <w:keepNext/>
        <w:tabs>
          <w:tab w:val="left" w:pos="397"/>
          <w:tab w:val="left" w:pos="567"/>
          <w:tab w:val="left" w:pos="1134"/>
        </w:tabs>
        <w:spacing w:after="0" w:line="240" w:lineRule="auto"/>
        <w:ind w:right="-568"/>
        <w:jc w:val="center"/>
        <w:outlineLvl w:val="3"/>
        <w:rPr>
          <w:rFonts w:ascii="Candara" w:eastAsia="Times New Roman" w:hAnsi="Candara" w:cs="Arial"/>
          <w:b/>
          <w:bCs/>
          <w:caps/>
          <w:sz w:val="28"/>
          <w:szCs w:val="24"/>
          <w:u w:val="single"/>
          <w:lang w:eastAsia="fr-FR"/>
        </w:rPr>
      </w:pPr>
    </w:p>
    <w:p w:rsidR="009B200D" w:rsidRPr="00B44725" w:rsidRDefault="009B200D" w:rsidP="009B200D">
      <w:pPr>
        <w:keepNext/>
        <w:tabs>
          <w:tab w:val="left" w:pos="397"/>
          <w:tab w:val="left" w:pos="567"/>
          <w:tab w:val="left" w:pos="1134"/>
        </w:tabs>
        <w:spacing w:after="0" w:line="240" w:lineRule="auto"/>
        <w:ind w:right="-568"/>
        <w:jc w:val="center"/>
        <w:outlineLvl w:val="3"/>
        <w:rPr>
          <w:rFonts w:ascii="Candara" w:eastAsia="Times New Roman" w:hAnsi="Candara" w:cs="Arial"/>
          <w:b/>
          <w:bCs/>
          <w:caps/>
          <w:sz w:val="32"/>
          <w:szCs w:val="32"/>
          <w:u w:val="single"/>
          <w:lang w:eastAsia="fr-FR"/>
        </w:rPr>
      </w:pPr>
      <w:r w:rsidRPr="00B44725">
        <w:rPr>
          <w:rFonts w:ascii="Candara" w:eastAsia="Times New Roman" w:hAnsi="Candara" w:cs="Arial"/>
          <w:b/>
          <w:bCs/>
          <w:caps/>
          <w:sz w:val="32"/>
          <w:szCs w:val="32"/>
          <w:u w:val="single"/>
          <w:lang w:eastAsia="fr-FR"/>
        </w:rPr>
        <w:t>CONTRAT DE TRAVAUX D</w:t>
      </w:r>
      <w:r w:rsidR="00A368D6">
        <w:rPr>
          <w:rFonts w:ascii="Candara" w:eastAsia="Times New Roman" w:hAnsi="Candara" w:cs="Arial"/>
          <w:b/>
          <w:bCs/>
          <w:caps/>
          <w:sz w:val="32"/>
          <w:szCs w:val="32"/>
          <w:u w:val="single"/>
          <w:lang w:eastAsia="fr-FR"/>
        </w:rPr>
        <w:t>E CONSTRUCTION</w:t>
      </w:r>
      <w:r w:rsidRPr="00B44725">
        <w:rPr>
          <w:rFonts w:ascii="Candara" w:eastAsia="Times New Roman" w:hAnsi="Candara" w:cs="Arial"/>
          <w:b/>
          <w:bCs/>
          <w:caps/>
          <w:sz w:val="32"/>
          <w:szCs w:val="32"/>
          <w:u w:val="single"/>
          <w:lang w:eastAsia="fr-FR"/>
        </w:rPr>
        <w:t xml:space="preserve"> DE SITES </w:t>
      </w:r>
      <w:r w:rsidR="00A368D6">
        <w:rPr>
          <w:rFonts w:ascii="Candara" w:eastAsia="Times New Roman" w:hAnsi="Candara" w:cs="Arial"/>
          <w:b/>
          <w:bCs/>
          <w:caps/>
          <w:sz w:val="32"/>
          <w:szCs w:val="32"/>
          <w:u w:val="single"/>
          <w:lang w:eastAsia="fr-FR"/>
        </w:rPr>
        <w:t>TECHNIQUES</w:t>
      </w:r>
    </w:p>
    <w:p w:rsidR="009B200D" w:rsidRPr="00B44725" w:rsidRDefault="009B200D" w:rsidP="009B200D">
      <w:pPr>
        <w:keepNext/>
        <w:tabs>
          <w:tab w:val="left" w:pos="397"/>
          <w:tab w:val="left" w:pos="567"/>
          <w:tab w:val="left" w:pos="1134"/>
        </w:tabs>
        <w:autoSpaceDE w:val="0"/>
        <w:autoSpaceDN w:val="0"/>
        <w:adjustRightInd w:val="0"/>
        <w:spacing w:after="0" w:line="240" w:lineRule="auto"/>
        <w:ind w:right="-568"/>
        <w:jc w:val="both"/>
        <w:outlineLvl w:val="5"/>
        <w:rPr>
          <w:rFonts w:ascii="Candara" w:eastAsia="Times New Roman" w:hAnsi="Candara" w:cs="Arial"/>
          <w:b/>
          <w:bCs/>
          <w:smallCaps/>
          <w:sz w:val="20"/>
          <w:szCs w:val="20"/>
          <w:lang w:eastAsia="fr-FR"/>
        </w:rPr>
      </w:pPr>
    </w:p>
    <w:p w:rsidR="009B200D" w:rsidRPr="00B44725" w:rsidRDefault="009B200D" w:rsidP="009B200D">
      <w:pPr>
        <w:keepNext/>
        <w:tabs>
          <w:tab w:val="left" w:pos="397"/>
          <w:tab w:val="left" w:pos="567"/>
          <w:tab w:val="left" w:pos="1134"/>
        </w:tabs>
        <w:autoSpaceDE w:val="0"/>
        <w:autoSpaceDN w:val="0"/>
        <w:adjustRightInd w:val="0"/>
        <w:spacing w:after="0" w:line="240" w:lineRule="auto"/>
        <w:ind w:right="-568"/>
        <w:jc w:val="both"/>
        <w:outlineLvl w:val="5"/>
        <w:rPr>
          <w:rFonts w:ascii="Candara" w:eastAsia="Times New Roman" w:hAnsi="Candara" w:cs="Arial"/>
          <w:b/>
          <w:bCs/>
          <w:smallCaps/>
          <w:sz w:val="24"/>
          <w:szCs w:val="24"/>
          <w:lang w:eastAsia="fr-FR"/>
        </w:rPr>
      </w:pPr>
      <w:bookmarkStart w:id="0" w:name="_DV_M1"/>
      <w:bookmarkEnd w:id="0"/>
      <w:r w:rsidRPr="00B44725">
        <w:rPr>
          <w:rFonts w:ascii="Candara" w:eastAsia="Times New Roman" w:hAnsi="Candara" w:cs="Arial"/>
          <w:b/>
          <w:bCs/>
          <w:smallCaps/>
          <w:sz w:val="24"/>
          <w:szCs w:val="24"/>
          <w:lang w:eastAsia="fr-FR"/>
        </w:rPr>
        <w:t>Entre LES SOUSSIGNES,</w:t>
      </w: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jc w:val="both"/>
        <w:rPr>
          <w:rFonts w:ascii="Candara" w:eastAsia="Times New Roman" w:hAnsi="Candara" w:cs="Times New Roman"/>
          <w:b/>
          <w:sz w:val="24"/>
          <w:szCs w:val="24"/>
          <w:lang w:eastAsia="fr-FR"/>
        </w:rPr>
      </w:pPr>
      <w:r w:rsidRPr="00B44725">
        <w:rPr>
          <w:rFonts w:ascii="Candara" w:eastAsia="Times New Roman" w:hAnsi="Candara" w:cs="Times New Roman"/>
          <w:b/>
          <w:bCs/>
          <w:sz w:val="24"/>
          <w:szCs w:val="24"/>
          <w:lang w:eastAsia="fr-FR"/>
        </w:rPr>
        <w:t>La Société ATLANTIQUE TELECOM COTE D’IVOIRE</w:t>
      </w:r>
      <w:r w:rsidRPr="00B44725">
        <w:rPr>
          <w:rFonts w:ascii="Candara" w:eastAsia="Times New Roman" w:hAnsi="Candara" w:cs="Times New Roman"/>
          <w:sz w:val="24"/>
          <w:szCs w:val="24"/>
          <w:lang w:eastAsia="fr-FR"/>
        </w:rPr>
        <w:t xml:space="preserve"> en  activité sous le nom commercial de </w:t>
      </w:r>
      <w:r w:rsidRPr="00B44725">
        <w:rPr>
          <w:rFonts w:ascii="Candara" w:eastAsia="Times New Roman" w:hAnsi="Candara" w:cs="Times New Roman"/>
          <w:b/>
          <w:sz w:val="24"/>
          <w:szCs w:val="24"/>
          <w:lang w:eastAsia="fr-FR"/>
        </w:rPr>
        <w:t>MOOV COTE D’IVOIRE</w:t>
      </w:r>
      <w:r w:rsidRPr="00B44725">
        <w:rPr>
          <w:rFonts w:ascii="Candara" w:eastAsia="Times New Roman" w:hAnsi="Candara" w:cs="Times New Roman"/>
          <w:sz w:val="24"/>
          <w:szCs w:val="24"/>
          <w:lang w:eastAsia="fr-FR"/>
        </w:rPr>
        <w:t>,</w:t>
      </w:r>
      <w:r w:rsidRPr="00B44725">
        <w:rPr>
          <w:rFonts w:ascii="Candara" w:eastAsia="Times New Roman" w:hAnsi="Candara" w:cs="Times New Roman"/>
          <w:b/>
          <w:bCs/>
          <w:sz w:val="24"/>
          <w:szCs w:val="24"/>
          <w:lang w:eastAsia="fr-FR"/>
        </w:rPr>
        <w:t xml:space="preserve"> </w:t>
      </w:r>
      <w:r w:rsidRPr="00B44725">
        <w:rPr>
          <w:rFonts w:ascii="Candara" w:eastAsia="Times New Roman" w:hAnsi="Candara" w:cs="Times New Roman"/>
          <w:sz w:val="24"/>
          <w:szCs w:val="24"/>
          <w:lang w:eastAsia="fr-FR"/>
        </w:rPr>
        <w:t xml:space="preserve">Société Anonyme avec Conseil d’Administration au capital de 20 000 000 </w:t>
      </w:r>
      <w:smartTag w:uri="urn:schemas-microsoft-com:office:smarttags" w:element="metricconverter">
        <w:smartTagPr>
          <w:attr w:name="ProductID" w:val="000 F"/>
        </w:smartTagPr>
        <w:r w:rsidRPr="00B44725">
          <w:rPr>
            <w:rFonts w:ascii="Candara" w:eastAsia="Times New Roman" w:hAnsi="Candara" w:cs="Times New Roman"/>
            <w:sz w:val="24"/>
            <w:szCs w:val="24"/>
            <w:lang w:eastAsia="fr-FR"/>
          </w:rPr>
          <w:t>000 F</w:t>
        </w:r>
      </w:smartTag>
      <w:r w:rsidRPr="00B44725">
        <w:rPr>
          <w:rFonts w:ascii="Candara" w:eastAsia="Times New Roman" w:hAnsi="Candara" w:cs="Times New Roman"/>
          <w:sz w:val="24"/>
          <w:szCs w:val="24"/>
          <w:lang w:eastAsia="fr-FR"/>
        </w:rPr>
        <w:t xml:space="preserve"> CFA, dont le siège est situé Immeuble Kharrat, avenue Botreau Roussel, Abidjan Plateau 01 BP 2347, Abidjan 01, immatriculée au Registre du Commerce et du Crédit Mobilier sous le numéro CI-ABJ-2005-B-1378, représentée par </w:t>
      </w:r>
      <w:r w:rsidRPr="00B44725">
        <w:rPr>
          <w:rFonts w:ascii="Candara" w:eastAsia="Times New Roman" w:hAnsi="Candara" w:cs="Times New Roman"/>
          <w:b/>
          <w:sz w:val="24"/>
          <w:szCs w:val="24"/>
          <w:lang w:eastAsia="fr-FR"/>
        </w:rPr>
        <w:t>Lhoussaine OUSSALAH, son Directeur Général,</w:t>
      </w:r>
    </w:p>
    <w:p w:rsidR="009B200D" w:rsidRPr="00B44725" w:rsidRDefault="009B200D" w:rsidP="009B200D">
      <w:pPr>
        <w:spacing w:after="0" w:line="240" w:lineRule="auto"/>
        <w:jc w:val="both"/>
        <w:rPr>
          <w:rFonts w:ascii="Candara" w:eastAsia="Times New Roman" w:hAnsi="Candara" w:cs="Times New Roman"/>
          <w:sz w:val="24"/>
          <w:szCs w:val="24"/>
          <w:lang w:eastAsia="fr-FR"/>
        </w:rPr>
      </w:pPr>
    </w:p>
    <w:p w:rsidR="009B200D" w:rsidRPr="00B44725" w:rsidRDefault="009B200D" w:rsidP="009B200D">
      <w:pPr>
        <w:spacing w:after="0" w:line="240" w:lineRule="auto"/>
        <w:jc w:val="both"/>
        <w:rPr>
          <w:rFonts w:ascii="Candara" w:eastAsia="Times New Roman" w:hAnsi="Candara" w:cs="Times New Roman"/>
          <w:sz w:val="24"/>
          <w:szCs w:val="24"/>
          <w:lang w:eastAsia="fr-FR"/>
        </w:rPr>
      </w:pPr>
      <w:r w:rsidRPr="00B44725">
        <w:rPr>
          <w:rFonts w:ascii="Candara" w:eastAsia="Times New Roman" w:hAnsi="Candara" w:cs="Times New Roman"/>
          <w:sz w:val="24"/>
          <w:szCs w:val="24"/>
          <w:lang w:eastAsia="fr-FR"/>
        </w:rPr>
        <w:t>Ci-après désignée ‘’le CLIENT’’,</w:t>
      </w:r>
    </w:p>
    <w:p w:rsidR="009B200D" w:rsidRPr="00B44725" w:rsidRDefault="009B200D" w:rsidP="009B200D">
      <w:pPr>
        <w:spacing w:after="0" w:line="360" w:lineRule="auto"/>
        <w:ind w:right="-567"/>
        <w:jc w:val="both"/>
        <w:rPr>
          <w:rFonts w:ascii="Candara" w:eastAsia="Times New Roman" w:hAnsi="Candara" w:cs="Arial"/>
          <w:smallCaps/>
          <w:sz w:val="24"/>
          <w:szCs w:val="24"/>
          <w:lang w:eastAsia="fr-FR"/>
        </w:rPr>
      </w:pPr>
    </w:p>
    <w:p w:rsidR="009B200D" w:rsidRPr="00B44725" w:rsidRDefault="009B200D" w:rsidP="009B200D">
      <w:pPr>
        <w:spacing w:after="0" w:line="360" w:lineRule="auto"/>
        <w:ind w:right="-567"/>
        <w:jc w:val="both"/>
        <w:rPr>
          <w:rFonts w:ascii="Candara" w:eastAsia="Times New Roman" w:hAnsi="Candara" w:cs="Arial"/>
          <w:sz w:val="24"/>
          <w:szCs w:val="24"/>
          <w:lang w:eastAsia="fr-FR"/>
        </w:rPr>
      </w:pPr>
      <w:r w:rsidRPr="00B44725">
        <w:rPr>
          <w:rFonts w:ascii="Candara" w:eastAsia="Times New Roman" w:hAnsi="Candara" w:cs="Arial"/>
          <w:smallCaps/>
          <w:sz w:val="24"/>
          <w:szCs w:val="24"/>
          <w:lang w:eastAsia="fr-FR"/>
        </w:rPr>
        <w:t>d’une part</w:t>
      </w: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b/>
          <w:bCs/>
          <w:sz w:val="24"/>
          <w:szCs w:val="24"/>
          <w:lang w:eastAsia="fr-FR"/>
        </w:rPr>
      </w:pPr>
    </w:p>
    <w:p w:rsidR="009B200D" w:rsidRPr="00B44725" w:rsidRDefault="009B200D" w:rsidP="009B200D">
      <w:pPr>
        <w:keepNext/>
        <w:tabs>
          <w:tab w:val="left" w:pos="397"/>
          <w:tab w:val="left" w:pos="567"/>
          <w:tab w:val="left" w:pos="1134"/>
        </w:tabs>
        <w:autoSpaceDE w:val="0"/>
        <w:autoSpaceDN w:val="0"/>
        <w:adjustRightInd w:val="0"/>
        <w:spacing w:after="0" w:line="240" w:lineRule="auto"/>
        <w:ind w:right="-568"/>
        <w:jc w:val="both"/>
        <w:outlineLvl w:val="5"/>
        <w:rPr>
          <w:rFonts w:ascii="Candara" w:eastAsia="Times New Roman" w:hAnsi="Candara" w:cs="Arial"/>
          <w:b/>
          <w:bCs/>
          <w:smallCaps/>
          <w:sz w:val="24"/>
          <w:szCs w:val="24"/>
          <w:lang w:eastAsia="fr-FR"/>
        </w:rPr>
      </w:pPr>
      <w:r w:rsidRPr="00B44725">
        <w:rPr>
          <w:rFonts w:ascii="Candara" w:eastAsia="Times New Roman" w:hAnsi="Candara" w:cs="Arial"/>
          <w:b/>
          <w:bCs/>
          <w:smallCaps/>
          <w:sz w:val="24"/>
          <w:szCs w:val="24"/>
          <w:lang w:eastAsia="fr-FR"/>
        </w:rPr>
        <w:t>Et</w:t>
      </w:r>
    </w:p>
    <w:p w:rsidR="009B200D" w:rsidRPr="00B44725" w:rsidRDefault="009B200D" w:rsidP="009B200D">
      <w:pPr>
        <w:spacing w:after="0" w:line="240" w:lineRule="auto"/>
        <w:jc w:val="both"/>
        <w:rPr>
          <w:rFonts w:ascii="Candara" w:eastAsia="Times New Roman" w:hAnsi="Candara" w:cs="Times New Roman"/>
          <w:sz w:val="24"/>
          <w:szCs w:val="24"/>
          <w:lang w:eastAsia="fr-FR"/>
        </w:rPr>
      </w:pPr>
    </w:p>
    <w:p w:rsidR="009B200D" w:rsidRPr="00B44725" w:rsidRDefault="009B200D" w:rsidP="009B200D">
      <w:pPr>
        <w:spacing w:after="0" w:line="240" w:lineRule="auto"/>
        <w:jc w:val="both"/>
        <w:rPr>
          <w:rFonts w:ascii="Candara" w:eastAsia="Times New Roman" w:hAnsi="Candara" w:cs="Arial"/>
          <w:sz w:val="24"/>
          <w:szCs w:val="24"/>
          <w:lang w:eastAsia="fr-FR"/>
        </w:rPr>
      </w:pPr>
      <w:r w:rsidRPr="00B44725">
        <w:rPr>
          <w:rFonts w:ascii="Candara" w:eastAsia="Times New Roman" w:hAnsi="Candara" w:cs="Arial"/>
          <w:b/>
          <w:bCs/>
          <w:sz w:val="24"/>
          <w:szCs w:val="24"/>
          <w:highlight w:val="yellow"/>
          <w:lang w:eastAsia="fr-FR"/>
        </w:rPr>
        <w:t xml:space="preserve">La Société ………………………… en abrégé « ……………………….. »  Société ……………………au Capital de ………………………. F CFA, dont le </w:t>
      </w:r>
      <w:r w:rsidRPr="00B44725">
        <w:rPr>
          <w:rFonts w:ascii="Candara" w:eastAsia="Times New Roman" w:hAnsi="Candara" w:cs="Arial"/>
          <w:sz w:val="24"/>
          <w:szCs w:val="24"/>
          <w:highlight w:val="yellow"/>
          <w:lang w:eastAsia="fr-FR"/>
        </w:rPr>
        <w:t xml:space="preserve">Siège social est sis Abidjan, ……………………………………………., …..BP ………. Abidjan ………, Immatriculée au </w:t>
      </w:r>
      <w:r w:rsidRPr="00B44725">
        <w:rPr>
          <w:rFonts w:ascii="Candara" w:eastAsia="Times New Roman" w:hAnsi="Candara" w:cs="Arial"/>
          <w:bCs/>
          <w:sz w:val="24"/>
          <w:szCs w:val="24"/>
          <w:highlight w:val="yellow"/>
          <w:lang w:eastAsia="fr-FR"/>
        </w:rPr>
        <w:t>Registre du Commerce et du Crédit Mobilier d’Abidjan sous le numéro ………………</w:t>
      </w:r>
      <w:r w:rsidRPr="00B44725">
        <w:rPr>
          <w:rFonts w:ascii="Candara" w:eastAsia="Times New Roman" w:hAnsi="Candara" w:cs="Arial"/>
          <w:b/>
          <w:bCs/>
          <w:sz w:val="24"/>
          <w:szCs w:val="24"/>
          <w:highlight w:val="yellow"/>
          <w:lang w:eastAsia="fr-FR"/>
        </w:rPr>
        <w:t xml:space="preserve"> </w:t>
      </w:r>
      <w:r w:rsidRPr="00B44725">
        <w:rPr>
          <w:rFonts w:ascii="Candara" w:eastAsia="Times New Roman" w:hAnsi="Candara" w:cs="Arial"/>
          <w:sz w:val="24"/>
          <w:szCs w:val="24"/>
          <w:highlight w:val="yellow"/>
          <w:lang w:eastAsia="fr-FR"/>
        </w:rPr>
        <w:t>Compte Contribuable n° ………………., Tél.: (225) …………………</w:t>
      </w:r>
    </w:p>
    <w:p w:rsidR="009B200D" w:rsidRPr="00B44725" w:rsidRDefault="009B200D" w:rsidP="009B200D">
      <w:pPr>
        <w:spacing w:after="0" w:line="240" w:lineRule="auto"/>
        <w:jc w:val="both"/>
        <w:rPr>
          <w:rFonts w:ascii="Candara" w:eastAsia="Times New Roman" w:hAnsi="Candara" w:cs="Arial"/>
          <w:sz w:val="24"/>
          <w:szCs w:val="24"/>
          <w:lang w:eastAsia="fr-FR"/>
        </w:rPr>
      </w:pPr>
    </w:p>
    <w:p w:rsidR="009B200D" w:rsidRPr="00B44725" w:rsidRDefault="009B200D" w:rsidP="009B200D">
      <w:pPr>
        <w:tabs>
          <w:tab w:val="left" w:pos="284"/>
        </w:tabs>
        <w:spacing w:after="0" w:line="360" w:lineRule="auto"/>
        <w:ind w:right="-567"/>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 xml:space="preserve">Représentée par </w:t>
      </w:r>
      <w:r w:rsidRPr="00B44725">
        <w:rPr>
          <w:rFonts w:ascii="Candara" w:eastAsia="Times New Roman" w:hAnsi="Candara" w:cs="Arial"/>
          <w:b/>
          <w:sz w:val="24"/>
          <w:szCs w:val="24"/>
          <w:lang w:eastAsia="fr-FR"/>
        </w:rPr>
        <w:t>Monsieur …………………………, son Directeur Général</w:t>
      </w:r>
    </w:p>
    <w:p w:rsidR="009B200D" w:rsidRPr="00B44725" w:rsidRDefault="009B200D" w:rsidP="009B200D">
      <w:pPr>
        <w:tabs>
          <w:tab w:val="left" w:pos="284"/>
        </w:tabs>
        <w:spacing w:after="0" w:line="360" w:lineRule="auto"/>
        <w:ind w:right="-567"/>
        <w:jc w:val="both"/>
        <w:rPr>
          <w:rFonts w:ascii="Candara" w:eastAsia="Times New Roman" w:hAnsi="Candara" w:cs="Arial"/>
          <w:sz w:val="24"/>
          <w:szCs w:val="24"/>
          <w:lang w:eastAsia="fr-FR"/>
        </w:rPr>
      </w:pPr>
    </w:p>
    <w:p w:rsidR="009B200D" w:rsidRPr="00B44725" w:rsidRDefault="009B200D" w:rsidP="009B200D">
      <w:pPr>
        <w:tabs>
          <w:tab w:val="left" w:pos="284"/>
        </w:tabs>
        <w:spacing w:after="0" w:line="360" w:lineRule="auto"/>
        <w:ind w:right="-567"/>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Ci-après désignée ‘’le PRESTATAIRE’’,</w:t>
      </w:r>
    </w:p>
    <w:p w:rsidR="009B200D" w:rsidRPr="00B44725" w:rsidRDefault="009B200D" w:rsidP="009B200D">
      <w:pPr>
        <w:spacing w:after="0" w:line="240" w:lineRule="auto"/>
        <w:ind w:right="-568"/>
        <w:jc w:val="both"/>
        <w:rPr>
          <w:rFonts w:ascii="Candara" w:eastAsia="Times New Roman" w:hAnsi="Candara" w:cs="Arial"/>
          <w:smallCaps/>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smallCaps/>
          <w:sz w:val="24"/>
          <w:szCs w:val="24"/>
          <w:lang w:eastAsia="fr-FR"/>
        </w:rPr>
        <w:t>d’autre part</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Le Prestataire et le Client collectivement désignées les “PARTIES”, ou individuellement ‘’la PARTIE’’,</w:t>
      </w:r>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b/>
          <w:bCs/>
          <w:smallCaps/>
          <w:sz w:val="20"/>
          <w:szCs w:val="20"/>
          <w:lang w:eastAsia="fr-FR"/>
        </w:rPr>
      </w:pPr>
      <w:r w:rsidRPr="00B44725">
        <w:rPr>
          <w:rFonts w:ascii="Candara" w:eastAsia="Times New Roman" w:hAnsi="Candara" w:cs="Arial"/>
          <w:b/>
          <w:bCs/>
          <w:smallCaps/>
          <w:sz w:val="24"/>
          <w:szCs w:val="24"/>
          <w:lang w:eastAsia="fr-FR"/>
        </w:rPr>
        <w:br w:type="page"/>
      </w:r>
      <w:bookmarkStart w:id="1" w:name="_DV_M2"/>
      <w:bookmarkStart w:id="2" w:name="_DV_M3"/>
      <w:bookmarkStart w:id="3" w:name="_DV_M4"/>
      <w:bookmarkStart w:id="4" w:name="_DV_M5"/>
      <w:bookmarkStart w:id="5" w:name="_DV_M6"/>
      <w:bookmarkStart w:id="6" w:name="_DV_M7"/>
      <w:bookmarkStart w:id="7" w:name="_DV_M8"/>
      <w:bookmarkStart w:id="8" w:name="_DV_M9"/>
      <w:bookmarkStart w:id="9" w:name="_DV_M10"/>
      <w:bookmarkStart w:id="10" w:name="_DV_M11"/>
      <w:bookmarkEnd w:id="1"/>
      <w:bookmarkEnd w:id="2"/>
      <w:bookmarkEnd w:id="3"/>
      <w:bookmarkEnd w:id="4"/>
      <w:bookmarkEnd w:id="5"/>
      <w:bookmarkEnd w:id="6"/>
      <w:bookmarkEnd w:id="7"/>
      <w:bookmarkEnd w:id="8"/>
      <w:bookmarkEnd w:id="9"/>
      <w:bookmarkEnd w:id="10"/>
      <w:r w:rsidRPr="00B44725">
        <w:rPr>
          <w:rFonts w:ascii="Candara" w:eastAsia="Times New Roman" w:hAnsi="Candara" w:cs="Arial"/>
          <w:b/>
          <w:bCs/>
          <w:smallCaps/>
          <w:sz w:val="20"/>
          <w:szCs w:val="20"/>
          <w:lang w:eastAsia="fr-FR"/>
        </w:rPr>
        <w:lastRenderedPageBreak/>
        <w:t>Sommaire :</w:t>
      </w:r>
    </w:p>
    <w:p w:rsidR="009B200D" w:rsidRPr="00B44725" w:rsidRDefault="009B200D" w:rsidP="009B200D">
      <w:pPr>
        <w:spacing w:after="0" w:line="240" w:lineRule="auto"/>
        <w:rPr>
          <w:rFonts w:ascii="Candara" w:eastAsia="Times New Roman" w:hAnsi="Candara" w:cs="Arial"/>
          <w:sz w:val="20"/>
          <w:szCs w:val="24"/>
          <w:lang w:eastAsia="fr-FR"/>
        </w:rPr>
      </w:pPr>
      <w:bookmarkStart w:id="11" w:name="_DV_M12"/>
      <w:bookmarkEnd w:id="11"/>
      <w:r w:rsidRPr="00B44725">
        <w:rPr>
          <w:rFonts w:ascii="Candara" w:eastAsia="Times New Roman" w:hAnsi="Candara" w:cs="Arial"/>
          <w:sz w:val="20"/>
          <w:szCs w:val="24"/>
          <w:lang w:eastAsia="fr-FR"/>
        </w:rPr>
        <w:t xml:space="preserve">      </w:t>
      </w:r>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12" w:name="_DV_M13"/>
      <w:bookmarkEnd w:id="12"/>
      <w:r w:rsidRPr="00B44725">
        <w:rPr>
          <w:rFonts w:ascii="Candara" w:eastAsia="Times New Roman" w:hAnsi="Candara" w:cs="Arial"/>
          <w:smallCaps/>
          <w:noProof/>
          <w:color w:val="0000FF"/>
          <w:sz w:val="20"/>
          <w:szCs w:val="20"/>
          <w:u w:val="single"/>
          <w:lang w:eastAsia="fr-FR"/>
        </w:rPr>
        <w:t>PREAMBULE</w:t>
      </w:r>
      <w:r w:rsidRPr="00B44725">
        <w:rPr>
          <w:rFonts w:ascii="Candara" w:eastAsia="Times New Roman" w:hAnsi="Candara" w:cs="Arial"/>
          <w:smallCaps/>
          <w:noProof/>
          <w:sz w:val="20"/>
          <w:szCs w:val="20"/>
          <w:lang w:eastAsia="fr-FR"/>
        </w:rPr>
        <w:tab/>
        <w:t>3</w:t>
      </w:r>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13" w:name="_DV_M14"/>
      <w:bookmarkEnd w:id="13"/>
      <w:r w:rsidRPr="00B44725">
        <w:rPr>
          <w:rFonts w:ascii="Candara" w:eastAsia="Times New Roman" w:hAnsi="Candara" w:cs="Arial"/>
          <w:smallCaps/>
          <w:noProof/>
          <w:color w:val="0000FF"/>
          <w:sz w:val="20"/>
          <w:szCs w:val="20"/>
          <w:u w:val="single"/>
          <w:lang w:eastAsia="fr-FR"/>
        </w:rPr>
        <w:t>ARTICLE 1 – DEFINITIONS</w:t>
      </w:r>
      <w:r w:rsidRPr="00B44725">
        <w:rPr>
          <w:rFonts w:ascii="Candara" w:eastAsia="Times New Roman" w:hAnsi="Candara" w:cs="Arial"/>
          <w:smallCaps/>
          <w:noProof/>
          <w:sz w:val="20"/>
          <w:szCs w:val="20"/>
          <w:lang w:eastAsia="fr-FR"/>
        </w:rPr>
        <w:tab/>
        <w:t>4</w:t>
      </w:r>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14" w:name="_DV_M15"/>
      <w:bookmarkEnd w:id="14"/>
      <w:r w:rsidRPr="00B44725">
        <w:rPr>
          <w:rFonts w:ascii="Candara" w:eastAsia="Times New Roman" w:hAnsi="Candara" w:cs="Arial"/>
          <w:smallCaps/>
          <w:noProof/>
          <w:color w:val="0000FF"/>
          <w:sz w:val="20"/>
          <w:szCs w:val="20"/>
          <w:u w:val="single"/>
          <w:lang w:eastAsia="fr-FR"/>
        </w:rPr>
        <w:t>ARTICLE 2 – OBJET</w:t>
      </w:r>
      <w:r w:rsidRPr="00B44725">
        <w:rPr>
          <w:rFonts w:ascii="Candara" w:eastAsia="Times New Roman" w:hAnsi="Candara" w:cs="Arial"/>
          <w:smallCaps/>
          <w:noProof/>
          <w:sz w:val="20"/>
          <w:szCs w:val="20"/>
          <w:lang w:eastAsia="fr-FR"/>
        </w:rPr>
        <w:tab/>
        <w:t>5</w:t>
      </w:r>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15" w:name="_DV_M16"/>
      <w:bookmarkEnd w:id="15"/>
      <w:r w:rsidRPr="00B44725">
        <w:rPr>
          <w:rFonts w:ascii="Candara" w:eastAsia="Times New Roman" w:hAnsi="Candara" w:cs="Arial"/>
          <w:smallCaps/>
          <w:noProof/>
          <w:color w:val="0000FF"/>
          <w:sz w:val="20"/>
          <w:szCs w:val="20"/>
          <w:u w:val="single"/>
          <w:lang w:eastAsia="fr-FR"/>
        </w:rPr>
        <w:t>ARTICLE 3 – DOCUMENTS CONTRACTUELS</w:t>
      </w:r>
      <w:r w:rsidRPr="00B44725">
        <w:rPr>
          <w:rFonts w:ascii="Candara" w:eastAsia="Times New Roman" w:hAnsi="Candara" w:cs="Arial"/>
          <w:smallCaps/>
          <w:noProof/>
          <w:sz w:val="20"/>
          <w:szCs w:val="20"/>
          <w:lang w:eastAsia="fr-FR"/>
        </w:rPr>
        <w:tab/>
        <w:t>5</w:t>
      </w:r>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16" w:name="_DV_M17"/>
      <w:bookmarkEnd w:id="16"/>
      <w:r w:rsidRPr="00B44725">
        <w:rPr>
          <w:rFonts w:ascii="Candara" w:eastAsia="Times New Roman" w:hAnsi="Candara" w:cs="Arial"/>
          <w:smallCaps/>
          <w:noProof/>
          <w:color w:val="0000FF"/>
          <w:sz w:val="20"/>
          <w:szCs w:val="20"/>
          <w:u w:val="single"/>
          <w:lang w:eastAsia="fr-FR"/>
        </w:rPr>
        <w:t xml:space="preserve">ARTICLE 4 – OBLIGATIONS </w:t>
      </w:r>
      <w:r w:rsidRPr="00B44725">
        <w:rPr>
          <w:rFonts w:ascii="Candara" w:eastAsia="Times New Roman" w:hAnsi="Candara" w:cs="Arial"/>
          <w:caps/>
          <w:smallCaps/>
          <w:noProof/>
          <w:color w:val="0000FF"/>
          <w:sz w:val="20"/>
          <w:szCs w:val="20"/>
          <w:u w:val="single"/>
          <w:lang w:eastAsia="fr-FR"/>
        </w:rPr>
        <w:t>DES PARTIES</w:t>
      </w:r>
      <w:r w:rsidRPr="00B44725">
        <w:rPr>
          <w:rFonts w:ascii="Candara" w:eastAsia="Times New Roman" w:hAnsi="Candara" w:cs="Arial"/>
          <w:smallCaps/>
          <w:noProof/>
          <w:sz w:val="20"/>
          <w:szCs w:val="20"/>
          <w:lang w:eastAsia="fr-FR"/>
        </w:rPr>
        <w:tab/>
        <w:t>6</w:t>
      </w:r>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17" w:name="_DV_M18"/>
      <w:bookmarkEnd w:id="17"/>
      <w:r w:rsidRPr="00B44725">
        <w:rPr>
          <w:rFonts w:ascii="Candara" w:eastAsia="Times New Roman" w:hAnsi="Candara" w:cs="Arial"/>
          <w:smallCaps/>
          <w:noProof/>
          <w:color w:val="0000FF"/>
          <w:sz w:val="20"/>
          <w:szCs w:val="20"/>
          <w:u w:val="single"/>
          <w:lang w:eastAsia="fr-FR"/>
        </w:rPr>
        <w:t>ARTICLE 5–</w:t>
      </w:r>
      <w:bookmarkStart w:id="18" w:name="_DV_C6"/>
      <w:r w:rsidRPr="00B44725">
        <w:rPr>
          <w:rFonts w:ascii="Candara" w:eastAsia="Times New Roman" w:hAnsi="Candara" w:cs="Arial"/>
          <w:smallCaps/>
          <w:noProof/>
          <w:color w:val="0000FF"/>
          <w:sz w:val="20"/>
          <w:szCs w:val="20"/>
          <w:u w:val="single"/>
          <w:lang w:eastAsia="fr-FR"/>
        </w:rPr>
        <w:t xml:space="preserve"> </w:t>
      </w:r>
      <w:r w:rsidRPr="00B44725">
        <w:rPr>
          <w:rFonts w:ascii="Candara" w:eastAsia="Times New Roman" w:hAnsi="Candara" w:cs="Arial"/>
          <w:smallCaps/>
          <w:noProof/>
          <w:sz w:val="20"/>
          <w:szCs w:val="20"/>
          <w:lang w:eastAsia="fr-FR"/>
        </w:rPr>
        <w:t>ENTREE EN VIGUEUR</w:t>
      </w:r>
      <w:bookmarkStart w:id="19" w:name="_DV_M19"/>
      <w:bookmarkEnd w:id="18"/>
      <w:bookmarkEnd w:id="19"/>
      <w:r w:rsidRPr="00B44725">
        <w:rPr>
          <w:rFonts w:ascii="Candara" w:eastAsia="Times New Roman" w:hAnsi="Candara" w:cs="Arial"/>
          <w:smallCaps/>
          <w:noProof/>
          <w:color w:val="0000FF"/>
          <w:sz w:val="20"/>
          <w:szCs w:val="20"/>
          <w:u w:val="single"/>
          <w:lang w:eastAsia="fr-FR"/>
        </w:rPr>
        <w:t xml:space="preserve"> DU CONTRAT &amp; DEROULEMENT DES PRESTATIONS</w:t>
      </w:r>
      <w:r w:rsidRPr="00B44725">
        <w:rPr>
          <w:rFonts w:ascii="Candara" w:eastAsia="Times New Roman" w:hAnsi="Candara" w:cs="Arial"/>
          <w:smallCaps/>
          <w:noProof/>
          <w:sz w:val="20"/>
          <w:szCs w:val="20"/>
          <w:lang w:eastAsia="fr-FR"/>
        </w:rPr>
        <w:tab/>
        <w:t>7</w:t>
      </w:r>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20" w:name="_DV_M20"/>
      <w:bookmarkEnd w:id="20"/>
      <w:r w:rsidRPr="00B44725">
        <w:rPr>
          <w:rFonts w:ascii="Candara" w:eastAsia="Times New Roman" w:hAnsi="Candara" w:cs="Arial"/>
          <w:smallCaps/>
          <w:noProof/>
          <w:color w:val="0000FF"/>
          <w:sz w:val="20"/>
          <w:szCs w:val="20"/>
          <w:u w:val="single"/>
          <w:lang w:eastAsia="fr-FR"/>
        </w:rPr>
        <w:t>ARTICLE 6 – RECEPTION</w:t>
      </w:r>
      <w:r w:rsidRPr="00B44725">
        <w:rPr>
          <w:rFonts w:ascii="Candara" w:eastAsia="Times New Roman" w:hAnsi="Candara" w:cs="Arial"/>
          <w:smallCaps/>
          <w:noProof/>
          <w:sz w:val="20"/>
          <w:szCs w:val="20"/>
          <w:lang w:eastAsia="fr-FR"/>
        </w:rPr>
        <w:tab/>
      </w:r>
      <w:bookmarkStart w:id="21" w:name="_DV_C8"/>
      <w:r w:rsidRPr="00B44725">
        <w:rPr>
          <w:rFonts w:ascii="Candara" w:eastAsia="Times New Roman" w:hAnsi="Candara" w:cs="Arial"/>
          <w:smallCaps/>
          <w:noProof/>
          <w:sz w:val="20"/>
          <w:szCs w:val="20"/>
          <w:lang w:eastAsia="fr-FR"/>
        </w:rPr>
        <w:t>9</w:t>
      </w:r>
      <w:bookmarkEnd w:id="21"/>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22" w:name="_DV_M21"/>
      <w:bookmarkEnd w:id="22"/>
      <w:r w:rsidRPr="00B44725">
        <w:rPr>
          <w:rFonts w:ascii="Candara" w:eastAsia="Times New Roman" w:hAnsi="Candara" w:cs="Arial"/>
          <w:smallCaps/>
          <w:noProof/>
          <w:color w:val="0000FF"/>
          <w:sz w:val="20"/>
          <w:szCs w:val="20"/>
          <w:u w:val="single"/>
          <w:lang w:eastAsia="fr-FR"/>
        </w:rPr>
        <w:t>ARTICLE 7 – MODIFICATIONS</w:t>
      </w:r>
      <w:r w:rsidRPr="00B44725">
        <w:rPr>
          <w:rFonts w:ascii="Candara" w:eastAsia="Times New Roman" w:hAnsi="Candara" w:cs="Arial"/>
          <w:smallCaps/>
          <w:noProof/>
          <w:sz w:val="20"/>
          <w:szCs w:val="20"/>
          <w:lang w:eastAsia="fr-FR"/>
        </w:rPr>
        <w:tab/>
      </w:r>
      <w:bookmarkStart w:id="23" w:name="_DV_C10"/>
      <w:r w:rsidRPr="00B44725">
        <w:rPr>
          <w:rFonts w:ascii="Candara" w:eastAsia="Times New Roman" w:hAnsi="Candara" w:cs="Arial"/>
          <w:smallCaps/>
          <w:noProof/>
          <w:sz w:val="20"/>
          <w:szCs w:val="20"/>
          <w:lang w:eastAsia="fr-FR"/>
        </w:rPr>
        <w:t>10</w:t>
      </w:r>
      <w:bookmarkEnd w:id="23"/>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24" w:name="_DV_M22"/>
      <w:bookmarkEnd w:id="24"/>
      <w:r w:rsidRPr="00B44725">
        <w:rPr>
          <w:rFonts w:ascii="Candara" w:eastAsia="Times New Roman" w:hAnsi="Candara" w:cs="Arial"/>
          <w:smallCaps/>
          <w:noProof/>
          <w:color w:val="0000FF"/>
          <w:sz w:val="20"/>
          <w:szCs w:val="20"/>
          <w:u w:val="single"/>
          <w:lang w:eastAsia="fr-FR"/>
        </w:rPr>
        <w:t>ARTICLE 8 – DELAIS</w:t>
      </w:r>
      <w:r w:rsidRPr="00B44725">
        <w:rPr>
          <w:rFonts w:ascii="Candara" w:eastAsia="Times New Roman" w:hAnsi="Candara" w:cs="Arial"/>
          <w:smallCaps/>
          <w:noProof/>
          <w:sz w:val="20"/>
          <w:szCs w:val="20"/>
          <w:lang w:eastAsia="fr-FR"/>
        </w:rPr>
        <w:tab/>
      </w:r>
      <w:bookmarkStart w:id="25" w:name="_DV_C12"/>
      <w:r w:rsidRPr="00B44725">
        <w:rPr>
          <w:rFonts w:ascii="Candara" w:eastAsia="Times New Roman" w:hAnsi="Candara" w:cs="Arial"/>
          <w:smallCaps/>
          <w:noProof/>
          <w:sz w:val="20"/>
          <w:szCs w:val="20"/>
          <w:lang w:eastAsia="fr-FR"/>
        </w:rPr>
        <w:t>11</w:t>
      </w:r>
      <w:bookmarkEnd w:id="25"/>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26" w:name="_DV_M23"/>
      <w:bookmarkEnd w:id="26"/>
      <w:r w:rsidRPr="00B44725">
        <w:rPr>
          <w:rFonts w:ascii="Candara" w:eastAsia="Times New Roman" w:hAnsi="Candara" w:cs="Arial"/>
          <w:smallCaps/>
          <w:noProof/>
          <w:color w:val="0000FF"/>
          <w:sz w:val="20"/>
          <w:szCs w:val="20"/>
          <w:u w:val="single"/>
          <w:lang w:eastAsia="fr-FR"/>
        </w:rPr>
        <w:t>ARTICLE 9 – CONDITIONS D’EXECUTION DES TRAVAUX</w:t>
      </w:r>
      <w:r w:rsidRPr="00B44725">
        <w:rPr>
          <w:rFonts w:ascii="Candara" w:eastAsia="Times New Roman" w:hAnsi="Candara" w:cs="Arial"/>
          <w:smallCaps/>
          <w:noProof/>
          <w:sz w:val="20"/>
          <w:szCs w:val="20"/>
          <w:lang w:eastAsia="fr-FR"/>
        </w:rPr>
        <w:tab/>
      </w:r>
      <w:bookmarkStart w:id="27" w:name="_DV_C14"/>
      <w:r w:rsidRPr="00B44725">
        <w:rPr>
          <w:rFonts w:ascii="Candara" w:eastAsia="Times New Roman" w:hAnsi="Candara" w:cs="Arial"/>
          <w:smallCaps/>
          <w:noProof/>
          <w:sz w:val="20"/>
          <w:szCs w:val="20"/>
          <w:lang w:eastAsia="fr-FR"/>
        </w:rPr>
        <w:t>12</w:t>
      </w:r>
      <w:bookmarkEnd w:id="27"/>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28" w:name="_DV_M24"/>
      <w:bookmarkEnd w:id="28"/>
      <w:r w:rsidRPr="00B44725">
        <w:rPr>
          <w:rFonts w:ascii="Candara" w:eastAsia="Times New Roman" w:hAnsi="Candara" w:cs="Arial"/>
          <w:smallCaps/>
          <w:noProof/>
          <w:color w:val="0000FF"/>
          <w:sz w:val="20"/>
          <w:szCs w:val="20"/>
          <w:u w:val="single"/>
          <w:lang w:eastAsia="fr-FR"/>
        </w:rPr>
        <w:t>ARTICLE 10 – FORCE MAJEURE</w:t>
      </w:r>
      <w:r w:rsidRPr="00B44725">
        <w:rPr>
          <w:rFonts w:ascii="Candara" w:eastAsia="Times New Roman" w:hAnsi="Candara" w:cs="Arial"/>
          <w:smallCaps/>
          <w:noProof/>
          <w:sz w:val="20"/>
          <w:szCs w:val="20"/>
          <w:lang w:eastAsia="fr-FR"/>
        </w:rPr>
        <w:tab/>
      </w:r>
      <w:bookmarkStart w:id="29" w:name="_DV_C16"/>
      <w:r w:rsidRPr="00B44725">
        <w:rPr>
          <w:rFonts w:ascii="Candara" w:eastAsia="Times New Roman" w:hAnsi="Candara" w:cs="Arial"/>
          <w:smallCaps/>
          <w:noProof/>
          <w:sz w:val="20"/>
          <w:szCs w:val="20"/>
          <w:lang w:eastAsia="fr-FR"/>
        </w:rPr>
        <w:t>12</w:t>
      </w:r>
      <w:bookmarkEnd w:id="29"/>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30" w:name="_DV_M25"/>
      <w:bookmarkEnd w:id="30"/>
      <w:r w:rsidRPr="00B44725">
        <w:rPr>
          <w:rFonts w:ascii="Candara" w:eastAsia="Times New Roman" w:hAnsi="Candara" w:cs="Arial"/>
          <w:smallCaps/>
          <w:noProof/>
          <w:color w:val="0000FF"/>
          <w:sz w:val="20"/>
          <w:szCs w:val="20"/>
          <w:u w:val="single"/>
          <w:lang w:eastAsia="fr-FR"/>
        </w:rPr>
        <w:t>ARTICLE 11 – PENALITES DE RETARD</w:t>
      </w:r>
      <w:r w:rsidRPr="00B44725">
        <w:rPr>
          <w:rFonts w:ascii="Candara" w:eastAsia="Times New Roman" w:hAnsi="Candara" w:cs="Arial"/>
          <w:smallCaps/>
          <w:noProof/>
          <w:sz w:val="20"/>
          <w:szCs w:val="20"/>
          <w:lang w:eastAsia="fr-FR"/>
        </w:rPr>
        <w:tab/>
      </w:r>
      <w:bookmarkStart w:id="31" w:name="_DV_C18"/>
      <w:r w:rsidRPr="00B44725">
        <w:rPr>
          <w:rFonts w:ascii="Candara" w:eastAsia="Times New Roman" w:hAnsi="Candara" w:cs="Arial"/>
          <w:smallCaps/>
          <w:noProof/>
          <w:sz w:val="20"/>
          <w:szCs w:val="20"/>
          <w:lang w:eastAsia="fr-FR"/>
        </w:rPr>
        <w:t>13</w:t>
      </w:r>
      <w:bookmarkEnd w:id="31"/>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32" w:name="_DV_M26"/>
      <w:bookmarkEnd w:id="32"/>
      <w:r w:rsidRPr="00B44725">
        <w:rPr>
          <w:rFonts w:ascii="Candara" w:eastAsia="Times New Roman" w:hAnsi="Candara" w:cs="Arial"/>
          <w:smallCaps/>
          <w:noProof/>
          <w:color w:val="0000FF"/>
          <w:sz w:val="20"/>
          <w:szCs w:val="20"/>
          <w:u w:val="single"/>
          <w:lang w:eastAsia="fr-FR"/>
        </w:rPr>
        <w:t>ARTICLE 12 – PRIX</w:t>
      </w:r>
      <w:r w:rsidRPr="00B44725">
        <w:rPr>
          <w:rFonts w:ascii="Candara" w:eastAsia="Times New Roman" w:hAnsi="Candara" w:cs="Arial"/>
          <w:smallCaps/>
          <w:noProof/>
          <w:sz w:val="20"/>
          <w:szCs w:val="20"/>
          <w:lang w:eastAsia="fr-FR"/>
        </w:rPr>
        <w:tab/>
      </w:r>
      <w:bookmarkStart w:id="33" w:name="_DV_C20"/>
      <w:r w:rsidRPr="00B44725">
        <w:rPr>
          <w:rFonts w:ascii="Candara" w:eastAsia="Times New Roman" w:hAnsi="Candara" w:cs="Arial"/>
          <w:smallCaps/>
          <w:noProof/>
          <w:sz w:val="20"/>
          <w:szCs w:val="20"/>
          <w:lang w:eastAsia="fr-FR"/>
        </w:rPr>
        <w:t>13</w:t>
      </w:r>
      <w:bookmarkEnd w:id="33"/>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34" w:name="_DV_M27"/>
      <w:bookmarkEnd w:id="34"/>
      <w:r w:rsidRPr="00B44725">
        <w:rPr>
          <w:rFonts w:ascii="Candara" w:eastAsia="Times New Roman" w:hAnsi="Candara" w:cs="Arial"/>
          <w:smallCaps/>
          <w:noProof/>
          <w:color w:val="0000FF"/>
          <w:sz w:val="20"/>
          <w:szCs w:val="20"/>
          <w:u w:val="single"/>
          <w:lang w:eastAsia="fr-FR"/>
        </w:rPr>
        <w:t>ARTICLE 13 - CONDITIONS DE PAIEMENT</w:t>
      </w:r>
      <w:r w:rsidRPr="00B44725">
        <w:rPr>
          <w:rFonts w:ascii="Candara" w:eastAsia="Times New Roman" w:hAnsi="Candara" w:cs="Arial"/>
          <w:smallCaps/>
          <w:noProof/>
          <w:sz w:val="20"/>
          <w:szCs w:val="20"/>
          <w:lang w:eastAsia="fr-FR"/>
        </w:rPr>
        <w:tab/>
      </w:r>
      <w:bookmarkStart w:id="35" w:name="_DV_C22"/>
      <w:r w:rsidRPr="00B44725">
        <w:rPr>
          <w:rFonts w:ascii="Candara" w:eastAsia="Times New Roman" w:hAnsi="Candara" w:cs="Arial"/>
          <w:smallCaps/>
          <w:noProof/>
          <w:sz w:val="20"/>
          <w:szCs w:val="20"/>
          <w:lang w:eastAsia="fr-FR"/>
        </w:rPr>
        <w:t>14</w:t>
      </w:r>
      <w:bookmarkEnd w:id="35"/>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36" w:name="_DV_M28"/>
      <w:bookmarkStart w:id="37" w:name="_DV_M29"/>
      <w:bookmarkEnd w:id="36"/>
      <w:bookmarkEnd w:id="37"/>
      <w:r w:rsidRPr="00B44725">
        <w:rPr>
          <w:rFonts w:ascii="Candara" w:eastAsia="Times New Roman" w:hAnsi="Candara" w:cs="Arial"/>
          <w:smallCaps/>
          <w:noProof/>
          <w:color w:val="0000FF"/>
          <w:sz w:val="20"/>
          <w:szCs w:val="20"/>
          <w:u w:val="single"/>
          <w:lang w:eastAsia="fr-FR"/>
        </w:rPr>
        <w:t>ARTICLE 14 – RESPONSABILITES – ASSURANCES</w:t>
      </w:r>
      <w:r w:rsidRPr="00B44725">
        <w:rPr>
          <w:rFonts w:ascii="Candara" w:eastAsia="Times New Roman" w:hAnsi="Candara" w:cs="Arial"/>
          <w:smallCaps/>
          <w:noProof/>
          <w:sz w:val="20"/>
          <w:szCs w:val="20"/>
          <w:lang w:eastAsia="fr-FR"/>
        </w:rPr>
        <w:tab/>
      </w:r>
      <w:bookmarkStart w:id="38" w:name="_DV_C26"/>
      <w:r w:rsidRPr="00B44725">
        <w:rPr>
          <w:rFonts w:ascii="Candara" w:eastAsia="Times New Roman" w:hAnsi="Candara" w:cs="Arial"/>
          <w:smallCaps/>
          <w:noProof/>
          <w:sz w:val="20"/>
          <w:szCs w:val="20"/>
          <w:lang w:eastAsia="fr-FR"/>
        </w:rPr>
        <w:t>16</w:t>
      </w:r>
      <w:bookmarkEnd w:id="38"/>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39" w:name="_DV_M30"/>
      <w:bookmarkEnd w:id="39"/>
      <w:r w:rsidRPr="00B44725">
        <w:rPr>
          <w:rFonts w:ascii="Candara" w:eastAsia="Times New Roman" w:hAnsi="Candara" w:cs="Arial"/>
          <w:smallCaps/>
          <w:noProof/>
          <w:color w:val="0000FF"/>
          <w:sz w:val="20"/>
          <w:szCs w:val="20"/>
          <w:u w:val="single"/>
          <w:lang w:eastAsia="fr-FR"/>
        </w:rPr>
        <w:t>ARTICLE 15 – GARANTIE</w:t>
      </w:r>
      <w:r w:rsidRPr="00B44725">
        <w:rPr>
          <w:rFonts w:ascii="Candara" w:eastAsia="Times New Roman" w:hAnsi="Candara" w:cs="Arial"/>
          <w:smallCaps/>
          <w:noProof/>
          <w:sz w:val="20"/>
          <w:szCs w:val="20"/>
          <w:lang w:eastAsia="fr-FR"/>
        </w:rPr>
        <w:tab/>
      </w:r>
      <w:bookmarkStart w:id="40" w:name="_DV_C28"/>
      <w:r w:rsidRPr="00B44725">
        <w:rPr>
          <w:rFonts w:ascii="Candara" w:eastAsia="Times New Roman" w:hAnsi="Candara" w:cs="Arial"/>
          <w:smallCaps/>
          <w:noProof/>
          <w:sz w:val="20"/>
          <w:szCs w:val="20"/>
          <w:lang w:eastAsia="fr-FR"/>
        </w:rPr>
        <w:t>18</w:t>
      </w:r>
      <w:bookmarkEnd w:id="40"/>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noProof/>
          <w:sz w:val="20"/>
          <w:szCs w:val="24"/>
          <w:lang w:eastAsia="fr-FR"/>
        </w:rPr>
      </w:pPr>
      <w:bookmarkStart w:id="41" w:name="_DV_M31"/>
      <w:bookmarkEnd w:id="41"/>
      <w:r w:rsidRPr="00B44725">
        <w:rPr>
          <w:rFonts w:ascii="Candara" w:eastAsia="Times New Roman" w:hAnsi="Candara" w:cs="Arial"/>
          <w:smallCaps/>
          <w:noProof/>
          <w:color w:val="0000FF"/>
          <w:sz w:val="20"/>
          <w:szCs w:val="20"/>
          <w:u w:val="single"/>
          <w:lang w:eastAsia="fr-FR"/>
        </w:rPr>
        <w:t>ARTICLE 16 – RESILIATION</w:t>
      </w:r>
      <w:r w:rsidRPr="00B44725">
        <w:rPr>
          <w:rFonts w:ascii="Candara" w:eastAsia="Times New Roman" w:hAnsi="Candara" w:cs="Arial"/>
          <w:smallCaps/>
          <w:noProof/>
          <w:sz w:val="20"/>
          <w:szCs w:val="20"/>
          <w:lang w:eastAsia="fr-FR"/>
        </w:rPr>
        <w:tab/>
      </w:r>
      <w:bookmarkStart w:id="42" w:name="_DV_C30"/>
      <w:r w:rsidRPr="00B44725">
        <w:rPr>
          <w:rFonts w:ascii="Candara" w:eastAsia="Times New Roman" w:hAnsi="Candara" w:cs="Arial"/>
          <w:smallCaps/>
          <w:noProof/>
          <w:sz w:val="20"/>
          <w:szCs w:val="20"/>
          <w:lang w:eastAsia="fr-FR"/>
        </w:rPr>
        <w:t>19</w:t>
      </w:r>
      <w:bookmarkEnd w:id="42"/>
    </w:p>
    <w:p w:rsidR="009B200D" w:rsidRPr="00B44725" w:rsidRDefault="009B200D" w:rsidP="009B200D">
      <w:pPr>
        <w:tabs>
          <w:tab w:val="right" w:leader="dot" w:pos="8778"/>
        </w:tabs>
        <w:autoSpaceDE w:val="0"/>
        <w:autoSpaceDN w:val="0"/>
        <w:adjustRightInd w:val="0"/>
        <w:spacing w:after="0" w:line="360" w:lineRule="auto"/>
        <w:ind w:left="403"/>
        <w:rPr>
          <w:rFonts w:ascii="Candara" w:eastAsia="Times New Roman" w:hAnsi="Candara" w:cs="Arial"/>
          <w:smallCaps/>
          <w:noProof/>
          <w:sz w:val="20"/>
          <w:szCs w:val="24"/>
          <w:lang w:eastAsia="fr-FR"/>
        </w:rPr>
      </w:pPr>
      <w:bookmarkStart w:id="43" w:name="_DV_M32"/>
      <w:bookmarkEnd w:id="43"/>
      <w:r w:rsidRPr="00B44725">
        <w:rPr>
          <w:rFonts w:ascii="Candara" w:eastAsia="Times New Roman" w:hAnsi="Candara" w:cs="Arial"/>
          <w:smallCaps/>
          <w:noProof/>
          <w:color w:val="0000FF"/>
          <w:sz w:val="20"/>
          <w:szCs w:val="20"/>
          <w:u w:val="single"/>
          <w:lang w:eastAsia="fr-FR"/>
        </w:rPr>
        <w:t>ARTICLE 17 – DIVERS</w:t>
      </w:r>
      <w:r w:rsidRPr="00B44725">
        <w:rPr>
          <w:rFonts w:ascii="Candara" w:eastAsia="Times New Roman" w:hAnsi="Candara" w:cs="Arial"/>
          <w:smallCaps/>
          <w:noProof/>
          <w:sz w:val="20"/>
          <w:szCs w:val="20"/>
          <w:lang w:eastAsia="fr-FR"/>
        </w:rPr>
        <w:tab/>
      </w:r>
      <w:bookmarkStart w:id="44" w:name="_DV_C32"/>
      <w:r w:rsidRPr="00B44725">
        <w:rPr>
          <w:rFonts w:ascii="Candara" w:eastAsia="Times New Roman" w:hAnsi="Candara" w:cs="Arial"/>
          <w:smallCaps/>
          <w:noProof/>
          <w:sz w:val="20"/>
          <w:szCs w:val="20"/>
          <w:lang w:eastAsia="fr-FR"/>
        </w:rPr>
        <w:t>19</w:t>
      </w:r>
      <w:bookmarkEnd w:id="44"/>
    </w:p>
    <w:p w:rsidR="009B200D" w:rsidRPr="00B44725" w:rsidRDefault="009B200D" w:rsidP="009B200D">
      <w:pPr>
        <w:keepNext/>
        <w:autoSpaceDE w:val="0"/>
        <w:autoSpaceDN w:val="0"/>
        <w:adjustRightInd w:val="0"/>
        <w:spacing w:before="360" w:after="0" w:line="360" w:lineRule="auto"/>
        <w:ind w:right="-568"/>
        <w:jc w:val="both"/>
        <w:outlineLvl w:val="2"/>
        <w:rPr>
          <w:rFonts w:ascii="Candara" w:eastAsia="Times New Roman" w:hAnsi="Candara" w:cs="Arial"/>
          <w:b/>
          <w:bCs/>
          <w:smallCaps/>
          <w:sz w:val="20"/>
          <w:szCs w:val="20"/>
          <w:lang w:eastAsia="fr-FR"/>
        </w:rPr>
      </w:pPr>
    </w:p>
    <w:p w:rsidR="009B200D" w:rsidRPr="00B44725" w:rsidRDefault="009B200D" w:rsidP="009B200D">
      <w:pPr>
        <w:spacing w:after="0" w:line="240" w:lineRule="auto"/>
        <w:rPr>
          <w:rFonts w:ascii="Candara" w:eastAsia="Times New Roman" w:hAnsi="Candara" w:cs="Arial"/>
          <w:sz w:val="20"/>
          <w:szCs w:val="24"/>
          <w:lang w:eastAsia="fr-FR"/>
        </w:rPr>
      </w:pPr>
    </w:p>
    <w:p w:rsidR="009B200D" w:rsidRPr="00B44725" w:rsidRDefault="009B200D" w:rsidP="009B200D">
      <w:pPr>
        <w:spacing w:after="0" w:line="240" w:lineRule="auto"/>
        <w:rPr>
          <w:rFonts w:ascii="Candara" w:eastAsia="Times New Roman" w:hAnsi="Candara" w:cs="Arial"/>
          <w:sz w:val="20"/>
          <w:szCs w:val="24"/>
          <w:lang w:eastAsia="fr-FR"/>
        </w:rPr>
      </w:pPr>
    </w:p>
    <w:p w:rsidR="009B200D" w:rsidRPr="00B44725" w:rsidRDefault="009B200D" w:rsidP="009B200D">
      <w:pPr>
        <w:spacing w:after="0" w:line="240" w:lineRule="auto"/>
        <w:rPr>
          <w:rFonts w:ascii="Candara" w:eastAsia="Times New Roman" w:hAnsi="Candara" w:cs="Arial"/>
          <w:sz w:val="20"/>
          <w:szCs w:val="24"/>
          <w:lang w:eastAsia="fr-FR"/>
        </w:rPr>
      </w:pPr>
    </w:p>
    <w:p w:rsidR="009B200D" w:rsidRPr="00B44725" w:rsidRDefault="009B200D" w:rsidP="009B200D">
      <w:pPr>
        <w:spacing w:after="0" w:line="240" w:lineRule="auto"/>
        <w:rPr>
          <w:rFonts w:ascii="Candara" w:eastAsia="Times New Roman" w:hAnsi="Candara" w:cs="Arial"/>
          <w:sz w:val="20"/>
          <w:szCs w:val="24"/>
          <w:lang w:eastAsia="fr-FR"/>
        </w:rPr>
      </w:pPr>
    </w:p>
    <w:p w:rsidR="009B200D" w:rsidRPr="00B44725" w:rsidRDefault="009B200D" w:rsidP="009B200D">
      <w:pPr>
        <w:spacing w:after="0" w:line="240" w:lineRule="auto"/>
        <w:rPr>
          <w:rFonts w:ascii="Candara" w:eastAsia="Times New Roman" w:hAnsi="Candara" w:cs="Arial"/>
          <w:sz w:val="20"/>
          <w:szCs w:val="24"/>
          <w:lang w:eastAsia="fr-FR"/>
        </w:rPr>
      </w:pPr>
    </w:p>
    <w:p w:rsidR="009B200D" w:rsidRPr="00B44725" w:rsidRDefault="009B200D" w:rsidP="009B200D">
      <w:pPr>
        <w:keepNext/>
        <w:autoSpaceDE w:val="0"/>
        <w:autoSpaceDN w:val="0"/>
        <w:adjustRightInd w:val="0"/>
        <w:spacing w:after="0" w:line="360" w:lineRule="auto"/>
        <w:ind w:left="567" w:right="-568"/>
        <w:jc w:val="both"/>
        <w:outlineLvl w:val="2"/>
        <w:rPr>
          <w:rFonts w:ascii="Candara" w:eastAsia="Times New Roman" w:hAnsi="Candara" w:cs="Arial"/>
          <w:b/>
          <w:bCs/>
          <w:sz w:val="20"/>
          <w:szCs w:val="20"/>
          <w:lang w:eastAsia="fr-FR"/>
        </w:rPr>
      </w:pPr>
    </w:p>
    <w:p w:rsidR="009B200D" w:rsidRPr="00B44725" w:rsidRDefault="009B200D" w:rsidP="009B200D">
      <w:pPr>
        <w:keepNext/>
        <w:autoSpaceDE w:val="0"/>
        <w:autoSpaceDN w:val="0"/>
        <w:adjustRightInd w:val="0"/>
        <w:spacing w:after="0" w:line="360" w:lineRule="auto"/>
        <w:ind w:left="3399" w:right="-568" w:firstLine="141"/>
        <w:jc w:val="both"/>
        <w:outlineLvl w:val="2"/>
        <w:rPr>
          <w:rFonts w:ascii="Candara" w:eastAsia="Times New Roman" w:hAnsi="Candara" w:cs="Arial"/>
          <w:b/>
          <w:bCs/>
          <w:lang w:eastAsia="fr-FR"/>
        </w:rPr>
      </w:pPr>
      <w:bookmarkStart w:id="45" w:name="_DV_M33"/>
      <w:bookmarkEnd w:id="45"/>
      <w:r w:rsidRPr="00B44725">
        <w:rPr>
          <w:rFonts w:ascii="Candara" w:eastAsia="Times New Roman" w:hAnsi="Candara" w:cs="Arial"/>
          <w:b/>
          <w:bCs/>
          <w:sz w:val="20"/>
          <w:szCs w:val="20"/>
          <w:lang w:eastAsia="fr-FR"/>
        </w:rPr>
        <w:br w:type="page"/>
      </w:r>
    </w:p>
    <w:p w:rsidR="009B200D" w:rsidRPr="00B44725" w:rsidRDefault="009B200D" w:rsidP="009B200D">
      <w:pPr>
        <w:spacing w:after="0" w:line="240" w:lineRule="auto"/>
        <w:ind w:left="1418" w:hanging="1418"/>
        <w:rPr>
          <w:rFonts w:ascii="Candara" w:eastAsia="Times New Roman" w:hAnsi="Candara" w:cs="Arial"/>
          <w:sz w:val="24"/>
          <w:szCs w:val="24"/>
          <w:lang w:eastAsia="fr-FR"/>
        </w:rPr>
      </w:pPr>
    </w:p>
    <w:p w:rsidR="009B200D" w:rsidRPr="00B44725" w:rsidRDefault="009B200D" w:rsidP="009B200D">
      <w:pPr>
        <w:spacing w:after="0" w:line="240" w:lineRule="auto"/>
        <w:ind w:left="1418" w:hanging="1418"/>
        <w:rPr>
          <w:rFonts w:ascii="Candara" w:eastAsia="Times New Roman" w:hAnsi="Candara" w:cs="Arial"/>
          <w:sz w:val="24"/>
          <w:szCs w:val="24"/>
          <w:lang w:eastAsia="fr-FR"/>
        </w:rPr>
      </w:pPr>
    </w:p>
    <w:p w:rsidR="009B200D" w:rsidRPr="00B44725" w:rsidRDefault="009B200D" w:rsidP="009B200D">
      <w:pPr>
        <w:keepNext/>
        <w:autoSpaceDE w:val="0"/>
        <w:autoSpaceDN w:val="0"/>
        <w:adjustRightInd w:val="0"/>
        <w:spacing w:after="0" w:line="360" w:lineRule="auto"/>
        <w:ind w:left="567" w:right="-568"/>
        <w:jc w:val="both"/>
        <w:outlineLvl w:val="2"/>
        <w:rPr>
          <w:rFonts w:ascii="Candara" w:eastAsia="Times New Roman" w:hAnsi="Candara" w:cs="Arial"/>
          <w:b/>
          <w:bCs/>
          <w:sz w:val="24"/>
          <w:szCs w:val="24"/>
          <w:lang w:eastAsia="fr-FR"/>
        </w:rPr>
      </w:pPr>
      <w:r w:rsidRPr="00B44725">
        <w:rPr>
          <w:rFonts w:ascii="Candara" w:eastAsia="Times New Roman" w:hAnsi="Candara" w:cs="Arial"/>
          <w:b/>
          <w:bCs/>
          <w:sz w:val="24"/>
          <w:szCs w:val="24"/>
          <w:lang w:eastAsia="fr-FR"/>
        </w:rPr>
        <w:t>PREAMBULE</w:t>
      </w:r>
      <w:bookmarkStart w:id="46" w:name="_Toc76293885"/>
      <w:bookmarkStart w:id="47" w:name="_Toc114285894"/>
      <w:bookmarkEnd w:id="46"/>
      <w:bookmarkEnd w:id="47"/>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48" w:name="_DV_M35"/>
      <w:bookmarkEnd w:id="48"/>
      <w:r w:rsidRPr="00B44725">
        <w:rPr>
          <w:rFonts w:ascii="Candara" w:eastAsia="Times New Roman" w:hAnsi="Candara" w:cs="Arial"/>
          <w:sz w:val="24"/>
          <w:szCs w:val="24"/>
          <w:lang w:eastAsia="fr-FR"/>
        </w:rPr>
        <w:t>Dans le cadre</w:t>
      </w:r>
      <w:r w:rsidRPr="00B44725">
        <w:rPr>
          <w:rFonts w:ascii="Candara" w:eastAsia="Times New Roman" w:hAnsi="Candara" w:cs="Arial"/>
          <w:b/>
          <w:bCs/>
          <w:sz w:val="24"/>
          <w:szCs w:val="24"/>
          <w:lang w:eastAsia="fr-FR"/>
        </w:rPr>
        <w:t xml:space="preserve"> </w:t>
      </w:r>
      <w:r w:rsidRPr="00B44725">
        <w:rPr>
          <w:rFonts w:ascii="Candara" w:eastAsia="Times New Roman" w:hAnsi="Candara" w:cs="Arial"/>
          <w:sz w:val="24"/>
          <w:szCs w:val="24"/>
          <w:lang w:eastAsia="fr-FR"/>
        </w:rPr>
        <w:t>du déploiement de son réseau GSM,  le CLIENT souhaite confier la construction de ses sites techniques à des sociétés ayant les capacités de réaliser ladite construction en respectant les exigences du Client et les normes nationales et internationales en vigueur.</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bookmarkStart w:id="49" w:name="_DV_M37"/>
      <w:bookmarkEnd w:id="49"/>
      <w:r w:rsidRPr="00B44725">
        <w:rPr>
          <w:rFonts w:ascii="Candara" w:eastAsia="Times New Roman" w:hAnsi="Candara" w:cs="Arial"/>
          <w:sz w:val="24"/>
          <w:szCs w:val="24"/>
          <w:lang w:eastAsia="fr-FR"/>
        </w:rPr>
        <w:t>Le CLIENT s’est rapproché du PRESTATAIRE à cet effet.</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50" w:name="_DV_M38"/>
      <w:bookmarkEnd w:id="50"/>
      <w:r w:rsidRPr="00B44725">
        <w:rPr>
          <w:rFonts w:ascii="Candara" w:eastAsia="Times New Roman" w:hAnsi="Candara" w:cs="Arial"/>
          <w:sz w:val="24"/>
          <w:szCs w:val="24"/>
          <w:lang w:eastAsia="fr-FR"/>
        </w:rPr>
        <w:t xml:space="preserve">Le PRESTATAIRE a marqué son accord pour  l’aménagement de sites et l’exécution de travaux d’installation et de raccordement </w:t>
      </w:r>
      <w:bookmarkStart w:id="51" w:name="_DV_C36"/>
      <w:r w:rsidRPr="00B44725">
        <w:rPr>
          <w:rFonts w:ascii="Candara" w:eastAsia="Times New Roman" w:hAnsi="Candara" w:cs="Arial"/>
          <w:sz w:val="24"/>
          <w:szCs w:val="24"/>
          <w:lang w:eastAsia="fr-FR"/>
        </w:rPr>
        <w:t xml:space="preserve">de </w:t>
      </w:r>
      <w:r w:rsidRPr="00B44725">
        <w:rPr>
          <w:rFonts w:ascii="Candara" w:eastAsia="Times New Roman" w:hAnsi="Candara" w:cs="Times New Roman"/>
          <w:sz w:val="24"/>
          <w:szCs w:val="24"/>
          <w:lang w:eastAsia="fr-FR"/>
        </w:rPr>
        <w:t>sites de la société ATLANTIQUE TELECOM COTE D’IVOIRE en Côte d’Ivoire.</w:t>
      </w:r>
      <w:bookmarkStart w:id="52" w:name="_DV_M39"/>
      <w:bookmarkEnd w:id="51"/>
      <w:bookmarkEnd w:id="52"/>
    </w:p>
    <w:p w:rsidR="009B200D" w:rsidRPr="00B44725" w:rsidRDefault="009B200D" w:rsidP="009B200D">
      <w:pPr>
        <w:spacing w:after="0" w:line="240" w:lineRule="auto"/>
        <w:ind w:right="-568"/>
        <w:jc w:val="both"/>
        <w:rPr>
          <w:rFonts w:ascii="Candara" w:eastAsia="Times New Roman" w:hAnsi="Candara" w:cs="Arial"/>
          <w:b/>
          <w:bCs/>
          <w:caps/>
          <w:sz w:val="24"/>
          <w:szCs w:val="24"/>
          <w:lang w:eastAsia="fr-FR"/>
        </w:rPr>
      </w:pPr>
    </w:p>
    <w:p w:rsidR="009B200D" w:rsidRPr="00B44725" w:rsidRDefault="009B200D" w:rsidP="009B200D">
      <w:pPr>
        <w:spacing w:after="0" w:line="240" w:lineRule="auto"/>
        <w:ind w:right="-568"/>
        <w:jc w:val="both"/>
        <w:rPr>
          <w:rFonts w:ascii="Candara" w:eastAsia="Times New Roman" w:hAnsi="Candara" w:cs="Arial"/>
          <w:b/>
          <w:bCs/>
          <w:caps/>
          <w:sz w:val="24"/>
          <w:szCs w:val="24"/>
          <w:lang w:eastAsia="fr-FR"/>
        </w:rPr>
      </w:pPr>
      <w:bookmarkStart w:id="53" w:name="_DV_M40"/>
      <w:bookmarkEnd w:id="53"/>
      <w:r w:rsidRPr="00B44725">
        <w:rPr>
          <w:rFonts w:ascii="Candara" w:eastAsia="Times New Roman" w:hAnsi="Candara" w:cs="Arial"/>
          <w:b/>
          <w:bCs/>
          <w:caps/>
          <w:sz w:val="24"/>
          <w:szCs w:val="24"/>
          <w:lang w:eastAsia="fr-FR"/>
        </w:rPr>
        <w:t xml:space="preserve">CECI ÉTANT EXPOSÉ, LES PARTIES CONVIENNENT CE QUI SUIT : </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sz w:val="24"/>
          <w:szCs w:val="24"/>
          <w:lang w:eastAsia="fr-FR"/>
        </w:rPr>
      </w:pPr>
      <w:bookmarkStart w:id="54" w:name="_DV_M41"/>
      <w:bookmarkEnd w:id="54"/>
      <w:r w:rsidRPr="00B44725">
        <w:rPr>
          <w:rFonts w:ascii="Candara" w:eastAsia="Times New Roman" w:hAnsi="Candara" w:cs="Arial"/>
          <w:b/>
          <w:bCs/>
          <w:sz w:val="24"/>
          <w:szCs w:val="24"/>
          <w:lang w:eastAsia="fr-FR"/>
        </w:rPr>
        <w:t>ARTICLE 1 – DEFINITIONS</w:t>
      </w:r>
      <w:bookmarkStart w:id="55" w:name="_Toc76293886"/>
      <w:bookmarkStart w:id="56" w:name="_Toc114285895"/>
      <w:bookmarkEnd w:id="55"/>
      <w:bookmarkEnd w:id="56"/>
    </w:p>
    <w:p w:rsidR="009B200D" w:rsidRPr="00B44725" w:rsidRDefault="009B200D" w:rsidP="009B200D">
      <w:pPr>
        <w:keepNext/>
        <w:autoSpaceDE w:val="0"/>
        <w:autoSpaceDN w:val="0"/>
        <w:adjustRightInd w:val="0"/>
        <w:spacing w:before="40" w:after="20" w:line="240" w:lineRule="auto"/>
        <w:ind w:right="-568"/>
        <w:jc w:val="both"/>
        <w:outlineLvl w:val="0"/>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57" w:name="_DV_M43"/>
      <w:bookmarkEnd w:id="57"/>
      <w:r w:rsidRPr="00B44725">
        <w:rPr>
          <w:rFonts w:ascii="Candara" w:eastAsia="Times New Roman" w:hAnsi="Candara" w:cs="Arial"/>
          <w:sz w:val="24"/>
          <w:szCs w:val="24"/>
          <w:lang w:eastAsia="fr-FR"/>
        </w:rPr>
        <w:t>Les expressions qui suivent ont, lorsque le contexte le permet, les significations suivantes :</w:t>
      </w:r>
    </w:p>
    <w:p w:rsidR="009B200D" w:rsidRPr="00B44725" w:rsidRDefault="009B200D" w:rsidP="009B200D">
      <w:pPr>
        <w:keepNext/>
        <w:autoSpaceDE w:val="0"/>
        <w:autoSpaceDN w:val="0"/>
        <w:adjustRightInd w:val="0"/>
        <w:spacing w:before="40" w:after="20" w:line="240" w:lineRule="auto"/>
        <w:ind w:right="-568"/>
        <w:jc w:val="both"/>
        <w:outlineLvl w:val="0"/>
        <w:rPr>
          <w:rFonts w:ascii="Candara" w:eastAsia="Times New Roman" w:hAnsi="Candara" w:cs="Arial"/>
          <w:b/>
          <w:bCs/>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58" w:name="_DV_M44"/>
      <w:bookmarkEnd w:id="58"/>
      <w:r w:rsidRPr="00B44725">
        <w:rPr>
          <w:rFonts w:ascii="Candara" w:eastAsia="Times New Roman" w:hAnsi="Candara" w:cs="Arial"/>
          <w:sz w:val="24"/>
          <w:szCs w:val="24"/>
          <w:lang w:eastAsia="fr-FR"/>
        </w:rPr>
        <w:t>"</w:t>
      </w:r>
      <w:r w:rsidRPr="00B44725">
        <w:rPr>
          <w:rFonts w:ascii="Candara" w:eastAsia="Times New Roman" w:hAnsi="Candara" w:cs="Arial"/>
          <w:b/>
          <w:bCs/>
          <w:sz w:val="24"/>
          <w:szCs w:val="24"/>
          <w:lang w:eastAsia="fr-FR"/>
        </w:rPr>
        <w:t>APS</w:t>
      </w:r>
      <w:r w:rsidRPr="00B44725">
        <w:rPr>
          <w:rFonts w:ascii="Candara" w:eastAsia="Times New Roman" w:hAnsi="Candara" w:cs="Arial"/>
          <w:sz w:val="24"/>
          <w:szCs w:val="24"/>
          <w:lang w:eastAsia="fr-FR"/>
        </w:rPr>
        <w:t xml:space="preserve">" désigne l’Avant-Projet Sommaire pour chaque Site établi par le </w:t>
      </w:r>
      <w:bookmarkStart w:id="59" w:name="_DV_M45"/>
      <w:bookmarkEnd w:id="59"/>
      <w:r w:rsidRPr="00B44725">
        <w:rPr>
          <w:rFonts w:ascii="Candara" w:eastAsia="Times New Roman" w:hAnsi="Candara" w:cs="Arial"/>
          <w:caps/>
          <w:sz w:val="24"/>
          <w:szCs w:val="24"/>
          <w:lang w:eastAsia="fr-FR"/>
        </w:rPr>
        <w:t>CLIENT</w:t>
      </w:r>
      <w:r w:rsidRPr="00B44725">
        <w:rPr>
          <w:rFonts w:ascii="Candara" w:eastAsia="Times New Roman" w:hAnsi="Candara" w:cs="Arial"/>
          <w:sz w:val="24"/>
          <w:szCs w:val="24"/>
          <w:lang w:eastAsia="fr-FR"/>
        </w:rPr>
        <w:t>, incluant les hauteurs et azimuts des antennes GSM (panneaux radio) et FH (paraboles faisceaux).</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b/>
          <w:bCs/>
          <w:sz w:val="24"/>
          <w:szCs w:val="24"/>
          <w:lang w:eastAsia="fr-FR"/>
        </w:rPr>
      </w:pPr>
      <w:bookmarkStart w:id="60" w:name="_DV_M46"/>
      <w:bookmarkEnd w:id="60"/>
      <w:r w:rsidRPr="00B44725">
        <w:rPr>
          <w:rFonts w:ascii="Candara" w:eastAsia="Times New Roman" w:hAnsi="Candara" w:cs="Arial"/>
          <w:sz w:val="24"/>
          <w:szCs w:val="24"/>
          <w:lang w:eastAsia="fr-FR"/>
        </w:rPr>
        <w:t>"</w:t>
      </w:r>
      <w:r w:rsidRPr="00B44725">
        <w:rPr>
          <w:rFonts w:ascii="Candara" w:eastAsia="Times New Roman" w:hAnsi="Candara" w:cs="Arial"/>
          <w:b/>
          <w:bCs/>
          <w:sz w:val="24"/>
          <w:szCs w:val="24"/>
          <w:lang w:eastAsia="fr-FR"/>
        </w:rPr>
        <w:t>APD</w:t>
      </w:r>
      <w:r w:rsidRPr="00B44725">
        <w:rPr>
          <w:rFonts w:ascii="Candara" w:eastAsia="Times New Roman" w:hAnsi="Candara" w:cs="Arial"/>
          <w:sz w:val="24"/>
          <w:szCs w:val="24"/>
          <w:lang w:eastAsia="fr-FR"/>
        </w:rPr>
        <w:t xml:space="preserve">" désigne l’Avant-projet Détaillé pour chaque Site établi par le PRESTATAIRE </w:t>
      </w:r>
      <w:bookmarkStart w:id="61" w:name="_DV_C44"/>
      <w:r w:rsidRPr="00B44725">
        <w:rPr>
          <w:rFonts w:ascii="Candara" w:eastAsia="Times New Roman" w:hAnsi="Candara" w:cs="Arial"/>
          <w:sz w:val="24"/>
          <w:szCs w:val="24"/>
          <w:lang w:eastAsia="fr-FR"/>
        </w:rPr>
        <w:t xml:space="preserve">en considération des APS et du Cahier des Charges et, le cas échéant, des modifications que le PRESTATAIRE aura jugé opportun d’y apporter, </w:t>
      </w:r>
      <w:bookmarkStart w:id="62" w:name="_DV_M47"/>
      <w:bookmarkEnd w:id="61"/>
      <w:bookmarkEnd w:id="62"/>
      <w:r w:rsidRPr="00B44725">
        <w:rPr>
          <w:rFonts w:ascii="Candara" w:eastAsia="Times New Roman" w:hAnsi="Candara" w:cs="Arial"/>
          <w:sz w:val="24"/>
          <w:szCs w:val="24"/>
          <w:lang w:eastAsia="fr-FR"/>
        </w:rPr>
        <w:t>qui sera exécuté lors du démarrage des prestations de chaque site, après validation par le CLIENT (Direction Technique du client). L’APD détaillera le quantitatif des Prestations du Site selon le Bordereau Détaillé des Prix en déterminant le coût total des Prestations du Site. Il précisera aussi le type du Site déterminant ainsi le Délai Contractuel d’exécution des Prestations du Site conformément aux Délais Standard</w:t>
      </w: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63" w:name="_DV_M48"/>
      <w:bookmarkEnd w:id="63"/>
      <w:r w:rsidRPr="00B44725">
        <w:rPr>
          <w:rFonts w:ascii="Candara" w:eastAsia="Times New Roman" w:hAnsi="Candara" w:cs="Arial"/>
          <w:sz w:val="24"/>
          <w:szCs w:val="24"/>
          <w:lang w:eastAsia="fr-FR"/>
        </w:rPr>
        <w:t>"</w:t>
      </w:r>
      <w:r w:rsidRPr="00B44725">
        <w:rPr>
          <w:rFonts w:ascii="Candara" w:eastAsia="Times New Roman" w:hAnsi="Candara" w:cs="Arial"/>
          <w:b/>
          <w:bCs/>
          <w:sz w:val="24"/>
          <w:szCs w:val="24"/>
          <w:lang w:eastAsia="fr-FR"/>
        </w:rPr>
        <w:t>Attestation de Réception de Site</w:t>
      </w:r>
      <w:r w:rsidRPr="00B44725">
        <w:rPr>
          <w:rFonts w:ascii="Candara" w:eastAsia="Times New Roman" w:hAnsi="Candara" w:cs="Arial"/>
          <w:sz w:val="24"/>
          <w:szCs w:val="24"/>
          <w:lang w:eastAsia="fr-FR"/>
        </w:rPr>
        <w:t xml:space="preserve">" désigne le document </w:t>
      </w:r>
      <w:bookmarkStart w:id="64" w:name="_DV_C45"/>
      <w:r w:rsidRPr="00B44725">
        <w:rPr>
          <w:rFonts w:ascii="Candara" w:eastAsia="Times New Roman" w:hAnsi="Candara" w:cs="Times New Roman"/>
          <w:sz w:val="24"/>
          <w:szCs w:val="24"/>
          <w:lang w:eastAsia="fr-FR"/>
        </w:rPr>
        <w:t xml:space="preserve">établi par le CLIENT </w:t>
      </w:r>
      <w:bookmarkStart w:id="65" w:name="_DV_M49"/>
      <w:bookmarkEnd w:id="64"/>
      <w:bookmarkEnd w:id="65"/>
      <w:r w:rsidRPr="00B44725">
        <w:rPr>
          <w:rFonts w:ascii="Candara" w:eastAsia="Times New Roman" w:hAnsi="Candara" w:cs="Arial"/>
          <w:sz w:val="24"/>
          <w:szCs w:val="24"/>
          <w:lang w:eastAsia="fr-FR"/>
        </w:rPr>
        <w:t>constatant</w:t>
      </w:r>
      <w:bookmarkStart w:id="66" w:name="_DV_C47"/>
      <w:r w:rsidRPr="00B44725">
        <w:rPr>
          <w:rFonts w:ascii="Candara" w:eastAsia="Times New Roman" w:hAnsi="Candara" w:cs="Arial"/>
          <w:sz w:val="24"/>
          <w:szCs w:val="24"/>
          <w:lang w:eastAsia="fr-FR"/>
        </w:rPr>
        <w:t xml:space="preserve"> </w:t>
      </w:r>
      <w:r w:rsidRPr="00B44725">
        <w:rPr>
          <w:rFonts w:ascii="Candara" w:eastAsia="Times New Roman" w:hAnsi="Candara" w:cs="Times New Roman"/>
          <w:sz w:val="24"/>
          <w:szCs w:val="24"/>
          <w:lang w:eastAsia="fr-FR"/>
        </w:rPr>
        <w:t>pour chacun des Sites, que l’intégralité des Prestations ont été réalisées</w:t>
      </w:r>
      <w:bookmarkStart w:id="67" w:name="_DV_M50"/>
      <w:bookmarkEnd w:id="66"/>
      <w:bookmarkEnd w:id="67"/>
      <w:r w:rsidRPr="00B44725">
        <w:rPr>
          <w:rFonts w:ascii="Candara" w:eastAsia="Times New Roman" w:hAnsi="Candara" w:cs="Arial"/>
          <w:sz w:val="24"/>
          <w:szCs w:val="24"/>
          <w:lang w:eastAsia="fr-FR"/>
        </w:rPr>
        <w:t xml:space="preserve"> par le PRESTATAIRE conformément aux dispositions du Contrat. </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Times New Roman"/>
          <w:sz w:val="24"/>
          <w:szCs w:val="24"/>
          <w:lang w:eastAsia="fr-FR"/>
        </w:rPr>
      </w:pPr>
      <w:bookmarkStart w:id="68" w:name="_DV_M51"/>
      <w:bookmarkEnd w:id="68"/>
      <w:r w:rsidRPr="00B44725">
        <w:rPr>
          <w:rFonts w:ascii="Candara" w:eastAsia="Times New Roman" w:hAnsi="Candara" w:cs="Arial"/>
          <w:sz w:val="24"/>
          <w:szCs w:val="24"/>
          <w:lang w:eastAsia="fr-FR"/>
        </w:rPr>
        <w:t>"</w:t>
      </w:r>
      <w:r w:rsidRPr="00B44725">
        <w:rPr>
          <w:rFonts w:ascii="Candara" w:eastAsia="Times New Roman" w:hAnsi="Candara" w:cs="Arial"/>
          <w:b/>
          <w:bCs/>
          <w:sz w:val="24"/>
          <w:szCs w:val="24"/>
          <w:lang w:eastAsia="fr-FR"/>
        </w:rPr>
        <w:t xml:space="preserve">Cahier des </w:t>
      </w:r>
      <w:bookmarkStart w:id="69" w:name="_DV_C49"/>
      <w:r w:rsidRPr="00B44725">
        <w:rPr>
          <w:rFonts w:ascii="Candara" w:eastAsia="Times New Roman" w:hAnsi="Candara" w:cs="Times New Roman"/>
          <w:b/>
          <w:bCs/>
          <w:sz w:val="24"/>
          <w:szCs w:val="24"/>
          <w:lang w:eastAsia="fr-FR"/>
        </w:rPr>
        <w:t>Charges</w:t>
      </w:r>
      <w:bookmarkStart w:id="70" w:name="_DV_M52"/>
      <w:bookmarkEnd w:id="69"/>
      <w:bookmarkEnd w:id="70"/>
      <w:r w:rsidRPr="00B44725">
        <w:rPr>
          <w:rFonts w:ascii="Candara" w:eastAsia="Times New Roman" w:hAnsi="Candara" w:cs="Arial"/>
          <w:sz w:val="24"/>
          <w:szCs w:val="24"/>
          <w:lang w:eastAsia="fr-FR"/>
        </w:rPr>
        <w:t xml:space="preserve">" désigne le dossier administratif et technique décrivant toutes les actions, et tâches à exécuter par le </w:t>
      </w:r>
      <w:bookmarkStart w:id="71" w:name="_DV_C51"/>
      <w:r w:rsidRPr="00B44725">
        <w:rPr>
          <w:rFonts w:ascii="Candara" w:eastAsia="Times New Roman" w:hAnsi="Candara" w:cs="Times New Roman"/>
          <w:sz w:val="24"/>
          <w:szCs w:val="24"/>
          <w:lang w:eastAsia="fr-FR"/>
        </w:rPr>
        <w:t>PRESTATAIRE</w:t>
      </w:r>
      <w:bookmarkStart w:id="72" w:name="_DV_M53"/>
      <w:bookmarkEnd w:id="71"/>
      <w:bookmarkEnd w:id="72"/>
      <w:r w:rsidRPr="00B44725">
        <w:rPr>
          <w:rFonts w:ascii="Candara" w:eastAsia="Times New Roman" w:hAnsi="Candara" w:cs="Arial"/>
          <w:sz w:val="24"/>
          <w:szCs w:val="24"/>
          <w:lang w:eastAsia="fr-FR"/>
        </w:rPr>
        <w:t xml:space="preserve"> dans le cadre du présent </w:t>
      </w:r>
      <w:bookmarkStart w:id="73" w:name="_DV_C53"/>
      <w:r w:rsidRPr="00B44725">
        <w:rPr>
          <w:rFonts w:ascii="Candara" w:eastAsia="Times New Roman" w:hAnsi="Candara" w:cs="Times New Roman"/>
          <w:sz w:val="24"/>
          <w:szCs w:val="24"/>
          <w:lang w:eastAsia="fr-FR"/>
        </w:rPr>
        <w:t xml:space="preserve">Contrat, </w:t>
      </w:r>
      <w:bookmarkEnd w:id="73"/>
      <w:r w:rsidRPr="00B44725">
        <w:rPr>
          <w:rFonts w:ascii="Candara" w:eastAsia="Times New Roman" w:hAnsi="Candara" w:cs="Times New Roman"/>
          <w:sz w:val="24"/>
          <w:szCs w:val="24"/>
          <w:lang w:eastAsia="fr-FR"/>
        </w:rPr>
        <w:t>Il comprend notamment</w:t>
      </w:r>
    </w:p>
    <w:p w:rsidR="009B200D" w:rsidRPr="00B44725" w:rsidRDefault="009B200D" w:rsidP="009B200D">
      <w:pPr>
        <w:spacing w:after="0" w:line="240" w:lineRule="auto"/>
        <w:ind w:right="-568"/>
        <w:jc w:val="both"/>
        <w:rPr>
          <w:rFonts w:ascii="Candara" w:eastAsia="Times New Roman" w:hAnsi="Candara" w:cs="Times New Roman"/>
          <w:sz w:val="24"/>
          <w:szCs w:val="24"/>
          <w:lang w:eastAsia="fr-FR"/>
        </w:rPr>
      </w:pPr>
      <w:r w:rsidRPr="00B44725">
        <w:rPr>
          <w:rFonts w:ascii="Candara" w:eastAsia="Times New Roman" w:hAnsi="Candara" w:cs="Times New Roman"/>
          <w:sz w:val="24"/>
          <w:szCs w:val="24"/>
          <w:lang w:eastAsia="fr-FR"/>
        </w:rPr>
        <w:t>+ Les conditions d’appels d’offre</w:t>
      </w:r>
    </w:p>
    <w:p w:rsidR="009B200D" w:rsidRPr="00B44725" w:rsidRDefault="009B200D" w:rsidP="009B200D">
      <w:pPr>
        <w:spacing w:after="0" w:line="240" w:lineRule="auto"/>
        <w:ind w:right="-568"/>
        <w:jc w:val="both"/>
        <w:rPr>
          <w:rFonts w:ascii="Candara" w:eastAsia="Times New Roman" w:hAnsi="Candara" w:cs="Times New Roman"/>
          <w:sz w:val="24"/>
          <w:szCs w:val="24"/>
          <w:lang w:eastAsia="fr-FR"/>
        </w:rPr>
      </w:pPr>
      <w:r w:rsidRPr="00B44725">
        <w:rPr>
          <w:rFonts w:ascii="Candara" w:eastAsia="Times New Roman" w:hAnsi="Candara" w:cs="Times New Roman"/>
          <w:sz w:val="24"/>
          <w:szCs w:val="24"/>
          <w:lang w:eastAsia="fr-FR"/>
        </w:rPr>
        <w:t>+ La réponse du soumissionnaire</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Times New Roman"/>
          <w:sz w:val="24"/>
          <w:szCs w:val="24"/>
          <w:lang w:eastAsia="fr-FR"/>
        </w:rPr>
        <w:t>+ Tous les éléments qui découlent de la réponse du soumissionnaire (tracker et planning)</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74" w:name="_DV_M54"/>
      <w:bookmarkEnd w:id="74"/>
    </w:p>
    <w:p w:rsidR="009B200D" w:rsidRPr="00B44725" w:rsidRDefault="009B200D" w:rsidP="009B200D">
      <w:pPr>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w:t>
      </w:r>
      <w:r w:rsidRPr="00B44725">
        <w:rPr>
          <w:rFonts w:ascii="Candara" w:eastAsia="Times New Roman" w:hAnsi="Candara" w:cs="Arial"/>
          <w:b/>
          <w:bCs/>
          <w:sz w:val="24"/>
          <w:szCs w:val="24"/>
          <w:lang w:eastAsia="fr-FR"/>
        </w:rPr>
        <w:t>Contrat</w:t>
      </w:r>
      <w:r w:rsidRPr="00B44725">
        <w:rPr>
          <w:rFonts w:ascii="Candara" w:eastAsia="Times New Roman" w:hAnsi="Candara" w:cs="Arial"/>
          <w:sz w:val="24"/>
          <w:szCs w:val="24"/>
          <w:lang w:eastAsia="fr-FR"/>
        </w:rPr>
        <w:t xml:space="preserve">" désigne le présent contrat signé entre le PRESTATAIRE et le CLIENT, </w:t>
      </w:r>
      <w:bookmarkStart w:id="75" w:name="_DV_C54"/>
      <w:r w:rsidRPr="00B44725">
        <w:rPr>
          <w:rFonts w:ascii="Candara" w:eastAsia="Times New Roman" w:hAnsi="Candara" w:cs="Times New Roman"/>
          <w:sz w:val="24"/>
          <w:szCs w:val="24"/>
          <w:lang w:eastAsia="fr-FR"/>
        </w:rPr>
        <w:t xml:space="preserve">ainsi que </w:t>
      </w:r>
      <w:bookmarkStart w:id="76" w:name="_DV_M55"/>
      <w:bookmarkEnd w:id="75"/>
      <w:bookmarkEnd w:id="76"/>
      <w:r w:rsidRPr="00B44725">
        <w:rPr>
          <w:rFonts w:ascii="Candara" w:eastAsia="Times New Roman" w:hAnsi="Candara" w:cs="Arial"/>
          <w:sz w:val="24"/>
          <w:szCs w:val="24"/>
          <w:lang w:eastAsia="fr-FR"/>
        </w:rPr>
        <w:t>l’ensemble de ses Annexes et</w:t>
      </w:r>
      <w:bookmarkStart w:id="77" w:name="_DV_C55"/>
      <w:r w:rsidRPr="00B44725">
        <w:rPr>
          <w:rFonts w:ascii="Candara" w:eastAsia="Times New Roman" w:hAnsi="Candara" w:cs="Times New Roman"/>
          <w:sz w:val="24"/>
          <w:szCs w:val="24"/>
          <w:lang w:eastAsia="fr-FR"/>
        </w:rPr>
        <w:t>, le cas échéant,</w:t>
      </w:r>
      <w:bookmarkStart w:id="78" w:name="_DV_M56"/>
      <w:bookmarkEnd w:id="77"/>
      <w:bookmarkEnd w:id="78"/>
      <w:r w:rsidRPr="00B44725">
        <w:rPr>
          <w:rFonts w:ascii="Candara" w:eastAsia="Times New Roman" w:hAnsi="Candara" w:cs="Arial"/>
          <w:sz w:val="24"/>
          <w:szCs w:val="24"/>
          <w:lang w:eastAsia="fr-FR"/>
        </w:rPr>
        <w:t xml:space="preserve"> tout avenant au Contrat.</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bookmarkStart w:id="79" w:name="_DV_M57"/>
      <w:bookmarkEnd w:id="79"/>
      <w:r w:rsidRPr="00B44725">
        <w:rPr>
          <w:rFonts w:ascii="Candara" w:eastAsia="Times New Roman" w:hAnsi="Candara" w:cs="Arial"/>
          <w:sz w:val="24"/>
          <w:szCs w:val="24"/>
          <w:lang w:eastAsia="fr-FR"/>
        </w:rPr>
        <w:lastRenderedPageBreak/>
        <w:t>“</w:t>
      </w:r>
      <w:r w:rsidRPr="00B44725">
        <w:rPr>
          <w:rFonts w:ascii="Candara" w:eastAsia="Times New Roman" w:hAnsi="Candara" w:cs="Arial"/>
          <w:b/>
          <w:bCs/>
          <w:sz w:val="24"/>
          <w:szCs w:val="24"/>
          <w:lang w:eastAsia="fr-FR"/>
        </w:rPr>
        <w:t>Dossier de Site</w:t>
      </w:r>
      <w:r w:rsidRPr="00B44725">
        <w:rPr>
          <w:rFonts w:ascii="Candara" w:eastAsia="Times New Roman" w:hAnsi="Candara" w:cs="Arial"/>
          <w:sz w:val="24"/>
          <w:szCs w:val="24"/>
          <w:lang w:eastAsia="fr-FR"/>
        </w:rPr>
        <w:t xml:space="preserve"> ” désigne l’ensemble des documents mis à disposition </w:t>
      </w:r>
      <w:bookmarkStart w:id="80" w:name="_DV_C56"/>
      <w:r w:rsidRPr="00B44725">
        <w:rPr>
          <w:rFonts w:ascii="Candara" w:eastAsia="Times New Roman" w:hAnsi="Candara" w:cs="Arial"/>
          <w:sz w:val="24"/>
          <w:szCs w:val="24"/>
          <w:lang w:eastAsia="fr-FR"/>
        </w:rPr>
        <w:t xml:space="preserve">du PRESTATAIRE </w:t>
      </w:r>
      <w:bookmarkStart w:id="81" w:name="_DV_M58"/>
      <w:bookmarkEnd w:id="80"/>
      <w:bookmarkEnd w:id="81"/>
      <w:r w:rsidRPr="00B44725">
        <w:rPr>
          <w:rFonts w:ascii="Candara" w:eastAsia="Times New Roman" w:hAnsi="Candara" w:cs="Arial"/>
          <w:sz w:val="24"/>
          <w:szCs w:val="24"/>
          <w:lang w:eastAsia="fr-FR"/>
        </w:rPr>
        <w:t>par le CLIENT préalablement au démarrage des Prestations pour chaque Site et comportant :</w:t>
      </w: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p>
    <w:p w:rsidR="009B200D" w:rsidRPr="00B44725" w:rsidRDefault="009B200D" w:rsidP="009B200D">
      <w:pPr>
        <w:numPr>
          <w:ilvl w:val="0"/>
          <w:numId w:val="10"/>
        </w:numPr>
        <w:tabs>
          <w:tab w:val="num" w:pos="284"/>
        </w:tabs>
        <w:spacing w:after="0" w:line="240" w:lineRule="auto"/>
        <w:ind w:left="284" w:right="-568" w:hanging="142"/>
        <w:jc w:val="both"/>
        <w:rPr>
          <w:rFonts w:ascii="Candara" w:eastAsia="Times New Roman" w:hAnsi="Candara" w:cs="Arial"/>
          <w:sz w:val="24"/>
          <w:szCs w:val="24"/>
          <w:lang w:eastAsia="fr-FR"/>
        </w:rPr>
      </w:pPr>
      <w:bookmarkStart w:id="82" w:name="_DV_M59"/>
      <w:bookmarkEnd w:id="82"/>
      <w:r w:rsidRPr="00B44725">
        <w:rPr>
          <w:rFonts w:ascii="Candara" w:eastAsia="Times New Roman" w:hAnsi="Candara" w:cs="Arial"/>
          <w:sz w:val="24"/>
          <w:szCs w:val="24"/>
          <w:lang w:eastAsia="fr-FR"/>
        </w:rPr>
        <w:t>sa localisation géographique (latitude, longitude, altitude),</w:t>
      </w:r>
    </w:p>
    <w:p w:rsidR="009B200D" w:rsidRPr="00B44725" w:rsidRDefault="009B200D" w:rsidP="009B200D">
      <w:pPr>
        <w:numPr>
          <w:ilvl w:val="0"/>
          <w:numId w:val="10"/>
        </w:numPr>
        <w:tabs>
          <w:tab w:val="num" w:pos="284"/>
        </w:tabs>
        <w:spacing w:after="0" w:line="240" w:lineRule="auto"/>
        <w:ind w:left="284" w:right="-568" w:hanging="142"/>
        <w:jc w:val="both"/>
        <w:rPr>
          <w:rFonts w:ascii="Candara" w:eastAsia="Times New Roman" w:hAnsi="Candara" w:cs="Arial"/>
          <w:sz w:val="24"/>
          <w:szCs w:val="24"/>
          <w:lang w:eastAsia="fr-FR"/>
        </w:rPr>
      </w:pPr>
      <w:bookmarkStart w:id="83" w:name="_DV_M60"/>
      <w:bookmarkEnd w:id="83"/>
      <w:r w:rsidRPr="00B44725">
        <w:rPr>
          <w:rFonts w:ascii="Candara" w:eastAsia="Times New Roman" w:hAnsi="Candara" w:cs="Arial"/>
          <w:sz w:val="24"/>
          <w:szCs w:val="24"/>
          <w:lang w:eastAsia="fr-FR"/>
        </w:rPr>
        <w:t>ses conditions d’accès (heures d’ouverture, disponibilité des clés, interlocuteur dont coordonnées),</w:t>
      </w:r>
    </w:p>
    <w:p w:rsidR="009B200D" w:rsidRPr="00B44725" w:rsidRDefault="009B200D" w:rsidP="009B200D">
      <w:pPr>
        <w:numPr>
          <w:ilvl w:val="0"/>
          <w:numId w:val="10"/>
        </w:numPr>
        <w:tabs>
          <w:tab w:val="num" w:pos="284"/>
        </w:tabs>
        <w:spacing w:after="0" w:line="240" w:lineRule="auto"/>
        <w:ind w:left="284" w:right="-568" w:hanging="142"/>
        <w:jc w:val="both"/>
        <w:rPr>
          <w:rFonts w:ascii="Candara" w:eastAsia="Times New Roman" w:hAnsi="Candara" w:cs="Arial"/>
          <w:sz w:val="24"/>
          <w:szCs w:val="24"/>
          <w:lang w:eastAsia="fr-FR"/>
        </w:rPr>
      </w:pPr>
      <w:bookmarkStart w:id="84" w:name="_DV_M61"/>
      <w:bookmarkEnd w:id="84"/>
      <w:r w:rsidRPr="00B44725">
        <w:rPr>
          <w:rFonts w:ascii="Candara" w:eastAsia="Times New Roman" w:hAnsi="Candara" w:cs="Arial"/>
          <w:sz w:val="24"/>
          <w:szCs w:val="24"/>
          <w:lang w:eastAsia="fr-FR"/>
        </w:rPr>
        <w:t>la liste des Equipements et Fournitures devant être mis à disposition sur Site, à pied d’œuvre au niveau du plan de travail par le CLIENT au PRESTATAIRE,</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85" w:name="_DV_M62"/>
      <w:bookmarkEnd w:id="85"/>
      <w:r w:rsidRPr="00B44725">
        <w:rPr>
          <w:rFonts w:ascii="Candara" w:eastAsia="Times New Roman" w:hAnsi="Candara" w:cs="Arial"/>
          <w:sz w:val="24"/>
          <w:szCs w:val="24"/>
          <w:lang w:eastAsia="fr-FR"/>
        </w:rPr>
        <w:t>"</w:t>
      </w:r>
      <w:bookmarkStart w:id="86" w:name="_DV_C58"/>
      <w:r w:rsidRPr="00B44725">
        <w:rPr>
          <w:rFonts w:ascii="Candara" w:eastAsia="Times New Roman" w:hAnsi="Candara" w:cs="Times New Roman"/>
          <w:b/>
          <w:bCs/>
          <w:sz w:val="24"/>
          <w:szCs w:val="24"/>
          <w:lang w:eastAsia="fr-FR"/>
        </w:rPr>
        <w:t>Equipements</w:t>
      </w:r>
      <w:bookmarkEnd w:id="86"/>
      <w:r w:rsidRPr="00B44725">
        <w:rPr>
          <w:rFonts w:ascii="Candara" w:eastAsia="Times New Roman" w:hAnsi="Candara" w:cs="Arial"/>
          <w:sz w:val="24"/>
          <w:szCs w:val="24"/>
          <w:lang w:eastAsia="fr-FR"/>
        </w:rPr>
        <w:t xml:space="preserve">" désigne l’ensemble des </w:t>
      </w:r>
      <w:bookmarkStart w:id="87" w:name="_DV_X38"/>
      <w:bookmarkStart w:id="88" w:name="_DV_C60"/>
      <w:r w:rsidRPr="00B44725">
        <w:rPr>
          <w:rFonts w:ascii="Candara" w:eastAsia="Times New Roman" w:hAnsi="Candara" w:cs="Arial"/>
          <w:sz w:val="24"/>
          <w:szCs w:val="24"/>
          <w:u w:val="double"/>
          <w:lang w:eastAsia="fr-FR"/>
        </w:rPr>
        <w:t>équipements électroniques et informatiques (baie radio,...) fournis</w:t>
      </w:r>
      <w:bookmarkStart w:id="89" w:name="_DV_C61"/>
      <w:bookmarkEnd w:id="87"/>
      <w:bookmarkEnd w:id="88"/>
      <w:r w:rsidRPr="00B44725">
        <w:rPr>
          <w:rFonts w:ascii="Candara" w:eastAsia="Times New Roman" w:hAnsi="Candara" w:cs="Times New Roman"/>
          <w:sz w:val="24"/>
          <w:szCs w:val="24"/>
          <w:lang w:eastAsia="fr-FR"/>
        </w:rPr>
        <w:t xml:space="preserve"> et</w:t>
      </w:r>
      <w:bookmarkStart w:id="90" w:name="_DV_X40"/>
      <w:bookmarkStart w:id="91" w:name="_DV_C62"/>
      <w:bookmarkEnd w:id="89"/>
      <w:r w:rsidRPr="00B44725">
        <w:rPr>
          <w:rFonts w:ascii="Candara" w:eastAsia="Times New Roman" w:hAnsi="Candara" w:cs="Arial"/>
          <w:sz w:val="24"/>
          <w:szCs w:val="24"/>
          <w:u w:val="double"/>
          <w:lang w:eastAsia="fr-FR"/>
        </w:rPr>
        <w:t xml:space="preserve"> transportés, installés, testés et mis en service par le </w:t>
      </w:r>
      <w:r w:rsidRPr="00B44725">
        <w:rPr>
          <w:rFonts w:ascii="Candara" w:eastAsia="Times New Roman" w:hAnsi="Candara" w:cs="Arial"/>
          <w:smallCaps/>
          <w:sz w:val="24"/>
          <w:szCs w:val="24"/>
          <w:u w:val="double"/>
          <w:lang w:eastAsia="fr-FR"/>
        </w:rPr>
        <w:t>CLIENT</w:t>
      </w:r>
      <w:bookmarkStart w:id="92" w:name="_DV_C63"/>
      <w:bookmarkEnd w:id="90"/>
      <w:bookmarkEnd w:id="91"/>
      <w:r w:rsidRPr="00B44725">
        <w:rPr>
          <w:rFonts w:ascii="Candara" w:eastAsia="Times New Roman" w:hAnsi="Candara" w:cs="Times New Roman"/>
          <w:sz w:val="24"/>
          <w:szCs w:val="24"/>
          <w:lang w:eastAsia="fr-FR"/>
        </w:rPr>
        <w:t>.</w:t>
      </w:r>
      <w:bookmarkEnd w:id="92"/>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93" w:name="_DV_C64"/>
      <w:r w:rsidRPr="00B44725">
        <w:rPr>
          <w:rFonts w:ascii="Candara" w:eastAsia="Times New Roman" w:hAnsi="Candara" w:cs="Times New Roman"/>
          <w:sz w:val="24"/>
          <w:szCs w:val="24"/>
          <w:lang w:eastAsia="fr-FR"/>
        </w:rPr>
        <w:t>"</w:t>
      </w:r>
      <w:r w:rsidRPr="00B44725">
        <w:rPr>
          <w:rFonts w:ascii="Candara" w:eastAsia="Times New Roman" w:hAnsi="Candara" w:cs="Times New Roman"/>
          <w:b/>
          <w:bCs/>
          <w:sz w:val="24"/>
          <w:szCs w:val="24"/>
          <w:lang w:eastAsia="fr-FR"/>
        </w:rPr>
        <w:t>Fournitures</w:t>
      </w:r>
      <w:r w:rsidRPr="00B44725">
        <w:rPr>
          <w:rFonts w:ascii="Candara" w:eastAsia="Times New Roman" w:hAnsi="Candara" w:cs="Times New Roman"/>
          <w:sz w:val="24"/>
          <w:szCs w:val="24"/>
          <w:lang w:eastAsia="fr-FR"/>
        </w:rPr>
        <w:t>" désigne l’ensemble des Equipements</w:t>
      </w:r>
      <w:bookmarkStart w:id="94" w:name="_DV_M63"/>
      <w:bookmarkEnd w:id="93"/>
      <w:bookmarkEnd w:id="94"/>
      <w:r w:rsidRPr="00B44725">
        <w:rPr>
          <w:rFonts w:ascii="Candara" w:eastAsia="Times New Roman" w:hAnsi="Candara" w:cs="Arial"/>
          <w:sz w:val="24"/>
          <w:szCs w:val="24"/>
          <w:lang w:eastAsia="fr-FR"/>
        </w:rPr>
        <w:t xml:space="preserve"> nécessaires à l’Aménagement des Sites, </w:t>
      </w:r>
      <w:bookmarkStart w:id="95" w:name="_DV_C65"/>
      <w:r w:rsidRPr="00B44725">
        <w:rPr>
          <w:rFonts w:ascii="Candara" w:eastAsia="Times New Roman" w:hAnsi="Candara" w:cs="Times New Roman"/>
          <w:sz w:val="24"/>
          <w:szCs w:val="24"/>
          <w:lang w:eastAsia="fr-FR"/>
        </w:rPr>
        <w:t xml:space="preserve">fournis par le CLIENT </w:t>
      </w:r>
      <w:bookmarkStart w:id="96" w:name="_DV_M64"/>
      <w:bookmarkEnd w:id="95"/>
      <w:bookmarkEnd w:id="96"/>
      <w:r w:rsidRPr="00B44725">
        <w:rPr>
          <w:rFonts w:ascii="Candara" w:eastAsia="Times New Roman" w:hAnsi="Candara" w:cs="Arial"/>
          <w:sz w:val="24"/>
          <w:szCs w:val="24"/>
          <w:lang w:eastAsia="fr-FR"/>
        </w:rPr>
        <w:t>et installés par le PRESTATAIRE.</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bookmarkStart w:id="97" w:name="_DV_M65"/>
      <w:bookmarkEnd w:id="97"/>
      <w:r w:rsidRPr="00B44725">
        <w:rPr>
          <w:rFonts w:ascii="Candara" w:eastAsia="Times New Roman" w:hAnsi="Candara" w:cs="Arial"/>
          <w:sz w:val="24"/>
          <w:szCs w:val="24"/>
          <w:lang w:eastAsia="fr-FR"/>
        </w:rPr>
        <w:t>"</w:t>
      </w:r>
      <w:r w:rsidRPr="00B44725">
        <w:rPr>
          <w:rFonts w:ascii="Candara" w:eastAsia="Times New Roman" w:hAnsi="Candara" w:cs="Arial"/>
          <w:b/>
          <w:bCs/>
          <w:sz w:val="24"/>
          <w:szCs w:val="24"/>
          <w:lang w:eastAsia="fr-FR"/>
        </w:rPr>
        <w:t>Matériels d’</w:t>
      </w:r>
      <w:bookmarkStart w:id="98" w:name="_DV_C68"/>
      <w:r w:rsidRPr="00B44725">
        <w:rPr>
          <w:rFonts w:ascii="Candara" w:eastAsia="Times New Roman" w:hAnsi="Candara" w:cs="Arial"/>
          <w:b/>
          <w:bCs/>
          <w:sz w:val="24"/>
          <w:szCs w:val="24"/>
          <w:lang w:eastAsia="fr-FR"/>
        </w:rPr>
        <w:t>Aménagement</w:t>
      </w:r>
      <w:bookmarkStart w:id="99" w:name="_DV_M66"/>
      <w:bookmarkEnd w:id="98"/>
      <w:bookmarkEnd w:id="99"/>
      <w:r w:rsidRPr="00B44725">
        <w:rPr>
          <w:rFonts w:ascii="Candara" w:eastAsia="Times New Roman" w:hAnsi="Candara" w:cs="Arial"/>
          <w:sz w:val="24"/>
          <w:szCs w:val="24"/>
          <w:lang w:eastAsia="fr-FR"/>
        </w:rPr>
        <w:t>" désigne l’ensemble des matériels fournis</w:t>
      </w:r>
      <w:bookmarkStart w:id="100" w:name="_DV_C69"/>
      <w:r w:rsidRPr="00B44725">
        <w:rPr>
          <w:rFonts w:ascii="Candara" w:eastAsia="Times New Roman" w:hAnsi="Candara" w:cs="Arial"/>
          <w:sz w:val="24"/>
          <w:szCs w:val="24"/>
          <w:lang w:eastAsia="fr-FR"/>
        </w:rPr>
        <w:t>, transportés</w:t>
      </w:r>
      <w:bookmarkStart w:id="101" w:name="_DV_M67"/>
      <w:bookmarkEnd w:id="100"/>
      <w:bookmarkEnd w:id="101"/>
      <w:r w:rsidRPr="00B44725">
        <w:rPr>
          <w:rFonts w:ascii="Candara" w:eastAsia="Times New Roman" w:hAnsi="Candara" w:cs="Arial"/>
          <w:sz w:val="24"/>
          <w:szCs w:val="24"/>
          <w:lang w:eastAsia="fr-FR"/>
        </w:rPr>
        <w:t xml:space="preserve"> et installés par le PRESTATAIRE (passage de câbles, shelter, pylônes,...) nécessaire à l’Aménagement du Site </w:t>
      </w:r>
      <w:bookmarkStart w:id="102" w:name="_DV_C70"/>
      <w:r w:rsidRPr="00B44725">
        <w:rPr>
          <w:rFonts w:ascii="Candara" w:eastAsia="Times New Roman" w:hAnsi="Candara" w:cs="Arial"/>
          <w:sz w:val="24"/>
          <w:szCs w:val="24"/>
          <w:lang w:eastAsia="fr-FR"/>
        </w:rPr>
        <w:t xml:space="preserve">– tels que mentionnés au Cahier des Charges figurant en Annexe 0 ainsi que dans les APD – </w:t>
      </w:r>
      <w:bookmarkStart w:id="103" w:name="_DV_M68"/>
      <w:bookmarkEnd w:id="102"/>
      <w:bookmarkEnd w:id="103"/>
      <w:r w:rsidRPr="00B44725">
        <w:rPr>
          <w:rFonts w:ascii="Candara" w:eastAsia="Times New Roman" w:hAnsi="Candara" w:cs="Arial"/>
          <w:sz w:val="24"/>
          <w:szCs w:val="24"/>
          <w:lang w:eastAsia="fr-FR"/>
        </w:rPr>
        <w:t xml:space="preserve">et dont l’installation </w:t>
      </w:r>
      <w:bookmarkStart w:id="104" w:name="_DV_C71"/>
      <w:r w:rsidRPr="00B44725">
        <w:rPr>
          <w:rFonts w:ascii="Candara" w:eastAsia="Times New Roman" w:hAnsi="Candara" w:cs="Arial"/>
          <w:sz w:val="24"/>
          <w:szCs w:val="24"/>
          <w:lang w:eastAsia="fr-FR"/>
        </w:rPr>
        <w:t xml:space="preserve">par le PRESTATAIRE </w:t>
      </w:r>
      <w:bookmarkStart w:id="105" w:name="_DV_M69"/>
      <w:bookmarkEnd w:id="104"/>
      <w:bookmarkEnd w:id="105"/>
      <w:r w:rsidRPr="00B44725">
        <w:rPr>
          <w:rFonts w:ascii="Candara" w:eastAsia="Times New Roman" w:hAnsi="Candara" w:cs="Arial"/>
          <w:sz w:val="24"/>
          <w:szCs w:val="24"/>
          <w:lang w:eastAsia="fr-FR"/>
        </w:rPr>
        <w:t xml:space="preserve">est préalable à </w:t>
      </w:r>
      <w:bookmarkStart w:id="106" w:name="_DV_C73"/>
      <w:r w:rsidRPr="00B44725">
        <w:rPr>
          <w:rFonts w:ascii="Candara" w:eastAsia="Times New Roman" w:hAnsi="Candara" w:cs="Arial"/>
          <w:sz w:val="24"/>
          <w:szCs w:val="24"/>
          <w:lang w:eastAsia="fr-FR"/>
        </w:rPr>
        <w:t xml:space="preserve">celle (i) des Fournitures par le PRESTATAIRE et (ii) des </w:t>
      </w:r>
      <w:bookmarkStart w:id="107" w:name="_DV_M70"/>
      <w:bookmarkEnd w:id="106"/>
      <w:bookmarkEnd w:id="107"/>
      <w:r w:rsidRPr="00B44725">
        <w:rPr>
          <w:rFonts w:ascii="Candara" w:eastAsia="Times New Roman" w:hAnsi="Candara" w:cs="Arial"/>
          <w:sz w:val="24"/>
          <w:szCs w:val="24"/>
          <w:lang w:eastAsia="fr-FR"/>
        </w:rPr>
        <w:t>Equipements</w:t>
      </w:r>
      <w:bookmarkStart w:id="108" w:name="_DV_C74"/>
      <w:r w:rsidRPr="00B44725">
        <w:rPr>
          <w:rFonts w:ascii="Candara" w:eastAsia="Times New Roman" w:hAnsi="Candara" w:cs="Arial"/>
          <w:sz w:val="24"/>
          <w:szCs w:val="24"/>
          <w:lang w:eastAsia="fr-FR"/>
        </w:rPr>
        <w:t xml:space="preserve"> par le CLIENT</w:t>
      </w:r>
      <w:bookmarkStart w:id="109" w:name="_DV_M71"/>
      <w:bookmarkEnd w:id="108"/>
      <w:bookmarkEnd w:id="109"/>
      <w:r w:rsidRPr="00B44725">
        <w:rPr>
          <w:rFonts w:ascii="Candara" w:eastAsia="Times New Roman" w:hAnsi="Candara" w:cs="Arial"/>
          <w:sz w:val="24"/>
          <w:szCs w:val="24"/>
          <w:lang w:eastAsia="fr-FR"/>
        </w:rPr>
        <w:t>.</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bookmarkStart w:id="110" w:name="_DV_M72"/>
      <w:bookmarkEnd w:id="110"/>
      <w:r w:rsidRPr="00B44725">
        <w:rPr>
          <w:rFonts w:ascii="Candara" w:eastAsia="Times New Roman" w:hAnsi="Candara" w:cs="Arial"/>
          <w:sz w:val="24"/>
          <w:szCs w:val="24"/>
          <w:lang w:eastAsia="fr-FR"/>
        </w:rPr>
        <w:t>"</w:t>
      </w:r>
      <w:r w:rsidRPr="00B44725">
        <w:rPr>
          <w:rFonts w:ascii="Candara" w:eastAsia="Times New Roman" w:hAnsi="Candara" w:cs="Arial"/>
          <w:b/>
          <w:bCs/>
          <w:sz w:val="24"/>
          <w:szCs w:val="24"/>
          <w:lang w:eastAsia="fr-FR"/>
        </w:rPr>
        <w:t>Offre</w:t>
      </w:r>
      <w:r w:rsidRPr="00B44725">
        <w:rPr>
          <w:rFonts w:ascii="Candara" w:eastAsia="Times New Roman" w:hAnsi="Candara" w:cs="Arial"/>
          <w:sz w:val="24"/>
          <w:szCs w:val="24"/>
          <w:lang w:eastAsia="fr-FR"/>
        </w:rPr>
        <w:t>" désigne l’ensemble des documents (quantitatifs, spécifications…) transmis par le PRESTATAIRE en vue de l’exécution des Prestations relatives au Contrat de déploiement de densification et extension.</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111" w:name="_DV_M73"/>
      <w:bookmarkEnd w:id="111"/>
    </w:p>
    <w:p w:rsidR="009B200D" w:rsidRPr="00B44725" w:rsidRDefault="009B200D" w:rsidP="009B200D">
      <w:pPr>
        <w:spacing w:after="0" w:line="240" w:lineRule="auto"/>
        <w:ind w:right="-568"/>
        <w:jc w:val="both"/>
        <w:rPr>
          <w:rFonts w:ascii="Candara" w:eastAsia="Times New Roman" w:hAnsi="Candara" w:cs="Times New Roman"/>
          <w:sz w:val="24"/>
          <w:szCs w:val="24"/>
          <w:lang w:eastAsia="fr-FR"/>
        </w:rPr>
      </w:pPr>
      <w:bookmarkStart w:id="112" w:name="_DV_M74"/>
      <w:bookmarkEnd w:id="112"/>
      <w:r w:rsidRPr="00B44725">
        <w:rPr>
          <w:rFonts w:ascii="Candara" w:eastAsia="Times New Roman" w:hAnsi="Candara" w:cs="Arial"/>
          <w:sz w:val="24"/>
          <w:szCs w:val="24"/>
          <w:lang w:eastAsia="fr-FR"/>
        </w:rPr>
        <w:t>"</w:t>
      </w:r>
      <w:r w:rsidRPr="00B44725">
        <w:rPr>
          <w:rFonts w:ascii="Candara" w:eastAsia="Times New Roman" w:hAnsi="Candara" w:cs="Arial"/>
          <w:b/>
          <w:bCs/>
          <w:sz w:val="24"/>
          <w:szCs w:val="24"/>
          <w:lang w:eastAsia="fr-FR"/>
        </w:rPr>
        <w:t>Planning</w:t>
      </w:r>
      <w:r w:rsidRPr="00B44725">
        <w:rPr>
          <w:rFonts w:ascii="Candara" w:eastAsia="Times New Roman" w:hAnsi="Candara" w:cs="Arial"/>
          <w:sz w:val="24"/>
          <w:szCs w:val="24"/>
          <w:lang w:eastAsia="fr-FR"/>
        </w:rPr>
        <w:t xml:space="preserve">" désigne le planning de l’ensemble des dates contractuelles applicables aux obligations des </w:t>
      </w:r>
      <w:r w:rsidRPr="00B44725">
        <w:rPr>
          <w:rFonts w:ascii="Candara" w:eastAsia="Times New Roman" w:hAnsi="Candara" w:cs="Arial"/>
          <w:smallCaps/>
          <w:sz w:val="24"/>
          <w:szCs w:val="24"/>
          <w:lang w:eastAsia="fr-FR"/>
        </w:rPr>
        <w:t>PARTIES</w:t>
      </w:r>
      <w:bookmarkStart w:id="113" w:name="_DV_C80"/>
      <w:r w:rsidRPr="00B44725">
        <w:rPr>
          <w:rFonts w:ascii="Candara" w:eastAsia="Times New Roman" w:hAnsi="Candara" w:cs="Times New Roman"/>
          <w:smallCaps/>
          <w:sz w:val="24"/>
          <w:szCs w:val="24"/>
          <w:lang w:eastAsia="fr-FR"/>
        </w:rPr>
        <w:t xml:space="preserve"> </w:t>
      </w:r>
      <w:r w:rsidRPr="00B44725">
        <w:rPr>
          <w:rFonts w:ascii="Candara" w:eastAsia="Times New Roman" w:hAnsi="Candara" w:cs="Times New Roman"/>
          <w:sz w:val="24"/>
          <w:szCs w:val="24"/>
          <w:lang w:eastAsia="fr-FR"/>
        </w:rPr>
        <w:t>tel que figurant en Annexe 2.</w:t>
      </w:r>
      <w:bookmarkEnd w:id="113"/>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114" w:name="_DV_M75"/>
      <w:bookmarkEnd w:id="114"/>
      <w:r w:rsidRPr="00B44725">
        <w:rPr>
          <w:rFonts w:ascii="Candara" w:eastAsia="Times New Roman" w:hAnsi="Candara" w:cs="Arial"/>
          <w:sz w:val="24"/>
          <w:szCs w:val="24"/>
          <w:lang w:eastAsia="fr-FR"/>
        </w:rPr>
        <w:t>"</w:t>
      </w:r>
      <w:r w:rsidRPr="00B44725">
        <w:rPr>
          <w:rFonts w:ascii="Candara" w:eastAsia="Times New Roman" w:hAnsi="Candara" w:cs="Arial"/>
          <w:b/>
          <w:bCs/>
          <w:sz w:val="24"/>
          <w:szCs w:val="24"/>
          <w:lang w:eastAsia="fr-FR"/>
        </w:rPr>
        <w:t>Prestataire</w:t>
      </w:r>
      <w:r w:rsidRPr="00B44725">
        <w:rPr>
          <w:rFonts w:ascii="Candara" w:eastAsia="Times New Roman" w:hAnsi="Candara" w:cs="Arial"/>
          <w:sz w:val="24"/>
          <w:szCs w:val="24"/>
          <w:lang w:eastAsia="fr-FR"/>
        </w:rPr>
        <w:t xml:space="preserve">" désigne l’entreprise en charge des </w:t>
      </w:r>
      <w:bookmarkStart w:id="115" w:name="_DV_C82"/>
      <w:r w:rsidRPr="00B44725">
        <w:rPr>
          <w:rFonts w:ascii="Candara" w:eastAsia="Times New Roman" w:hAnsi="Candara" w:cs="Times New Roman"/>
          <w:sz w:val="24"/>
          <w:szCs w:val="24"/>
          <w:lang w:eastAsia="fr-FR"/>
        </w:rPr>
        <w:t>Prestations</w:t>
      </w:r>
      <w:bookmarkStart w:id="116" w:name="_DV_M76"/>
      <w:bookmarkEnd w:id="115"/>
      <w:bookmarkEnd w:id="116"/>
      <w:r w:rsidRPr="00B44725">
        <w:rPr>
          <w:rFonts w:ascii="Candara" w:eastAsia="Times New Roman" w:hAnsi="Candara" w:cs="Arial"/>
          <w:sz w:val="24"/>
          <w:szCs w:val="24"/>
          <w:lang w:eastAsia="fr-FR"/>
        </w:rPr>
        <w:t xml:space="preserve"> listées à l’Article 3.</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117" w:name="_DV_M77"/>
      <w:bookmarkEnd w:id="117"/>
      <w:r w:rsidRPr="00B44725">
        <w:rPr>
          <w:rFonts w:ascii="Candara" w:eastAsia="Times New Roman" w:hAnsi="Candara" w:cs="Arial"/>
          <w:sz w:val="24"/>
          <w:szCs w:val="24"/>
          <w:lang w:eastAsia="fr-FR"/>
        </w:rPr>
        <w:t>"</w:t>
      </w:r>
      <w:r w:rsidRPr="00B44725">
        <w:rPr>
          <w:rFonts w:ascii="Candara" w:eastAsia="Times New Roman" w:hAnsi="Candara" w:cs="Arial"/>
          <w:b/>
          <w:bCs/>
          <w:sz w:val="24"/>
          <w:szCs w:val="24"/>
          <w:lang w:eastAsia="fr-FR"/>
        </w:rPr>
        <w:t>Prestations</w:t>
      </w:r>
      <w:r w:rsidRPr="00B44725">
        <w:rPr>
          <w:rFonts w:ascii="Candara" w:eastAsia="Times New Roman" w:hAnsi="Candara" w:cs="Arial"/>
          <w:sz w:val="24"/>
          <w:szCs w:val="24"/>
          <w:lang w:eastAsia="fr-FR"/>
        </w:rPr>
        <w:t>" désigne</w:t>
      </w:r>
      <w:bookmarkStart w:id="118" w:name="_DV_C84"/>
      <w:r w:rsidRPr="00B44725">
        <w:rPr>
          <w:rFonts w:ascii="Candara" w:eastAsia="Times New Roman" w:hAnsi="Candara" w:cs="Times New Roman"/>
          <w:sz w:val="24"/>
          <w:szCs w:val="24"/>
          <w:lang w:eastAsia="fr-FR"/>
        </w:rPr>
        <w:t xml:space="preserve"> pour chaque Site l’ensemble des travaux, fournitures et installations requis dans le cadre de la mise en œuvre des éléments visés au Cahier des Charges, tels que détaillés – Site par Site – dans les APD,</w:t>
      </w:r>
      <w:bookmarkEnd w:id="118"/>
      <w:r w:rsidRPr="00B44725">
        <w:rPr>
          <w:rFonts w:ascii="Candara" w:eastAsia="Times New Roman" w:hAnsi="Candara" w:cs="Arial"/>
          <w:sz w:val="24"/>
          <w:szCs w:val="24"/>
          <w:lang w:eastAsia="fr-FR"/>
        </w:rPr>
        <w:t xml:space="preserve"> que le PRESTATAIRE </w:t>
      </w:r>
      <w:bookmarkStart w:id="119" w:name="_DV_C86"/>
      <w:r w:rsidRPr="00B44725">
        <w:rPr>
          <w:rFonts w:ascii="Candara" w:eastAsia="Times New Roman" w:hAnsi="Candara" w:cs="Times New Roman"/>
          <w:sz w:val="24"/>
          <w:szCs w:val="24"/>
          <w:lang w:eastAsia="fr-FR"/>
        </w:rPr>
        <w:t>s’engage à</w:t>
      </w:r>
      <w:bookmarkEnd w:id="119"/>
      <w:r w:rsidRPr="00B44725">
        <w:rPr>
          <w:rFonts w:ascii="Candara" w:eastAsia="Times New Roman" w:hAnsi="Candara" w:cs="Arial"/>
          <w:sz w:val="24"/>
          <w:szCs w:val="24"/>
          <w:lang w:eastAsia="fr-FR"/>
        </w:rPr>
        <w:t xml:space="preserve"> réaliser sur chaque Site,</w:t>
      </w:r>
      <w:bookmarkStart w:id="120" w:name="_DV_C87"/>
      <w:r w:rsidRPr="00B44725">
        <w:rPr>
          <w:rFonts w:ascii="Candara" w:eastAsia="Times New Roman" w:hAnsi="Candara" w:cs="Times New Roman"/>
          <w:sz w:val="24"/>
          <w:szCs w:val="24"/>
          <w:lang w:eastAsia="fr-FR"/>
        </w:rPr>
        <w:t xml:space="preserve"> selon le Planning et</w:t>
      </w:r>
      <w:bookmarkStart w:id="121" w:name="_DV_M78"/>
      <w:bookmarkEnd w:id="120"/>
      <w:bookmarkEnd w:id="121"/>
      <w:r w:rsidRPr="00B44725">
        <w:rPr>
          <w:rFonts w:ascii="Candara" w:eastAsia="Times New Roman" w:hAnsi="Candara" w:cs="Arial"/>
          <w:sz w:val="24"/>
          <w:szCs w:val="24"/>
          <w:lang w:eastAsia="fr-FR"/>
        </w:rPr>
        <w:t xml:space="preserve"> conformément aux Spécifications Techniques, à l’exception de toutes autres prestations qui doivent être réalisées par le CLIENT et/ou tout autre contractant.</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122" w:name="_DV_M79"/>
      <w:bookmarkEnd w:id="122"/>
      <w:r w:rsidRPr="00B44725">
        <w:rPr>
          <w:rFonts w:ascii="Candara" w:eastAsia="Times New Roman" w:hAnsi="Candara" w:cs="Arial"/>
          <w:sz w:val="24"/>
          <w:szCs w:val="24"/>
          <w:lang w:eastAsia="fr-FR"/>
        </w:rPr>
        <w:t>"</w:t>
      </w:r>
      <w:bookmarkStart w:id="123" w:name="_DV_C89"/>
      <w:r w:rsidRPr="00B44725">
        <w:rPr>
          <w:rFonts w:ascii="Candara" w:eastAsia="Times New Roman" w:hAnsi="Candara" w:cs="Times New Roman"/>
          <w:b/>
          <w:bCs/>
          <w:sz w:val="24"/>
          <w:szCs w:val="24"/>
          <w:lang w:eastAsia="fr-FR"/>
        </w:rPr>
        <w:t>Raccordements</w:t>
      </w:r>
      <w:bookmarkEnd w:id="123"/>
      <w:r w:rsidRPr="00B44725">
        <w:rPr>
          <w:rFonts w:ascii="Candara" w:eastAsia="Times New Roman" w:hAnsi="Candara" w:cs="Arial"/>
          <w:sz w:val="24"/>
          <w:szCs w:val="24"/>
          <w:lang w:eastAsia="fr-FR"/>
        </w:rPr>
        <w:t xml:space="preserve">" désigne l’ensemble des </w:t>
      </w:r>
      <w:bookmarkStart w:id="124" w:name="_DV_C91"/>
      <w:r w:rsidRPr="00B44725">
        <w:rPr>
          <w:rFonts w:ascii="Candara" w:eastAsia="Times New Roman" w:hAnsi="Candara" w:cs="Times New Roman"/>
          <w:sz w:val="24"/>
          <w:szCs w:val="24"/>
          <w:lang w:eastAsia="fr-FR"/>
        </w:rPr>
        <w:t>raccordements nécessaires au fonctionnement des Sites, notamment au réseau d’électricité, devant être assurés par le CLIENT</w:t>
      </w:r>
      <w:bookmarkEnd w:id="124"/>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w:t>
      </w:r>
      <w:r w:rsidRPr="00B44725">
        <w:rPr>
          <w:rFonts w:ascii="Candara" w:eastAsia="Times New Roman" w:hAnsi="Candara" w:cs="Arial"/>
          <w:b/>
          <w:bCs/>
          <w:sz w:val="24"/>
          <w:szCs w:val="24"/>
          <w:lang w:eastAsia="fr-FR"/>
        </w:rPr>
        <w:t>Site</w:t>
      </w:r>
      <w:r w:rsidRPr="00B44725">
        <w:rPr>
          <w:rFonts w:ascii="Candara" w:eastAsia="Times New Roman" w:hAnsi="Candara" w:cs="Arial"/>
          <w:sz w:val="24"/>
          <w:szCs w:val="24"/>
          <w:lang w:eastAsia="fr-FR"/>
        </w:rPr>
        <w:t xml:space="preserve">" désigne </w:t>
      </w:r>
      <w:bookmarkStart w:id="125" w:name="_DV_M80"/>
      <w:bookmarkEnd w:id="125"/>
      <w:r w:rsidRPr="00B44725">
        <w:rPr>
          <w:rFonts w:ascii="Candara" w:eastAsia="Times New Roman" w:hAnsi="Candara" w:cs="Arial"/>
          <w:sz w:val="24"/>
          <w:szCs w:val="24"/>
          <w:lang w:eastAsia="fr-FR"/>
        </w:rPr>
        <w:t>chacun des emplacements ou bâtiments dans lesquels les Matériels d’Aménagement seront livrés et installés et</w:t>
      </w:r>
      <w:r w:rsidRPr="00B44725">
        <w:rPr>
          <w:rFonts w:ascii="Candara" w:eastAsia="Times New Roman" w:hAnsi="Candara" w:cs="Times New Roman"/>
          <w:sz w:val="24"/>
          <w:szCs w:val="24"/>
          <w:lang w:eastAsia="fr-FR"/>
        </w:rPr>
        <w:t xml:space="preserve"> dont l’accès est assuré au</w:t>
      </w:r>
      <w:r w:rsidRPr="00B44725">
        <w:rPr>
          <w:rFonts w:ascii="Candara" w:eastAsia="Times New Roman" w:hAnsi="Candara" w:cs="Arial"/>
          <w:sz w:val="24"/>
          <w:szCs w:val="24"/>
          <w:lang w:eastAsia="fr-FR"/>
        </w:rPr>
        <w:t xml:space="preserve"> PRESTATAIRE</w:t>
      </w:r>
      <w:bookmarkStart w:id="126" w:name="_DV_C94"/>
      <w:r w:rsidRPr="00B44725">
        <w:rPr>
          <w:rFonts w:ascii="Candara" w:eastAsia="Times New Roman" w:hAnsi="Candara" w:cs="Times New Roman"/>
          <w:sz w:val="24"/>
          <w:szCs w:val="24"/>
          <w:lang w:eastAsia="fr-FR"/>
        </w:rPr>
        <w:t xml:space="preserve"> par le CLIENT dans le cadre de la mise en œuvre des Prestations</w:t>
      </w:r>
      <w:bookmarkStart w:id="127" w:name="_DV_M81"/>
      <w:bookmarkEnd w:id="126"/>
      <w:bookmarkEnd w:id="127"/>
      <w:r w:rsidRPr="00B44725">
        <w:rPr>
          <w:rFonts w:ascii="Candara" w:eastAsia="Times New Roman" w:hAnsi="Candara" w:cs="Arial"/>
          <w:sz w:val="24"/>
          <w:szCs w:val="24"/>
          <w:lang w:eastAsia="fr-FR"/>
        </w:rPr>
        <w:t xml:space="preserve">, pour lequel toutes les </w:t>
      </w:r>
      <w:bookmarkStart w:id="128" w:name="_DV_C96"/>
      <w:r w:rsidRPr="00B44725">
        <w:rPr>
          <w:rFonts w:ascii="Candara" w:eastAsia="Times New Roman" w:hAnsi="Candara" w:cs="Times New Roman"/>
          <w:sz w:val="24"/>
          <w:szCs w:val="24"/>
          <w:lang w:eastAsia="fr-FR"/>
        </w:rPr>
        <w:t>autorisations administratives incombant au CLIENT</w:t>
      </w:r>
      <w:bookmarkStart w:id="129" w:name="_DV_M82"/>
      <w:bookmarkEnd w:id="128"/>
      <w:bookmarkEnd w:id="129"/>
      <w:r w:rsidRPr="00B44725">
        <w:rPr>
          <w:rFonts w:ascii="Candara" w:eastAsia="Times New Roman" w:hAnsi="Candara" w:cs="Arial"/>
          <w:sz w:val="24"/>
          <w:szCs w:val="24"/>
          <w:lang w:eastAsia="fr-FR"/>
        </w:rPr>
        <w:t xml:space="preserve"> ont été obtenues (délai de recours des tiers expirés)</w:t>
      </w:r>
      <w:bookmarkStart w:id="130" w:name="_DV_C98"/>
      <w:r w:rsidRPr="00B44725">
        <w:rPr>
          <w:rFonts w:ascii="Candara" w:eastAsia="Times New Roman" w:hAnsi="Candara" w:cs="Times New Roman"/>
          <w:sz w:val="24"/>
          <w:szCs w:val="24"/>
          <w:lang w:eastAsia="fr-FR"/>
        </w:rPr>
        <w:t xml:space="preserve"> ainsi que le titre de jouissance</w:t>
      </w:r>
      <w:bookmarkStart w:id="131" w:name="_DV_M83"/>
      <w:bookmarkEnd w:id="130"/>
      <w:bookmarkEnd w:id="131"/>
      <w:r w:rsidRPr="00B44725">
        <w:rPr>
          <w:rFonts w:ascii="Candara" w:eastAsia="Times New Roman" w:hAnsi="Candara" w:cs="Arial"/>
          <w:sz w:val="24"/>
          <w:szCs w:val="24"/>
          <w:lang w:eastAsia="fr-FR"/>
        </w:rPr>
        <w:t xml:space="preserve"> (bail/convention d’occupation) signé</w:t>
      </w:r>
      <w:bookmarkStart w:id="132" w:name="_DV_M84"/>
      <w:bookmarkEnd w:id="132"/>
      <w:r w:rsidRPr="00B44725">
        <w:rPr>
          <w:rFonts w:ascii="Candara" w:eastAsia="Times New Roman" w:hAnsi="Candara" w:cs="Arial"/>
          <w:sz w:val="24"/>
          <w:szCs w:val="24"/>
          <w:lang w:eastAsia="fr-FR"/>
        </w:rPr>
        <w:t>.</w:t>
      </w:r>
      <w:bookmarkStart w:id="133" w:name="_DV_C100"/>
      <w:r w:rsidRPr="00B44725">
        <w:rPr>
          <w:rFonts w:ascii="Candara" w:eastAsia="Times New Roman" w:hAnsi="Candara" w:cs="Times New Roman"/>
          <w:sz w:val="24"/>
          <w:szCs w:val="24"/>
          <w:lang w:eastAsia="fr-FR"/>
        </w:rPr>
        <w:t xml:space="preserve"> Le descriptif géographique de chacun des Sites figure en Annexe 1.</w:t>
      </w:r>
      <w:bookmarkEnd w:id="133"/>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134" w:name="_DV_C101"/>
      <w:r w:rsidRPr="00B44725">
        <w:rPr>
          <w:rFonts w:ascii="Candara" w:eastAsia="Times New Roman" w:hAnsi="Candara" w:cs="Times New Roman"/>
          <w:sz w:val="24"/>
          <w:szCs w:val="24"/>
          <w:lang w:eastAsia="fr-FR"/>
        </w:rPr>
        <w:lastRenderedPageBreak/>
        <w:t>"</w:t>
      </w:r>
      <w:r w:rsidRPr="00B44725">
        <w:rPr>
          <w:rFonts w:ascii="Candara" w:eastAsia="Times New Roman" w:hAnsi="Candara" w:cs="Times New Roman"/>
          <w:b/>
          <w:bCs/>
          <w:sz w:val="24"/>
          <w:szCs w:val="24"/>
          <w:lang w:eastAsia="fr-FR"/>
        </w:rPr>
        <w:t>Site Qualifié</w:t>
      </w:r>
      <w:r w:rsidRPr="00B44725">
        <w:rPr>
          <w:rFonts w:ascii="Candara" w:eastAsia="Times New Roman" w:hAnsi="Candara" w:cs="Times New Roman"/>
          <w:sz w:val="24"/>
          <w:szCs w:val="24"/>
          <w:lang w:eastAsia="fr-FR"/>
        </w:rPr>
        <w:t>" désigne le Site ayant fait l’objet d’un APD par le PRESTATAIRE et de la remise par le CLIENT des titres de jouissance des terrains sur lesquels celui-ci doit être implanté</w:t>
      </w:r>
      <w:bookmarkEnd w:id="134"/>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135" w:name="_DV_C103"/>
      <w:r w:rsidRPr="00B44725">
        <w:rPr>
          <w:rFonts w:ascii="Candara" w:eastAsia="Times New Roman" w:hAnsi="Candara" w:cs="Times New Roman"/>
          <w:sz w:val="24"/>
          <w:szCs w:val="24"/>
          <w:lang w:eastAsia="fr-FR"/>
        </w:rPr>
        <w:t>"</w:t>
      </w:r>
      <w:r w:rsidRPr="00B44725">
        <w:rPr>
          <w:rFonts w:ascii="Candara" w:eastAsia="Times New Roman" w:hAnsi="Candara" w:cs="Times New Roman"/>
          <w:b/>
          <w:bCs/>
          <w:sz w:val="24"/>
          <w:szCs w:val="24"/>
          <w:lang w:eastAsia="fr-FR"/>
        </w:rPr>
        <w:t>Spécifications Techniques</w:t>
      </w:r>
      <w:r w:rsidRPr="00B44725">
        <w:rPr>
          <w:rFonts w:ascii="Candara" w:eastAsia="Times New Roman" w:hAnsi="Candara" w:cs="Times New Roman"/>
          <w:sz w:val="24"/>
          <w:szCs w:val="24"/>
          <w:lang w:eastAsia="fr-FR"/>
        </w:rPr>
        <w:t>" désignent les</w:t>
      </w:r>
      <w:bookmarkStart w:id="136" w:name="_DV_X42"/>
      <w:bookmarkStart w:id="137" w:name="_DV_C104"/>
      <w:bookmarkEnd w:id="135"/>
      <w:r w:rsidRPr="00B44725">
        <w:rPr>
          <w:rFonts w:ascii="Candara" w:eastAsia="Times New Roman" w:hAnsi="Candara" w:cs="Arial"/>
          <w:color w:val="00C000"/>
          <w:sz w:val="24"/>
          <w:szCs w:val="24"/>
          <w:u w:val="double"/>
          <w:lang w:eastAsia="fr-FR"/>
        </w:rPr>
        <w:t xml:space="preserve"> descriptifs techniques</w:t>
      </w:r>
      <w:bookmarkStart w:id="138" w:name="_DV_C105"/>
      <w:bookmarkEnd w:id="136"/>
      <w:bookmarkEnd w:id="137"/>
      <w:r w:rsidRPr="00B44725">
        <w:rPr>
          <w:rFonts w:ascii="Candara" w:eastAsia="Times New Roman" w:hAnsi="Candara" w:cs="Times New Roman"/>
          <w:sz w:val="24"/>
          <w:szCs w:val="24"/>
          <w:lang w:eastAsia="fr-FR"/>
        </w:rPr>
        <w:t xml:space="preserve"> des Matériels d’Aménagement et Travaux d’Aménagement, tels que définis par le PRESTATAIRE dans les APD, afin de satisfaire aux caractéristiques du Cahier des Charges figurant en Annexe 2.</w:t>
      </w:r>
      <w:bookmarkEnd w:id="138"/>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139" w:name="_DV_M85"/>
      <w:bookmarkEnd w:id="139"/>
      <w:r w:rsidRPr="00B44725">
        <w:rPr>
          <w:rFonts w:ascii="Candara" w:eastAsia="Times New Roman" w:hAnsi="Candara" w:cs="Arial"/>
          <w:sz w:val="24"/>
          <w:szCs w:val="24"/>
          <w:lang w:eastAsia="fr-FR"/>
        </w:rPr>
        <w:t>‘</w:t>
      </w:r>
      <w:r w:rsidRPr="00B44725">
        <w:rPr>
          <w:rFonts w:ascii="Candara" w:eastAsia="Times New Roman" w:hAnsi="Candara" w:cs="Arial"/>
          <w:b/>
          <w:bCs/>
          <w:sz w:val="24"/>
          <w:szCs w:val="24"/>
          <w:lang w:eastAsia="fr-FR"/>
        </w:rPr>
        <w:t>’Travaux d’Aménagement</w:t>
      </w:r>
      <w:r w:rsidRPr="00B44725">
        <w:rPr>
          <w:rFonts w:ascii="Candara" w:eastAsia="Times New Roman" w:hAnsi="Candara" w:cs="Arial"/>
          <w:sz w:val="24"/>
          <w:szCs w:val="24"/>
          <w:lang w:eastAsia="fr-FR"/>
        </w:rPr>
        <w:t xml:space="preserve">’’ </w:t>
      </w:r>
      <w:bookmarkStart w:id="140" w:name="_DV_M86"/>
      <w:bookmarkEnd w:id="140"/>
      <w:r w:rsidRPr="00B44725">
        <w:rPr>
          <w:rFonts w:ascii="Candara" w:eastAsia="Times New Roman" w:hAnsi="Candara" w:cs="Arial"/>
          <w:sz w:val="24"/>
          <w:szCs w:val="24"/>
          <w:lang w:eastAsia="fr-FR"/>
        </w:rPr>
        <w:t xml:space="preserve">désignent l’ensemble des travaux à réaliser </w:t>
      </w:r>
      <w:bookmarkStart w:id="141" w:name="_DV_C108"/>
      <w:r w:rsidRPr="00B44725">
        <w:rPr>
          <w:rFonts w:ascii="Candara" w:eastAsia="Times New Roman" w:hAnsi="Candara" w:cs="Times New Roman"/>
          <w:sz w:val="24"/>
          <w:szCs w:val="24"/>
          <w:lang w:eastAsia="fr-FR"/>
        </w:rPr>
        <w:t>(ouvrages de bâtiment et/ou de génie civil, …) et des installations de</w:t>
      </w:r>
      <w:bookmarkStart w:id="142" w:name="_DV_M87"/>
      <w:bookmarkEnd w:id="141"/>
      <w:bookmarkEnd w:id="142"/>
      <w:r w:rsidRPr="00B44725">
        <w:rPr>
          <w:rFonts w:ascii="Candara" w:eastAsia="Times New Roman" w:hAnsi="Candara" w:cs="Arial"/>
          <w:sz w:val="24"/>
          <w:szCs w:val="24"/>
          <w:lang w:eastAsia="fr-FR"/>
        </w:rPr>
        <w:t xml:space="preserve"> Matériels d’Aménagement et Fournitures à </w:t>
      </w:r>
      <w:bookmarkStart w:id="143" w:name="_DV_C110"/>
      <w:r w:rsidRPr="00B44725">
        <w:rPr>
          <w:rFonts w:ascii="Candara" w:eastAsia="Times New Roman" w:hAnsi="Candara" w:cs="Times New Roman"/>
          <w:sz w:val="24"/>
          <w:szCs w:val="24"/>
          <w:lang w:eastAsia="fr-FR"/>
        </w:rPr>
        <w:t>réaliser</w:t>
      </w:r>
      <w:bookmarkStart w:id="144" w:name="_DV_M88"/>
      <w:bookmarkEnd w:id="143"/>
      <w:bookmarkEnd w:id="144"/>
      <w:r w:rsidRPr="00B44725">
        <w:rPr>
          <w:rFonts w:ascii="Candara" w:eastAsia="Times New Roman" w:hAnsi="Candara" w:cs="Arial"/>
          <w:sz w:val="24"/>
          <w:szCs w:val="24"/>
          <w:lang w:eastAsia="fr-FR"/>
        </w:rPr>
        <w:t xml:space="preserve"> par le </w:t>
      </w:r>
      <w:bookmarkStart w:id="145" w:name="_DV_C112"/>
      <w:r w:rsidRPr="00B44725">
        <w:rPr>
          <w:rFonts w:ascii="Candara" w:eastAsia="Times New Roman" w:hAnsi="Candara" w:cs="Times New Roman"/>
          <w:sz w:val="24"/>
          <w:szCs w:val="24"/>
          <w:lang w:eastAsia="fr-FR"/>
        </w:rPr>
        <w:t>PRESTATAIRE sur chacun des Sites, conformément aux APD afin de satisfaire au Cahier des Charges figurant en Annexe 2.</w:t>
      </w:r>
      <w:bookmarkEnd w:id="145"/>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b/>
          <w:bCs/>
          <w:smallCaps/>
          <w:sz w:val="24"/>
          <w:szCs w:val="24"/>
          <w:lang w:eastAsia="fr-FR"/>
        </w:rPr>
      </w:pPr>
    </w:p>
    <w:p w:rsidR="009B200D" w:rsidRPr="00B44725" w:rsidRDefault="009B200D" w:rsidP="009B200D">
      <w:pPr>
        <w:spacing w:after="0" w:line="240" w:lineRule="auto"/>
        <w:jc w:val="both"/>
        <w:rPr>
          <w:rFonts w:ascii="Candara" w:eastAsia="Times New Roman" w:hAnsi="Candara" w:cs="Arial"/>
          <w:spacing w:val="-3"/>
          <w:sz w:val="24"/>
          <w:szCs w:val="24"/>
          <w:lang w:eastAsia="fr-FR"/>
        </w:rPr>
      </w:pPr>
      <w:r w:rsidRPr="00B44725">
        <w:rPr>
          <w:rFonts w:ascii="Candara" w:eastAsia="Times New Roman" w:hAnsi="Candara" w:cs="Arial"/>
          <w:spacing w:val="-3"/>
          <w:sz w:val="24"/>
          <w:szCs w:val="24"/>
          <w:lang w:eastAsia="fr-FR"/>
        </w:rPr>
        <w:t>Les termes mentionnés ci-dessus au singulier s’entendent au pluriel, et inversement selon le contexte.</w:t>
      </w: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b/>
          <w:bCs/>
          <w:smallCaps/>
          <w:sz w:val="24"/>
          <w:szCs w:val="24"/>
          <w:lang w:eastAsia="fr-FR"/>
        </w:rPr>
      </w:pPr>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sz w:val="24"/>
          <w:szCs w:val="24"/>
          <w:lang w:eastAsia="fr-FR"/>
        </w:rPr>
      </w:pPr>
      <w:bookmarkStart w:id="146" w:name="_DV_M89"/>
      <w:bookmarkStart w:id="147" w:name="_Toc76293887"/>
      <w:bookmarkStart w:id="148" w:name="_Toc114285896"/>
      <w:bookmarkEnd w:id="146"/>
      <w:r w:rsidRPr="00B44725">
        <w:rPr>
          <w:rFonts w:ascii="Candara" w:eastAsia="Times New Roman" w:hAnsi="Candara" w:cs="Arial"/>
          <w:b/>
          <w:bCs/>
          <w:sz w:val="24"/>
          <w:szCs w:val="24"/>
          <w:lang w:eastAsia="fr-FR"/>
        </w:rPr>
        <w:t>ARTICLE 2 – OBJET</w:t>
      </w:r>
      <w:bookmarkEnd w:id="147"/>
      <w:bookmarkEnd w:id="148"/>
    </w:p>
    <w:p w:rsidR="009B200D" w:rsidRPr="00B44725" w:rsidRDefault="009B200D" w:rsidP="009B200D">
      <w:pPr>
        <w:tabs>
          <w:tab w:val="left" w:pos="0"/>
          <w:tab w:val="left" w:pos="426"/>
        </w:tabs>
        <w:spacing w:after="0" w:line="240" w:lineRule="auto"/>
        <w:ind w:right="-568"/>
        <w:jc w:val="both"/>
        <w:rPr>
          <w:rFonts w:ascii="Candara" w:eastAsia="Times New Roman" w:hAnsi="Candara" w:cs="Arial"/>
          <w:b/>
          <w:bCs/>
          <w:sz w:val="24"/>
          <w:szCs w:val="24"/>
          <w:lang w:eastAsia="fr-FR"/>
        </w:rPr>
      </w:pPr>
    </w:p>
    <w:p w:rsidR="009B200D" w:rsidRPr="00B44725" w:rsidRDefault="009B200D" w:rsidP="009B200D">
      <w:pPr>
        <w:tabs>
          <w:tab w:val="left" w:pos="1276"/>
        </w:tabs>
        <w:spacing w:after="0" w:line="240" w:lineRule="auto"/>
        <w:ind w:right="-568"/>
        <w:jc w:val="both"/>
        <w:rPr>
          <w:rFonts w:ascii="Candara" w:eastAsia="Times New Roman" w:hAnsi="Candara" w:cs="Arial"/>
          <w:sz w:val="24"/>
          <w:szCs w:val="24"/>
          <w:lang w:eastAsia="fr-FR"/>
        </w:rPr>
      </w:pPr>
      <w:bookmarkStart w:id="149" w:name="_DV_M90"/>
      <w:bookmarkEnd w:id="149"/>
      <w:r w:rsidRPr="00B44725">
        <w:rPr>
          <w:rFonts w:ascii="Candara" w:eastAsia="Times New Roman" w:hAnsi="Candara" w:cs="Arial"/>
          <w:sz w:val="24"/>
          <w:szCs w:val="24"/>
          <w:lang w:eastAsia="fr-FR"/>
        </w:rPr>
        <w:t xml:space="preserve">Le présent contrat a pour objet de déterminer les modalités sous lesquelles le Client confie au Prestataire qui l’accepte, les travaux </w:t>
      </w:r>
      <w:r w:rsidR="00A368D6">
        <w:rPr>
          <w:rFonts w:ascii="Candara" w:eastAsia="Times New Roman" w:hAnsi="Candara" w:cs="Arial"/>
          <w:sz w:val="24"/>
          <w:szCs w:val="24"/>
          <w:lang w:eastAsia="fr-FR"/>
        </w:rPr>
        <w:t>de cons</w:t>
      </w:r>
      <w:r w:rsidRPr="00B44725">
        <w:rPr>
          <w:rFonts w:ascii="Candara" w:eastAsia="Times New Roman" w:hAnsi="Candara" w:cs="Arial"/>
          <w:sz w:val="24"/>
          <w:szCs w:val="24"/>
          <w:lang w:eastAsia="fr-FR"/>
        </w:rPr>
        <w:t>t</w:t>
      </w:r>
      <w:r w:rsidR="00A368D6">
        <w:rPr>
          <w:rFonts w:ascii="Candara" w:eastAsia="Times New Roman" w:hAnsi="Candara" w:cs="Arial"/>
          <w:sz w:val="24"/>
          <w:szCs w:val="24"/>
          <w:lang w:eastAsia="fr-FR"/>
        </w:rPr>
        <w:t>ruction</w:t>
      </w:r>
      <w:bookmarkStart w:id="150" w:name="_GoBack"/>
      <w:bookmarkEnd w:id="150"/>
      <w:r w:rsidRPr="00B44725">
        <w:rPr>
          <w:rFonts w:ascii="Candara" w:eastAsia="Times New Roman" w:hAnsi="Candara" w:cs="Arial"/>
          <w:sz w:val="24"/>
          <w:szCs w:val="24"/>
          <w:lang w:eastAsia="fr-FR"/>
        </w:rPr>
        <w:t xml:space="preserve"> de ses sites techniques dont la liste est jointe à </w:t>
      </w:r>
      <w:r w:rsidRPr="00B44725">
        <w:rPr>
          <w:rFonts w:ascii="Candara" w:eastAsia="Times New Roman" w:hAnsi="Candara" w:cs="Arial"/>
          <w:b/>
          <w:sz w:val="24"/>
          <w:szCs w:val="24"/>
          <w:lang w:eastAsia="fr-FR"/>
        </w:rPr>
        <w:t>l’Annexe 1 «  Liste des sites à construire ».</w:t>
      </w:r>
    </w:p>
    <w:p w:rsidR="009B200D" w:rsidRPr="00B44725" w:rsidRDefault="009B200D" w:rsidP="009B200D">
      <w:pPr>
        <w:tabs>
          <w:tab w:val="left" w:pos="1276"/>
        </w:tabs>
        <w:spacing w:after="0" w:line="240" w:lineRule="auto"/>
        <w:ind w:right="-568"/>
        <w:jc w:val="both"/>
        <w:rPr>
          <w:rFonts w:ascii="Candara" w:eastAsia="Times New Roman" w:hAnsi="Candara" w:cs="Arial"/>
          <w:sz w:val="24"/>
          <w:szCs w:val="24"/>
          <w:lang w:eastAsia="fr-FR"/>
        </w:rPr>
      </w:pPr>
    </w:p>
    <w:p w:rsidR="009B200D" w:rsidRPr="00B44725" w:rsidRDefault="009B200D" w:rsidP="009B200D">
      <w:pPr>
        <w:tabs>
          <w:tab w:val="left" w:pos="1134"/>
          <w:tab w:val="left" w:pos="1276"/>
        </w:tabs>
        <w:autoSpaceDE w:val="0"/>
        <w:autoSpaceDN w:val="0"/>
        <w:adjustRightInd w:val="0"/>
        <w:spacing w:after="0" w:line="240" w:lineRule="auto"/>
        <w:ind w:left="360" w:right="-568"/>
        <w:jc w:val="both"/>
        <w:rPr>
          <w:rFonts w:ascii="Candara" w:eastAsia="Times New Roman" w:hAnsi="Candara" w:cs="Arial"/>
          <w:b/>
          <w:sz w:val="24"/>
          <w:szCs w:val="24"/>
          <w:lang w:eastAsia="fr-FR"/>
        </w:rPr>
      </w:pPr>
      <w:bookmarkStart w:id="151" w:name="_DV_C115"/>
      <w:r w:rsidRPr="00B44725">
        <w:rPr>
          <w:rFonts w:ascii="Candara" w:eastAsia="Times New Roman" w:hAnsi="Candara" w:cs="Arial"/>
          <w:b/>
          <w:sz w:val="24"/>
          <w:szCs w:val="24"/>
          <w:lang w:eastAsia="fr-FR"/>
        </w:rPr>
        <w:t>ARTICLE 3- TRAVAUX A REALISER</w:t>
      </w:r>
    </w:p>
    <w:p w:rsidR="009B200D" w:rsidRPr="00B44725" w:rsidRDefault="009B200D" w:rsidP="009B200D">
      <w:pPr>
        <w:tabs>
          <w:tab w:val="left" w:pos="1134"/>
          <w:tab w:val="left" w:pos="1276"/>
        </w:tabs>
        <w:autoSpaceDE w:val="0"/>
        <w:autoSpaceDN w:val="0"/>
        <w:adjustRightInd w:val="0"/>
        <w:spacing w:after="0" w:line="240" w:lineRule="auto"/>
        <w:ind w:right="-568"/>
        <w:jc w:val="both"/>
        <w:rPr>
          <w:rFonts w:ascii="Candara" w:eastAsia="Times New Roman" w:hAnsi="Candara" w:cs="Arial"/>
          <w:sz w:val="24"/>
          <w:szCs w:val="24"/>
          <w:lang w:eastAsia="fr-FR"/>
        </w:rPr>
      </w:pPr>
    </w:p>
    <w:p w:rsidR="009B200D" w:rsidRPr="00B44725" w:rsidRDefault="009B200D" w:rsidP="009B200D">
      <w:pPr>
        <w:tabs>
          <w:tab w:val="left" w:pos="1134"/>
          <w:tab w:val="left" w:pos="1276"/>
        </w:tabs>
        <w:autoSpaceDE w:val="0"/>
        <w:autoSpaceDN w:val="0"/>
        <w:adjustRightInd w:val="0"/>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Les travaux à réaliser dans le cadre des présentes sont décrits à l’annexe 2 « </w:t>
      </w:r>
      <w:r w:rsidRPr="00B44725">
        <w:rPr>
          <w:rFonts w:ascii="Candara" w:eastAsia="Times New Roman" w:hAnsi="Candara" w:cs="Arial"/>
          <w:b/>
          <w:sz w:val="24"/>
          <w:szCs w:val="24"/>
          <w:lang w:eastAsia="fr-FR"/>
        </w:rPr>
        <w:t>Cahier de Charges </w:t>
      </w:r>
      <w:r w:rsidRPr="00B44725">
        <w:rPr>
          <w:rFonts w:ascii="Candara" w:eastAsia="Times New Roman" w:hAnsi="Candara" w:cs="Arial"/>
          <w:sz w:val="24"/>
          <w:szCs w:val="24"/>
          <w:lang w:eastAsia="fr-FR"/>
        </w:rPr>
        <w:t>». Ce sont notamment:</w:t>
      </w:r>
    </w:p>
    <w:p w:rsidR="009B200D" w:rsidRPr="00B44725" w:rsidRDefault="009B200D" w:rsidP="009B200D">
      <w:pPr>
        <w:tabs>
          <w:tab w:val="left" w:pos="1134"/>
          <w:tab w:val="left" w:pos="1276"/>
        </w:tabs>
        <w:autoSpaceDE w:val="0"/>
        <w:autoSpaceDN w:val="0"/>
        <w:adjustRightInd w:val="0"/>
        <w:spacing w:after="0" w:line="240" w:lineRule="auto"/>
        <w:ind w:left="360" w:right="-568"/>
        <w:jc w:val="both"/>
        <w:rPr>
          <w:rFonts w:ascii="Candara" w:eastAsia="Times New Roman" w:hAnsi="Candara" w:cs="Arial"/>
          <w:sz w:val="24"/>
          <w:szCs w:val="24"/>
          <w:lang w:eastAsia="fr-FR"/>
        </w:rPr>
      </w:pPr>
    </w:p>
    <w:p w:rsidR="009B200D" w:rsidRPr="00B44725" w:rsidRDefault="009B200D" w:rsidP="009B200D">
      <w:pPr>
        <w:numPr>
          <w:ilvl w:val="0"/>
          <w:numId w:val="17"/>
        </w:numPr>
        <w:tabs>
          <w:tab w:val="left" w:pos="1134"/>
          <w:tab w:val="left" w:pos="1276"/>
        </w:tabs>
        <w:autoSpaceDE w:val="0"/>
        <w:autoSpaceDN w:val="0"/>
        <w:adjustRightInd w:val="0"/>
        <w:spacing w:after="0" w:line="240" w:lineRule="auto"/>
        <w:ind w:right="-568"/>
        <w:jc w:val="both"/>
        <w:rPr>
          <w:rFonts w:ascii="Candara" w:eastAsia="Times New Roman" w:hAnsi="Candara" w:cs="Arial"/>
          <w:sz w:val="24"/>
          <w:szCs w:val="24"/>
          <w:lang w:eastAsia="fr-FR"/>
        </w:rPr>
      </w:pPr>
      <w:bookmarkStart w:id="152" w:name="_DV_M92"/>
      <w:bookmarkEnd w:id="151"/>
      <w:bookmarkEnd w:id="152"/>
      <w:r w:rsidRPr="00B44725">
        <w:rPr>
          <w:rFonts w:ascii="Candara" w:eastAsia="Times New Roman" w:hAnsi="Candara" w:cs="Arial"/>
          <w:sz w:val="24"/>
          <w:szCs w:val="24"/>
          <w:lang w:eastAsia="fr-FR"/>
        </w:rPr>
        <w:t xml:space="preserve">La fourniture de pylône ; </w:t>
      </w:r>
    </w:p>
    <w:p w:rsidR="009B200D" w:rsidRPr="00B44725" w:rsidRDefault="009B200D" w:rsidP="009B200D">
      <w:pPr>
        <w:tabs>
          <w:tab w:val="left" w:pos="1134"/>
          <w:tab w:val="left" w:pos="1276"/>
        </w:tabs>
        <w:autoSpaceDE w:val="0"/>
        <w:autoSpaceDN w:val="0"/>
        <w:adjustRightInd w:val="0"/>
        <w:spacing w:after="0" w:line="240" w:lineRule="auto"/>
        <w:ind w:left="360" w:right="-568"/>
        <w:jc w:val="both"/>
        <w:rPr>
          <w:rFonts w:ascii="Candara" w:eastAsia="Times New Roman" w:hAnsi="Candara" w:cs="Arial"/>
          <w:sz w:val="24"/>
          <w:szCs w:val="24"/>
          <w:lang w:eastAsia="fr-FR"/>
        </w:rPr>
      </w:pPr>
    </w:p>
    <w:p w:rsidR="009B200D" w:rsidRPr="00B44725" w:rsidRDefault="009B200D" w:rsidP="009B200D">
      <w:pPr>
        <w:tabs>
          <w:tab w:val="left" w:pos="1134"/>
          <w:tab w:val="left" w:pos="1276"/>
        </w:tabs>
        <w:autoSpaceDE w:val="0"/>
        <w:autoSpaceDN w:val="0"/>
        <w:adjustRightInd w:val="0"/>
        <w:spacing w:after="0" w:line="240" w:lineRule="auto"/>
        <w:ind w:left="360" w:right="-568"/>
        <w:jc w:val="both"/>
        <w:rPr>
          <w:rFonts w:ascii="Candara" w:eastAsia="Times New Roman" w:hAnsi="Candara" w:cs="Arial"/>
          <w:sz w:val="24"/>
          <w:szCs w:val="24"/>
          <w:lang w:eastAsia="fr-FR"/>
        </w:rPr>
      </w:pPr>
      <w:bookmarkStart w:id="153" w:name="_DV_C118"/>
      <w:r w:rsidRPr="00B44725">
        <w:rPr>
          <w:rFonts w:ascii="Candara" w:eastAsia="Times New Roman" w:hAnsi="Candara" w:cs="Arial"/>
          <w:sz w:val="24"/>
          <w:szCs w:val="24"/>
          <w:lang w:eastAsia="fr-FR"/>
        </w:rPr>
        <w:t xml:space="preserve">2. </w:t>
      </w:r>
      <w:bookmarkStart w:id="154" w:name="_DV_M94"/>
      <w:bookmarkEnd w:id="153"/>
      <w:bookmarkEnd w:id="154"/>
      <w:r w:rsidRPr="00B44725">
        <w:rPr>
          <w:rFonts w:ascii="Candara" w:eastAsia="Times New Roman" w:hAnsi="Candara" w:cs="Arial"/>
          <w:sz w:val="24"/>
          <w:szCs w:val="24"/>
          <w:lang w:eastAsia="fr-FR"/>
        </w:rPr>
        <w:t>La fourniture</w:t>
      </w:r>
      <w:bookmarkStart w:id="155" w:name="_DV_C119"/>
      <w:r w:rsidRPr="00B44725">
        <w:rPr>
          <w:rFonts w:ascii="Candara" w:eastAsia="Times New Roman" w:hAnsi="Candara" w:cs="Arial"/>
          <w:sz w:val="24"/>
          <w:szCs w:val="24"/>
          <w:lang w:eastAsia="fr-FR"/>
        </w:rPr>
        <w:t xml:space="preserve"> de shelter ou abri outdoor ; </w:t>
      </w:r>
      <w:bookmarkEnd w:id="155"/>
    </w:p>
    <w:p w:rsidR="009B200D" w:rsidRPr="00B44725" w:rsidRDefault="009B200D" w:rsidP="009B200D">
      <w:pPr>
        <w:tabs>
          <w:tab w:val="left" w:pos="1134"/>
          <w:tab w:val="left" w:pos="1276"/>
        </w:tabs>
        <w:autoSpaceDE w:val="0"/>
        <w:autoSpaceDN w:val="0"/>
        <w:adjustRightInd w:val="0"/>
        <w:spacing w:after="0" w:line="240" w:lineRule="auto"/>
        <w:ind w:left="360" w:right="-568"/>
        <w:jc w:val="both"/>
        <w:rPr>
          <w:rFonts w:ascii="Candara" w:eastAsia="Times New Roman" w:hAnsi="Candara" w:cs="Arial"/>
          <w:sz w:val="24"/>
          <w:szCs w:val="24"/>
          <w:lang w:eastAsia="fr-FR"/>
        </w:rPr>
      </w:pPr>
    </w:p>
    <w:p w:rsidR="009B200D" w:rsidRPr="00B44725" w:rsidRDefault="009B200D" w:rsidP="009B200D">
      <w:pPr>
        <w:tabs>
          <w:tab w:val="left" w:pos="1134"/>
          <w:tab w:val="left" w:pos="1276"/>
        </w:tabs>
        <w:autoSpaceDE w:val="0"/>
        <w:autoSpaceDN w:val="0"/>
        <w:adjustRightInd w:val="0"/>
        <w:spacing w:after="0" w:line="240" w:lineRule="auto"/>
        <w:ind w:left="360"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3. L’acheminement</w:t>
      </w:r>
      <w:bookmarkStart w:id="156" w:name="_DV_M95"/>
      <w:bookmarkEnd w:id="156"/>
      <w:r w:rsidRPr="00B44725">
        <w:rPr>
          <w:rFonts w:ascii="Candara" w:eastAsia="Times New Roman" w:hAnsi="Candara" w:cs="Arial"/>
          <w:sz w:val="24"/>
          <w:szCs w:val="24"/>
          <w:lang w:eastAsia="fr-FR"/>
        </w:rPr>
        <w:t xml:space="preserve">, réalisation du génie civil et l’installation du </w:t>
      </w:r>
      <w:bookmarkStart w:id="157" w:name="_DV_M96"/>
      <w:bookmarkStart w:id="158" w:name="_DV_M97"/>
      <w:bookmarkEnd w:id="157"/>
      <w:bookmarkEnd w:id="158"/>
      <w:r w:rsidRPr="00B44725">
        <w:rPr>
          <w:rFonts w:ascii="Candara" w:eastAsia="Times New Roman" w:hAnsi="Candara" w:cs="Arial"/>
          <w:sz w:val="24"/>
          <w:szCs w:val="24"/>
          <w:lang w:eastAsia="fr-FR"/>
        </w:rPr>
        <w:t>shelter  ou abri outdoor ;</w:t>
      </w:r>
    </w:p>
    <w:p w:rsidR="009B200D" w:rsidRPr="00B44725" w:rsidRDefault="009B200D" w:rsidP="009B200D">
      <w:pPr>
        <w:tabs>
          <w:tab w:val="left" w:pos="1134"/>
          <w:tab w:val="left" w:pos="1276"/>
        </w:tabs>
        <w:autoSpaceDE w:val="0"/>
        <w:autoSpaceDN w:val="0"/>
        <w:adjustRightInd w:val="0"/>
        <w:spacing w:after="0" w:line="240" w:lineRule="auto"/>
        <w:ind w:left="360" w:right="-568"/>
        <w:jc w:val="both"/>
        <w:rPr>
          <w:rFonts w:ascii="Candara" w:eastAsia="Times New Roman" w:hAnsi="Candara" w:cs="Arial"/>
          <w:sz w:val="24"/>
          <w:szCs w:val="24"/>
          <w:lang w:eastAsia="fr-FR"/>
        </w:rPr>
      </w:pPr>
    </w:p>
    <w:p w:rsidR="009B200D" w:rsidRPr="00B44725" w:rsidRDefault="009B200D" w:rsidP="009B200D">
      <w:pPr>
        <w:tabs>
          <w:tab w:val="left" w:pos="1134"/>
          <w:tab w:val="left" w:pos="1276"/>
        </w:tabs>
        <w:autoSpaceDE w:val="0"/>
        <w:autoSpaceDN w:val="0"/>
        <w:adjustRightInd w:val="0"/>
        <w:spacing w:after="0" w:line="240" w:lineRule="auto"/>
        <w:ind w:left="360"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4. L’acheminement, réalisation du génie civil et l’installation du pylône ;</w:t>
      </w:r>
    </w:p>
    <w:p w:rsidR="009B200D" w:rsidRPr="00B44725" w:rsidRDefault="009B200D" w:rsidP="009B200D">
      <w:pPr>
        <w:tabs>
          <w:tab w:val="left" w:pos="1134"/>
          <w:tab w:val="left" w:pos="1276"/>
        </w:tabs>
        <w:autoSpaceDE w:val="0"/>
        <w:autoSpaceDN w:val="0"/>
        <w:adjustRightInd w:val="0"/>
        <w:spacing w:after="0" w:line="240" w:lineRule="auto"/>
        <w:ind w:left="360" w:right="-568"/>
        <w:jc w:val="both"/>
        <w:rPr>
          <w:rFonts w:ascii="Candara" w:eastAsia="Times New Roman" w:hAnsi="Candara" w:cs="Arial"/>
          <w:sz w:val="24"/>
          <w:szCs w:val="24"/>
          <w:lang w:eastAsia="fr-FR"/>
        </w:rPr>
      </w:pPr>
    </w:p>
    <w:p w:rsidR="009B200D" w:rsidRPr="00B44725" w:rsidRDefault="009B200D" w:rsidP="009B200D">
      <w:pPr>
        <w:tabs>
          <w:tab w:val="left" w:pos="1134"/>
          <w:tab w:val="left" w:pos="1276"/>
        </w:tabs>
        <w:autoSpaceDE w:val="0"/>
        <w:autoSpaceDN w:val="0"/>
        <w:adjustRightInd w:val="0"/>
        <w:spacing w:after="0" w:line="240" w:lineRule="auto"/>
        <w:ind w:left="360"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5. Les Travaux d’Aménagement (</w:t>
      </w:r>
      <w:bookmarkStart w:id="159" w:name="_DV_C116"/>
      <w:r w:rsidRPr="00B44725">
        <w:rPr>
          <w:rFonts w:ascii="Candara" w:eastAsia="Times New Roman" w:hAnsi="Candara" w:cs="Arial"/>
          <w:sz w:val="24"/>
          <w:szCs w:val="24"/>
          <w:lang w:eastAsia="fr-FR"/>
        </w:rPr>
        <w:t>clôture, dalle, guérite, …</w:t>
      </w:r>
      <w:bookmarkStart w:id="160" w:name="_DV_M93"/>
      <w:bookmarkEnd w:id="159"/>
      <w:bookmarkEnd w:id="160"/>
      <w:r w:rsidRPr="00B44725">
        <w:rPr>
          <w:rFonts w:ascii="Candara" w:eastAsia="Times New Roman" w:hAnsi="Candara" w:cs="Arial"/>
          <w:sz w:val="24"/>
          <w:szCs w:val="24"/>
          <w:lang w:eastAsia="fr-FR"/>
        </w:rPr>
        <w:t>) ;</w:t>
      </w:r>
    </w:p>
    <w:p w:rsidR="009B200D" w:rsidRPr="00B44725" w:rsidRDefault="009B200D" w:rsidP="009B200D">
      <w:pPr>
        <w:tabs>
          <w:tab w:val="left" w:pos="1134"/>
          <w:tab w:val="left" w:pos="1276"/>
        </w:tabs>
        <w:autoSpaceDE w:val="0"/>
        <w:autoSpaceDN w:val="0"/>
        <w:adjustRightInd w:val="0"/>
        <w:spacing w:after="0" w:line="240" w:lineRule="auto"/>
        <w:ind w:left="360" w:right="-568"/>
        <w:jc w:val="both"/>
        <w:rPr>
          <w:rFonts w:ascii="Candara" w:eastAsia="Times New Roman" w:hAnsi="Candara" w:cs="Arial"/>
          <w:sz w:val="24"/>
          <w:szCs w:val="24"/>
          <w:lang w:eastAsia="fr-FR"/>
        </w:rPr>
      </w:pPr>
    </w:p>
    <w:p w:rsidR="009B200D" w:rsidRPr="00B44725" w:rsidRDefault="009B200D" w:rsidP="009B200D">
      <w:pPr>
        <w:tabs>
          <w:tab w:val="left" w:pos="1134"/>
          <w:tab w:val="left" w:pos="1276"/>
        </w:tabs>
        <w:autoSpaceDE w:val="0"/>
        <w:autoSpaceDN w:val="0"/>
        <w:adjustRightInd w:val="0"/>
        <w:spacing w:after="0" w:line="240" w:lineRule="auto"/>
        <w:ind w:left="360"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6. Les travaux de réalisation de la « niche » destinée à accueillir le compteur CIE ;</w:t>
      </w:r>
    </w:p>
    <w:p w:rsidR="009B200D" w:rsidRPr="00B44725" w:rsidRDefault="009B200D" w:rsidP="009B200D">
      <w:pPr>
        <w:tabs>
          <w:tab w:val="left" w:pos="1134"/>
          <w:tab w:val="left" w:pos="1276"/>
        </w:tabs>
        <w:autoSpaceDE w:val="0"/>
        <w:autoSpaceDN w:val="0"/>
        <w:adjustRightInd w:val="0"/>
        <w:spacing w:after="0" w:line="240" w:lineRule="auto"/>
        <w:ind w:left="360" w:right="-568"/>
        <w:jc w:val="both"/>
        <w:rPr>
          <w:rFonts w:ascii="Candara" w:eastAsia="Times New Roman" w:hAnsi="Candara" w:cs="Arial"/>
          <w:sz w:val="24"/>
          <w:szCs w:val="24"/>
          <w:lang w:eastAsia="fr-FR"/>
        </w:rPr>
      </w:pPr>
    </w:p>
    <w:p w:rsidR="009B200D" w:rsidRPr="00B44725" w:rsidRDefault="009B200D" w:rsidP="009B200D">
      <w:pPr>
        <w:tabs>
          <w:tab w:val="left" w:pos="1134"/>
          <w:tab w:val="left" w:pos="1276"/>
        </w:tabs>
        <w:autoSpaceDE w:val="0"/>
        <w:autoSpaceDN w:val="0"/>
        <w:adjustRightInd w:val="0"/>
        <w:spacing w:after="0" w:line="240" w:lineRule="auto"/>
        <w:ind w:left="360"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7. Les prestations de Bureau d’Etude (survey, essai de sol, étude d’huissier, étude de dalle, établissement des APD, établissements des As Built Documents, …) ;</w:t>
      </w:r>
    </w:p>
    <w:p w:rsidR="009B200D" w:rsidRPr="00B44725" w:rsidRDefault="009B200D" w:rsidP="009B200D">
      <w:pPr>
        <w:tabs>
          <w:tab w:val="left" w:pos="1134"/>
          <w:tab w:val="left" w:pos="1276"/>
        </w:tabs>
        <w:autoSpaceDE w:val="0"/>
        <w:autoSpaceDN w:val="0"/>
        <w:adjustRightInd w:val="0"/>
        <w:spacing w:after="0" w:line="240" w:lineRule="auto"/>
        <w:ind w:left="360" w:right="-568"/>
        <w:jc w:val="both"/>
        <w:rPr>
          <w:rFonts w:ascii="Candara" w:eastAsia="Times New Roman" w:hAnsi="Candara" w:cs="Arial"/>
          <w:sz w:val="24"/>
          <w:szCs w:val="24"/>
          <w:lang w:eastAsia="fr-FR"/>
        </w:rPr>
      </w:pPr>
    </w:p>
    <w:p w:rsidR="009B200D" w:rsidRPr="00B44725" w:rsidRDefault="009B200D" w:rsidP="009B200D">
      <w:pPr>
        <w:tabs>
          <w:tab w:val="left" w:pos="0"/>
        </w:tabs>
        <w:spacing w:after="0" w:line="240" w:lineRule="auto"/>
        <w:ind w:right="-568"/>
        <w:jc w:val="both"/>
        <w:rPr>
          <w:rFonts w:ascii="Candara" w:eastAsia="Times New Roman" w:hAnsi="Candara" w:cs="Arial"/>
          <w:smallCaps/>
          <w:sz w:val="24"/>
          <w:szCs w:val="24"/>
          <w:lang w:eastAsia="fr-FR"/>
        </w:rPr>
      </w:pPr>
      <w:bookmarkStart w:id="161" w:name="_DV_M98"/>
      <w:bookmarkEnd w:id="161"/>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sz w:val="24"/>
          <w:szCs w:val="24"/>
          <w:lang w:eastAsia="fr-FR"/>
        </w:rPr>
      </w:pPr>
      <w:bookmarkStart w:id="162" w:name="_DV_M99"/>
      <w:bookmarkStart w:id="163" w:name="_Toc76293888"/>
      <w:bookmarkStart w:id="164" w:name="_Toc114285897"/>
      <w:bookmarkEnd w:id="162"/>
      <w:r w:rsidRPr="00B44725">
        <w:rPr>
          <w:rFonts w:ascii="Candara" w:eastAsia="Times New Roman" w:hAnsi="Candara" w:cs="Arial"/>
          <w:b/>
          <w:bCs/>
          <w:sz w:val="24"/>
          <w:szCs w:val="24"/>
          <w:lang w:eastAsia="fr-FR"/>
        </w:rPr>
        <w:t>ARTICLE 4 – DOCUMENTS CONTRACTUELS</w:t>
      </w:r>
      <w:bookmarkEnd w:id="163"/>
      <w:bookmarkEnd w:id="164"/>
    </w:p>
    <w:p w:rsidR="009B200D" w:rsidRPr="00B44725" w:rsidRDefault="009B200D" w:rsidP="009B200D">
      <w:pPr>
        <w:keepNext/>
        <w:autoSpaceDE w:val="0"/>
        <w:autoSpaceDN w:val="0"/>
        <w:adjustRightInd w:val="0"/>
        <w:spacing w:before="40" w:after="20" w:line="240" w:lineRule="auto"/>
        <w:ind w:right="-568"/>
        <w:jc w:val="both"/>
        <w:outlineLvl w:val="0"/>
        <w:rPr>
          <w:rFonts w:ascii="Candara" w:eastAsia="Times New Roman" w:hAnsi="Candara" w:cs="Arial"/>
          <w:b/>
          <w:bCs/>
          <w:sz w:val="24"/>
          <w:szCs w:val="24"/>
          <w:lang w:eastAsia="fr-FR"/>
        </w:rPr>
      </w:pPr>
      <w:bookmarkStart w:id="165" w:name="_DV_M100"/>
      <w:bookmarkEnd w:id="165"/>
      <w:r w:rsidRPr="00B44725">
        <w:rPr>
          <w:rFonts w:ascii="Candara" w:eastAsia="Times New Roman" w:hAnsi="Candara" w:cs="Arial"/>
          <w:b/>
          <w:bCs/>
          <w:sz w:val="24"/>
          <w:szCs w:val="24"/>
          <w:lang w:eastAsia="fr-FR"/>
        </w:rPr>
        <w:t xml:space="preserve"> </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166" w:name="_DV_M101"/>
      <w:bookmarkEnd w:id="166"/>
      <w:r w:rsidRPr="00B44725">
        <w:rPr>
          <w:rFonts w:ascii="Candara" w:eastAsia="Times New Roman" w:hAnsi="Candara" w:cs="Arial"/>
          <w:sz w:val="24"/>
          <w:szCs w:val="24"/>
          <w:lang w:eastAsia="fr-FR"/>
        </w:rPr>
        <w:t xml:space="preserve">Le Contrat sera formé des pièces suivantes : </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167" w:name="_DV_C129"/>
      <w:r w:rsidRPr="00B44725">
        <w:rPr>
          <w:rFonts w:ascii="Candara" w:eastAsia="Times New Roman" w:hAnsi="Candara" w:cs="Times New Roman"/>
          <w:sz w:val="24"/>
          <w:szCs w:val="24"/>
          <w:lang w:eastAsia="fr-FR"/>
        </w:rPr>
        <w:t xml:space="preserve">1. </w:t>
      </w:r>
      <w:bookmarkStart w:id="168" w:name="_DV_M102"/>
      <w:bookmarkEnd w:id="167"/>
      <w:bookmarkEnd w:id="168"/>
      <w:r w:rsidRPr="00B44725">
        <w:rPr>
          <w:rFonts w:ascii="Candara" w:eastAsia="Times New Roman" w:hAnsi="Candara" w:cs="Arial"/>
          <w:sz w:val="24"/>
          <w:szCs w:val="24"/>
          <w:lang w:eastAsia="fr-FR"/>
        </w:rPr>
        <w:t>Le présent Contrat, et ses éventuels avenants;</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lastRenderedPageBreak/>
        <w:t xml:space="preserve">2. Annexe 1 </w:t>
      </w:r>
      <w:r w:rsidRPr="00B44725">
        <w:rPr>
          <w:rFonts w:ascii="Candara" w:eastAsia="Times New Roman" w:hAnsi="Candara" w:cs="Arial"/>
          <w:b/>
          <w:sz w:val="24"/>
          <w:szCs w:val="24"/>
          <w:lang w:eastAsia="fr-FR"/>
        </w:rPr>
        <w:t>Liste des sites à construire</w:t>
      </w:r>
    </w:p>
    <w:p w:rsidR="009B200D" w:rsidRPr="00B44725" w:rsidRDefault="009B200D" w:rsidP="009B200D">
      <w:pPr>
        <w:spacing w:after="0" w:line="240" w:lineRule="auto"/>
        <w:ind w:right="-568"/>
        <w:jc w:val="both"/>
        <w:rPr>
          <w:rFonts w:ascii="Candara" w:eastAsia="Times New Roman" w:hAnsi="Candara" w:cs="Arial"/>
          <w:b/>
          <w:sz w:val="24"/>
          <w:szCs w:val="24"/>
          <w:lang w:eastAsia="fr-FR"/>
        </w:rPr>
      </w:pPr>
      <w:r w:rsidRPr="00B44725">
        <w:rPr>
          <w:rFonts w:ascii="Candara" w:eastAsia="Times New Roman" w:hAnsi="Candara" w:cs="Arial"/>
          <w:sz w:val="24"/>
          <w:szCs w:val="24"/>
          <w:lang w:eastAsia="fr-FR"/>
        </w:rPr>
        <w:t xml:space="preserve">3. Annexe 2 </w:t>
      </w:r>
      <w:r w:rsidRPr="00B44725">
        <w:rPr>
          <w:rFonts w:ascii="Candara" w:eastAsia="Times New Roman" w:hAnsi="Candara" w:cs="Arial"/>
          <w:b/>
          <w:sz w:val="24"/>
          <w:szCs w:val="24"/>
          <w:lang w:eastAsia="fr-FR"/>
        </w:rPr>
        <w:t>Cahier de charges</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b/>
          <w:sz w:val="24"/>
          <w:szCs w:val="24"/>
          <w:lang w:eastAsia="fr-FR"/>
        </w:rPr>
        <w:t>4. Annexe 3 Dispositions financières</w:t>
      </w: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bookmarkStart w:id="169" w:name="_DV_C132"/>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4. L’ensemble des documents visés au Contrat (tels que APS, APD, Attestation de Réception, divers PV…)</w:t>
      </w:r>
      <w:bookmarkEnd w:id="169"/>
      <w:r w:rsidRPr="00B44725">
        <w:rPr>
          <w:rFonts w:ascii="Candara" w:eastAsia="Times New Roman" w:hAnsi="Candara" w:cs="Arial"/>
          <w:sz w:val="24"/>
          <w:szCs w:val="24"/>
          <w:lang w:eastAsia="fr-FR"/>
        </w:rPr>
        <w:t> ;</w:t>
      </w:r>
    </w:p>
    <w:p w:rsidR="009B200D" w:rsidRPr="00B44725" w:rsidRDefault="009B200D" w:rsidP="009B200D">
      <w:pPr>
        <w:tabs>
          <w:tab w:val="left" w:pos="1134"/>
        </w:tabs>
        <w:spacing w:after="0" w:line="240" w:lineRule="auto"/>
        <w:ind w:right="-568"/>
        <w:jc w:val="both"/>
        <w:rPr>
          <w:rFonts w:ascii="Candara" w:eastAsia="Times New Roman" w:hAnsi="Candara" w:cs="Arial"/>
          <w:sz w:val="24"/>
          <w:szCs w:val="24"/>
          <w:lang w:eastAsia="fr-FR"/>
        </w:rPr>
      </w:pP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bookmarkStart w:id="170" w:name="_DV_M103"/>
      <w:bookmarkStart w:id="171" w:name="_DV_M105"/>
      <w:bookmarkEnd w:id="170"/>
      <w:bookmarkEnd w:id="171"/>
      <w:r w:rsidRPr="00B44725">
        <w:rPr>
          <w:rFonts w:ascii="Candara" w:eastAsia="Times New Roman" w:hAnsi="Candara" w:cs="Arial"/>
          <w:sz w:val="24"/>
          <w:szCs w:val="24"/>
          <w:lang w:eastAsia="fr-FR"/>
        </w:rPr>
        <w:t>En cas de contradiction entre deux ou plusieurs de ces documents, les indications du document portant le numéro d'ordre le moins élevé prévaudront.</w:t>
      </w:r>
    </w:p>
    <w:p w:rsidR="009B200D" w:rsidRPr="00B44725" w:rsidRDefault="009B200D" w:rsidP="009B200D">
      <w:pPr>
        <w:spacing w:after="0" w:line="120" w:lineRule="auto"/>
        <w:ind w:right="-567"/>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172" w:name="_DV_M106"/>
      <w:bookmarkEnd w:id="172"/>
      <w:r w:rsidRPr="00B44725">
        <w:rPr>
          <w:rFonts w:ascii="Candara" w:eastAsia="Times New Roman" w:hAnsi="Candara" w:cs="Arial"/>
          <w:sz w:val="24"/>
          <w:szCs w:val="24"/>
          <w:lang w:eastAsia="fr-FR"/>
        </w:rPr>
        <w:t>Les présentes stipulations régissent l'intégralité des relations contractuelles, à l'exclusion de tous autres documents généraux ou particuliers, sauf dérogation expresse et par écrit.</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Le commencement d’exécution des Prestations par le PRESTATAIRE n’interviendra qu’après validation des APD par le Client.</w:t>
      </w:r>
    </w:p>
    <w:p w:rsidR="009B200D" w:rsidRPr="00B44725" w:rsidRDefault="009B200D" w:rsidP="009B200D">
      <w:pPr>
        <w:spacing w:after="0" w:line="120" w:lineRule="auto"/>
        <w:ind w:right="-567"/>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173" w:name="_DV_M109"/>
      <w:bookmarkEnd w:id="173"/>
      <w:r w:rsidRPr="00B44725">
        <w:rPr>
          <w:rFonts w:ascii="Candara" w:eastAsia="Times New Roman" w:hAnsi="Candara" w:cs="Arial"/>
          <w:sz w:val="24"/>
          <w:szCs w:val="24"/>
          <w:lang w:eastAsia="fr-FR"/>
        </w:rPr>
        <w:t>Les présentes stipulations remplacent et annulent en conséquence toutes déclarations, négociations, engagements, communications orales ou écrites, acceptations, ententes et accords préalables entre les Parties, relatifs au même objet.</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caps/>
          <w:sz w:val="24"/>
          <w:szCs w:val="24"/>
          <w:lang w:eastAsia="fr-FR"/>
        </w:rPr>
      </w:pPr>
      <w:bookmarkStart w:id="174" w:name="_DV_M110"/>
      <w:bookmarkStart w:id="175" w:name="_Toc76293889"/>
      <w:bookmarkStart w:id="176" w:name="_Toc114285898"/>
      <w:bookmarkEnd w:id="174"/>
      <w:r w:rsidRPr="00B44725">
        <w:rPr>
          <w:rFonts w:ascii="Candara" w:eastAsia="Times New Roman" w:hAnsi="Candara" w:cs="Arial"/>
          <w:b/>
          <w:bCs/>
          <w:sz w:val="24"/>
          <w:szCs w:val="24"/>
          <w:lang w:eastAsia="fr-FR"/>
        </w:rPr>
        <w:t xml:space="preserve">ARTICLE 4 – OBLIGATIONS </w:t>
      </w:r>
      <w:r w:rsidRPr="00B44725">
        <w:rPr>
          <w:rFonts w:ascii="Candara" w:eastAsia="Times New Roman" w:hAnsi="Candara" w:cs="Arial"/>
          <w:b/>
          <w:bCs/>
          <w:caps/>
          <w:sz w:val="24"/>
          <w:szCs w:val="24"/>
          <w:lang w:eastAsia="fr-FR"/>
        </w:rPr>
        <w:t>DES PARTIES</w:t>
      </w:r>
      <w:bookmarkEnd w:id="175"/>
      <w:bookmarkEnd w:id="176"/>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 xml:space="preserve">A. </w:t>
      </w:r>
      <w:r w:rsidRPr="00B44725">
        <w:rPr>
          <w:rFonts w:ascii="Candara" w:eastAsia="Times New Roman" w:hAnsi="Candara" w:cs="Arial"/>
          <w:sz w:val="24"/>
          <w:szCs w:val="24"/>
          <w:u w:val="double"/>
          <w:lang w:eastAsia="fr-FR"/>
        </w:rPr>
        <w:t>OBLIGATIONS DU PRESTATAIRE</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spacing w:val="-3"/>
          <w:w w:val="0"/>
          <w:sz w:val="24"/>
          <w:szCs w:val="24"/>
          <w:lang w:eastAsia="fr-FR"/>
        </w:rPr>
      </w:pPr>
    </w:p>
    <w:p w:rsidR="009B200D" w:rsidRPr="00B44725" w:rsidRDefault="009B200D" w:rsidP="009B200D">
      <w:pPr>
        <w:autoSpaceDE w:val="0"/>
        <w:autoSpaceDN w:val="0"/>
        <w:spacing w:after="120" w:line="240" w:lineRule="auto"/>
        <w:ind w:left="720" w:hanging="720"/>
        <w:outlineLvl w:val="1"/>
        <w:rPr>
          <w:rFonts w:ascii="Candara" w:eastAsia="Times New Roman" w:hAnsi="Candara" w:cs="Arial"/>
          <w:sz w:val="24"/>
          <w:szCs w:val="24"/>
          <w:lang w:eastAsia="fr-FR"/>
        </w:rPr>
      </w:pPr>
      <w:r w:rsidRPr="00B44725">
        <w:rPr>
          <w:rFonts w:ascii="Candara" w:eastAsia="Times New Roman" w:hAnsi="Candara" w:cs="Arial"/>
          <w:sz w:val="24"/>
          <w:szCs w:val="24"/>
          <w:lang w:eastAsia="fr-FR"/>
        </w:rPr>
        <w:t>Le Prestataire s’engage :</w:t>
      </w:r>
    </w:p>
    <w:p w:rsidR="009B200D" w:rsidRPr="00B44725" w:rsidRDefault="009B200D" w:rsidP="009B200D">
      <w:pPr>
        <w:numPr>
          <w:ilvl w:val="0"/>
          <w:numId w:val="10"/>
        </w:numPr>
        <w:autoSpaceDE w:val="0"/>
        <w:autoSpaceDN w:val="0"/>
        <w:spacing w:after="120" w:line="240" w:lineRule="auto"/>
        <w:contextualSpacing/>
        <w:outlineLvl w:val="1"/>
        <w:rPr>
          <w:rFonts w:ascii="Candara" w:eastAsia="Times New Roman" w:hAnsi="Candara" w:cs="Arial"/>
          <w:sz w:val="24"/>
          <w:szCs w:val="24"/>
          <w:u w:val="single"/>
          <w:lang w:eastAsia="fr-FR"/>
        </w:rPr>
      </w:pPr>
      <w:r w:rsidRPr="00B44725">
        <w:rPr>
          <w:rFonts w:ascii="Candara" w:eastAsia="Times New Roman" w:hAnsi="Candara" w:cs="Arial"/>
          <w:sz w:val="24"/>
          <w:szCs w:val="24"/>
          <w:lang w:eastAsia="fr-FR"/>
        </w:rPr>
        <w:t xml:space="preserve">A accomplir toutes ses obligations prévues au contrat, annexes y compris.  </w:t>
      </w:r>
    </w:p>
    <w:p w:rsidR="009B200D" w:rsidRPr="00B44725" w:rsidRDefault="009B200D" w:rsidP="009B200D">
      <w:pPr>
        <w:numPr>
          <w:ilvl w:val="0"/>
          <w:numId w:val="10"/>
        </w:numPr>
        <w:autoSpaceDE w:val="0"/>
        <w:autoSpaceDN w:val="0"/>
        <w:spacing w:after="120" w:line="240" w:lineRule="auto"/>
        <w:contextualSpacing/>
        <w:outlineLvl w:val="1"/>
        <w:rPr>
          <w:rFonts w:ascii="Candara" w:eastAsia="Times New Roman" w:hAnsi="Candara" w:cs="Arial"/>
          <w:sz w:val="24"/>
          <w:szCs w:val="24"/>
          <w:u w:val="single"/>
          <w:lang w:eastAsia="fr-FR"/>
        </w:rPr>
      </w:pPr>
      <w:r w:rsidRPr="00B44725">
        <w:rPr>
          <w:rFonts w:ascii="Candara" w:eastAsia="Times New Roman" w:hAnsi="Candara" w:cs="Arial"/>
          <w:sz w:val="24"/>
          <w:szCs w:val="24"/>
          <w:lang w:eastAsia="fr-FR"/>
        </w:rPr>
        <w:t>A respecter le planning de réalisation des travaux validé préalablement par le Client conformément à l’annexe 2 « </w:t>
      </w:r>
      <w:r w:rsidRPr="00B44725">
        <w:rPr>
          <w:rFonts w:ascii="Candara" w:eastAsia="Times New Roman" w:hAnsi="Candara" w:cs="Arial"/>
          <w:b/>
          <w:sz w:val="24"/>
          <w:szCs w:val="24"/>
          <w:lang w:eastAsia="fr-FR"/>
        </w:rPr>
        <w:t>Cahier des charges</w:t>
      </w:r>
      <w:r w:rsidRPr="00B44725">
        <w:rPr>
          <w:rFonts w:ascii="Candara" w:eastAsia="Times New Roman" w:hAnsi="Candara" w:cs="Arial"/>
          <w:sz w:val="24"/>
          <w:szCs w:val="24"/>
          <w:lang w:eastAsia="fr-FR"/>
        </w:rPr>
        <w:t> ».</w:t>
      </w:r>
    </w:p>
    <w:p w:rsidR="009B200D" w:rsidRPr="00B44725" w:rsidRDefault="009B200D" w:rsidP="009B200D">
      <w:pPr>
        <w:autoSpaceDE w:val="0"/>
        <w:autoSpaceDN w:val="0"/>
        <w:spacing w:after="120" w:line="240" w:lineRule="auto"/>
        <w:ind w:left="720" w:hanging="720"/>
        <w:outlineLvl w:val="1"/>
        <w:rPr>
          <w:rFonts w:ascii="Candara" w:eastAsia="Times New Roman" w:hAnsi="Candara" w:cs="Arial"/>
          <w:sz w:val="24"/>
          <w:szCs w:val="24"/>
          <w:u w:val="single"/>
          <w:lang w:eastAsia="fr-FR"/>
        </w:rPr>
      </w:pPr>
      <w:r w:rsidRPr="00B44725">
        <w:rPr>
          <w:rFonts w:ascii="Candara" w:eastAsia="Times New Roman" w:hAnsi="Candara" w:cs="Arial"/>
          <w:sz w:val="24"/>
          <w:szCs w:val="24"/>
          <w:lang w:eastAsia="fr-FR"/>
        </w:rPr>
        <w:t xml:space="preserve">Dans le cadre du Présent contrat de travaux d’aménagement, le Prestataire  s’engage à coopérer avec les autres Prestataires du client en toute bonne foi afin d’assurer une bonne exécution des prestations.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Jusqu’à la validation de la réception provisoire  des travaux et au transfert des risques, le Prestataire est tenu de la sécurité du site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Le matériel reste sous la garde du prestataire jusqu’à la réception du site par le client.</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spacing w:after="0" w:line="240" w:lineRule="auto"/>
        <w:rPr>
          <w:rFonts w:ascii="Candara" w:eastAsia="Times New Roman" w:hAnsi="Candara" w:cs="Arial"/>
          <w:sz w:val="24"/>
          <w:szCs w:val="24"/>
          <w:lang w:eastAsia="fr-FR"/>
        </w:rPr>
      </w:pPr>
      <w:r w:rsidRPr="00B44725">
        <w:rPr>
          <w:rFonts w:ascii="Candara" w:eastAsia="Times New Roman" w:hAnsi="Candara" w:cs="Times New Roman"/>
          <w:spacing w:val="-3"/>
          <w:sz w:val="24"/>
          <w:szCs w:val="24"/>
          <w:lang w:eastAsia="fr-FR"/>
        </w:rPr>
        <w:t>Le PRESTATAIRE s’engage à informer le CLIENT de tout évènement susceptible d’avoir des répercussions sur l’exécution du Contrat</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spacing w:val="-3"/>
          <w:w w:val="0"/>
          <w:sz w:val="24"/>
          <w:szCs w:val="24"/>
          <w:lang w:eastAsia="fr-FR"/>
        </w:rPr>
      </w:pPr>
      <w:bookmarkStart w:id="177" w:name="_DV_M111"/>
      <w:bookmarkEnd w:id="177"/>
    </w:p>
    <w:p w:rsidR="009B200D" w:rsidRPr="00B44725" w:rsidRDefault="009B200D" w:rsidP="009B200D">
      <w:pPr>
        <w:spacing w:after="0" w:line="240" w:lineRule="auto"/>
        <w:rPr>
          <w:rFonts w:ascii="Candara" w:eastAsia="Times New Roman" w:hAnsi="Candara" w:cs="Arial"/>
          <w:sz w:val="24"/>
          <w:szCs w:val="24"/>
          <w:lang w:eastAsia="fr-FR"/>
        </w:rPr>
      </w:pPr>
    </w:p>
    <w:p w:rsidR="009B200D" w:rsidRPr="00B44725" w:rsidRDefault="009B200D" w:rsidP="009B200D">
      <w:pPr>
        <w:spacing w:after="0" w:line="240" w:lineRule="auto"/>
        <w:rPr>
          <w:rFonts w:ascii="Candara" w:eastAsia="Times New Roman" w:hAnsi="Candara" w:cs="Arial"/>
          <w:sz w:val="24"/>
          <w:szCs w:val="24"/>
          <w:lang w:eastAsia="fr-FR"/>
        </w:rPr>
      </w:pPr>
      <w:bookmarkStart w:id="178" w:name="_DV_C144"/>
      <w:r w:rsidRPr="00B44725">
        <w:rPr>
          <w:rFonts w:ascii="Candara" w:eastAsia="Times New Roman" w:hAnsi="Candara" w:cs="Times New Roman"/>
          <w:sz w:val="24"/>
          <w:szCs w:val="24"/>
          <w:lang w:eastAsia="fr-FR"/>
        </w:rPr>
        <w:t xml:space="preserve">B. </w:t>
      </w:r>
      <w:bookmarkStart w:id="179" w:name="_DV_M112"/>
      <w:bookmarkEnd w:id="178"/>
      <w:bookmarkEnd w:id="179"/>
      <w:r w:rsidRPr="00B44725">
        <w:rPr>
          <w:rFonts w:ascii="Candara" w:eastAsia="Times New Roman" w:hAnsi="Candara" w:cs="Arial"/>
          <w:sz w:val="24"/>
          <w:szCs w:val="24"/>
          <w:lang w:eastAsia="fr-FR"/>
        </w:rPr>
        <w:t>OBLIGATIONS DU CLIENT</w:t>
      </w: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b/>
          <w:bCs/>
          <w:smallCaps/>
          <w:sz w:val="24"/>
          <w:szCs w:val="24"/>
          <w:lang w:eastAsia="fr-FR"/>
        </w:rPr>
      </w:pP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b/>
          <w:bCs/>
          <w:smallCaps/>
          <w:sz w:val="24"/>
          <w:szCs w:val="24"/>
          <w:lang w:eastAsia="fr-FR"/>
        </w:rPr>
      </w:pPr>
      <w:bookmarkStart w:id="180" w:name="_DV_M113"/>
      <w:bookmarkEnd w:id="180"/>
      <w:r w:rsidRPr="00B44725">
        <w:rPr>
          <w:rFonts w:ascii="Candara" w:eastAsia="Times New Roman" w:hAnsi="Candara" w:cs="Arial"/>
          <w:b/>
          <w:bCs/>
          <w:smallCaps/>
          <w:sz w:val="24"/>
          <w:szCs w:val="24"/>
          <w:lang w:eastAsia="fr-FR"/>
        </w:rPr>
        <w:t>4.1 Plan cellulaire, identification de Sites, APS</w:t>
      </w: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bookmarkStart w:id="181" w:name="_DV_M114"/>
      <w:bookmarkEnd w:id="181"/>
      <w:r w:rsidRPr="00B44725">
        <w:rPr>
          <w:rFonts w:ascii="Candara" w:eastAsia="Times New Roman" w:hAnsi="Candara" w:cs="Arial"/>
          <w:sz w:val="24"/>
          <w:szCs w:val="24"/>
          <w:lang w:eastAsia="fr-FR"/>
        </w:rPr>
        <w:t>Le CLIENT conserve à sa charge la conception et la délivrance des plans cellulaires et de transmission radio</w:t>
      </w:r>
      <w:bookmarkStart w:id="182" w:name="_DV_C147"/>
      <w:r w:rsidRPr="00B44725">
        <w:rPr>
          <w:rFonts w:ascii="Candara" w:eastAsia="Times New Roman" w:hAnsi="Candara" w:cs="Arial"/>
          <w:sz w:val="24"/>
          <w:szCs w:val="24"/>
          <w:lang w:eastAsia="fr-FR"/>
        </w:rPr>
        <w:t xml:space="preserve"> ainsi que</w:t>
      </w:r>
      <w:bookmarkStart w:id="183" w:name="_DV_M115"/>
      <w:bookmarkEnd w:id="182"/>
      <w:bookmarkEnd w:id="183"/>
      <w:r w:rsidRPr="00B44725">
        <w:rPr>
          <w:rFonts w:ascii="Candara" w:eastAsia="Times New Roman" w:hAnsi="Candara" w:cs="Arial"/>
          <w:sz w:val="24"/>
          <w:szCs w:val="24"/>
          <w:lang w:eastAsia="fr-FR"/>
        </w:rPr>
        <w:t xml:space="preserve"> les APS, l’APD restant à la charge du </w:t>
      </w:r>
      <w:bookmarkStart w:id="184" w:name="_DV_C149"/>
      <w:r w:rsidRPr="00B44725">
        <w:rPr>
          <w:rFonts w:ascii="Candara" w:eastAsia="Times New Roman" w:hAnsi="Candara" w:cs="Arial"/>
          <w:sz w:val="24"/>
          <w:szCs w:val="24"/>
          <w:lang w:eastAsia="fr-FR"/>
        </w:rPr>
        <w:t>PRESTATAIRE.</w:t>
      </w:r>
      <w:bookmarkEnd w:id="184"/>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b/>
          <w:bCs/>
          <w:smallCaps/>
          <w:sz w:val="24"/>
          <w:szCs w:val="24"/>
          <w:lang w:eastAsia="fr-FR"/>
        </w:rPr>
      </w:pPr>
      <w:bookmarkStart w:id="185" w:name="_DV_M146"/>
      <w:bookmarkStart w:id="186" w:name="_DV_C177"/>
      <w:bookmarkEnd w:id="185"/>
      <w:r w:rsidRPr="00B44725">
        <w:rPr>
          <w:rFonts w:ascii="Candara" w:eastAsia="Times New Roman" w:hAnsi="Candara" w:cs="Arial"/>
          <w:b/>
          <w:bCs/>
          <w:smallCaps/>
          <w:sz w:val="24"/>
          <w:szCs w:val="24"/>
          <w:lang w:eastAsia="fr-FR"/>
        </w:rPr>
        <w:t xml:space="preserve">4.2 </w:t>
      </w:r>
      <w:r w:rsidRPr="00B44725">
        <w:rPr>
          <w:rFonts w:ascii="Candara" w:eastAsia="Times New Roman" w:hAnsi="Candara" w:cs="Times New Roman"/>
          <w:b/>
          <w:bCs/>
          <w:smallCaps/>
          <w:sz w:val="24"/>
          <w:szCs w:val="24"/>
          <w:lang w:eastAsia="fr-FR"/>
        </w:rPr>
        <w:t xml:space="preserve">Raccordement </w:t>
      </w:r>
      <w:bookmarkEnd w:id="186"/>
      <w:r w:rsidRPr="00B44725">
        <w:rPr>
          <w:rFonts w:ascii="Candara" w:eastAsia="Times New Roman" w:hAnsi="Candara" w:cs="Times New Roman"/>
          <w:b/>
          <w:bCs/>
          <w:smallCaps/>
          <w:sz w:val="24"/>
          <w:szCs w:val="24"/>
          <w:lang w:eastAsia="fr-FR"/>
        </w:rPr>
        <w:t>Electrique</w:t>
      </w: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bookmarkStart w:id="187" w:name="_DV_M147"/>
      <w:bookmarkEnd w:id="187"/>
      <w:r w:rsidRPr="00B44725">
        <w:rPr>
          <w:rFonts w:ascii="Candara" w:eastAsia="Times New Roman" w:hAnsi="Candara" w:cs="Arial"/>
          <w:sz w:val="24"/>
          <w:szCs w:val="24"/>
          <w:lang w:eastAsia="fr-FR"/>
        </w:rPr>
        <w:t xml:space="preserve">Le CLIENT se chargera  du câblage ainsi que du raccordement </w:t>
      </w:r>
      <w:bookmarkStart w:id="188" w:name="_DV_C178"/>
      <w:r w:rsidRPr="00B44725">
        <w:rPr>
          <w:rFonts w:ascii="Candara" w:eastAsia="Times New Roman" w:hAnsi="Candara" w:cs="Arial"/>
          <w:sz w:val="24"/>
          <w:szCs w:val="24"/>
          <w:lang w:eastAsia="fr-FR"/>
        </w:rPr>
        <w:t xml:space="preserve">de chaque Site </w:t>
      </w:r>
      <w:bookmarkStart w:id="189" w:name="_DV_M148"/>
      <w:bookmarkEnd w:id="188"/>
      <w:bookmarkEnd w:id="189"/>
      <w:r w:rsidRPr="00B44725">
        <w:rPr>
          <w:rFonts w:ascii="Candara" w:eastAsia="Times New Roman" w:hAnsi="Candara" w:cs="Arial"/>
          <w:sz w:val="24"/>
          <w:szCs w:val="24"/>
          <w:lang w:eastAsia="fr-FR"/>
        </w:rPr>
        <w:t xml:space="preserve">à toute </w:t>
      </w:r>
      <w:bookmarkStart w:id="190" w:name="_DV_C180"/>
      <w:r w:rsidRPr="00B44725">
        <w:rPr>
          <w:rFonts w:ascii="Candara" w:eastAsia="Times New Roman" w:hAnsi="Candara" w:cs="Arial"/>
          <w:sz w:val="24"/>
          <w:szCs w:val="24"/>
          <w:lang w:eastAsia="fr-FR"/>
        </w:rPr>
        <w:t>infrastructure extérieure,</w:t>
      </w:r>
      <w:bookmarkStart w:id="191" w:name="_DV_M149"/>
      <w:bookmarkEnd w:id="190"/>
      <w:bookmarkEnd w:id="191"/>
      <w:r w:rsidRPr="00B44725">
        <w:rPr>
          <w:rFonts w:ascii="Candara" w:eastAsia="Times New Roman" w:hAnsi="Candara" w:cs="Arial"/>
          <w:sz w:val="24"/>
          <w:szCs w:val="24"/>
          <w:lang w:eastAsia="fr-FR"/>
        </w:rPr>
        <w:t xml:space="preserve"> nécessaire à la réalisation des Prestations et au bon fonctionnement des Equipements</w:t>
      </w:r>
      <w:bookmarkStart w:id="192" w:name="_DV_M150"/>
      <w:bookmarkEnd w:id="192"/>
      <w:r w:rsidRPr="00B44725">
        <w:rPr>
          <w:rFonts w:ascii="Candara" w:eastAsia="Times New Roman" w:hAnsi="Candara" w:cs="Arial"/>
          <w:sz w:val="24"/>
          <w:szCs w:val="24"/>
          <w:lang w:eastAsia="fr-FR"/>
        </w:rPr>
        <w:t>.</w:t>
      </w: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bookmarkStart w:id="193" w:name="_DV_M151"/>
      <w:bookmarkEnd w:id="193"/>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shd w:val="clear" w:color="auto" w:fill="FFFFFF"/>
          <w:lang w:eastAsia="fr-FR"/>
        </w:rPr>
      </w:pPr>
      <w:bookmarkStart w:id="194" w:name="_DV_M154"/>
      <w:bookmarkEnd w:id="194"/>
      <w:r w:rsidRPr="00B44725">
        <w:rPr>
          <w:rFonts w:ascii="Candara" w:eastAsia="Times New Roman" w:hAnsi="Candara" w:cs="Arial"/>
          <w:w w:val="0"/>
          <w:sz w:val="24"/>
          <w:szCs w:val="24"/>
          <w:lang w:eastAsia="fr-FR"/>
        </w:rPr>
        <w:t xml:space="preserve">Le CLIENT exécutera les obligations visées au présent article dans les délais stipulés conformément au Planning. </w:t>
      </w:r>
      <w:r w:rsidRPr="00B44725">
        <w:rPr>
          <w:rFonts w:ascii="Candara" w:eastAsia="Times New Roman" w:hAnsi="Candara" w:cs="Arial"/>
          <w:w w:val="0"/>
          <w:sz w:val="24"/>
          <w:szCs w:val="24"/>
          <w:shd w:val="clear" w:color="auto" w:fill="FFFFFF"/>
          <w:lang w:eastAsia="fr-FR"/>
        </w:rPr>
        <w:t>La non-observation des obligations du CLIENT ci-dessus mentionnées qui pourraient occasionner un retard par rapport au Planning n’entravera pas la Réception Provisoire du Site. Le PRESTATAIRE mettra en place une source d’énergie provisoire le temps de cette Réception.</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shd w:val="clear" w:color="auto" w:fill="FFFFFF"/>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keepNext/>
        <w:autoSpaceDE w:val="0"/>
        <w:autoSpaceDN w:val="0"/>
        <w:adjustRightInd w:val="0"/>
        <w:spacing w:after="0" w:line="240" w:lineRule="auto"/>
        <w:ind w:right="-568"/>
        <w:jc w:val="both"/>
        <w:outlineLvl w:val="2"/>
        <w:rPr>
          <w:rFonts w:ascii="Candara" w:eastAsia="Times New Roman" w:hAnsi="Candara" w:cs="Arial"/>
          <w:b/>
          <w:bCs/>
          <w:sz w:val="24"/>
          <w:szCs w:val="24"/>
          <w:lang w:eastAsia="fr-FR"/>
        </w:rPr>
      </w:pPr>
      <w:bookmarkStart w:id="195" w:name="_DV_M155"/>
      <w:bookmarkStart w:id="196" w:name="_Toc76293890"/>
      <w:bookmarkStart w:id="197" w:name="_Toc114285899"/>
      <w:bookmarkEnd w:id="195"/>
      <w:r w:rsidRPr="00B44725">
        <w:rPr>
          <w:rFonts w:ascii="Candara" w:eastAsia="Times New Roman" w:hAnsi="Candara" w:cs="Arial"/>
          <w:b/>
          <w:bCs/>
          <w:sz w:val="24"/>
          <w:szCs w:val="24"/>
          <w:lang w:eastAsia="fr-FR"/>
        </w:rPr>
        <w:t>ARTICLE 5 –</w:t>
      </w:r>
      <w:bookmarkStart w:id="198" w:name="_DV_C195"/>
      <w:r w:rsidRPr="00B44725">
        <w:rPr>
          <w:rFonts w:ascii="Candara" w:eastAsia="Times New Roman" w:hAnsi="Candara" w:cs="Arial"/>
          <w:b/>
          <w:bCs/>
          <w:sz w:val="24"/>
          <w:szCs w:val="24"/>
          <w:lang w:eastAsia="fr-FR"/>
        </w:rPr>
        <w:t xml:space="preserve"> ENTREE EN VIGUEUR</w:t>
      </w:r>
      <w:bookmarkStart w:id="199" w:name="_DV_M162"/>
      <w:bookmarkEnd w:id="198"/>
      <w:bookmarkEnd w:id="199"/>
      <w:r w:rsidRPr="00B44725">
        <w:rPr>
          <w:rFonts w:ascii="Candara" w:eastAsia="Times New Roman" w:hAnsi="Candara" w:cs="Arial"/>
          <w:b/>
          <w:bCs/>
          <w:sz w:val="24"/>
          <w:szCs w:val="24"/>
          <w:lang w:eastAsia="fr-FR"/>
        </w:rPr>
        <w:t xml:space="preserve"> DU CONTRAT &amp; DEROULEMENT DES </w:t>
      </w:r>
    </w:p>
    <w:p w:rsidR="009B200D" w:rsidRPr="00B44725" w:rsidRDefault="009B200D" w:rsidP="009B200D">
      <w:pPr>
        <w:keepNext/>
        <w:autoSpaceDE w:val="0"/>
        <w:autoSpaceDN w:val="0"/>
        <w:adjustRightInd w:val="0"/>
        <w:spacing w:after="0" w:line="240" w:lineRule="auto"/>
        <w:ind w:right="-568"/>
        <w:jc w:val="both"/>
        <w:outlineLvl w:val="2"/>
        <w:rPr>
          <w:rFonts w:ascii="Candara" w:eastAsia="Times New Roman" w:hAnsi="Candara" w:cs="Arial"/>
          <w:b/>
          <w:bCs/>
          <w:sz w:val="24"/>
          <w:szCs w:val="24"/>
          <w:lang w:eastAsia="fr-FR"/>
        </w:rPr>
      </w:pPr>
      <w:r w:rsidRPr="00B44725">
        <w:rPr>
          <w:rFonts w:ascii="Candara" w:eastAsia="Times New Roman" w:hAnsi="Candara" w:cs="Arial"/>
          <w:b/>
          <w:bCs/>
          <w:sz w:val="24"/>
          <w:szCs w:val="24"/>
          <w:lang w:eastAsia="fr-FR"/>
        </w:rPr>
        <w:t xml:space="preserve">                         PRESTATIONS</w:t>
      </w:r>
      <w:bookmarkEnd w:id="196"/>
      <w:bookmarkEnd w:id="197"/>
    </w:p>
    <w:p w:rsidR="009B200D" w:rsidRPr="00B44725" w:rsidRDefault="009B200D" w:rsidP="009B200D">
      <w:pPr>
        <w:keepNext/>
        <w:autoSpaceDE w:val="0"/>
        <w:autoSpaceDN w:val="0"/>
        <w:adjustRightInd w:val="0"/>
        <w:spacing w:before="40" w:after="20" w:line="240" w:lineRule="auto"/>
        <w:ind w:right="-568"/>
        <w:jc w:val="both"/>
        <w:outlineLvl w:val="0"/>
        <w:rPr>
          <w:rFonts w:ascii="Candara" w:eastAsia="Times New Roman" w:hAnsi="Candara" w:cs="Arial"/>
          <w:b/>
          <w:bCs/>
          <w:sz w:val="24"/>
          <w:szCs w:val="24"/>
          <w:lang w:eastAsia="fr-FR"/>
        </w:rPr>
      </w:pPr>
    </w:p>
    <w:p w:rsidR="009B200D" w:rsidRPr="00B44725" w:rsidRDefault="009B200D" w:rsidP="009B200D">
      <w:pPr>
        <w:spacing w:after="0" w:line="240" w:lineRule="auto"/>
        <w:ind w:right="-568"/>
        <w:jc w:val="both"/>
        <w:rPr>
          <w:rFonts w:ascii="Candara" w:eastAsia="Times New Roman" w:hAnsi="Candara" w:cs="Arial"/>
          <w:b/>
          <w:bCs/>
          <w:smallCaps/>
          <w:sz w:val="24"/>
          <w:szCs w:val="24"/>
          <w:lang w:eastAsia="fr-FR"/>
        </w:rPr>
      </w:pPr>
      <w:bookmarkStart w:id="200" w:name="_DV_M163"/>
      <w:bookmarkEnd w:id="200"/>
      <w:r w:rsidRPr="00B44725">
        <w:rPr>
          <w:rFonts w:ascii="Candara" w:eastAsia="Times New Roman" w:hAnsi="Candara" w:cs="Arial"/>
          <w:b/>
          <w:bCs/>
          <w:smallCaps/>
          <w:sz w:val="24"/>
          <w:szCs w:val="24"/>
          <w:lang w:eastAsia="fr-FR"/>
        </w:rPr>
        <w:t>5.1 Entrée en vigueur</w:t>
      </w: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201" w:name="_DV_M164"/>
      <w:bookmarkEnd w:id="201"/>
      <w:r w:rsidRPr="00B44725">
        <w:rPr>
          <w:rFonts w:ascii="Candara" w:eastAsia="Times New Roman" w:hAnsi="Candara" w:cs="Arial"/>
          <w:sz w:val="24"/>
          <w:szCs w:val="24"/>
          <w:lang w:eastAsia="fr-FR"/>
        </w:rPr>
        <w:t>L’entrée en vigueur du Contrat interviendra</w:t>
      </w:r>
      <w:bookmarkStart w:id="202" w:name="_DV_C196"/>
      <w:r w:rsidRPr="00B44725">
        <w:rPr>
          <w:rFonts w:ascii="Candara" w:eastAsia="Times New Roman" w:hAnsi="Candara" w:cs="Arial"/>
          <w:sz w:val="24"/>
          <w:szCs w:val="24"/>
          <w:lang w:eastAsia="fr-FR"/>
        </w:rPr>
        <w:t xml:space="preserve">, </w:t>
      </w:r>
      <w:bookmarkStart w:id="203" w:name="_DV_C197"/>
      <w:bookmarkEnd w:id="202"/>
      <w:r w:rsidRPr="00B44725">
        <w:rPr>
          <w:rFonts w:ascii="Candara" w:eastAsia="Times New Roman" w:hAnsi="Candara" w:cs="Times New Roman"/>
          <w:sz w:val="24"/>
          <w:szCs w:val="24"/>
          <w:lang w:eastAsia="fr-FR"/>
        </w:rPr>
        <w:t>à la date de</w:t>
      </w:r>
      <w:bookmarkStart w:id="204" w:name="_DV_M165"/>
      <w:bookmarkEnd w:id="203"/>
      <w:bookmarkEnd w:id="204"/>
      <w:r w:rsidRPr="00B44725">
        <w:rPr>
          <w:rFonts w:ascii="Candara" w:eastAsia="Times New Roman" w:hAnsi="Candara" w:cs="Arial"/>
          <w:sz w:val="24"/>
          <w:szCs w:val="24"/>
          <w:lang w:eastAsia="fr-FR"/>
        </w:rPr>
        <w:t xml:space="preserve"> survenance du dernier des événements suivants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05" w:name="_DV_C199"/>
      <w:r w:rsidRPr="00B44725">
        <w:rPr>
          <w:rFonts w:ascii="Candara" w:eastAsia="Times New Roman" w:hAnsi="Candara" w:cs="Arial"/>
          <w:w w:val="0"/>
          <w:sz w:val="24"/>
          <w:szCs w:val="24"/>
          <w:lang w:eastAsia="fr-FR"/>
        </w:rPr>
        <w:t>(a)  Signature du contrat par les deux parties</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 xml:space="preserve">(a) L’autorisation écrite par le CLIENT donnant pouvoir au PRESTATAIRE de commencer les travaux, </w:t>
      </w:r>
      <w:bookmarkStart w:id="206" w:name="_DV_M166"/>
      <w:bookmarkEnd w:id="205"/>
      <w:bookmarkEnd w:id="206"/>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 xml:space="preserve">(b) la réception par le PRESTATAIRE de l’Avance de </w:t>
      </w:r>
      <w:bookmarkStart w:id="207" w:name="_DV_C201"/>
      <w:r w:rsidRPr="00B44725">
        <w:rPr>
          <w:rFonts w:ascii="Candara" w:eastAsia="Times New Roman" w:hAnsi="Candara" w:cs="Arial"/>
          <w:w w:val="0"/>
          <w:sz w:val="24"/>
          <w:szCs w:val="24"/>
          <w:lang w:eastAsia="fr-FR"/>
        </w:rPr>
        <w:t>Démarrage</w:t>
      </w:r>
      <w:bookmarkStart w:id="208" w:name="_DV_M167"/>
      <w:bookmarkEnd w:id="207"/>
      <w:bookmarkEnd w:id="208"/>
      <w:r w:rsidRPr="00B44725">
        <w:rPr>
          <w:rFonts w:ascii="Candara" w:eastAsia="Times New Roman" w:hAnsi="Candara" w:cs="Arial"/>
          <w:w w:val="0"/>
          <w:sz w:val="24"/>
          <w:szCs w:val="24"/>
          <w:lang w:eastAsia="fr-FR"/>
        </w:rPr>
        <w:t xml:space="preserve"> telle que spécifiée à l’Article </w:t>
      </w:r>
      <w:bookmarkStart w:id="209" w:name="_DV_C203"/>
      <w:r w:rsidRPr="00B44725">
        <w:rPr>
          <w:rFonts w:ascii="Candara" w:eastAsia="Times New Roman" w:hAnsi="Candara" w:cs="Arial"/>
          <w:w w:val="0"/>
          <w:sz w:val="24"/>
          <w:szCs w:val="24"/>
          <w:lang w:eastAsia="fr-FR"/>
        </w:rPr>
        <w:t>13</w:t>
      </w:r>
      <w:bookmarkEnd w:id="209"/>
      <w:r w:rsidRPr="00B44725">
        <w:rPr>
          <w:rFonts w:ascii="Candara" w:eastAsia="Times New Roman" w:hAnsi="Candara" w:cs="Arial"/>
          <w:w w:val="0"/>
          <w:sz w:val="24"/>
          <w:szCs w:val="24"/>
          <w:lang w:eastAsia="fr-FR"/>
        </w:rPr>
        <w:t>,</w:t>
      </w: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bookmarkStart w:id="210" w:name="_DV_C205"/>
      <w:r w:rsidRPr="00B44725">
        <w:rPr>
          <w:rFonts w:ascii="Candara" w:eastAsia="Times New Roman" w:hAnsi="Candara" w:cs="Arial"/>
          <w:sz w:val="24"/>
          <w:szCs w:val="24"/>
          <w:lang w:eastAsia="fr-FR"/>
        </w:rPr>
        <w:t xml:space="preserve">(c) </w:t>
      </w:r>
      <w:bookmarkStart w:id="211" w:name="_DV_M168"/>
      <w:bookmarkEnd w:id="210"/>
      <w:bookmarkEnd w:id="211"/>
      <w:r w:rsidRPr="00B44725">
        <w:rPr>
          <w:rFonts w:ascii="Candara" w:eastAsia="Times New Roman" w:hAnsi="Candara" w:cs="Arial"/>
          <w:sz w:val="24"/>
          <w:szCs w:val="24"/>
          <w:lang w:eastAsia="fr-FR"/>
        </w:rPr>
        <w:t xml:space="preserve">la fourniture au PRESTATAIRE </w:t>
      </w:r>
      <w:bookmarkStart w:id="212" w:name="_DV_M169"/>
      <w:bookmarkEnd w:id="212"/>
      <w:r w:rsidRPr="00B44725">
        <w:rPr>
          <w:rFonts w:ascii="Candara" w:eastAsia="Times New Roman" w:hAnsi="Candara" w:cs="Arial"/>
          <w:sz w:val="24"/>
          <w:szCs w:val="24"/>
          <w:lang w:eastAsia="fr-FR"/>
        </w:rPr>
        <w:t>des APS et des Dossiers de Site</w:t>
      </w:r>
      <w:bookmarkStart w:id="213" w:name="_DV_C207"/>
      <w:r w:rsidRPr="00B44725">
        <w:rPr>
          <w:rFonts w:ascii="Candara" w:eastAsia="Times New Roman" w:hAnsi="Candara" w:cs="Arial"/>
          <w:sz w:val="24"/>
          <w:szCs w:val="24"/>
          <w:lang w:eastAsia="fr-FR"/>
        </w:rPr>
        <w:t xml:space="preserve"> de la moitié au moins des Sites</w:t>
      </w:r>
      <w:bookmarkStart w:id="214" w:name="_DV_M170"/>
      <w:bookmarkEnd w:id="213"/>
      <w:bookmarkEnd w:id="214"/>
      <w:r w:rsidRPr="00B44725">
        <w:rPr>
          <w:rFonts w:ascii="Candara" w:eastAsia="Times New Roman" w:hAnsi="Candara" w:cs="Arial"/>
          <w:sz w:val="24"/>
          <w:szCs w:val="24"/>
          <w:lang w:eastAsia="fr-FR"/>
        </w:rPr>
        <w:t>,</w:t>
      </w:r>
      <w:bookmarkStart w:id="215" w:name="_DV_C208"/>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(d) la réception par le CLIENT de la garantie bancaire émise sur ordre du PRESTATAIRE selon les modalités de l’article 13.4.1 ci-après, d’un montant équivalent à celui de l’Avance de Démarrage,</w:t>
      </w:r>
      <w:bookmarkEnd w:id="215"/>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spacing w:after="0" w:line="240" w:lineRule="auto"/>
        <w:ind w:right="-568"/>
        <w:jc w:val="both"/>
        <w:rPr>
          <w:rFonts w:ascii="Candara" w:eastAsia="Times New Roman" w:hAnsi="Candara" w:cs="Times New Roman"/>
          <w:sz w:val="24"/>
          <w:szCs w:val="24"/>
          <w:lang w:eastAsia="fr-FR"/>
        </w:rPr>
      </w:pPr>
      <w:bookmarkStart w:id="216" w:name="_DV_M171"/>
      <w:bookmarkStart w:id="217" w:name="_DV_M172"/>
      <w:bookmarkEnd w:id="216"/>
      <w:bookmarkEnd w:id="217"/>
      <w:r w:rsidRPr="00B44725">
        <w:rPr>
          <w:rFonts w:ascii="Candara" w:eastAsia="Times New Roman" w:hAnsi="Candara" w:cs="Arial"/>
          <w:sz w:val="24"/>
          <w:szCs w:val="24"/>
          <w:lang w:eastAsia="fr-FR"/>
        </w:rPr>
        <w:t xml:space="preserve">Si l’entrée en vigueur du Contrat n’intervient pas dans </w:t>
      </w:r>
      <w:bookmarkStart w:id="218" w:name="_DV_C211"/>
      <w:r w:rsidRPr="00B44725">
        <w:rPr>
          <w:rFonts w:ascii="Candara" w:eastAsia="Times New Roman" w:hAnsi="Candara" w:cs="Times New Roman"/>
          <w:sz w:val="24"/>
          <w:szCs w:val="24"/>
          <w:lang w:eastAsia="fr-FR"/>
        </w:rPr>
        <w:t>un délai de trente (30) jours à compter de la date de signature du présent Contrat</w:t>
      </w:r>
      <w:bookmarkStart w:id="219" w:name="_DV_M173"/>
      <w:bookmarkEnd w:id="218"/>
      <w:bookmarkEnd w:id="219"/>
      <w:r w:rsidRPr="00B44725">
        <w:rPr>
          <w:rFonts w:ascii="Candara" w:eastAsia="Times New Roman" w:hAnsi="Candara" w:cs="Arial"/>
          <w:sz w:val="24"/>
          <w:szCs w:val="24"/>
          <w:lang w:eastAsia="fr-FR"/>
        </w:rPr>
        <w:t xml:space="preserve">, les PARTIES </w:t>
      </w:r>
      <w:bookmarkStart w:id="220" w:name="_DV_C213"/>
      <w:r w:rsidRPr="00B44725">
        <w:rPr>
          <w:rFonts w:ascii="Candara" w:eastAsia="Times New Roman" w:hAnsi="Candara" w:cs="Times New Roman"/>
          <w:sz w:val="24"/>
          <w:szCs w:val="24"/>
          <w:lang w:eastAsia="fr-FR"/>
        </w:rPr>
        <w:t>se réuniront</w:t>
      </w:r>
      <w:bookmarkStart w:id="221" w:name="_DV_M174"/>
      <w:bookmarkEnd w:id="220"/>
      <w:bookmarkEnd w:id="221"/>
      <w:r w:rsidRPr="00B44725">
        <w:rPr>
          <w:rFonts w:ascii="Candara" w:eastAsia="Times New Roman" w:hAnsi="Candara" w:cs="Arial"/>
          <w:sz w:val="24"/>
          <w:szCs w:val="24"/>
          <w:lang w:eastAsia="fr-FR"/>
        </w:rPr>
        <w:t xml:space="preserve"> afin de renégocier, si nécessaire, les conditions de prix et </w:t>
      </w:r>
      <w:bookmarkStart w:id="222" w:name="_DV_C215"/>
      <w:r w:rsidRPr="00B44725">
        <w:rPr>
          <w:rFonts w:ascii="Candara" w:eastAsia="Times New Roman" w:hAnsi="Candara" w:cs="Times New Roman"/>
          <w:sz w:val="24"/>
          <w:szCs w:val="24"/>
          <w:lang w:eastAsia="fr-FR"/>
        </w:rPr>
        <w:t>d’adapter, le cas échéant, le Planning.</w:t>
      </w:r>
      <w:bookmarkEnd w:id="222"/>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smallCaps/>
          <w:w w:val="0"/>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z w:val="24"/>
          <w:szCs w:val="24"/>
          <w:lang w:eastAsia="fr-FR"/>
        </w:rPr>
      </w:pPr>
      <w:bookmarkStart w:id="223" w:name="_DV_M175"/>
      <w:bookmarkEnd w:id="223"/>
      <w:r w:rsidRPr="00B44725">
        <w:rPr>
          <w:rFonts w:ascii="Candara" w:eastAsia="Times New Roman" w:hAnsi="Candara" w:cs="Arial"/>
          <w:sz w:val="24"/>
          <w:szCs w:val="24"/>
          <w:lang w:eastAsia="fr-FR"/>
        </w:rPr>
        <w:t>Si le CLIENT demande au PRESTATAIRE de commencer la livraison des Matériels d’Aménagement et/ou l’exécution des Prestations avant l’entrée en vigueur du Contrat</w:t>
      </w:r>
      <w:bookmarkStart w:id="224" w:name="_DV_C218"/>
      <w:r w:rsidRPr="00B44725">
        <w:rPr>
          <w:rFonts w:ascii="Candara" w:eastAsia="Times New Roman" w:hAnsi="Candara" w:cs="Times New Roman"/>
          <w:sz w:val="24"/>
          <w:szCs w:val="24"/>
          <w:lang w:eastAsia="fr-FR"/>
        </w:rPr>
        <w:t xml:space="preserve"> et, dans l’hypothèse où le Contrat n’entrerait finalement pas en vigueur</w:t>
      </w:r>
      <w:bookmarkStart w:id="225" w:name="_DV_M176"/>
      <w:bookmarkEnd w:id="224"/>
      <w:bookmarkEnd w:id="225"/>
      <w:r w:rsidRPr="00B44725">
        <w:rPr>
          <w:rFonts w:ascii="Candara" w:eastAsia="Times New Roman" w:hAnsi="Candara" w:cs="Arial"/>
          <w:sz w:val="24"/>
          <w:szCs w:val="24"/>
          <w:lang w:eastAsia="fr-FR"/>
        </w:rPr>
        <w:t xml:space="preserve">, ces Matériels d’Aménagement et Prestations seront considérées comme formant un ordre de service </w:t>
      </w:r>
      <w:bookmarkStart w:id="226" w:name="_DV_C220"/>
      <w:r w:rsidRPr="00B44725">
        <w:rPr>
          <w:rFonts w:ascii="Candara" w:eastAsia="Times New Roman" w:hAnsi="Candara" w:cs="Times New Roman"/>
          <w:sz w:val="24"/>
          <w:szCs w:val="24"/>
          <w:lang w:eastAsia="fr-FR"/>
        </w:rPr>
        <w:t>autonome</w:t>
      </w:r>
      <w:bookmarkStart w:id="227" w:name="_DV_M177"/>
      <w:bookmarkEnd w:id="226"/>
      <w:bookmarkEnd w:id="227"/>
      <w:r w:rsidRPr="00B44725">
        <w:rPr>
          <w:rFonts w:ascii="Candara" w:eastAsia="Times New Roman" w:hAnsi="Candara" w:cs="Arial"/>
          <w:sz w:val="24"/>
          <w:szCs w:val="24"/>
          <w:lang w:eastAsia="fr-FR"/>
        </w:rPr>
        <w:t xml:space="preserve">, exécuté et payé </w:t>
      </w:r>
      <w:bookmarkStart w:id="228" w:name="_DV_C222"/>
      <w:r w:rsidRPr="00B44725">
        <w:rPr>
          <w:rFonts w:ascii="Candara" w:eastAsia="Times New Roman" w:hAnsi="Candara" w:cs="Times New Roman"/>
          <w:sz w:val="24"/>
          <w:szCs w:val="24"/>
          <w:lang w:eastAsia="fr-FR"/>
        </w:rPr>
        <w:t>sur la base des</w:t>
      </w:r>
      <w:bookmarkStart w:id="229" w:name="_DV_M178"/>
      <w:bookmarkEnd w:id="228"/>
      <w:bookmarkEnd w:id="229"/>
      <w:r w:rsidRPr="00B44725">
        <w:rPr>
          <w:rFonts w:ascii="Candara" w:eastAsia="Times New Roman" w:hAnsi="Candara" w:cs="Arial"/>
          <w:sz w:val="24"/>
          <w:szCs w:val="24"/>
          <w:lang w:eastAsia="fr-FR"/>
        </w:rPr>
        <w:t xml:space="preserve"> conditions</w:t>
      </w:r>
      <w:bookmarkStart w:id="230" w:name="_DV_C223"/>
      <w:r w:rsidRPr="00B44725">
        <w:rPr>
          <w:rFonts w:ascii="Candara" w:eastAsia="Times New Roman" w:hAnsi="Candara" w:cs="Times New Roman"/>
          <w:sz w:val="24"/>
          <w:szCs w:val="24"/>
          <w:lang w:eastAsia="fr-FR"/>
        </w:rPr>
        <w:t xml:space="preserve"> tarifaires</w:t>
      </w:r>
      <w:bookmarkStart w:id="231" w:name="_DV_M179"/>
      <w:bookmarkEnd w:id="230"/>
      <w:bookmarkEnd w:id="231"/>
      <w:r w:rsidRPr="00B44725">
        <w:rPr>
          <w:rFonts w:ascii="Candara" w:eastAsia="Times New Roman" w:hAnsi="Candara" w:cs="Arial"/>
          <w:sz w:val="24"/>
          <w:szCs w:val="24"/>
          <w:lang w:eastAsia="fr-FR"/>
        </w:rPr>
        <w:t xml:space="preserve"> du Contrat.</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numPr>
          <w:ilvl w:val="1"/>
          <w:numId w:val="6"/>
        </w:numPr>
        <w:tabs>
          <w:tab w:val="left" w:pos="0"/>
          <w:tab w:val="left" w:pos="600"/>
        </w:tabs>
        <w:autoSpaceDE w:val="0"/>
        <w:autoSpaceDN w:val="0"/>
        <w:adjustRightInd w:val="0"/>
        <w:spacing w:after="0" w:line="240" w:lineRule="auto"/>
        <w:ind w:right="-567"/>
        <w:jc w:val="both"/>
        <w:rPr>
          <w:rFonts w:ascii="Candara" w:eastAsia="Times New Roman" w:hAnsi="Candara" w:cs="Arial"/>
          <w:b/>
          <w:bCs/>
          <w:smallCaps/>
          <w:w w:val="0"/>
          <w:sz w:val="24"/>
          <w:szCs w:val="24"/>
          <w:lang w:eastAsia="fr-FR"/>
        </w:rPr>
      </w:pPr>
      <w:bookmarkStart w:id="232" w:name="_DV_M180"/>
      <w:bookmarkEnd w:id="232"/>
      <w:r w:rsidRPr="00B44725">
        <w:rPr>
          <w:rFonts w:ascii="Candara" w:eastAsia="Times New Roman" w:hAnsi="Candara" w:cs="Arial"/>
          <w:b/>
          <w:bCs/>
          <w:smallCaps/>
          <w:w w:val="0"/>
          <w:sz w:val="24"/>
          <w:szCs w:val="24"/>
          <w:lang w:eastAsia="fr-FR"/>
        </w:rPr>
        <w:t>travaux d’aménagement de site</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smallCaps/>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33" w:name="_DV_C225"/>
      <w:r w:rsidRPr="00B44725">
        <w:rPr>
          <w:rFonts w:ascii="Candara" w:eastAsia="Times New Roman" w:hAnsi="Candara" w:cs="Arial"/>
          <w:w w:val="0"/>
          <w:sz w:val="24"/>
          <w:szCs w:val="24"/>
          <w:lang w:eastAsia="fr-FR"/>
        </w:rPr>
        <w:t>Après l’entrée en vigueur du Contrat, le</w:t>
      </w:r>
      <w:bookmarkStart w:id="234" w:name="_DV_M181"/>
      <w:bookmarkEnd w:id="233"/>
      <w:bookmarkEnd w:id="234"/>
      <w:r w:rsidRPr="00B44725">
        <w:rPr>
          <w:rFonts w:ascii="Candara" w:eastAsia="Times New Roman" w:hAnsi="Candara" w:cs="Arial"/>
          <w:w w:val="0"/>
          <w:sz w:val="24"/>
          <w:szCs w:val="24"/>
          <w:lang w:eastAsia="fr-FR"/>
        </w:rPr>
        <w:t xml:space="preserve"> commencement des </w:t>
      </w:r>
      <w:bookmarkStart w:id="235" w:name="_DV_C227"/>
      <w:r w:rsidRPr="00B44725">
        <w:rPr>
          <w:rFonts w:ascii="Candara" w:eastAsia="Times New Roman" w:hAnsi="Candara" w:cs="Arial"/>
          <w:w w:val="0"/>
          <w:sz w:val="24"/>
          <w:szCs w:val="24"/>
          <w:lang w:eastAsia="fr-FR"/>
        </w:rPr>
        <w:t xml:space="preserve">Travaux d’Aménagement de chacun des Sites interviendra, </w:t>
      </w:r>
      <w:bookmarkStart w:id="236" w:name="_DV_M182"/>
      <w:bookmarkEnd w:id="235"/>
      <w:bookmarkEnd w:id="236"/>
      <w:r w:rsidRPr="00B44725">
        <w:rPr>
          <w:rFonts w:ascii="Candara" w:eastAsia="Times New Roman" w:hAnsi="Candara" w:cs="Arial"/>
          <w:w w:val="0"/>
          <w:sz w:val="24"/>
          <w:szCs w:val="24"/>
          <w:lang w:eastAsia="fr-FR"/>
        </w:rPr>
        <w:t>après fourniture par le CLIENT des documents suivants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 w:val="left" w:pos="851"/>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37" w:name="_DV_C229"/>
      <w:r w:rsidRPr="00B44725">
        <w:rPr>
          <w:rFonts w:ascii="Candara" w:eastAsia="Times New Roman" w:hAnsi="Candara" w:cs="Arial"/>
          <w:w w:val="0"/>
          <w:sz w:val="24"/>
          <w:szCs w:val="24"/>
          <w:lang w:eastAsia="fr-FR"/>
        </w:rPr>
        <w:t xml:space="preserve">(a) </w:t>
      </w:r>
      <w:bookmarkStart w:id="238" w:name="_DV_M183"/>
      <w:bookmarkEnd w:id="237"/>
      <w:bookmarkEnd w:id="238"/>
      <w:r w:rsidRPr="00B44725">
        <w:rPr>
          <w:rFonts w:ascii="Candara" w:eastAsia="Times New Roman" w:hAnsi="Candara" w:cs="Arial"/>
          <w:w w:val="0"/>
          <w:sz w:val="24"/>
          <w:szCs w:val="24"/>
          <w:lang w:eastAsia="fr-FR"/>
        </w:rPr>
        <w:t>L’APS précisant les paramètres de configuration du Site,</w:t>
      </w:r>
    </w:p>
    <w:p w:rsidR="009B200D" w:rsidRPr="00B44725" w:rsidRDefault="009B200D" w:rsidP="009B200D">
      <w:pPr>
        <w:tabs>
          <w:tab w:val="left" w:pos="0"/>
          <w:tab w:val="left" w:pos="600"/>
          <w:tab w:val="left" w:pos="851"/>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39" w:name="_DV_C231"/>
      <w:r w:rsidRPr="00B44725">
        <w:rPr>
          <w:rFonts w:ascii="Candara" w:eastAsia="Times New Roman" w:hAnsi="Candara" w:cs="Arial"/>
          <w:w w:val="0"/>
          <w:sz w:val="24"/>
          <w:szCs w:val="24"/>
          <w:lang w:eastAsia="fr-FR"/>
        </w:rPr>
        <w:lastRenderedPageBreak/>
        <w:t xml:space="preserve">(b) </w:t>
      </w:r>
      <w:bookmarkStart w:id="240" w:name="_DV_M184"/>
      <w:bookmarkEnd w:id="239"/>
      <w:bookmarkEnd w:id="240"/>
      <w:r w:rsidRPr="00B44725">
        <w:rPr>
          <w:rFonts w:ascii="Candara" w:eastAsia="Times New Roman" w:hAnsi="Candara" w:cs="Arial"/>
          <w:w w:val="0"/>
          <w:sz w:val="24"/>
          <w:szCs w:val="24"/>
          <w:lang w:eastAsia="fr-FR"/>
        </w:rPr>
        <w:t>Une autorisation de démarrage des travaux,</w:t>
      </w:r>
    </w:p>
    <w:p w:rsidR="009B200D" w:rsidRPr="00B44725" w:rsidRDefault="009B200D" w:rsidP="009B200D">
      <w:pPr>
        <w:tabs>
          <w:tab w:val="left" w:pos="0"/>
          <w:tab w:val="left" w:pos="600"/>
          <w:tab w:val="left" w:pos="851"/>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41" w:name="_DV_C233"/>
      <w:r w:rsidRPr="00B44725">
        <w:rPr>
          <w:rFonts w:ascii="Candara" w:eastAsia="Times New Roman" w:hAnsi="Candara" w:cs="Arial"/>
          <w:w w:val="0"/>
          <w:sz w:val="24"/>
          <w:szCs w:val="24"/>
          <w:lang w:eastAsia="fr-FR"/>
        </w:rPr>
        <w:t xml:space="preserve">(c) </w:t>
      </w:r>
      <w:bookmarkStart w:id="242" w:name="_DV_M185"/>
      <w:bookmarkEnd w:id="241"/>
      <w:bookmarkEnd w:id="242"/>
      <w:r w:rsidRPr="00B44725">
        <w:rPr>
          <w:rFonts w:ascii="Candara" w:eastAsia="Times New Roman" w:hAnsi="Candara" w:cs="Arial"/>
          <w:w w:val="0"/>
          <w:sz w:val="24"/>
          <w:szCs w:val="24"/>
          <w:lang w:eastAsia="fr-FR"/>
        </w:rPr>
        <w:t>La validation par le CLIENT de l’APD que lui aura transmis le PRESTATAIRE dans un délai maximum de sept (7) jours calendaires à compter de la réception par le PRESTATAIRE de l’APS correspondant. L’APD comportera le plan d’implantation des Equipements réalisé par le PRESTATAIRE.</w:t>
      </w:r>
    </w:p>
    <w:p w:rsidR="009B200D" w:rsidRPr="00B44725" w:rsidRDefault="009B200D" w:rsidP="009B200D">
      <w:pPr>
        <w:tabs>
          <w:tab w:val="left" w:pos="0"/>
          <w:tab w:val="left" w:pos="600"/>
          <w:tab w:val="left" w:pos="851"/>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43" w:name="_DV_M186"/>
      <w:bookmarkStart w:id="244" w:name="_DV_M187"/>
      <w:bookmarkStart w:id="245" w:name="_DV_M189"/>
      <w:bookmarkStart w:id="246" w:name="_DV_M190"/>
      <w:bookmarkStart w:id="247" w:name="_DV_M191"/>
      <w:bookmarkStart w:id="248" w:name="_DV_M192"/>
      <w:bookmarkEnd w:id="243"/>
      <w:bookmarkEnd w:id="244"/>
      <w:bookmarkEnd w:id="245"/>
      <w:bookmarkEnd w:id="246"/>
      <w:bookmarkEnd w:id="247"/>
      <w:bookmarkEnd w:id="248"/>
      <w:r w:rsidRPr="00B44725">
        <w:rPr>
          <w:rFonts w:ascii="Candara" w:eastAsia="Times New Roman" w:hAnsi="Candara" w:cs="Arial"/>
          <w:w w:val="0"/>
          <w:sz w:val="24"/>
          <w:szCs w:val="24"/>
          <w:lang w:eastAsia="fr-FR"/>
        </w:rPr>
        <w:t>Toutefois, le CLIENT</w:t>
      </w:r>
      <w:r w:rsidRPr="00B44725">
        <w:rPr>
          <w:rFonts w:ascii="Candara" w:eastAsia="Times New Roman" w:hAnsi="Candara" w:cs="Arial"/>
          <w:smallCaps/>
          <w:w w:val="0"/>
          <w:sz w:val="24"/>
          <w:szCs w:val="24"/>
          <w:lang w:eastAsia="fr-FR"/>
        </w:rPr>
        <w:t xml:space="preserve"> </w:t>
      </w:r>
      <w:r w:rsidRPr="00B44725">
        <w:rPr>
          <w:rFonts w:ascii="Candara" w:eastAsia="Times New Roman" w:hAnsi="Candara" w:cs="Arial"/>
          <w:w w:val="0"/>
          <w:sz w:val="24"/>
          <w:szCs w:val="24"/>
          <w:lang w:eastAsia="fr-FR"/>
        </w:rPr>
        <w:t>pourra, sous sa responsabilité,</w:t>
      </w:r>
      <w:r w:rsidRPr="00B44725">
        <w:rPr>
          <w:rFonts w:ascii="Candara" w:eastAsia="Times New Roman" w:hAnsi="Candara" w:cs="Arial"/>
          <w:smallCaps/>
          <w:w w:val="0"/>
          <w:sz w:val="24"/>
          <w:szCs w:val="24"/>
          <w:lang w:eastAsia="fr-FR"/>
        </w:rPr>
        <w:t xml:space="preserve"> </w:t>
      </w:r>
      <w:r w:rsidRPr="00B44725">
        <w:rPr>
          <w:rFonts w:ascii="Candara" w:eastAsia="Times New Roman" w:hAnsi="Candara" w:cs="Arial"/>
          <w:w w:val="0"/>
          <w:sz w:val="24"/>
          <w:szCs w:val="24"/>
          <w:lang w:eastAsia="fr-FR"/>
        </w:rPr>
        <w:t xml:space="preserve">demander au PRESTATAIRE de commencer les Prestations ou de lancer des approvisionnements avant que les conditions nécessaires à la construction des Sites ne soient </w:t>
      </w:r>
      <w:bookmarkStart w:id="249" w:name="_DV_M193"/>
      <w:bookmarkEnd w:id="249"/>
      <w:r w:rsidRPr="00B44725">
        <w:rPr>
          <w:rFonts w:ascii="Candara" w:eastAsia="Times New Roman" w:hAnsi="Candara" w:cs="Arial"/>
          <w:w w:val="0"/>
          <w:sz w:val="24"/>
          <w:szCs w:val="24"/>
          <w:lang w:eastAsia="fr-FR"/>
        </w:rPr>
        <w:t>réunies.</w:t>
      </w:r>
    </w:p>
    <w:p w:rsidR="009B200D" w:rsidRPr="00B44725" w:rsidRDefault="009B200D" w:rsidP="009B200D">
      <w:pPr>
        <w:numPr>
          <w:ilvl w:val="12"/>
          <w:numId w:val="0"/>
        </w:numPr>
        <w:spacing w:after="0" w:line="240" w:lineRule="auto"/>
        <w:ind w:right="-568"/>
        <w:jc w:val="both"/>
        <w:rPr>
          <w:rFonts w:ascii="Candara" w:eastAsia="Times New Roman" w:hAnsi="Candara" w:cs="Arial"/>
          <w:sz w:val="24"/>
          <w:szCs w:val="24"/>
          <w:lang w:eastAsia="fr-FR"/>
        </w:rPr>
      </w:pPr>
    </w:p>
    <w:p w:rsidR="009B200D" w:rsidRPr="00B44725" w:rsidRDefault="009B200D" w:rsidP="009B200D">
      <w:pPr>
        <w:numPr>
          <w:ilvl w:val="12"/>
          <w:numId w:val="0"/>
        </w:numPr>
        <w:spacing w:after="0" w:line="240" w:lineRule="auto"/>
        <w:ind w:right="-568"/>
        <w:jc w:val="both"/>
        <w:rPr>
          <w:rFonts w:ascii="Candara" w:eastAsia="Times New Roman" w:hAnsi="Candara" w:cs="Arial"/>
          <w:sz w:val="24"/>
          <w:szCs w:val="24"/>
          <w:lang w:eastAsia="fr-FR"/>
        </w:rPr>
      </w:pPr>
      <w:bookmarkStart w:id="250" w:name="_DV_M194"/>
      <w:bookmarkEnd w:id="250"/>
      <w:r w:rsidRPr="00B44725">
        <w:rPr>
          <w:rFonts w:ascii="Candara" w:eastAsia="Times New Roman" w:hAnsi="Candara" w:cs="Arial"/>
          <w:sz w:val="24"/>
          <w:szCs w:val="24"/>
          <w:lang w:eastAsia="fr-FR"/>
        </w:rPr>
        <w:t>Dans cette hypothèse, le PRESTATAIRE se conformera à la décision du CLIENT, ce dernier prenant à sa charge l’ensemble des conséquences liées au rejet du Site pour quelque cause que ce soit, et notamment les coûts de démolition – reconstruction du Site, et attribuera au PRESTATAIRE une extension de délai.</w:t>
      </w:r>
    </w:p>
    <w:p w:rsidR="009B200D" w:rsidRPr="00B44725" w:rsidRDefault="009B200D" w:rsidP="009B200D">
      <w:pPr>
        <w:tabs>
          <w:tab w:val="left" w:pos="0"/>
          <w:tab w:val="left" w:pos="600"/>
        </w:tabs>
        <w:autoSpaceDE w:val="0"/>
        <w:autoSpaceDN w:val="0"/>
        <w:adjustRightInd w:val="0"/>
        <w:spacing w:after="0" w:line="240" w:lineRule="auto"/>
        <w:ind w:left="66" w:right="-567"/>
        <w:jc w:val="both"/>
        <w:rPr>
          <w:rFonts w:ascii="Candara" w:eastAsia="Times New Roman" w:hAnsi="Candara" w:cs="Arial"/>
          <w:smallCaps/>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left="66" w:right="-567"/>
        <w:jc w:val="both"/>
        <w:rPr>
          <w:rFonts w:ascii="Candara" w:eastAsia="Times New Roman" w:hAnsi="Candara" w:cs="Arial"/>
          <w:smallCaps/>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51" w:name="_DV_M195"/>
      <w:bookmarkEnd w:id="251"/>
      <w:r w:rsidRPr="00B44725">
        <w:rPr>
          <w:rFonts w:ascii="Candara" w:eastAsia="Times New Roman" w:hAnsi="Candara" w:cs="Arial"/>
          <w:w w:val="0"/>
          <w:sz w:val="24"/>
          <w:szCs w:val="24"/>
          <w:lang w:eastAsia="fr-FR"/>
        </w:rPr>
        <w:t xml:space="preserve">En cas de blocage lors des </w:t>
      </w:r>
      <w:bookmarkStart w:id="252" w:name="_DV_C247"/>
      <w:r w:rsidRPr="00B44725">
        <w:rPr>
          <w:rFonts w:ascii="Candara" w:eastAsia="Times New Roman" w:hAnsi="Candara" w:cs="Arial"/>
          <w:w w:val="0"/>
          <w:sz w:val="24"/>
          <w:szCs w:val="24"/>
          <w:lang w:eastAsia="fr-FR"/>
        </w:rPr>
        <w:t>Travaux d’Aménagement</w:t>
      </w:r>
      <w:bookmarkStart w:id="253" w:name="_DV_M196"/>
      <w:bookmarkEnd w:id="252"/>
      <w:bookmarkEnd w:id="253"/>
      <w:r w:rsidRPr="00B44725">
        <w:rPr>
          <w:rFonts w:ascii="Candara" w:eastAsia="Times New Roman" w:hAnsi="Candara" w:cs="Arial"/>
          <w:w w:val="0"/>
          <w:sz w:val="24"/>
          <w:szCs w:val="24"/>
          <w:lang w:eastAsia="fr-FR"/>
        </w:rPr>
        <w:t xml:space="preserve"> sur Site (refus du propriétaire ou des locataires…) le PRESTATAIRE doit en informer le CLIENT, par écrit</w:t>
      </w:r>
      <w:bookmarkStart w:id="254" w:name="_DV_C249"/>
      <w:r w:rsidRPr="00B44725">
        <w:rPr>
          <w:rFonts w:ascii="Candara" w:eastAsia="Times New Roman" w:hAnsi="Candara" w:cs="Arial"/>
          <w:w w:val="0"/>
          <w:sz w:val="24"/>
          <w:szCs w:val="24"/>
          <w:lang w:eastAsia="fr-FR"/>
        </w:rPr>
        <w:t>, afin de lui permettre</w:t>
      </w:r>
      <w:bookmarkStart w:id="255" w:name="_DV_M197"/>
      <w:bookmarkEnd w:id="254"/>
      <w:bookmarkEnd w:id="255"/>
      <w:r w:rsidRPr="00B44725">
        <w:rPr>
          <w:rFonts w:ascii="Candara" w:eastAsia="Times New Roman" w:hAnsi="Candara" w:cs="Arial"/>
          <w:w w:val="0"/>
          <w:sz w:val="24"/>
          <w:szCs w:val="24"/>
          <w:lang w:eastAsia="fr-FR"/>
        </w:rPr>
        <w:t xml:space="preserve"> de prendre des dispositions en vue d’un déblocage immédiat.</w:t>
      </w:r>
      <w:bookmarkStart w:id="256" w:name="_DV_C250"/>
      <w:r w:rsidRPr="00B44725">
        <w:rPr>
          <w:rFonts w:ascii="Candara" w:eastAsia="Times New Roman" w:hAnsi="Candara" w:cs="Arial"/>
          <w:w w:val="0"/>
          <w:sz w:val="24"/>
          <w:szCs w:val="24"/>
          <w:lang w:eastAsia="fr-FR"/>
        </w:rPr>
        <w:t xml:space="preserve"> Toutefois, dans l’hypothèse où le blocage serait imputable aux agissements du PRESTATAIRE, il appartiendra à ce dernier de prendre toute mesure pour faire cesser cette situation afin de respecter le Délai Contractuel dudit Site.</w:t>
      </w:r>
      <w:bookmarkEnd w:id="256"/>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57" w:name="_DV_M198"/>
      <w:bookmarkEnd w:id="257"/>
      <w:r w:rsidRPr="00B44725">
        <w:rPr>
          <w:rFonts w:ascii="Candara" w:eastAsia="Times New Roman" w:hAnsi="Candara" w:cs="Arial"/>
          <w:w w:val="0"/>
          <w:sz w:val="24"/>
          <w:szCs w:val="24"/>
          <w:lang w:eastAsia="fr-FR"/>
        </w:rPr>
        <w:t>La fiche à transmettre au CLIENT devra comporter les informations suivantes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58" w:name="_DV_M199"/>
      <w:bookmarkEnd w:id="258"/>
      <w:r w:rsidRPr="00B44725">
        <w:rPr>
          <w:rFonts w:ascii="Candara" w:eastAsia="Times New Roman" w:hAnsi="Candara" w:cs="Arial"/>
          <w:w w:val="0"/>
          <w:sz w:val="24"/>
          <w:szCs w:val="24"/>
          <w:lang w:eastAsia="fr-FR"/>
        </w:rPr>
        <w:t>1* Date à laquelle survient le blocage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59" w:name="_DV_M200"/>
      <w:bookmarkEnd w:id="259"/>
      <w:r w:rsidRPr="00B44725">
        <w:rPr>
          <w:rFonts w:ascii="Candara" w:eastAsia="Times New Roman" w:hAnsi="Candara" w:cs="Arial"/>
          <w:w w:val="0"/>
          <w:sz w:val="24"/>
          <w:szCs w:val="24"/>
          <w:lang w:eastAsia="fr-FR"/>
        </w:rPr>
        <w:t xml:space="preserve">2* Nom du Site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60" w:name="_DV_M201"/>
      <w:bookmarkEnd w:id="260"/>
      <w:r w:rsidRPr="00B44725">
        <w:rPr>
          <w:rFonts w:ascii="Candara" w:eastAsia="Times New Roman" w:hAnsi="Candara" w:cs="Arial"/>
          <w:w w:val="0"/>
          <w:sz w:val="24"/>
          <w:szCs w:val="24"/>
          <w:lang w:eastAsia="fr-FR"/>
        </w:rPr>
        <w:t>3* Travaux en cours sur le Site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61" w:name="_DV_M202"/>
      <w:bookmarkEnd w:id="261"/>
      <w:r w:rsidRPr="00B44725">
        <w:rPr>
          <w:rFonts w:ascii="Candara" w:eastAsia="Times New Roman" w:hAnsi="Candara" w:cs="Arial"/>
          <w:w w:val="0"/>
          <w:sz w:val="24"/>
          <w:szCs w:val="24"/>
          <w:lang w:eastAsia="fr-FR"/>
        </w:rPr>
        <w:t>4* Responsable de chantier lors du blocage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62" w:name="_DV_M203"/>
      <w:bookmarkEnd w:id="262"/>
      <w:r w:rsidRPr="00B44725">
        <w:rPr>
          <w:rFonts w:ascii="Candara" w:eastAsia="Times New Roman" w:hAnsi="Candara" w:cs="Arial"/>
          <w:w w:val="0"/>
          <w:sz w:val="24"/>
          <w:szCs w:val="24"/>
          <w:lang w:eastAsia="fr-FR"/>
        </w:rPr>
        <w:t>5* Nom de la personne constituant le blocage (locataire, propriétaire, …) ;</w:t>
      </w:r>
    </w:p>
    <w:p w:rsidR="009B200D" w:rsidRPr="00B44725" w:rsidRDefault="009B200D" w:rsidP="009B200D">
      <w:pPr>
        <w:tabs>
          <w:tab w:val="left" w:pos="28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63" w:name="_DV_M204"/>
      <w:bookmarkEnd w:id="263"/>
      <w:r w:rsidRPr="00B44725">
        <w:rPr>
          <w:rFonts w:ascii="Candara" w:eastAsia="Times New Roman" w:hAnsi="Candara" w:cs="Arial"/>
          <w:w w:val="0"/>
          <w:sz w:val="24"/>
          <w:szCs w:val="24"/>
          <w:lang w:eastAsia="fr-FR"/>
        </w:rPr>
        <w:t>6* Nature et type du blocage (refus total d’accès au Site, refus de laisser travailler pendant certains jours ou certaines heures)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64" w:name="_DV_M205"/>
      <w:bookmarkEnd w:id="264"/>
    </w:p>
    <w:p w:rsidR="009B200D" w:rsidRPr="00B44725" w:rsidRDefault="009B200D" w:rsidP="009B200D">
      <w:pPr>
        <w:keepNext/>
        <w:autoSpaceDE w:val="0"/>
        <w:autoSpaceDN w:val="0"/>
        <w:adjustRightInd w:val="0"/>
        <w:spacing w:after="0" w:line="240" w:lineRule="auto"/>
        <w:ind w:right="-568"/>
        <w:jc w:val="both"/>
        <w:outlineLvl w:val="2"/>
        <w:rPr>
          <w:rFonts w:ascii="Candara" w:eastAsia="Times New Roman" w:hAnsi="Candara" w:cs="Arial"/>
          <w:b/>
          <w:bCs/>
          <w:sz w:val="24"/>
          <w:szCs w:val="24"/>
          <w:lang w:eastAsia="fr-FR"/>
        </w:rPr>
      </w:pPr>
      <w:bookmarkStart w:id="265" w:name="_DV_M206"/>
      <w:bookmarkStart w:id="266" w:name="_Toc76293891"/>
      <w:bookmarkStart w:id="267" w:name="_Toc114285900"/>
      <w:bookmarkEnd w:id="265"/>
      <w:r w:rsidRPr="00B44725">
        <w:rPr>
          <w:rFonts w:ascii="Candara" w:eastAsia="Times New Roman" w:hAnsi="Candara" w:cs="Arial"/>
          <w:b/>
          <w:bCs/>
          <w:sz w:val="24"/>
          <w:szCs w:val="24"/>
          <w:lang w:eastAsia="fr-FR"/>
        </w:rPr>
        <w:t>ARTICLE 5.3 DUREE DU CONTRAT</w:t>
      </w:r>
    </w:p>
    <w:p w:rsidR="009B200D" w:rsidRPr="00B44725" w:rsidRDefault="009B200D" w:rsidP="009B200D">
      <w:pPr>
        <w:keepNext/>
        <w:autoSpaceDE w:val="0"/>
        <w:autoSpaceDN w:val="0"/>
        <w:adjustRightInd w:val="0"/>
        <w:spacing w:after="0" w:line="240" w:lineRule="auto"/>
        <w:ind w:right="-568"/>
        <w:jc w:val="both"/>
        <w:outlineLvl w:val="2"/>
        <w:rPr>
          <w:rFonts w:ascii="Candara" w:eastAsia="Times New Roman" w:hAnsi="Candara" w:cs="Arial"/>
          <w:bCs/>
          <w:sz w:val="24"/>
          <w:szCs w:val="24"/>
          <w:lang w:eastAsia="fr-FR"/>
        </w:rPr>
      </w:pPr>
      <w:r w:rsidRPr="00B44725">
        <w:rPr>
          <w:rFonts w:ascii="Candara" w:eastAsia="Times New Roman" w:hAnsi="Candara" w:cs="Arial"/>
          <w:bCs/>
          <w:sz w:val="24"/>
          <w:szCs w:val="24"/>
          <w:lang w:eastAsia="fr-FR"/>
        </w:rPr>
        <w:t>Le contrat une fois entré en vigueur expirera à la date de la réception définitive du dernier site confié par le Client.</w:t>
      </w:r>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sz w:val="24"/>
          <w:szCs w:val="24"/>
          <w:lang w:eastAsia="fr-FR"/>
        </w:rPr>
      </w:pPr>
      <w:r w:rsidRPr="00B44725">
        <w:rPr>
          <w:rFonts w:ascii="Candara" w:eastAsia="Times New Roman" w:hAnsi="Candara" w:cs="Arial"/>
          <w:b/>
          <w:bCs/>
          <w:sz w:val="24"/>
          <w:szCs w:val="24"/>
          <w:lang w:eastAsia="fr-FR"/>
        </w:rPr>
        <w:t>ARTICLE 6 – RECEPTION</w:t>
      </w:r>
      <w:bookmarkEnd w:id="266"/>
      <w:bookmarkEnd w:id="267"/>
    </w:p>
    <w:p w:rsidR="009B200D" w:rsidRPr="00B44725" w:rsidRDefault="009B200D" w:rsidP="009B200D">
      <w:pPr>
        <w:spacing w:after="0" w:line="240" w:lineRule="auto"/>
        <w:ind w:right="-568"/>
        <w:jc w:val="both"/>
        <w:rPr>
          <w:rFonts w:ascii="Candara" w:eastAsia="Times New Roman" w:hAnsi="Candara" w:cs="Arial"/>
          <w:b/>
          <w:bCs/>
          <w:sz w:val="24"/>
          <w:szCs w:val="24"/>
          <w:lang w:eastAsia="fr-FR"/>
        </w:rPr>
      </w:pPr>
    </w:p>
    <w:p w:rsidR="009B200D" w:rsidRPr="00B44725" w:rsidRDefault="009B200D" w:rsidP="009B200D">
      <w:pPr>
        <w:numPr>
          <w:ilvl w:val="0"/>
          <w:numId w:val="1"/>
        </w:numPr>
        <w:tabs>
          <w:tab w:val="left" w:pos="0"/>
          <w:tab w:val="left" w:pos="600"/>
          <w:tab w:val="left" w:pos="709"/>
        </w:tabs>
        <w:autoSpaceDE w:val="0"/>
        <w:autoSpaceDN w:val="0"/>
        <w:adjustRightInd w:val="0"/>
        <w:spacing w:after="0" w:line="240" w:lineRule="auto"/>
        <w:ind w:left="567" w:right="-567" w:hanging="567"/>
        <w:jc w:val="both"/>
        <w:rPr>
          <w:rFonts w:ascii="Candara" w:eastAsia="Times New Roman" w:hAnsi="Candara" w:cs="Arial"/>
          <w:smallCaps/>
          <w:w w:val="0"/>
          <w:sz w:val="24"/>
          <w:szCs w:val="24"/>
          <w:lang w:eastAsia="fr-FR"/>
        </w:rPr>
      </w:pPr>
      <w:bookmarkStart w:id="268" w:name="_DV_M207"/>
      <w:bookmarkEnd w:id="268"/>
      <w:r w:rsidRPr="00B44725">
        <w:rPr>
          <w:rFonts w:ascii="Candara" w:eastAsia="Times New Roman" w:hAnsi="Candara" w:cs="Arial"/>
          <w:b/>
          <w:bCs/>
          <w:smallCaps/>
          <w:w w:val="0"/>
          <w:sz w:val="24"/>
          <w:szCs w:val="24"/>
          <w:lang w:eastAsia="fr-FR"/>
        </w:rPr>
        <w:t xml:space="preserve">réception </w:t>
      </w:r>
      <w:bookmarkStart w:id="269" w:name="_DV_C253"/>
      <w:r w:rsidRPr="00B44725">
        <w:rPr>
          <w:rFonts w:ascii="Candara" w:eastAsia="Times New Roman" w:hAnsi="Candara" w:cs="Arial"/>
          <w:b/>
          <w:bCs/>
          <w:smallCaps/>
          <w:w w:val="0"/>
          <w:sz w:val="24"/>
          <w:szCs w:val="24"/>
          <w:lang w:eastAsia="fr-FR"/>
        </w:rPr>
        <w:t>des sites</w:t>
      </w:r>
      <w:bookmarkEnd w:id="269"/>
    </w:p>
    <w:p w:rsidR="009B200D" w:rsidRPr="00B44725" w:rsidRDefault="009B200D" w:rsidP="009B200D">
      <w:pPr>
        <w:tabs>
          <w:tab w:val="left" w:pos="0"/>
          <w:tab w:val="left" w:pos="600"/>
          <w:tab w:val="left" w:pos="709"/>
        </w:tabs>
        <w:autoSpaceDE w:val="0"/>
        <w:autoSpaceDN w:val="0"/>
        <w:adjustRightInd w:val="0"/>
        <w:spacing w:after="0" w:line="240" w:lineRule="auto"/>
        <w:ind w:right="-567"/>
        <w:jc w:val="both"/>
        <w:rPr>
          <w:rFonts w:ascii="Candara" w:eastAsia="Times New Roman" w:hAnsi="Candara" w:cs="Arial"/>
          <w:b/>
          <w:bCs/>
          <w:smallCaps/>
          <w:w w:val="0"/>
          <w:sz w:val="24"/>
          <w:szCs w:val="24"/>
          <w:lang w:eastAsia="fr-FR"/>
        </w:rPr>
      </w:pPr>
      <w:bookmarkStart w:id="270" w:name="_DV_C254"/>
    </w:p>
    <w:p w:rsidR="009B200D" w:rsidRPr="00B44725" w:rsidRDefault="009B200D" w:rsidP="009B200D">
      <w:pPr>
        <w:numPr>
          <w:ilvl w:val="2"/>
          <w:numId w:val="14"/>
        </w:num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71" w:name="_DV_C255"/>
      <w:bookmarkEnd w:id="270"/>
      <w:r w:rsidRPr="00B44725">
        <w:rPr>
          <w:rFonts w:ascii="Candara" w:eastAsia="Times New Roman" w:hAnsi="Candara" w:cs="Arial"/>
          <w:w w:val="0"/>
          <w:sz w:val="24"/>
          <w:szCs w:val="24"/>
          <w:lang w:eastAsia="fr-FR"/>
        </w:rPr>
        <w:t>Réception Provisoire</w:t>
      </w:r>
      <w:bookmarkEnd w:id="271"/>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72" w:name="_DV_M208"/>
      <w:bookmarkEnd w:id="272"/>
      <w:r w:rsidRPr="00B44725">
        <w:rPr>
          <w:rFonts w:ascii="Candara" w:eastAsia="Times New Roman" w:hAnsi="Candara" w:cs="Arial"/>
          <w:w w:val="0"/>
          <w:sz w:val="24"/>
          <w:szCs w:val="24"/>
          <w:lang w:eastAsia="fr-FR"/>
        </w:rPr>
        <w:t>Les Réceptions Provisoires se feront</w:t>
      </w:r>
      <w:bookmarkStart w:id="273" w:name="_DV_C257"/>
      <w:r w:rsidRPr="00B44725">
        <w:rPr>
          <w:rFonts w:ascii="Candara" w:eastAsia="Times New Roman" w:hAnsi="Candara" w:cs="Arial"/>
          <w:w w:val="0"/>
          <w:sz w:val="24"/>
          <w:szCs w:val="24"/>
          <w:lang w:eastAsia="fr-FR"/>
        </w:rPr>
        <w:t xml:space="preserve">, respectivement pour chaque Site, après </w:t>
      </w:r>
      <w:bookmarkEnd w:id="273"/>
      <w:r w:rsidRPr="00B44725">
        <w:rPr>
          <w:rFonts w:ascii="Candara" w:eastAsia="Times New Roman" w:hAnsi="Candara" w:cs="Arial"/>
          <w:w w:val="0"/>
          <w:sz w:val="24"/>
          <w:szCs w:val="24"/>
          <w:lang w:eastAsia="fr-FR"/>
        </w:rPr>
        <w:t xml:space="preserve">achèvement des travaux </w:t>
      </w:r>
      <w:bookmarkStart w:id="274" w:name="_DV_C259"/>
      <w:r w:rsidRPr="00B44725">
        <w:rPr>
          <w:rFonts w:ascii="Candara" w:eastAsia="Times New Roman" w:hAnsi="Candara" w:cs="Arial"/>
          <w:w w:val="0"/>
          <w:sz w:val="24"/>
          <w:szCs w:val="24"/>
          <w:lang w:eastAsia="fr-FR"/>
        </w:rPr>
        <w:t>par le PRESTATAIRE.</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 xml:space="preserve"> le PRESTATAIRE convoquera, selon les modalités stipulées à l’article 18.5 ci-après,</w:t>
      </w:r>
      <w:bookmarkStart w:id="275" w:name="_DV_M209"/>
      <w:bookmarkEnd w:id="274"/>
      <w:bookmarkEnd w:id="275"/>
      <w:r w:rsidRPr="00B44725">
        <w:rPr>
          <w:rFonts w:ascii="Candara" w:eastAsia="Times New Roman" w:hAnsi="Candara" w:cs="Arial"/>
          <w:w w:val="0"/>
          <w:sz w:val="24"/>
          <w:szCs w:val="24"/>
          <w:lang w:eastAsia="fr-FR"/>
        </w:rPr>
        <w:t xml:space="preserve"> le CLIENT à </w:t>
      </w:r>
      <w:bookmarkStart w:id="276" w:name="_DV_C261"/>
      <w:r w:rsidRPr="00B44725">
        <w:rPr>
          <w:rFonts w:ascii="Candara" w:eastAsia="Times New Roman" w:hAnsi="Candara" w:cs="Arial"/>
          <w:w w:val="0"/>
          <w:sz w:val="24"/>
          <w:szCs w:val="24"/>
          <w:lang w:eastAsia="fr-FR"/>
        </w:rPr>
        <w:t>un rendez-vous de</w:t>
      </w:r>
      <w:bookmarkStart w:id="277" w:name="_DV_M210"/>
      <w:bookmarkEnd w:id="276"/>
      <w:bookmarkEnd w:id="277"/>
      <w:r w:rsidRPr="00B44725">
        <w:rPr>
          <w:rFonts w:ascii="Candara" w:eastAsia="Times New Roman" w:hAnsi="Candara" w:cs="Arial"/>
          <w:w w:val="0"/>
          <w:sz w:val="24"/>
          <w:szCs w:val="24"/>
          <w:lang w:eastAsia="fr-FR"/>
        </w:rPr>
        <w:t xml:space="preserve"> contrôle de conformité des </w:t>
      </w:r>
      <w:bookmarkStart w:id="278" w:name="_DV_C263"/>
      <w:r w:rsidRPr="00B44725">
        <w:rPr>
          <w:rFonts w:ascii="Candara" w:eastAsia="Times New Roman" w:hAnsi="Candara" w:cs="Arial"/>
          <w:w w:val="0"/>
          <w:sz w:val="24"/>
          <w:szCs w:val="24"/>
          <w:lang w:eastAsia="fr-FR"/>
        </w:rPr>
        <w:t>Prestations</w:t>
      </w:r>
      <w:bookmarkStart w:id="279" w:name="_DV_M211"/>
      <w:bookmarkEnd w:id="278"/>
      <w:bookmarkEnd w:id="279"/>
      <w:r w:rsidRPr="00B44725">
        <w:rPr>
          <w:rFonts w:ascii="Candara" w:eastAsia="Times New Roman" w:hAnsi="Candara" w:cs="Arial"/>
          <w:w w:val="0"/>
          <w:sz w:val="24"/>
          <w:szCs w:val="24"/>
          <w:lang w:eastAsia="fr-FR"/>
        </w:rPr>
        <w:t xml:space="preserve"> dans un délai minimum de 2 jours ouvrés</w:t>
      </w:r>
      <w:bookmarkStart w:id="280" w:name="_DV_C264"/>
      <w:r w:rsidRPr="00B44725">
        <w:rPr>
          <w:rFonts w:ascii="Candara" w:eastAsia="Times New Roman" w:hAnsi="Candara" w:cs="Arial"/>
          <w:w w:val="0"/>
          <w:sz w:val="24"/>
          <w:szCs w:val="24"/>
          <w:lang w:eastAsia="fr-FR"/>
        </w:rPr>
        <w:t xml:space="preserve"> à compter dudit achèvement et pour une date déterminée d’un commun accord entre les Parties.</w:t>
      </w:r>
      <w:bookmarkEnd w:id="280"/>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lastRenderedPageBreak/>
        <w:t>Le PRESTATAIRE s’assurera d’avoir fait une pré-réception sur la base du document d’acceptance validé par le CLIENT. Ceci en vue de corriger toutes les réserves potentielles avant la convocation du CLIENT à la réception provisoire.</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81" w:name="_DV_M212"/>
      <w:bookmarkStart w:id="282" w:name="_DV_M213"/>
      <w:bookmarkEnd w:id="281"/>
      <w:bookmarkEnd w:id="282"/>
      <w:r w:rsidRPr="00B44725">
        <w:rPr>
          <w:rFonts w:ascii="Candara" w:eastAsia="Times New Roman" w:hAnsi="Candara" w:cs="Arial"/>
          <w:w w:val="0"/>
          <w:sz w:val="24"/>
          <w:szCs w:val="24"/>
          <w:lang w:eastAsia="fr-FR"/>
        </w:rPr>
        <w:t xml:space="preserve">A l’issue de ce contrôle et conformément aux dispositions de l’article 6 .2.1, il sera dressé </w:t>
      </w:r>
      <w:bookmarkStart w:id="283" w:name="_DV_C266"/>
      <w:r w:rsidRPr="00B44725">
        <w:rPr>
          <w:rFonts w:ascii="Candara" w:eastAsia="Times New Roman" w:hAnsi="Candara" w:cs="Arial"/>
          <w:w w:val="0"/>
          <w:sz w:val="24"/>
          <w:szCs w:val="24"/>
          <w:lang w:eastAsia="fr-FR"/>
        </w:rPr>
        <w:t xml:space="preserve">contradictoirement par le CLIENT et le PRESTATAIRE </w:t>
      </w:r>
      <w:bookmarkStart w:id="284" w:name="_DV_M214"/>
      <w:bookmarkEnd w:id="283"/>
      <w:bookmarkEnd w:id="284"/>
      <w:r w:rsidRPr="00B44725">
        <w:rPr>
          <w:rFonts w:ascii="Candara" w:eastAsia="Times New Roman" w:hAnsi="Candara" w:cs="Arial"/>
          <w:w w:val="0"/>
          <w:sz w:val="24"/>
          <w:szCs w:val="24"/>
          <w:lang w:eastAsia="fr-FR"/>
        </w:rPr>
        <w:t>un Procès-Verbal de Réception Provisoire de Site, faisant ressortir l’ensemble des réserves relevées à cette date</w:t>
      </w:r>
      <w:bookmarkStart w:id="285" w:name="_DV_C267"/>
      <w:r w:rsidRPr="00B44725">
        <w:rPr>
          <w:rFonts w:ascii="Candara" w:eastAsia="Times New Roman" w:hAnsi="Candara" w:cs="Arial"/>
          <w:w w:val="0"/>
          <w:sz w:val="24"/>
          <w:szCs w:val="24"/>
          <w:lang w:eastAsia="fr-FR"/>
        </w:rPr>
        <w:t xml:space="preserve"> auxquelles le PRESTATAIRE devra remédier</w:t>
      </w:r>
      <w:bookmarkStart w:id="286" w:name="_DV_M215"/>
      <w:bookmarkEnd w:id="285"/>
      <w:bookmarkEnd w:id="286"/>
      <w:r w:rsidRPr="00B44725">
        <w:rPr>
          <w:rFonts w:ascii="Candara" w:eastAsia="Times New Roman" w:hAnsi="Candara" w:cs="Arial"/>
          <w:w w:val="0"/>
          <w:sz w:val="24"/>
          <w:szCs w:val="24"/>
          <w:lang w:eastAsia="fr-FR"/>
        </w:rPr>
        <w:t xml:space="preserve"> dans le délai porté sur le Procès-Verbal de Réception Provisoire et déterminé d’un commun accord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87" w:name="_DV_M216"/>
      <w:bookmarkStart w:id="288" w:name="_DV_C271"/>
      <w:bookmarkEnd w:id="287"/>
      <w:r w:rsidRPr="00B44725">
        <w:rPr>
          <w:rFonts w:ascii="Candara" w:eastAsia="Times New Roman" w:hAnsi="Candara" w:cs="Arial"/>
          <w:w w:val="0"/>
          <w:sz w:val="24"/>
          <w:szCs w:val="24"/>
          <w:lang w:eastAsia="fr-FR"/>
        </w:rPr>
        <w:t xml:space="preserve">Le Procès-Verbal de Réception Provisoire mentionnera explicitement la réalisation, ou non, du Transfert des Risques au CLIENT du Site concerné autorisant, de ce fait, l’exploitation commerciale du Site par le </w:t>
      </w:r>
      <w:r w:rsidRPr="00B44725">
        <w:rPr>
          <w:rFonts w:ascii="Candara" w:eastAsia="Times New Roman" w:hAnsi="Candara" w:cs="Arial"/>
          <w:caps/>
          <w:w w:val="0"/>
          <w:sz w:val="24"/>
          <w:szCs w:val="24"/>
          <w:lang w:eastAsia="fr-FR"/>
        </w:rPr>
        <w:t>CLIENT</w:t>
      </w:r>
      <w:r w:rsidRPr="00B44725">
        <w:rPr>
          <w:rFonts w:ascii="Candara" w:eastAsia="Times New Roman" w:hAnsi="Candara" w:cs="Arial"/>
          <w:w w:val="0"/>
          <w:sz w:val="24"/>
          <w:szCs w:val="24"/>
          <w:lang w:eastAsia="fr-FR"/>
        </w:rPr>
        <w:t>.</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 xml:space="preserve">En cas d’absence de réponse du client dans les 02 (deux) jours calendaires suivant l’invitation à procéder au contrôle de conformité, un second rendez-vous sera proposé au client dans un délai n’excédant pas 09 (neuf) jours par rapport à la fin des travaux.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Lorsque le PRESTATAIRE convoque le CLIENT à une visite de Réception Provisoire et que les travaux sur site ne sont pas terminés, le CLIENT a le droit à des dédommagements correspondants aux dépenses effectives encourues par la visite des représentants du CLIENT.</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Lorsque le CLIENT décide de mettre un site en service, le site est considéré comme « Reçu provisoirement ». Mais une visite de site est obligatoire pour constater des réserves et d'établir un procès-verbal. La date de visite sera décidée en commun accord.</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89" w:name="_DV_C272"/>
      <w:bookmarkEnd w:id="288"/>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u w:val="double"/>
          <w:lang w:eastAsia="fr-FR"/>
        </w:rPr>
        <w:t>6.1.2</w:t>
      </w:r>
      <w:r w:rsidRPr="00B44725">
        <w:rPr>
          <w:rFonts w:ascii="Candara" w:eastAsia="Times New Roman" w:hAnsi="Candara" w:cs="Arial"/>
          <w:w w:val="0"/>
          <w:sz w:val="24"/>
          <w:szCs w:val="24"/>
          <w:lang w:eastAsia="fr-FR"/>
        </w:rPr>
        <w:t xml:space="preserve">  Réception Définitive</w:t>
      </w:r>
      <w:bookmarkEnd w:id="289"/>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290" w:name="_DV_M217"/>
      <w:bookmarkStart w:id="291" w:name="_DV_M218"/>
      <w:bookmarkStart w:id="292" w:name="_DV_M219"/>
      <w:bookmarkEnd w:id="290"/>
      <w:bookmarkEnd w:id="291"/>
      <w:bookmarkEnd w:id="292"/>
      <w:r w:rsidRPr="00B44725">
        <w:rPr>
          <w:rFonts w:ascii="Candara" w:eastAsia="Times New Roman" w:hAnsi="Candara" w:cs="Arial"/>
          <w:w w:val="0"/>
          <w:sz w:val="24"/>
          <w:szCs w:val="24"/>
          <w:lang w:eastAsia="fr-FR"/>
        </w:rPr>
        <w:t xml:space="preserve">Le PRESTATAIRE </w:t>
      </w:r>
      <w:bookmarkStart w:id="293" w:name="_DV_C275"/>
      <w:r w:rsidRPr="00B44725">
        <w:rPr>
          <w:rFonts w:ascii="Candara" w:eastAsia="Times New Roman" w:hAnsi="Candara" w:cs="Arial"/>
          <w:w w:val="0"/>
          <w:sz w:val="24"/>
          <w:szCs w:val="24"/>
          <w:lang w:eastAsia="fr-FR"/>
        </w:rPr>
        <w:t>convoquera</w:t>
      </w:r>
      <w:bookmarkStart w:id="294" w:name="_DV_M220"/>
      <w:bookmarkEnd w:id="293"/>
      <w:bookmarkEnd w:id="294"/>
      <w:r w:rsidRPr="00B44725">
        <w:rPr>
          <w:rFonts w:ascii="Candara" w:eastAsia="Times New Roman" w:hAnsi="Candara" w:cs="Arial"/>
          <w:w w:val="0"/>
          <w:sz w:val="24"/>
          <w:szCs w:val="24"/>
          <w:lang w:eastAsia="fr-FR"/>
        </w:rPr>
        <w:t xml:space="preserve"> le CLIENT à </w:t>
      </w:r>
      <w:bookmarkStart w:id="295" w:name="_DV_C277"/>
      <w:r w:rsidRPr="00B44725">
        <w:rPr>
          <w:rFonts w:ascii="Candara" w:eastAsia="Times New Roman" w:hAnsi="Candara" w:cs="Arial"/>
          <w:w w:val="0"/>
          <w:sz w:val="24"/>
          <w:szCs w:val="24"/>
          <w:lang w:eastAsia="fr-FR"/>
        </w:rPr>
        <w:t>la visite de la réception définitive</w:t>
      </w:r>
      <w:bookmarkStart w:id="296" w:name="_DV_M221"/>
      <w:bookmarkStart w:id="297" w:name="_DV_C278"/>
      <w:bookmarkEnd w:id="295"/>
      <w:bookmarkEnd w:id="296"/>
      <w:r w:rsidRPr="00B44725">
        <w:rPr>
          <w:rFonts w:ascii="Candara" w:eastAsia="Times New Roman" w:hAnsi="Candara" w:cs="Arial"/>
          <w:w w:val="0"/>
          <w:sz w:val="24"/>
          <w:szCs w:val="24"/>
          <w:lang w:eastAsia="fr-FR"/>
        </w:rPr>
        <w:t>, à une date déterminée d’un commun accord entre les Parties,</w:t>
      </w:r>
      <w:bookmarkStart w:id="298" w:name="_DV_M222"/>
      <w:bookmarkEnd w:id="297"/>
      <w:bookmarkEnd w:id="298"/>
      <w:r w:rsidRPr="00B44725">
        <w:rPr>
          <w:rFonts w:ascii="Candara" w:eastAsia="Times New Roman" w:hAnsi="Candara" w:cs="Arial"/>
          <w:w w:val="0"/>
          <w:sz w:val="24"/>
          <w:szCs w:val="24"/>
          <w:lang w:eastAsia="fr-FR"/>
        </w:rPr>
        <w:t xml:space="preserve"> pour constater la levée des réserves.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 xml:space="preserve">A l’issue de cette visite </w:t>
      </w:r>
      <w:bookmarkStart w:id="299" w:name="_DV_C280"/>
      <w:r w:rsidRPr="00B44725">
        <w:rPr>
          <w:rFonts w:ascii="Candara" w:eastAsia="Times New Roman" w:hAnsi="Candara" w:cs="Arial"/>
          <w:w w:val="0"/>
          <w:sz w:val="24"/>
          <w:szCs w:val="24"/>
          <w:lang w:eastAsia="fr-FR"/>
        </w:rPr>
        <w:t>et, sous réserve de la levée de l’ensemble des réserves, il sera procédé par le CLIENT à l’établissement de</w:t>
      </w:r>
      <w:bookmarkEnd w:id="299"/>
      <w:r w:rsidRPr="00B44725">
        <w:rPr>
          <w:rFonts w:ascii="Candara" w:eastAsia="Times New Roman" w:hAnsi="Candara" w:cs="Arial"/>
          <w:w w:val="0"/>
          <w:sz w:val="24"/>
          <w:szCs w:val="24"/>
          <w:lang w:eastAsia="fr-FR"/>
        </w:rPr>
        <w:t xml:space="preserve"> l’Attestation de Réception définitive de Site</w:t>
      </w:r>
      <w:bookmarkStart w:id="300" w:name="_DV_C281"/>
      <w:r w:rsidRPr="00B44725">
        <w:rPr>
          <w:rFonts w:ascii="Candara" w:eastAsia="Times New Roman" w:hAnsi="Candara" w:cs="Arial"/>
          <w:w w:val="0"/>
          <w:sz w:val="24"/>
          <w:szCs w:val="24"/>
          <w:lang w:eastAsia="fr-FR"/>
        </w:rPr>
        <w:t xml:space="preserve"> dans les 7 (sept) jours calendaires suivant la visite</w:t>
      </w:r>
      <w:bookmarkEnd w:id="300"/>
      <w:r w:rsidRPr="00B44725">
        <w:rPr>
          <w:rFonts w:ascii="Candara" w:eastAsia="Times New Roman" w:hAnsi="Candara" w:cs="Arial"/>
          <w:w w:val="0"/>
          <w:sz w:val="24"/>
          <w:szCs w:val="24"/>
          <w:lang w:eastAsia="fr-FR"/>
        </w:rPr>
        <w:t>.</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 xml:space="preserve">En cas d’absence de réponse du client dans les 02 (deux) jours calendaires suivant l’invitation à procéder au contrôle de conformité, un second rendez-vous sera proposé au client dans un délai n’excédant pas 09 (neuf) jours par rapport à la fin des travaux.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Toutefois, si le CLIENT n’honore pas ce second rendez- vous dans un délai d’un mois, le Site sera considéré comme définitivement réceptionné.</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Cette réception définitive de fait permettra au PRESTATAIRE de transmettre sa facture de solde au CLIENT pour règlement.</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 xml:space="preserve">Toutefois, une visite de site est obligatoire pour constatation de levée de réserves et établissement de Procès-Verbal  de réception définitive. La date de visite sera décidée d’un commun accord.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 xml:space="preserve">L’Attestation de Réception Finale de Site dûment délivrée par le CLIENT emporte </w:t>
      </w:r>
      <w:r w:rsidRPr="00B44725">
        <w:rPr>
          <w:rFonts w:ascii="Candara" w:eastAsia="Times New Roman" w:hAnsi="Candara" w:cs="Arial"/>
          <w:spacing w:val="-3"/>
          <w:w w:val="0"/>
          <w:sz w:val="24"/>
          <w:szCs w:val="24"/>
          <w:lang w:eastAsia="fr-FR"/>
        </w:rPr>
        <w:t>Réception Définitive dudit Site.</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01" w:name="_DV_M223"/>
      <w:bookmarkEnd w:id="301"/>
    </w:p>
    <w:p w:rsidR="009B200D" w:rsidRPr="00B44725" w:rsidRDefault="009B200D" w:rsidP="009B200D">
      <w:pPr>
        <w:numPr>
          <w:ilvl w:val="1"/>
          <w:numId w:val="14"/>
        </w:numPr>
        <w:tabs>
          <w:tab w:val="left" w:pos="0"/>
          <w:tab w:val="left" w:pos="600"/>
        </w:tabs>
        <w:autoSpaceDE w:val="0"/>
        <w:autoSpaceDN w:val="0"/>
        <w:adjustRightInd w:val="0"/>
        <w:spacing w:after="0" w:line="240" w:lineRule="auto"/>
        <w:ind w:right="-567"/>
        <w:jc w:val="both"/>
        <w:rPr>
          <w:rFonts w:ascii="Candara" w:eastAsia="Times New Roman" w:hAnsi="Candara" w:cs="Arial"/>
          <w:b/>
          <w:bCs/>
          <w:smallCaps/>
          <w:w w:val="0"/>
          <w:sz w:val="24"/>
          <w:szCs w:val="24"/>
          <w:lang w:eastAsia="fr-FR"/>
        </w:rPr>
      </w:pPr>
      <w:bookmarkStart w:id="302" w:name="_DV_M229"/>
      <w:bookmarkEnd w:id="302"/>
      <w:r w:rsidRPr="00B44725">
        <w:rPr>
          <w:rFonts w:ascii="Candara" w:eastAsia="Times New Roman" w:hAnsi="Candara" w:cs="Arial"/>
          <w:b/>
          <w:bCs/>
          <w:smallCaps/>
          <w:w w:val="0"/>
          <w:sz w:val="24"/>
          <w:szCs w:val="24"/>
          <w:lang w:eastAsia="fr-FR"/>
        </w:rPr>
        <w:t>dispositions diverses</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smallCaps/>
          <w:w w:val="0"/>
          <w:sz w:val="24"/>
          <w:szCs w:val="24"/>
          <w:lang w:eastAsia="fr-FR"/>
        </w:rPr>
      </w:pPr>
    </w:p>
    <w:p w:rsidR="009B200D" w:rsidRPr="00B44725" w:rsidRDefault="009B200D" w:rsidP="009B200D">
      <w:pPr>
        <w:numPr>
          <w:ilvl w:val="2"/>
          <w:numId w:val="14"/>
        </w:num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03" w:name="_DV_M230"/>
      <w:bookmarkEnd w:id="303"/>
      <w:r w:rsidRPr="00B44725">
        <w:rPr>
          <w:rFonts w:ascii="Candara" w:eastAsia="Times New Roman" w:hAnsi="Candara" w:cs="Arial"/>
          <w:w w:val="0"/>
          <w:sz w:val="24"/>
          <w:szCs w:val="24"/>
          <w:lang w:eastAsia="fr-FR"/>
        </w:rPr>
        <w:t xml:space="preserve">Refus ou impossibilité de Réception – Réserves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04" w:name="_DV_M231"/>
      <w:bookmarkEnd w:id="304"/>
      <w:r w:rsidRPr="00B44725">
        <w:rPr>
          <w:rFonts w:ascii="Candara" w:eastAsia="Times New Roman" w:hAnsi="Candara" w:cs="Arial"/>
          <w:w w:val="0"/>
          <w:sz w:val="24"/>
          <w:szCs w:val="24"/>
          <w:lang w:eastAsia="fr-FR"/>
        </w:rPr>
        <w:t>Afin de permettre la mise en service du site dans les délais les plus courts, l’établissement du Procès-Verbal de Réception Provisoire de Site ne pourra être refusé qu’en cas de défauts rendant les Prestations impropres à leur utilisation</w:t>
      </w:r>
      <w:bookmarkStart w:id="305" w:name="_DV_C295"/>
      <w:r w:rsidRPr="00B44725">
        <w:rPr>
          <w:rFonts w:ascii="Candara" w:eastAsia="Times New Roman" w:hAnsi="Candara" w:cs="Arial"/>
          <w:w w:val="0"/>
          <w:sz w:val="24"/>
          <w:szCs w:val="24"/>
          <w:lang w:eastAsia="fr-FR"/>
        </w:rPr>
        <w:t xml:space="preserve"> ou susceptibles de représenter un danger, notamment vis-à-vis des tiers dans le cadre de leur utilisation. </w:t>
      </w:r>
      <w:bookmarkStart w:id="306" w:name="_DV_M232"/>
      <w:bookmarkEnd w:id="305"/>
      <w:bookmarkEnd w:id="306"/>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Dans une telle hypothèse, il appartiendra au PRESTATAIRE de prendre toutes dispositions pour y remédier et permettre la Réception Provisoire dudit Site dans le Délai Contractuel dudit Site.</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 xml:space="preserve">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07" w:name="_DV_M233"/>
      <w:bookmarkEnd w:id="307"/>
      <w:r w:rsidRPr="00B44725">
        <w:rPr>
          <w:rFonts w:ascii="Candara" w:eastAsia="Times New Roman" w:hAnsi="Candara" w:cs="Arial"/>
          <w:w w:val="0"/>
          <w:sz w:val="24"/>
          <w:szCs w:val="24"/>
          <w:lang w:eastAsia="fr-FR"/>
        </w:rPr>
        <w:t>Tous les autres défauts feront, le cas échéant, l’objet de réserves consignées par le CLIENT dans le Procès-Verbal de Réception Provisoire de Site.</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08" w:name="_DV_M234"/>
      <w:bookmarkEnd w:id="308"/>
      <w:r w:rsidRPr="00B44725">
        <w:rPr>
          <w:rFonts w:ascii="Candara" w:eastAsia="Times New Roman" w:hAnsi="Candara" w:cs="Arial"/>
          <w:w w:val="0"/>
          <w:sz w:val="24"/>
          <w:szCs w:val="24"/>
          <w:lang w:eastAsia="fr-FR"/>
        </w:rPr>
        <w:t>Dans l’hypothèse de réserves formulées par le CLIENT</w:t>
      </w:r>
      <w:r w:rsidRPr="00B44725">
        <w:rPr>
          <w:rFonts w:ascii="Candara" w:eastAsia="Times New Roman" w:hAnsi="Candara" w:cs="Arial"/>
          <w:smallCaps/>
          <w:w w:val="0"/>
          <w:sz w:val="24"/>
          <w:szCs w:val="24"/>
          <w:lang w:eastAsia="fr-FR"/>
        </w:rPr>
        <w:t xml:space="preserve"> </w:t>
      </w:r>
      <w:r w:rsidRPr="00B44725">
        <w:rPr>
          <w:rFonts w:ascii="Candara" w:eastAsia="Times New Roman" w:hAnsi="Candara" w:cs="Arial"/>
          <w:w w:val="0"/>
          <w:sz w:val="24"/>
          <w:szCs w:val="24"/>
          <w:lang w:eastAsia="fr-FR"/>
        </w:rPr>
        <w:t xml:space="preserve">lors de la Réception Provisoire de Site dans les conditions visées ci-dessus, le PRESTATAIRE </w:t>
      </w:r>
      <w:bookmarkStart w:id="309" w:name="_DV_C297"/>
      <w:r w:rsidRPr="00B44725">
        <w:rPr>
          <w:rFonts w:ascii="Candara" w:eastAsia="Times New Roman" w:hAnsi="Candara" w:cs="Arial"/>
          <w:w w:val="0"/>
          <w:sz w:val="24"/>
          <w:szCs w:val="24"/>
          <w:lang w:eastAsia="fr-FR"/>
        </w:rPr>
        <w:t>devra y remédier</w:t>
      </w:r>
      <w:bookmarkStart w:id="310" w:name="_DV_M235"/>
      <w:bookmarkEnd w:id="309"/>
      <w:bookmarkEnd w:id="310"/>
      <w:r w:rsidRPr="00B44725">
        <w:rPr>
          <w:rFonts w:ascii="Candara" w:eastAsia="Times New Roman" w:hAnsi="Candara" w:cs="Arial"/>
          <w:w w:val="0"/>
          <w:sz w:val="24"/>
          <w:szCs w:val="24"/>
          <w:lang w:eastAsia="fr-FR"/>
        </w:rPr>
        <w:t xml:space="preserve"> dans un délai maximal de quinze (15) jours pour lever les dites réserves</w:t>
      </w:r>
      <w:bookmarkStart w:id="311" w:name="_DV_M236"/>
      <w:bookmarkEnd w:id="311"/>
      <w:r w:rsidRPr="00B44725">
        <w:rPr>
          <w:rFonts w:ascii="Candara" w:eastAsia="Times New Roman" w:hAnsi="Candara" w:cs="Arial"/>
          <w:w w:val="0"/>
          <w:sz w:val="24"/>
          <w:szCs w:val="24"/>
          <w:lang w:eastAsia="fr-FR"/>
        </w:rPr>
        <w:t>.</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12" w:name="_DV_M237"/>
      <w:bookmarkEnd w:id="312"/>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Un manque de documentation technique dans le module C comme mentionné à l’annexe 2 « Cahier de Charge » empêchera la réception définitive du site.</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13" w:name="_DV_M239"/>
      <w:bookmarkEnd w:id="313"/>
    </w:p>
    <w:p w:rsidR="009B200D" w:rsidRPr="00B44725" w:rsidRDefault="009B200D" w:rsidP="009B200D">
      <w:pPr>
        <w:numPr>
          <w:ilvl w:val="2"/>
          <w:numId w:val="14"/>
        </w:num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14" w:name="_DV_M240"/>
      <w:bookmarkEnd w:id="314"/>
      <w:r w:rsidRPr="00B44725">
        <w:rPr>
          <w:rFonts w:ascii="Candara" w:eastAsia="Times New Roman" w:hAnsi="Candara" w:cs="Arial"/>
          <w:w w:val="0"/>
          <w:sz w:val="24"/>
          <w:szCs w:val="24"/>
          <w:lang w:eastAsia="fr-FR"/>
        </w:rPr>
        <w:t>Répétition de la procédure de Réception</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15" w:name="_DV_M241"/>
      <w:bookmarkEnd w:id="315"/>
      <w:r w:rsidRPr="00B44725">
        <w:rPr>
          <w:rFonts w:ascii="Candara" w:eastAsia="Times New Roman" w:hAnsi="Candara" w:cs="Arial"/>
          <w:w w:val="0"/>
          <w:sz w:val="24"/>
          <w:szCs w:val="24"/>
          <w:lang w:eastAsia="fr-FR"/>
        </w:rPr>
        <w:t>En cas de répétition de la procédure de Réception, les essais et tests ayant donné satisfaction ne seront pas renouvelés, les résultats demeurant acquis</w:t>
      </w:r>
      <w:bookmarkStart w:id="316" w:name="_DV_C304"/>
      <w:r w:rsidRPr="00B44725">
        <w:rPr>
          <w:rFonts w:ascii="Candara" w:eastAsia="Times New Roman" w:hAnsi="Candara" w:cs="Arial"/>
          <w:w w:val="0"/>
          <w:sz w:val="24"/>
          <w:szCs w:val="24"/>
          <w:lang w:eastAsia="fr-FR"/>
        </w:rPr>
        <w:t xml:space="preserve"> sauf dans l’hypothèse où les mesures prises dans le cadre de la levée des réserves sont susceptibles d’avoir un impact sur les Equipements et Matériels d’Aménagement d’ores et déjà testés et nécessitent, dès lors, qu’il soit procédé à de nouveaux essais</w:t>
      </w:r>
      <w:bookmarkStart w:id="317" w:name="_DV_M242"/>
      <w:bookmarkEnd w:id="316"/>
      <w:bookmarkEnd w:id="317"/>
      <w:r w:rsidRPr="00B44725">
        <w:rPr>
          <w:rFonts w:ascii="Candara" w:eastAsia="Times New Roman" w:hAnsi="Candara" w:cs="Arial"/>
          <w:w w:val="0"/>
          <w:sz w:val="24"/>
          <w:szCs w:val="24"/>
          <w:lang w:eastAsia="fr-FR"/>
        </w:rPr>
        <w:t>.</w:t>
      </w:r>
    </w:p>
    <w:p w:rsidR="009B200D" w:rsidRPr="00B44725" w:rsidRDefault="009B200D" w:rsidP="009B200D">
      <w:pPr>
        <w:spacing w:after="0" w:line="240" w:lineRule="auto"/>
        <w:ind w:left="567" w:right="-568"/>
        <w:jc w:val="both"/>
        <w:rPr>
          <w:rFonts w:ascii="Candara" w:eastAsia="Times New Roman" w:hAnsi="Candara" w:cs="Arial"/>
          <w:w w:val="0"/>
          <w:sz w:val="24"/>
          <w:szCs w:val="24"/>
          <w:lang w:eastAsia="fr-FR"/>
        </w:rPr>
      </w:pPr>
      <w:bookmarkStart w:id="318" w:name="_DV_M243"/>
      <w:bookmarkStart w:id="319" w:name="_DV_M244"/>
      <w:bookmarkStart w:id="320" w:name="_DV_M245"/>
      <w:bookmarkStart w:id="321" w:name="_DV_M246"/>
      <w:bookmarkEnd w:id="318"/>
      <w:bookmarkEnd w:id="319"/>
      <w:bookmarkEnd w:id="320"/>
      <w:bookmarkEnd w:id="321"/>
    </w:p>
    <w:p w:rsidR="009B200D" w:rsidRPr="00B44725" w:rsidRDefault="009B200D" w:rsidP="009B200D">
      <w:pPr>
        <w:numPr>
          <w:ilvl w:val="2"/>
          <w:numId w:val="14"/>
        </w:num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22" w:name="_DV_M247"/>
      <w:bookmarkEnd w:id="322"/>
      <w:r w:rsidRPr="00B44725">
        <w:rPr>
          <w:rFonts w:ascii="Candara" w:eastAsia="Times New Roman" w:hAnsi="Candara" w:cs="Arial"/>
          <w:w w:val="0"/>
          <w:sz w:val="24"/>
          <w:szCs w:val="24"/>
          <w:lang w:eastAsia="fr-FR"/>
        </w:rPr>
        <w:t xml:space="preserve">Documents définitifs - </w:t>
      </w:r>
      <w:bookmarkStart w:id="323" w:name="_DV_C312"/>
      <w:r w:rsidRPr="00B44725">
        <w:rPr>
          <w:rFonts w:ascii="Candara" w:eastAsia="Times New Roman" w:hAnsi="Candara" w:cs="Arial"/>
          <w:w w:val="0"/>
          <w:sz w:val="24"/>
          <w:szCs w:val="24"/>
          <w:lang w:eastAsia="fr-FR"/>
        </w:rPr>
        <w:t>Libération</w:t>
      </w:r>
      <w:bookmarkStart w:id="324" w:name="_DV_M248"/>
      <w:bookmarkEnd w:id="323"/>
      <w:bookmarkEnd w:id="324"/>
      <w:r w:rsidRPr="00B44725">
        <w:rPr>
          <w:rFonts w:ascii="Candara" w:eastAsia="Times New Roman" w:hAnsi="Candara" w:cs="Arial"/>
          <w:w w:val="0"/>
          <w:sz w:val="24"/>
          <w:szCs w:val="24"/>
          <w:lang w:eastAsia="fr-FR"/>
        </w:rPr>
        <w:t xml:space="preserve"> des Sites</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25" w:name="_DV_M249"/>
      <w:bookmarkEnd w:id="325"/>
      <w:r w:rsidRPr="00B44725">
        <w:rPr>
          <w:rFonts w:ascii="Candara" w:eastAsia="Times New Roman" w:hAnsi="Candara" w:cs="Arial"/>
          <w:w w:val="0"/>
          <w:sz w:val="24"/>
          <w:szCs w:val="24"/>
          <w:lang w:eastAsia="fr-FR"/>
        </w:rPr>
        <w:t xml:space="preserve">Le PRESTATAIRE devra fournir au CLIENT, dans un délai de </w:t>
      </w:r>
      <w:bookmarkStart w:id="326" w:name="_DV_M250"/>
      <w:bookmarkEnd w:id="326"/>
      <w:r w:rsidRPr="00B44725">
        <w:rPr>
          <w:rFonts w:ascii="Candara" w:eastAsia="Times New Roman" w:hAnsi="Candara" w:cs="Arial"/>
          <w:w w:val="0"/>
          <w:sz w:val="24"/>
          <w:szCs w:val="24"/>
          <w:lang w:eastAsia="fr-FR"/>
        </w:rPr>
        <w:t>trente (30) jours suivant la Réception de Site, l’ensemble des plans et documents définitifs tels que prévus contractuellement dans le MODULE-C notamment :</w:t>
      </w:r>
    </w:p>
    <w:p w:rsidR="009B200D" w:rsidRPr="00B44725" w:rsidRDefault="009B200D" w:rsidP="009B200D">
      <w:pPr>
        <w:numPr>
          <w:ilvl w:val="0"/>
          <w:numId w:val="15"/>
        </w:numPr>
        <w:autoSpaceDE w:val="0"/>
        <w:autoSpaceDN w:val="0"/>
        <w:adjustRightInd w:val="0"/>
        <w:spacing w:after="0" w:line="240" w:lineRule="auto"/>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Documentation technique du matériel fourni et installé.</w:t>
      </w:r>
    </w:p>
    <w:p w:rsidR="009B200D" w:rsidRPr="00B44725" w:rsidRDefault="009B200D" w:rsidP="009B200D">
      <w:pPr>
        <w:numPr>
          <w:ilvl w:val="0"/>
          <w:numId w:val="15"/>
        </w:numPr>
        <w:autoSpaceDE w:val="0"/>
        <w:autoSpaceDN w:val="0"/>
        <w:adjustRightInd w:val="0"/>
        <w:spacing w:after="0" w:line="240" w:lineRule="auto"/>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Schémas électriques de raccordement du site.</w:t>
      </w:r>
    </w:p>
    <w:p w:rsidR="009B200D" w:rsidRPr="00B44725" w:rsidRDefault="009B200D" w:rsidP="009B200D">
      <w:pPr>
        <w:numPr>
          <w:ilvl w:val="0"/>
          <w:numId w:val="15"/>
        </w:numPr>
        <w:autoSpaceDE w:val="0"/>
        <w:autoSpaceDN w:val="0"/>
        <w:adjustRightInd w:val="0"/>
        <w:spacing w:after="0" w:line="240" w:lineRule="auto"/>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Plan de recollement (dossier d’ouvrage exécuté)</w:t>
      </w:r>
    </w:p>
    <w:p w:rsidR="009B200D" w:rsidRPr="00B44725" w:rsidRDefault="009B200D" w:rsidP="009B200D">
      <w:pPr>
        <w:numPr>
          <w:ilvl w:val="0"/>
          <w:numId w:val="15"/>
        </w:numPr>
        <w:autoSpaceDE w:val="0"/>
        <w:autoSpaceDN w:val="0"/>
        <w:adjustRightInd w:val="0"/>
        <w:spacing w:after="0" w:line="240" w:lineRule="auto"/>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Certificat de conformité du montage du pylône émis par le PRESTATAIRE,</w:t>
      </w:r>
    </w:p>
    <w:p w:rsidR="009B200D" w:rsidRPr="00B44725" w:rsidRDefault="009B200D" w:rsidP="009B200D">
      <w:pPr>
        <w:numPr>
          <w:ilvl w:val="0"/>
          <w:numId w:val="15"/>
        </w:numPr>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La documentation nécessaire à la maintenance du site conformément à l’annexe 7</w:t>
      </w:r>
    </w:p>
    <w:p w:rsidR="009B200D" w:rsidRPr="00B44725" w:rsidRDefault="009B200D" w:rsidP="009B200D">
      <w:pPr>
        <w:numPr>
          <w:ilvl w:val="0"/>
          <w:numId w:val="15"/>
        </w:numPr>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La SECUREL DEFINITIVE du site</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27" w:name="_DV_M251"/>
      <w:bookmarkEnd w:id="327"/>
      <w:r w:rsidRPr="00B44725">
        <w:rPr>
          <w:rFonts w:ascii="Candara" w:eastAsia="Times New Roman" w:hAnsi="Candara" w:cs="Arial"/>
          <w:w w:val="0"/>
          <w:sz w:val="24"/>
          <w:szCs w:val="24"/>
          <w:lang w:eastAsia="fr-FR"/>
        </w:rPr>
        <w:lastRenderedPageBreak/>
        <w:t xml:space="preserve">Le CLIENT devra approuver les dossiers de recollement dans les </w:t>
      </w:r>
      <w:bookmarkStart w:id="328" w:name="_DV_C316"/>
      <w:r w:rsidRPr="00B44725">
        <w:rPr>
          <w:rFonts w:ascii="Candara" w:eastAsia="Times New Roman" w:hAnsi="Candara" w:cs="Arial"/>
          <w:w w:val="0"/>
          <w:sz w:val="24"/>
          <w:szCs w:val="24"/>
          <w:lang w:eastAsia="fr-FR"/>
        </w:rPr>
        <w:t>dix (10)</w:t>
      </w:r>
      <w:bookmarkStart w:id="329" w:name="_DV_M252"/>
      <w:bookmarkEnd w:id="328"/>
      <w:bookmarkEnd w:id="329"/>
      <w:r w:rsidRPr="00B44725">
        <w:rPr>
          <w:rFonts w:ascii="Candara" w:eastAsia="Times New Roman" w:hAnsi="Candara" w:cs="Arial"/>
          <w:w w:val="0"/>
          <w:sz w:val="24"/>
          <w:szCs w:val="24"/>
          <w:lang w:eastAsia="fr-FR"/>
        </w:rPr>
        <w:t xml:space="preserve"> jours à compter de la remise desdits documents ; à défaut, les dossiers de recollement seront réputés tacitement approuvés.</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sz w:val="24"/>
          <w:szCs w:val="24"/>
          <w:lang w:eastAsia="fr-FR"/>
        </w:rPr>
      </w:pPr>
      <w:bookmarkStart w:id="330" w:name="_DV_M253"/>
      <w:bookmarkEnd w:id="330"/>
      <w:r w:rsidRPr="00B44725">
        <w:rPr>
          <w:rFonts w:ascii="Candara" w:eastAsia="Times New Roman" w:hAnsi="Candara" w:cs="Arial"/>
          <w:sz w:val="24"/>
          <w:szCs w:val="24"/>
          <w:lang w:eastAsia="fr-FR"/>
        </w:rPr>
        <w:t>Pour les sites en terrasse, un constat établi par un huissier de justice en présence du bailleur dressera l’état général de l’immeuble, terrasse, appartement, mur et qualité de l’étanchéité. Ce constat d’huissier servira de référentiel entre les parties pour déterminer l’état de propreté à atteindre et les travaux de remise en état de l’étanchéité sur le site après intervention des équipes du PRESTATAIRE. Les frais d’honoraire de l’huissier seront à la charge du PRESTATAIRE.</w:t>
      </w: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sz w:val="24"/>
          <w:szCs w:val="24"/>
          <w:lang w:eastAsia="fr-FR"/>
        </w:rPr>
      </w:pP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Tous travaux identifiés dans le constat d’huissier de remise en conformité du site feront l’objet de la part du PRESTATAIRE, d’un devis de prestations ou fournitures additionnelles qui sera soumis au CLIENT pour approbation avant travaux.</w:t>
      </w: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sz w:val="24"/>
          <w:szCs w:val="24"/>
          <w:lang w:eastAsia="fr-FR"/>
        </w:rPr>
      </w:pP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 xml:space="preserve">Le </w:t>
      </w:r>
      <w:r w:rsidRPr="00B44725">
        <w:rPr>
          <w:rFonts w:ascii="Candara" w:eastAsia="Times New Roman" w:hAnsi="Candara" w:cs="Arial"/>
          <w:smallCaps/>
          <w:sz w:val="24"/>
          <w:szCs w:val="24"/>
          <w:lang w:eastAsia="fr-FR"/>
        </w:rPr>
        <w:t>PRESTATAIRE</w:t>
      </w:r>
      <w:r w:rsidRPr="00B44725">
        <w:rPr>
          <w:rFonts w:ascii="Candara" w:eastAsia="Times New Roman" w:hAnsi="Candara" w:cs="Arial"/>
          <w:sz w:val="24"/>
          <w:szCs w:val="24"/>
          <w:lang w:eastAsia="fr-FR"/>
        </w:rPr>
        <w:t xml:space="preserve"> devra laisser, dès achèvement des Prestations, chaque Site en terrasse en parfait état d’étanchéité en référence au constat d’huissier ou en référence aux éventuels travaux d’amélioration décidés au préalable par le CLIENT et confiés au PRESTATAIRE.</w:t>
      </w: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bookmarkStart w:id="331" w:name="_DV_M254"/>
      <w:bookmarkStart w:id="332" w:name="_DV_M255"/>
      <w:bookmarkStart w:id="333" w:name="_DV_M256"/>
      <w:bookmarkStart w:id="334" w:name="_DV_M257"/>
      <w:bookmarkEnd w:id="331"/>
      <w:bookmarkEnd w:id="332"/>
      <w:bookmarkEnd w:id="333"/>
      <w:bookmarkEnd w:id="334"/>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w w:val="0"/>
          <w:sz w:val="24"/>
          <w:szCs w:val="24"/>
          <w:lang w:eastAsia="fr-FR"/>
        </w:rPr>
      </w:pPr>
      <w:bookmarkStart w:id="335" w:name="_DV_M258"/>
      <w:bookmarkStart w:id="336" w:name="_Toc76293892"/>
      <w:bookmarkStart w:id="337" w:name="_Toc114285901"/>
      <w:bookmarkEnd w:id="335"/>
      <w:r w:rsidRPr="00B44725">
        <w:rPr>
          <w:rFonts w:ascii="Candara" w:eastAsia="Times New Roman" w:hAnsi="Candara" w:cs="Arial"/>
          <w:b/>
          <w:bCs/>
          <w:w w:val="0"/>
          <w:sz w:val="24"/>
          <w:szCs w:val="24"/>
          <w:lang w:eastAsia="fr-FR"/>
        </w:rPr>
        <w:t>ARTICLE 7 – MODIFICATIONS</w:t>
      </w:r>
      <w:bookmarkEnd w:id="336"/>
      <w:bookmarkEnd w:id="337"/>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38" w:name="_DV_M259"/>
      <w:bookmarkEnd w:id="338"/>
      <w:r w:rsidRPr="00B44725">
        <w:rPr>
          <w:rFonts w:ascii="Candara" w:eastAsia="Times New Roman" w:hAnsi="Candara" w:cs="Arial"/>
          <w:w w:val="0"/>
          <w:sz w:val="24"/>
          <w:szCs w:val="24"/>
          <w:lang w:eastAsia="fr-FR"/>
        </w:rPr>
        <w:t>Le présent Contrat ne peut être modifié que par un avenant écrit et signé par les deux Parties.</w:t>
      </w:r>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bookmarkStart w:id="339" w:name="_DV_M260"/>
      <w:bookmarkStart w:id="340" w:name="_DV_M261"/>
      <w:bookmarkStart w:id="341" w:name="_DV_M262"/>
      <w:bookmarkStart w:id="342" w:name="_DV_M263"/>
      <w:bookmarkStart w:id="343" w:name="_DV_M264"/>
      <w:bookmarkStart w:id="344" w:name="_DV_M265"/>
      <w:bookmarkStart w:id="345" w:name="_DV_M266"/>
      <w:bookmarkStart w:id="346" w:name="_DV_M267"/>
      <w:bookmarkStart w:id="347" w:name="_DV_M268"/>
      <w:bookmarkStart w:id="348" w:name="_DV_M269"/>
      <w:bookmarkStart w:id="349" w:name="_DV_M270"/>
      <w:bookmarkStart w:id="350" w:name="_DV_M271"/>
      <w:bookmarkStart w:id="351" w:name="_DV_M272"/>
      <w:bookmarkStart w:id="352" w:name="_DV_M273"/>
      <w:bookmarkStart w:id="353" w:name="_DV_M274"/>
      <w:bookmarkStart w:id="354" w:name="_DV_M275"/>
      <w:bookmarkStart w:id="355" w:name="_DV_M276"/>
      <w:bookmarkStart w:id="356" w:name="_DV_M277"/>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Pr="00B44725">
        <w:rPr>
          <w:rFonts w:ascii="Candara" w:eastAsia="Times New Roman" w:hAnsi="Candara" w:cs="Arial"/>
          <w:w w:val="0"/>
          <w:sz w:val="24"/>
          <w:szCs w:val="24"/>
          <w:lang w:eastAsia="fr-FR"/>
        </w:rPr>
        <w:t xml:space="preserve"> </w:t>
      </w:r>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w w:val="0"/>
          <w:sz w:val="24"/>
          <w:szCs w:val="24"/>
          <w:lang w:eastAsia="fr-FR"/>
        </w:rPr>
      </w:pPr>
      <w:bookmarkStart w:id="357" w:name="_DV_M278"/>
      <w:bookmarkStart w:id="358" w:name="_Toc76293893"/>
      <w:bookmarkStart w:id="359" w:name="_Toc114285902"/>
      <w:bookmarkEnd w:id="357"/>
      <w:r w:rsidRPr="00B44725">
        <w:rPr>
          <w:rFonts w:ascii="Candara" w:eastAsia="Times New Roman" w:hAnsi="Candara" w:cs="Arial"/>
          <w:b/>
          <w:bCs/>
          <w:w w:val="0"/>
          <w:sz w:val="24"/>
          <w:szCs w:val="24"/>
          <w:lang w:eastAsia="fr-FR"/>
        </w:rPr>
        <w:t>ARTICLE 8 – DELAIS</w:t>
      </w:r>
      <w:bookmarkEnd w:id="358"/>
      <w:bookmarkEnd w:id="359"/>
    </w:p>
    <w:p w:rsidR="009B200D" w:rsidRPr="00B44725" w:rsidRDefault="009B200D" w:rsidP="009B200D">
      <w:pPr>
        <w:spacing w:after="0" w:line="240" w:lineRule="auto"/>
        <w:ind w:right="-568"/>
        <w:jc w:val="both"/>
        <w:rPr>
          <w:rFonts w:ascii="Candara" w:eastAsia="Times New Roman" w:hAnsi="Candara" w:cs="Arial"/>
          <w:b/>
          <w:bCs/>
          <w:w w:val="0"/>
          <w:sz w:val="24"/>
          <w:szCs w:val="24"/>
          <w:lang w:eastAsia="fr-FR"/>
        </w:rPr>
      </w:pPr>
    </w:p>
    <w:p w:rsidR="009B200D" w:rsidRPr="00B44725" w:rsidRDefault="009B200D" w:rsidP="009B200D">
      <w:pPr>
        <w:numPr>
          <w:ilvl w:val="0"/>
          <w:numId w:val="2"/>
        </w:numPr>
        <w:tabs>
          <w:tab w:val="left" w:pos="0"/>
          <w:tab w:val="left" w:pos="600"/>
        </w:tabs>
        <w:autoSpaceDE w:val="0"/>
        <w:autoSpaceDN w:val="0"/>
        <w:adjustRightInd w:val="0"/>
        <w:spacing w:after="0" w:line="240" w:lineRule="auto"/>
        <w:ind w:left="567" w:right="-567" w:hanging="567"/>
        <w:jc w:val="both"/>
        <w:rPr>
          <w:rFonts w:ascii="Candara" w:eastAsia="Times New Roman" w:hAnsi="Candara" w:cs="Arial"/>
          <w:b/>
          <w:bCs/>
          <w:smallCaps/>
          <w:w w:val="0"/>
          <w:sz w:val="24"/>
          <w:szCs w:val="24"/>
          <w:lang w:eastAsia="fr-FR"/>
        </w:rPr>
      </w:pPr>
      <w:bookmarkStart w:id="360" w:name="_DV_M279"/>
      <w:bookmarkEnd w:id="360"/>
      <w:r w:rsidRPr="00B44725">
        <w:rPr>
          <w:rFonts w:ascii="Candara" w:eastAsia="Times New Roman" w:hAnsi="Candara" w:cs="Arial"/>
          <w:b/>
          <w:bCs/>
          <w:smallCaps/>
          <w:w w:val="0"/>
          <w:sz w:val="24"/>
          <w:szCs w:val="24"/>
          <w:lang w:eastAsia="fr-FR"/>
        </w:rPr>
        <w:t>computation des délais / optimisation du Planning</w:t>
      </w:r>
    </w:p>
    <w:p w:rsidR="009B200D" w:rsidRPr="00B44725" w:rsidRDefault="009B200D" w:rsidP="009B200D">
      <w:pPr>
        <w:tabs>
          <w:tab w:val="left" w:pos="0"/>
          <w:tab w:val="left" w:pos="420"/>
          <w:tab w:val="left" w:pos="600"/>
        </w:tabs>
        <w:autoSpaceDE w:val="0"/>
        <w:autoSpaceDN w:val="0"/>
        <w:adjustRightInd w:val="0"/>
        <w:spacing w:after="0" w:line="240" w:lineRule="auto"/>
        <w:ind w:left="420" w:right="-567"/>
        <w:jc w:val="both"/>
        <w:rPr>
          <w:rFonts w:ascii="Candara" w:eastAsia="Times New Roman" w:hAnsi="Candara" w:cs="Arial"/>
          <w:smallCaps/>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61" w:name="_DV_M280"/>
      <w:bookmarkEnd w:id="361"/>
      <w:r w:rsidRPr="00B44725">
        <w:rPr>
          <w:rFonts w:ascii="Candara" w:eastAsia="Times New Roman" w:hAnsi="Candara" w:cs="Arial"/>
          <w:w w:val="0"/>
          <w:sz w:val="24"/>
          <w:szCs w:val="24"/>
          <w:lang w:eastAsia="fr-FR"/>
        </w:rPr>
        <w:t>Les délais contractuels figurant à l’annexe 2 « </w:t>
      </w:r>
      <w:r w:rsidRPr="00B44725">
        <w:rPr>
          <w:rFonts w:ascii="Candara" w:eastAsia="Times New Roman" w:hAnsi="Candara" w:cs="Arial"/>
          <w:b/>
          <w:w w:val="0"/>
          <w:sz w:val="24"/>
          <w:szCs w:val="24"/>
          <w:lang w:eastAsia="fr-FR"/>
        </w:rPr>
        <w:t>Cahier de Charges</w:t>
      </w:r>
      <w:r w:rsidRPr="00B44725">
        <w:rPr>
          <w:rFonts w:ascii="Candara" w:eastAsia="Times New Roman" w:hAnsi="Candara" w:cs="Arial"/>
          <w:w w:val="0"/>
          <w:sz w:val="24"/>
          <w:szCs w:val="24"/>
          <w:lang w:eastAsia="fr-FR"/>
        </w:rPr>
        <w:t> » courent à compter de la réception du bon de commande n° 33</w:t>
      </w:r>
      <w:r>
        <w:rPr>
          <w:rFonts w:ascii="Candara" w:eastAsia="Times New Roman" w:hAnsi="Candara" w:cs="Arial"/>
          <w:w w:val="0"/>
          <w:sz w:val="24"/>
          <w:szCs w:val="24"/>
          <w:lang w:eastAsia="fr-FR"/>
        </w:rPr>
        <w:t>06</w:t>
      </w:r>
      <w:r w:rsidRPr="00B44725">
        <w:rPr>
          <w:rFonts w:ascii="Candara" w:eastAsia="Times New Roman" w:hAnsi="Candara" w:cs="Arial"/>
          <w:w w:val="0"/>
          <w:sz w:val="24"/>
          <w:szCs w:val="24"/>
          <w:lang w:eastAsia="fr-FR"/>
        </w:rPr>
        <w:t xml:space="preserve"> du 1</w:t>
      </w:r>
      <w:r>
        <w:rPr>
          <w:rFonts w:ascii="Candara" w:eastAsia="Times New Roman" w:hAnsi="Candara" w:cs="Arial"/>
          <w:w w:val="0"/>
          <w:sz w:val="24"/>
          <w:szCs w:val="24"/>
          <w:lang w:eastAsia="fr-FR"/>
        </w:rPr>
        <w:t>3</w:t>
      </w:r>
      <w:r w:rsidRPr="00B44725">
        <w:rPr>
          <w:rFonts w:ascii="Candara" w:eastAsia="Times New Roman" w:hAnsi="Candara" w:cs="Arial"/>
          <w:w w:val="0"/>
          <w:sz w:val="24"/>
          <w:szCs w:val="24"/>
          <w:lang w:eastAsia="fr-FR"/>
        </w:rPr>
        <w:t xml:space="preserve"> Aout 2015.</w:t>
      </w:r>
    </w:p>
    <w:p w:rsidR="009B200D" w:rsidRPr="00B44725" w:rsidRDefault="009B200D" w:rsidP="009B200D">
      <w:pPr>
        <w:numPr>
          <w:ilvl w:val="0"/>
          <w:numId w:val="2"/>
        </w:numPr>
        <w:tabs>
          <w:tab w:val="left" w:pos="0"/>
          <w:tab w:val="left" w:pos="600"/>
        </w:tabs>
        <w:autoSpaceDE w:val="0"/>
        <w:autoSpaceDN w:val="0"/>
        <w:adjustRightInd w:val="0"/>
        <w:spacing w:after="0" w:line="240" w:lineRule="auto"/>
        <w:ind w:left="567" w:right="-567" w:hanging="567"/>
        <w:jc w:val="both"/>
        <w:rPr>
          <w:rFonts w:ascii="Candara" w:eastAsia="Times New Roman" w:hAnsi="Candara" w:cs="Arial"/>
          <w:b/>
          <w:bCs/>
          <w:smallCaps/>
          <w:w w:val="0"/>
          <w:sz w:val="24"/>
          <w:szCs w:val="24"/>
          <w:lang w:eastAsia="fr-FR"/>
        </w:rPr>
      </w:pPr>
      <w:bookmarkStart w:id="362" w:name="_DV_M281"/>
      <w:bookmarkEnd w:id="362"/>
      <w:r w:rsidRPr="00B44725">
        <w:rPr>
          <w:rFonts w:ascii="Candara" w:eastAsia="Times New Roman" w:hAnsi="Candara" w:cs="Arial"/>
          <w:b/>
          <w:bCs/>
          <w:smallCaps/>
          <w:w w:val="0"/>
          <w:sz w:val="24"/>
          <w:szCs w:val="24"/>
          <w:lang w:eastAsia="fr-FR"/>
        </w:rPr>
        <w:t>prolongation de délais</w:t>
      </w:r>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smallCaps/>
          <w:w w:val="0"/>
          <w:sz w:val="24"/>
          <w:szCs w:val="24"/>
          <w:lang w:eastAsia="fr-FR"/>
        </w:rPr>
      </w:pP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w w:val="0"/>
          <w:sz w:val="24"/>
          <w:szCs w:val="24"/>
          <w:lang w:eastAsia="fr-FR"/>
        </w:rPr>
      </w:pPr>
      <w:bookmarkStart w:id="363" w:name="_DV_M282"/>
      <w:bookmarkEnd w:id="363"/>
      <w:r w:rsidRPr="00B44725">
        <w:rPr>
          <w:rFonts w:ascii="Candara" w:eastAsia="Times New Roman" w:hAnsi="Candara" w:cs="Arial"/>
          <w:w w:val="0"/>
          <w:sz w:val="24"/>
          <w:szCs w:val="24"/>
          <w:lang w:eastAsia="fr-FR"/>
        </w:rPr>
        <w:t>Le Délai Contractuel d'exécution des Prestations ne peut être prolongé qu'en cas de survenance d'événement(s) ou de retards tels que définis ci-après :</w:t>
      </w:r>
    </w:p>
    <w:p w:rsidR="009B200D" w:rsidRPr="00B44725" w:rsidRDefault="009B200D" w:rsidP="009B200D">
      <w:pPr>
        <w:numPr>
          <w:ilvl w:val="0"/>
          <w:numId w:val="7"/>
        </w:numPr>
        <w:tabs>
          <w:tab w:val="num" w:pos="709"/>
        </w:tabs>
        <w:spacing w:after="0" w:line="240" w:lineRule="auto"/>
        <w:ind w:left="709" w:right="-568" w:hanging="425"/>
        <w:jc w:val="both"/>
        <w:rPr>
          <w:rFonts w:ascii="Candara" w:eastAsia="Times New Roman" w:hAnsi="Candara" w:cs="Arial"/>
          <w:w w:val="0"/>
          <w:sz w:val="24"/>
          <w:szCs w:val="24"/>
          <w:lang w:eastAsia="fr-FR"/>
        </w:rPr>
      </w:pPr>
      <w:bookmarkStart w:id="364" w:name="_DV_M283"/>
      <w:bookmarkEnd w:id="364"/>
      <w:r w:rsidRPr="00B44725">
        <w:rPr>
          <w:rFonts w:ascii="Candara" w:eastAsia="Times New Roman" w:hAnsi="Candara" w:cs="Arial"/>
          <w:w w:val="0"/>
          <w:sz w:val="24"/>
          <w:szCs w:val="24"/>
          <w:lang w:eastAsia="fr-FR"/>
        </w:rPr>
        <w:t>Prestations supplémentaires, ou modifications requises dans le cadre de l’Article 7,</w:t>
      </w:r>
    </w:p>
    <w:p w:rsidR="009B200D" w:rsidRPr="00B44725" w:rsidRDefault="009B200D" w:rsidP="009B200D">
      <w:pPr>
        <w:numPr>
          <w:ilvl w:val="0"/>
          <w:numId w:val="7"/>
        </w:numPr>
        <w:tabs>
          <w:tab w:val="num" w:pos="709"/>
        </w:tabs>
        <w:spacing w:after="0" w:line="240" w:lineRule="auto"/>
        <w:ind w:left="709" w:right="-568" w:hanging="425"/>
        <w:jc w:val="both"/>
        <w:rPr>
          <w:rFonts w:ascii="Candara" w:eastAsia="Times New Roman" w:hAnsi="Candara" w:cs="Arial"/>
          <w:w w:val="0"/>
          <w:sz w:val="24"/>
          <w:szCs w:val="24"/>
          <w:lang w:eastAsia="fr-FR"/>
        </w:rPr>
      </w:pPr>
      <w:bookmarkStart w:id="365" w:name="_DV_M284"/>
      <w:bookmarkEnd w:id="365"/>
      <w:r w:rsidRPr="00B44725">
        <w:rPr>
          <w:rFonts w:ascii="Candara" w:eastAsia="Times New Roman" w:hAnsi="Candara" w:cs="Arial"/>
          <w:w w:val="0"/>
          <w:sz w:val="24"/>
          <w:szCs w:val="24"/>
          <w:lang w:eastAsia="fr-FR"/>
        </w:rPr>
        <w:t>Défaillances et retards du CLIENT et/ ou de ses fournisseurs, ou de tout tiers intervenant à la demande du CLIENT (Compagnie d’Electricité, Administration…) qui retarderaient ou empêcheraient la Réception de Site, sous réserve que le PRESTATAIRE en informe le CLIENT sans délai,</w:t>
      </w:r>
    </w:p>
    <w:p w:rsidR="009B200D" w:rsidRPr="00B44725" w:rsidRDefault="009B200D" w:rsidP="009B200D">
      <w:pPr>
        <w:numPr>
          <w:ilvl w:val="0"/>
          <w:numId w:val="7"/>
        </w:numPr>
        <w:tabs>
          <w:tab w:val="num" w:pos="709"/>
        </w:tabs>
        <w:spacing w:after="0" w:line="240" w:lineRule="auto"/>
        <w:ind w:left="709" w:right="-568" w:hanging="425"/>
        <w:jc w:val="both"/>
        <w:rPr>
          <w:rFonts w:ascii="Candara" w:eastAsia="Times New Roman" w:hAnsi="Candara" w:cs="Arial"/>
          <w:w w:val="0"/>
          <w:sz w:val="24"/>
          <w:szCs w:val="24"/>
          <w:lang w:eastAsia="fr-FR"/>
        </w:rPr>
      </w:pPr>
      <w:bookmarkStart w:id="366" w:name="_DV_M285"/>
      <w:bookmarkEnd w:id="366"/>
      <w:r w:rsidRPr="00B44725">
        <w:rPr>
          <w:rFonts w:ascii="Candara" w:eastAsia="Times New Roman" w:hAnsi="Candara" w:cs="Arial"/>
          <w:w w:val="0"/>
          <w:sz w:val="24"/>
          <w:szCs w:val="24"/>
          <w:lang w:eastAsia="fr-FR"/>
        </w:rPr>
        <w:t xml:space="preserve">Retard dans la délivrance des Dossiers de Sites et/ou </w:t>
      </w:r>
      <w:r w:rsidRPr="00B44725">
        <w:rPr>
          <w:rFonts w:ascii="Candara" w:eastAsia="Times New Roman" w:hAnsi="Candara" w:cs="Arial"/>
          <w:spacing w:val="-3"/>
          <w:sz w:val="24"/>
          <w:szCs w:val="24"/>
          <w:lang w:eastAsia="fr-FR"/>
        </w:rPr>
        <w:t>tout acte, omission ou retard du CLIENT quant à ses obligations contractuelles, notamment celles visées aux Articles 4B (Obligation du CLIENT) et 13 (Conditions de paiement)</w:t>
      </w:r>
      <w:r w:rsidRPr="00B44725">
        <w:rPr>
          <w:rFonts w:ascii="Candara" w:eastAsia="Times New Roman" w:hAnsi="Candara" w:cs="Arial"/>
          <w:w w:val="0"/>
          <w:sz w:val="24"/>
          <w:szCs w:val="24"/>
          <w:lang w:eastAsia="fr-FR"/>
        </w:rPr>
        <w:t>,</w:t>
      </w:r>
    </w:p>
    <w:p w:rsidR="009B200D" w:rsidRPr="00B44725" w:rsidRDefault="009B200D" w:rsidP="009B200D">
      <w:pPr>
        <w:numPr>
          <w:ilvl w:val="0"/>
          <w:numId w:val="7"/>
        </w:numPr>
        <w:tabs>
          <w:tab w:val="num" w:pos="709"/>
        </w:tabs>
        <w:spacing w:after="0" w:line="240" w:lineRule="auto"/>
        <w:ind w:left="709" w:right="-568" w:hanging="425"/>
        <w:jc w:val="both"/>
        <w:rPr>
          <w:rFonts w:ascii="Candara" w:eastAsia="Times New Roman" w:hAnsi="Candara" w:cs="Arial"/>
          <w:w w:val="0"/>
          <w:sz w:val="24"/>
          <w:szCs w:val="24"/>
          <w:lang w:eastAsia="fr-FR"/>
        </w:rPr>
      </w:pPr>
      <w:bookmarkStart w:id="367" w:name="_DV_M286"/>
      <w:bookmarkEnd w:id="367"/>
      <w:r w:rsidRPr="00B44725">
        <w:rPr>
          <w:rFonts w:ascii="Candara" w:eastAsia="Times New Roman" w:hAnsi="Candara" w:cs="Arial"/>
          <w:w w:val="0"/>
          <w:sz w:val="24"/>
          <w:szCs w:val="24"/>
          <w:lang w:eastAsia="fr-FR"/>
        </w:rPr>
        <w:t>La survenance d’un cas de Force Majeure au sens de l’article 10.1,</w:t>
      </w:r>
    </w:p>
    <w:p w:rsidR="009B200D" w:rsidRPr="00B44725" w:rsidRDefault="009B200D" w:rsidP="009B200D">
      <w:pPr>
        <w:numPr>
          <w:ilvl w:val="0"/>
          <w:numId w:val="7"/>
        </w:numPr>
        <w:tabs>
          <w:tab w:val="num" w:pos="709"/>
        </w:tabs>
        <w:spacing w:after="0" w:line="240" w:lineRule="auto"/>
        <w:ind w:left="709" w:right="-568" w:hanging="425"/>
        <w:jc w:val="both"/>
        <w:rPr>
          <w:rFonts w:ascii="Candara" w:eastAsia="Times New Roman" w:hAnsi="Candara" w:cs="Arial"/>
          <w:w w:val="0"/>
          <w:sz w:val="24"/>
          <w:szCs w:val="24"/>
          <w:lang w:eastAsia="fr-FR"/>
        </w:rPr>
      </w:pPr>
      <w:bookmarkStart w:id="368" w:name="_DV_M287"/>
      <w:bookmarkEnd w:id="368"/>
      <w:r w:rsidRPr="00B44725">
        <w:rPr>
          <w:rFonts w:ascii="Candara" w:eastAsia="Times New Roman" w:hAnsi="Candara" w:cs="Arial"/>
          <w:w w:val="0"/>
          <w:sz w:val="24"/>
          <w:szCs w:val="24"/>
          <w:lang w:eastAsia="fr-FR"/>
        </w:rPr>
        <w:t>Tout autre événement exceptionnel qui ne peut être attribué au PRESTATAIRE et défini comme tel par le Comité de Suivi.</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69" w:name="_DV_M288"/>
      <w:bookmarkEnd w:id="369"/>
      <w:r w:rsidRPr="00B44725">
        <w:rPr>
          <w:rFonts w:ascii="Candara" w:eastAsia="Times New Roman" w:hAnsi="Candara" w:cs="Arial"/>
          <w:w w:val="0"/>
          <w:sz w:val="24"/>
          <w:szCs w:val="24"/>
          <w:lang w:eastAsia="fr-FR"/>
        </w:rPr>
        <w:t>Dans les cas de retard sus -mentionnés, le Délai Contractuel d'exécution des Prestations dudit Site sera prolongé pour une période déterminée d'un commun accord entre les Parties, période au moins égale au retard subi.</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lastRenderedPageBreak/>
        <w:t xml:space="preserve">En aucun cas, le PRESTATAIRE ne sera responsable ou n'aura à supporter de pénalités pour un retard dû aux circonstances mentionnées ci-dessus. </w:t>
      </w:r>
    </w:p>
    <w:p w:rsidR="009B200D" w:rsidRPr="00B44725" w:rsidRDefault="009B200D" w:rsidP="009B200D">
      <w:pPr>
        <w:tabs>
          <w:tab w:val="left" w:pos="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70" w:name="_DV_M289"/>
      <w:bookmarkEnd w:id="370"/>
    </w:p>
    <w:p w:rsidR="009B200D" w:rsidRPr="00B44725" w:rsidRDefault="009B200D" w:rsidP="009B200D">
      <w:pPr>
        <w:tabs>
          <w:tab w:val="left" w:pos="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71" w:name="_DV_M290"/>
      <w:bookmarkEnd w:id="371"/>
      <w:r w:rsidRPr="00B44725">
        <w:rPr>
          <w:rFonts w:ascii="Candara" w:eastAsia="Times New Roman" w:hAnsi="Candara" w:cs="Arial"/>
          <w:w w:val="0"/>
          <w:sz w:val="24"/>
          <w:szCs w:val="24"/>
          <w:lang w:eastAsia="fr-FR"/>
        </w:rPr>
        <w:t>Les PARTIES s’engagent à s’informer immédiatement de toute difficulté, retard ou incident susceptible d’affecter l’exécution des Prestations</w:t>
      </w:r>
      <w:bookmarkStart w:id="372" w:name="_DV_C337"/>
      <w:r w:rsidRPr="00B44725">
        <w:rPr>
          <w:rFonts w:ascii="Candara" w:eastAsia="Times New Roman" w:hAnsi="Candara" w:cs="Arial"/>
          <w:w w:val="0"/>
          <w:sz w:val="24"/>
          <w:szCs w:val="24"/>
          <w:lang w:eastAsia="fr-FR"/>
        </w:rPr>
        <w:t xml:space="preserve"> dans le Délai Contractuel</w:t>
      </w:r>
      <w:bookmarkStart w:id="373" w:name="_DV_M291"/>
      <w:bookmarkEnd w:id="372"/>
      <w:bookmarkEnd w:id="373"/>
      <w:r w:rsidRPr="00B44725">
        <w:rPr>
          <w:rFonts w:ascii="Candara" w:eastAsia="Times New Roman" w:hAnsi="Candara" w:cs="Arial"/>
          <w:w w:val="0"/>
          <w:sz w:val="24"/>
          <w:szCs w:val="24"/>
          <w:lang w:eastAsia="fr-FR"/>
        </w:rPr>
        <w:t>.</w:t>
      </w:r>
    </w:p>
    <w:p w:rsidR="009B200D" w:rsidRPr="00B44725" w:rsidRDefault="009B200D" w:rsidP="009B200D">
      <w:pPr>
        <w:tabs>
          <w:tab w:val="left" w:pos="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74" w:name="_DV_M292"/>
      <w:bookmarkEnd w:id="374"/>
      <w:r w:rsidRPr="00B44725">
        <w:rPr>
          <w:rFonts w:ascii="Candara" w:eastAsia="Times New Roman" w:hAnsi="Candara" w:cs="Arial"/>
          <w:w w:val="0"/>
          <w:sz w:val="24"/>
          <w:szCs w:val="24"/>
          <w:lang w:eastAsia="fr-FR"/>
        </w:rPr>
        <w:t>Afin de permettre le strict respect du Délai Contractuel, l’absence de contestation ou de réserve sur la remise des pièces contractuelles</w:t>
      </w:r>
      <w:bookmarkStart w:id="375" w:name="_DV_M293"/>
      <w:bookmarkEnd w:id="375"/>
      <w:r w:rsidRPr="00B44725">
        <w:rPr>
          <w:rFonts w:ascii="Candara" w:eastAsia="Times New Roman" w:hAnsi="Candara" w:cs="Arial"/>
          <w:w w:val="0"/>
          <w:sz w:val="24"/>
          <w:szCs w:val="24"/>
          <w:lang w:eastAsia="fr-FR"/>
        </w:rPr>
        <w:t>, dans un délai maximum de 7 (sept) jours calendaires à compter de leur réception par leur destinataire</w:t>
      </w:r>
      <w:bookmarkStart w:id="376" w:name="_DV_C340"/>
      <w:r w:rsidRPr="00B44725">
        <w:rPr>
          <w:rFonts w:ascii="Candara" w:eastAsia="Times New Roman" w:hAnsi="Candara" w:cs="Arial"/>
          <w:w w:val="0"/>
          <w:sz w:val="24"/>
          <w:szCs w:val="24"/>
          <w:lang w:eastAsia="fr-FR"/>
        </w:rPr>
        <w:t>,</w:t>
      </w:r>
      <w:bookmarkStart w:id="377" w:name="_DV_X338"/>
      <w:bookmarkStart w:id="378" w:name="_DV_C341"/>
      <w:bookmarkEnd w:id="376"/>
      <w:r w:rsidRPr="00B44725">
        <w:rPr>
          <w:rFonts w:ascii="Candara" w:eastAsia="Times New Roman" w:hAnsi="Candara" w:cs="Arial"/>
          <w:w w:val="0"/>
          <w:sz w:val="24"/>
          <w:szCs w:val="24"/>
          <w:lang w:eastAsia="fr-FR"/>
        </w:rPr>
        <w:t xml:space="preserve"> emporte leur acceptation sans réserve, à </w:t>
      </w:r>
      <w:bookmarkStart w:id="379" w:name="_DV_C342"/>
      <w:bookmarkEnd w:id="377"/>
      <w:bookmarkEnd w:id="378"/>
      <w:r w:rsidRPr="00B44725">
        <w:rPr>
          <w:rFonts w:ascii="Candara" w:eastAsia="Times New Roman" w:hAnsi="Candara" w:cs="Arial"/>
          <w:w w:val="0"/>
          <w:sz w:val="24"/>
          <w:szCs w:val="24"/>
          <w:lang w:eastAsia="fr-FR"/>
        </w:rPr>
        <w:t>l’exception toutefois des délais spécifiques stipulés au Contrat et, notamment, ceux relatifs aux documents liés à la Réception des Sites, tels que stipulés à l’article 6 ci-avant</w:t>
      </w:r>
      <w:bookmarkStart w:id="380" w:name="_DV_M294"/>
      <w:bookmarkEnd w:id="379"/>
      <w:bookmarkEnd w:id="380"/>
      <w:r w:rsidRPr="00B44725">
        <w:rPr>
          <w:rFonts w:ascii="Candara" w:eastAsia="Times New Roman" w:hAnsi="Candara" w:cs="Arial"/>
          <w:w w:val="0"/>
          <w:sz w:val="24"/>
          <w:szCs w:val="24"/>
          <w:lang w:eastAsia="fr-FR"/>
        </w:rPr>
        <w:t>.</w:t>
      </w:r>
    </w:p>
    <w:p w:rsidR="009B200D" w:rsidRPr="00B44725" w:rsidRDefault="009B200D" w:rsidP="009B200D">
      <w:pPr>
        <w:tabs>
          <w:tab w:val="left" w:pos="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w w:val="0"/>
          <w:sz w:val="24"/>
          <w:szCs w:val="24"/>
          <w:lang w:eastAsia="fr-FR"/>
        </w:rPr>
      </w:pPr>
      <w:bookmarkStart w:id="381" w:name="_DV_M295"/>
      <w:bookmarkStart w:id="382" w:name="_Toc76293894"/>
      <w:bookmarkStart w:id="383" w:name="_Toc114285903"/>
      <w:bookmarkEnd w:id="381"/>
      <w:r w:rsidRPr="00B44725">
        <w:rPr>
          <w:rFonts w:ascii="Candara" w:eastAsia="Times New Roman" w:hAnsi="Candara" w:cs="Arial"/>
          <w:b/>
          <w:bCs/>
          <w:w w:val="0"/>
          <w:sz w:val="24"/>
          <w:szCs w:val="24"/>
          <w:lang w:eastAsia="fr-FR"/>
        </w:rPr>
        <w:t>ARTICLE 9 – CONDITIONS D’EXECUTION DES TRAVAUX</w:t>
      </w:r>
      <w:bookmarkEnd w:id="382"/>
      <w:bookmarkEnd w:id="383"/>
    </w:p>
    <w:p w:rsidR="009B200D" w:rsidRPr="00B44725" w:rsidRDefault="009B200D" w:rsidP="009B200D">
      <w:pPr>
        <w:spacing w:after="0" w:line="240" w:lineRule="auto"/>
        <w:ind w:right="-568"/>
        <w:jc w:val="both"/>
        <w:rPr>
          <w:rFonts w:ascii="Candara" w:eastAsia="Times New Roman" w:hAnsi="Candara" w:cs="Arial"/>
          <w:b/>
          <w:bCs/>
          <w:w w:val="0"/>
          <w:sz w:val="24"/>
          <w:szCs w:val="24"/>
          <w:lang w:eastAsia="fr-FR"/>
        </w:rPr>
      </w:pPr>
    </w:p>
    <w:p w:rsidR="009B200D" w:rsidRPr="00B44725" w:rsidRDefault="009B200D" w:rsidP="009B200D">
      <w:pPr>
        <w:numPr>
          <w:ilvl w:val="0"/>
          <w:numId w:val="3"/>
        </w:numPr>
        <w:tabs>
          <w:tab w:val="left" w:pos="0"/>
          <w:tab w:val="left" w:pos="600"/>
        </w:tabs>
        <w:autoSpaceDE w:val="0"/>
        <w:autoSpaceDN w:val="0"/>
        <w:adjustRightInd w:val="0"/>
        <w:spacing w:after="0" w:line="240" w:lineRule="auto"/>
        <w:ind w:right="-567"/>
        <w:jc w:val="both"/>
        <w:rPr>
          <w:rFonts w:ascii="Candara" w:eastAsia="Times New Roman" w:hAnsi="Candara" w:cs="Arial"/>
          <w:smallCaps/>
          <w:w w:val="0"/>
          <w:sz w:val="24"/>
          <w:szCs w:val="24"/>
          <w:lang w:eastAsia="fr-FR"/>
        </w:rPr>
      </w:pPr>
      <w:bookmarkStart w:id="384" w:name="_DV_M296"/>
      <w:bookmarkEnd w:id="384"/>
      <w:r w:rsidRPr="00B44725">
        <w:rPr>
          <w:rFonts w:ascii="Candara" w:eastAsia="Times New Roman" w:hAnsi="Candara" w:cs="Arial"/>
          <w:b/>
          <w:bCs/>
          <w:smallCaps/>
          <w:w w:val="0"/>
          <w:sz w:val="24"/>
          <w:szCs w:val="24"/>
          <w:lang w:eastAsia="fr-FR"/>
        </w:rPr>
        <w:t>permis - licences</w:t>
      </w:r>
      <w:r w:rsidRPr="00B44725">
        <w:rPr>
          <w:rFonts w:ascii="Candara" w:eastAsia="Times New Roman" w:hAnsi="Candara" w:cs="Arial"/>
          <w:smallCaps/>
          <w:w w:val="0"/>
          <w:sz w:val="24"/>
          <w:szCs w:val="24"/>
          <w:lang w:eastAsia="fr-FR"/>
        </w:rPr>
        <w:t xml:space="preserve"> </w:t>
      </w:r>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smallCaps/>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85" w:name="_DV_C343"/>
      <w:r w:rsidRPr="00B44725">
        <w:rPr>
          <w:rFonts w:ascii="Candara" w:eastAsia="Times New Roman" w:hAnsi="Candara" w:cs="Arial"/>
          <w:w w:val="0"/>
          <w:sz w:val="24"/>
          <w:szCs w:val="24"/>
          <w:lang w:eastAsia="fr-FR"/>
        </w:rPr>
        <w:t>Le PRESTATAIRE déclare disposer de toute autorisation et de tout permis nécessaire à l’exercice de ses activités.</w:t>
      </w:r>
      <w:bookmarkEnd w:id="385"/>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w w:val="0"/>
          <w:sz w:val="24"/>
          <w:szCs w:val="24"/>
          <w:lang w:eastAsia="fr-FR"/>
        </w:rPr>
      </w:pPr>
    </w:p>
    <w:p w:rsidR="009B200D" w:rsidRPr="00B44725" w:rsidRDefault="009B200D" w:rsidP="009B200D">
      <w:pPr>
        <w:numPr>
          <w:ilvl w:val="0"/>
          <w:numId w:val="3"/>
        </w:numPr>
        <w:tabs>
          <w:tab w:val="left" w:pos="0"/>
          <w:tab w:val="left" w:pos="600"/>
        </w:tabs>
        <w:autoSpaceDE w:val="0"/>
        <w:autoSpaceDN w:val="0"/>
        <w:adjustRightInd w:val="0"/>
        <w:spacing w:after="0" w:line="240" w:lineRule="auto"/>
        <w:ind w:left="567" w:right="-567" w:hanging="567"/>
        <w:jc w:val="both"/>
        <w:rPr>
          <w:rFonts w:ascii="Candara" w:eastAsia="Times New Roman" w:hAnsi="Candara" w:cs="Arial"/>
          <w:smallCaps/>
          <w:w w:val="0"/>
          <w:sz w:val="24"/>
          <w:szCs w:val="24"/>
          <w:lang w:eastAsia="fr-FR"/>
        </w:rPr>
      </w:pPr>
      <w:bookmarkStart w:id="386" w:name="_DV_M297"/>
      <w:bookmarkStart w:id="387" w:name="_DV_M298"/>
      <w:bookmarkStart w:id="388" w:name="_DV_M299"/>
      <w:bookmarkStart w:id="389" w:name="_DV_M300"/>
      <w:bookmarkEnd w:id="386"/>
      <w:bookmarkEnd w:id="387"/>
      <w:bookmarkEnd w:id="388"/>
      <w:bookmarkEnd w:id="389"/>
      <w:r w:rsidRPr="00B44725">
        <w:rPr>
          <w:rFonts w:ascii="Candara" w:eastAsia="Times New Roman" w:hAnsi="Candara" w:cs="Arial"/>
          <w:b/>
          <w:bCs/>
          <w:smallCaps/>
          <w:w w:val="0"/>
          <w:sz w:val="24"/>
          <w:szCs w:val="24"/>
          <w:lang w:eastAsia="fr-FR"/>
        </w:rPr>
        <w:t>securite</w:t>
      </w:r>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smallCaps/>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90" w:name="_DV_M301"/>
      <w:bookmarkEnd w:id="390"/>
      <w:r w:rsidRPr="00B44725">
        <w:rPr>
          <w:rFonts w:ascii="Candara" w:eastAsia="Times New Roman" w:hAnsi="Candara" w:cs="Arial"/>
          <w:w w:val="0"/>
          <w:sz w:val="24"/>
          <w:szCs w:val="24"/>
          <w:lang w:eastAsia="fr-FR"/>
        </w:rPr>
        <w:t xml:space="preserve">Le </w:t>
      </w:r>
      <w:r w:rsidRPr="00B44725">
        <w:rPr>
          <w:rFonts w:ascii="Candara" w:eastAsia="Times New Roman" w:hAnsi="Candara" w:cs="Arial"/>
          <w:smallCaps/>
          <w:w w:val="0"/>
          <w:sz w:val="24"/>
          <w:szCs w:val="24"/>
          <w:lang w:eastAsia="fr-FR"/>
        </w:rPr>
        <w:t>PRESTATAIRE</w:t>
      </w:r>
      <w:r w:rsidRPr="00B44725">
        <w:rPr>
          <w:rFonts w:ascii="Candara" w:eastAsia="Times New Roman" w:hAnsi="Candara" w:cs="Arial"/>
          <w:w w:val="0"/>
          <w:sz w:val="24"/>
          <w:szCs w:val="24"/>
          <w:lang w:eastAsia="fr-FR"/>
        </w:rPr>
        <w:t xml:space="preserve"> sera tenu de prendre toutes dispositions afin d’assurer, pour ce qui le concerne l’hygiène et la sécurité du (des) Site(s)</w:t>
      </w:r>
      <w:bookmarkStart w:id="391" w:name="_DV_C347"/>
      <w:r w:rsidRPr="00B44725">
        <w:rPr>
          <w:rFonts w:ascii="Candara" w:eastAsia="Times New Roman" w:hAnsi="Candara" w:cs="Arial"/>
          <w:w w:val="0"/>
          <w:sz w:val="24"/>
          <w:szCs w:val="24"/>
          <w:lang w:eastAsia="fr-FR"/>
        </w:rPr>
        <w:t xml:space="preserve"> ainsi que de l’ensemble des personnes y intervenant</w:t>
      </w:r>
      <w:bookmarkStart w:id="392" w:name="_DV_M302"/>
      <w:bookmarkEnd w:id="391"/>
      <w:bookmarkEnd w:id="392"/>
      <w:r w:rsidRPr="00B44725">
        <w:rPr>
          <w:rFonts w:ascii="Candara" w:eastAsia="Times New Roman" w:hAnsi="Candara" w:cs="Arial"/>
          <w:w w:val="0"/>
          <w:sz w:val="24"/>
          <w:szCs w:val="24"/>
          <w:lang w:eastAsia="fr-FR"/>
        </w:rPr>
        <w:t>, et de se soumettre à toutes les obligations mises à sa charge par les lois et décrets en vigueur</w:t>
      </w:r>
      <w:bookmarkStart w:id="393" w:name="_DV_M303"/>
      <w:bookmarkEnd w:id="393"/>
      <w:r w:rsidRPr="00B44725">
        <w:rPr>
          <w:rFonts w:ascii="Candara" w:eastAsia="Times New Roman" w:hAnsi="Candara" w:cs="Arial"/>
          <w:w w:val="0"/>
          <w:sz w:val="24"/>
          <w:szCs w:val="24"/>
          <w:lang w:eastAsia="fr-FR"/>
        </w:rPr>
        <w:t>.</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94" w:name="_DV_M304"/>
      <w:bookmarkEnd w:id="394"/>
      <w:r w:rsidRPr="00B44725">
        <w:rPr>
          <w:rFonts w:ascii="Candara" w:eastAsia="Times New Roman" w:hAnsi="Candara" w:cs="Arial"/>
          <w:w w:val="0"/>
          <w:sz w:val="24"/>
          <w:szCs w:val="24"/>
          <w:lang w:eastAsia="fr-FR"/>
        </w:rPr>
        <w:t xml:space="preserve">Les PARTIES sont tenues de respecter les consignes de sécurité visées au Contrat, et/ou celles qui peuvent être imposées par </w:t>
      </w:r>
      <w:bookmarkStart w:id="395" w:name="_DV_C351"/>
      <w:r w:rsidRPr="00B44725">
        <w:rPr>
          <w:rFonts w:ascii="Candara" w:eastAsia="Times New Roman" w:hAnsi="Candara" w:cs="Arial"/>
          <w:w w:val="0"/>
          <w:sz w:val="24"/>
          <w:szCs w:val="24"/>
          <w:lang w:eastAsia="fr-FR"/>
        </w:rPr>
        <w:t>un coordinateur de sécurité ou par le Comité de Suivi visé à l’article 9.3 ci-après ou par les lois régissant les activités de chacune des parties.</w:t>
      </w:r>
      <w:bookmarkEnd w:id="395"/>
    </w:p>
    <w:p w:rsidR="009B200D" w:rsidRPr="00B44725" w:rsidRDefault="009B200D" w:rsidP="009B200D">
      <w:pPr>
        <w:tabs>
          <w:tab w:val="left" w:pos="0"/>
          <w:tab w:val="left" w:pos="600"/>
        </w:tabs>
        <w:autoSpaceDE w:val="0"/>
        <w:autoSpaceDN w:val="0"/>
        <w:adjustRightInd w:val="0"/>
        <w:spacing w:after="0" w:line="240" w:lineRule="auto"/>
        <w:ind w:left="-213" w:right="-567"/>
        <w:jc w:val="both"/>
        <w:rPr>
          <w:rFonts w:ascii="Candara" w:eastAsia="Times New Roman" w:hAnsi="Candara" w:cs="Arial"/>
          <w:w w:val="0"/>
          <w:sz w:val="24"/>
          <w:szCs w:val="24"/>
          <w:lang w:eastAsia="fr-FR"/>
        </w:rPr>
      </w:pPr>
    </w:p>
    <w:p w:rsidR="009B200D" w:rsidRPr="00B44725" w:rsidRDefault="009B200D" w:rsidP="009B200D">
      <w:pPr>
        <w:numPr>
          <w:ilvl w:val="0"/>
          <w:numId w:val="3"/>
        </w:numPr>
        <w:tabs>
          <w:tab w:val="left" w:pos="0"/>
          <w:tab w:val="left" w:pos="600"/>
        </w:tabs>
        <w:autoSpaceDE w:val="0"/>
        <w:autoSpaceDN w:val="0"/>
        <w:adjustRightInd w:val="0"/>
        <w:spacing w:after="0" w:line="240" w:lineRule="auto"/>
        <w:ind w:left="567" w:right="-567" w:hanging="561"/>
        <w:jc w:val="both"/>
        <w:rPr>
          <w:rFonts w:ascii="Candara" w:eastAsia="Times New Roman" w:hAnsi="Candara" w:cs="Arial"/>
          <w:b/>
          <w:bCs/>
          <w:smallCaps/>
          <w:w w:val="0"/>
          <w:sz w:val="24"/>
          <w:szCs w:val="24"/>
          <w:lang w:eastAsia="fr-FR"/>
        </w:rPr>
      </w:pPr>
      <w:bookmarkStart w:id="396" w:name="_DV_M306"/>
      <w:bookmarkEnd w:id="396"/>
      <w:r w:rsidRPr="00B44725">
        <w:rPr>
          <w:rFonts w:ascii="Candara" w:eastAsia="Times New Roman" w:hAnsi="Candara" w:cs="Arial"/>
          <w:b/>
          <w:bCs/>
          <w:smallCaps/>
          <w:w w:val="0"/>
          <w:sz w:val="24"/>
          <w:szCs w:val="24"/>
          <w:lang w:eastAsia="fr-FR"/>
        </w:rPr>
        <w:t>comité de suivi</w:t>
      </w:r>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smallCaps/>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397" w:name="_DV_M307"/>
      <w:bookmarkEnd w:id="397"/>
      <w:r w:rsidRPr="00B44725">
        <w:rPr>
          <w:rFonts w:ascii="Candara" w:eastAsia="Times New Roman" w:hAnsi="Candara" w:cs="Arial"/>
          <w:w w:val="0"/>
          <w:sz w:val="24"/>
          <w:szCs w:val="24"/>
          <w:lang w:eastAsia="fr-FR"/>
        </w:rPr>
        <w:t xml:space="preserve">Les PARTIES conviennent, à l’initiative de l’une ou l’autre des parties, de designer un responsable de projet qui a le pouvoir de prendre des décisions lors des réunions au nom de sa compagnie. Les responsables de projet, avec leurs équipes de travail, doivent se réunir périodiquement en Comité de Suivi afin de vérifier l’état régulier d’avancement des Prestations, et de prendre toutes décisions utiles pour la bonne exécution du Contrat.  </w:t>
      </w:r>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strike/>
          <w:w w:val="0"/>
          <w:sz w:val="24"/>
          <w:szCs w:val="24"/>
          <w:lang w:eastAsia="fr-FR"/>
        </w:rPr>
      </w:pPr>
      <w:bookmarkStart w:id="398" w:name="_DV_M308"/>
      <w:bookmarkEnd w:id="398"/>
      <w:r w:rsidRPr="00B44725">
        <w:rPr>
          <w:rFonts w:ascii="Candara" w:eastAsia="Times New Roman" w:hAnsi="Candara" w:cs="Arial"/>
          <w:w w:val="0"/>
          <w:sz w:val="24"/>
          <w:szCs w:val="24"/>
          <w:lang w:eastAsia="fr-FR"/>
        </w:rPr>
        <w:t xml:space="preserve">Ces réunions donneront lieu à la rédaction d’un rapport par le </w:t>
      </w:r>
      <w:r w:rsidRPr="00B44725">
        <w:rPr>
          <w:rFonts w:ascii="Candara" w:eastAsia="Times New Roman" w:hAnsi="Candara" w:cs="Arial"/>
          <w:smallCaps/>
          <w:w w:val="0"/>
          <w:sz w:val="24"/>
          <w:szCs w:val="24"/>
          <w:lang w:eastAsia="fr-FR"/>
        </w:rPr>
        <w:t xml:space="preserve">PRESTATAIRE, </w:t>
      </w:r>
      <w:r w:rsidRPr="00B44725">
        <w:rPr>
          <w:rFonts w:ascii="Candara" w:eastAsia="Times New Roman" w:hAnsi="Candara" w:cs="Arial"/>
          <w:w w:val="0"/>
          <w:sz w:val="24"/>
          <w:szCs w:val="24"/>
          <w:lang w:eastAsia="fr-FR"/>
        </w:rPr>
        <w:t xml:space="preserve"> dans les quarante huit (48) heures qui suivent la date de la réunion. Le rapport devra être transmis au CLIENT pour validation dans les </w:t>
      </w:r>
      <w:bookmarkStart w:id="399" w:name="_DV_C352"/>
      <w:r w:rsidRPr="00B44725">
        <w:rPr>
          <w:rFonts w:ascii="Candara" w:eastAsia="Times New Roman" w:hAnsi="Candara" w:cs="Arial"/>
          <w:w w:val="0"/>
          <w:sz w:val="24"/>
          <w:szCs w:val="24"/>
          <w:lang w:eastAsia="fr-FR"/>
        </w:rPr>
        <w:t>trois (3)</w:t>
      </w:r>
      <w:bookmarkStart w:id="400" w:name="_DV_M309"/>
      <w:bookmarkEnd w:id="399"/>
      <w:bookmarkEnd w:id="400"/>
      <w:r w:rsidRPr="00B44725">
        <w:rPr>
          <w:rFonts w:ascii="Candara" w:eastAsia="Times New Roman" w:hAnsi="Candara" w:cs="Arial"/>
          <w:w w:val="0"/>
          <w:sz w:val="24"/>
          <w:szCs w:val="24"/>
          <w:lang w:eastAsia="fr-FR"/>
        </w:rPr>
        <w:t xml:space="preserve"> jours ouvrés après sa réception. </w:t>
      </w:r>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w w:val="0"/>
          <w:sz w:val="24"/>
          <w:szCs w:val="24"/>
          <w:lang w:eastAsia="fr-FR"/>
        </w:rPr>
      </w:pPr>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w w:val="0"/>
          <w:sz w:val="24"/>
          <w:szCs w:val="24"/>
          <w:lang w:eastAsia="fr-FR"/>
        </w:rPr>
      </w:pPr>
      <w:bookmarkStart w:id="401" w:name="_DV_M310"/>
      <w:bookmarkStart w:id="402" w:name="_Toc76293895"/>
      <w:bookmarkStart w:id="403" w:name="_Toc114285904"/>
      <w:bookmarkEnd w:id="401"/>
      <w:r w:rsidRPr="00B44725">
        <w:rPr>
          <w:rFonts w:ascii="Candara" w:eastAsia="Times New Roman" w:hAnsi="Candara" w:cs="Arial"/>
          <w:b/>
          <w:bCs/>
          <w:w w:val="0"/>
          <w:sz w:val="24"/>
          <w:szCs w:val="24"/>
          <w:lang w:eastAsia="fr-FR"/>
        </w:rPr>
        <w:t>ARTICLE 10 – FORCE MAJEURE</w:t>
      </w:r>
      <w:bookmarkStart w:id="404" w:name="_DV_M311"/>
      <w:bookmarkEnd w:id="402"/>
      <w:bookmarkEnd w:id="403"/>
      <w:bookmarkEnd w:id="404"/>
      <w:r w:rsidRPr="00B44725">
        <w:rPr>
          <w:rFonts w:ascii="Candara" w:eastAsia="Times New Roman" w:hAnsi="Candara" w:cs="Arial"/>
          <w:b/>
          <w:bCs/>
          <w:w w:val="0"/>
          <w:sz w:val="24"/>
          <w:szCs w:val="24"/>
          <w:lang w:eastAsia="fr-FR"/>
        </w:rPr>
        <w:t xml:space="preserve"> </w:t>
      </w:r>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w w:val="0"/>
          <w:sz w:val="24"/>
          <w:szCs w:val="24"/>
          <w:lang w:eastAsia="fr-FR"/>
        </w:rPr>
      </w:pPr>
    </w:p>
    <w:p w:rsidR="009B200D" w:rsidRPr="00B44725" w:rsidRDefault="009B200D" w:rsidP="009B200D">
      <w:pPr>
        <w:numPr>
          <w:ilvl w:val="0"/>
          <w:numId w:val="5"/>
        </w:numPr>
        <w:tabs>
          <w:tab w:val="left" w:pos="0"/>
          <w:tab w:val="left" w:pos="600"/>
        </w:tabs>
        <w:autoSpaceDE w:val="0"/>
        <w:autoSpaceDN w:val="0"/>
        <w:adjustRightInd w:val="0"/>
        <w:spacing w:after="0" w:line="240" w:lineRule="auto"/>
        <w:ind w:right="-567"/>
        <w:jc w:val="both"/>
        <w:rPr>
          <w:rFonts w:ascii="Candara" w:eastAsia="Times New Roman" w:hAnsi="Candara" w:cs="Arial"/>
          <w:b/>
          <w:bCs/>
          <w:smallCaps/>
          <w:w w:val="0"/>
          <w:sz w:val="24"/>
          <w:szCs w:val="24"/>
          <w:lang w:eastAsia="fr-FR"/>
        </w:rPr>
      </w:pPr>
      <w:bookmarkStart w:id="405" w:name="_DV_M312"/>
      <w:bookmarkEnd w:id="405"/>
      <w:r w:rsidRPr="00B44725">
        <w:rPr>
          <w:rFonts w:ascii="Candara" w:eastAsia="Times New Roman" w:hAnsi="Candara" w:cs="Arial"/>
          <w:b/>
          <w:bCs/>
          <w:smallCaps/>
          <w:w w:val="0"/>
          <w:sz w:val="24"/>
          <w:szCs w:val="24"/>
          <w:lang w:eastAsia="fr-FR"/>
        </w:rPr>
        <w:t>definition</w:t>
      </w:r>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b/>
          <w:bCs/>
          <w:smallCaps/>
          <w:w w:val="0"/>
          <w:sz w:val="24"/>
          <w:szCs w:val="24"/>
          <w:lang w:eastAsia="fr-FR"/>
        </w:rPr>
      </w:pP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w w:val="0"/>
          <w:sz w:val="24"/>
          <w:szCs w:val="24"/>
          <w:lang w:eastAsia="fr-FR"/>
        </w:rPr>
      </w:pPr>
      <w:bookmarkStart w:id="406" w:name="_DV_M313"/>
      <w:bookmarkEnd w:id="406"/>
      <w:r w:rsidRPr="00B44725">
        <w:rPr>
          <w:rFonts w:ascii="Candara" w:eastAsia="Times New Roman" w:hAnsi="Candara" w:cs="Arial"/>
          <w:w w:val="0"/>
          <w:sz w:val="24"/>
          <w:szCs w:val="24"/>
          <w:lang w:eastAsia="fr-FR"/>
        </w:rPr>
        <w:t xml:space="preserve">La Force Majeure s'entend de tout événement extérieur </w:t>
      </w:r>
      <w:bookmarkStart w:id="407" w:name="_DV_C357"/>
      <w:r w:rsidRPr="00B44725">
        <w:rPr>
          <w:rFonts w:ascii="Candara" w:eastAsia="Times New Roman" w:hAnsi="Candara" w:cs="Arial"/>
          <w:w w:val="0"/>
          <w:sz w:val="24"/>
          <w:szCs w:val="24"/>
          <w:lang w:eastAsia="fr-FR"/>
        </w:rPr>
        <w:t>aux Parties</w:t>
      </w:r>
      <w:bookmarkStart w:id="408" w:name="_DV_M314"/>
      <w:bookmarkEnd w:id="407"/>
      <w:bookmarkEnd w:id="408"/>
      <w:r w:rsidRPr="00B44725">
        <w:rPr>
          <w:rFonts w:ascii="Candara" w:eastAsia="Times New Roman" w:hAnsi="Candara" w:cs="Arial"/>
          <w:w w:val="0"/>
          <w:sz w:val="24"/>
          <w:szCs w:val="24"/>
          <w:lang w:eastAsia="fr-FR"/>
        </w:rPr>
        <w:t xml:space="preserve">, présentant un caractère à la fois imprévisible et irrésistible </w:t>
      </w:r>
      <w:bookmarkStart w:id="409" w:name="_DV_C359"/>
      <w:r w:rsidRPr="00B44725">
        <w:rPr>
          <w:rFonts w:ascii="Candara" w:eastAsia="Times New Roman" w:hAnsi="Candara" w:cs="Arial"/>
          <w:w w:val="0"/>
          <w:sz w:val="24"/>
          <w:szCs w:val="24"/>
          <w:lang w:eastAsia="fr-FR"/>
        </w:rPr>
        <w:t xml:space="preserve">qui empêche l’une quelconque des Parties au Contrat d’exécuter </w:t>
      </w:r>
      <w:r w:rsidRPr="00B44725">
        <w:rPr>
          <w:rFonts w:ascii="Candara" w:eastAsia="Times New Roman" w:hAnsi="Candara" w:cs="Arial"/>
          <w:w w:val="0"/>
          <w:sz w:val="24"/>
          <w:szCs w:val="24"/>
          <w:lang w:eastAsia="fr-FR"/>
        </w:rPr>
        <w:lastRenderedPageBreak/>
        <w:t>l’ensemble de ses</w:t>
      </w:r>
      <w:bookmarkStart w:id="410" w:name="_DV_M315"/>
      <w:bookmarkEnd w:id="409"/>
      <w:bookmarkEnd w:id="410"/>
      <w:r w:rsidRPr="00B44725">
        <w:rPr>
          <w:rFonts w:ascii="Candara" w:eastAsia="Times New Roman" w:hAnsi="Candara" w:cs="Arial"/>
          <w:w w:val="0"/>
          <w:sz w:val="24"/>
          <w:szCs w:val="24"/>
          <w:lang w:eastAsia="fr-FR"/>
        </w:rPr>
        <w:t xml:space="preserve"> obligations</w:t>
      </w:r>
      <w:bookmarkStart w:id="411" w:name="_DV_M316"/>
      <w:bookmarkEnd w:id="411"/>
      <w:r w:rsidRPr="00B44725">
        <w:rPr>
          <w:rFonts w:ascii="Candara" w:eastAsia="Times New Roman" w:hAnsi="Candara" w:cs="Arial"/>
          <w:w w:val="0"/>
          <w:sz w:val="24"/>
          <w:szCs w:val="24"/>
          <w:lang w:eastAsia="fr-FR"/>
        </w:rPr>
        <w:t xml:space="preserve">. Il en sera ainsi, notamment, en cas de foudre, séisme, raz de marée, épidémies, grèves autres que celles propres au </w:t>
      </w:r>
      <w:r w:rsidRPr="00B44725">
        <w:rPr>
          <w:rFonts w:ascii="Candara" w:eastAsia="Times New Roman" w:hAnsi="Candara" w:cs="Arial"/>
          <w:caps/>
          <w:w w:val="0"/>
          <w:sz w:val="24"/>
          <w:szCs w:val="24"/>
          <w:lang w:eastAsia="fr-FR"/>
        </w:rPr>
        <w:t>PRESTATAIRE</w:t>
      </w:r>
      <w:r w:rsidRPr="00B44725">
        <w:rPr>
          <w:rFonts w:ascii="Candara" w:eastAsia="Times New Roman" w:hAnsi="Candara" w:cs="Arial"/>
          <w:w w:val="0"/>
          <w:sz w:val="24"/>
          <w:szCs w:val="24"/>
          <w:lang w:eastAsia="fr-FR"/>
        </w:rPr>
        <w:t xml:space="preserve"> ou ses sous-traitants ou ses fournisseurs éventuels, acte de guerre, déclarée ou non, blocus, terrorisme, guerre civile, insurrections, émeutes, ordres, restrictions ou prohibitions édictés par les autorités gouvernementales ou par toute autorité publique</w:t>
      </w:r>
      <w:bookmarkStart w:id="412" w:name="_DV_C361"/>
      <w:r w:rsidRPr="00B44725">
        <w:rPr>
          <w:rFonts w:ascii="Candara" w:eastAsia="Times New Roman" w:hAnsi="Candara" w:cs="Arial"/>
          <w:w w:val="0"/>
          <w:sz w:val="24"/>
          <w:szCs w:val="24"/>
          <w:lang w:eastAsia="fr-FR"/>
        </w:rPr>
        <w:t xml:space="preserve"> autres que celles notoirement connues à la date d’entrée en vigueur du Contrat</w:t>
      </w:r>
      <w:bookmarkStart w:id="413" w:name="_DV_M317"/>
      <w:bookmarkEnd w:id="412"/>
      <w:bookmarkEnd w:id="413"/>
      <w:r w:rsidRPr="00B44725">
        <w:rPr>
          <w:rFonts w:ascii="Candara" w:eastAsia="Times New Roman" w:hAnsi="Candara" w:cs="Arial"/>
          <w:w w:val="0"/>
          <w:sz w:val="24"/>
          <w:szCs w:val="24"/>
          <w:lang w:eastAsia="fr-FR"/>
        </w:rPr>
        <w:t xml:space="preserve">, impossibilité d’avoir accès à un </w:t>
      </w:r>
      <w:bookmarkStart w:id="414" w:name="_DV_C363"/>
      <w:r w:rsidRPr="00B44725">
        <w:rPr>
          <w:rFonts w:ascii="Candara" w:eastAsia="Times New Roman" w:hAnsi="Candara" w:cs="Arial"/>
          <w:w w:val="0"/>
          <w:sz w:val="24"/>
          <w:szCs w:val="24"/>
          <w:lang w:eastAsia="fr-FR"/>
        </w:rPr>
        <w:t>Site</w:t>
      </w:r>
      <w:bookmarkStart w:id="415" w:name="_DV_M318"/>
      <w:bookmarkEnd w:id="414"/>
      <w:bookmarkEnd w:id="415"/>
      <w:r w:rsidRPr="00B44725">
        <w:rPr>
          <w:rFonts w:ascii="Candara" w:eastAsia="Times New Roman" w:hAnsi="Candara" w:cs="Arial"/>
          <w:w w:val="0"/>
          <w:sz w:val="24"/>
          <w:szCs w:val="24"/>
          <w:lang w:eastAsia="fr-FR"/>
        </w:rPr>
        <w:t xml:space="preserve"> présentant un danger certain pour la sécurité des personnes</w:t>
      </w:r>
      <w:bookmarkStart w:id="416" w:name="_DV_C364"/>
      <w:r w:rsidRPr="00B44725">
        <w:rPr>
          <w:rFonts w:ascii="Candara" w:eastAsia="Times New Roman" w:hAnsi="Candara" w:cs="Arial"/>
          <w:w w:val="0"/>
          <w:sz w:val="24"/>
          <w:szCs w:val="24"/>
          <w:lang w:eastAsia="fr-FR"/>
        </w:rPr>
        <w:t xml:space="preserve"> et ce, nonobstant la mise en œuvre par les PARTIES de l’ensemble des dispositions requises pour assurer la sécurité des personnes et des biens</w:t>
      </w:r>
      <w:bookmarkStart w:id="417" w:name="_DV_M319"/>
      <w:bookmarkEnd w:id="416"/>
      <w:bookmarkEnd w:id="417"/>
      <w:r w:rsidRPr="00B44725">
        <w:rPr>
          <w:rFonts w:ascii="Candara" w:eastAsia="Times New Roman" w:hAnsi="Candara" w:cs="Arial"/>
          <w:w w:val="0"/>
          <w:sz w:val="24"/>
          <w:szCs w:val="24"/>
          <w:lang w:eastAsia="fr-FR"/>
        </w:rPr>
        <w:t xml:space="preserve">, étant entendu qu'aucune des situations ci-dessus n'a été créée par la négligence ou la faute de la Partie qui invoque la Force Majeure. Le fait des préposés, agents, mandataires et/ou sous-traitants du </w:t>
      </w:r>
      <w:r w:rsidRPr="00B44725">
        <w:rPr>
          <w:rFonts w:ascii="Candara" w:eastAsia="Times New Roman" w:hAnsi="Candara" w:cs="Arial"/>
          <w:caps/>
          <w:w w:val="0"/>
          <w:sz w:val="24"/>
          <w:szCs w:val="24"/>
          <w:lang w:eastAsia="fr-FR"/>
        </w:rPr>
        <w:t>PRESTATAIRE</w:t>
      </w:r>
      <w:r w:rsidRPr="00B44725">
        <w:rPr>
          <w:rFonts w:ascii="Candara" w:eastAsia="Times New Roman" w:hAnsi="Candara" w:cs="Arial"/>
          <w:w w:val="0"/>
          <w:sz w:val="24"/>
          <w:szCs w:val="24"/>
          <w:lang w:eastAsia="fr-FR"/>
        </w:rPr>
        <w:t xml:space="preserve"> ne peut en aucun cas être constitutif de Force Majeure.</w:t>
      </w:r>
    </w:p>
    <w:p w:rsidR="009B200D" w:rsidRPr="00B44725" w:rsidRDefault="009B200D" w:rsidP="009B200D">
      <w:pPr>
        <w:numPr>
          <w:ilvl w:val="0"/>
          <w:numId w:val="5"/>
        </w:numPr>
        <w:tabs>
          <w:tab w:val="left" w:pos="0"/>
          <w:tab w:val="left" w:pos="600"/>
        </w:tabs>
        <w:autoSpaceDE w:val="0"/>
        <w:autoSpaceDN w:val="0"/>
        <w:adjustRightInd w:val="0"/>
        <w:spacing w:after="0" w:line="240" w:lineRule="auto"/>
        <w:ind w:right="-567"/>
        <w:jc w:val="both"/>
        <w:rPr>
          <w:rFonts w:ascii="Candara" w:eastAsia="Times New Roman" w:hAnsi="Candara" w:cs="Arial"/>
          <w:b/>
          <w:bCs/>
          <w:smallCaps/>
          <w:w w:val="0"/>
          <w:sz w:val="24"/>
          <w:szCs w:val="24"/>
          <w:lang w:eastAsia="fr-FR"/>
        </w:rPr>
      </w:pPr>
      <w:bookmarkStart w:id="418" w:name="_DV_M320"/>
      <w:bookmarkEnd w:id="418"/>
      <w:r w:rsidRPr="00B44725">
        <w:rPr>
          <w:rFonts w:ascii="Candara" w:eastAsia="Times New Roman" w:hAnsi="Candara" w:cs="Arial"/>
          <w:b/>
          <w:bCs/>
          <w:smallCaps/>
          <w:w w:val="0"/>
          <w:sz w:val="24"/>
          <w:szCs w:val="24"/>
          <w:lang w:eastAsia="fr-FR"/>
        </w:rPr>
        <w:t>conséquences</w:t>
      </w:r>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smallCaps/>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419" w:name="_DV_M321"/>
      <w:bookmarkEnd w:id="419"/>
      <w:r w:rsidRPr="00B44725">
        <w:rPr>
          <w:rFonts w:ascii="Candara" w:eastAsia="Times New Roman" w:hAnsi="Candara" w:cs="Arial"/>
          <w:w w:val="0"/>
          <w:sz w:val="24"/>
          <w:szCs w:val="24"/>
          <w:lang w:eastAsia="fr-FR"/>
        </w:rPr>
        <w:t xml:space="preserve">Si l’une des PARTIES considère que le cas de Force Majeure peut entraver l’exécution de ses obligations, elle le notifiera dans les meilleurs délais à l’autre PARTIE, en précisant en quoi ces circonstances lui portent préjudice dans l’exécution du présent Contrat. </w:t>
      </w:r>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spacing w:after="0" w:line="240" w:lineRule="auto"/>
        <w:ind w:right="-568"/>
        <w:jc w:val="both"/>
        <w:rPr>
          <w:rFonts w:ascii="Candara" w:eastAsia="Times New Roman" w:hAnsi="Candara" w:cs="Times New Roman"/>
          <w:w w:val="0"/>
          <w:sz w:val="24"/>
          <w:szCs w:val="24"/>
          <w:lang w:eastAsia="fr-FR"/>
        </w:rPr>
      </w:pPr>
      <w:bookmarkStart w:id="420" w:name="_DV_C366"/>
      <w:r w:rsidRPr="00B44725">
        <w:rPr>
          <w:rFonts w:ascii="Candara" w:eastAsia="Times New Roman" w:hAnsi="Candara" w:cs="Times New Roman"/>
          <w:w w:val="0"/>
          <w:sz w:val="24"/>
          <w:szCs w:val="24"/>
          <w:lang w:eastAsia="fr-FR"/>
        </w:rPr>
        <w:t>Les Parties se rencontreront à l’effet d’appréhender :</w:t>
      </w:r>
    </w:p>
    <w:p w:rsidR="009B200D" w:rsidRPr="00B44725" w:rsidRDefault="009B200D" w:rsidP="009B200D">
      <w:pPr>
        <w:spacing w:after="0" w:line="240" w:lineRule="auto"/>
        <w:ind w:right="-568"/>
        <w:jc w:val="both"/>
        <w:rPr>
          <w:rFonts w:ascii="Candara" w:eastAsia="Times New Roman" w:hAnsi="Candara" w:cs="Times New Roman"/>
          <w:w w:val="0"/>
          <w:sz w:val="24"/>
          <w:szCs w:val="24"/>
          <w:lang w:eastAsia="fr-FR"/>
        </w:rPr>
      </w:pPr>
    </w:p>
    <w:p w:rsidR="009B200D" w:rsidRPr="00B44725" w:rsidRDefault="009B200D" w:rsidP="009B200D">
      <w:pPr>
        <w:spacing w:after="0" w:line="240" w:lineRule="auto"/>
        <w:ind w:right="-568"/>
        <w:jc w:val="both"/>
        <w:rPr>
          <w:rFonts w:ascii="Candara" w:eastAsia="Times New Roman" w:hAnsi="Candara" w:cs="Times New Roman"/>
          <w:w w:val="0"/>
          <w:sz w:val="24"/>
          <w:szCs w:val="24"/>
          <w:lang w:eastAsia="fr-FR"/>
        </w:rPr>
      </w:pPr>
      <w:r w:rsidRPr="00B44725">
        <w:rPr>
          <w:rFonts w:ascii="Candara" w:eastAsia="Times New Roman" w:hAnsi="Candara" w:cs="Times New Roman"/>
          <w:w w:val="0"/>
          <w:sz w:val="24"/>
          <w:szCs w:val="24"/>
          <w:lang w:eastAsia="fr-FR"/>
        </w:rPr>
        <w:t xml:space="preserve">-L’incidence de cette situation </w:t>
      </w:r>
      <w:bookmarkStart w:id="421" w:name="_DV_M322"/>
      <w:bookmarkEnd w:id="420"/>
      <w:bookmarkEnd w:id="421"/>
      <w:r w:rsidRPr="00B44725">
        <w:rPr>
          <w:rFonts w:ascii="Candara" w:eastAsia="Times New Roman" w:hAnsi="Candara" w:cs="Times New Roman"/>
          <w:w w:val="0"/>
          <w:sz w:val="24"/>
          <w:szCs w:val="24"/>
          <w:lang w:eastAsia="fr-FR"/>
        </w:rPr>
        <w:t>sur</w:t>
      </w:r>
      <w:r w:rsidRPr="00B44725">
        <w:rPr>
          <w:rFonts w:ascii="Candara" w:eastAsia="Times New Roman" w:hAnsi="Candara" w:cs="Arial"/>
          <w:w w:val="0"/>
          <w:sz w:val="24"/>
          <w:szCs w:val="24"/>
          <w:lang w:eastAsia="fr-FR"/>
        </w:rPr>
        <w:t xml:space="preserve"> l’accomplissement de </w:t>
      </w:r>
      <w:bookmarkStart w:id="422" w:name="_DV_C368"/>
      <w:r w:rsidRPr="00B44725">
        <w:rPr>
          <w:rFonts w:ascii="Candara" w:eastAsia="Times New Roman" w:hAnsi="Candara" w:cs="Times New Roman"/>
          <w:w w:val="0"/>
          <w:sz w:val="24"/>
          <w:szCs w:val="24"/>
          <w:lang w:eastAsia="fr-FR"/>
        </w:rPr>
        <w:t>leurs</w:t>
      </w:r>
      <w:bookmarkStart w:id="423" w:name="_DV_M323"/>
      <w:bookmarkEnd w:id="422"/>
      <w:bookmarkEnd w:id="423"/>
      <w:r w:rsidRPr="00B44725">
        <w:rPr>
          <w:rFonts w:ascii="Candara" w:eastAsia="Times New Roman" w:hAnsi="Candara" w:cs="Arial"/>
          <w:w w:val="0"/>
          <w:sz w:val="24"/>
          <w:szCs w:val="24"/>
          <w:lang w:eastAsia="fr-FR"/>
        </w:rPr>
        <w:t xml:space="preserve"> obligations</w:t>
      </w:r>
      <w:bookmarkStart w:id="424" w:name="_DV_C369"/>
      <w:r w:rsidRPr="00B44725">
        <w:rPr>
          <w:rFonts w:ascii="Candara" w:eastAsia="Times New Roman" w:hAnsi="Candara" w:cs="Times New Roman"/>
          <w:w w:val="0"/>
          <w:sz w:val="24"/>
          <w:szCs w:val="24"/>
          <w:lang w:eastAsia="fr-FR"/>
        </w:rPr>
        <w:t xml:space="preserve"> respectives</w:t>
      </w:r>
      <w:bookmarkStart w:id="425" w:name="_DV_M324"/>
      <w:bookmarkEnd w:id="424"/>
      <w:bookmarkEnd w:id="425"/>
      <w:r w:rsidRPr="00B44725">
        <w:rPr>
          <w:rFonts w:ascii="Candara" w:eastAsia="Times New Roman" w:hAnsi="Candara" w:cs="Arial"/>
          <w:w w:val="0"/>
          <w:sz w:val="24"/>
          <w:szCs w:val="24"/>
          <w:lang w:eastAsia="fr-FR"/>
        </w:rPr>
        <w:t xml:space="preserve"> tant que ces circonstances dureront</w:t>
      </w:r>
    </w:p>
    <w:p w:rsidR="009B200D" w:rsidRPr="00B44725" w:rsidRDefault="009B200D" w:rsidP="009B200D">
      <w:pPr>
        <w:spacing w:after="0" w:line="240" w:lineRule="auto"/>
        <w:ind w:right="-568"/>
        <w:jc w:val="both"/>
        <w:rPr>
          <w:rFonts w:ascii="Candara" w:eastAsia="Times New Roman" w:hAnsi="Candara" w:cs="Times New Roman"/>
          <w:w w:val="0"/>
          <w:sz w:val="24"/>
          <w:szCs w:val="24"/>
          <w:lang w:eastAsia="fr-FR"/>
        </w:rPr>
      </w:pPr>
      <w:r w:rsidRPr="00B44725">
        <w:rPr>
          <w:rFonts w:ascii="Candara" w:eastAsia="Times New Roman" w:hAnsi="Candara" w:cs="Arial"/>
          <w:w w:val="0"/>
          <w:sz w:val="24"/>
          <w:szCs w:val="24"/>
          <w:lang w:eastAsia="fr-FR"/>
        </w:rPr>
        <w:t xml:space="preserve">-Le dommage subi par les prestations, tant ces dommages n’auront pas étés réparés, </w:t>
      </w:r>
      <w:bookmarkStart w:id="426" w:name="_DV_C370"/>
    </w:p>
    <w:p w:rsidR="009B200D" w:rsidRPr="00B44725" w:rsidRDefault="009B200D" w:rsidP="009B200D">
      <w:pPr>
        <w:spacing w:after="0" w:line="240" w:lineRule="auto"/>
        <w:ind w:right="-568"/>
        <w:jc w:val="both"/>
        <w:rPr>
          <w:rFonts w:ascii="Candara" w:eastAsia="Times New Roman" w:hAnsi="Candara" w:cs="Times New Roman"/>
          <w:w w:val="0"/>
          <w:sz w:val="24"/>
          <w:szCs w:val="24"/>
          <w:lang w:eastAsia="fr-FR"/>
        </w:rPr>
      </w:pPr>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r w:rsidRPr="00B44725">
        <w:rPr>
          <w:rFonts w:ascii="Candara" w:eastAsia="Times New Roman" w:hAnsi="Candara" w:cs="Times New Roman"/>
          <w:w w:val="0"/>
          <w:sz w:val="24"/>
          <w:szCs w:val="24"/>
          <w:lang w:eastAsia="fr-FR"/>
        </w:rPr>
        <w:t xml:space="preserve">Et </w:t>
      </w:r>
      <w:r w:rsidRPr="00B44725">
        <w:rPr>
          <w:rFonts w:ascii="Candara" w:eastAsia="Times New Roman" w:hAnsi="Candara" w:cs="Arial"/>
          <w:w w:val="0"/>
          <w:sz w:val="24"/>
          <w:szCs w:val="24"/>
          <w:lang w:eastAsia="fr-FR"/>
        </w:rPr>
        <w:t>le cas échéant</w:t>
      </w:r>
      <w:r w:rsidRPr="00B44725">
        <w:rPr>
          <w:rFonts w:ascii="Candara" w:eastAsia="Times New Roman" w:hAnsi="Candara" w:cs="Times New Roman"/>
          <w:w w:val="0"/>
          <w:sz w:val="24"/>
          <w:szCs w:val="24"/>
          <w:lang w:eastAsia="fr-FR"/>
        </w:rPr>
        <w:t xml:space="preserve"> de (i) proroger en conséquence le Planning ou (ii) de modifier le périmètre et les conditions économiques du Contrat</w:t>
      </w:r>
      <w:bookmarkEnd w:id="426"/>
      <w:r w:rsidRPr="00B44725">
        <w:rPr>
          <w:rFonts w:ascii="Candara" w:eastAsia="Times New Roman" w:hAnsi="Candara" w:cs="Arial"/>
          <w:w w:val="0"/>
          <w:sz w:val="24"/>
          <w:szCs w:val="24"/>
          <w:lang w:eastAsia="fr-FR"/>
        </w:rPr>
        <w:t>.</w:t>
      </w:r>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427" w:name="_DV_M325"/>
      <w:bookmarkEnd w:id="427"/>
      <w:r w:rsidRPr="00B44725">
        <w:rPr>
          <w:rFonts w:ascii="Candara" w:eastAsia="Times New Roman" w:hAnsi="Candara" w:cs="Arial"/>
          <w:w w:val="0"/>
          <w:sz w:val="24"/>
          <w:szCs w:val="24"/>
          <w:lang w:eastAsia="fr-FR"/>
        </w:rPr>
        <w:t xml:space="preserve">La Force Majeure ne pourra en aucun cas justifier le non-paiement des Matériels d’Aménagement et/ou des Prestations </w:t>
      </w:r>
      <w:bookmarkStart w:id="428" w:name="_DV_C376"/>
      <w:r w:rsidRPr="00B44725">
        <w:rPr>
          <w:rFonts w:ascii="Candara" w:eastAsia="Times New Roman" w:hAnsi="Candara" w:cs="Arial"/>
          <w:w w:val="0"/>
          <w:sz w:val="24"/>
          <w:szCs w:val="24"/>
          <w:lang w:eastAsia="fr-FR"/>
        </w:rPr>
        <w:t>ayant fait l’objet d’une Réception, selon les modalités stipulées à l’article 6</w:t>
      </w:r>
      <w:bookmarkStart w:id="429" w:name="_DV_M326"/>
      <w:bookmarkEnd w:id="428"/>
      <w:bookmarkEnd w:id="429"/>
      <w:r w:rsidRPr="00B44725">
        <w:rPr>
          <w:rFonts w:ascii="Candara" w:eastAsia="Times New Roman" w:hAnsi="Candara" w:cs="Arial"/>
          <w:w w:val="0"/>
          <w:sz w:val="24"/>
          <w:szCs w:val="24"/>
          <w:lang w:eastAsia="fr-FR"/>
        </w:rPr>
        <w:t>.</w:t>
      </w:r>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w w:val="0"/>
          <w:sz w:val="24"/>
          <w:szCs w:val="24"/>
          <w:lang w:eastAsia="fr-FR"/>
        </w:rPr>
      </w:pPr>
    </w:p>
    <w:p w:rsidR="009B200D" w:rsidRPr="00B44725" w:rsidRDefault="009B200D" w:rsidP="009B200D">
      <w:pPr>
        <w:numPr>
          <w:ilvl w:val="0"/>
          <w:numId w:val="5"/>
        </w:numPr>
        <w:tabs>
          <w:tab w:val="left" w:pos="0"/>
          <w:tab w:val="left" w:pos="600"/>
        </w:tabs>
        <w:autoSpaceDE w:val="0"/>
        <w:autoSpaceDN w:val="0"/>
        <w:adjustRightInd w:val="0"/>
        <w:spacing w:after="0" w:line="240" w:lineRule="auto"/>
        <w:ind w:right="-567"/>
        <w:jc w:val="both"/>
        <w:rPr>
          <w:rFonts w:ascii="Candara" w:eastAsia="Times New Roman" w:hAnsi="Candara" w:cs="Arial"/>
          <w:b/>
          <w:bCs/>
          <w:smallCaps/>
          <w:w w:val="0"/>
          <w:sz w:val="24"/>
          <w:szCs w:val="24"/>
          <w:lang w:eastAsia="fr-FR"/>
        </w:rPr>
      </w:pPr>
      <w:bookmarkStart w:id="430" w:name="_DV_M327"/>
      <w:bookmarkStart w:id="431" w:name="_DV_M328"/>
      <w:bookmarkEnd w:id="430"/>
      <w:bookmarkEnd w:id="431"/>
      <w:r w:rsidRPr="00B44725">
        <w:rPr>
          <w:rFonts w:ascii="Candara" w:eastAsia="Times New Roman" w:hAnsi="Candara" w:cs="Arial"/>
          <w:b/>
          <w:bCs/>
          <w:smallCaps/>
          <w:w w:val="0"/>
          <w:sz w:val="24"/>
          <w:szCs w:val="24"/>
          <w:lang w:eastAsia="fr-FR"/>
        </w:rPr>
        <w:t>fin du contrat suite a un cas de force majeure</w:t>
      </w:r>
    </w:p>
    <w:p w:rsidR="009B200D" w:rsidRPr="00B44725" w:rsidRDefault="009B200D" w:rsidP="009B200D">
      <w:pPr>
        <w:tabs>
          <w:tab w:val="left" w:pos="993"/>
        </w:tabs>
        <w:autoSpaceDE w:val="0"/>
        <w:autoSpaceDN w:val="0"/>
        <w:adjustRightInd w:val="0"/>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tabs>
          <w:tab w:val="left" w:pos="993"/>
        </w:tabs>
        <w:autoSpaceDE w:val="0"/>
        <w:autoSpaceDN w:val="0"/>
        <w:adjustRightInd w:val="0"/>
        <w:spacing w:after="0" w:line="240" w:lineRule="auto"/>
        <w:ind w:right="-568"/>
        <w:jc w:val="both"/>
        <w:rPr>
          <w:rFonts w:ascii="Candara" w:eastAsia="Times New Roman" w:hAnsi="Candara" w:cs="Arial"/>
          <w:w w:val="0"/>
          <w:sz w:val="24"/>
          <w:szCs w:val="24"/>
          <w:lang w:eastAsia="fr-FR"/>
        </w:rPr>
      </w:pPr>
      <w:bookmarkStart w:id="432" w:name="_DV_M329"/>
      <w:bookmarkEnd w:id="432"/>
      <w:r w:rsidRPr="00B44725">
        <w:rPr>
          <w:rFonts w:ascii="Candara" w:eastAsia="Times New Roman" w:hAnsi="Candara" w:cs="Arial"/>
          <w:w w:val="0"/>
          <w:sz w:val="24"/>
          <w:szCs w:val="24"/>
          <w:lang w:eastAsia="fr-FR"/>
        </w:rPr>
        <w:t xml:space="preserve">Si un cas de Force Majeure ou ses effets persistent pendant une période cumulée de plus de soixante (60) jours, chaque Partie est en droit de résilier le Contrat par lettre contre  décharge adressé à l’autre Partie. </w:t>
      </w:r>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tabs>
          <w:tab w:val="left" w:pos="993"/>
        </w:tabs>
        <w:autoSpaceDE w:val="0"/>
        <w:autoSpaceDN w:val="0"/>
        <w:adjustRightInd w:val="0"/>
        <w:spacing w:after="0" w:line="240" w:lineRule="auto"/>
        <w:ind w:right="-568"/>
        <w:jc w:val="both"/>
        <w:rPr>
          <w:rFonts w:ascii="Candara" w:eastAsia="Times New Roman" w:hAnsi="Candara" w:cs="Arial"/>
          <w:w w:val="0"/>
          <w:sz w:val="24"/>
          <w:szCs w:val="24"/>
          <w:lang w:eastAsia="fr-FR"/>
        </w:rPr>
      </w:pPr>
      <w:bookmarkStart w:id="433" w:name="_DV_M330"/>
      <w:bookmarkEnd w:id="433"/>
      <w:r w:rsidRPr="00B44725">
        <w:rPr>
          <w:rFonts w:ascii="Candara" w:eastAsia="Times New Roman" w:hAnsi="Candara" w:cs="Arial"/>
          <w:w w:val="0"/>
          <w:sz w:val="24"/>
          <w:szCs w:val="24"/>
          <w:lang w:eastAsia="fr-FR"/>
        </w:rPr>
        <w:t xml:space="preserve">Si le Contrat est résilié en application des dispositions du présent article, le </w:t>
      </w:r>
      <w:r w:rsidRPr="00B44725">
        <w:rPr>
          <w:rFonts w:ascii="Candara" w:eastAsia="Times New Roman" w:hAnsi="Candara" w:cs="Arial"/>
          <w:caps/>
          <w:w w:val="0"/>
          <w:sz w:val="24"/>
          <w:szCs w:val="24"/>
          <w:lang w:eastAsia="fr-FR"/>
        </w:rPr>
        <w:t>CLIENT</w:t>
      </w:r>
      <w:r w:rsidRPr="00B44725">
        <w:rPr>
          <w:rFonts w:ascii="Candara" w:eastAsia="Times New Roman" w:hAnsi="Candara" w:cs="Arial"/>
          <w:w w:val="0"/>
          <w:sz w:val="24"/>
          <w:szCs w:val="24"/>
          <w:lang w:eastAsia="fr-FR"/>
        </w:rPr>
        <w:t xml:space="preserve"> sera tenu exclusivement au paiement des éléments suivants, à l’exclusion de tous autres :</w:t>
      </w:r>
    </w:p>
    <w:p w:rsidR="009B200D" w:rsidRPr="00B44725" w:rsidRDefault="009B200D" w:rsidP="009B200D">
      <w:pPr>
        <w:tabs>
          <w:tab w:val="left" w:pos="993"/>
        </w:tabs>
        <w:autoSpaceDE w:val="0"/>
        <w:autoSpaceDN w:val="0"/>
        <w:adjustRightInd w:val="0"/>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numPr>
          <w:ilvl w:val="0"/>
          <w:numId w:val="8"/>
        </w:numPr>
        <w:tabs>
          <w:tab w:val="num" w:pos="1275"/>
        </w:tabs>
        <w:spacing w:after="0" w:line="240" w:lineRule="auto"/>
        <w:ind w:right="-568"/>
        <w:jc w:val="both"/>
        <w:rPr>
          <w:rFonts w:ascii="Candara" w:eastAsia="Times New Roman" w:hAnsi="Candara" w:cs="Arial"/>
          <w:w w:val="0"/>
          <w:sz w:val="24"/>
          <w:szCs w:val="24"/>
          <w:lang w:eastAsia="fr-FR"/>
        </w:rPr>
      </w:pPr>
      <w:bookmarkStart w:id="434" w:name="_DV_M331"/>
      <w:bookmarkEnd w:id="434"/>
      <w:r w:rsidRPr="00B44725">
        <w:rPr>
          <w:rFonts w:ascii="Candara" w:eastAsia="Times New Roman" w:hAnsi="Candara" w:cs="Arial"/>
          <w:w w:val="0"/>
          <w:sz w:val="24"/>
          <w:szCs w:val="24"/>
          <w:lang w:eastAsia="fr-FR"/>
        </w:rPr>
        <w:t>Travaux et prestations préliminaires effectués au titre du Contrat ;</w:t>
      </w:r>
    </w:p>
    <w:p w:rsidR="009B200D" w:rsidRPr="00B44725" w:rsidRDefault="009B200D" w:rsidP="009B200D">
      <w:pPr>
        <w:numPr>
          <w:ilvl w:val="0"/>
          <w:numId w:val="8"/>
        </w:numPr>
        <w:tabs>
          <w:tab w:val="left" w:pos="426"/>
          <w:tab w:val="left" w:pos="1134"/>
        </w:tabs>
        <w:autoSpaceDE w:val="0"/>
        <w:autoSpaceDN w:val="0"/>
        <w:adjustRightInd w:val="0"/>
        <w:spacing w:after="0" w:line="240" w:lineRule="auto"/>
        <w:ind w:right="-568"/>
        <w:jc w:val="both"/>
        <w:rPr>
          <w:rFonts w:ascii="Candara" w:eastAsia="Times New Roman" w:hAnsi="Candara" w:cs="Arial"/>
          <w:w w:val="0"/>
          <w:sz w:val="24"/>
          <w:szCs w:val="24"/>
          <w:lang w:eastAsia="fr-FR"/>
        </w:rPr>
      </w:pPr>
      <w:bookmarkStart w:id="435" w:name="_DV_M332"/>
      <w:bookmarkEnd w:id="435"/>
      <w:r w:rsidRPr="00B44725">
        <w:rPr>
          <w:rFonts w:ascii="Candara" w:eastAsia="Times New Roman" w:hAnsi="Candara" w:cs="Arial"/>
          <w:w w:val="0"/>
          <w:sz w:val="24"/>
          <w:szCs w:val="24"/>
          <w:lang w:eastAsia="fr-FR"/>
        </w:rPr>
        <w:t xml:space="preserve">Matériels et matériaux commandés pour les Prestations au </w:t>
      </w:r>
      <w:r w:rsidRPr="00B44725">
        <w:rPr>
          <w:rFonts w:ascii="Candara" w:eastAsia="Times New Roman" w:hAnsi="Candara" w:cs="Arial"/>
          <w:caps/>
          <w:w w:val="0"/>
          <w:sz w:val="24"/>
          <w:szCs w:val="24"/>
          <w:lang w:eastAsia="fr-FR"/>
        </w:rPr>
        <w:t>PRESTATAIRE </w:t>
      </w:r>
      <w:r w:rsidRPr="00B44725">
        <w:rPr>
          <w:rFonts w:ascii="Candara" w:eastAsia="Times New Roman" w:hAnsi="Candara" w:cs="Arial"/>
          <w:w w:val="0"/>
          <w:sz w:val="24"/>
          <w:szCs w:val="24"/>
          <w:lang w:eastAsia="fr-FR"/>
        </w:rPr>
        <w:t>;</w:t>
      </w:r>
    </w:p>
    <w:p w:rsidR="009B200D" w:rsidRPr="00B44725" w:rsidRDefault="009B200D" w:rsidP="009B200D">
      <w:pPr>
        <w:numPr>
          <w:ilvl w:val="0"/>
          <w:numId w:val="8"/>
        </w:numPr>
        <w:tabs>
          <w:tab w:val="left" w:pos="426"/>
          <w:tab w:val="left" w:pos="1134"/>
        </w:tabs>
        <w:autoSpaceDE w:val="0"/>
        <w:autoSpaceDN w:val="0"/>
        <w:adjustRightInd w:val="0"/>
        <w:spacing w:after="0" w:line="240" w:lineRule="auto"/>
        <w:ind w:right="-568"/>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Coûts de fermeture éventuelle du Site pour des raisons de sécurité et/ou d’étanchéité.</w:t>
      </w:r>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bookmarkStart w:id="436" w:name="_DV_M333"/>
      <w:bookmarkEnd w:id="436"/>
    </w:p>
    <w:p w:rsidR="009B200D" w:rsidRPr="00B44725" w:rsidRDefault="009B200D" w:rsidP="009B200D">
      <w:pPr>
        <w:tabs>
          <w:tab w:val="left" w:pos="993"/>
        </w:tabs>
        <w:autoSpaceDE w:val="0"/>
        <w:autoSpaceDN w:val="0"/>
        <w:adjustRightInd w:val="0"/>
        <w:spacing w:after="0" w:line="240" w:lineRule="auto"/>
        <w:ind w:right="-568"/>
        <w:jc w:val="both"/>
        <w:rPr>
          <w:rFonts w:ascii="Candara" w:eastAsia="Times New Roman" w:hAnsi="Candara" w:cs="Arial"/>
          <w:w w:val="0"/>
          <w:sz w:val="24"/>
          <w:szCs w:val="24"/>
          <w:lang w:eastAsia="fr-FR"/>
        </w:rPr>
      </w:pPr>
      <w:bookmarkStart w:id="437" w:name="_DV_M335"/>
      <w:bookmarkEnd w:id="437"/>
      <w:r w:rsidRPr="00B44725">
        <w:rPr>
          <w:rFonts w:ascii="Candara" w:eastAsia="Times New Roman" w:hAnsi="Candara" w:cs="Arial"/>
          <w:w w:val="0"/>
          <w:sz w:val="24"/>
          <w:szCs w:val="24"/>
          <w:lang w:eastAsia="fr-FR"/>
        </w:rPr>
        <w:t>Pour les besoins d’application de cet article, il sera dressé par les Parties un état contradictoire des Prestations réalisées à la date de la résiliation.</w:t>
      </w:r>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w w:val="0"/>
          <w:sz w:val="24"/>
          <w:szCs w:val="24"/>
          <w:lang w:eastAsia="fr-FR"/>
        </w:rPr>
      </w:pPr>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w w:val="0"/>
          <w:sz w:val="24"/>
          <w:szCs w:val="24"/>
          <w:lang w:eastAsia="fr-FR"/>
        </w:rPr>
      </w:pPr>
      <w:bookmarkStart w:id="438" w:name="_DV_M336"/>
      <w:bookmarkStart w:id="439" w:name="_Toc76293896"/>
      <w:bookmarkStart w:id="440" w:name="_Toc114285905"/>
      <w:bookmarkEnd w:id="438"/>
      <w:r w:rsidRPr="00B44725">
        <w:rPr>
          <w:rFonts w:ascii="Candara" w:eastAsia="Times New Roman" w:hAnsi="Candara" w:cs="Arial"/>
          <w:b/>
          <w:bCs/>
          <w:w w:val="0"/>
          <w:sz w:val="24"/>
          <w:szCs w:val="24"/>
          <w:lang w:eastAsia="fr-FR"/>
        </w:rPr>
        <w:t>ARTICLE 11 – PENALITES DE RETARD</w:t>
      </w:r>
      <w:bookmarkStart w:id="441" w:name="_DV_M337"/>
      <w:bookmarkEnd w:id="439"/>
      <w:bookmarkEnd w:id="440"/>
      <w:bookmarkEnd w:id="441"/>
      <w:r w:rsidRPr="00B44725">
        <w:rPr>
          <w:rFonts w:ascii="Candara" w:eastAsia="Times New Roman" w:hAnsi="Candara" w:cs="Arial"/>
          <w:b/>
          <w:bCs/>
          <w:w w:val="0"/>
          <w:sz w:val="24"/>
          <w:szCs w:val="24"/>
          <w:lang w:eastAsia="fr-FR"/>
        </w:rPr>
        <w:t xml:space="preserve"> </w:t>
      </w:r>
    </w:p>
    <w:p w:rsidR="009B200D" w:rsidRPr="00B44725" w:rsidRDefault="009B200D" w:rsidP="009B200D">
      <w:pPr>
        <w:spacing w:after="0" w:line="240" w:lineRule="auto"/>
        <w:ind w:right="-568"/>
        <w:jc w:val="both"/>
        <w:rPr>
          <w:rFonts w:ascii="Candara" w:eastAsia="Times New Roman" w:hAnsi="Candara" w:cs="Arial"/>
          <w:b/>
          <w:bCs/>
          <w:w w:val="0"/>
          <w:sz w:val="24"/>
          <w:szCs w:val="24"/>
          <w:lang w:eastAsia="fr-FR"/>
        </w:rPr>
      </w:pPr>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bookmarkStart w:id="442" w:name="_DV_M338"/>
      <w:bookmarkEnd w:id="442"/>
      <w:r w:rsidRPr="00B44725">
        <w:rPr>
          <w:rFonts w:ascii="Candara" w:eastAsia="Times New Roman" w:hAnsi="Candara" w:cs="Arial"/>
          <w:w w:val="0"/>
          <w:sz w:val="24"/>
          <w:szCs w:val="24"/>
          <w:lang w:eastAsia="fr-FR"/>
        </w:rPr>
        <w:t xml:space="preserve">En cas de retard </w:t>
      </w:r>
      <w:bookmarkStart w:id="443" w:name="_DV_M339"/>
      <w:bookmarkEnd w:id="443"/>
      <w:r w:rsidRPr="00B44725">
        <w:rPr>
          <w:rFonts w:ascii="Candara" w:eastAsia="Times New Roman" w:hAnsi="Candara" w:cs="Arial"/>
          <w:w w:val="0"/>
          <w:sz w:val="24"/>
          <w:szCs w:val="24"/>
          <w:lang w:eastAsia="fr-FR"/>
        </w:rPr>
        <w:t xml:space="preserve">dans l’exécution des Prestations </w:t>
      </w:r>
      <w:bookmarkStart w:id="444" w:name="_DV_C383"/>
      <w:r w:rsidRPr="00B44725">
        <w:rPr>
          <w:rFonts w:ascii="Candara" w:eastAsia="Times New Roman" w:hAnsi="Candara" w:cs="Times New Roman"/>
          <w:w w:val="0"/>
          <w:sz w:val="24"/>
          <w:szCs w:val="24"/>
          <w:lang w:eastAsia="fr-FR"/>
        </w:rPr>
        <w:t>par rapport au Planning contractuel de chaque Site et conformément à l’Article 8,</w:t>
      </w:r>
      <w:bookmarkStart w:id="445" w:name="_DV_M340"/>
      <w:bookmarkEnd w:id="444"/>
      <w:bookmarkEnd w:id="445"/>
      <w:r w:rsidRPr="00B44725">
        <w:rPr>
          <w:rFonts w:ascii="Candara" w:eastAsia="Times New Roman" w:hAnsi="Candara" w:cs="Arial"/>
          <w:w w:val="0"/>
          <w:sz w:val="24"/>
          <w:szCs w:val="24"/>
          <w:lang w:eastAsia="fr-FR"/>
        </w:rPr>
        <w:t xml:space="preserve"> et au-delà d’un retard de sept (7) jours calendaires, le PRESTATAIRE se verra appliquer des pénalités </w:t>
      </w:r>
      <w:bookmarkStart w:id="446" w:name="_DV_M341"/>
      <w:bookmarkEnd w:id="446"/>
      <w:r w:rsidRPr="00B44725">
        <w:rPr>
          <w:rFonts w:ascii="Candara" w:eastAsia="Times New Roman" w:hAnsi="Candara" w:cs="Arial"/>
          <w:w w:val="0"/>
          <w:sz w:val="24"/>
          <w:szCs w:val="24"/>
          <w:lang w:eastAsia="fr-FR"/>
        </w:rPr>
        <w:t xml:space="preserve">de 0.75 % du montant des Prestations </w:t>
      </w:r>
      <w:bookmarkStart w:id="447" w:name="_DV_C386"/>
      <w:r w:rsidRPr="00B44725">
        <w:rPr>
          <w:rFonts w:ascii="Candara" w:eastAsia="Times New Roman" w:hAnsi="Candara" w:cs="Times New Roman"/>
          <w:w w:val="0"/>
          <w:sz w:val="24"/>
          <w:szCs w:val="24"/>
          <w:lang w:eastAsia="fr-FR"/>
        </w:rPr>
        <w:t>afférentes au Site concerné</w:t>
      </w:r>
      <w:bookmarkStart w:id="448" w:name="_DV_M342"/>
      <w:bookmarkEnd w:id="447"/>
      <w:bookmarkEnd w:id="448"/>
      <w:r w:rsidRPr="00B44725">
        <w:rPr>
          <w:rFonts w:ascii="Candara" w:eastAsia="Times New Roman" w:hAnsi="Candara" w:cs="Times New Roman"/>
          <w:w w:val="0"/>
          <w:sz w:val="24"/>
          <w:szCs w:val="24"/>
          <w:lang w:eastAsia="fr-FR"/>
        </w:rPr>
        <w:t xml:space="preserve"> par jour ouvré de retard</w:t>
      </w:r>
      <w:r w:rsidRPr="00B44725">
        <w:rPr>
          <w:rFonts w:ascii="Candara" w:eastAsia="Times New Roman" w:hAnsi="Candara" w:cs="Arial"/>
          <w:w w:val="0"/>
          <w:sz w:val="24"/>
          <w:szCs w:val="24"/>
          <w:lang w:eastAsia="fr-FR"/>
        </w:rPr>
        <w:t xml:space="preserve">. Les pénalités, qui sont plafonnées à quinze pour cent (15%) du montant </w:t>
      </w:r>
      <w:bookmarkStart w:id="449" w:name="_DV_C388"/>
      <w:r w:rsidRPr="00B44725">
        <w:rPr>
          <w:rFonts w:ascii="Candara" w:eastAsia="Times New Roman" w:hAnsi="Candara" w:cs="Times New Roman"/>
          <w:w w:val="0"/>
          <w:sz w:val="24"/>
          <w:szCs w:val="24"/>
          <w:lang w:eastAsia="fr-FR"/>
        </w:rPr>
        <w:t xml:space="preserve">des dites Prestations, feront l’objet d’une retenue sur la facture de Prestations concernant ledit Site. </w:t>
      </w:r>
      <w:bookmarkStart w:id="450" w:name="_DV_M343"/>
      <w:bookmarkEnd w:id="449"/>
      <w:bookmarkEnd w:id="450"/>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bookmarkStart w:id="451" w:name="_DV_C390"/>
      <w:r w:rsidRPr="00B44725">
        <w:rPr>
          <w:rFonts w:ascii="Candara" w:eastAsia="Times New Roman" w:hAnsi="Candara" w:cs="Times New Roman"/>
          <w:w w:val="0"/>
          <w:sz w:val="24"/>
          <w:szCs w:val="24"/>
          <w:lang w:eastAsia="fr-FR"/>
        </w:rPr>
        <w:t>Toutefois, en</w:t>
      </w:r>
      <w:bookmarkStart w:id="452" w:name="_DV_M344"/>
      <w:bookmarkEnd w:id="451"/>
      <w:bookmarkEnd w:id="452"/>
      <w:r w:rsidRPr="00B44725">
        <w:rPr>
          <w:rFonts w:ascii="Candara" w:eastAsia="Times New Roman" w:hAnsi="Candara" w:cs="Arial"/>
          <w:w w:val="0"/>
          <w:sz w:val="24"/>
          <w:szCs w:val="24"/>
          <w:lang w:eastAsia="fr-FR"/>
        </w:rPr>
        <w:t xml:space="preserve"> cas de respect du délai final d’achèvement des </w:t>
      </w:r>
      <w:bookmarkStart w:id="453" w:name="_DV_C392"/>
      <w:r w:rsidRPr="00B44725">
        <w:rPr>
          <w:rFonts w:ascii="Candara" w:eastAsia="Times New Roman" w:hAnsi="Candara" w:cs="Times New Roman"/>
          <w:w w:val="0"/>
          <w:sz w:val="24"/>
          <w:szCs w:val="24"/>
          <w:lang w:eastAsia="fr-FR"/>
        </w:rPr>
        <w:t>Prestations pour le Site concerné</w:t>
      </w:r>
      <w:bookmarkStart w:id="454" w:name="_DV_M345"/>
      <w:bookmarkEnd w:id="453"/>
      <w:bookmarkEnd w:id="454"/>
      <w:r w:rsidRPr="00B44725">
        <w:rPr>
          <w:rFonts w:ascii="Candara" w:eastAsia="Times New Roman" w:hAnsi="Candara" w:cs="Arial"/>
          <w:w w:val="0"/>
          <w:sz w:val="24"/>
          <w:szCs w:val="24"/>
          <w:lang w:eastAsia="fr-FR"/>
        </w:rPr>
        <w:t xml:space="preserve">, les pénalités </w:t>
      </w:r>
      <w:bookmarkStart w:id="455" w:name="_DV_C394"/>
      <w:r w:rsidRPr="00B44725">
        <w:rPr>
          <w:rFonts w:ascii="Candara" w:eastAsia="Times New Roman" w:hAnsi="Candara" w:cs="Times New Roman"/>
          <w:w w:val="0"/>
          <w:sz w:val="24"/>
          <w:szCs w:val="24"/>
          <w:lang w:eastAsia="fr-FR"/>
        </w:rPr>
        <w:t>ci-dessus</w:t>
      </w:r>
      <w:bookmarkStart w:id="456" w:name="_DV_M346"/>
      <w:bookmarkEnd w:id="455"/>
      <w:bookmarkEnd w:id="456"/>
      <w:r w:rsidRPr="00B44725">
        <w:rPr>
          <w:rFonts w:ascii="Candara" w:eastAsia="Times New Roman" w:hAnsi="Candara" w:cs="Arial"/>
          <w:w w:val="0"/>
          <w:sz w:val="24"/>
          <w:szCs w:val="24"/>
          <w:lang w:eastAsia="fr-FR"/>
        </w:rPr>
        <w:t xml:space="preserve"> ne seront pas appliquées par le </w:t>
      </w:r>
      <w:r w:rsidRPr="00B44725">
        <w:rPr>
          <w:rFonts w:ascii="Candara" w:eastAsia="Times New Roman" w:hAnsi="Candara" w:cs="Arial"/>
          <w:caps/>
          <w:w w:val="0"/>
          <w:sz w:val="24"/>
          <w:szCs w:val="24"/>
          <w:lang w:eastAsia="fr-FR"/>
        </w:rPr>
        <w:t>CLIENT</w:t>
      </w:r>
      <w:r w:rsidRPr="00B44725">
        <w:rPr>
          <w:rFonts w:ascii="Candara" w:eastAsia="Times New Roman" w:hAnsi="Candara" w:cs="Arial"/>
          <w:w w:val="0"/>
          <w:sz w:val="24"/>
          <w:szCs w:val="24"/>
          <w:lang w:eastAsia="fr-FR"/>
        </w:rPr>
        <w:t xml:space="preserve"> au </w:t>
      </w:r>
      <w:r w:rsidRPr="00B44725">
        <w:rPr>
          <w:rFonts w:ascii="Candara" w:eastAsia="Times New Roman" w:hAnsi="Candara" w:cs="Arial"/>
          <w:caps/>
          <w:w w:val="0"/>
          <w:sz w:val="24"/>
          <w:szCs w:val="24"/>
          <w:lang w:eastAsia="fr-FR"/>
        </w:rPr>
        <w:t>PRESTATAIRE</w:t>
      </w:r>
      <w:r w:rsidRPr="00B44725">
        <w:rPr>
          <w:rFonts w:ascii="Candara" w:eastAsia="Times New Roman" w:hAnsi="Candara" w:cs="Arial"/>
          <w:w w:val="0"/>
          <w:sz w:val="24"/>
          <w:szCs w:val="24"/>
          <w:lang w:eastAsia="fr-FR"/>
        </w:rPr>
        <w:t>.</w:t>
      </w:r>
    </w:p>
    <w:p w:rsidR="009B200D" w:rsidRPr="00B44725" w:rsidRDefault="009B200D" w:rsidP="009B200D">
      <w:pPr>
        <w:widowControl w:val="0"/>
        <w:numPr>
          <w:ilvl w:val="12"/>
          <w:numId w:val="0"/>
        </w:numPr>
        <w:tabs>
          <w:tab w:val="left" w:pos="567"/>
          <w:tab w:val="left" w:pos="1134"/>
          <w:tab w:val="left" w:pos="1701"/>
          <w:tab w:val="left" w:pos="2268"/>
          <w:tab w:val="left" w:pos="2835"/>
          <w:tab w:val="left" w:pos="3402"/>
          <w:tab w:val="left" w:pos="3969"/>
          <w:tab w:val="right" w:pos="9072"/>
        </w:tabs>
        <w:autoSpaceDE w:val="0"/>
        <w:autoSpaceDN w:val="0"/>
        <w:adjustRightInd w:val="0"/>
        <w:spacing w:after="0" w:line="240" w:lineRule="auto"/>
        <w:ind w:right="-568" w:hanging="567"/>
        <w:jc w:val="both"/>
        <w:rPr>
          <w:rFonts w:ascii="Candara" w:eastAsia="Times New Roman" w:hAnsi="Candara" w:cs="Arial"/>
          <w:w w:val="0"/>
          <w:sz w:val="24"/>
          <w:szCs w:val="24"/>
          <w:lang w:eastAsia="fr-FR"/>
        </w:rPr>
      </w:pPr>
      <w:bookmarkStart w:id="457" w:name="_DV_M347"/>
      <w:bookmarkEnd w:id="457"/>
      <w:r w:rsidRPr="00B44725">
        <w:rPr>
          <w:rFonts w:ascii="Candara" w:eastAsia="Times New Roman" w:hAnsi="Candara" w:cs="Arial"/>
          <w:w w:val="0"/>
          <w:sz w:val="24"/>
          <w:szCs w:val="24"/>
          <w:lang w:eastAsia="fr-FR"/>
        </w:rPr>
        <w:tab/>
      </w:r>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w w:val="0"/>
          <w:sz w:val="24"/>
          <w:szCs w:val="24"/>
          <w:lang w:eastAsia="fr-FR"/>
        </w:rPr>
      </w:pPr>
      <w:bookmarkStart w:id="458" w:name="_DV_M348"/>
      <w:bookmarkStart w:id="459" w:name="_Toc76293897"/>
      <w:bookmarkStart w:id="460" w:name="_Toc114285906"/>
      <w:bookmarkEnd w:id="458"/>
      <w:r w:rsidRPr="00B44725">
        <w:rPr>
          <w:rFonts w:ascii="Candara" w:eastAsia="Times New Roman" w:hAnsi="Candara" w:cs="Arial"/>
          <w:b/>
          <w:bCs/>
          <w:w w:val="0"/>
          <w:sz w:val="24"/>
          <w:szCs w:val="24"/>
          <w:lang w:eastAsia="fr-FR"/>
        </w:rPr>
        <w:t>ARTICLE 12 – PRIX</w:t>
      </w:r>
      <w:bookmarkStart w:id="461" w:name="_DV_M349"/>
      <w:bookmarkEnd w:id="459"/>
      <w:bookmarkEnd w:id="460"/>
      <w:bookmarkEnd w:id="461"/>
      <w:r w:rsidRPr="00B44725">
        <w:rPr>
          <w:rFonts w:ascii="Candara" w:eastAsia="Times New Roman" w:hAnsi="Candara" w:cs="Arial"/>
          <w:b/>
          <w:bCs/>
          <w:w w:val="0"/>
          <w:sz w:val="24"/>
          <w:szCs w:val="24"/>
          <w:lang w:eastAsia="fr-FR"/>
        </w:rPr>
        <w:t xml:space="preserve"> </w:t>
      </w:r>
    </w:p>
    <w:p w:rsidR="009B200D" w:rsidRPr="00B44725" w:rsidRDefault="009B200D" w:rsidP="009B200D">
      <w:pPr>
        <w:spacing w:after="0" w:line="240" w:lineRule="auto"/>
        <w:ind w:right="-568"/>
        <w:jc w:val="both"/>
        <w:rPr>
          <w:rFonts w:ascii="Candara" w:eastAsia="Times New Roman" w:hAnsi="Candara" w:cs="Arial"/>
          <w:b/>
          <w:bCs/>
          <w:smallCaps/>
          <w:w w:val="0"/>
          <w:sz w:val="24"/>
          <w:szCs w:val="24"/>
          <w:lang w:eastAsia="fr-FR"/>
        </w:rPr>
      </w:pPr>
      <w:bookmarkStart w:id="462" w:name="_DV_M350"/>
      <w:bookmarkEnd w:id="462"/>
    </w:p>
    <w:p w:rsidR="009B200D" w:rsidRPr="00B44725" w:rsidRDefault="009B200D" w:rsidP="009B200D">
      <w:pPr>
        <w:spacing w:after="0" w:line="240" w:lineRule="auto"/>
        <w:jc w:val="both"/>
        <w:rPr>
          <w:rFonts w:ascii="Candara" w:eastAsia="Times New Roman" w:hAnsi="Candara" w:cs="Times New Roman"/>
          <w:iCs/>
          <w:w w:val="0"/>
          <w:sz w:val="24"/>
          <w:szCs w:val="24"/>
          <w:lang w:eastAsia="fr-FR"/>
        </w:rPr>
      </w:pPr>
      <w:bookmarkStart w:id="463" w:name="_DV_M351"/>
      <w:bookmarkEnd w:id="463"/>
      <w:r w:rsidRPr="00B44725">
        <w:rPr>
          <w:rFonts w:ascii="Candara" w:eastAsia="Times New Roman" w:hAnsi="Candara" w:cs="Times New Roman"/>
          <w:iCs/>
          <w:w w:val="0"/>
          <w:sz w:val="24"/>
          <w:szCs w:val="24"/>
          <w:lang w:eastAsia="fr-FR"/>
        </w:rPr>
        <w:t>Le montant global du Contrat, pour l’ensemble des Prestations est de</w:t>
      </w:r>
      <w:r w:rsidRPr="00B44725">
        <w:rPr>
          <w:rFonts w:ascii="Candara" w:eastAsia="Times New Roman" w:hAnsi="Candara" w:cs="Times New Roman"/>
          <w:b/>
          <w:iCs/>
          <w:w w:val="0"/>
          <w:sz w:val="24"/>
          <w:szCs w:val="24"/>
          <w:lang w:eastAsia="fr-FR"/>
        </w:rPr>
        <w:t xml:space="preserve"> </w:t>
      </w:r>
      <w:r>
        <w:rPr>
          <w:rFonts w:ascii="Candara" w:eastAsia="Times New Roman" w:hAnsi="Candara" w:cs="Times New Roman"/>
          <w:b/>
          <w:iCs/>
          <w:w w:val="0"/>
          <w:sz w:val="24"/>
          <w:szCs w:val="24"/>
          <w:lang w:eastAsia="fr-FR"/>
        </w:rPr>
        <w:t>neuf cent sept millions cinq cent quatre-vingt-cinq mille huit cent vingt-cinq virgule vingt-cinq ( 907 585 825,25)</w:t>
      </w:r>
      <w:r w:rsidRPr="00B44725">
        <w:rPr>
          <w:rFonts w:ascii="Candara" w:eastAsia="Times New Roman" w:hAnsi="Candara" w:cs="Times New Roman"/>
          <w:b/>
          <w:iCs/>
          <w:w w:val="0"/>
          <w:sz w:val="24"/>
          <w:szCs w:val="24"/>
          <w:lang w:eastAsia="fr-FR"/>
        </w:rPr>
        <w:t xml:space="preserve"> </w:t>
      </w:r>
      <w:r w:rsidRPr="00B44725">
        <w:rPr>
          <w:rFonts w:ascii="Candara" w:eastAsia="Times New Roman" w:hAnsi="Candara" w:cs="Arial"/>
          <w:b/>
          <w:bCs/>
          <w:sz w:val="24"/>
          <w:szCs w:val="24"/>
          <w:lang w:eastAsia="fr-FR"/>
        </w:rPr>
        <w:t xml:space="preserve">FRANCS CFA </w:t>
      </w:r>
      <w:r w:rsidRPr="00B44725">
        <w:rPr>
          <w:rFonts w:ascii="Candara" w:eastAsia="Times New Roman" w:hAnsi="Candara" w:cs="Times New Roman"/>
          <w:iCs/>
          <w:w w:val="0"/>
          <w:sz w:val="24"/>
          <w:szCs w:val="24"/>
          <w:lang w:eastAsia="fr-FR"/>
        </w:rPr>
        <w:t>décomposé – Site par Site – selon le bordereau de prix figurant en Annexe 3  «   « Dispositions Financières ». Les prix s’entendent toutes taxes comprises.</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smallCaps/>
          <w:w w:val="0"/>
          <w:sz w:val="24"/>
          <w:szCs w:val="24"/>
          <w:lang w:eastAsia="fr-FR"/>
        </w:rPr>
      </w:pPr>
      <w:bookmarkStart w:id="464" w:name="_DV_M352"/>
      <w:bookmarkStart w:id="465" w:name="_DV_M353"/>
      <w:bookmarkStart w:id="466" w:name="_DV_M354"/>
      <w:bookmarkStart w:id="467" w:name="_DV_M355"/>
      <w:bookmarkStart w:id="468" w:name="_DV_M356"/>
      <w:bookmarkStart w:id="469" w:name="_DV_M358"/>
      <w:bookmarkEnd w:id="464"/>
      <w:bookmarkEnd w:id="465"/>
      <w:bookmarkEnd w:id="466"/>
      <w:bookmarkEnd w:id="467"/>
      <w:bookmarkEnd w:id="468"/>
      <w:bookmarkEnd w:id="469"/>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470" w:name="_DV_M359"/>
      <w:bookmarkEnd w:id="470"/>
      <w:r w:rsidRPr="00B44725">
        <w:rPr>
          <w:rFonts w:ascii="Candara" w:eastAsia="Times New Roman" w:hAnsi="Candara" w:cs="Arial"/>
          <w:w w:val="0"/>
          <w:sz w:val="24"/>
          <w:szCs w:val="24"/>
          <w:lang w:eastAsia="fr-FR"/>
        </w:rPr>
        <w:t>Les prix du Contrat, pour les spécifications et quantités, ont été établis en tenant compte du Planning contractuel.</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471" w:name="_DV_M360"/>
      <w:bookmarkEnd w:id="471"/>
      <w:r w:rsidRPr="00B44725">
        <w:rPr>
          <w:rFonts w:ascii="Candara" w:eastAsia="Times New Roman" w:hAnsi="Candara" w:cs="Arial"/>
          <w:w w:val="0"/>
          <w:sz w:val="24"/>
          <w:szCs w:val="24"/>
          <w:lang w:eastAsia="fr-FR"/>
        </w:rPr>
        <w:t xml:space="preserve">Les prix tiennent compte des spécifications techniques prévues par les lois, normes, et réglementations en vigueur au moment de la remise de l’Offre,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120"/>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472" w:name="_DV_M361"/>
      <w:bookmarkStart w:id="473" w:name="_DV_M362"/>
      <w:bookmarkEnd w:id="472"/>
      <w:bookmarkEnd w:id="473"/>
      <w:r w:rsidRPr="00B44725">
        <w:rPr>
          <w:rFonts w:ascii="Candara" w:eastAsia="Times New Roman" w:hAnsi="Candara" w:cs="Arial"/>
          <w:w w:val="0"/>
          <w:sz w:val="24"/>
          <w:szCs w:val="24"/>
          <w:lang w:eastAsia="fr-FR"/>
        </w:rPr>
        <w:t xml:space="preserve">Le PRESTATAIRE est responsable du retard dans l’exécution de ses Prestations par rapport au Planning, et doit prendre toutes les mesures nécessaires pour en accélérer la réalisation sans </w:t>
      </w:r>
    </w:p>
    <w:p w:rsidR="009B200D" w:rsidRPr="00B44725" w:rsidRDefault="009B200D" w:rsidP="009B200D">
      <w:pPr>
        <w:tabs>
          <w:tab w:val="left" w:pos="-120"/>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coût supplémentaire pour le Client</w:t>
      </w:r>
      <w:bookmarkStart w:id="474" w:name="_DV_C404"/>
      <w:r w:rsidRPr="00B44725">
        <w:rPr>
          <w:rFonts w:ascii="Candara" w:eastAsia="Times New Roman" w:hAnsi="Candara" w:cs="Arial"/>
          <w:w w:val="0"/>
          <w:sz w:val="24"/>
          <w:szCs w:val="24"/>
          <w:lang w:eastAsia="fr-FR"/>
        </w:rPr>
        <w:t>, le Prestataire faisant, en toute hypothèse, son affaire personnelle du respect de toute réglementation applicable, notamment à l’égard de ses salariés, préposés, sous-traitants…</w:t>
      </w:r>
      <w:bookmarkEnd w:id="474"/>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475" w:name="_DV_M363"/>
      <w:bookmarkEnd w:id="475"/>
      <w:r w:rsidRPr="00B44725">
        <w:rPr>
          <w:rFonts w:ascii="Candara" w:eastAsia="Times New Roman" w:hAnsi="Candara" w:cs="Arial"/>
          <w:w w:val="0"/>
          <w:sz w:val="24"/>
          <w:szCs w:val="24"/>
          <w:lang w:eastAsia="fr-FR"/>
        </w:rPr>
        <w:t>Les prix ne comprennent pas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numPr>
          <w:ilvl w:val="0"/>
          <w:numId w:val="9"/>
        </w:numPr>
        <w:spacing w:after="0" w:line="240" w:lineRule="auto"/>
        <w:ind w:right="-568"/>
        <w:jc w:val="both"/>
        <w:rPr>
          <w:rFonts w:ascii="Candara" w:eastAsia="Times New Roman" w:hAnsi="Candara" w:cs="Arial"/>
          <w:w w:val="0"/>
          <w:sz w:val="24"/>
          <w:szCs w:val="24"/>
          <w:lang w:eastAsia="fr-FR"/>
        </w:rPr>
      </w:pPr>
      <w:bookmarkStart w:id="476" w:name="_DV_M364"/>
      <w:bookmarkEnd w:id="476"/>
      <w:r w:rsidRPr="00B44725">
        <w:rPr>
          <w:rFonts w:ascii="Candara" w:eastAsia="Times New Roman" w:hAnsi="Candara" w:cs="Arial"/>
          <w:w w:val="0"/>
          <w:sz w:val="24"/>
          <w:szCs w:val="24"/>
          <w:lang w:eastAsia="fr-FR"/>
        </w:rPr>
        <w:t>le coût des contrôles par des organismes extérieurs qu’ils soient obligatoires ou/et réalisés à la demande du CLIENT</w:t>
      </w:r>
    </w:p>
    <w:p w:rsidR="009B200D" w:rsidRPr="00B44725" w:rsidRDefault="009B200D" w:rsidP="009B200D">
      <w:pPr>
        <w:numPr>
          <w:ilvl w:val="0"/>
          <w:numId w:val="9"/>
        </w:numPr>
        <w:spacing w:after="0" w:line="240" w:lineRule="auto"/>
        <w:ind w:right="-568"/>
        <w:jc w:val="both"/>
        <w:rPr>
          <w:rFonts w:ascii="Candara" w:eastAsia="Times New Roman" w:hAnsi="Candara" w:cs="Arial"/>
          <w:w w:val="0"/>
          <w:sz w:val="24"/>
          <w:szCs w:val="24"/>
          <w:lang w:eastAsia="fr-FR"/>
        </w:rPr>
      </w:pPr>
      <w:bookmarkStart w:id="477" w:name="_DV_M365"/>
      <w:bookmarkEnd w:id="477"/>
      <w:r w:rsidRPr="00B44725">
        <w:rPr>
          <w:rFonts w:ascii="Candara" w:eastAsia="Times New Roman" w:hAnsi="Candara" w:cs="Arial"/>
          <w:w w:val="0"/>
          <w:sz w:val="24"/>
          <w:szCs w:val="24"/>
          <w:lang w:eastAsia="fr-FR"/>
        </w:rPr>
        <w:t>toute modification du Contrat selon les dispositions de l’Articles 7.</w:t>
      </w:r>
    </w:p>
    <w:p w:rsidR="009B200D" w:rsidRPr="00B44725" w:rsidRDefault="009B200D" w:rsidP="009B200D">
      <w:pPr>
        <w:numPr>
          <w:ilvl w:val="0"/>
          <w:numId w:val="9"/>
        </w:numPr>
        <w:spacing w:after="0" w:line="240" w:lineRule="auto"/>
        <w:ind w:right="-568"/>
        <w:jc w:val="both"/>
        <w:rPr>
          <w:rFonts w:ascii="Candara" w:eastAsia="Times New Roman" w:hAnsi="Candara" w:cs="Arial"/>
          <w:w w:val="0"/>
          <w:sz w:val="24"/>
          <w:szCs w:val="24"/>
          <w:lang w:eastAsia="fr-FR"/>
        </w:rPr>
      </w:pPr>
      <w:bookmarkStart w:id="478" w:name="_DV_C406"/>
      <w:r w:rsidRPr="00B44725">
        <w:rPr>
          <w:rFonts w:ascii="Candara" w:eastAsia="Times New Roman" w:hAnsi="Candara" w:cs="Arial"/>
          <w:sz w:val="24"/>
          <w:szCs w:val="24"/>
          <w:lang w:eastAsia="fr-FR"/>
        </w:rPr>
        <w:t xml:space="preserve">toute prestation autre que celles mentionnés aux APD à l’exception toutefois des prestations supplémentaires que le PRESTATAIRE aurait dû prévoir dans le cadre de l’établissement des APD et dont l’exécution s’avère indispensable à la conformité des Prestations avec la destination des Sites </w:t>
      </w:r>
      <w:bookmarkEnd w:id="478"/>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bookmarkStart w:id="479" w:name="_DV_M366"/>
      <w:bookmarkEnd w:id="479"/>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 xml:space="preserve">Toute somme payée par le </w:t>
      </w:r>
      <w:r w:rsidRPr="00B44725">
        <w:rPr>
          <w:rFonts w:ascii="Candara" w:eastAsia="Times New Roman" w:hAnsi="Candara" w:cs="Arial"/>
          <w:caps/>
          <w:w w:val="0"/>
          <w:sz w:val="24"/>
          <w:szCs w:val="24"/>
          <w:lang w:eastAsia="fr-FR"/>
        </w:rPr>
        <w:t>PRESTATAIRE</w:t>
      </w:r>
      <w:r w:rsidRPr="00B44725">
        <w:rPr>
          <w:rFonts w:ascii="Candara" w:eastAsia="Times New Roman" w:hAnsi="Candara" w:cs="Arial"/>
          <w:w w:val="0"/>
          <w:sz w:val="24"/>
          <w:szCs w:val="24"/>
          <w:lang w:eastAsia="fr-FR"/>
        </w:rPr>
        <w:t xml:space="preserve"> au titre de la première exclusion  ci-dessus devra être remboursée par le </w:t>
      </w:r>
      <w:r w:rsidRPr="00B44725">
        <w:rPr>
          <w:rFonts w:ascii="Candara" w:eastAsia="Times New Roman" w:hAnsi="Candara" w:cs="Arial"/>
          <w:caps/>
          <w:w w:val="0"/>
          <w:sz w:val="24"/>
          <w:szCs w:val="24"/>
          <w:lang w:eastAsia="fr-FR"/>
        </w:rPr>
        <w:t>CLIENT</w:t>
      </w:r>
      <w:r w:rsidRPr="00B44725">
        <w:rPr>
          <w:rFonts w:ascii="Candara" w:eastAsia="Times New Roman" w:hAnsi="Candara" w:cs="Arial"/>
          <w:w w:val="0"/>
          <w:sz w:val="24"/>
          <w:szCs w:val="24"/>
          <w:lang w:eastAsia="fr-FR"/>
        </w:rPr>
        <w:t xml:space="preserve"> au PRESTATAIRE sur présentation de justificatifs, à condition que le PRESTATAIRE en ait préalablement avisé le CLIENT et qu’il ait obtenu son accord, sauf s’il peut lui prouver l’obligation qui lui était faite de s’acquitter de ces frais sans délai.</w:t>
      </w:r>
    </w:p>
    <w:p w:rsidR="009B200D" w:rsidRPr="00B44725" w:rsidRDefault="009B200D" w:rsidP="009B200D">
      <w:pPr>
        <w:spacing w:after="0" w:line="240" w:lineRule="auto"/>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480" w:name="_DV_M367"/>
      <w:bookmarkEnd w:id="480"/>
      <w:r w:rsidRPr="00B44725">
        <w:rPr>
          <w:rFonts w:ascii="Candara" w:eastAsia="Times New Roman" w:hAnsi="Candara" w:cs="Arial"/>
          <w:w w:val="0"/>
          <w:sz w:val="24"/>
          <w:szCs w:val="24"/>
          <w:lang w:eastAsia="fr-FR"/>
        </w:rPr>
        <w:lastRenderedPageBreak/>
        <w:t xml:space="preserve">En cas de nécessité de travaux spéciaux supplémentaires (Travaux d’étanchéité en référence au constat d’huissier, fondations spéciales, renforcement de structures…) </w:t>
      </w:r>
      <w:bookmarkStart w:id="481" w:name="_DV_C407"/>
      <w:r w:rsidRPr="00B44725">
        <w:rPr>
          <w:rFonts w:ascii="Candara" w:eastAsia="Times New Roman" w:hAnsi="Candara" w:cs="Arial"/>
          <w:w w:val="0"/>
          <w:sz w:val="24"/>
          <w:szCs w:val="24"/>
          <w:lang w:eastAsia="fr-FR"/>
        </w:rPr>
        <w:t xml:space="preserve">relevée par lesdits contrôles, </w:t>
      </w:r>
      <w:bookmarkStart w:id="482" w:name="_DV_M368"/>
      <w:bookmarkEnd w:id="481"/>
      <w:bookmarkEnd w:id="482"/>
      <w:r w:rsidRPr="00B44725">
        <w:rPr>
          <w:rFonts w:ascii="Candara" w:eastAsia="Times New Roman" w:hAnsi="Candara" w:cs="Arial"/>
          <w:w w:val="0"/>
          <w:sz w:val="24"/>
          <w:szCs w:val="24"/>
          <w:lang w:eastAsia="fr-FR"/>
        </w:rPr>
        <w:t xml:space="preserve">les PARTIES conviendront </w:t>
      </w:r>
      <w:bookmarkStart w:id="483" w:name="_DV_C409"/>
      <w:r w:rsidRPr="00B44725">
        <w:rPr>
          <w:rFonts w:ascii="Candara" w:eastAsia="Times New Roman" w:hAnsi="Candara" w:cs="Arial"/>
          <w:w w:val="0"/>
          <w:sz w:val="24"/>
          <w:szCs w:val="24"/>
          <w:lang w:eastAsia="fr-FR"/>
        </w:rPr>
        <w:t>de leur incidence en termes financiers ainsi qu’au regard des délais stipulés au Planning</w:t>
      </w:r>
      <w:bookmarkStart w:id="484" w:name="_DV_M369"/>
      <w:bookmarkEnd w:id="483"/>
      <w:bookmarkEnd w:id="484"/>
      <w:r w:rsidRPr="00B44725">
        <w:rPr>
          <w:rFonts w:ascii="Candara" w:eastAsia="Times New Roman" w:hAnsi="Candara" w:cs="Arial"/>
          <w:w w:val="0"/>
          <w:sz w:val="24"/>
          <w:szCs w:val="24"/>
          <w:lang w:eastAsia="fr-FR"/>
        </w:rPr>
        <w:t>.</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Le prix global du contrat pourra être modifié en cas de blocage ou de suspension de construction d’un site quelconque pour des raisons indépendantes de la volonté du CLIENT. On peut citer entre autre le refus du bailleur, des riverains, des autorités administratives ou d’ONG de poursuivre la construction du site. Dans de tels cas, le CLIENT se donne le droit de changer la localisation ou la typologie du site.</w:t>
      </w:r>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w w:val="0"/>
          <w:sz w:val="24"/>
          <w:szCs w:val="24"/>
          <w:lang w:eastAsia="fr-FR"/>
        </w:rPr>
      </w:pPr>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w w:val="0"/>
          <w:sz w:val="24"/>
          <w:szCs w:val="24"/>
          <w:lang w:eastAsia="fr-FR"/>
        </w:rPr>
      </w:pPr>
      <w:bookmarkStart w:id="485" w:name="_DV_M370"/>
      <w:bookmarkStart w:id="486" w:name="_Toc76293898"/>
      <w:bookmarkStart w:id="487" w:name="_Toc114285907"/>
      <w:bookmarkEnd w:id="485"/>
      <w:r w:rsidRPr="00B44725">
        <w:rPr>
          <w:rFonts w:ascii="Candara" w:eastAsia="Times New Roman" w:hAnsi="Candara" w:cs="Arial"/>
          <w:b/>
          <w:bCs/>
          <w:w w:val="0"/>
          <w:sz w:val="24"/>
          <w:szCs w:val="24"/>
          <w:lang w:eastAsia="fr-FR"/>
        </w:rPr>
        <w:t>ARTICLE 13 - CONDITIONS DE PAIEMENT</w:t>
      </w:r>
      <w:bookmarkEnd w:id="486"/>
      <w:bookmarkEnd w:id="487"/>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w w:val="0"/>
          <w:sz w:val="24"/>
          <w:szCs w:val="24"/>
          <w:lang w:val="de-DE"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b/>
          <w:bCs/>
          <w:w w:val="0"/>
          <w:sz w:val="24"/>
          <w:szCs w:val="24"/>
          <w:lang w:eastAsia="fr-FR"/>
        </w:rPr>
      </w:pPr>
      <w:bookmarkStart w:id="488" w:name="_DV_M371"/>
      <w:bookmarkEnd w:id="488"/>
      <w:r w:rsidRPr="00B44725">
        <w:rPr>
          <w:rFonts w:ascii="Candara" w:eastAsia="Times New Roman" w:hAnsi="Candara" w:cs="Arial"/>
          <w:b/>
          <w:bCs/>
          <w:w w:val="0"/>
          <w:sz w:val="24"/>
          <w:szCs w:val="24"/>
          <w:lang w:eastAsia="fr-FR"/>
        </w:rPr>
        <w:t>13.1</w:t>
      </w:r>
      <w:r w:rsidRPr="00B44725">
        <w:rPr>
          <w:rFonts w:ascii="Candara" w:eastAsia="Times New Roman" w:hAnsi="Candara" w:cs="Arial"/>
          <w:b/>
          <w:bCs/>
          <w:w w:val="0"/>
          <w:sz w:val="24"/>
          <w:szCs w:val="24"/>
          <w:lang w:eastAsia="fr-FR"/>
        </w:rPr>
        <w:tab/>
        <w:t>Avance</w:t>
      </w:r>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b/>
          <w:bCs/>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Tous les paiements au titre du présent Contrat seront effectués par le CLIENT selon les modalités suivantes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489" w:name="_DV_M372"/>
      <w:bookmarkEnd w:id="489"/>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u w:val="single"/>
          <w:lang w:eastAsia="fr-FR"/>
        </w:rPr>
        <w:t>50 %</w:t>
      </w:r>
      <w:r w:rsidRPr="00B44725">
        <w:rPr>
          <w:rFonts w:ascii="Candara" w:eastAsia="Times New Roman" w:hAnsi="Candara" w:cs="Arial"/>
          <w:w w:val="0"/>
          <w:sz w:val="24"/>
          <w:szCs w:val="24"/>
          <w:lang w:eastAsia="fr-FR"/>
        </w:rPr>
        <w:t xml:space="preserve"> (cinquante pour cent) du montant global du </w:t>
      </w:r>
      <w:bookmarkStart w:id="490" w:name="_DV_M373"/>
      <w:bookmarkEnd w:id="490"/>
      <w:r w:rsidRPr="00B44725">
        <w:rPr>
          <w:rFonts w:ascii="Candara" w:eastAsia="Times New Roman" w:hAnsi="Candara" w:cs="Arial"/>
          <w:w w:val="0"/>
          <w:sz w:val="24"/>
          <w:szCs w:val="24"/>
          <w:lang w:eastAsia="fr-FR"/>
        </w:rPr>
        <w:t xml:space="preserve">Contrat stipulé à l’article 12.1 sera payé par le CLIENT par transfert sur le compte bancaire du PRESTATAIRE à titre d’Avance de démarrage dans les dix (10) jours suivant la date de signature du </w:t>
      </w:r>
      <w:bookmarkStart w:id="491" w:name="_DV_C413"/>
      <w:r w:rsidRPr="00B44725">
        <w:rPr>
          <w:rFonts w:ascii="Candara" w:eastAsia="Times New Roman" w:hAnsi="Candara" w:cs="Arial"/>
          <w:w w:val="0"/>
          <w:sz w:val="24"/>
          <w:szCs w:val="24"/>
          <w:lang w:eastAsia="fr-FR"/>
        </w:rPr>
        <w:t>Contrat</w:t>
      </w:r>
      <w:bookmarkStart w:id="492" w:name="_DV_M374"/>
      <w:bookmarkEnd w:id="491"/>
      <w:bookmarkEnd w:id="492"/>
      <w:r w:rsidRPr="00B44725">
        <w:rPr>
          <w:rFonts w:ascii="Candara" w:eastAsia="Times New Roman" w:hAnsi="Candara" w:cs="Arial"/>
          <w:w w:val="0"/>
          <w:sz w:val="24"/>
          <w:szCs w:val="24"/>
          <w:lang w:eastAsia="fr-FR"/>
        </w:rPr>
        <w:t xml:space="preserve"> et sur présentation d’une facture commerciale signée par le PRESTATAIRE</w:t>
      </w:r>
      <w:bookmarkStart w:id="493" w:name="_DV_C414"/>
      <w:r w:rsidRPr="00B44725">
        <w:rPr>
          <w:rFonts w:ascii="Candara" w:eastAsia="Times New Roman" w:hAnsi="Candara" w:cs="Arial"/>
          <w:w w:val="0"/>
          <w:sz w:val="24"/>
          <w:szCs w:val="24"/>
          <w:lang w:eastAsia="fr-FR"/>
        </w:rPr>
        <w:t>, contre remise par le PRESTATAIRE de la garantie visée à l’article 13.4.1 ci-après.</w:t>
      </w:r>
      <w:bookmarkStart w:id="494" w:name="_DV_M375"/>
      <w:bookmarkEnd w:id="493"/>
      <w:bookmarkEnd w:id="494"/>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w w:val="0"/>
          <w:sz w:val="24"/>
          <w:szCs w:val="24"/>
          <w:lang w:eastAsia="fr-FR"/>
        </w:rPr>
      </w:pPr>
    </w:p>
    <w:p w:rsidR="009B200D" w:rsidRPr="00B44725" w:rsidRDefault="009B200D" w:rsidP="009B200D">
      <w:pPr>
        <w:numPr>
          <w:ilvl w:val="1"/>
          <w:numId w:val="11"/>
        </w:numPr>
        <w:tabs>
          <w:tab w:val="left" w:pos="0"/>
          <w:tab w:val="left" w:pos="600"/>
        </w:tabs>
        <w:autoSpaceDE w:val="0"/>
        <w:autoSpaceDN w:val="0"/>
        <w:adjustRightInd w:val="0"/>
        <w:spacing w:after="0" w:line="240" w:lineRule="auto"/>
        <w:ind w:right="-567"/>
        <w:jc w:val="both"/>
        <w:rPr>
          <w:rFonts w:ascii="Candara" w:eastAsia="Times New Roman" w:hAnsi="Candara" w:cs="Arial"/>
          <w:b/>
          <w:bCs/>
          <w:w w:val="0"/>
          <w:sz w:val="24"/>
          <w:szCs w:val="24"/>
          <w:lang w:eastAsia="fr-FR"/>
        </w:rPr>
      </w:pPr>
      <w:bookmarkStart w:id="495" w:name="_DV_M376"/>
      <w:bookmarkEnd w:id="495"/>
      <w:r w:rsidRPr="00B44725">
        <w:rPr>
          <w:rFonts w:ascii="Candara" w:eastAsia="Times New Roman" w:hAnsi="Candara" w:cs="Arial"/>
          <w:b/>
          <w:bCs/>
          <w:w w:val="0"/>
          <w:sz w:val="24"/>
          <w:szCs w:val="24"/>
          <w:lang w:eastAsia="fr-FR"/>
        </w:rPr>
        <w:t>Solde</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u w:val="single"/>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u w:val="single"/>
          <w:lang w:eastAsia="fr-FR"/>
        </w:rPr>
        <w:t>45%</w:t>
      </w:r>
      <w:r w:rsidRPr="00B44725">
        <w:rPr>
          <w:rFonts w:ascii="Candara" w:eastAsia="Times New Roman" w:hAnsi="Candara" w:cs="Arial"/>
          <w:w w:val="0"/>
          <w:sz w:val="24"/>
          <w:szCs w:val="24"/>
          <w:lang w:eastAsia="fr-FR"/>
        </w:rPr>
        <w:t xml:space="preserve"> (Quarante cinq pour cent) du montant total </w:t>
      </w:r>
      <w:bookmarkStart w:id="496" w:name="_DV_C415"/>
      <w:r w:rsidRPr="00B44725">
        <w:rPr>
          <w:rFonts w:ascii="Candara" w:eastAsia="Times New Roman" w:hAnsi="Candara" w:cs="Arial"/>
          <w:w w:val="0"/>
          <w:sz w:val="24"/>
          <w:szCs w:val="24"/>
          <w:lang w:eastAsia="fr-FR"/>
        </w:rPr>
        <w:t>de chaque Site</w:t>
      </w:r>
      <w:bookmarkStart w:id="497" w:name="_DV_M378"/>
      <w:bookmarkEnd w:id="496"/>
      <w:bookmarkEnd w:id="497"/>
      <w:r w:rsidRPr="00B44725">
        <w:rPr>
          <w:rFonts w:ascii="Candara" w:eastAsia="Times New Roman" w:hAnsi="Candara" w:cs="Arial"/>
          <w:w w:val="0"/>
          <w:sz w:val="24"/>
          <w:szCs w:val="24"/>
          <w:lang w:eastAsia="fr-FR"/>
        </w:rPr>
        <w:t xml:space="preserve"> sera payé pour chaque Site </w:t>
      </w:r>
      <w:bookmarkStart w:id="498" w:name="_DV_M380"/>
      <w:bookmarkStart w:id="499" w:name="_DV_C422"/>
      <w:bookmarkEnd w:id="498"/>
      <w:r w:rsidRPr="00B44725">
        <w:rPr>
          <w:rFonts w:ascii="Candara" w:eastAsia="Times New Roman" w:hAnsi="Candara" w:cs="Arial"/>
          <w:w w:val="0"/>
          <w:sz w:val="24"/>
          <w:szCs w:val="24"/>
          <w:lang w:eastAsia="fr-FR"/>
        </w:rPr>
        <w:t>ayant fait l’objet d’un Procès-verbal de Réception Provisoire, selon les modalités de l’article 6.1.1,</w:t>
      </w:r>
      <w:bookmarkStart w:id="500" w:name="_DV_M382"/>
      <w:bookmarkEnd w:id="499"/>
      <w:bookmarkEnd w:id="500"/>
      <w:r w:rsidRPr="00B44725">
        <w:rPr>
          <w:rFonts w:ascii="Candara" w:eastAsia="Times New Roman" w:hAnsi="Candara" w:cs="Arial"/>
          <w:w w:val="0"/>
          <w:sz w:val="24"/>
          <w:szCs w:val="24"/>
          <w:lang w:eastAsia="fr-FR"/>
        </w:rPr>
        <w:t xml:space="preserve"> payable à 60 (soixante) jours date de réception des travaux.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Pour la totalité des sites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501" w:name="_DV_C425"/>
      <w:r w:rsidRPr="00B44725">
        <w:rPr>
          <w:rFonts w:ascii="Candara" w:eastAsia="Times New Roman" w:hAnsi="Candara" w:cs="Arial"/>
          <w:w w:val="0"/>
          <w:sz w:val="24"/>
          <w:szCs w:val="24"/>
          <w:lang w:eastAsia="fr-FR"/>
        </w:rPr>
        <w:t>Il est expressément convenu que, dans l’hypothèse où l’intégralité des Sites ne serait pas réalisée par le PRESTATAIRE, la quote-part de l’Avance de Démarrage afférente au montant des Matériels d’Aménagement des Sites non livrés et/ou au montant des Travaux d’Aménagement non réalisés s’imputera, à due concurrence, sur le solde du montant des Sites effectivement réceptionnés.</w:t>
      </w:r>
      <w:bookmarkEnd w:id="501"/>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 xml:space="preserve">Le solde des </w:t>
      </w:r>
      <w:r w:rsidRPr="00B44725">
        <w:rPr>
          <w:rFonts w:ascii="Candara" w:eastAsia="Times New Roman" w:hAnsi="Candara" w:cs="Arial"/>
          <w:w w:val="0"/>
          <w:sz w:val="24"/>
          <w:szCs w:val="24"/>
          <w:u w:val="single"/>
          <w:lang w:eastAsia="fr-FR"/>
        </w:rPr>
        <w:t>05 %</w:t>
      </w:r>
      <w:r w:rsidRPr="00B44725">
        <w:rPr>
          <w:rFonts w:ascii="Candara" w:eastAsia="Times New Roman" w:hAnsi="Candara" w:cs="Arial"/>
          <w:w w:val="0"/>
          <w:sz w:val="24"/>
          <w:szCs w:val="24"/>
          <w:lang w:eastAsia="fr-FR"/>
        </w:rPr>
        <w:t xml:space="preserve"> (cinq pour cent) restant interviendra à </w:t>
      </w:r>
      <w:smartTag w:uri="urn:schemas-microsoft-com:office:smarttags" w:element="PersonName">
        <w:smartTagPr>
          <w:attr w:name="ProductID" w:val="la R￩ception D￩finitive"/>
        </w:smartTagPr>
        <w:r w:rsidRPr="00B44725">
          <w:rPr>
            <w:rFonts w:ascii="Candara" w:eastAsia="Times New Roman" w:hAnsi="Candara" w:cs="Arial"/>
            <w:w w:val="0"/>
            <w:sz w:val="24"/>
            <w:szCs w:val="24"/>
            <w:lang w:eastAsia="fr-FR"/>
          </w:rPr>
          <w:t>la Réception Définitive</w:t>
        </w:r>
      </w:smartTag>
      <w:r w:rsidRPr="00B44725">
        <w:rPr>
          <w:rFonts w:ascii="Candara" w:eastAsia="Times New Roman" w:hAnsi="Candara" w:cs="Arial"/>
          <w:w w:val="0"/>
          <w:sz w:val="24"/>
          <w:szCs w:val="24"/>
          <w:lang w:eastAsia="fr-FR"/>
        </w:rPr>
        <w:t xml:space="preserve"> de chaque site comme défini dans le présent contrat ou six (06) mois après la mise en service des sites concernés.</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Cette retenue de garantie pourra être échangée contre une caution bancaire.</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numPr>
          <w:ilvl w:val="1"/>
          <w:numId w:val="12"/>
        </w:numPr>
        <w:tabs>
          <w:tab w:val="left" w:pos="0"/>
          <w:tab w:val="left" w:pos="600"/>
        </w:tabs>
        <w:autoSpaceDE w:val="0"/>
        <w:autoSpaceDN w:val="0"/>
        <w:adjustRightInd w:val="0"/>
        <w:spacing w:after="0" w:line="240" w:lineRule="auto"/>
        <w:ind w:right="-567"/>
        <w:jc w:val="both"/>
        <w:rPr>
          <w:rFonts w:ascii="Candara" w:eastAsia="Times New Roman" w:hAnsi="Candara" w:cs="Arial"/>
          <w:b/>
          <w:bCs/>
          <w:w w:val="0"/>
          <w:sz w:val="24"/>
          <w:szCs w:val="24"/>
          <w:lang w:eastAsia="fr-FR"/>
        </w:rPr>
      </w:pPr>
      <w:bookmarkStart w:id="502" w:name="_DV_M384"/>
      <w:bookmarkStart w:id="503" w:name="_DV_M385"/>
      <w:bookmarkStart w:id="504" w:name="_DV_M386"/>
      <w:bookmarkEnd w:id="502"/>
      <w:bookmarkEnd w:id="503"/>
      <w:bookmarkEnd w:id="504"/>
      <w:r w:rsidRPr="00B44725">
        <w:rPr>
          <w:rFonts w:ascii="Candara" w:eastAsia="Times New Roman" w:hAnsi="Candara" w:cs="Arial"/>
          <w:b/>
          <w:bCs/>
          <w:w w:val="0"/>
          <w:sz w:val="24"/>
          <w:szCs w:val="24"/>
          <w:lang w:eastAsia="fr-FR"/>
        </w:rPr>
        <w:t>Généralités</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b/>
          <w:bCs/>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lastRenderedPageBreak/>
        <w:t>Les quantités donnant droit à paiement seront les quantités réellement réalisées et/ou livrées. Elles seront payées à partir des prix unitaires définis dans le bordereau de prix en annexe 3. Les quantités seront notées sur le PV lors de la visite de réception provisoire.</w:t>
      </w:r>
    </w:p>
    <w:p w:rsidR="009B200D" w:rsidRPr="00B44725" w:rsidRDefault="009B200D" w:rsidP="009B200D">
      <w:pPr>
        <w:tabs>
          <w:tab w:val="left" w:pos="0"/>
          <w:tab w:val="left" w:pos="600"/>
        </w:tabs>
        <w:autoSpaceDE w:val="0"/>
        <w:autoSpaceDN w:val="0"/>
        <w:adjustRightInd w:val="0"/>
        <w:spacing w:after="0" w:line="240" w:lineRule="auto"/>
        <w:ind w:left="420" w:right="-567"/>
        <w:jc w:val="both"/>
        <w:rPr>
          <w:rFonts w:ascii="Candara" w:eastAsia="Times New Roman" w:hAnsi="Candara" w:cs="Arial"/>
          <w:w w:val="0"/>
          <w:sz w:val="24"/>
          <w:szCs w:val="24"/>
          <w:lang w:eastAsia="fr-FR"/>
        </w:rPr>
      </w:pPr>
      <w:bookmarkStart w:id="505" w:name="_DV_M388"/>
      <w:bookmarkEnd w:id="505"/>
    </w:p>
    <w:p w:rsidR="009B200D" w:rsidRPr="00B44725" w:rsidRDefault="009B200D" w:rsidP="009B200D">
      <w:pPr>
        <w:numPr>
          <w:ilvl w:val="1"/>
          <w:numId w:val="13"/>
        </w:numPr>
        <w:tabs>
          <w:tab w:val="left" w:pos="0"/>
          <w:tab w:val="left" w:pos="600"/>
        </w:tabs>
        <w:autoSpaceDE w:val="0"/>
        <w:autoSpaceDN w:val="0"/>
        <w:adjustRightInd w:val="0"/>
        <w:spacing w:after="0" w:line="240" w:lineRule="auto"/>
        <w:ind w:right="-567"/>
        <w:jc w:val="both"/>
        <w:rPr>
          <w:rFonts w:ascii="Candara" w:eastAsia="Times New Roman" w:hAnsi="Candara" w:cs="Arial"/>
          <w:b/>
          <w:bCs/>
          <w:w w:val="0"/>
          <w:sz w:val="24"/>
          <w:szCs w:val="24"/>
          <w:lang w:eastAsia="fr-FR"/>
        </w:rPr>
      </w:pPr>
      <w:bookmarkStart w:id="506" w:name="_DV_M396"/>
      <w:bookmarkStart w:id="507" w:name="_DV_M397"/>
      <w:bookmarkStart w:id="508" w:name="_DV_M401"/>
      <w:bookmarkStart w:id="509" w:name="_DV_M402"/>
      <w:bookmarkEnd w:id="506"/>
      <w:bookmarkEnd w:id="507"/>
      <w:bookmarkEnd w:id="508"/>
      <w:bookmarkEnd w:id="509"/>
      <w:r w:rsidRPr="00B44725">
        <w:rPr>
          <w:rFonts w:ascii="Candara" w:eastAsia="Times New Roman" w:hAnsi="Candara" w:cs="Arial"/>
          <w:b/>
          <w:w w:val="0"/>
          <w:sz w:val="20"/>
          <w:szCs w:val="20"/>
          <w:lang w:eastAsia="fr-FR"/>
        </w:rPr>
        <w:t>GARANTIE BANCAIRE</w:t>
      </w:r>
    </w:p>
    <w:p w:rsidR="009B200D" w:rsidRPr="00B44725" w:rsidRDefault="009B200D" w:rsidP="009B200D">
      <w:pPr>
        <w:spacing w:after="0" w:line="240" w:lineRule="auto"/>
        <w:rPr>
          <w:rFonts w:ascii="Candara" w:eastAsia="Times New Roman" w:hAnsi="Candara" w:cs="Times New Roman"/>
          <w:sz w:val="24"/>
          <w:szCs w:val="24"/>
          <w:lang w:val="en-GB" w:eastAsia="fr-FR"/>
        </w:rPr>
      </w:pPr>
    </w:p>
    <w:p w:rsidR="009B200D" w:rsidRPr="00B44725" w:rsidRDefault="009B200D" w:rsidP="009B200D">
      <w:pPr>
        <w:spacing w:after="0" w:line="240" w:lineRule="auto"/>
        <w:rPr>
          <w:rFonts w:ascii="Candara" w:eastAsia="Times New Roman" w:hAnsi="Candara" w:cs="Times New Roman"/>
          <w:sz w:val="24"/>
          <w:szCs w:val="24"/>
          <w:lang w:eastAsia="fr-FR"/>
        </w:rPr>
      </w:pPr>
      <w:r w:rsidRPr="00B44725">
        <w:rPr>
          <w:rFonts w:ascii="Candara" w:eastAsia="Times New Roman" w:hAnsi="Candara" w:cs="Times New Roman"/>
          <w:sz w:val="24"/>
          <w:szCs w:val="24"/>
          <w:lang w:eastAsia="fr-FR"/>
        </w:rPr>
        <w:t>Afin de garantir la bonne exécution des travaux mis à sa charge et le remboursement de l’avance de démarrage des travaux, le prestataire s’engage à  remettre au Client une garantie autonome émise à son profit par une banque de premier ordre pour un montant à déterminer par le Client.</w:t>
      </w:r>
    </w:p>
    <w:p w:rsidR="009B200D" w:rsidRPr="00B44725" w:rsidRDefault="009B200D" w:rsidP="009B200D">
      <w:pPr>
        <w:tabs>
          <w:tab w:val="left" w:pos="426"/>
        </w:tabs>
        <w:autoSpaceDE w:val="0"/>
        <w:autoSpaceDN w:val="0"/>
        <w:adjustRightInd w:val="0"/>
        <w:spacing w:after="0" w:line="240" w:lineRule="auto"/>
        <w:ind w:right="-568"/>
        <w:jc w:val="both"/>
        <w:rPr>
          <w:rFonts w:ascii="Candara" w:eastAsia="Times New Roman" w:hAnsi="Candara" w:cs="Arial"/>
          <w:smallCaps/>
          <w:w w:val="0"/>
          <w:sz w:val="24"/>
          <w:szCs w:val="24"/>
          <w:lang w:eastAsia="fr-FR"/>
        </w:rPr>
      </w:pPr>
    </w:p>
    <w:p w:rsidR="009B200D" w:rsidRPr="00B44725" w:rsidRDefault="009B200D" w:rsidP="009B200D">
      <w:pPr>
        <w:keepNext/>
        <w:autoSpaceDE w:val="0"/>
        <w:autoSpaceDN w:val="0"/>
        <w:adjustRightInd w:val="0"/>
        <w:spacing w:after="0" w:line="240" w:lineRule="auto"/>
        <w:ind w:right="-568"/>
        <w:jc w:val="both"/>
        <w:outlineLvl w:val="2"/>
        <w:rPr>
          <w:rFonts w:ascii="Candara" w:eastAsia="Times New Roman" w:hAnsi="Candara" w:cs="Arial"/>
          <w:b/>
          <w:bCs/>
          <w:w w:val="0"/>
          <w:sz w:val="24"/>
          <w:szCs w:val="24"/>
          <w:lang w:eastAsia="fr-FR"/>
        </w:rPr>
      </w:pPr>
      <w:bookmarkStart w:id="510" w:name="_DV_M409"/>
      <w:bookmarkStart w:id="511" w:name="_Toc76293900"/>
      <w:bookmarkStart w:id="512" w:name="_Toc114285909"/>
      <w:bookmarkEnd w:id="510"/>
      <w:r w:rsidRPr="00B44725">
        <w:rPr>
          <w:rFonts w:ascii="Candara" w:eastAsia="Times New Roman" w:hAnsi="Candara" w:cs="Arial"/>
          <w:b/>
          <w:bCs/>
          <w:w w:val="0"/>
          <w:sz w:val="24"/>
          <w:szCs w:val="24"/>
          <w:lang w:eastAsia="fr-FR"/>
        </w:rPr>
        <w:t>ARTICLE 14 – RESPONSABILITES – ASSURANCES</w:t>
      </w:r>
      <w:bookmarkStart w:id="513" w:name="_DV_M416"/>
      <w:bookmarkEnd w:id="511"/>
      <w:bookmarkEnd w:id="512"/>
      <w:bookmarkEnd w:id="513"/>
      <w:r w:rsidRPr="00B44725">
        <w:rPr>
          <w:rFonts w:ascii="Candara" w:eastAsia="Times New Roman" w:hAnsi="Candara" w:cs="Arial"/>
          <w:b/>
          <w:bCs/>
          <w:w w:val="0"/>
          <w:sz w:val="24"/>
          <w:szCs w:val="24"/>
          <w:lang w:eastAsia="fr-FR"/>
        </w:rPr>
        <w:t xml:space="preserve"> </w:t>
      </w: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smallCaps/>
          <w:w w:val="0"/>
          <w:sz w:val="24"/>
          <w:szCs w:val="24"/>
          <w:lang w:eastAsia="fr-FR"/>
        </w:rPr>
      </w:pP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bookmarkStart w:id="514" w:name="_DV_M417"/>
      <w:bookmarkEnd w:id="514"/>
      <w:r w:rsidRPr="00B44725">
        <w:rPr>
          <w:rFonts w:ascii="Candara" w:eastAsia="Times New Roman" w:hAnsi="Candara" w:cs="Arial"/>
          <w:w w:val="0"/>
          <w:sz w:val="24"/>
          <w:szCs w:val="24"/>
          <w:lang w:eastAsia="fr-FR"/>
        </w:rPr>
        <w:t>Chacune des PARTIES est responsable vis-à-vis de l’autre de la parfaite exécution des obligations mises à sa charge en vertu du Contrat et s’engage à indemniser l’autre des préjudices directs résultant de l’inexécution ou la mauvaise exécution de ses obligations.</w:t>
      </w: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smallCaps/>
          <w:w w:val="0"/>
          <w:sz w:val="24"/>
          <w:szCs w:val="24"/>
          <w:lang w:eastAsia="fr-FR"/>
        </w:rPr>
      </w:pPr>
    </w:p>
    <w:p w:rsidR="009B200D" w:rsidRPr="00B44725" w:rsidRDefault="009B200D" w:rsidP="009B200D">
      <w:pPr>
        <w:numPr>
          <w:ilvl w:val="1"/>
          <w:numId w:val="16"/>
        </w:numPr>
        <w:spacing w:after="0" w:line="240" w:lineRule="auto"/>
        <w:ind w:right="-568"/>
        <w:contextualSpacing/>
        <w:jc w:val="both"/>
        <w:rPr>
          <w:rFonts w:ascii="Candara" w:eastAsia="Times New Roman" w:hAnsi="Candara" w:cs="Arial"/>
          <w:smallCaps/>
          <w:w w:val="0"/>
          <w:sz w:val="24"/>
          <w:szCs w:val="24"/>
          <w:lang w:eastAsia="fr-FR"/>
        </w:rPr>
      </w:pPr>
      <w:bookmarkStart w:id="515" w:name="_DV_M418"/>
      <w:bookmarkEnd w:id="515"/>
      <w:r w:rsidRPr="00B44725">
        <w:rPr>
          <w:rFonts w:ascii="Candara" w:eastAsia="Times New Roman" w:hAnsi="Candara" w:cs="Arial"/>
          <w:b/>
          <w:bCs/>
          <w:smallCaps/>
          <w:w w:val="0"/>
          <w:sz w:val="24"/>
          <w:szCs w:val="24"/>
          <w:lang w:eastAsia="fr-FR"/>
        </w:rPr>
        <w:t xml:space="preserve"> transfert des risques</w:t>
      </w:r>
    </w:p>
    <w:p w:rsidR="009B200D" w:rsidRPr="00B44725" w:rsidRDefault="009B200D" w:rsidP="009B200D">
      <w:pPr>
        <w:spacing w:after="0" w:line="240" w:lineRule="auto"/>
        <w:ind w:right="-568"/>
        <w:jc w:val="both"/>
        <w:rPr>
          <w:rFonts w:ascii="Candara" w:eastAsia="Times New Roman" w:hAnsi="Candara" w:cs="Arial"/>
          <w:smallCaps/>
          <w:w w:val="0"/>
          <w:sz w:val="24"/>
          <w:szCs w:val="24"/>
          <w:lang w:eastAsia="fr-FR"/>
        </w:rPr>
      </w:pP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Arial"/>
          <w:sz w:val="24"/>
          <w:szCs w:val="24"/>
          <w:lang w:eastAsia="fr-FR"/>
        </w:rPr>
      </w:pPr>
      <w:bookmarkStart w:id="516" w:name="_DV_M419"/>
      <w:bookmarkEnd w:id="516"/>
      <w:r w:rsidRPr="00B44725">
        <w:rPr>
          <w:rFonts w:ascii="Candara" w:eastAsia="Times New Roman" w:hAnsi="Candara" w:cs="Arial"/>
          <w:sz w:val="24"/>
          <w:szCs w:val="24"/>
          <w:lang w:eastAsia="fr-FR"/>
        </w:rPr>
        <w:t>Le PRESTATAIRE sera responsable de la garde et de la protection des Sites (Matériels d’Aménagements, Fournitures et Equipements, et Prestations) jusqu’au Transfert des Risques du Site concerné, selon les modalités visées à l’article 6.1.1. Il est en conséquence, durant cette période, seul tenu responsable des vols et destructions et, plus généralement, de tous dommages de quelque nature que ce soit susceptible d’affecter les Sites.</w:t>
      </w: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Arial"/>
          <w:sz w:val="24"/>
          <w:szCs w:val="24"/>
          <w:lang w:eastAsia="fr-FR"/>
        </w:rPr>
      </w:pP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Arial"/>
          <w:sz w:val="24"/>
          <w:szCs w:val="24"/>
          <w:lang w:eastAsia="fr-FR"/>
        </w:rPr>
      </w:pPr>
      <w:r w:rsidRPr="00B44725">
        <w:rPr>
          <w:rFonts w:ascii="Candara" w:eastAsia="Times New Roman" w:hAnsi="Candara" w:cs="Arial"/>
          <w:sz w:val="24"/>
          <w:szCs w:val="24"/>
          <w:lang w:eastAsia="fr-FR"/>
        </w:rPr>
        <w:t>Le Transfert des Risques d’un Site au profit du CLIENT sera explicitement matérialisé soit sur le Procès-Verbal de Réception Provisoire dudit Site, soit sur l’attestation de Réception délivrée par le CLIENT, mais, en tout état de cause, ce Transfert ne pourra se réaliser que si la Réception Provisoire est acceptée par le CLIENT.</w:t>
      </w: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bookmarkStart w:id="517" w:name="_DV_M420"/>
      <w:bookmarkStart w:id="518" w:name="_DV_M421"/>
      <w:bookmarkStart w:id="519" w:name="_DV_M422"/>
      <w:bookmarkStart w:id="520" w:name="_DV_M423"/>
      <w:bookmarkStart w:id="521" w:name="_DV_M424"/>
      <w:bookmarkStart w:id="522" w:name="_DV_M425"/>
      <w:bookmarkEnd w:id="517"/>
      <w:bookmarkEnd w:id="518"/>
      <w:bookmarkEnd w:id="519"/>
      <w:bookmarkEnd w:id="520"/>
      <w:bookmarkEnd w:id="521"/>
      <w:bookmarkEnd w:id="522"/>
    </w:p>
    <w:p w:rsidR="009B200D" w:rsidRPr="00B44725" w:rsidRDefault="009B200D" w:rsidP="009B200D">
      <w:pPr>
        <w:numPr>
          <w:ilvl w:val="1"/>
          <w:numId w:val="16"/>
        </w:numPr>
        <w:spacing w:after="0" w:line="240" w:lineRule="auto"/>
        <w:ind w:right="-568"/>
        <w:contextualSpacing/>
        <w:jc w:val="both"/>
        <w:rPr>
          <w:rFonts w:ascii="Candara" w:eastAsia="Times New Roman" w:hAnsi="Candara" w:cs="Arial"/>
          <w:w w:val="0"/>
          <w:sz w:val="24"/>
          <w:szCs w:val="24"/>
          <w:lang w:eastAsia="fr-FR"/>
        </w:rPr>
      </w:pPr>
      <w:bookmarkStart w:id="523" w:name="_DV_M426"/>
      <w:bookmarkEnd w:id="523"/>
      <w:r w:rsidRPr="00B44725">
        <w:rPr>
          <w:rFonts w:ascii="Candara" w:eastAsia="Times New Roman" w:hAnsi="Candara" w:cs="Arial"/>
          <w:b/>
          <w:bCs/>
          <w:smallCaps/>
          <w:w w:val="0"/>
          <w:sz w:val="24"/>
          <w:szCs w:val="24"/>
          <w:lang w:eastAsia="fr-FR"/>
        </w:rPr>
        <w:t xml:space="preserve">responsabilité liee aux equipements et Fournitures </w:t>
      </w:r>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bookmarkStart w:id="524" w:name="_DV_M427"/>
      <w:bookmarkEnd w:id="524"/>
      <w:r w:rsidRPr="00B44725">
        <w:rPr>
          <w:rFonts w:ascii="Candara" w:eastAsia="Times New Roman" w:hAnsi="Candara" w:cs="Arial"/>
          <w:w w:val="0"/>
          <w:sz w:val="24"/>
          <w:szCs w:val="24"/>
          <w:lang w:eastAsia="fr-FR"/>
        </w:rPr>
        <w:t xml:space="preserve">Toutes les </w:t>
      </w:r>
      <w:bookmarkStart w:id="525" w:name="_DV_C477"/>
      <w:r w:rsidRPr="00B44725">
        <w:rPr>
          <w:rFonts w:ascii="Candara" w:eastAsia="Times New Roman" w:hAnsi="Candara" w:cs="Times New Roman"/>
          <w:w w:val="0"/>
          <w:sz w:val="24"/>
          <w:szCs w:val="24"/>
          <w:lang w:eastAsia="fr-FR"/>
        </w:rPr>
        <w:t>Fournitures</w:t>
      </w:r>
      <w:bookmarkStart w:id="526" w:name="_DV_M428"/>
      <w:bookmarkEnd w:id="525"/>
      <w:bookmarkEnd w:id="526"/>
      <w:r w:rsidRPr="00B44725">
        <w:rPr>
          <w:rFonts w:ascii="Candara" w:eastAsia="Times New Roman" w:hAnsi="Candara" w:cs="Times New Roman"/>
          <w:w w:val="0"/>
          <w:sz w:val="24"/>
          <w:szCs w:val="24"/>
          <w:lang w:eastAsia="fr-FR"/>
        </w:rPr>
        <w:t xml:space="preserve">  qui </w:t>
      </w:r>
      <w:r w:rsidRPr="00B44725">
        <w:rPr>
          <w:rFonts w:ascii="Candara" w:eastAsia="Times New Roman" w:hAnsi="Candara" w:cs="Arial"/>
          <w:w w:val="0"/>
          <w:sz w:val="24"/>
          <w:szCs w:val="24"/>
          <w:lang w:eastAsia="fr-FR"/>
        </w:rPr>
        <w:t xml:space="preserve"> seront </w:t>
      </w:r>
      <w:bookmarkStart w:id="527" w:name="_DV_C479"/>
      <w:r w:rsidRPr="00B44725">
        <w:rPr>
          <w:rFonts w:ascii="Candara" w:eastAsia="Times New Roman" w:hAnsi="Candara" w:cs="Times New Roman"/>
          <w:w w:val="0"/>
          <w:sz w:val="24"/>
          <w:szCs w:val="24"/>
          <w:lang w:eastAsia="fr-FR"/>
        </w:rPr>
        <w:t>mises</w:t>
      </w:r>
      <w:bookmarkStart w:id="528" w:name="_DV_M429"/>
      <w:bookmarkEnd w:id="527"/>
      <w:bookmarkEnd w:id="528"/>
      <w:r w:rsidRPr="00B44725">
        <w:rPr>
          <w:rFonts w:ascii="Candara" w:eastAsia="Times New Roman" w:hAnsi="Candara" w:cs="Arial"/>
          <w:w w:val="0"/>
          <w:sz w:val="24"/>
          <w:szCs w:val="24"/>
          <w:lang w:eastAsia="fr-FR"/>
        </w:rPr>
        <w:t xml:space="preserve"> à la disposition du PRESTATAIRE </w:t>
      </w:r>
      <w:bookmarkStart w:id="529" w:name="_DV_C480"/>
      <w:r w:rsidRPr="00B44725">
        <w:rPr>
          <w:rFonts w:ascii="Candara" w:eastAsia="Times New Roman" w:hAnsi="Candara" w:cs="Times New Roman"/>
          <w:w w:val="0"/>
          <w:sz w:val="24"/>
          <w:szCs w:val="24"/>
          <w:lang w:eastAsia="fr-FR"/>
        </w:rPr>
        <w:t xml:space="preserve">par le CLIENT </w:t>
      </w:r>
      <w:bookmarkStart w:id="530" w:name="_DV_M430"/>
      <w:bookmarkEnd w:id="529"/>
      <w:bookmarkEnd w:id="530"/>
      <w:r w:rsidRPr="00B44725">
        <w:rPr>
          <w:rFonts w:ascii="Candara" w:eastAsia="Times New Roman" w:hAnsi="Candara" w:cs="Arial"/>
          <w:w w:val="0"/>
          <w:sz w:val="24"/>
          <w:szCs w:val="24"/>
          <w:lang w:eastAsia="fr-FR"/>
        </w:rPr>
        <w:t>directement sur le Site, seront placées sous la garde du PRESTATAIRE.</w:t>
      </w: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 xml:space="preserve">Le </w:t>
      </w:r>
      <w:r w:rsidRPr="00B44725">
        <w:rPr>
          <w:rFonts w:ascii="Candara" w:eastAsia="Times New Roman" w:hAnsi="Candara" w:cs="Arial"/>
          <w:caps/>
          <w:w w:val="0"/>
          <w:sz w:val="24"/>
          <w:szCs w:val="24"/>
          <w:lang w:eastAsia="fr-FR"/>
        </w:rPr>
        <w:t>PRESTATAIRE</w:t>
      </w:r>
      <w:r w:rsidRPr="00B44725">
        <w:rPr>
          <w:rFonts w:ascii="Candara" w:eastAsia="Times New Roman" w:hAnsi="Candara" w:cs="Arial"/>
          <w:w w:val="0"/>
          <w:sz w:val="24"/>
          <w:szCs w:val="24"/>
          <w:lang w:eastAsia="fr-FR"/>
        </w:rPr>
        <w:t xml:space="preserve"> s’engage à assurer l’installation des Fournitures conformément aux spécifications techniques fournies par le </w:t>
      </w:r>
      <w:r w:rsidRPr="00B44725">
        <w:rPr>
          <w:rFonts w:ascii="Candara" w:eastAsia="Times New Roman" w:hAnsi="Candara" w:cs="Arial"/>
          <w:caps/>
          <w:w w:val="0"/>
          <w:sz w:val="24"/>
          <w:szCs w:val="24"/>
          <w:lang w:eastAsia="fr-FR"/>
        </w:rPr>
        <w:t>CLIENT.</w:t>
      </w: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bookmarkStart w:id="531" w:name="_DV_M431"/>
      <w:bookmarkStart w:id="532" w:name="_DV_M432"/>
      <w:bookmarkStart w:id="533" w:name="_DV_M433"/>
      <w:bookmarkStart w:id="534" w:name="_DV_M434"/>
      <w:bookmarkStart w:id="535" w:name="_DV_M435"/>
      <w:bookmarkEnd w:id="531"/>
      <w:bookmarkEnd w:id="532"/>
      <w:bookmarkEnd w:id="533"/>
      <w:bookmarkEnd w:id="534"/>
      <w:bookmarkEnd w:id="535"/>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bookmarkStart w:id="536" w:name="_DV_M440"/>
      <w:bookmarkEnd w:id="536"/>
      <w:r w:rsidRPr="00B44725">
        <w:rPr>
          <w:rFonts w:ascii="Candara" w:eastAsia="Times New Roman" w:hAnsi="Candara" w:cs="Arial"/>
          <w:w w:val="0"/>
          <w:sz w:val="24"/>
          <w:szCs w:val="24"/>
          <w:lang w:eastAsia="fr-FR"/>
        </w:rPr>
        <w:t xml:space="preserve">Le gardiennage du </w:t>
      </w:r>
      <w:bookmarkStart w:id="537" w:name="_DV_C498"/>
      <w:r w:rsidRPr="00B44725">
        <w:rPr>
          <w:rFonts w:ascii="Candara" w:eastAsia="Times New Roman" w:hAnsi="Candara" w:cs="Times New Roman"/>
          <w:w w:val="0"/>
          <w:sz w:val="24"/>
          <w:szCs w:val="24"/>
          <w:lang w:eastAsia="fr-FR"/>
        </w:rPr>
        <w:t>Site</w:t>
      </w:r>
      <w:bookmarkStart w:id="538" w:name="_DV_M441"/>
      <w:bookmarkEnd w:id="537"/>
      <w:bookmarkEnd w:id="538"/>
      <w:r w:rsidRPr="00B44725">
        <w:rPr>
          <w:rFonts w:ascii="Candara" w:eastAsia="Times New Roman" w:hAnsi="Candara" w:cs="Arial"/>
          <w:w w:val="0"/>
          <w:sz w:val="24"/>
          <w:szCs w:val="24"/>
          <w:lang w:eastAsia="fr-FR"/>
        </w:rPr>
        <w:t xml:space="preserve">  et de tout ce qui y est entreposé pour les besoins des travaux, est de la responsabilité du </w:t>
      </w:r>
      <w:bookmarkStart w:id="539" w:name="_DV_M442"/>
      <w:bookmarkEnd w:id="539"/>
      <w:r w:rsidRPr="00B44725">
        <w:rPr>
          <w:rFonts w:ascii="Candara" w:eastAsia="Times New Roman" w:hAnsi="Candara" w:cs="Arial"/>
          <w:w w:val="0"/>
          <w:sz w:val="24"/>
          <w:szCs w:val="24"/>
          <w:lang w:eastAsia="fr-FR"/>
        </w:rPr>
        <w:t xml:space="preserve">PRESTATAIRE </w:t>
      </w:r>
      <w:r w:rsidRPr="00B44725">
        <w:rPr>
          <w:rFonts w:ascii="Candara" w:eastAsia="Times New Roman" w:hAnsi="Candara" w:cs="Times New Roman"/>
          <w:w w:val="0"/>
          <w:sz w:val="24"/>
          <w:szCs w:val="24"/>
          <w:lang w:eastAsia="fr-FR"/>
        </w:rPr>
        <w:t>jusqu’à Réception Provisoire du Site concerné</w:t>
      </w:r>
      <w:r w:rsidRPr="00B44725">
        <w:rPr>
          <w:rFonts w:ascii="Candara" w:eastAsia="Times New Roman" w:hAnsi="Candara" w:cs="Arial"/>
          <w:w w:val="0"/>
          <w:sz w:val="24"/>
          <w:szCs w:val="24"/>
          <w:lang w:eastAsia="fr-FR"/>
        </w:rPr>
        <w:t xml:space="preserve">. Le PRESTATAIRE devra donc prendre toutes les dispositions pour assurer la surveillance et le gardiennage des </w:t>
      </w:r>
      <w:bookmarkStart w:id="540" w:name="_DV_C502"/>
      <w:r w:rsidRPr="00B44725">
        <w:rPr>
          <w:rFonts w:ascii="Candara" w:eastAsia="Times New Roman" w:hAnsi="Candara" w:cs="Times New Roman"/>
          <w:w w:val="0"/>
          <w:sz w:val="24"/>
          <w:szCs w:val="24"/>
          <w:lang w:eastAsia="fr-FR"/>
        </w:rPr>
        <w:t>Sites</w:t>
      </w:r>
      <w:bookmarkStart w:id="541" w:name="_DV_M443"/>
      <w:bookmarkEnd w:id="540"/>
      <w:bookmarkEnd w:id="541"/>
      <w:r w:rsidRPr="00B44725">
        <w:rPr>
          <w:rFonts w:ascii="Candara" w:eastAsia="Times New Roman" w:hAnsi="Candara" w:cs="Arial"/>
          <w:w w:val="0"/>
          <w:sz w:val="24"/>
          <w:szCs w:val="24"/>
          <w:lang w:eastAsia="fr-FR"/>
        </w:rPr>
        <w:t xml:space="preserve"> jusqu’à cette date</w:t>
      </w:r>
      <w:bookmarkStart w:id="542" w:name="_DV_C504"/>
      <w:r w:rsidRPr="00B44725">
        <w:rPr>
          <w:rFonts w:ascii="Candara" w:eastAsia="Times New Roman" w:hAnsi="Candara" w:cs="Times New Roman"/>
          <w:w w:val="0"/>
          <w:sz w:val="24"/>
          <w:szCs w:val="24"/>
          <w:lang w:eastAsia="fr-FR"/>
        </w:rPr>
        <w:t xml:space="preserve"> (</w:t>
      </w:r>
      <w:bookmarkStart w:id="543" w:name="_DV_M444"/>
      <w:bookmarkEnd w:id="542"/>
      <w:bookmarkEnd w:id="543"/>
      <w:r w:rsidRPr="00B44725">
        <w:rPr>
          <w:rFonts w:ascii="Candara" w:eastAsia="Times New Roman" w:hAnsi="Candara" w:cs="Arial"/>
          <w:w w:val="0"/>
          <w:sz w:val="24"/>
          <w:szCs w:val="24"/>
          <w:lang w:eastAsia="fr-FR"/>
        </w:rPr>
        <w:t>mise en place d’un gardien ayant une présence dissuasive,</w:t>
      </w:r>
      <w:bookmarkStart w:id="544" w:name="_DV_C505"/>
      <w:r w:rsidRPr="00B44725">
        <w:rPr>
          <w:rFonts w:ascii="Candara" w:eastAsia="Times New Roman" w:hAnsi="Candara" w:cs="Times New Roman"/>
          <w:strike/>
          <w:color w:val="FF0000"/>
          <w:sz w:val="24"/>
          <w:szCs w:val="24"/>
          <w:lang w:eastAsia="fr-FR"/>
        </w:rPr>
        <w:t xml:space="preserve"> </w:t>
      </w:r>
      <w:bookmarkStart w:id="545" w:name="_DV_C506"/>
      <w:bookmarkEnd w:id="544"/>
      <w:r w:rsidRPr="00B44725">
        <w:rPr>
          <w:rFonts w:ascii="Candara" w:eastAsia="Times New Roman" w:hAnsi="Candara" w:cs="Times New Roman"/>
          <w:w w:val="0"/>
          <w:sz w:val="24"/>
          <w:szCs w:val="24"/>
          <w:lang w:eastAsia="fr-FR"/>
        </w:rPr>
        <w:t>…).</w:t>
      </w:r>
      <w:bookmarkEnd w:id="545"/>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bookmarkStart w:id="546" w:name="_DV_M445"/>
      <w:bookmarkEnd w:id="546"/>
      <w:r w:rsidRPr="00B44725">
        <w:rPr>
          <w:rFonts w:ascii="Candara" w:eastAsia="Times New Roman" w:hAnsi="Candara" w:cs="Arial"/>
          <w:w w:val="0"/>
          <w:sz w:val="24"/>
          <w:szCs w:val="24"/>
          <w:lang w:eastAsia="fr-FR"/>
        </w:rPr>
        <w:t>Chaque PARTIE sera responsable de son matériel et aura donc pris le soin de l’assurer pour l’ensemble des risques tels que vols, vandalisme, détériorations, ….</w:t>
      </w:r>
    </w:p>
    <w:p w:rsidR="009B200D" w:rsidRPr="00B44725" w:rsidRDefault="009B200D" w:rsidP="009B200D">
      <w:p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Chaque partie devra souscrire à une police d’assurances pour le matériel lui appartenant couvrant l’ensemble des risques tels le vol, vandalisme, détériorations.</w:t>
      </w:r>
    </w:p>
    <w:p w:rsidR="009B200D" w:rsidRPr="00B44725" w:rsidRDefault="009B200D" w:rsidP="009B200D">
      <w:pPr>
        <w:numPr>
          <w:ilvl w:val="12"/>
          <w:numId w:val="0"/>
        </w:numPr>
        <w:tabs>
          <w:tab w:val="left" w:pos="0"/>
          <w:tab w:val="left" w:pos="426"/>
        </w:tabs>
        <w:spacing w:after="0" w:line="240" w:lineRule="auto"/>
        <w:ind w:right="-568"/>
        <w:jc w:val="both"/>
        <w:rPr>
          <w:rFonts w:ascii="Candara" w:eastAsia="Times New Roman" w:hAnsi="Candara" w:cs="Arial"/>
          <w:w w:val="0"/>
          <w:sz w:val="24"/>
          <w:szCs w:val="24"/>
          <w:lang w:eastAsia="fr-FR"/>
        </w:rPr>
      </w:pPr>
      <w:bookmarkStart w:id="547" w:name="_DV_M446"/>
      <w:bookmarkStart w:id="548" w:name="_DV_M447"/>
      <w:bookmarkStart w:id="549" w:name="_DV_M450"/>
      <w:bookmarkStart w:id="550" w:name="_DV_M451"/>
      <w:bookmarkStart w:id="551" w:name="_DV_M453"/>
      <w:bookmarkStart w:id="552" w:name="_DV_M456"/>
      <w:bookmarkEnd w:id="547"/>
      <w:bookmarkEnd w:id="548"/>
      <w:bookmarkEnd w:id="549"/>
      <w:bookmarkEnd w:id="550"/>
      <w:bookmarkEnd w:id="551"/>
      <w:bookmarkEnd w:id="552"/>
    </w:p>
    <w:p w:rsidR="009B200D" w:rsidRPr="00B44725" w:rsidRDefault="009B200D" w:rsidP="009B200D">
      <w:pPr>
        <w:numPr>
          <w:ilvl w:val="12"/>
          <w:numId w:val="0"/>
        </w:numPr>
        <w:tabs>
          <w:tab w:val="left" w:pos="0"/>
          <w:tab w:val="left" w:pos="426"/>
        </w:tabs>
        <w:spacing w:after="0" w:line="240" w:lineRule="auto"/>
        <w:ind w:right="-568"/>
        <w:jc w:val="both"/>
        <w:rPr>
          <w:rFonts w:ascii="Candara" w:eastAsia="Times New Roman" w:hAnsi="Candara" w:cs="Arial"/>
          <w:smallCaps/>
          <w:w w:val="0"/>
          <w:sz w:val="24"/>
          <w:szCs w:val="24"/>
          <w:lang w:eastAsia="fr-FR"/>
        </w:rPr>
      </w:pPr>
      <w:r w:rsidRPr="00B44725">
        <w:rPr>
          <w:rFonts w:ascii="Candara" w:eastAsia="Times New Roman" w:hAnsi="Candara" w:cs="Arial"/>
          <w:w w:val="0"/>
          <w:sz w:val="24"/>
          <w:szCs w:val="24"/>
          <w:lang w:eastAsia="fr-FR"/>
        </w:rPr>
        <w:t xml:space="preserve">Il est entendu que le </w:t>
      </w:r>
      <w:r w:rsidRPr="00B44725">
        <w:rPr>
          <w:rFonts w:ascii="Candara" w:eastAsia="Times New Roman" w:hAnsi="Candara" w:cs="Arial"/>
          <w:smallCaps/>
          <w:w w:val="0"/>
          <w:sz w:val="24"/>
          <w:szCs w:val="24"/>
          <w:lang w:eastAsia="fr-FR"/>
        </w:rPr>
        <w:t>PRESTATAIRE</w:t>
      </w:r>
      <w:r w:rsidRPr="00B44725">
        <w:rPr>
          <w:rFonts w:ascii="Candara" w:eastAsia="Times New Roman" w:hAnsi="Candara" w:cs="Arial"/>
          <w:w w:val="0"/>
          <w:sz w:val="24"/>
          <w:szCs w:val="24"/>
          <w:lang w:eastAsia="fr-FR"/>
        </w:rPr>
        <w:t xml:space="preserve"> n’assumera pas de responsabilité liée à la non-conformité ou au dysfonctionnement des </w:t>
      </w:r>
      <w:bookmarkStart w:id="553" w:name="_DV_M457"/>
      <w:bookmarkEnd w:id="553"/>
      <w:r w:rsidRPr="00B44725">
        <w:rPr>
          <w:rFonts w:ascii="Candara" w:eastAsia="Times New Roman" w:hAnsi="Candara" w:cs="Arial"/>
          <w:w w:val="0"/>
          <w:sz w:val="24"/>
          <w:szCs w:val="24"/>
          <w:lang w:eastAsia="fr-FR"/>
        </w:rPr>
        <w:t xml:space="preserve">Equipements </w:t>
      </w:r>
      <w:bookmarkStart w:id="554" w:name="_DV_C520"/>
      <w:r w:rsidRPr="00B44725">
        <w:rPr>
          <w:rFonts w:ascii="Candara" w:eastAsia="Times New Roman" w:hAnsi="Candara" w:cs="Times New Roman"/>
          <w:w w:val="0"/>
          <w:sz w:val="24"/>
          <w:szCs w:val="24"/>
          <w:lang w:eastAsia="fr-FR"/>
        </w:rPr>
        <w:t>commandés</w:t>
      </w:r>
      <w:bookmarkStart w:id="555" w:name="_DV_M458"/>
      <w:bookmarkEnd w:id="554"/>
      <w:bookmarkEnd w:id="555"/>
      <w:r w:rsidRPr="00B44725">
        <w:rPr>
          <w:rFonts w:ascii="Candara" w:eastAsia="Times New Roman" w:hAnsi="Candara" w:cs="Arial"/>
          <w:w w:val="0"/>
          <w:sz w:val="24"/>
          <w:szCs w:val="24"/>
          <w:lang w:eastAsia="fr-FR"/>
        </w:rPr>
        <w:t xml:space="preserve"> et/ou </w:t>
      </w:r>
      <w:bookmarkStart w:id="556" w:name="_DV_C522"/>
      <w:r w:rsidRPr="00B44725">
        <w:rPr>
          <w:rFonts w:ascii="Candara" w:eastAsia="Times New Roman" w:hAnsi="Candara" w:cs="Times New Roman"/>
          <w:w w:val="0"/>
          <w:sz w:val="24"/>
          <w:szCs w:val="24"/>
          <w:lang w:eastAsia="fr-FR"/>
        </w:rPr>
        <w:t>imposés</w:t>
      </w:r>
      <w:bookmarkStart w:id="557" w:name="_DV_M459"/>
      <w:bookmarkEnd w:id="556"/>
      <w:bookmarkEnd w:id="557"/>
      <w:r w:rsidRPr="00B44725">
        <w:rPr>
          <w:rFonts w:ascii="Candara" w:eastAsia="Times New Roman" w:hAnsi="Candara" w:cs="Arial"/>
          <w:w w:val="0"/>
          <w:sz w:val="24"/>
          <w:szCs w:val="24"/>
          <w:lang w:eastAsia="fr-FR"/>
        </w:rPr>
        <w:t xml:space="preserve"> par le CLIENT</w:t>
      </w:r>
      <w:bookmarkStart w:id="558" w:name="_DV_C523"/>
      <w:r w:rsidRPr="00B44725">
        <w:rPr>
          <w:rFonts w:ascii="Candara" w:eastAsia="Times New Roman" w:hAnsi="Candara" w:cs="Arial"/>
          <w:w w:val="0"/>
          <w:sz w:val="24"/>
          <w:szCs w:val="24"/>
          <w:lang w:eastAsia="fr-FR"/>
        </w:rPr>
        <w:t>.</w:t>
      </w:r>
      <w:bookmarkStart w:id="559" w:name="_DV_M460"/>
      <w:bookmarkEnd w:id="558"/>
      <w:bookmarkEnd w:id="559"/>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numPr>
          <w:ilvl w:val="0"/>
          <w:numId w:val="16"/>
        </w:numPr>
        <w:spacing w:after="0" w:line="240" w:lineRule="auto"/>
        <w:ind w:left="567" w:right="-568" w:hanging="567"/>
        <w:jc w:val="both"/>
        <w:rPr>
          <w:rFonts w:ascii="Candara" w:eastAsia="Times New Roman" w:hAnsi="Candara" w:cs="Arial"/>
          <w:b/>
          <w:bCs/>
          <w:smallCaps/>
          <w:w w:val="0"/>
          <w:sz w:val="24"/>
          <w:szCs w:val="24"/>
          <w:lang w:eastAsia="fr-FR"/>
        </w:rPr>
      </w:pPr>
      <w:bookmarkStart w:id="560" w:name="_DV_M461"/>
      <w:bookmarkEnd w:id="560"/>
      <w:r w:rsidRPr="00B44725">
        <w:rPr>
          <w:rFonts w:ascii="Candara" w:eastAsia="Times New Roman" w:hAnsi="Candara" w:cs="Arial"/>
          <w:b/>
          <w:bCs/>
          <w:smallCaps/>
          <w:w w:val="0"/>
          <w:sz w:val="24"/>
          <w:szCs w:val="24"/>
          <w:lang w:eastAsia="fr-FR"/>
        </w:rPr>
        <w:t>responsabilité civile et assurances</w:t>
      </w:r>
    </w:p>
    <w:p w:rsidR="009B200D" w:rsidRPr="00B44725" w:rsidRDefault="009B200D" w:rsidP="009B200D">
      <w:pPr>
        <w:spacing w:after="0" w:line="240" w:lineRule="auto"/>
        <w:ind w:right="-568"/>
        <w:jc w:val="both"/>
        <w:rPr>
          <w:rFonts w:ascii="Candara" w:eastAsia="Times New Roman" w:hAnsi="Candara" w:cs="Arial"/>
          <w:b/>
          <w:bCs/>
          <w:smallCaps/>
          <w:w w:val="0"/>
          <w:sz w:val="24"/>
          <w:szCs w:val="24"/>
          <w:lang w:eastAsia="fr-FR"/>
        </w:rPr>
      </w:pP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bookmarkStart w:id="561" w:name="_DV_M462"/>
      <w:bookmarkEnd w:id="561"/>
      <w:r w:rsidRPr="00B44725">
        <w:rPr>
          <w:rFonts w:ascii="Candara" w:eastAsia="Times New Roman" w:hAnsi="Candara" w:cs="Arial"/>
          <w:w w:val="0"/>
          <w:sz w:val="24"/>
          <w:szCs w:val="24"/>
          <w:lang w:eastAsia="fr-FR"/>
        </w:rPr>
        <w:t xml:space="preserve">Chaque </w:t>
      </w:r>
      <w:r w:rsidRPr="00B44725">
        <w:rPr>
          <w:rFonts w:ascii="Candara" w:eastAsia="Times New Roman" w:hAnsi="Candara" w:cs="Arial"/>
          <w:smallCaps/>
          <w:w w:val="0"/>
          <w:sz w:val="24"/>
          <w:szCs w:val="24"/>
          <w:lang w:eastAsia="fr-FR"/>
        </w:rPr>
        <w:t xml:space="preserve">PARTIE </w:t>
      </w:r>
      <w:r w:rsidRPr="00B44725">
        <w:rPr>
          <w:rFonts w:ascii="Candara" w:eastAsia="Times New Roman" w:hAnsi="Candara" w:cs="Arial"/>
          <w:w w:val="0"/>
          <w:sz w:val="24"/>
          <w:szCs w:val="24"/>
          <w:lang w:eastAsia="fr-FR"/>
        </w:rPr>
        <w:t xml:space="preserve">répondra seule des conséquences de sa responsabilité civile à l’égard des tiers et indemnisera l’autre </w:t>
      </w:r>
      <w:r w:rsidRPr="00B44725">
        <w:rPr>
          <w:rFonts w:ascii="Candara" w:eastAsia="Times New Roman" w:hAnsi="Candara" w:cs="Arial"/>
          <w:smallCaps/>
          <w:w w:val="0"/>
          <w:sz w:val="24"/>
          <w:szCs w:val="24"/>
          <w:lang w:eastAsia="fr-FR"/>
        </w:rPr>
        <w:t>PARTIE</w:t>
      </w:r>
      <w:r w:rsidRPr="00B44725">
        <w:rPr>
          <w:rFonts w:ascii="Candara" w:eastAsia="Times New Roman" w:hAnsi="Candara" w:cs="Arial"/>
          <w:w w:val="0"/>
          <w:sz w:val="24"/>
          <w:szCs w:val="24"/>
          <w:lang w:eastAsia="fr-FR"/>
        </w:rPr>
        <w:t xml:space="preserve"> dans l’hypothèse où l’autre </w:t>
      </w:r>
      <w:r w:rsidRPr="00B44725">
        <w:rPr>
          <w:rFonts w:ascii="Candara" w:eastAsia="Times New Roman" w:hAnsi="Candara" w:cs="Arial"/>
          <w:smallCaps/>
          <w:w w:val="0"/>
          <w:sz w:val="24"/>
          <w:szCs w:val="24"/>
          <w:lang w:eastAsia="fr-FR"/>
        </w:rPr>
        <w:t>PARTIE</w:t>
      </w:r>
      <w:r w:rsidRPr="00B44725">
        <w:rPr>
          <w:rFonts w:ascii="Candara" w:eastAsia="Times New Roman" w:hAnsi="Candara" w:cs="Arial"/>
          <w:w w:val="0"/>
          <w:sz w:val="24"/>
          <w:szCs w:val="24"/>
          <w:lang w:eastAsia="fr-FR"/>
        </w:rPr>
        <w:t xml:space="preserve"> subirait un préjudice de ce fait.</w:t>
      </w: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bookmarkStart w:id="562" w:name="_DV_M463"/>
      <w:bookmarkEnd w:id="562"/>
      <w:r w:rsidRPr="00B44725">
        <w:rPr>
          <w:rFonts w:ascii="Candara" w:eastAsia="Times New Roman" w:hAnsi="Candara" w:cs="Arial"/>
          <w:w w:val="0"/>
          <w:sz w:val="24"/>
          <w:szCs w:val="24"/>
          <w:lang w:eastAsia="fr-FR"/>
        </w:rPr>
        <w:t xml:space="preserve">Le </w:t>
      </w:r>
      <w:r w:rsidRPr="00B44725">
        <w:rPr>
          <w:rFonts w:ascii="Candara" w:eastAsia="Times New Roman" w:hAnsi="Candara" w:cs="Arial"/>
          <w:smallCaps/>
          <w:w w:val="0"/>
          <w:sz w:val="24"/>
          <w:szCs w:val="24"/>
          <w:lang w:eastAsia="fr-FR"/>
        </w:rPr>
        <w:t>PRESTATAIRE</w:t>
      </w:r>
      <w:r w:rsidRPr="00B44725">
        <w:rPr>
          <w:rFonts w:ascii="Candara" w:eastAsia="Times New Roman" w:hAnsi="Candara" w:cs="Arial"/>
          <w:w w:val="0"/>
          <w:sz w:val="24"/>
          <w:szCs w:val="24"/>
          <w:lang w:eastAsia="fr-FR"/>
        </w:rPr>
        <w:t xml:space="preserve"> s’engage à souscrire, à la signature du Contrat, les assurances nécessaires à l’exécution des Prestations, et lui permettant notamment de couvrir sa responsabilité civile</w:t>
      </w:r>
      <w:bookmarkStart w:id="563" w:name="_DV_C524"/>
      <w:r w:rsidRPr="00B44725">
        <w:rPr>
          <w:rFonts w:ascii="Candara" w:eastAsia="Times New Roman" w:hAnsi="Candara" w:cs="Times New Roman"/>
          <w:w w:val="0"/>
          <w:sz w:val="24"/>
          <w:szCs w:val="24"/>
          <w:lang w:eastAsia="fr-FR"/>
        </w:rPr>
        <w:t xml:space="preserve"> ainsi que professionnelle et, plus généralement, toutes assurances requises en matière d’ouvrages de constructions, de bâtiments et de génie civil, permettant d’indemniser le CLIENT résultant de la survenance d’un éventuel sinistre</w:t>
      </w:r>
      <w:bookmarkStart w:id="564" w:name="_DV_M464"/>
      <w:bookmarkEnd w:id="563"/>
      <w:bookmarkEnd w:id="564"/>
      <w:r w:rsidRPr="00B44725">
        <w:rPr>
          <w:rFonts w:ascii="Candara" w:eastAsia="Times New Roman" w:hAnsi="Candara" w:cs="Arial"/>
          <w:w w:val="0"/>
          <w:sz w:val="24"/>
          <w:szCs w:val="24"/>
          <w:lang w:eastAsia="fr-FR"/>
        </w:rPr>
        <w:t>.</w:t>
      </w: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bookmarkStart w:id="565" w:name="_DV_M465"/>
      <w:bookmarkEnd w:id="565"/>
      <w:r w:rsidRPr="00B44725">
        <w:rPr>
          <w:rFonts w:ascii="Candara" w:eastAsia="Times New Roman" w:hAnsi="Candara" w:cs="Arial"/>
          <w:w w:val="0"/>
          <w:sz w:val="24"/>
          <w:szCs w:val="24"/>
          <w:lang w:eastAsia="fr-FR"/>
        </w:rPr>
        <w:t xml:space="preserve">Le </w:t>
      </w:r>
      <w:r w:rsidRPr="00B44725">
        <w:rPr>
          <w:rFonts w:ascii="Candara" w:eastAsia="Times New Roman" w:hAnsi="Candara" w:cs="Arial"/>
          <w:smallCaps/>
          <w:w w:val="0"/>
          <w:sz w:val="24"/>
          <w:szCs w:val="24"/>
          <w:lang w:eastAsia="fr-FR"/>
        </w:rPr>
        <w:t>PRESTATAIRE</w:t>
      </w:r>
      <w:r w:rsidRPr="00B44725">
        <w:rPr>
          <w:rFonts w:ascii="Candara" w:eastAsia="Times New Roman" w:hAnsi="Candara" w:cs="Arial"/>
          <w:w w:val="0"/>
          <w:sz w:val="24"/>
          <w:szCs w:val="24"/>
          <w:lang w:eastAsia="fr-FR"/>
        </w:rPr>
        <w:t xml:space="preserve"> devra, sur demande du CLIENT</w:t>
      </w:r>
      <w:r w:rsidRPr="00B44725">
        <w:rPr>
          <w:rFonts w:ascii="Candara" w:eastAsia="Times New Roman" w:hAnsi="Candara" w:cs="Arial"/>
          <w:smallCaps/>
          <w:w w:val="0"/>
          <w:sz w:val="24"/>
          <w:szCs w:val="24"/>
          <w:lang w:eastAsia="fr-FR"/>
        </w:rPr>
        <w:t>,</w:t>
      </w:r>
      <w:r w:rsidRPr="00B44725">
        <w:rPr>
          <w:rFonts w:ascii="Candara" w:eastAsia="Times New Roman" w:hAnsi="Candara" w:cs="Arial"/>
          <w:w w:val="0"/>
          <w:sz w:val="24"/>
          <w:szCs w:val="24"/>
          <w:lang w:eastAsia="fr-FR"/>
        </w:rPr>
        <w:t xml:space="preserve"> fournir les attestations d’assurance </w:t>
      </w:r>
      <w:bookmarkStart w:id="566" w:name="_DV_M466"/>
      <w:bookmarkEnd w:id="566"/>
      <w:r w:rsidRPr="00B44725">
        <w:rPr>
          <w:rFonts w:ascii="Candara" w:eastAsia="Times New Roman" w:hAnsi="Candara" w:cs="Arial"/>
          <w:w w:val="0"/>
          <w:sz w:val="24"/>
          <w:szCs w:val="24"/>
          <w:lang w:eastAsia="fr-FR"/>
        </w:rPr>
        <w:t>correspondantes.</w:t>
      </w: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Dans l’hypothèse où le PRESTATAIRE aurait recours à des sous-traitants, il s’engage à ce que ceux-ci souscrivent des assurances identiques, qui devront être maintenues en vigueur et à en justifier à première demande du CLIENT.</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En tout état de cause, le PRESTATAIRE assumera l’entière responsabilité du fait de ses sous-traitants vis-à-vis du CLIENT et des tiers.</w:t>
      </w:r>
    </w:p>
    <w:p w:rsidR="009B200D" w:rsidRPr="00B44725" w:rsidRDefault="009B200D" w:rsidP="009B200D">
      <w:pPr>
        <w:numPr>
          <w:ilvl w:val="12"/>
          <w:numId w:val="0"/>
        </w:numPr>
        <w:tabs>
          <w:tab w:val="left" w:pos="397"/>
          <w:tab w:val="left" w:pos="567"/>
          <w:tab w:val="left" w:pos="1134"/>
        </w:tabs>
        <w:spacing w:after="0" w:line="240" w:lineRule="auto"/>
        <w:ind w:left="567" w:right="-568"/>
        <w:jc w:val="both"/>
        <w:rPr>
          <w:rFonts w:ascii="Candara" w:eastAsia="Times New Roman" w:hAnsi="Candara" w:cs="Arial"/>
          <w:w w:val="0"/>
          <w:sz w:val="24"/>
          <w:szCs w:val="24"/>
          <w:lang w:eastAsia="fr-FR"/>
        </w:rPr>
      </w:pPr>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tabs>
          <w:tab w:val="left" w:pos="0"/>
        </w:tabs>
        <w:spacing w:after="0" w:line="240" w:lineRule="auto"/>
        <w:ind w:left="6" w:right="-568"/>
        <w:jc w:val="both"/>
        <w:rPr>
          <w:rFonts w:ascii="Candara" w:eastAsia="Times New Roman" w:hAnsi="Candara" w:cs="Arial"/>
          <w:b/>
          <w:bCs/>
          <w:smallCaps/>
          <w:w w:val="0"/>
          <w:sz w:val="24"/>
          <w:szCs w:val="24"/>
          <w:lang w:eastAsia="fr-FR"/>
        </w:rPr>
      </w:pPr>
      <w:bookmarkStart w:id="567" w:name="_DV_M467"/>
      <w:bookmarkEnd w:id="567"/>
      <w:r w:rsidRPr="00B44725">
        <w:rPr>
          <w:rFonts w:ascii="Candara" w:eastAsia="Times New Roman" w:hAnsi="Candara" w:cs="Arial"/>
          <w:b/>
          <w:bCs/>
          <w:smallCaps/>
          <w:w w:val="0"/>
          <w:sz w:val="24"/>
          <w:szCs w:val="24"/>
          <w:lang w:eastAsia="fr-FR"/>
        </w:rPr>
        <w:t>15.1</w:t>
      </w:r>
      <w:r w:rsidRPr="00B44725">
        <w:rPr>
          <w:rFonts w:ascii="Candara" w:eastAsia="Times New Roman" w:hAnsi="Candara" w:cs="Arial"/>
          <w:b/>
          <w:bCs/>
          <w:smallCaps/>
          <w:w w:val="0"/>
          <w:sz w:val="24"/>
          <w:szCs w:val="24"/>
          <w:lang w:eastAsia="fr-FR"/>
        </w:rPr>
        <w:tab/>
        <w:t>responsabilité du personnel</w:t>
      </w:r>
    </w:p>
    <w:p w:rsidR="009B200D" w:rsidRPr="00B44725" w:rsidRDefault="009B200D" w:rsidP="009B200D">
      <w:pPr>
        <w:tabs>
          <w:tab w:val="left" w:pos="0"/>
        </w:tabs>
        <w:spacing w:after="0" w:line="240" w:lineRule="auto"/>
        <w:ind w:left="6" w:right="-568"/>
        <w:jc w:val="both"/>
        <w:rPr>
          <w:rFonts w:ascii="Candara" w:eastAsia="Times New Roman" w:hAnsi="Candara" w:cs="Arial"/>
          <w:smallCaps/>
          <w:w w:val="0"/>
          <w:sz w:val="24"/>
          <w:szCs w:val="24"/>
          <w:lang w:eastAsia="fr-FR"/>
        </w:rPr>
      </w:pP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w w:val="0"/>
          <w:sz w:val="24"/>
          <w:szCs w:val="24"/>
          <w:lang w:eastAsia="fr-FR"/>
        </w:rPr>
      </w:pPr>
      <w:bookmarkStart w:id="568" w:name="_DV_M468"/>
      <w:bookmarkEnd w:id="568"/>
      <w:r w:rsidRPr="00B44725">
        <w:rPr>
          <w:rFonts w:ascii="Candara" w:eastAsia="Times New Roman" w:hAnsi="Candara" w:cs="Arial"/>
          <w:w w:val="0"/>
          <w:sz w:val="24"/>
          <w:szCs w:val="24"/>
          <w:lang w:eastAsia="fr-FR"/>
        </w:rPr>
        <w:t xml:space="preserve">Le </w:t>
      </w:r>
      <w:r w:rsidRPr="00B44725">
        <w:rPr>
          <w:rFonts w:ascii="Candara" w:eastAsia="Times New Roman" w:hAnsi="Candara" w:cs="Arial"/>
          <w:smallCaps/>
          <w:w w:val="0"/>
          <w:sz w:val="24"/>
          <w:szCs w:val="24"/>
          <w:lang w:eastAsia="fr-FR"/>
        </w:rPr>
        <w:t>PRESTATAIRE</w:t>
      </w:r>
      <w:r w:rsidRPr="00B44725">
        <w:rPr>
          <w:rFonts w:ascii="Candara" w:eastAsia="Times New Roman" w:hAnsi="Candara" w:cs="Arial"/>
          <w:w w:val="0"/>
          <w:sz w:val="24"/>
          <w:szCs w:val="24"/>
          <w:lang w:eastAsia="fr-FR"/>
        </w:rPr>
        <w:t xml:space="preserve"> s’engage à affecter en permanence les moyens et effectifs nécessaires à la bonne exécution de ses Prestations.</w:t>
      </w:r>
    </w:p>
    <w:p w:rsidR="009B200D" w:rsidRPr="00B44725" w:rsidRDefault="009B200D" w:rsidP="009B200D">
      <w:pPr>
        <w:autoSpaceDE w:val="0"/>
        <w:autoSpaceDN w:val="0"/>
        <w:adjustRightInd w:val="0"/>
        <w:spacing w:after="0" w:line="120" w:lineRule="auto"/>
        <w:ind w:right="-567"/>
        <w:jc w:val="both"/>
        <w:rPr>
          <w:rFonts w:ascii="Candara" w:eastAsia="Times New Roman" w:hAnsi="Candara" w:cs="Arial"/>
          <w:w w:val="0"/>
          <w:sz w:val="24"/>
          <w:szCs w:val="24"/>
          <w:lang w:eastAsia="fr-FR"/>
        </w:rPr>
      </w:pP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w w:val="0"/>
          <w:sz w:val="24"/>
          <w:szCs w:val="24"/>
          <w:lang w:eastAsia="fr-FR"/>
        </w:rPr>
      </w:pPr>
      <w:bookmarkStart w:id="569" w:name="_DV_M469"/>
      <w:bookmarkEnd w:id="569"/>
      <w:r w:rsidRPr="00B44725">
        <w:rPr>
          <w:rFonts w:ascii="Candara" w:eastAsia="Times New Roman" w:hAnsi="Candara" w:cs="Arial"/>
          <w:w w:val="0"/>
          <w:sz w:val="24"/>
          <w:szCs w:val="24"/>
          <w:lang w:eastAsia="fr-FR"/>
        </w:rPr>
        <w:t xml:space="preserve">Le </w:t>
      </w:r>
      <w:r w:rsidRPr="00B44725">
        <w:rPr>
          <w:rFonts w:ascii="Candara" w:eastAsia="Times New Roman" w:hAnsi="Candara" w:cs="Arial"/>
          <w:smallCaps/>
          <w:w w:val="0"/>
          <w:sz w:val="24"/>
          <w:szCs w:val="24"/>
          <w:lang w:eastAsia="fr-FR"/>
        </w:rPr>
        <w:t>PRESTATAIRE</w:t>
      </w:r>
      <w:r w:rsidRPr="00B44725">
        <w:rPr>
          <w:rFonts w:ascii="Candara" w:eastAsia="Times New Roman" w:hAnsi="Candara" w:cs="Arial"/>
          <w:w w:val="0"/>
          <w:sz w:val="24"/>
          <w:szCs w:val="24"/>
          <w:lang w:eastAsia="fr-FR"/>
        </w:rPr>
        <w:t xml:space="preserve"> conservera son autorité sur son personnel, qui reste sous son contrôle et sous sa responsabilité, et assure toutes les charges occasionnées par les Prestations, et notamment en termes de recrutement, de salaires et d’assurances.</w:t>
      </w:r>
    </w:p>
    <w:p w:rsidR="009B200D" w:rsidRPr="00B44725" w:rsidRDefault="009B200D" w:rsidP="009B200D">
      <w:pPr>
        <w:spacing w:after="0" w:line="120" w:lineRule="auto"/>
        <w:ind w:right="-567"/>
        <w:jc w:val="both"/>
        <w:rPr>
          <w:rFonts w:ascii="Candara" w:eastAsia="Times New Roman" w:hAnsi="Candara" w:cs="Arial"/>
          <w:w w:val="0"/>
          <w:sz w:val="24"/>
          <w:szCs w:val="24"/>
          <w:lang w:eastAsia="fr-FR"/>
        </w:rPr>
      </w:pPr>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bookmarkStart w:id="570" w:name="_DV_X537"/>
      <w:bookmarkStart w:id="571" w:name="_DV_C534"/>
      <w:r w:rsidRPr="00B44725">
        <w:rPr>
          <w:rFonts w:ascii="Candara" w:eastAsia="Times New Roman" w:hAnsi="Candara" w:cs="Arial"/>
          <w:sz w:val="24"/>
          <w:szCs w:val="24"/>
          <w:lang w:eastAsia="fr-FR"/>
        </w:rPr>
        <w:t>Il devra, en conséquence, veiller à la stricte observation de toutes prescriptions relatives à la réglementation du travail, notamment en matière d'hygiène et de sécurité</w:t>
      </w:r>
      <w:bookmarkStart w:id="572" w:name="_DV_C535"/>
      <w:bookmarkEnd w:id="570"/>
      <w:bookmarkEnd w:id="571"/>
      <w:r w:rsidRPr="00B44725">
        <w:rPr>
          <w:rFonts w:ascii="Candara" w:eastAsia="Times New Roman" w:hAnsi="Candara" w:cs="Arial"/>
          <w:sz w:val="24"/>
          <w:szCs w:val="24"/>
          <w:lang w:eastAsia="fr-FR"/>
        </w:rPr>
        <w:t xml:space="preserve"> ainsi qu’à l’égard de toutes autorités administratives ou réglementaires.</w:t>
      </w:r>
      <w:bookmarkEnd w:id="572"/>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bookmarkStart w:id="573" w:name="_DV_C536"/>
      <w:r w:rsidRPr="00B44725">
        <w:rPr>
          <w:rFonts w:ascii="Candara" w:eastAsia="Times New Roman" w:hAnsi="Candara" w:cs="Arial"/>
          <w:sz w:val="24"/>
          <w:szCs w:val="24"/>
          <w:lang w:eastAsia="fr-FR"/>
        </w:rPr>
        <w:t>Dans l’hypothèse où le PRESTATAIRE aurait recours à des sous-traitants, il s’engage à ce que ceux-ci respectent les mêmes obligations et à en justifier à première demande du CLIENT.</w:t>
      </w:r>
      <w:bookmarkEnd w:id="573"/>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bookmarkStart w:id="574" w:name="_DV_M470"/>
      <w:bookmarkEnd w:id="574"/>
      <w:r w:rsidRPr="00B44725">
        <w:rPr>
          <w:rFonts w:ascii="Candara" w:eastAsia="Times New Roman" w:hAnsi="Candara" w:cs="Arial"/>
          <w:w w:val="0"/>
          <w:sz w:val="24"/>
          <w:szCs w:val="24"/>
          <w:lang w:eastAsia="fr-FR"/>
        </w:rPr>
        <w:t>De même, le CLIENT conservera pendant toute la durée du Contrat, tous pouvoirs de direction, commandement et surveillance sur son personnel qui sera sous sa seule responsabilité.</w:t>
      </w:r>
    </w:p>
    <w:p w:rsidR="009B200D" w:rsidRPr="00B44725" w:rsidRDefault="009B200D" w:rsidP="009B200D">
      <w:pPr>
        <w:spacing w:after="0" w:line="120" w:lineRule="auto"/>
        <w:ind w:right="-567"/>
        <w:jc w:val="both"/>
        <w:rPr>
          <w:rFonts w:ascii="Candara" w:eastAsia="Times New Roman" w:hAnsi="Candara" w:cs="Arial"/>
          <w:w w:val="0"/>
          <w:sz w:val="24"/>
          <w:szCs w:val="24"/>
          <w:lang w:eastAsia="fr-FR"/>
        </w:rPr>
      </w:pPr>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w w:val="0"/>
          <w:lang w:eastAsia="fr-FR"/>
        </w:rPr>
      </w:pPr>
      <w:bookmarkStart w:id="575" w:name="_DV_M471"/>
      <w:bookmarkStart w:id="576" w:name="_Toc76293901"/>
      <w:bookmarkStart w:id="577" w:name="_Toc114285910"/>
      <w:bookmarkEnd w:id="575"/>
      <w:r w:rsidRPr="00B44725">
        <w:rPr>
          <w:rFonts w:ascii="Candara" w:eastAsia="Times New Roman" w:hAnsi="Candara" w:cs="Arial"/>
          <w:b/>
          <w:bCs/>
          <w:w w:val="0"/>
          <w:lang w:eastAsia="fr-FR"/>
        </w:rPr>
        <w:t>ARTICLE 16 – GARANTIE</w:t>
      </w:r>
      <w:bookmarkEnd w:id="576"/>
      <w:bookmarkEnd w:id="577"/>
      <w:r w:rsidRPr="00B44725">
        <w:rPr>
          <w:rFonts w:ascii="Candara" w:eastAsia="Times New Roman" w:hAnsi="Candara" w:cs="Arial"/>
          <w:b/>
          <w:bCs/>
          <w:w w:val="0"/>
          <w:lang w:eastAsia="fr-FR"/>
        </w:rPr>
        <w:t xml:space="preserve"> DES TRAVAUX</w:t>
      </w:r>
    </w:p>
    <w:p w:rsidR="009B200D" w:rsidRPr="00B44725" w:rsidRDefault="009B200D" w:rsidP="009B200D">
      <w:pPr>
        <w:autoSpaceDE w:val="0"/>
        <w:autoSpaceDN w:val="0"/>
        <w:adjustRightInd w:val="0"/>
        <w:spacing w:after="0" w:line="240" w:lineRule="auto"/>
        <w:ind w:right="-568"/>
        <w:jc w:val="both"/>
        <w:rPr>
          <w:rFonts w:ascii="Candara" w:eastAsia="Times New Roman" w:hAnsi="Candara" w:cs="Arial"/>
          <w:b/>
          <w:bCs/>
          <w:w w:val="0"/>
          <w:lang w:eastAsia="fr-FR"/>
        </w:rPr>
      </w:pPr>
    </w:p>
    <w:p w:rsidR="009B200D" w:rsidRPr="00B44725" w:rsidRDefault="009B200D" w:rsidP="009B200D">
      <w:pPr>
        <w:widowControl w:val="0"/>
        <w:tabs>
          <w:tab w:val="left" w:pos="0"/>
          <w:tab w:val="right" w:pos="9072"/>
        </w:tabs>
        <w:autoSpaceDE w:val="0"/>
        <w:autoSpaceDN w:val="0"/>
        <w:adjustRightInd w:val="0"/>
        <w:spacing w:after="0" w:line="240" w:lineRule="auto"/>
        <w:ind w:right="-568"/>
        <w:jc w:val="both"/>
        <w:rPr>
          <w:rFonts w:ascii="Candara" w:eastAsia="Times New Roman" w:hAnsi="Candara" w:cs="Arial"/>
          <w:smallCaps/>
          <w:w w:val="0"/>
          <w:sz w:val="24"/>
          <w:szCs w:val="24"/>
          <w:lang w:eastAsia="fr-FR"/>
        </w:rPr>
      </w:pPr>
      <w:bookmarkStart w:id="578" w:name="_DV_M472"/>
      <w:bookmarkEnd w:id="578"/>
      <w:r w:rsidRPr="00B44725">
        <w:rPr>
          <w:rFonts w:ascii="Candara" w:eastAsia="Times New Roman" w:hAnsi="Candara" w:cs="Arial"/>
          <w:b/>
          <w:bCs/>
          <w:smallCaps/>
          <w:w w:val="0"/>
          <w:sz w:val="24"/>
          <w:szCs w:val="24"/>
          <w:lang w:eastAsia="fr-FR"/>
        </w:rPr>
        <w:t>16.1  garanties</w:t>
      </w:r>
    </w:p>
    <w:p w:rsidR="009B200D" w:rsidRPr="00B44725" w:rsidRDefault="009B200D" w:rsidP="009B200D">
      <w:pPr>
        <w:widowControl w:val="0"/>
        <w:tabs>
          <w:tab w:val="left" w:pos="426"/>
          <w:tab w:val="left" w:pos="851"/>
          <w:tab w:val="left" w:pos="1701"/>
          <w:tab w:val="left" w:pos="2268"/>
          <w:tab w:val="left" w:pos="2835"/>
          <w:tab w:val="left" w:pos="3402"/>
          <w:tab w:val="left" w:pos="3969"/>
          <w:tab w:val="right" w:pos="9072"/>
        </w:tabs>
        <w:autoSpaceDE w:val="0"/>
        <w:autoSpaceDN w:val="0"/>
        <w:adjustRightInd w:val="0"/>
        <w:spacing w:after="0" w:line="240" w:lineRule="auto"/>
        <w:ind w:left="567" w:right="-568"/>
        <w:jc w:val="both"/>
        <w:rPr>
          <w:rFonts w:ascii="Candara" w:eastAsia="Times New Roman" w:hAnsi="Candara" w:cs="Arial"/>
          <w:w w:val="0"/>
          <w:sz w:val="24"/>
          <w:szCs w:val="24"/>
          <w:lang w:eastAsia="fr-FR"/>
        </w:rPr>
      </w:pPr>
    </w:p>
    <w:p w:rsidR="009B200D" w:rsidRPr="00B44725" w:rsidRDefault="009B200D" w:rsidP="009B200D">
      <w:pPr>
        <w:spacing w:after="0" w:line="240" w:lineRule="auto"/>
        <w:jc w:val="both"/>
        <w:rPr>
          <w:rFonts w:ascii="Candara" w:eastAsia="Times New Roman" w:hAnsi="Candara" w:cs="Times New Roman"/>
          <w:b/>
          <w:bCs/>
          <w:sz w:val="24"/>
          <w:szCs w:val="24"/>
          <w:lang w:eastAsia="fr-FR"/>
        </w:rPr>
      </w:pPr>
      <w:bookmarkStart w:id="579" w:name="_DV_M473"/>
      <w:bookmarkStart w:id="580" w:name="_DV_M477"/>
      <w:bookmarkEnd w:id="579"/>
      <w:bookmarkEnd w:id="580"/>
      <w:r w:rsidRPr="00B44725">
        <w:rPr>
          <w:rFonts w:ascii="Candara" w:eastAsia="Times New Roman" w:hAnsi="Candara" w:cs="Times New Roman"/>
          <w:b/>
          <w:bCs/>
          <w:sz w:val="24"/>
          <w:szCs w:val="24"/>
          <w:lang w:eastAsia="fr-FR"/>
        </w:rPr>
        <w:t>Dans l'année qui suit la réception des travaux,</w:t>
      </w:r>
    </w:p>
    <w:p w:rsidR="009B200D" w:rsidRPr="00B44725" w:rsidRDefault="009B200D" w:rsidP="009B200D">
      <w:pPr>
        <w:spacing w:after="0" w:line="240" w:lineRule="auto"/>
        <w:jc w:val="both"/>
        <w:rPr>
          <w:rFonts w:ascii="Candara" w:eastAsia="Times New Roman" w:hAnsi="Candara" w:cs="Times New Roman"/>
          <w:sz w:val="24"/>
          <w:szCs w:val="24"/>
          <w:lang w:eastAsia="fr-FR"/>
        </w:rPr>
      </w:pPr>
      <w:r w:rsidRPr="00B44725">
        <w:rPr>
          <w:rFonts w:ascii="Candara" w:eastAsia="Times New Roman" w:hAnsi="Candara" w:cs="Times New Roman"/>
          <w:sz w:val="24"/>
          <w:szCs w:val="24"/>
          <w:lang w:eastAsia="fr-FR"/>
        </w:rPr>
        <w:lastRenderedPageBreak/>
        <w:t>Le Prestataire est tenu de réparer tous les désordres (vices cachés et défaut de conformité) signalés au cours de l'année qui suit la réception des travaux, quelles que soient leur importance et leur nature.</w:t>
      </w:r>
    </w:p>
    <w:p w:rsidR="009B200D" w:rsidRPr="00B44725" w:rsidRDefault="009B200D" w:rsidP="009B200D">
      <w:pPr>
        <w:spacing w:after="0" w:line="240" w:lineRule="auto"/>
        <w:jc w:val="both"/>
        <w:rPr>
          <w:rFonts w:ascii="Candara" w:eastAsia="Times New Roman" w:hAnsi="Candara" w:cs="Times New Roman"/>
          <w:b/>
          <w:bCs/>
          <w:sz w:val="24"/>
          <w:szCs w:val="24"/>
          <w:lang w:eastAsia="fr-FR"/>
        </w:rPr>
      </w:pPr>
      <w:r w:rsidRPr="00B44725">
        <w:rPr>
          <w:rFonts w:ascii="Candara" w:eastAsia="Times New Roman" w:hAnsi="Candara" w:cs="Times New Roman"/>
          <w:b/>
          <w:bCs/>
          <w:sz w:val="24"/>
          <w:szCs w:val="24"/>
          <w:lang w:eastAsia="fr-FR"/>
        </w:rPr>
        <w:t>Dans les 10 ans qui suivent la réception des travaux : garantie décennale</w:t>
      </w:r>
    </w:p>
    <w:p w:rsidR="009B200D" w:rsidRPr="00B44725" w:rsidRDefault="009B200D" w:rsidP="009B200D">
      <w:pPr>
        <w:spacing w:after="0" w:line="240" w:lineRule="auto"/>
        <w:jc w:val="both"/>
        <w:rPr>
          <w:rFonts w:ascii="Candara" w:eastAsia="Times New Roman" w:hAnsi="Candara" w:cs="Times New Roman"/>
          <w:sz w:val="24"/>
          <w:szCs w:val="24"/>
          <w:lang w:eastAsia="fr-FR"/>
        </w:rPr>
      </w:pPr>
      <w:r w:rsidRPr="00B44725">
        <w:rPr>
          <w:rFonts w:ascii="Candara" w:eastAsia="Times New Roman" w:hAnsi="Candara" w:cs="Times New Roman"/>
          <w:sz w:val="24"/>
          <w:szCs w:val="24"/>
          <w:lang w:eastAsia="fr-FR"/>
        </w:rPr>
        <w:t>Le Prestataire est tenu de réparer les dommages survenus au cours des 10 années suivant la réception et qui :</w:t>
      </w:r>
    </w:p>
    <w:p w:rsidR="009B200D" w:rsidRPr="00B44725" w:rsidRDefault="009B200D" w:rsidP="009B200D">
      <w:pPr>
        <w:numPr>
          <w:ilvl w:val="0"/>
          <w:numId w:val="18"/>
        </w:numPr>
        <w:spacing w:after="0" w:line="240" w:lineRule="auto"/>
        <w:jc w:val="both"/>
        <w:rPr>
          <w:rFonts w:ascii="Candara" w:eastAsia="Times New Roman" w:hAnsi="Candara" w:cs="Times New Roman"/>
          <w:sz w:val="24"/>
          <w:szCs w:val="24"/>
          <w:lang w:eastAsia="fr-FR"/>
        </w:rPr>
      </w:pPr>
      <w:r w:rsidRPr="00B44725">
        <w:rPr>
          <w:rFonts w:ascii="Candara" w:eastAsia="Times New Roman" w:hAnsi="Candara" w:cs="Times New Roman"/>
          <w:sz w:val="24"/>
          <w:szCs w:val="24"/>
          <w:lang w:eastAsia="fr-FR"/>
        </w:rPr>
        <w:t>soit compromettent la solidité de l'ouvrage construit (par exemple, risque d'effondrement),</w:t>
      </w:r>
    </w:p>
    <w:p w:rsidR="009B200D" w:rsidRPr="00B44725" w:rsidRDefault="009B200D" w:rsidP="009B200D">
      <w:pPr>
        <w:numPr>
          <w:ilvl w:val="0"/>
          <w:numId w:val="18"/>
        </w:numPr>
        <w:spacing w:after="0" w:line="240" w:lineRule="auto"/>
        <w:jc w:val="both"/>
        <w:rPr>
          <w:rFonts w:ascii="Candara" w:eastAsia="Times New Roman" w:hAnsi="Candara" w:cs="Times New Roman"/>
          <w:sz w:val="24"/>
          <w:szCs w:val="24"/>
          <w:lang w:eastAsia="fr-FR"/>
        </w:rPr>
      </w:pPr>
      <w:r w:rsidRPr="00B44725">
        <w:rPr>
          <w:rFonts w:ascii="Candara" w:eastAsia="Times New Roman" w:hAnsi="Candara" w:cs="Times New Roman"/>
          <w:sz w:val="24"/>
          <w:szCs w:val="24"/>
          <w:lang w:eastAsia="fr-FR"/>
        </w:rPr>
        <w:t>soit rendent l'immeuble construit impropre à sa destination (par exemple, défaut d'étanchéité, fissurations importantes).</w:t>
      </w:r>
    </w:p>
    <w:p w:rsidR="009B200D" w:rsidRPr="00B44725" w:rsidRDefault="009B200D" w:rsidP="009B200D">
      <w:pPr>
        <w:spacing w:after="0" w:line="240" w:lineRule="auto"/>
        <w:jc w:val="both"/>
        <w:rPr>
          <w:rFonts w:ascii="Candara" w:eastAsia="Times New Roman" w:hAnsi="Candara" w:cs="Times New Roman"/>
          <w:sz w:val="24"/>
          <w:szCs w:val="24"/>
          <w:lang w:eastAsia="fr-FR"/>
        </w:rPr>
      </w:pPr>
      <w:r w:rsidRPr="00B44725">
        <w:rPr>
          <w:rFonts w:ascii="Candara" w:eastAsia="Times New Roman" w:hAnsi="Candara" w:cs="Times New Roman"/>
          <w:sz w:val="24"/>
          <w:szCs w:val="24"/>
          <w:lang w:eastAsia="fr-FR"/>
        </w:rPr>
        <w:t>Elle s'étend aux éléments d'équipements indissociables de l'ouvrage (canalisation,..).</w:t>
      </w:r>
    </w:p>
    <w:p w:rsidR="009B200D" w:rsidRPr="00B44725" w:rsidRDefault="009B200D" w:rsidP="009B200D">
      <w:pPr>
        <w:widowControl w:val="0"/>
        <w:tabs>
          <w:tab w:val="left" w:pos="0"/>
        </w:tabs>
        <w:autoSpaceDE w:val="0"/>
        <w:autoSpaceDN w:val="0"/>
        <w:adjustRightInd w:val="0"/>
        <w:spacing w:after="0" w:line="240" w:lineRule="auto"/>
        <w:ind w:right="-568"/>
        <w:jc w:val="both"/>
        <w:rPr>
          <w:rFonts w:ascii="Candara" w:eastAsia="Times New Roman" w:hAnsi="Candara" w:cs="Arial"/>
          <w:b/>
          <w:bCs/>
          <w:smallCaps/>
          <w:w w:val="0"/>
          <w:sz w:val="24"/>
          <w:szCs w:val="24"/>
          <w:lang w:eastAsia="fr-FR"/>
        </w:rPr>
      </w:pPr>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w w:val="0"/>
          <w:sz w:val="24"/>
          <w:szCs w:val="24"/>
          <w:lang w:eastAsia="fr-FR"/>
        </w:rPr>
      </w:pPr>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w w:val="0"/>
          <w:sz w:val="24"/>
          <w:szCs w:val="24"/>
          <w:lang w:eastAsia="fr-FR"/>
        </w:rPr>
      </w:pPr>
      <w:bookmarkStart w:id="581" w:name="_DV_M494"/>
      <w:bookmarkStart w:id="582" w:name="_Toc76293902"/>
      <w:bookmarkStart w:id="583" w:name="_Toc114285911"/>
      <w:bookmarkEnd w:id="581"/>
      <w:r w:rsidRPr="00B44725">
        <w:rPr>
          <w:rFonts w:ascii="Candara" w:eastAsia="Times New Roman" w:hAnsi="Candara" w:cs="Arial"/>
          <w:b/>
          <w:bCs/>
          <w:w w:val="0"/>
          <w:sz w:val="24"/>
          <w:szCs w:val="24"/>
          <w:lang w:eastAsia="fr-FR"/>
        </w:rPr>
        <w:t>ARTICLE 17 – RESILIATION</w:t>
      </w:r>
      <w:bookmarkStart w:id="584" w:name="_DV_M495"/>
      <w:bookmarkEnd w:id="582"/>
      <w:bookmarkEnd w:id="583"/>
      <w:bookmarkEnd w:id="584"/>
      <w:r w:rsidRPr="00B44725">
        <w:rPr>
          <w:rFonts w:ascii="Candara" w:eastAsia="Times New Roman" w:hAnsi="Candara" w:cs="Arial"/>
          <w:b/>
          <w:bCs/>
          <w:w w:val="0"/>
          <w:sz w:val="24"/>
          <w:szCs w:val="24"/>
          <w:lang w:eastAsia="fr-FR"/>
        </w:rPr>
        <w:t xml:space="preserve"> </w:t>
      </w:r>
    </w:p>
    <w:p w:rsidR="009B200D" w:rsidRPr="00B44725" w:rsidRDefault="009B200D" w:rsidP="009B200D">
      <w:pPr>
        <w:spacing w:after="0" w:line="240" w:lineRule="auto"/>
        <w:ind w:right="-568"/>
        <w:jc w:val="both"/>
        <w:rPr>
          <w:rFonts w:ascii="Candara" w:eastAsia="Times New Roman" w:hAnsi="Candara" w:cs="Arial"/>
          <w:b/>
          <w:bCs/>
          <w:w w:val="0"/>
          <w:sz w:val="24"/>
          <w:szCs w:val="24"/>
          <w:lang w:eastAsia="fr-FR"/>
        </w:rPr>
      </w:pPr>
    </w:p>
    <w:p w:rsidR="009B200D" w:rsidRPr="00B44725" w:rsidRDefault="009B200D" w:rsidP="009B200D">
      <w:pPr>
        <w:spacing w:after="0" w:line="240" w:lineRule="auto"/>
        <w:ind w:right="-568"/>
        <w:jc w:val="both"/>
        <w:rPr>
          <w:rFonts w:ascii="Candara" w:eastAsia="Times New Roman" w:hAnsi="Candara" w:cs="Arial"/>
          <w:smallCaps/>
          <w:w w:val="0"/>
          <w:sz w:val="24"/>
          <w:szCs w:val="24"/>
          <w:lang w:eastAsia="fr-FR"/>
        </w:rPr>
      </w:pPr>
      <w:bookmarkStart w:id="585" w:name="_DV_M496"/>
      <w:bookmarkEnd w:id="585"/>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Times New Roman"/>
          <w:w w:val="0"/>
          <w:sz w:val="24"/>
          <w:szCs w:val="24"/>
          <w:lang w:eastAsia="fr-FR"/>
        </w:rPr>
      </w:pPr>
      <w:bookmarkStart w:id="586" w:name="_DV_C562"/>
      <w:r w:rsidRPr="00B44725">
        <w:rPr>
          <w:rFonts w:ascii="Candara" w:eastAsia="Times New Roman" w:hAnsi="Candara" w:cs="Times New Roman"/>
          <w:w w:val="0"/>
          <w:sz w:val="24"/>
          <w:szCs w:val="24"/>
          <w:lang w:eastAsia="fr-FR"/>
        </w:rPr>
        <w:t>Le présent contrat sera résilié de plein droit par chacune des parties, dans les cas suivants :</w:t>
      </w: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Times New Roman"/>
          <w:w w:val="0"/>
          <w:sz w:val="24"/>
          <w:szCs w:val="24"/>
          <w:lang w:eastAsia="fr-FR"/>
        </w:rPr>
      </w:pPr>
      <w:r w:rsidRPr="00B44725">
        <w:rPr>
          <w:rFonts w:ascii="Candara" w:eastAsia="Times New Roman" w:hAnsi="Candara" w:cs="Times New Roman"/>
          <w:w w:val="0"/>
          <w:sz w:val="24"/>
          <w:szCs w:val="24"/>
          <w:lang w:eastAsia="fr-FR"/>
        </w:rPr>
        <w:t xml:space="preserve"> </w:t>
      </w: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Times New Roman"/>
          <w:w w:val="0"/>
          <w:sz w:val="24"/>
          <w:szCs w:val="24"/>
          <w:lang w:eastAsia="fr-FR"/>
        </w:rPr>
      </w:pPr>
      <w:r w:rsidRPr="00B44725">
        <w:rPr>
          <w:rFonts w:ascii="Candara" w:eastAsia="Times New Roman" w:hAnsi="Candara" w:cs="Times New Roman"/>
          <w:w w:val="0"/>
          <w:sz w:val="24"/>
          <w:szCs w:val="24"/>
          <w:lang w:eastAsia="fr-FR"/>
        </w:rPr>
        <w:t>-          Si l'autre Partie manque à l'une des obligations substantielles lui incombant en vertu des présentes, et s’il n'a pas été remédié audit manquement dans les quarante-cinq (45) jours suivant notification par écrit à la Partie défaillante;</w:t>
      </w: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Times New Roman"/>
          <w:w w:val="0"/>
          <w:sz w:val="24"/>
          <w:szCs w:val="24"/>
          <w:lang w:eastAsia="fr-FR"/>
        </w:rPr>
      </w:pPr>
      <w:r w:rsidRPr="00B44725">
        <w:rPr>
          <w:rFonts w:ascii="Candara" w:eastAsia="Times New Roman" w:hAnsi="Candara" w:cs="Times New Roman"/>
          <w:w w:val="0"/>
          <w:sz w:val="24"/>
          <w:szCs w:val="24"/>
          <w:lang w:eastAsia="fr-FR"/>
        </w:rPr>
        <w:t xml:space="preserve"> </w:t>
      </w: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Times New Roman"/>
          <w:w w:val="0"/>
          <w:sz w:val="24"/>
          <w:szCs w:val="24"/>
          <w:lang w:eastAsia="fr-FR"/>
        </w:rPr>
      </w:pPr>
      <w:r w:rsidRPr="00B44725">
        <w:rPr>
          <w:rFonts w:ascii="Candara" w:eastAsia="Times New Roman" w:hAnsi="Candara" w:cs="Times New Roman"/>
          <w:w w:val="0"/>
          <w:sz w:val="24"/>
          <w:szCs w:val="24"/>
          <w:lang w:eastAsia="fr-FR"/>
        </w:rPr>
        <w:t>-          En cas de cessation de paiement de l'autre Partie, de dépôt de bilan ou d'ouverture d'une procédure de faillite, de liquidation judiciaire ou de dissolution de l'une ou l'autre Partie ou de retrait de la licence d’un opérateur ;</w:t>
      </w: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Times New Roman"/>
          <w:w w:val="0"/>
          <w:sz w:val="24"/>
          <w:szCs w:val="24"/>
          <w:lang w:eastAsia="fr-FR"/>
        </w:rPr>
      </w:pPr>
      <w:r w:rsidRPr="00B44725">
        <w:rPr>
          <w:rFonts w:ascii="Candara" w:eastAsia="Times New Roman" w:hAnsi="Candara" w:cs="Times New Roman"/>
          <w:w w:val="0"/>
          <w:sz w:val="24"/>
          <w:szCs w:val="24"/>
          <w:lang w:eastAsia="fr-FR"/>
        </w:rPr>
        <w:t xml:space="preserve"> </w:t>
      </w: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Times New Roman"/>
          <w:w w:val="0"/>
          <w:sz w:val="24"/>
          <w:szCs w:val="24"/>
          <w:lang w:eastAsia="fr-FR"/>
        </w:rPr>
      </w:pPr>
      <w:r w:rsidRPr="00B44725">
        <w:rPr>
          <w:rFonts w:ascii="Candara" w:eastAsia="Times New Roman" w:hAnsi="Candara" w:cs="Times New Roman"/>
          <w:w w:val="0"/>
          <w:sz w:val="24"/>
          <w:szCs w:val="24"/>
          <w:lang w:eastAsia="fr-FR"/>
        </w:rPr>
        <w:t>-          Sur ordonnance d'une autorité administrative, judiciaire ou réglementaire compétente.</w:t>
      </w: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Times New Roman"/>
          <w:w w:val="0"/>
          <w:sz w:val="24"/>
          <w:szCs w:val="24"/>
          <w:lang w:eastAsia="fr-FR"/>
        </w:rPr>
      </w:pPr>
      <w:r w:rsidRPr="00B44725">
        <w:rPr>
          <w:rFonts w:ascii="Candara" w:eastAsia="Times New Roman" w:hAnsi="Candara" w:cs="Times New Roman"/>
          <w:w w:val="0"/>
          <w:sz w:val="24"/>
          <w:szCs w:val="24"/>
          <w:lang w:eastAsia="fr-FR"/>
        </w:rPr>
        <w:t xml:space="preserve"> </w:t>
      </w: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Times New Roman"/>
          <w:w w:val="0"/>
          <w:sz w:val="24"/>
          <w:szCs w:val="24"/>
          <w:lang w:eastAsia="fr-FR"/>
        </w:rPr>
      </w:pPr>
    </w:p>
    <w:p w:rsidR="009B200D" w:rsidRPr="00B44725" w:rsidRDefault="009B200D" w:rsidP="009B200D">
      <w:pPr>
        <w:numPr>
          <w:ilvl w:val="12"/>
          <w:numId w:val="0"/>
        </w:numPr>
        <w:tabs>
          <w:tab w:val="left" w:pos="397"/>
          <w:tab w:val="left" w:pos="567"/>
          <w:tab w:val="left" w:pos="600"/>
          <w:tab w:val="left" w:pos="1134"/>
        </w:tabs>
        <w:autoSpaceDE w:val="0"/>
        <w:autoSpaceDN w:val="0"/>
        <w:adjustRightInd w:val="0"/>
        <w:spacing w:after="0" w:line="240" w:lineRule="auto"/>
        <w:ind w:right="-567"/>
        <w:jc w:val="both"/>
        <w:rPr>
          <w:rFonts w:ascii="Candara" w:eastAsia="Times New Roman" w:hAnsi="Candara" w:cs="Arial"/>
          <w:spacing w:val="-3"/>
          <w:sz w:val="24"/>
          <w:szCs w:val="24"/>
          <w:lang w:eastAsia="fr-FR"/>
        </w:rPr>
      </w:pPr>
      <w:r w:rsidRPr="00B44725">
        <w:rPr>
          <w:rFonts w:ascii="Candara" w:eastAsia="Times New Roman" w:hAnsi="Candara" w:cs="Arial"/>
          <w:w w:val="0"/>
          <w:sz w:val="24"/>
          <w:szCs w:val="24"/>
          <w:lang w:eastAsia="fr-FR"/>
        </w:rPr>
        <w:t>En cas de suspension ou de retrait de la licence d'exploitation ou d'utilisation des Services, le présent Contrat deviendra automatiquement caduc à compter de la date effective de l'un de ces événements et du fait même de leur survenue.</w:t>
      </w:r>
      <w:r w:rsidRPr="00B44725" w:rsidDel="00987674">
        <w:rPr>
          <w:rFonts w:ascii="Candara" w:eastAsia="Times New Roman" w:hAnsi="Candara" w:cs="Arial"/>
          <w:w w:val="0"/>
          <w:sz w:val="24"/>
          <w:szCs w:val="24"/>
          <w:lang w:eastAsia="fr-FR"/>
        </w:rPr>
        <w:t xml:space="preserve"> </w:t>
      </w:r>
      <w:bookmarkStart w:id="587" w:name="_DV_M497"/>
      <w:bookmarkEnd w:id="586"/>
      <w:bookmarkEnd w:id="587"/>
      <w:r w:rsidRPr="00B44725">
        <w:rPr>
          <w:rFonts w:ascii="Candara" w:eastAsia="Times New Roman" w:hAnsi="Candara" w:cs="Arial"/>
          <w:spacing w:val="-3"/>
          <w:sz w:val="24"/>
          <w:szCs w:val="24"/>
          <w:lang w:eastAsia="fr-FR"/>
        </w:rPr>
        <w:t>.</w:t>
      </w:r>
    </w:p>
    <w:p w:rsidR="009B200D" w:rsidRPr="00B44725" w:rsidRDefault="009B200D" w:rsidP="009B200D">
      <w:pPr>
        <w:tabs>
          <w:tab w:val="left" w:pos="0"/>
          <w:tab w:val="left" w:pos="426"/>
        </w:tabs>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keepNext/>
        <w:autoSpaceDE w:val="0"/>
        <w:autoSpaceDN w:val="0"/>
        <w:adjustRightInd w:val="0"/>
        <w:spacing w:after="0" w:line="240" w:lineRule="auto"/>
        <w:ind w:left="567" w:right="-568"/>
        <w:jc w:val="both"/>
        <w:outlineLvl w:val="2"/>
        <w:rPr>
          <w:rFonts w:ascii="Candara" w:eastAsia="Times New Roman" w:hAnsi="Candara" w:cs="Arial"/>
          <w:b/>
          <w:bCs/>
          <w:w w:val="0"/>
          <w:sz w:val="24"/>
          <w:szCs w:val="24"/>
          <w:lang w:eastAsia="fr-FR"/>
        </w:rPr>
      </w:pPr>
      <w:bookmarkStart w:id="588" w:name="_DV_M508"/>
      <w:bookmarkStart w:id="589" w:name="_Toc76293903"/>
      <w:bookmarkStart w:id="590" w:name="_Toc114285912"/>
      <w:bookmarkEnd w:id="588"/>
      <w:r w:rsidRPr="00B44725">
        <w:rPr>
          <w:rFonts w:ascii="Candara" w:eastAsia="Times New Roman" w:hAnsi="Candara" w:cs="Arial"/>
          <w:b/>
          <w:bCs/>
          <w:w w:val="0"/>
          <w:sz w:val="24"/>
          <w:szCs w:val="24"/>
          <w:lang w:eastAsia="fr-FR"/>
        </w:rPr>
        <w:t>ARTICLE 18 – DIVERS</w:t>
      </w:r>
      <w:bookmarkStart w:id="591" w:name="_DV_M509"/>
      <w:bookmarkEnd w:id="589"/>
      <w:bookmarkEnd w:id="590"/>
      <w:bookmarkEnd w:id="591"/>
      <w:r w:rsidRPr="00B44725">
        <w:rPr>
          <w:rFonts w:ascii="Candara" w:eastAsia="Times New Roman" w:hAnsi="Candara" w:cs="Arial"/>
          <w:b/>
          <w:bCs/>
          <w:w w:val="0"/>
          <w:sz w:val="24"/>
          <w:szCs w:val="24"/>
          <w:lang w:eastAsia="fr-FR"/>
        </w:rPr>
        <w:t xml:space="preserve"> </w:t>
      </w:r>
    </w:p>
    <w:p w:rsidR="009B200D" w:rsidRPr="00B44725" w:rsidRDefault="009B200D" w:rsidP="009B200D">
      <w:pPr>
        <w:tabs>
          <w:tab w:val="left" w:pos="0"/>
          <w:tab w:val="left" w:pos="426"/>
        </w:tabs>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numPr>
          <w:ilvl w:val="0"/>
          <w:numId w:val="4"/>
        </w:numPr>
        <w:spacing w:after="0" w:line="240" w:lineRule="auto"/>
        <w:ind w:left="567" w:right="-568" w:hanging="567"/>
        <w:jc w:val="both"/>
        <w:rPr>
          <w:rFonts w:ascii="Candara" w:eastAsia="Times New Roman" w:hAnsi="Candara" w:cs="Arial"/>
          <w:b/>
          <w:bCs/>
          <w:smallCaps/>
          <w:w w:val="0"/>
          <w:sz w:val="24"/>
          <w:szCs w:val="24"/>
          <w:lang w:eastAsia="fr-FR"/>
        </w:rPr>
      </w:pPr>
      <w:bookmarkStart w:id="592" w:name="_DV_M510"/>
      <w:bookmarkEnd w:id="592"/>
      <w:r w:rsidRPr="00B44725">
        <w:rPr>
          <w:rFonts w:ascii="Candara" w:eastAsia="Times New Roman" w:hAnsi="Candara" w:cs="Arial"/>
          <w:b/>
          <w:bCs/>
          <w:smallCaps/>
          <w:w w:val="0"/>
          <w:sz w:val="24"/>
          <w:szCs w:val="24"/>
          <w:lang w:eastAsia="fr-FR"/>
        </w:rPr>
        <w:t>nullite d’une disposition contractuelle</w:t>
      </w:r>
    </w:p>
    <w:p w:rsidR="009B200D" w:rsidRPr="00B44725" w:rsidRDefault="009B200D" w:rsidP="009B200D">
      <w:pPr>
        <w:spacing w:after="0" w:line="240" w:lineRule="auto"/>
        <w:ind w:right="-568"/>
        <w:jc w:val="both"/>
        <w:rPr>
          <w:rFonts w:ascii="Candara" w:eastAsia="Times New Roman" w:hAnsi="Candara" w:cs="Arial"/>
          <w:b/>
          <w:bCs/>
          <w:smallCaps/>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593" w:name="_DV_C582"/>
      <w:r w:rsidRPr="00B44725">
        <w:rPr>
          <w:rFonts w:ascii="Candara" w:eastAsia="Times New Roman" w:hAnsi="Candara" w:cs="Arial"/>
          <w:w w:val="0"/>
          <w:sz w:val="24"/>
          <w:szCs w:val="24"/>
          <w:lang w:eastAsia="fr-FR"/>
        </w:rPr>
        <w:t xml:space="preserve">Si l’un quelconque des termes ou stipulations du présent Contrat est rendu invalide, illégal ou inapplicable par une quelconque disposition d’ordre législatif ou public, tous les autres termes et stipulations des présentes demeureront valides aussi longtemps que la nature économique ou juridique des transactions envisagées aux présentes n’est pas affectée de manière importante. </w:t>
      </w:r>
      <w:bookmarkEnd w:id="593"/>
    </w:p>
    <w:p w:rsidR="009B200D" w:rsidRPr="00B44725" w:rsidRDefault="009B200D" w:rsidP="009B200D">
      <w:pPr>
        <w:numPr>
          <w:ilvl w:val="12"/>
          <w:numId w:val="0"/>
        </w:numPr>
        <w:spacing w:after="0" w:line="240" w:lineRule="auto"/>
        <w:ind w:right="-568"/>
        <w:jc w:val="both"/>
        <w:rPr>
          <w:rFonts w:ascii="Candara" w:eastAsia="Times New Roman" w:hAnsi="Candara" w:cs="Arial"/>
          <w:b/>
          <w:bCs/>
          <w:w w:val="0"/>
          <w:sz w:val="24"/>
          <w:szCs w:val="24"/>
          <w:lang w:eastAsia="fr-FR"/>
        </w:rPr>
      </w:pPr>
    </w:p>
    <w:p w:rsidR="009B200D" w:rsidRPr="00B44725" w:rsidRDefault="009B200D" w:rsidP="009B200D">
      <w:pPr>
        <w:numPr>
          <w:ilvl w:val="0"/>
          <w:numId w:val="4"/>
        </w:numPr>
        <w:spacing w:after="0" w:line="240" w:lineRule="auto"/>
        <w:ind w:left="567" w:right="-568" w:hanging="567"/>
        <w:jc w:val="both"/>
        <w:rPr>
          <w:rFonts w:ascii="Candara" w:eastAsia="Times New Roman" w:hAnsi="Candara" w:cs="Arial"/>
          <w:b/>
          <w:bCs/>
          <w:smallCaps/>
          <w:w w:val="0"/>
          <w:sz w:val="24"/>
          <w:szCs w:val="24"/>
          <w:lang w:eastAsia="fr-FR"/>
        </w:rPr>
      </w:pPr>
      <w:bookmarkStart w:id="594" w:name="_DV_M511"/>
      <w:bookmarkEnd w:id="594"/>
      <w:r w:rsidRPr="00B44725">
        <w:rPr>
          <w:rFonts w:ascii="Candara" w:eastAsia="Times New Roman" w:hAnsi="Candara" w:cs="Arial"/>
          <w:b/>
          <w:bCs/>
          <w:smallCaps/>
          <w:w w:val="0"/>
          <w:sz w:val="24"/>
          <w:szCs w:val="24"/>
          <w:lang w:eastAsia="fr-FR"/>
        </w:rPr>
        <w:t>propriete intellectuelle - confidentialite</w:t>
      </w:r>
    </w:p>
    <w:p w:rsidR="009B200D" w:rsidRPr="00B44725" w:rsidRDefault="009B200D" w:rsidP="009B200D">
      <w:pPr>
        <w:numPr>
          <w:ilvl w:val="12"/>
          <w:numId w:val="0"/>
        </w:numPr>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numPr>
          <w:ilvl w:val="12"/>
          <w:numId w:val="0"/>
        </w:numPr>
        <w:spacing w:after="0" w:line="240" w:lineRule="auto"/>
        <w:ind w:right="-568"/>
        <w:jc w:val="both"/>
        <w:rPr>
          <w:rFonts w:ascii="Candara" w:eastAsia="Times New Roman" w:hAnsi="Candara" w:cs="Arial"/>
          <w:w w:val="0"/>
          <w:sz w:val="24"/>
          <w:szCs w:val="24"/>
          <w:lang w:eastAsia="fr-FR"/>
        </w:rPr>
      </w:pPr>
      <w:bookmarkStart w:id="595" w:name="_DV_M512"/>
      <w:bookmarkEnd w:id="595"/>
      <w:r w:rsidRPr="00B44725">
        <w:rPr>
          <w:rFonts w:ascii="Candara" w:eastAsia="Times New Roman" w:hAnsi="Candara" w:cs="Arial"/>
          <w:w w:val="0"/>
          <w:sz w:val="24"/>
          <w:szCs w:val="24"/>
          <w:lang w:eastAsia="fr-FR"/>
        </w:rPr>
        <w:lastRenderedPageBreak/>
        <w:t>Les plans, spécifications et autres documents échangés entre les</w:t>
      </w:r>
      <w:r w:rsidRPr="00B44725">
        <w:rPr>
          <w:rFonts w:ascii="Candara" w:eastAsia="Times New Roman" w:hAnsi="Candara" w:cs="Arial"/>
          <w:smallCaps/>
          <w:w w:val="0"/>
          <w:sz w:val="24"/>
          <w:szCs w:val="24"/>
          <w:lang w:eastAsia="fr-FR"/>
        </w:rPr>
        <w:t xml:space="preserve"> PARTIES</w:t>
      </w:r>
      <w:r w:rsidRPr="00B44725">
        <w:rPr>
          <w:rFonts w:ascii="Candara" w:eastAsia="Times New Roman" w:hAnsi="Candara" w:cs="Arial"/>
          <w:w w:val="0"/>
          <w:sz w:val="24"/>
          <w:szCs w:val="24"/>
          <w:lang w:eastAsia="fr-FR"/>
        </w:rPr>
        <w:t xml:space="preserve"> demeureront leur propriété respective. Sans l’accord préalable écrit de l’autre PARTIE, ils ne pourront être utilisés, copiés ou communiqués à un tiers, sauf pour les besoins du présent Contrat.</w:t>
      </w: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Arial"/>
          <w:w w:val="0"/>
          <w:sz w:val="24"/>
          <w:szCs w:val="24"/>
          <w:lang w:eastAsia="fr-FR"/>
        </w:rPr>
      </w:pPr>
      <w:bookmarkStart w:id="596" w:name="_DV_M513"/>
      <w:bookmarkEnd w:id="596"/>
      <w:r w:rsidRPr="00B44725">
        <w:rPr>
          <w:rFonts w:ascii="Candara" w:eastAsia="Times New Roman" w:hAnsi="Candara" w:cs="Arial"/>
          <w:w w:val="0"/>
          <w:sz w:val="24"/>
          <w:szCs w:val="24"/>
          <w:lang w:eastAsia="fr-FR"/>
        </w:rPr>
        <w:t>Cette confidentialité ne s’applique pas aux informations tombées dans le domaine public</w:t>
      </w:r>
      <w:bookmarkStart w:id="597" w:name="_DV_M514"/>
      <w:bookmarkEnd w:id="597"/>
      <w:r w:rsidRPr="00B44725">
        <w:rPr>
          <w:rFonts w:ascii="Candara" w:eastAsia="Times New Roman" w:hAnsi="Candara" w:cs="Arial"/>
          <w:w w:val="0"/>
          <w:sz w:val="24"/>
          <w:szCs w:val="24"/>
          <w:lang w:eastAsia="fr-FR"/>
        </w:rPr>
        <w:t>.</w:t>
      </w:r>
    </w:p>
    <w:p w:rsidR="009B200D" w:rsidRPr="00B44725" w:rsidRDefault="009B200D" w:rsidP="009B200D">
      <w:pPr>
        <w:numPr>
          <w:ilvl w:val="12"/>
          <w:numId w:val="0"/>
        </w:numPr>
        <w:tabs>
          <w:tab w:val="left" w:pos="397"/>
          <w:tab w:val="left" w:pos="567"/>
          <w:tab w:val="left" w:pos="1134"/>
        </w:tabs>
        <w:spacing w:after="0" w:line="240" w:lineRule="auto"/>
        <w:ind w:right="-568"/>
        <w:jc w:val="both"/>
        <w:rPr>
          <w:rFonts w:ascii="Candara" w:eastAsia="Times New Roman" w:hAnsi="Candara" w:cs="Arial"/>
          <w:b/>
          <w:bCs/>
          <w:w w:val="0"/>
          <w:sz w:val="24"/>
          <w:szCs w:val="24"/>
          <w:lang w:eastAsia="fr-FR"/>
        </w:rPr>
      </w:pPr>
    </w:p>
    <w:p w:rsidR="009B200D" w:rsidRPr="00B44725" w:rsidRDefault="009B200D" w:rsidP="009B200D">
      <w:pPr>
        <w:numPr>
          <w:ilvl w:val="0"/>
          <w:numId w:val="4"/>
        </w:numPr>
        <w:spacing w:after="0" w:line="240" w:lineRule="auto"/>
        <w:ind w:left="567" w:right="-568" w:hanging="567"/>
        <w:jc w:val="both"/>
        <w:rPr>
          <w:rFonts w:ascii="Candara" w:eastAsia="Times New Roman" w:hAnsi="Candara" w:cs="Arial"/>
          <w:b/>
          <w:bCs/>
          <w:smallCaps/>
          <w:w w:val="0"/>
          <w:sz w:val="24"/>
          <w:szCs w:val="24"/>
          <w:lang w:eastAsia="fr-FR"/>
        </w:rPr>
      </w:pPr>
      <w:bookmarkStart w:id="598" w:name="_DV_M515"/>
      <w:bookmarkEnd w:id="598"/>
      <w:r w:rsidRPr="00B44725">
        <w:rPr>
          <w:rFonts w:ascii="Candara" w:eastAsia="Times New Roman" w:hAnsi="Candara" w:cs="Arial"/>
          <w:b/>
          <w:bCs/>
          <w:smallCaps/>
          <w:w w:val="0"/>
          <w:sz w:val="24"/>
          <w:szCs w:val="24"/>
          <w:lang w:eastAsia="fr-FR"/>
        </w:rPr>
        <w:t>normes</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numPr>
          <w:ilvl w:val="12"/>
          <w:numId w:val="0"/>
        </w:numPr>
        <w:spacing w:after="0" w:line="240" w:lineRule="auto"/>
        <w:ind w:right="-568"/>
        <w:jc w:val="both"/>
        <w:rPr>
          <w:rFonts w:ascii="Candara" w:eastAsia="Times New Roman" w:hAnsi="Candara" w:cs="Arial"/>
          <w:w w:val="0"/>
          <w:sz w:val="24"/>
          <w:szCs w:val="24"/>
          <w:lang w:eastAsia="fr-FR"/>
        </w:rPr>
      </w:pPr>
      <w:bookmarkStart w:id="599" w:name="_DV_C585"/>
      <w:r w:rsidRPr="00B44725">
        <w:rPr>
          <w:rFonts w:ascii="Candara" w:eastAsia="Times New Roman" w:hAnsi="Candara" w:cs="Arial"/>
          <w:w w:val="0"/>
          <w:sz w:val="24"/>
          <w:szCs w:val="24"/>
          <w:lang w:eastAsia="fr-FR"/>
        </w:rPr>
        <w:t>Le PRESTATAIRE garantit la conformité des</w:t>
      </w:r>
      <w:bookmarkStart w:id="600" w:name="_DV_M516"/>
      <w:bookmarkEnd w:id="599"/>
      <w:bookmarkEnd w:id="600"/>
      <w:r w:rsidRPr="00B44725">
        <w:rPr>
          <w:rFonts w:ascii="Candara" w:eastAsia="Times New Roman" w:hAnsi="Candara" w:cs="Arial"/>
          <w:w w:val="0"/>
          <w:sz w:val="24"/>
          <w:szCs w:val="24"/>
          <w:lang w:eastAsia="fr-FR"/>
        </w:rPr>
        <w:t xml:space="preserve"> Prestations </w:t>
      </w:r>
      <w:bookmarkStart w:id="601" w:name="_DV_C587"/>
      <w:r w:rsidRPr="00B44725">
        <w:rPr>
          <w:rFonts w:ascii="Candara" w:eastAsia="Times New Roman" w:hAnsi="Candara" w:cs="Arial"/>
          <w:w w:val="0"/>
          <w:sz w:val="24"/>
          <w:szCs w:val="24"/>
          <w:lang w:eastAsia="fr-FR"/>
        </w:rPr>
        <w:t>avec les</w:t>
      </w:r>
      <w:bookmarkStart w:id="602" w:name="_DV_M517"/>
      <w:bookmarkEnd w:id="601"/>
      <w:bookmarkEnd w:id="602"/>
      <w:r w:rsidRPr="00B44725">
        <w:rPr>
          <w:rFonts w:ascii="Candara" w:eastAsia="Times New Roman" w:hAnsi="Candara" w:cs="Arial"/>
          <w:w w:val="0"/>
          <w:sz w:val="24"/>
          <w:szCs w:val="24"/>
          <w:lang w:eastAsia="fr-FR"/>
        </w:rPr>
        <w:t xml:space="preserve"> normes spécifiées dans les documents contractuels </w:t>
      </w:r>
      <w:bookmarkStart w:id="603" w:name="_DV_C589"/>
      <w:r w:rsidRPr="00B44725">
        <w:rPr>
          <w:rFonts w:ascii="Candara" w:eastAsia="Times New Roman" w:hAnsi="Candara" w:cs="Arial"/>
          <w:w w:val="0"/>
          <w:sz w:val="24"/>
          <w:szCs w:val="24"/>
          <w:lang w:eastAsia="fr-FR"/>
        </w:rPr>
        <w:t>ainsi qu’avec l’ensemble des normes législatives et réglementaires</w:t>
      </w:r>
      <w:bookmarkStart w:id="604" w:name="_DV_M518"/>
      <w:bookmarkEnd w:id="603"/>
      <w:bookmarkEnd w:id="604"/>
      <w:r w:rsidRPr="00B44725">
        <w:rPr>
          <w:rFonts w:ascii="Candara" w:eastAsia="Times New Roman" w:hAnsi="Candara" w:cs="Arial"/>
          <w:w w:val="0"/>
          <w:sz w:val="24"/>
          <w:szCs w:val="24"/>
          <w:lang w:eastAsia="fr-FR"/>
        </w:rPr>
        <w:t xml:space="preserve"> en vigueur à la date d’entrée en vigueur du présent Contrat. En cas de modifications des normes applicables en cours d’exécution, il sera fait application des dispositions de l’Article 7.</w:t>
      </w:r>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bookmarkStart w:id="605" w:name="_DV_C590"/>
    </w:p>
    <w:p w:rsidR="009B200D" w:rsidRPr="00B44725" w:rsidRDefault="009B200D" w:rsidP="009B200D">
      <w:pPr>
        <w:numPr>
          <w:ilvl w:val="0"/>
          <w:numId w:val="4"/>
        </w:numPr>
        <w:spacing w:after="0" w:line="240" w:lineRule="auto"/>
        <w:ind w:left="567" w:right="-568" w:hanging="567"/>
        <w:jc w:val="both"/>
        <w:rPr>
          <w:rFonts w:ascii="Candara" w:eastAsia="Times New Roman" w:hAnsi="Candara" w:cs="Arial"/>
          <w:b/>
          <w:bCs/>
          <w:smallCaps/>
          <w:w w:val="0"/>
          <w:sz w:val="24"/>
          <w:szCs w:val="24"/>
          <w:lang w:eastAsia="fr-FR"/>
        </w:rPr>
      </w:pPr>
      <w:bookmarkStart w:id="606" w:name="_DV_C591"/>
      <w:bookmarkEnd w:id="605"/>
      <w:r w:rsidRPr="00B44725">
        <w:rPr>
          <w:rFonts w:ascii="Candara" w:eastAsia="Times New Roman" w:hAnsi="Candara" w:cs="Arial"/>
          <w:b/>
          <w:bCs/>
          <w:smallCaps/>
          <w:sz w:val="24"/>
          <w:szCs w:val="24"/>
          <w:lang w:eastAsia="fr-FR"/>
        </w:rPr>
        <w:t>inexecution</w:t>
      </w:r>
      <w:bookmarkEnd w:id="606"/>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numPr>
          <w:ilvl w:val="12"/>
          <w:numId w:val="0"/>
        </w:numPr>
        <w:spacing w:after="0" w:line="240" w:lineRule="auto"/>
        <w:ind w:right="-568"/>
        <w:jc w:val="both"/>
        <w:rPr>
          <w:rFonts w:ascii="Candara" w:eastAsia="Times New Roman" w:hAnsi="Candara" w:cs="Arial"/>
          <w:w w:val="0"/>
          <w:sz w:val="24"/>
          <w:szCs w:val="24"/>
          <w:lang w:eastAsia="fr-FR"/>
        </w:rPr>
      </w:pPr>
      <w:bookmarkStart w:id="607" w:name="_DV_C592"/>
      <w:r w:rsidRPr="00B44725">
        <w:rPr>
          <w:rFonts w:ascii="Candara" w:eastAsia="Times New Roman" w:hAnsi="Candara" w:cs="Arial"/>
          <w:w w:val="0"/>
          <w:sz w:val="24"/>
          <w:szCs w:val="24"/>
          <w:lang w:eastAsia="fr-FR"/>
        </w:rPr>
        <w:t>Le fait que l’une quelconque des Parties s’abstiendrait à un moment quelconque de se prévaloir de l’inexécution par l’une des autres Parties de l’une de ses quelconques obligations résultant d’une clause du présent Contrat ne signifiera pas que ladite Partie aura renoncé aux droits que lui confère ladite clause ou toute autre clause du présent Contrat.</w:t>
      </w:r>
      <w:bookmarkEnd w:id="607"/>
    </w:p>
    <w:p w:rsidR="009B200D" w:rsidRPr="00B44725" w:rsidRDefault="009B200D" w:rsidP="009B200D">
      <w:pPr>
        <w:numPr>
          <w:ilvl w:val="12"/>
          <w:numId w:val="0"/>
        </w:numPr>
        <w:spacing w:after="0" w:line="240" w:lineRule="auto"/>
        <w:ind w:right="-568"/>
        <w:jc w:val="both"/>
        <w:rPr>
          <w:rFonts w:ascii="Candara" w:eastAsia="Times New Roman" w:hAnsi="Candara" w:cs="Arial"/>
          <w:w w:val="0"/>
          <w:sz w:val="24"/>
          <w:szCs w:val="24"/>
          <w:lang w:eastAsia="fr-FR"/>
        </w:rPr>
      </w:pPr>
    </w:p>
    <w:p w:rsidR="009B200D" w:rsidRPr="00B44725" w:rsidRDefault="009B200D" w:rsidP="009B200D">
      <w:pPr>
        <w:numPr>
          <w:ilvl w:val="0"/>
          <w:numId w:val="4"/>
        </w:numPr>
        <w:spacing w:after="0" w:line="240" w:lineRule="auto"/>
        <w:ind w:left="567" w:right="-568" w:hanging="567"/>
        <w:jc w:val="both"/>
        <w:rPr>
          <w:rFonts w:ascii="Candara" w:eastAsia="Times New Roman" w:hAnsi="Candara" w:cs="Arial"/>
          <w:b/>
          <w:bCs/>
          <w:smallCaps/>
          <w:sz w:val="24"/>
          <w:szCs w:val="24"/>
          <w:lang w:eastAsia="fr-FR"/>
        </w:rPr>
      </w:pPr>
      <w:bookmarkStart w:id="608" w:name="_DV_C594"/>
      <w:r w:rsidRPr="00B44725">
        <w:rPr>
          <w:rFonts w:ascii="Candara" w:eastAsia="Times New Roman" w:hAnsi="Candara" w:cs="Arial"/>
          <w:b/>
          <w:bCs/>
          <w:smallCaps/>
          <w:sz w:val="24"/>
          <w:szCs w:val="24"/>
          <w:lang w:eastAsia="fr-FR"/>
        </w:rPr>
        <w:t>notifications</w:t>
      </w:r>
      <w:bookmarkEnd w:id="608"/>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609" w:name="_DV_C595"/>
      <w:r w:rsidRPr="00B44725">
        <w:rPr>
          <w:rFonts w:ascii="Candara" w:eastAsia="Times New Roman" w:hAnsi="Candara" w:cs="Arial"/>
          <w:w w:val="0"/>
          <w:sz w:val="24"/>
          <w:szCs w:val="24"/>
          <w:lang w:eastAsia="fr-FR"/>
        </w:rPr>
        <w:t xml:space="preserve">Toute notification ou communication à laquelle pourrait donner lieu le présent Contrat devra être adressée par remise en mains propres avec cahier de transmission, lettre recommandée ayant effet dès sa réception, ou dès son envoi si celui-ci est précédé de la transmission du texte par télécopie. </w:t>
      </w:r>
      <w:bookmarkEnd w:id="609"/>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610" w:name="_DV_C596"/>
      <w:r w:rsidRPr="00B44725">
        <w:rPr>
          <w:rFonts w:ascii="Candara" w:eastAsia="Times New Roman" w:hAnsi="Candara" w:cs="Arial"/>
          <w:w w:val="0"/>
          <w:sz w:val="24"/>
          <w:szCs w:val="24"/>
          <w:lang w:eastAsia="fr-FR"/>
        </w:rPr>
        <w:t xml:space="preserve">Les dites notifications seront adressées, sauf modification à notifier comme indiqué ci-dessus, aux adresses suivantes : </w:t>
      </w:r>
      <w:bookmarkEnd w:id="610"/>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b/>
          <w:w w:val="0"/>
          <w:sz w:val="24"/>
          <w:szCs w:val="24"/>
          <w:lang w:eastAsia="fr-FR"/>
        </w:rPr>
      </w:pPr>
      <w:bookmarkStart w:id="611" w:name="_DV_C597"/>
      <w:r w:rsidRPr="00B44725">
        <w:rPr>
          <w:rFonts w:ascii="Candara" w:eastAsia="Times New Roman" w:hAnsi="Candara" w:cs="Arial"/>
          <w:b/>
          <w:w w:val="0"/>
          <w:sz w:val="24"/>
          <w:szCs w:val="24"/>
          <w:lang w:eastAsia="fr-FR"/>
        </w:rPr>
        <w:t xml:space="preserve">Pour </w:t>
      </w:r>
      <w:r w:rsidRPr="00B44725">
        <w:rPr>
          <w:rFonts w:ascii="Candara" w:eastAsia="Times New Roman" w:hAnsi="Candara" w:cs="Arial"/>
          <w:b/>
          <w:bCs/>
          <w:w w:val="0"/>
          <w:sz w:val="24"/>
          <w:szCs w:val="24"/>
          <w:lang w:eastAsia="fr-FR"/>
        </w:rPr>
        <w:t xml:space="preserve">ATLANTIQUE TELECOM COTE D’IVOIRE </w:t>
      </w:r>
      <w:bookmarkEnd w:id="611"/>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 xml:space="preserve">Immeuble Kharrat </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Avenue Botreau Roussel</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Abidjan - Plateau</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01 BP 2347 Abidjan 01</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Téléphone : 20 25 01 01</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Télécopie   : 20 25 26 62</w:t>
      </w:r>
    </w:p>
    <w:p w:rsidR="009B200D" w:rsidRPr="00B44725" w:rsidRDefault="009B200D" w:rsidP="009B200D">
      <w:pPr>
        <w:spacing w:after="0" w:line="240" w:lineRule="auto"/>
        <w:jc w:val="both"/>
        <w:rPr>
          <w:rFonts w:ascii="Candara" w:eastAsia="Times New Roman" w:hAnsi="Candara" w:cs="Arial"/>
          <w:b/>
          <w:bCs/>
          <w:sz w:val="24"/>
          <w:szCs w:val="24"/>
          <w:lang w:eastAsia="fr-FR"/>
        </w:rPr>
      </w:pPr>
      <w:bookmarkStart w:id="612" w:name="_DV_C598"/>
    </w:p>
    <w:p w:rsidR="009B200D" w:rsidRPr="00B44725" w:rsidRDefault="009B200D" w:rsidP="009B200D">
      <w:pPr>
        <w:spacing w:after="0" w:line="240" w:lineRule="auto"/>
        <w:jc w:val="both"/>
        <w:rPr>
          <w:rFonts w:ascii="Candara" w:eastAsia="Times New Roman" w:hAnsi="Candara" w:cs="Arial"/>
          <w:b/>
          <w:bCs/>
          <w:sz w:val="24"/>
          <w:szCs w:val="24"/>
          <w:highlight w:val="yellow"/>
          <w:lang w:eastAsia="fr-FR"/>
        </w:rPr>
      </w:pPr>
      <w:r w:rsidRPr="00B44725">
        <w:rPr>
          <w:rFonts w:ascii="Candara" w:eastAsia="Times New Roman" w:hAnsi="Candara" w:cs="Arial"/>
          <w:b/>
          <w:bCs/>
          <w:sz w:val="24"/>
          <w:szCs w:val="24"/>
          <w:highlight w:val="yellow"/>
          <w:lang w:eastAsia="fr-FR"/>
        </w:rPr>
        <w:t>Pour STA</w:t>
      </w:r>
    </w:p>
    <w:p w:rsidR="009B200D" w:rsidRPr="00B44725" w:rsidRDefault="009B200D" w:rsidP="009B200D">
      <w:pPr>
        <w:spacing w:after="0" w:line="240" w:lineRule="auto"/>
        <w:jc w:val="both"/>
        <w:rPr>
          <w:rFonts w:ascii="Candara" w:eastAsia="Times New Roman" w:hAnsi="Candara" w:cs="Arial"/>
          <w:sz w:val="24"/>
          <w:szCs w:val="24"/>
          <w:highlight w:val="yellow"/>
          <w:lang w:eastAsia="fr-FR"/>
        </w:rPr>
      </w:pPr>
      <w:r w:rsidRPr="00B44725">
        <w:rPr>
          <w:rFonts w:ascii="Candara" w:eastAsia="Times New Roman" w:hAnsi="Candara" w:cs="Arial"/>
          <w:b/>
          <w:bCs/>
          <w:sz w:val="24"/>
          <w:szCs w:val="24"/>
          <w:highlight w:val="yellow"/>
          <w:lang w:eastAsia="fr-FR"/>
        </w:rPr>
        <w:t xml:space="preserve">Abidjan, …………………………. </w:t>
      </w:r>
    </w:p>
    <w:p w:rsidR="009B200D" w:rsidRPr="00B44725" w:rsidRDefault="009B200D" w:rsidP="009B200D">
      <w:pPr>
        <w:spacing w:after="0" w:line="240" w:lineRule="auto"/>
        <w:jc w:val="both"/>
        <w:rPr>
          <w:rFonts w:ascii="Candara" w:eastAsia="Times New Roman" w:hAnsi="Candara" w:cs="Arial"/>
          <w:sz w:val="24"/>
          <w:szCs w:val="24"/>
          <w:highlight w:val="yellow"/>
          <w:lang w:eastAsia="fr-FR"/>
        </w:rPr>
      </w:pPr>
      <w:r w:rsidRPr="00B44725">
        <w:rPr>
          <w:rFonts w:ascii="Candara" w:eastAsia="Times New Roman" w:hAnsi="Candara" w:cs="Arial"/>
          <w:sz w:val="24"/>
          <w:szCs w:val="24"/>
          <w:highlight w:val="yellow"/>
          <w:lang w:eastAsia="fr-FR"/>
        </w:rPr>
        <w:t>……………… BP ………. ABIDJAN …….</w:t>
      </w:r>
    </w:p>
    <w:p w:rsidR="009B200D" w:rsidRPr="00B44725" w:rsidRDefault="009B200D" w:rsidP="009B200D">
      <w:pPr>
        <w:spacing w:after="0" w:line="240" w:lineRule="auto"/>
        <w:jc w:val="both"/>
        <w:rPr>
          <w:rFonts w:ascii="Candara" w:eastAsia="Times New Roman" w:hAnsi="Candara" w:cs="Arial"/>
          <w:sz w:val="24"/>
          <w:szCs w:val="24"/>
          <w:highlight w:val="yellow"/>
          <w:lang w:eastAsia="fr-FR"/>
        </w:rPr>
      </w:pPr>
      <w:r w:rsidRPr="00B44725">
        <w:rPr>
          <w:rFonts w:ascii="Candara" w:eastAsia="Times New Roman" w:hAnsi="Candara" w:cs="Arial"/>
          <w:sz w:val="24"/>
          <w:szCs w:val="24"/>
          <w:highlight w:val="yellow"/>
          <w:lang w:eastAsia="fr-FR"/>
        </w:rPr>
        <w:t>Téléphone :(225) ………………….</w:t>
      </w:r>
    </w:p>
    <w:p w:rsidR="009B200D" w:rsidRPr="00B44725" w:rsidRDefault="009B200D" w:rsidP="009B200D">
      <w:pPr>
        <w:spacing w:after="0" w:line="240" w:lineRule="auto"/>
        <w:jc w:val="both"/>
        <w:rPr>
          <w:rFonts w:ascii="Candara" w:eastAsia="Times New Roman" w:hAnsi="Candara" w:cs="Arial"/>
          <w:sz w:val="24"/>
          <w:szCs w:val="24"/>
          <w:lang w:eastAsia="fr-FR"/>
        </w:rPr>
      </w:pPr>
      <w:r w:rsidRPr="00B44725">
        <w:rPr>
          <w:rFonts w:ascii="Candara" w:eastAsia="Times New Roman" w:hAnsi="Candara" w:cs="Arial"/>
          <w:sz w:val="24"/>
          <w:szCs w:val="24"/>
          <w:highlight w:val="yellow"/>
          <w:lang w:eastAsia="fr-FR"/>
        </w:rPr>
        <w:t>Télécopie : (225) ………………………</w:t>
      </w:r>
    </w:p>
    <w:p w:rsidR="009B200D" w:rsidRPr="00B44725" w:rsidRDefault="009B200D" w:rsidP="009B200D">
      <w:pPr>
        <w:spacing w:after="0" w:line="240" w:lineRule="auto"/>
        <w:jc w:val="both"/>
        <w:rPr>
          <w:rFonts w:ascii="Candara" w:eastAsia="Times New Roman" w:hAnsi="Candara" w:cs="Arial"/>
          <w:sz w:val="24"/>
          <w:szCs w:val="24"/>
          <w:lang w:eastAsia="fr-FR"/>
        </w:rPr>
      </w:pPr>
    </w:p>
    <w:p w:rsidR="009B200D" w:rsidRPr="00B44725" w:rsidRDefault="009B200D" w:rsidP="009B200D">
      <w:pPr>
        <w:numPr>
          <w:ilvl w:val="0"/>
          <w:numId w:val="4"/>
        </w:numPr>
        <w:spacing w:after="0" w:line="240" w:lineRule="auto"/>
        <w:ind w:left="567" w:right="-568" w:hanging="567"/>
        <w:jc w:val="both"/>
        <w:rPr>
          <w:rFonts w:ascii="Candara" w:eastAsia="Times New Roman" w:hAnsi="Candara" w:cs="Arial"/>
          <w:b/>
          <w:bCs/>
          <w:smallCaps/>
          <w:sz w:val="24"/>
          <w:szCs w:val="24"/>
          <w:lang w:eastAsia="fr-FR"/>
        </w:rPr>
      </w:pPr>
      <w:bookmarkStart w:id="613" w:name="_DV_C600"/>
      <w:bookmarkEnd w:id="612"/>
      <w:r w:rsidRPr="00B44725">
        <w:rPr>
          <w:rFonts w:ascii="Candara" w:eastAsia="Times New Roman" w:hAnsi="Candara" w:cs="Arial"/>
          <w:b/>
          <w:smallCaps/>
          <w:sz w:val="24"/>
          <w:szCs w:val="24"/>
          <w:lang w:eastAsia="fr-FR"/>
        </w:rPr>
        <w:t>Frais</w:t>
      </w:r>
      <w:bookmarkEnd w:id="613"/>
    </w:p>
    <w:p w:rsidR="009B200D" w:rsidRPr="00B44725" w:rsidRDefault="009B200D" w:rsidP="009B200D">
      <w:pPr>
        <w:tabs>
          <w:tab w:val="left" w:pos="-720"/>
        </w:tabs>
        <w:suppressAutoHyphens/>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tabs>
          <w:tab w:val="left" w:pos="-720"/>
        </w:tabs>
        <w:suppressAutoHyphens/>
        <w:spacing w:after="0" w:line="240" w:lineRule="auto"/>
        <w:ind w:right="-567"/>
        <w:jc w:val="both"/>
        <w:rPr>
          <w:rFonts w:ascii="Candara" w:eastAsia="Times New Roman" w:hAnsi="Candara" w:cs="Arial"/>
          <w:w w:val="0"/>
          <w:sz w:val="24"/>
          <w:szCs w:val="24"/>
          <w:lang w:eastAsia="fr-FR"/>
        </w:rPr>
      </w:pPr>
      <w:bookmarkStart w:id="614" w:name="_DV_C601"/>
      <w:r w:rsidRPr="00B44725">
        <w:rPr>
          <w:rFonts w:ascii="Candara" w:eastAsia="Times New Roman" w:hAnsi="Candara" w:cs="Arial"/>
          <w:sz w:val="24"/>
          <w:szCs w:val="24"/>
          <w:lang w:eastAsia="fr-FR"/>
        </w:rPr>
        <w:t>Chacune des parties supportera la charge des frais et honoraires qu’elle a engagés au titre du Contrat.</w:t>
      </w:r>
      <w:bookmarkEnd w:id="614"/>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sz w:val="24"/>
          <w:szCs w:val="24"/>
          <w:lang w:eastAsia="fr-FR"/>
        </w:rPr>
      </w:pPr>
      <w:bookmarkStart w:id="615" w:name="_DV_C602"/>
    </w:p>
    <w:p w:rsidR="009B200D" w:rsidRPr="00B44725" w:rsidRDefault="009B200D" w:rsidP="009B200D">
      <w:pPr>
        <w:spacing w:after="0" w:line="240" w:lineRule="auto"/>
        <w:ind w:left="567" w:right="-568"/>
        <w:jc w:val="both"/>
        <w:rPr>
          <w:rFonts w:ascii="Candara" w:eastAsia="Times New Roman" w:hAnsi="Candara" w:cs="Arial"/>
          <w:b/>
          <w:smallCaps/>
          <w:lang w:eastAsia="fr-FR"/>
        </w:rPr>
      </w:pPr>
      <w:bookmarkStart w:id="616" w:name="_DV_C603"/>
      <w:bookmarkEnd w:id="615"/>
      <w:r w:rsidRPr="00B44725">
        <w:rPr>
          <w:rFonts w:ascii="Candara" w:eastAsia="Times New Roman" w:hAnsi="Candara" w:cs="Arial"/>
          <w:b/>
          <w:smallCaps/>
          <w:lang w:eastAsia="fr-FR"/>
        </w:rPr>
        <w:t xml:space="preserve">18.7loi applicable – </w:t>
      </w:r>
      <w:bookmarkEnd w:id="616"/>
      <w:r w:rsidRPr="00B44725">
        <w:rPr>
          <w:rFonts w:ascii="Candara" w:eastAsia="Times New Roman" w:hAnsi="Candara" w:cs="Arial"/>
          <w:b/>
          <w:smallCaps/>
          <w:lang w:eastAsia="fr-FR"/>
        </w:rPr>
        <w:t>attribution juridiction</w:t>
      </w:r>
    </w:p>
    <w:p w:rsidR="009B200D" w:rsidRPr="00B44725" w:rsidRDefault="009B200D" w:rsidP="009B200D">
      <w:pPr>
        <w:tabs>
          <w:tab w:val="left" w:pos="0"/>
          <w:tab w:val="left" w:pos="600"/>
        </w:tabs>
        <w:autoSpaceDE w:val="0"/>
        <w:autoSpaceDN w:val="0"/>
        <w:adjustRightInd w:val="0"/>
        <w:spacing w:after="0" w:line="240" w:lineRule="auto"/>
        <w:ind w:right="-567"/>
        <w:jc w:val="both"/>
        <w:rPr>
          <w:rFonts w:ascii="Candara" w:eastAsia="Times New Roman" w:hAnsi="Candara" w:cs="Arial"/>
          <w:w w:val="0"/>
          <w:lang w:eastAsia="fr-FR"/>
        </w:rPr>
      </w:pPr>
    </w:p>
    <w:p w:rsidR="009B200D" w:rsidRPr="00B44725" w:rsidRDefault="009B200D" w:rsidP="009B200D">
      <w:pPr>
        <w:spacing w:after="0" w:line="240" w:lineRule="auto"/>
        <w:ind w:right="-567"/>
        <w:jc w:val="both"/>
        <w:rPr>
          <w:rFonts w:ascii="Candara" w:eastAsia="Times New Roman" w:hAnsi="Candara" w:cs="Arial"/>
          <w:b/>
          <w:bCs/>
          <w:w w:val="0"/>
          <w:lang w:eastAsia="fr-FR"/>
        </w:rPr>
      </w:pPr>
    </w:p>
    <w:p w:rsidR="009B200D" w:rsidRPr="00B44725" w:rsidRDefault="009B200D" w:rsidP="009B200D">
      <w:pPr>
        <w:spacing w:after="0" w:line="240" w:lineRule="auto"/>
        <w:ind w:left="709" w:right="-567" w:hanging="709"/>
        <w:jc w:val="both"/>
        <w:rPr>
          <w:rFonts w:ascii="Candara" w:eastAsia="Times New Roman" w:hAnsi="Candara" w:cs="Times New Roman"/>
          <w:w w:val="0"/>
          <w:lang w:eastAsia="fr-FR"/>
        </w:rPr>
      </w:pPr>
      <w:bookmarkStart w:id="617" w:name="_DV_C605"/>
      <w:r w:rsidRPr="00B44725">
        <w:rPr>
          <w:rFonts w:ascii="Candara" w:eastAsia="Times New Roman" w:hAnsi="Candara" w:cs="Times New Roman"/>
          <w:w w:val="0"/>
          <w:lang w:eastAsia="fr-FR"/>
        </w:rPr>
        <w:tab/>
      </w:r>
      <w:r w:rsidRPr="00B44725">
        <w:rPr>
          <w:rFonts w:ascii="Times New Roman" w:eastAsia="Times New Roman" w:hAnsi="Times New Roman" w:cs="Times New Roman"/>
          <w:sz w:val="24"/>
          <w:szCs w:val="24"/>
          <w:lang w:eastAsia="fr-FR"/>
        </w:rPr>
        <w:t xml:space="preserve"> </w:t>
      </w:r>
      <w:r w:rsidRPr="00B44725">
        <w:rPr>
          <w:rFonts w:ascii="Candara" w:eastAsia="Times New Roman" w:hAnsi="Candara" w:cs="Times New Roman"/>
          <w:sz w:val="24"/>
          <w:szCs w:val="24"/>
          <w:lang w:eastAsia="fr-FR"/>
        </w:rPr>
        <w:t xml:space="preserve">Le Contrat est régi par le droit ivoirien à l’exception de toute autre législation. Tout litige relatif au Contrat, tenant notamment à sa validité, son interprétation ou son exécution, sera réglé à l'amiable entre les parties au plus un (01) mois après la notification de griefs faite par la partie plaignante. A défaut de règlement amiable à l’expiration de ce délai, le litige sera tranché par le Tribunal de Commerce d’Abidjan, à qui compétence exclusive est </w:t>
      </w:r>
      <w:bookmarkEnd w:id="617"/>
      <w:r w:rsidRPr="00B44725">
        <w:rPr>
          <w:rFonts w:ascii="Candara" w:eastAsia="Times New Roman" w:hAnsi="Candara" w:cs="Times New Roman"/>
          <w:sz w:val="24"/>
          <w:szCs w:val="24"/>
          <w:lang w:eastAsia="fr-FR"/>
        </w:rPr>
        <w:t>attribuée</w:t>
      </w:r>
      <w:r w:rsidRPr="00B44725" w:rsidDel="00421C37">
        <w:rPr>
          <w:rFonts w:ascii="Candara" w:eastAsia="Times New Roman" w:hAnsi="Candara" w:cs="Times New Roman"/>
          <w:w w:val="0"/>
          <w:lang w:eastAsia="fr-FR"/>
        </w:rPr>
        <w:t>.</w:t>
      </w:r>
    </w:p>
    <w:p w:rsidR="009B200D" w:rsidRPr="00B44725" w:rsidRDefault="009B200D" w:rsidP="009B200D">
      <w:pPr>
        <w:spacing w:after="0" w:line="240" w:lineRule="auto"/>
        <w:ind w:right="-567"/>
        <w:jc w:val="both"/>
        <w:rPr>
          <w:rFonts w:ascii="Candara" w:eastAsia="Times New Roman" w:hAnsi="Candara" w:cs="Arial"/>
          <w:w w:val="0"/>
          <w:sz w:val="24"/>
          <w:szCs w:val="24"/>
          <w:lang w:eastAsia="fr-FR"/>
        </w:rPr>
      </w:pPr>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bookmarkStart w:id="618" w:name="_DV_M519"/>
      <w:bookmarkEnd w:id="618"/>
      <w:r w:rsidRPr="00B44725">
        <w:rPr>
          <w:rFonts w:ascii="Candara" w:eastAsia="Times New Roman" w:hAnsi="Candara" w:cs="Arial"/>
          <w:w w:val="0"/>
          <w:sz w:val="24"/>
          <w:szCs w:val="24"/>
          <w:lang w:eastAsia="fr-FR"/>
        </w:rPr>
        <w:t>Fait à Abidjan, …………………..,</w:t>
      </w:r>
    </w:p>
    <w:p w:rsidR="009B200D" w:rsidRPr="00B44725" w:rsidRDefault="009B200D" w:rsidP="009B200D">
      <w:pPr>
        <w:spacing w:after="0" w:line="240" w:lineRule="auto"/>
        <w:ind w:right="-568"/>
        <w:jc w:val="both"/>
        <w:rPr>
          <w:rFonts w:ascii="Candara" w:eastAsia="Times New Roman" w:hAnsi="Candara" w:cs="Arial"/>
          <w:w w:val="0"/>
          <w:sz w:val="24"/>
          <w:szCs w:val="24"/>
          <w:lang w:eastAsia="fr-FR"/>
        </w:rPr>
      </w:pPr>
      <w:r w:rsidRPr="00B44725">
        <w:rPr>
          <w:rFonts w:ascii="Candara" w:eastAsia="Times New Roman" w:hAnsi="Candara" w:cs="Arial"/>
          <w:w w:val="0"/>
          <w:sz w:val="24"/>
          <w:szCs w:val="24"/>
          <w:lang w:eastAsia="fr-FR"/>
        </w:rPr>
        <w:t>En deux (02) exemplaires originaux.</w:t>
      </w:r>
    </w:p>
    <w:p w:rsidR="009B200D" w:rsidRPr="00B44725" w:rsidRDefault="009B200D" w:rsidP="009B200D">
      <w:pPr>
        <w:tabs>
          <w:tab w:val="left" w:pos="0"/>
          <w:tab w:val="left" w:pos="600"/>
        </w:tabs>
        <w:autoSpaceDE w:val="0"/>
        <w:autoSpaceDN w:val="0"/>
        <w:adjustRightInd w:val="0"/>
        <w:spacing w:after="0" w:line="240" w:lineRule="auto"/>
        <w:ind w:right="-568"/>
        <w:jc w:val="both"/>
        <w:rPr>
          <w:rFonts w:ascii="Candara" w:eastAsia="Times New Roman" w:hAnsi="Candara" w:cs="Arial"/>
          <w:w w:val="0"/>
          <w:sz w:val="24"/>
          <w:szCs w:val="24"/>
          <w:lang w:eastAsia="fr-FR"/>
        </w:rPr>
      </w:pPr>
      <w:bookmarkStart w:id="619" w:name="_DV_M520"/>
      <w:bookmarkStart w:id="620" w:name="_DV_M521"/>
      <w:bookmarkStart w:id="621" w:name="_DV_M522"/>
      <w:bookmarkStart w:id="622" w:name="_DV_M523"/>
      <w:bookmarkStart w:id="623" w:name="_DV_M524"/>
      <w:bookmarkStart w:id="624" w:name="_DV_M525"/>
      <w:bookmarkStart w:id="625" w:name="_DV_M526"/>
      <w:bookmarkStart w:id="626" w:name="_DV_M527"/>
      <w:bookmarkStart w:id="627" w:name="_DV_M528"/>
      <w:bookmarkStart w:id="628" w:name="_DV_M529"/>
      <w:bookmarkStart w:id="629" w:name="_DV_M530"/>
      <w:bookmarkStart w:id="630" w:name="_DV_M531"/>
      <w:bookmarkEnd w:id="619"/>
      <w:bookmarkEnd w:id="620"/>
      <w:bookmarkEnd w:id="621"/>
      <w:bookmarkEnd w:id="622"/>
      <w:bookmarkEnd w:id="623"/>
      <w:bookmarkEnd w:id="624"/>
      <w:bookmarkEnd w:id="625"/>
      <w:bookmarkEnd w:id="626"/>
      <w:bookmarkEnd w:id="627"/>
      <w:bookmarkEnd w:id="628"/>
      <w:bookmarkEnd w:id="629"/>
      <w:bookmarkEnd w:id="630"/>
    </w:p>
    <w:p w:rsidR="009B200D" w:rsidRPr="00B44725" w:rsidRDefault="009B200D" w:rsidP="009B200D">
      <w:pPr>
        <w:tabs>
          <w:tab w:val="left" w:pos="0"/>
          <w:tab w:val="left" w:pos="600"/>
        </w:tabs>
        <w:autoSpaceDE w:val="0"/>
        <w:autoSpaceDN w:val="0"/>
        <w:adjustRightInd w:val="0"/>
        <w:spacing w:after="0" w:line="240" w:lineRule="auto"/>
        <w:ind w:right="-568"/>
        <w:rPr>
          <w:rFonts w:ascii="Candara" w:eastAsia="Times New Roman" w:hAnsi="Candara" w:cs="Arial"/>
          <w:b/>
          <w:bCs/>
          <w:w w:val="0"/>
          <w:sz w:val="20"/>
          <w:szCs w:val="20"/>
          <w:lang w:eastAsia="fr-FR"/>
        </w:rPr>
      </w:pPr>
      <w:r w:rsidRPr="00B44725">
        <w:rPr>
          <w:rFonts w:ascii="Candara" w:eastAsia="Times New Roman" w:hAnsi="Candara" w:cs="Arial"/>
          <w:b/>
          <w:bCs/>
          <w:w w:val="0"/>
          <w:sz w:val="20"/>
          <w:szCs w:val="20"/>
          <w:lang w:eastAsia="fr-FR"/>
        </w:rPr>
        <w:t xml:space="preserve">LE CLIENT </w:t>
      </w:r>
      <w:r w:rsidRPr="00B44725">
        <w:rPr>
          <w:rFonts w:ascii="Candara" w:eastAsia="Times New Roman" w:hAnsi="Candara" w:cs="Arial"/>
          <w:b/>
          <w:bCs/>
          <w:w w:val="0"/>
          <w:sz w:val="20"/>
          <w:szCs w:val="20"/>
          <w:lang w:eastAsia="fr-FR"/>
        </w:rPr>
        <w:tab/>
      </w:r>
      <w:r w:rsidRPr="00B44725">
        <w:rPr>
          <w:rFonts w:ascii="Candara" w:eastAsia="Times New Roman" w:hAnsi="Candara" w:cs="Arial"/>
          <w:b/>
          <w:bCs/>
          <w:w w:val="0"/>
          <w:sz w:val="20"/>
          <w:szCs w:val="20"/>
          <w:lang w:eastAsia="fr-FR"/>
        </w:rPr>
        <w:tab/>
      </w:r>
      <w:r w:rsidRPr="00B44725">
        <w:rPr>
          <w:rFonts w:ascii="Candara" w:eastAsia="Times New Roman" w:hAnsi="Candara" w:cs="Arial"/>
          <w:b/>
          <w:bCs/>
          <w:w w:val="0"/>
          <w:sz w:val="20"/>
          <w:szCs w:val="20"/>
          <w:lang w:eastAsia="fr-FR"/>
        </w:rPr>
        <w:tab/>
      </w:r>
      <w:r w:rsidRPr="00B44725">
        <w:rPr>
          <w:rFonts w:ascii="Candara" w:eastAsia="Times New Roman" w:hAnsi="Candara" w:cs="Arial"/>
          <w:b/>
          <w:bCs/>
          <w:w w:val="0"/>
          <w:sz w:val="20"/>
          <w:szCs w:val="20"/>
          <w:lang w:eastAsia="fr-FR"/>
        </w:rPr>
        <w:tab/>
      </w:r>
      <w:r w:rsidRPr="00B44725">
        <w:rPr>
          <w:rFonts w:ascii="Candara" w:eastAsia="Times New Roman" w:hAnsi="Candara" w:cs="Arial"/>
          <w:b/>
          <w:bCs/>
          <w:w w:val="0"/>
          <w:sz w:val="20"/>
          <w:szCs w:val="20"/>
          <w:lang w:eastAsia="fr-FR"/>
        </w:rPr>
        <w:tab/>
      </w:r>
      <w:r w:rsidRPr="00B44725">
        <w:rPr>
          <w:rFonts w:ascii="Candara" w:eastAsia="Times New Roman" w:hAnsi="Candara" w:cs="Arial"/>
          <w:b/>
          <w:bCs/>
          <w:w w:val="0"/>
          <w:sz w:val="20"/>
          <w:szCs w:val="20"/>
          <w:lang w:eastAsia="fr-FR"/>
        </w:rPr>
        <w:tab/>
      </w:r>
      <w:r w:rsidRPr="00B44725">
        <w:rPr>
          <w:rFonts w:ascii="Candara" w:eastAsia="Times New Roman" w:hAnsi="Candara" w:cs="Arial"/>
          <w:b/>
          <w:bCs/>
          <w:w w:val="0"/>
          <w:sz w:val="20"/>
          <w:szCs w:val="20"/>
          <w:lang w:eastAsia="fr-FR"/>
        </w:rPr>
        <w:tab/>
        <w:t xml:space="preserve">LE PRESTATAIRE </w:t>
      </w:r>
    </w:p>
    <w:p w:rsidR="009B200D" w:rsidRPr="00B44725" w:rsidRDefault="009B200D" w:rsidP="009B200D">
      <w:pPr>
        <w:tabs>
          <w:tab w:val="left" w:pos="0"/>
          <w:tab w:val="left" w:pos="600"/>
        </w:tabs>
        <w:autoSpaceDE w:val="0"/>
        <w:autoSpaceDN w:val="0"/>
        <w:adjustRightInd w:val="0"/>
        <w:spacing w:after="0" w:line="240" w:lineRule="auto"/>
        <w:ind w:right="-568"/>
        <w:rPr>
          <w:rFonts w:ascii="Candara" w:eastAsia="Times New Roman" w:hAnsi="Candara" w:cs="Arial"/>
          <w:b/>
          <w:bCs/>
          <w:w w:val="0"/>
          <w:sz w:val="20"/>
          <w:szCs w:val="20"/>
          <w:lang w:eastAsia="fr-FR"/>
        </w:rPr>
      </w:pPr>
      <w:r w:rsidRPr="00B44725">
        <w:rPr>
          <w:rFonts w:ascii="Candara" w:eastAsia="Times New Roman" w:hAnsi="Candara" w:cs="Arial"/>
          <w:b/>
          <w:bCs/>
          <w:w w:val="0"/>
          <w:sz w:val="20"/>
          <w:szCs w:val="20"/>
          <w:lang w:eastAsia="fr-FR"/>
        </w:rPr>
        <w:t xml:space="preserve">ATLANTIQUE TELECOM CI </w:t>
      </w:r>
      <w:r w:rsidRPr="00B44725">
        <w:rPr>
          <w:rFonts w:ascii="Candara" w:eastAsia="Times New Roman" w:hAnsi="Candara" w:cs="Arial"/>
          <w:b/>
          <w:bCs/>
          <w:w w:val="0"/>
          <w:sz w:val="20"/>
          <w:szCs w:val="20"/>
          <w:lang w:eastAsia="fr-FR"/>
        </w:rPr>
        <w:tab/>
      </w:r>
      <w:r w:rsidRPr="00B44725">
        <w:rPr>
          <w:rFonts w:ascii="Candara" w:eastAsia="Times New Roman" w:hAnsi="Candara" w:cs="Arial"/>
          <w:b/>
          <w:bCs/>
          <w:w w:val="0"/>
          <w:sz w:val="20"/>
          <w:szCs w:val="20"/>
          <w:lang w:eastAsia="fr-FR"/>
        </w:rPr>
        <w:tab/>
      </w:r>
      <w:r w:rsidRPr="00B44725">
        <w:rPr>
          <w:rFonts w:ascii="Candara" w:eastAsia="Times New Roman" w:hAnsi="Candara" w:cs="Arial"/>
          <w:b/>
          <w:bCs/>
          <w:w w:val="0"/>
          <w:sz w:val="20"/>
          <w:szCs w:val="20"/>
          <w:lang w:eastAsia="fr-FR"/>
        </w:rPr>
        <w:tab/>
      </w:r>
      <w:r w:rsidRPr="00B44725">
        <w:rPr>
          <w:rFonts w:ascii="Candara" w:eastAsia="Times New Roman" w:hAnsi="Candara" w:cs="Arial"/>
          <w:b/>
          <w:bCs/>
          <w:w w:val="0"/>
          <w:sz w:val="20"/>
          <w:szCs w:val="20"/>
          <w:lang w:eastAsia="fr-FR"/>
        </w:rPr>
        <w:tab/>
      </w:r>
      <w:r w:rsidRPr="00B44725">
        <w:rPr>
          <w:rFonts w:ascii="Candara" w:eastAsia="Times New Roman" w:hAnsi="Candara" w:cs="Arial"/>
          <w:b/>
          <w:bCs/>
          <w:w w:val="0"/>
          <w:sz w:val="20"/>
          <w:szCs w:val="20"/>
          <w:lang w:eastAsia="fr-FR"/>
        </w:rPr>
        <w:tab/>
        <w:t xml:space="preserve">POUR </w:t>
      </w:r>
      <w:r>
        <w:rPr>
          <w:rFonts w:ascii="Candara" w:eastAsia="Times New Roman" w:hAnsi="Candara" w:cs="Arial"/>
          <w:b/>
          <w:bCs/>
          <w:w w:val="0"/>
          <w:sz w:val="20"/>
          <w:szCs w:val="20"/>
          <w:lang w:eastAsia="fr-FR"/>
        </w:rPr>
        <w:t>SELTELCI</w:t>
      </w:r>
    </w:p>
    <w:p w:rsidR="009B200D" w:rsidRPr="00B44725" w:rsidRDefault="009B200D" w:rsidP="009B200D">
      <w:pPr>
        <w:tabs>
          <w:tab w:val="left" w:pos="0"/>
          <w:tab w:val="left" w:pos="600"/>
        </w:tabs>
        <w:autoSpaceDE w:val="0"/>
        <w:autoSpaceDN w:val="0"/>
        <w:adjustRightInd w:val="0"/>
        <w:spacing w:after="0" w:line="240" w:lineRule="auto"/>
        <w:ind w:right="-568"/>
        <w:rPr>
          <w:rFonts w:ascii="Candara" w:eastAsia="Times New Roman" w:hAnsi="Candara" w:cs="Arial"/>
          <w:b/>
          <w:bCs/>
          <w:w w:val="0"/>
          <w:sz w:val="20"/>
          <w:szCs w:val="20"/>
          <w:lang w:eastAsia="fr-FR"/>
        </w:rPr>
      </w:pPr>
    </w:p>
    <w:p w:rsidR="009B200D" w:rsidRPr="00B44725" w:rsidRDefault="009B200D" w:rsidP="009B200D">
      <w:pPr>
        <w:tabs>
          <w:tab w:val="left" w:pos="0"/>
          <w:tab w:val="left" w:pos="600"/>
        </w:tabs>
        <w:autoSpaceDE w:val="0"/>
        <w:autoSpaceDN w:val="0"/>
        <w:adjustRightInd w:val="0"/>
        <w:spacing w:after="0" w:line="240" w:lineRule="auto"/>
        <w:ind w:right="-568"/>
        <w:rPr>
          <w:rFonts w:ascii="Candara" w:eastAsia="Times New Roman" w:hAnsi="Candara" w:cs="Arial"/>
          <w:b/>
          <w:bCs/>
          <w:w w:val="0"/>
          <w:sz w:val="20"/>
          <w:szCs w:val="20"/>
          <w:lang w:eastAsia="fr-FR"/>
        </w:rPr>
      </w:pPr>
    </w:p>
    <w:p w:rsidR="009B200D" w:rsidRPr="00B44725" w:rsidRDefault="009B200D" w:rsidP="009B200D">
      <w:pPr>
        <w:tabs>
          <w:tab w:val="left" w:pos="0"/>
          <w:tab w:val="left" w:pos="600"/>
        </w:tabs>
        <w:autoSpaceDE w:val="0"/>
        <w:autoSpaceDN w:val="0"/>
        <w:adjustRightInd w:val="0"/>
        <w:spacing w:after="0" w:line="240" w:lineRule="auto"/>
        <w:ind w:right="-568"/>
        <w:rPr>
          <w:rFonts w:ascii="Candara" w:eastAsia="Times New Roman" w:hAnsi="Candara" w:cs="Arial"/>
          <w:b/>
          <w:bCs/>
          <w:w w:val="0"/>
          <w:sz w:val="20"/>
          <w:szCs w:val="20"/>
          <w:lang w:eastAsia="fr-FR"/>
        </w:rPr>
      </w:pPr>
    </w:p>
    <w:p w:rsidR="009B200D" w:rsidRPr="00B44725" w:rsidRDefault="009B200D" w:rsidP="009B200D">
      <w:pPr>
        <w:tabs>
          <w:tab w:val="left" w:pos="0"/>
          <w:tab w:val="left" w:pos="600"/>
        </w:tabs>
        <w:autoSpaceDE w:val="0"/>
        <w:autoSpaceDN w:val="0"/>
        <w:adjustRightInd w:val="0"/>
        <w:spacing w:after="0" w:line="240" w:lineRule="auto"/>
        <w:ind w:right="-568"/>
        <w:rPr>
          <w:rFonts w:ascii="Candara" w:eastAsia="Times New Roman" w:hAnsi="Candara" w:cs="Arial"/>
          <w:b/>
          <w:bCs/>
          <w:w w:val="0"/>
          <w:sz w:val="20"/>
          <w:szCs w:val="20"/>
          <w:lang w:eastAsia="fr-FR"/>
        </w:rPr>
      </w:pPr>
    </w:p>
    <w:p w:rsidR="009B200D" w:rsidRPr="00B44725" w:rsidRDefault="009B200D" w:rsidP="009B200D">
      <w:pPr>
        <w:tabs>
          <w:tab w:val="left" w:pos="0"/>
          <w:tab w:val="left" w:pos="600"/>
        </w:tabs>
        <w:autoSpaceDE w:val="0"/>
        <w:autoSpaceDN w:val="0"/>
        <w:adjustRightInd w:val="0"/>
        <w:spacing w:after="0" w:line="240" w:lineRule="auto"/>
        <w:ind w:right="-568"/>
        <w:rPr>
          <w:rFonts w:ascii="Candara" w:eastAsia="Times New Roman" w:hAnsi="Candara" w:cs="Arial"/>
          <w:b/>
          <w:bCs/>
          <w:w w:val="0"/>
          <w:sz w:val="20"/>
          <w:szCs w:val="20"/>
          <w:lang w:eastAsia="fr-FR"/>
        </w:rPr>
      </w:pPr>
    </w:p>
    <w:p w:rsidR="009B200D" w:rsidRPr="00B44725" w:rsidRDefault="009B200D" w:rsidP="009B200D">
      <w:pPr>
        <w:tabs>
          <w:tab w:val="left" w:pos="0"/>
          <w:tab w:val="left" w:pos="600"/>
        </w:tabs>
        <w:autoSpaceDE w:val="0"/>
        <w:autoSpaceDN w:val="0"/>
        <w:adjustRightInd w:val="0"/>
        <w:spacing w:after="0" w:line="240" w:lineRule="auto"/>
        <w:ind w:right="-568"/>
        <w:rPr>
          <w:rFonts w:ascii="Candara" w:eastAsia="Times New Roman" w:hAnsi="Candara" w:cs="Arial"/>
          <w:b/>
          <w:bCs/>
          <w:w w:val="0"/>
          <w:sz w:val="20"/>
          <w:szCs w:val="20"/>
          <w:lang w:eastAsia="fr-FR"/>
        </w:rPr>
      </w:pPr>
    </w:p>
    <w:p w:rsidR="009B200D" w:rsidRPr="00B44725" w:rsidRDefault="009B200D" w:rsidP="009B200D">
      <w:pPr>
        <w:tabs>
          <w:tab w:val="left" w:pos="0"/>
          <w:tab w:val="left" w:pos="600"/>
        </w:tabs>
        <w:autoSpaceDE w:val="0"/>
        <w:autoSpaceDN w:val="0"/>
        <w:adjustRightInd w:val="0"/>
        <w:spacing w:after="0" w:line="240" w:lineRule="auto"/>
        <w:ind w:right="-568"/>
        <w:rPr>
          <w:rFonts w:ascii="Candara" w:eastAsia="Times New Roman" w:hAnsi="Candara" w:cs="Arial"/>
          <w:b/>
          <w:bCs/>
          <w:w w:val="0"/>
          <w:sz w:val="20"/>
          <w:szCs w:val="20"/>
          <w:lang w:eastAsia="fr-FR"/>
        </w:rPr>
      </w:pPr>
    </w:p>
    <w:p w:rsidR="009B200D" w:rsidRPr="00B44725" w:rsidRDefault="009B200D" w:rsidP="009B200D">
      <w:pPr>
        <w:tabs>
          <w:tab w:val="left" w:pos="0"/>
          <w:tab w:val="left" w:pos="600"/>
        </w:tabs>
        <w:autoSpaceDE w:val="0"/>
        <w:autoSpaceDN w:val="0"/>
        <w:adjustRightInd w:val="0"/>
        <w:spacing w:after="0" w:line="240" w:lineRule="auto"/>
        <w:ind w:right="-568"/>
        <w:rPr>
          <w:rFonts w:ascii="Candara" w:eastAsia="Times New Roman" w:hAnsi="Candara" w:cs="Arial"/>
          <w:b/>
          <w:bCs/>
          <w:w w:val="0"/>
          <w:sz w:val="20"/>
          <w:szCs w:val="20"/>
          <w:lang w:eastAsia="fr-FR"/>
        </w:rPr>
      </w:pPr>
      <w:r w:rsidRPr="00B44725">
        <w:rPr>
          <w:rFonts w:ascii="Candara" w:eastAsia="Times New Roman" w:hAnsi="Candara" w:cs="Arial"/>
          <w:b/>
          <w:bCs/>
          <w:w w:val="0"/>
          <w:sz w:val="20"/>
          <w:szCs w:val="20"/>
          <w:lang w:eastAsia="fr-FR"/>
        </w:rPr>
        <w:t>LHOUSSAINE OUSSALAH</w:t>
      </w:r>
      <w:r w:rsidRPr="00B44725">
        <w:rPr>
          <w:rFonts w:ascii="Candara" w:eastAsia="Times New Roman" w:hAnsi="Candara" w:cs="Arial"/>
          <w:b/>
          <w:bCs/>
          <w:w w:val="0"/>
          <w:sz w:val="20"/>
          <w:szCs w:val="20"/>
          <w:lang w:eastAsia="fr-FR"/>
        </w:rPr>
        <w:tab/>
      </w:r>
      <w:r w:rsidRPr="00B44725">
        <w:rPr>
          <w:rFonts w:ascii="Candara" w:eastAsia="Times New Roman" w:hAnsi="Candara" w:cs="Arial"/>
          <w:b/>
          <w:bCs/>
          <w:w w:val="0"/>
          <w:sz w:val="20"/>
          <w:szCs w:val="20"/>
          <w:lang w:eastAsia="fr-FR"/>
        </w:rPr>
        <w:tab/>
      </w:r>
      <w:r w:rsidRPr="00B44725">
        <w:rPr>
          <w:rFonts w:ascii="Candara" w:eastAsia="Times New Roman" w:hAnsi="Candara" w:cs="Arial"/>
          <w:b/>
          <w:bCs/>
          <w:w w:val="0"/>
          <w:sz w:val="20"/>
          <w:szCs w:val="20"/>
          <w:lang w:eastAsia="fr-FR"/>
        </w:rPr>
        <w:tab/>
      </w:r>
      <w:r w:rsidRPr="00B44725">
        <w:rPr>
          <w:rFonts w:ascii="Candara" w:eastAsia="Times New Roman" w:hAnsi="Candara" w:cs="Arial"/>
          <w:b/>
          <w:bCs/>
          <w:w w:val="0"/>
          <w:sz w:val="20"/>
          <w:szCs w:val="20"/>
          <w:lang w:eastAsia="fr-FR"/>
        </w:rPr>
        <w:tab/>
      </w:r>
      <w:r w:rsidRPr="00B44725">
        <w:rPr>
          <w:rFonts w:ascii="Candara" w:eastAsia="Times New Roman" w:hAnsi="Candara" w:cs="Arial"/>
          <w:b/>
          <w:bCs/>
          <w:w w:val="0"/>
          <w:sz w:val="20"/>
          <w:szCs w:val="20"/>
          <w:lang w:eastAsia="fr-FR"/>
        </w:rPr>
        <w:tab/>
        <w:t>……………………………………….</w:t>
      </w:r>
    </w:p>
    <w:p w:rsidR="009B200D" w:rsidRPr="00B44725" w:rsidRDefault="009B200D" w:rsidP="009B200D">
      <w:pPr>
        <w:tabs>
          <w:tab w:val="left" w:pos="0"/>
          <w:tab w:val="left" w:pos="600"/>
        </w:tabs>
        <w:autoSpaceDE w:val="0"/>
        <w:autoSpaceDN w:val="0"/>
        <w:adjustRightInd w:val="0"/>
        <w:spacing w:after="0" w:line="240" w:lineRule="auto"/>
        <w:ind w:right="-568"/>
        <w:jc w:val="center"/>
        <w:rPr>
          <w:rFonts w:ascii="Candara" w:eastAsia="Times New Roman" w:hAnsi="Candara" w:cs="Arial"/>
          <w:b/>
          <w:bCs/>
          <w:w w:val="0"/>
          <w:sz w:val="20"/>
          <w:szCs w:val="20"/>
          <w:lang w:eastAsia="fr-FR"/>
        </w:rPr>
      </w:pPr>
    </w:p>
    <w:p w:rsidR="009B200D" w:rsidRPr="00B44725" w:rsidRDefault="009B200D" w:rsidP="009B200D">
      <w:pPr>
        <w:tabs>
          <w:tab w:val="left" w:pos="0"/>
          <w:tab w:val="left" w:pos="600"/>
        </w:tabs>
        <w:autoSpaceDE w:val="0"/>
        <w:autoSpaceDN w:val="0"/>
        <w:adjustRightInd w:val="0"/>
        <w:spacing w:after="0" w:line="240" w:lineRule="auto"/>
        <w:ind w:right="-568"/>
        <w:jc w:val="center"/>
        <w:rPr>
          <w:rFonts w:ascii="Candara" w:eastAsia="Times New Roman" w:hAnsi="Candara" w:cs="Arial"/>
          <w:b/>
          <w:bCs/>
          <w:w w:val="0"/>
          <w:sz w:val="20"/>
          <w:szCs w:val="20"/>
          <w:lang w:eastAsia="fr-FR"/>
        </w:rPr>
      </w:pPr>
    </w:p>
    <w:p w:rsidR="009B200D" w:rsidRPr="00B44725" w:rsidRDefault="009B200D" w:rsidP="009B200D">
      <w:pPr>
        <w:tabs>
          <w:tab w:val="left" w:pos="0"/>
          <w:tab w:val="left" w:pos="600"/>
        </w:tabs>
        <w:autoSpaceDE w:val="0"/>
        <w:autoSpaceDN w:val="0"/>
        <w:adjustRightInd w:val="0"/>
        <w:spacing w:after="0" w:line="240" w:lineRule="auto"/>
        <w:ind w:right="-568"/>
        <w:jc w:val="center"/>
        <w:rPr>
          <w:rFonts w:ascii="Candara" w:eastAsia="Times New Roman" w:hAnsi="Candara" w:cs="Arial"/>
          <w:b/>
          <w:bCs/>
          <w:w w:val="0"/>
          <w:sz w:val="20"/>
          <w:szCs w:val="20"/>
          <w:lang w:eastAsia="fr-FR"/>
        </w:rPr>
      </w:pPr>
    </w:p>
    <w:p w:rsidR="009B200D" w:rsidRPr="00B44725" w:rsidRDefault="009B200D" w:rsidP="009B200D">
      <w:pPr>
        <w:tabs>
          <w:tab w:val="left" w:pos="0"/>
          <w:tab w:val="left" w:pos="600"/>
        </w:tabs>
        <w:autoSpaceDE w:val="0"/>
        <w:autoSpaceDN w:val="0"/>
        <w:adjustRightInd w:val="0"/>
        <w:spacing w:after="0" w:line="240" w:lineRule="auto"/>
        <w:ind w:right="-568"/>
        <w:jc w:val="center"/>
        <w:rPr>
          <w:rFonts w:ascii="Candara" w:eastAsia="Times New Roman" w:hAnsi="Candara" w:cs="Arial"/>
          <w:b/>
          <w:bCs/>
          <w:w w:val="0"/>
          <w:sz w:val="20"/>
          <w:szCs w:val="20"/>
          <w:lang w:eastAsia="fr-FR"/>
        </w:rPr>
      </w:pPr>
    </w:p>
    <w:p w:rsidR="009B200D" w:rsidRPr="00B44725" w:rsidRDefault="009B200D" w:rsidP="009B200D">
      <w:pPr>
        <w:tabs>
          <w:tab w:val="left" w:pos="0"/>
          <w:tab w:val="left" w:pos="600"/>
        </w:tabs>
        <w:autoSpaceDE w:val="0"/>
        <w:autoSpaceDN w:val="0"/>
        <w:adjustRightInd w:val="0"/>
        <w:spacing w:after="0" w:line="240" w:lineRule="auto"/>
        <w:ind w:right="-568"/>
        <w:jc w:val="center"/>
        <w:rPr>
          <w:rFonts w:ascii="Candara" w:eastAsia="Times New Roman" w:hAnsi="Candara" w:cs="Arial"/>
          <w:b/>
          <w:bCs/>
          <w:w w:val="0"/>
          <w:sz w:val="20"/>
          <w:szCs w:val="20"/>
          <w:lang w:eastAsia="fr-FR"/>
        </w:rPr>
      </w:pPr>
    </w:p>
    <w:p w:rsidR="009B200D" w:rsidRPr="00B44725" w:rsidRDefault="009B200D" w:rsidP="009B200D">
      <w:pPr>
        <w:tabs>
          <w:tab w:val="left" w:pos="0"/>
          <w:tab w:val="left" w:pos="600"/>
        </w:tabs>
        <w:autoSpaceDE w:val="0"/>
        <w:autoSpaceDN w:val="0"/>
        <w:adjustRightInd w:val="0"/>
        <w:spacing w:after="0" w:line="240" w:lineRule="auto"/>
        <w:ind w:right="-568"/>
        <w:jc w:val="center"/>
        <w:rPr>
          <w:rFonts w:ascii="Candara" w:eastAsia="Times New Roman" w:hAnsi="Candara" w:cs="Arial"/>
          <w:b/>
          <w:bCs/>
          <w:w w:val="0"/>
          <w:sz w:val="20"/>
          <w:szCs w:val="20"/>
          <w:lang w:eastAsia="fr-FR"/>
        </w:rPr>
      </w:pPr>
    </w:p>
    <w:p w:rsidR="009B200D" w:rsidRPr="00B44725" w:rsidRDefault="009B200D" w:rsidP="009B200D">
      <w:pPr>
        <w:spacing w:after="0" w:line="240" w:lineRule="auto"/>
        <w:rPr>
          <w:rFonts w:ascii="Times New Roman" w:eastAsia="Times New Roman" w:hAnsi="Times New Roman" w:cs="Times New Roman"/>
          <w:sz w:val="24"/>
          <w:szCs w:val="24"/>
          <w:lang w:val="en-GB" w:eastAsia="fr-FR"/>
        </w:rPr>
      </w:pPr>
    </w:p>
    <w:p w:rsidR="009B200D" w:rsidRPr="00B44725" w:rsidRDefault="009B200D" w:rsidP="009B200D">
      <w:pPr>
        <w:spacing w:after="0" w:line="240" w:lineRule="auto"/>
        <w:rPr>
          <w:rFonts w:ascii="Times New Roman" w:eastAsia="Times New Roman" w:hAnsi="Times New Roman" w:cs="Times New Roman"/>
          <w:sz w:val="24"/>
          <w:szCs w:val="24"/>
          <w:lang w:val="en-GB" w:eastAsia="fr-FR"/>
        </w:rPr>
      </w:pPr>
    </w:p>
    <w:p w:rsidR="009B200D" w:rsidRPr="00B44725" w:rsidRDefault="009B200D" w:rsidP="009B200D">
      <w:pPr>
        <w:spacing w:after="0" w:line="240" w:lineRule="auto"/>
        <w:rPr>
          <w:rFonts w:ascii="Times New Roman" w:eastAsia="Times New Roman" w:hAnsi="Times New Roman" w:cs="Times New Roman"/>
          <w:sz w:val="24"/>
          <w:szCs w:val="24"/>
          <w:lang w:val="en-GB" w:eastAsia="fr-FR"/>
        </w:rPr>
      </w:pPr>
    </w:p>
    <w:p w:rsidR="009B200D" w:rsidRDefault="009B200D" w:rsidP="009B200D"/>
    <w:p w:rsidR="00327F7D" w:rsidRDefault="00327F7D"/>
    <w:sectPr w:rsidR="00327F7D" w:rsidSect="00D11379">
      <w:headerReference w:type="default" r:id="rId7"/>
      <w:footerReference w:type="even" r:id="rId8"/>
      <w:footerReference w:type="default" r:id="rId9"/>
      <w:pgSz w:w="11907" w:h="16840" w:code="9"/>
      <w:pgMar w:top="1417" w:right="1417" w:bottom="1417" w:left="1417" w:header="720" w:footer="720" w:gutter="0"/>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D7A" w:rsidRDefault="00935D7A">
      <w:pPr>
        <w:spacing w:after="0" w:line="240" w:lineRule="auto"/>
      </w:pPr>
      <w:r>
        <w:separator/>
      </w:r>
    </w:p>
  </w:endnote>
  <w:endnote w:type="continuationSeparator" w:id="0">
    <w:p w:rsidR="00935D7A" w:rsidRDefault="00935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E5F" w:rsidRDefault="009B200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457E5F" w:rsidRDefault="00935D7A">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E5F" w:rsidRDefault="00935D7A">
    <w:pPr>
      <w:pStyle w:val="Pieddepage"/>
      <w:pBdr>
        <w:bottom w:val="single" w:sz="4" w:space="1" w:color="auto"/>
      </w:pBdr>
      <w:ind w:right="360"/>
      <w:rPr>
        <w:rStyle w:val="Numrodepage"/>
        <w:rFonts w:ascii="Arial Narrow" w:hAnsi="Arial Narrow"/>
        <w:sz w:val="16"/>
      </w:rPr>
    </w:pPr>
  </w:p>
  <w:p w:rsidR="00457E5F" w:rsidRDefault="009B200D">
    <w:pPr>
      <w:pStyle w:val="Pieddepage"/>
      <w:ind w:right="360"/>
      <w:rPr>
        <w:rStyle w:val="Numrodepage"/>
        <w:rFonts w:ascii="Arial Narrow" w:hAnsi="Arial Narrow"/>
        <w:sz w:val="16"/>
      </w:rPr>
    </w:pPr>
    <w:r>
      <w:rPr>
        <w:rStyle w:val="Numrodepage"/>
        <w:rFonts w:ascii="Arial Narrow" w:hAnsi="Arial Narrow"/>
        <w:sz w:val="16"/>
      </w:rPr>
      <w:t>Moov / …………………</w:t>
    </w:r>
    <w:r>
      <w:rPr>
        <w:rStyle w:val="Numrodepage"/>
        <w:rFonts w:ascii="Arial Narrow" w:hAnsi="Arial Narrow"/>
        <w:sz w:val="16"/>
      </w:rPr>
      <w:tab/>
      <w:t xml:space="preserve">- </w:t>
    </w:r>
    <w:r>
      <w:rPr>
        <w:rStyle w:val="Numrodepage"/>
        <w:rFonts w:ascii="Arial Narrow" w:hAnsi="Arial Narrow"/>
        <w:sz w:val="16"/>
      </w:rPr>
      <w:fldChar w:fldCharType="begin"/>
    </w:r>
    <w:r>
      <w:rPr>
        <w:rStyle w:val="Numrodepage"/>
        <w:rFonts w:ascii="Arial Narrow" w:hAnsi="Arial Narrow"/>
        <w:sz w:val="16"/>
      </w:rPr>
      <w:instrText xml:space="preserve"> PAGE </w:instrText>
    </w:r>
    <w:r>
      <w:rPr>
        <w:rStyle w:val="Numrodepage"/>
        <w:rFonts w:ascii="Arial Narrow" w:hAnsi="Arial Narrow"/>
        <w:sz w:val="16"/>
      </w:rPr>
      <w:fldChar w:fldCharType="separate"/>
    </w:r>
    <w:r w:rsidR="00A368D6">
      <w:rPr>
        <w:rStyle w:val="Numrodepage"/>
        <w:rFonts w:ascii="Arial Narrow" w:hAnsi="Arial Narrow"/>
        <w:noProof/>
        <w:sz w:val="16"/>
      </w:rPr>
      <w:t>20</w:t>
    </w:r>
    <w:r>
      <w:rPr>
        <w:rStyle w:val="Numrodepage"/>
        <w:rFonts w:ascii="Arial Narrow" w:hAnsi="Arial Narrow"/>
        <w:sz w:val="16"/>
      </w:rPr>
      <w:fldChar w:fldCharType="end"/>
    </w:r>
    <w:r>
      <w:rPr>
        <w:rStyle w:val="Numrodepage"/>
        <w:rFonts w:ascii="Arial Narrow" w:hAnsi="Arial Narrow"/>
        <w:sz w:val="16"/>
      </w:rPr>
      <w:t xml:space="preserve"> -</w:t>
    </w:r>
    <w:r>
      <w:rPr>
        <w:rStyle w:val="Numrodepage"/>
        <w:rFonts w:ascii="Arial Narrow" w:hAnsi="Arial Narrow"/>
        <w:sz w:val="16"/>
      </w:rPr>
      <w:tab/>
      <w:t>Aménagement de site Moov 2016</w:t>
    </w:r>
  </w:p>
  <w:p w:rsidR="00457E5F" w:rsidRDefault="009B200D">
    <w:pPr>
      <w:pStyle w:val="Pieddepage"/>
      <w:ind w:right="360"/>
      <w:rPr>
        <w:rFonts w:ascii="Arial Narrow" w:hAnsi="Arial Narrow"/>
        <w:b/>
        <w:bCs/>
        <w:sz w:val="16"/>
        <w:szCs w:val="16"/>
        <w:lang w:val="en-GB"/>
      </w:rPr>
    </w:pPr>
    <w:r w:rsidRPr="0042424D">
      <w:rPr>
        <w:rStyle w:val="Numrodepage"/>
        <w:rFonts w:ascii="Arial Narrow" w:hAnsi="Arial Narrow"/>
        <w:sz w:val="16"/>
      </w:rPr>
      <w:tab/>
    </w:r>
    <w:r w:rsidRPr="0042424D">
      <w:rPr>
        <w:rStyle w:val="Numrodepage"/>
        <w:rFonts w:ascii="Arial Narrow" w:hAnsi="Arial Narrow"/>
        <w:sz w:val="16"/>
      </w:rPr>
      <w:tab/>
    </w:r>
    <w:r>
      <w:rPr>
        <w:rStyle w:val="Numrodepage"/>
        <w:rFonts w:ascii="Arial Narrow" w:hAnsi="Arial Narrow"/>
        <w:sz w:val="12"/>
      </w:rPr>
      <w:t>Highly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D7A" w:rsidRDefault="00935D7A">
      <w:pPr>
        <w:spacing w:after="0" w:line="240" w:lineRule="auto"/>
      </w:pPr>
      <w:r>
        <w:separator/>
      </w:r>
    </w:p>
  </w:footnote>
  <w:footnote w:type="continuationSeparator" w:id="0">
    <w:p w:rsidR="00935D7A" w:rsidRDefault="00935D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E5F" w:rsidRDefault="009B200D" w:rsidP="00D11379">
    <w:pPr>
      <w:pStyle w:val="En-tte"/>
    </w:pPr>
    <w:r>
      <w:rPr>
        <w:rFonts w:ascii="Trebuchet MS" w:hAnsi="Trebuchet MS" w:cs="Arial"/>
        <w:noProof/>
        <w:lang w:eastAsia="fr-FR"/>
      </w:rPr>
      <w:drawing>
        <wp:inline distT="0" distB="0" distL="0" distR="0" wp14:anchorId="6B394A87" wp14:editId="0FED171B">
          <wp:extent cx="573405" cy="491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srcRect/>
                  <a:stretch>
                    <a:fillRect/>
                  </a:stretch>
                </pic:blipFill>
                <pic:spPr bwMode="auto">
                  <a:xfrm>
                    <a:off x="0" y="0"/>
                    <a:ext cx="573405" cy="491490"/>
                  </a:xfrm>
                  <a:prstGeom prst="rect">
                    <a:avLst/>
                  </a:prstGeom>
                  <a:solidFill>
                    <a:srgbClr val="FFFFFF">
                      <a:alpha val="0"/>
                    </a:srgbClr>
                  </a:solidFill>
                  <a:ln w="9525">
                    <a:noFill/>
                    <a:miter lim="800000"/>
                    <a:headEnd/>
                    <a:tailEnd/>
                  </a:ln>
                </pic:spPr>
              </pic:pic>
            </a:graphicData>
          </a:graphic>
        </wp:inline>
      </w:drawing>
    </w:r>
    <w:r>
      <w:rPr>
        <w:rFonts w:ascii="Trebuchet MS" w:hAnsi="Trebuchet MS" w:cs="Arial"/>
        <w:noProof/>
      </w:rPr>
      <w:tab/>
    </w:r>
    <w:r>
      <w:rPr>
        <w:rFonts w:ascii="Trebuchet MS" w:hAnsi="Trebuchet MS" w:cs="Arial"/>
        <w:noProof/>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004E114C"/>
    <w:lvl w:ilvl="0" w:tplc="A3FC7194">
      <w:start w:val="1"/>
      <w:numFmt w:val="lowerRoman"/>
      <w:lvlText w:val="(%1)"/>
      <w:lvlJc w:val="left"/>
      <w:pPr>
        <w:tabs>
          <w:tab w:val="num" w:pos="1499"/>
        </w:tabs>
        <w:ind w:left="1499" w:hanging="855"/>
      </w:pPr>
      <w:rPr>
        <w:rFonts w:hint="eastAsia"/>
      </w:rPr>
    </w:lvl>
    <w:lvl w:ilvl="1" w:tplc="040C0019">
      <w:start w:val="1"/>
      <w:numFmt w:val="lowerLetter"/>
      <w:lvlText w:val="%2."/>
      <w:lvlJc w:val="left"/>
      <w:pPr>
        <w:tabs>
          <w:tab w:val="num" w:pos="1724"/>
        </w:tabs>
        <w:ind w:left="1724" w:hanging="360"/>
      </w:pPr>
    </w:lvl>
    <w:lvl w:ilvl="2" w:tplc="040C001B">
      <w:start w:val="1"/>
      <w:numFmt w:val="lowerRoman"/>
      <w:lvlText w:val="%3."/>
      <w:lvlJc w:val="right"/>
      <w:pPr>
        <w:tabs>
          <w:tab w:val="num" w:pos="2444"/>
        </w:tabs>
        <w:ind w:left="2444" w:hanging="180"/>
      </w:pPr>
    </w:lvl>
    <w:lvl w:ilvl="3" w:tplc="040C000F">
      <w:start w:val="1"/>
      <w:numFmt w:val="decimal"/>
      <w:lvlText w:val="%4."/>
      <w:lvlJc w:val="left"/>
      <w:pPr>
        <w:tabs>
          <w:tab w:val="num" w:pos="3164"/>
        </w:tabs>
        <w:ind w:left="3164" w:hanging="360"/>
      </w:pPr>
    </w:lvl>
    <w:lvl w:ilvl="4" w:tplc="040C0019">
      <w:start w:val="1"/>
      <w:numFmt w:val="lowerLetter"/>
      <w:lvlText w:val="%5."/>
      <w:lvlJc w:val="left"/>
      <w:pPr>
        <w:tabs>
          <w:tab w:val="num" w:pos="3884"/>
        </w:tabs>
        <w:ind w:left="3884" w:hanging="360"/>
      </w:pPr>
    </w:lvl>
    <w:lvl w:ilvl="5" w:tplc="040C001B">
      <w:start w:val="1"/>
      <w:numFmt w:val="lowerRoman"/>
      <w:lvlText w:val="%6."/>
      <w:lvlJc w:val="right"/>
      <w:pPr>
        <w:tabs>
          <w:tab w:val="num" w:pos="4604"/>
        </w:tabs>
        <w:ind w:left="4604" w:hanging="180"/>
      </w:pPr>
    </w:lvl>
    <w:lvl w:ilvl="6" w:tplc="040C000F">
      <w:start w:val="1"/>
      <w:numFmt w:val="decimal"/>
      <w:lvlText w:val="%7."/>
      <w:lvlJc w:val="left"/>
      <w:pPr>
        <w:tabs>
          <w:tab w:val="num" w:pos="5324"/>
        </w:tabs>
        <w:ind w:left="5324" w:hanging="360"/>
      </w:pPr>
    </w:lvl>
    <w:lvl w:ilvl="7" w:tplc="040C0019">
      <w:start w:val="1"/>
      <w:numFmt w:val="lowerLetter"/>
      <w:lvlText w:val="%8."/>
      <w:lvlJc w:val="left"/>
      <w:pPr>
        <w:tabs>
          <w:tab w:val="num" w:pos="6044"/>
        </w:tabs>
        <w:ind w:left="6044" w:hanging="360"/>
      </w:pPr>
    </w:lvl>
    <w:lvl w:ilvl="8" w:tplc="040C001B">
      <w:start w:val="1"/>
      <w:numFmt w:val="lowerRoman"/>
      <w:lvlText w:val="%9."/>
      <w:lvlJc w:val="right"/>
      <w:pPr>
        <w:tabs>
          <w:tab w:val="num" w:pos="6764"/>
        </w:tabs>
        <w:ind w:left="6764" w:hanging="180"/>
      </w:pPr>
    </w:lvl>
  </w:abstractNum>
  <w:abstractNum w:abstractNumId="1">
    <w:nsid w:val="00000006"/>
    <w:multiLevelType w:val="singleLevel"/>
    <w:tmpl w:val="A1CC968C"/>
    <w:lvl w:ilvl="0">
      <w:start w:val="1"/>
      <w:numFmt w:val="decimal"/>
      <w:lvlText w:val="6.%1"/>
      <w:legacy w:legacy="1" w:legacySpace="0" w:legacyIndent="360"/>
      <w:lvlJc w:val="left"/>
      <w:pPr>
        <w:ind w:left="360" w:hanging="360"/>
      </w:pPr>
      <w:rPr>
        <w:b/>
        <w:bCs/>
        <w:i w:val="0"/>
        <w:iCs w:val="0"/>
        <w:spacing w:val="0"/>
      </w:rPr>
    </w:lvl>
  </w:abstractNum>
  <w:abstractNum w:abstractNumId="2">
    <w:nsid w:val="00000008"/>
    <w:multiLevelType w:val="singleLevel"/>
    <w:tmpl w:val="FD16F43C"/>
    <w:lvl w:ilvl="0">
      <w:start w:val="1"/>
      <w:numFmt w:val="decimal"/>
      <w:lvlText w:val="10.%1"/>
      <w:lvlJc w:val="left"/>
      <w:pPr>
        <w:tabs>
          <w:tab w:val="num" w:pos="720"/>
        </w:tabs>
        <w:ind w:left="360" w:hanging="360"/>
      </w:pPr>
      <w:rPr>
        <w:b/>
        <w:bCs/>
        <w:i w:val="0"/>
        <w:iCs w:val="0"/>
        <w:spacing w:val="0"/>
      </w:rPr>
    </w:lvl>
  </w:abstractNum>
  <w:abstractNum w:abstractNumId="3">
    <w:nsid w:val="0000000A"/>
    <w:multiLevelType w:val="singleLevel"/>
    <w:tmpl w:val="F24A985A"/>
    <w:lvl w:ilvl="0">
      <w:start w:val="1"/>
      <w:numFmt w:val="decimal"/>
      <w:lvlText w:val="(%1)"/>
      <w:lvlJc w:val="left"/>
      <w:pPr>
        <w:tabs>
          <w:tab w:val="num" w:pos="360"/>
        </w:tabs>
        <w:ind w:left="360" w:hanging="360"/>
      </w:pPr>
      <w:rPr>
        <w:rFonts w:hint="eastAsia"/>
      </w:rPr>
    </w:lvl>
  </w:abstractNum>
  <w:abstractNum w:abstractNumId="4">
    <w:nsid w:val="0000000B"/>
    <w:multiLevelType w:val="multilevel"/>
    <w:tmpl w:val="8FE26874"/>
    <w:lvl w:ilvl="0">
      <w:start w:val="13"/>
      <w:numFmt w:val="decimal"/>
      <w:lvlText w:val="%1"/>
      <w:lvlJc w:val="left"/>
      <w:pPr>
        <w:tabs>
          <w:tab w:val="num" w:pos="375"/>
        </w:tabs>
        <w:ind w:left="375" w:hanging="375"/>
      </w:pPr>
      <w:rPr>
        <w:rFonts w:hint="default"/>
      </w:rPr>
    </w:lvl>
    <w:lvl w:ilvl="1">
      <w:start w:val="4"/>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5">
    <w:nsid w:val="0000000D"/>
    <w:multiLevelType w:val="singleLevel"/>
    <w:tmpl w:val="E640AD7E"/>
    <w:lvl w:ilvl="0">
      <w:start w:val="1"/>
      <w:numFmt w:val="decimal"/>
      <w:lvlText w:val="8.%1"/>
      <w:legacy w:legacy="1" w:legacySpace="0" w:legacyIndent="360"/>
      <w:lvlJc w:val="left"/>
      <w:pPr>
        <w:ind w:left="360" w:hanging="360"/>
      </w:pPr>
      <w:rPr>
        <w:b/>
        <w:bCs/>
        <w:i w:val="0"/>
        <w:iCs w:val="0"/>
        <w:spacing w:val="0"/>
      </w:rPr>
    </w:lvl>
  </w:abstractNum>
  <w:abstractNum w:abstractNumId="6">
    <w:nsid w:val="0000000E"/>
    <w:multiLevelType w:val="multilevel"/>
    <w:tmpl w:val="CA18AB6C"/>
    <w:lvl w:ilvl="0">
      <w:start w:val="13"/>
      <w:numFmt w:val="decimal"/>
      <w:lvlText w:val="%1"/>
      <w:lvlJc w:val="left"/>
      <w:pPr>
        <w:tabs>
          <w:tab w:val="num" w:pos="375"/>
        </w:tabs>
        <w:ind w:left="375" w:hanging="375"/>
      </w:pPr>
      <w:rPr>
        <w:rFonts w:hint="default"/>
      </w:rPr>
    </w:lvl>
    <w:lvl w:ilvl="1">
      <w:start w:val="2"/>
      <w:numFmt w:val="decimal"/>
      <w:lvlText w:val="%1.%2"/>
      <w:lvlJc w:val="left"/>
      <w:pPr>
        <w:tabs>
          <w:tab w:val="num" w:pos="375"/>
        </w:tabs>
        <w:ind w:left="375" w:hanging="375"/>
      </w:pPr>
      <w:rPr>
        <w:rFonts w:hint="cs"/>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7">
    <w:nsid w:val="00000010"/>
    <w:multiLevelType w:val="multilevel"/>
    <w:tmpl w:val="31EC7E48"/>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cs"/>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8">
    <w:nsid w:val="00000011"/>
    <w:multiLevelType w:val="singleLevel"/>
    <w:tmpl w:val="6A8E29BA"/>
    <w:lvl w:ilvl="0">
      <w:start w:val="1"/>
      <w:numFmt w:val="decimal"/>
      <w:lvlText w:val="9.%1"/>
      <w:legacy w:legacy="1" w:legacySpace="0" w:legacyIndent="360"/>
      <w:lvlJc w:val="left"/>
      <w:pPr>
        <w:ind w:left="360" w:hanging="360"/>
      </w:pPr>
      <w:rPr>
        <w:b/>
        <w:bCs/>
        <w:i w:val="0"/>
        <w:iCs w:val="0"/>
        <w:spacing w:val="0"/>
      </w:rPr>
    </w:lvl>
  </w:abstractNum>
  <w:abstractNum w:abstractNumId="9">
    <w:nsid w:val="00000014"/>
    <w:multiLevelType w:val="singleLevel"/>
    <w:tmpl w:val="0BA2A940"/>
    <w:lvl w:ilvl="0">
      <w:start w:val="1"/>
      <w:numFmt w:val="lowerLetter"/>
      <w:lvlText w:val="%1)"/>
      <w:lvlJc w:val="left"/>
      <w:pPr>
        <w:tabs>
          <w:tab w:val="num" w:pos="360"/>
        </w:tabs>
        <w:ind w:left="360" w:hanging="360"/>
      </w:pPr>
    </w:lvl>
  </w:abstractNum>
  <w:abstractNum w:abstractNumId="10">
    <w:nsid w:val="00000015"/>
    <w:multiLevelType w:val="singleLevel"/>
    <w:tmpl w:val="7BF28352"/>
    <w:lvl w:ilvl="0">
      <w:start w:val="1"/>
      <w:numFmt w:val="decimal"/>
      <w:lvlText w:val="18.%1"/>
      <w:legacy w:legacy="1" w:legacySpace="0" w:legacyIndent="360"/>
      <w:lvlJc w:val="left"/>
      <w:pPr>
        <w:ind w:left="360" w:hanging="360"/>
      </w:pPr>
      <w:rPr>
        <w:b/>
        <w:bCs/>
        <w:i w:val="0"/>
        <w:iCs w:val="0"/>
        <w:spacing w:val="0"/>
      </w:rPr>
    </w:lvl>
  </w:abstractNum>
  <w:abstractNum w:abstractNumId="11">
    <w:nsid w:val="00000017"/>
    <w:multiLevelType w:val="multilevel"/>
    <w:tmpl w:val="0C4C0C5A"/>
    <w:lvl w:ilvl="0">
      <w:start w:val="13"/>
      <w:numFmt w:val="decimal"/>
      <w:lvlText w:val="%1."/>
      <w:lvlJc w:val="left"/>
      <w:pPr>
        <w:tabs>
          <w:tab w:val="num" w:pos="435"/>
        </w:tabs>
        <w:ind w:left="435" w:hanging="435"/>
      </w:pPr>
      <w:rPr>
        <w:rFonts w:hint="default"/>
      </w:rPr>
    </w:lvl>
    <w:lvl w:ilvl="1">
      <w:start w:val="3"/>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2">
    <w:nsid w:val="0000001A"/>
    <w:multiLevelType w:val="hybridMultilevel"/>
    <w:tmpl w:val="44F023A6"/>
    <w:lvl w:ilvl="0" w:tplc="FD542866">
      <w:start w:val="5"/>
      <w:numFmt w:val="bullet"/>
      <w:lvlText w:val="-"/>
      <w:lvlJc w:val="left"/>
      <w:pPr>
        <w:tabs>
          <w:tab w:val="num" w:pos="720"/>
        </w:tabs>
        <w:ind w:left="720" w:hanging="360"/>
      </w:pPr>
      <w:rPr>
        <w:rFonts w:ascii="Times New Roman" w:eastAsia="Times New Roman" w:hAnsi="Times New Roman" w:hint="default"/>
        <w:spacing w:val="0"/>
      </w:rPr>
    </w:lvl>
    <w:lvl w:ilvl="1" w:tplc="040C0003">
      <w:start w:val="1"/>
      <w:numFmt w:val="bullet"/>
      <w:lvlText w:val="o"/>
      <w:lvlJc w:val="left"/>
      <w:pPr>
        <w:tabs>
          <w:tab w:val="num" w:pos="1440"/>
        </w:tabs>
        <w:ind w:left="1440" w:hanging="360"/>
      </w:pPr>
      <w:rPr>
        <w:rFonts w:ascii="Courier New" w:hAnsi="Courier New" w:cs="Courier New" w:hint="default"/>
        <w:spacing w:val="0"/>
      </w:rPr>
    </w:lvl>
    <w:lvl w:ilvl="2" w:tplc="040C0005">
      <w:start w:val="1"/>
      <w:numFmt w:val="bullet"/>
      <w:lvlText w:val=""/>
      <w:lvlJc w:val="left"/>
      <w:pPr>
        <w:tabs>
          <w:tab w:val="num" w:pos="2160"/>
        </w:tabs>
        <w:ind w:left="2160" w:hanging="360"/>
      </w:pPr>
      <w:rPr>
        <w:rFonts w:ascii="Wingdings" w:hAnsi="Wingdings" w:cs="Wingdings" w:hint="default"/>
        <w:spacing w:val="0"/>
      </w:rPr>
    </w:lvl>
    <w:lvl w:ilvl="3" w:tplc="040C0001">
      <w:start w:val="1"/>
      <w:numFmt w:val="bullet"/>
      <w:lvlText w:val=""/>
      <w:lvlJc w:val="left"/>
      <w:pPr>
        <w:tabs>
          <w:tab w:val="num" w:pos="2880"/>
        </w:tabs>
        <w:ind w:left="2880" w:hanging="360"/>
      </w:pPr>
      <w:rPr>
        <w:rFonts w:ascii="Symbol" w:hAnsi="Symbol" w:cs="Symbol" w:hint="default"/>
        <w:spacing w:val="0"/>
      </w:rPr>
    </w:lvl>
    <w:lvl w:ilvl="4" w:tplc="040C0003">
      <w:start w:val="1"/>
      <w:numFmt w:val="bullet"/>
      <w:lvlText w:val="o"/>
      <w:lvlJc w:val="left"/>
      <w:pPr>
        <w:tabs>
          <w:tab w:val="num" w:pos="3600"/>
        </w:tabs>
        <w:ind w:left="3600" w:hanging="360"/>
      </w:pPr>
      <w:rPr>
        <w:rFonts w:ascii="Courier New" w:hAnsi="Courier New" w:cs="Courier New" w:hint="default"/>
        <w:spacing w:val="0"/>
      </w:rPr>
    </w:lvl>
    <w:lvl w:ilvl="5" w:tplc="040C0005">
      <w:start w:val="1"/>
      <w:numFmt w:val="bullet"/>
      <w:lvlText w:val=""/>
      <w:lvlJc w:val="left"/>
      <w:pPr>
        <w:tabs>
          <w:tab w:val="num" w:pos="4320"/>
        </w:tabs>
        <w:ind w:left="4320" w:hanging="360"/>
      </w:pPr>
      <w:rPr>
        <w:rFonts w:ascii="Wingdings" w:hAnsi="Wingdings" w:cs="Wingdings" w:hint="default"/>
        <w:spacing w:val="0"/>
      </w:rPr>
    </w:lvl>
    <w:lvl w:ilvl="6" w:tplc="040C0001">
      <w:start w:val="1"/>
      <w:numFmt w:val="bullet"/>
      <w:lvlText w:val=""/>
      <w:lvlJc w:val="left"/>
      <w:pPr>
        <w:tabs>
          <w:tab w:val="num" w:pos="5040"/>
        </w:tabs>
        <w:ind w:left="5040" w:hanging="360"/>
      </w:pPr>
      <w:rPr>
        <w:rFonts w:ascii="Symbol" w:hAnsi="Symbol" w:cs="Symbol" w:hint="default"/>
        <w:spacing w:val="0"/>
      </w:rPr>
    </w:lvl>
    <w:lvl w:ilvl="7" w:tplc="040C0003">
      <w:start w:val="1"/>
      <w:numFmt w:val="bullet"/>
      <w:lvlText w:val="o"/>
      <w:lvlJc w:val="left"/>
      <w:pPr>
        <w:tabs>
          <w:tab w:val="num" w:pos="5760"/>
        </w:tabs>
        <w:ind w:left="5760" w:hanging="360"/>
      </w:pPr>
      <w:rPr>
        <w:rFonts w:ascii="Courier New" w:hAnsi="Courier New" w:cs="Courier New" w:hint="default"/>
        <w:spacing w:val="0"/>
      </w:rPr>
    </w:lvl>
    <w:lvl w:ilvl="8" w:tplc="040C0005">
      <w:start w:val="1"/>
      <w:numFmt w:val="bullet"/>
      <w:lvlText w:val=""/>
      <w:lvlJc w:val="left"/>
      <w:pPr>
        <w:tabs>
          <w:tab w:val="num" w:pos="6480"/>
        </w:tabs>
        <w:ind w:left="6480" w:hanging="360"/>
      </w:pPr>
      <w:rPr>
        <w:rFonts w:ascii="Wingdings" w:hAnsi="Wingdings" w:cs="Wingdings" w:hint="default"/>
        <w:spacing w:val="0"/>
      </w:rPr>
    </w:lvl>
  </w:abstractNum>
  <w:abstractNum w:abstractNumId="13">
    <w:nsid w:val="1FBF2086"/>
    <w:multiLevelType w:val="hybridMultilevel"/>
    <w:tmpl w:val="23200F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AC86F91"/>
    <w:multiLevelType w:val="multilevel"/>
    <w:tmpl w:val="C3040DAC"/>
    <w:lvl w:ilvl="0">
      <w:start w:val="1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nsid w:val="5DC2237E"/>
    <w:multiLevelType w:val="hybridMultilevel"/>
    <w:tmpl w:val="603A242E"/>
    <w:lvl w:ilvl="0" w:tplc="D50238E6">
      <w:start w:val="1"/>
      <w:numFmt w:val="decimal"/>
      <w:lvlText w:val="%1."/>
      <w:lvlJc w:val="left"/>
      <w:pPr>
        <w:tabs>
          <w:tab w:val="num" w:pos="349"/>
        </w:tabs>
        <w:ind w:left="349" w:hanging="360"/>
      </w:pPr>
      <w:rPr>
        <w:rFonts w:hint="default"/>
      </w:rPr>
    </w:lvl>
    <w:lvl w:ilvl="1" w:tplc="040C0019" w:tentative="1">
      <w:start w:val="1"/>
      <w:numFmt w:val="lowerLetter"/>
      <w:lvlText w:val="%2."/>
      <w:lvlJc w:val="left"/>
      <w:pPr>
        <w:tabs>
          <w:tab w:val="num" w:pos="1069"/>
        </w:tabs>
        <w:ind w:left="1069" w:hanging="360"/>
      </w:pPr>
    </w:lvl>
    <w:lvl w:ilvl="2" w:tplc="040C001B" w:tentative="1">
      <w:start w:val="1"/>
      <w:numFmt w:val="lowerRoman"/>
      <w:lvlText w:val="%3."/>
      <w:lvlJc w:val="right"/>
      <w:pPr>
        <w:tabs>
          <w:tab w:val="num" w:pos="1789"/>
        </w:tabs>
        <w:ind w:left="1789" w:hanging="180"/>
      </w:pPr>
    </w:lvl>
    <w:lvl w:ilvl="3" w:tplc="040C000F" w:tentative="1">
      <w:start w:val="1"/>
      <w:numFmt w:val="decimal"/>
      <w:lvlText w:val="%4."/>
      <w:lvlJc w:val="left"/>
      <w:pPr>
        <w:tabs>
          <w:tab w:val="num" w:pos="2509"/>
        </w:tabs>
        <w:ind w:left="2509" w:hanging="360"/>
      </w:pPr>
    </w:lvl>
    <w:lvl w:ilvl="4" w:tplc="040C0019" w:tentative="1">
      <w:start w:val="1"/>
      <w:numFmt w:val="lowerLetter"/>
      <w:lvlText w:val="%5."/>
      <w:lvlJc w:val="left"/>
      <w:pPr>
        <w:tabs>
          <w:tab w:val="num" w:pos="3229"/>
        </w:tabs>
        <w:ind w:left="3229" w:hanging="360"/>
      </w:pPr>
    </w:lvl>
    <w:lvl w:ilvl="5" w:tplc="040C001B" w:tentative="1">
      <w:start w:val="1"/>
      <w:numFmt w:val="lowerRoman"/>
      <w:lvlText w:val="%6."/>
      <w:lvlJc w:val="right"/>
      <w:pPr>
        <w:tabs>
          <w:tab w:val="num" w:pos="3949"/>
        </w:tabs>
        <w:ind w:left="3949" w:hanging="180"/>
      </w:pPr>
    </w:lvl>
    <w:lvl w:ilvl="6" w:tplc="040C000F" w:tentative="1">
      <w:start w:val="1"/>
      <w:numFmt w:val="decimal"/>
      <w:lvlText w:val="%7."/>
      <w:lvlJc w:val="left"/>
      <w:pPr>
        <w:tabs>
          <w:tab w:val="num" w:pos="4669"/>
        </w:tabs>
        <w:ind w:left="4669" w:hanging="360"/>
      </w:pPr>
    </w:lvl>
    <w:lvl w:ilvl="7" w:tplc="040C0019" w:tentative="1">
      <w:start w:val="1"/>
      <w:numFmt w:val="lowerLetter"/>
      <w:lvlText w:val="%8."/>
      <w:lvlJc w:val="left"/>
      <w:pPr>
        <w:tabs>
          <w:tab w:val="num" w:pos="5389"/>
        </w:tabs>
        <w:ind w:left="5389" w:hanging="360"/>
      </w:pPr>
    </w:lvl>
    <w:lvl w:ilvl="8" w:tplc="040C001B" w:tentative="1">
      <w:start w:val="1"/>
      <w:numFmt w:val="lowerRoman"/>
      <w:lvlText w:val="%9."/>
      <w:lvlJc w:val="right"/>
      <w:pPr>
        <w:tabs>
          <w:tab w:val="num" w:pos="6109"/>
        </w:tabs>
        <w:ind w:left="6109" w:hanging="180"/>
      </w:pPr>
    </w:lvl>
  </w:abstractNum>
  <w:abstractNum w:abstractNumId="16">
    <w:nsid w:val="609207CB"/>
    <w:multiLevelType w:val="multilevel"/>
    <w:tmpl w:val="509C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B021B"/>
    <w:multiLevelType w:val="multilevel"/>
    <w:tmpl w:val="CD02773A"/>
    <w:lvl w:ilvl="0">
      <w:start w:val="6"/>
      <w:numFmt w:val="decimal"/>
      <w:lvlText w:val="%1"/>
      <w:lvlJc w:val="left"/>
      <w:pPr>
        <w:tabs>
          <w:tab w:val="num" w:pos="708"/>
        </w:tabs>
        <w:ind w:left="708" w:hanging="708"/>
      </w:pPr>
      <w:rPr>
        <w:rFonts w:hint="default"/>
      </w:rPr>
    </w:lvl>
    <w:lvl w:ilvl="1">
      <w:start w:val="1"/>
      <w:numFmt w:val="decimal"/>
      <w:lvlText w:val="%1.%2"/>
      <w:lvlJc w:val="left"/>
      <w:pPr>
        <w:tabs>
          <w:tab w:val="num" w:pos="708"/>
        </w:tabs>
        <w:ind w:left="708" w:hanging="708"/>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num w:numId="1">
    <w:abstractNumId w:val="1"/>
  </w:num>
  <w:num w:numId="2">
    <w:abstractNumId w:val="5"/>
  </w:num>
  <w:num w:numId="3">
    <w:abstractNumId w:val="8"/>
  </w:num>
  <w:num w:numId="4">
    <w:abstractNumId w:val="10"/>
  </w:num>
  <w:num w:numId="5">
    <w:abstractNumId w:val="2"/>
  </w:num>
  <w:num w:numId="6">
    <w:abstractNumId w:val="7"/>
  </w:num>
  <w:num w:numId="7">
    <w:abstractNumId w:val="0"/>
  </w:num>
  <w:num w:numId="8">
    <w:abstractNumId w:val="9"/>
  </w:num>
  <w:num w:numId="9">
    <w:abstractNumId w:val="3"/>
  </w:num>
  <w:num w:numId="10">
    <w:abstractNumId w:val="12"/>
  </w:num>
  <w:num w:numId="11">
    <w:abstractNumId w:val="6"/>
  </w:num>
  <w:num w:numId="12">
    <w:abstractNumId w:val="11"/>
  </w:num>
  <w:num w:numId="13">
    <w:abstractNumId w:val="4"/>
  </w:num>
  <w:num w:numId="14">
    <w:abstractNumId w:val="17"/>
    <w:lvlOverride w:ilvl="0">
      <w:lvl w:ilvl="0">
        <w:start w:val="6"/>
        <w:numFmt w:val="decimal"/>
        <w:lvlText w:val="%1"/>
        <w:lvlJc w:val="left"/>
        <w:pPr>
          <w:tabs>
            <w:tab w:val="num" w:pos="708"/>
          </w:tabs>
          <w:ind w:left="708" w:hanging="708"/>
        </w:pPr>
        <w:rPr>
          <w:rFonts w:hint="default"/>
          <w:color w:val="0000FF"/>
          <w:spacing w:val="0"/>
          <w:u w:val="double"/>
        </w:rPr>
      </w:lvl>
    </w:lvlOverride>
    <w:lvlOverride w:ilvl="1">
      <w:lvl w:ilvl="1">
        <w:start w:val="1"/>
        <w:numFmt w:val="decimal"/>
        <w:lvlText w:val="%1.%2"/>
        <w:lvlJc w:val="left"/>
        <w:pPr>
          <w:tabs>
            <w:tab w:val="num" w:pos="708"/>
          </w:tabs>
          <w:ind w:left="708" w:hanging="708"/>
        </w:pPr>
        <w:rPr>
          <w:rFonts w:hint="default"/>
          <w:color w:val="auto"/>
          <w:spacing w:val="0"/>
          <w:u w:val="none"/>
        </w:rPr>
      </w:lvl>
    </w:lvlOverride>
    <w:lvlOverride w:ilvl="2">
      <w:lvl w:ilvl="2">
        <w:start w:val="1"/>
        <w:numFmt w:val="decimal"/>
        <w:lvlText w:val="%1.%2.%3"/>
        <w:lvlJc w:val="left"/>
        <w:pPr>
          <w:tabs>
            <w:tab w:val="num" w:pos="720"/>
          </w:tabs>
          <w:ind w:left="720" w:hanging="720"/>
        </w:pPr>
        <w:rPr>
          <w:rFonts w:hint="default"/>
          <w:color w:val="auto"/>
          <w:spacing w:val="0"/>
          <w:u w:val="single"/>
        </w:rPr>
      </w:lvl>
    </w:lvlOverride>
    <w:lvlOverride w:ilvl="3">
      <w:lvl w:ilvl="3">
        <w:start w:val="1"/>
        <w:numFmt w:val="decimal"/>
        <w:lvlText w:val="%1.%2.%3.%4"/>
        <w:lvlJc w:val="left"/>
        <w:pPr>
          <w:tabs>
            <w:tab w:val="num" w:pos="720"/>
          </w:tabs>
          <w:ind w:left="720" w:hanging="720"/>
        </w:pPr>
        <w:rPr>
          <w:rFonts w:hint="eastAsia"/>
          <w:color w:val="0000FF"/>
          <w:spacing w:val="0"/>
          <w:u w:val="double"/>
        </w:rPr>
      </w:lvl>
    </w:lvlOverride>
    <w:lvlOverride w:ilvl="4">
      <w:lvl w:ilvl="4">
        <w:start w:val="1"/>
        <w:numFmt w:val="decimal"/>
        <w:lvlText w:val="%1.%2.%3.%4.%5"/>
        <w:lvlJc w:val="left"/>
        <w:pPr>
          <w:tabs>
            <w:tab w:val="num" w:pos="1080"/>
          </w:tabs>
          <w:ind w:left="1080" w:hanging="1080"/>
        </w:pPr>
        <w:rPr>
          <w:rFonts w:hint="eastAsia"/>
          <w:color w:val="0000FF"/>
          <w:spacing w:val="0"/>
          <w:u w:val="double"/>
        </w:rPr>
      </w:lvl>
    </w:lvlOverride>
    <w:lvlOverride w:ilvl="5">
      <w:lvl w:ilvl="5">
        <w:start w:val="1"/>
        <w:numFmt w:val="decimal"/>
        <w:lvlText w:val="%1.%2.%3.%4.%5.%6"/>
        <w:lvlJc w:val="left"/>
        <w:pPr>
          <w:tabs>
            <w:tab w:val="num" w:pos="1080"/>
          </w:tabs>
          <w:ind w:left="1080" w:hanging="1080"/>
        </w:pPr>
        <w:rPr>
          <w:rFonts w:hint="eastAsia"/>
          <w:color w:val="0000FF"/>
          <w:spacing w:val="0"/>
          <w:u w:val="double"/>
        </w:rPr>
      </w:lvl>
    </w:lvlOverride>
    <w:lvlOverride w:ilvl="6">
      <w:lvl w:ilvl="6">
        <w:start w:val="1"/>
        <w:numFmt w:val="decimal"/>
        <w:lvlText w:val="%1.%2.%3.%4.%5.%6.%7"/>
        <w:lvlJc w:val="left"/>
        <w:pPr>
          <w:tabs>
            <w:tab w:val="num" w:pos="1440"/>
          </w:tabs>
          <w:ind w:left="1440" w:hanging="1440"/>
        </w:pPr>
        <w:rPr>
          <w:rFonts w:hint="eastAsia"/>
          <w:color w:val="0000FF"/>
          <w:spacing w:val="0"/>
          <w:u w:val="double"/>
        </w:rPr>
      </w:lvl>
    </w:lvlOverride>
    <w:lvlOverride w:ilvl="7">
      <w:lvl w:ilvl="7">
        <w:start w:val="1"/>
        <w:numFmt w:val="decimal"/>
        <w:lvlText w:val="%1.%2.%3.%4.%5.%6.%7.%8"/>
        <w:lvlJc w:val="left"/>
        <w:pPr>
          <w:tabs>
            <w:tab w:val="num" w:pos="1440"/>
          </w:tabs>
          <w:ind w:left="1440" w:hanging="1440"/>
        </w:pPr>
        <w:rPr>
          <w:rFonts w:hint="eastAsia"/>
          <w:color w:val="0000FF"/>
          <w:spacing w:val="0"/>
          <w:u w:val="double"/>
        </w:rPr>
      </w:lvl>
    </w:lvlOverride>
    <w:lvlOverride w:ilvl="8">
      <w:lvl w:ilvl="8">
        <w:start w:val="1"/>
        <w:numFmt w:val="decimal"/>
        <w:lvlText w:val="%1.%2.%3.%4.%5.%6.%7.%8.%9"/>
        <w:lvlJc w:val="left"/>
        <w:pPr>
          <w:tabs>
            <w:tab w:val="num" w:pos="1440"/>
          </w:tabs>
          <w:ind w:left="1440" w:hanging="1440"/>
        </w:pPr>
        <w:rPr>
          <w:rFonts w:hint="eastAsia"/>
          <w:color w:val="0000FF"/>
          <w:spacing w:val="0"/>
          <w:u w:val="double"/>
        </w:rPr>
      </w:lvl>
    </w:lvlOverride>
  </w:num>
  <w:num w:numId="15">
    <w:abstractNumId w:val="15"/>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0D"/>
    <w:rsid w:val="002D7FE3"/>
    <w:rsid w:val="00327F7D"/>
    <w:rsid w:val="006D625B"/>
    <w:rsid w:val="00935D7A"/>
    <w:rsid w:val="009B200D"/>
    <w:rsid w:val="00A368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C1D16875-C4EB-49F0-AA6A-E0963FBA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00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9B200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B200D"/>
  </w:style>
  <w:style w:type="paragraph" w:styleId="Pieddepage">
    <w:name w:val="footer"/>
    <w:basedOn w:val="Normal"/>
    <w:link w:val="PieddepageCar"/>
    <w:uiPriority w:val="99"/>
    <w:semiHidden/>
    <w:unhideWhenUsed/>
    <w:rsid w:val="009B200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B200D"/>
  </w:style>
  <w:style w:type="character" w:styleId="Numrodepage">
    <w:name w:val="page number"/>
    <w:basedOn w:val="Policepardfaut"/>
    <w:rsid w:val="009B2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6662</Words>
  <Characters>36643</Characters>
  <Application>Microsoft Office Word</Application>
  <DocSecurity>0</DocSecurity>
  <Lines>305</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GANIN</dc:creator>
  <cp:keywords/>
  <dc:description/>
  <cp:lastModifiedBy>Didier GANIN</cp:lastModifiedBy>
  <cp:revision>2</cp:revision>
  <dcterms:created xsi:type="dcterms:W3CDTF">2021-10-22T07:50:00Z</dcterms:created>
  <dcterms:modified xsi:type="dcterms:W3CDTF">2021-10-22T07:50:00Z</dcterms:modified>
</cp:coreProperties>
</file>