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3DB" w:rsidRPr="00AF5D73" w:rsidRDefault="005123DB">
      <w:pPr>
        <w:pStyle w:val="Titre"/>
        <w:rPr>
          <w:rFonts w:ascii="Candara" w:hAnsi="Candara" w:cs="Arial"/>
          <w:sz w:val="56"/>
          <w:szCs w:val="56"/>
        </w:rPr>
      </w:pPr>
      <w:r w:rsidRPr="00AF5D73">
        <w:rPr>
          <w:rFonts w:ascii="Candara" w:hAnsi="Candara" w:cs="Arial"/>
          <w:sz w:val="56"/>
          <w:szCs w:val="56"/>
        </w:rPr>
        <w:t>CONTRAT DE BAIL</w:t>
      </w:r>
      <w:r w:rsidR="00E40B39" w:rsidRPr="00AF5D73">
        <w:rPr>
          <w:rFonts w:ascii="Candara" w:hAnsi="Candara" w:cs="Arial"/>
          <w:sz w:val="56"/>
          <w:szCs w:val="56"/>
        </w:rPr>
        <w:t xml:space="preserve"> A USAGE D’HABITATION </w:t>
      </w:r>
    </w:p>
    <w:p w:rsidR="005123DB" w:rsidRPr="00AF5D73" w:rsidRDefault="005123DB">
      <w:pPr>
        <w:pStyle w:val="Titre"/>
        <w:tabs>
          <w:tab w:val="left" w:pos="6521"/>
        </w:tabs>
        <w:jc w:val="both"/>
        <w:rPr>
          <w:rFonts w:ascii="Candara" w:hAnsi="Candara" w:cs="Arial"/>
          <w:b w:val="0"/>
          <w:sz w:val="24"/>
          <w:szCs w:val="24"/>
        </w:rPr>
      </w:pPr>
    </w:p>
    <w:p w:rsidR="007F0899" w:rsidRPr="00AF5D73" w:rsidRDefault="007F0899">
      <w:pPr>
        <w:pStyle w:val="Titre"/>
        <w:tabs>
          <w:tab w:val="left" w:pos="6521"/>
        </w:tabs>
        <w:jc w:val="both"/>
        <w:rPr>
          <w:rFonts w:ascii="Candara" w:hAnsi="Candara" w:cs="Arial"/>
          <w:b w:val="0"/>
          <w:sz w:val="24"/>
          <w:szCs w:val="24"/>
        </w:rPr>
      </w:pPr>
    </w:p>
    <w:p w:rsidR="009716C5" w:rsidRPr="00AF5D73" w:rsidRDefault="009716C5">
      <w:pPr>
        <w:pStyle w:val="Titre"/>
        <w:tabs>
          <w:tab w:val="left" w:pos="6521"/>
        </w:tabs>
        <w:jc w:val="both"/>
        <w:rPr>
          <w:rFonts w:ascii="Candara" w:hAnsi="Candara" w:cs="Arial"/>
          <w:b w:val="0"/>
          <w:sz w:val="22"/>
          <w:szCs w:val="22"/>
        </w:rPr>
      </w:pPr>
    </w:p>
    <w:p w:rsidR="009738C8" w:rsidRPr="00AF5D73" w:rsidRDefault="006C1EFF" w:rsidP="004F04D7">
      <w:pPr>
        <w:pStyle w:val="Titre"/>
        <w:tabs>
          <w:tab w:val="left" w:pos="6521"/>
        </w:tabs>
        <w:jc w:val="both"/>
        <w:rPr>
          <w:rFonts w:ascii="Candara" w:hAnsi="Candara" w:cs="Arial"/>
          <w:b w:val="0"/>
          <w:sz w:val="22"/>
          <w:szCs w:val="22"/>
        </w:rPr>
      </w:pPr>
      <w:r w:rsidRPr="00AF5D73">
        <w:rPr>
          <w:rFonts w:ascii="Candara" w:hAnsi="Candara" w:cs="Arial"/>
          <w:b w:val="0"/>
          <w:sz w:val="22"/>
          <w:szCs w:val="22"/>
        </w:rPr>
        <w:t xml:space="preserve">Entre les soussignées </w:t>
      </w:r>
    </w:p>
    <w:p w:rsidR="009738C8" w:rsidRPr="00AF5D73" w:rsidRDefault="009738C8" w:rsidP="004F04D7">
      <w:pPr>
        <w:pStyle w:val="Titre"/>
        <w:tabs>
          <w:tab w:val="left" w:pos="6521"/>
        </w:tabs>
        <w:jc w:val="both"/>
        <w:rPr>
          <w:rFonts w:ascii="Candara" w:hAnsi="Candara" w:cs="Arial"/>
          <w:b w:val="0"/>
          <w:sz w:val="22"/>
          <w:szCs w:val="22"/>
        </w:rPr>
      </w:pPr>
    </w:p>
    <w:p w:rsidR="005123DB" w:rsidRPr="00AF5D73" w:rsidRDefault="006C1EFF" w:rsidP="004F04D7">
      <w:pPr>
        <w:pStyle w:val="Titre"/>
        <w:tabs>
          <w:tab w:val="left" w:pos="6521"/>
        </w:tabs>
        <w:jc w:val="both"/>
        <w:rPr>
          <w:rFonts w:ascii="Candara" w:hAnsi="Candara" w:cs="Arial"/>
          <w:b w:val="0"/>
          <w:bCs/>
          <w:sz w:val="22"/>
          <w:szCs w:val="22"/>
        </w:rPr>
      </w:pPr>
      <w:r w:rsidRPr="00AF5D73">
        <w:rPr>
          <w:rFonts w:ascii="Candara" w:hAnsi="Candara" w:cs="Arial"/>
          <w:sz w:val="22"/>
          <w:szCs w:val="22"/>
        </w:rPr>
        <w:t xml:space="preserve">Société </w:t>
      </w:r>
      <w:r w:rsidR="0010662B">
        <w:rPr>
          <w:rFonts w:ascii="Candara" w:hAnsi="Candara" w:cs="Arial"/>
          <w:sz w:val="22"/>
          <w:szCs w:val="22"/>
        </w:rPr>
        <w:t>……………………………………</w:t>
      </w:r>
      <w:r w:rsidRPr="00AF5D73">
        <w:rPr>
          <w:rFonts w:ascii="Candara" w:hAnsi="Candara" w:cs="Arial"/>
          <w:b w:val="0"/>
          <w:bCs/>
          <w:sz w:val="22"/>
          <w:szCs w:val="22"/>
        </w:rPr>
        <w:t xml:space="preserve">, </w:t>
      </w:r>
      <w:r w:rsidR="0010662B">
        <w:rPr>
          <w:rFonts w:ascii="Candara" w:hAnsi="Candara" w:cs="Arial"/>
          <w:b w:val="0"/>
          <w:bCs/>
          <w:sz w:val="22"/>
          <w:szCs w:val="22"/>
        </w:rPr>
        <w:t>au capital de …………….</w:t>
      </w:r>
      <w:r w:rsidRPr="00AF5D73">
        <w:rPr>
          <w:rFonts w:ascii="Candara" w:hAnsi="Candara" w:cs="Arial"/>
          <w:b w:val="0"/>
          <w:bCs/>
          <w:sz w:val="22"/>
          <w:szCs w:val="22"/>
        </w:rPr>
        <w:t xml:space="preserve">FCFA, </w:t>
      </w:r>
      <w:r w:rsidR="0010662B">
        <w:rPr>
          <w:rFonts w:ascii="Candara" w:hAnsi="Candara" w:cs="Arial"/>
          <w:b w:val="0"/>
          <w:bCs/>
          <w:sz w:val="22"/>
          <w:szCs w:val="22"/>
        </w:rPr>
        <w:t>ayant son siège social à …, B.P….</w:t>
      </w:r>
      <w:r w:rsidRPr="00AF5D73">
        <w:rPr>
          <w:rFonts w:ascii="Candara" w:hAnsi="Candara" w:cs="Arial"/>
          <w:b w:val="0"/>
          <w:bCs/>
          <w:sz w:val="22"/>
          <w:szCs w:val="22"/>
        </w:rPr>
        <w:t xml:space="preserve"> représentée par </w:t>
      </w:r>
      <w:r w:rsidRPr="0001763F">
        <w:rPr>
          <w:rFonts w:ascii="Candara" w:hAnsi="Candara" w:cs="Arial"/>
          <w:sz w:val="22"/>
          <w:szCs w:val="22"/>
        </w:rPr>
        <w:t>Monsieur</w:t>
      </w:r>
      <w:r w:rsidR="0010662B">
        <w:rPr>
          <w:rFonts w:ascii="Candara" w:hAnsi="Candara" w:cs="Arial"/>
          <w:sz w:val="22"/>
          <w:szCs w:val="22"/>
        </w:rPr>
        <w:t>………………</w:t>
      </w:r>
      <w:r w:rsidRPr="00AF5D73">
        <w:rPr>
          <w:rFonts w:ascii="Candara" w:hAnsi="Candara" w:cs="Arial"/>
          <w:b w:val="0"/>
          <w:sz w:val="22"/>
          <w:szCs w:val="22"/>
        </w:rPr>
        <w:t>,</w:t>
      </w:r>
      <w:r w:rsidRPr="00AF5D73">
        <w:rPr>
          <w:rFonts w:ascii="Candara" w:hAnsi="Candara" w:cs="Arial"/>
          <w:b w:val="0"/>
          <w:bCs/>
          <w:sz w:val="22"/>
          <w:szCs w:val="22"/>
        </w:rPr>
        <w:t xml:space="preserve"> ayant tous</w:t>
      </w:r>
      <w:r w:rsidRPr="00AF5D73">
        <w:rPr>
          <w:rFonts w:ascii="Candara" w:hAnsi="Candara" w:cs="Arial"/>
          <w:b w:val="0"/>
          <w:sz w:val="22"/>
          <w:szCs w:val="22"/>
        </w:rPr>
        <w:t xml:space="preserve"> </w:t>
      </w:r>
      <w:r w:rsidRPr="00AF5D73">
        <w:rPr>
          <w:rFonts w:ascii="Candara" w:hAnsi="Candara" w:cs="Arial"/>
          <w:b w:val="0"/>
          <w:bCs/>
          <w:sz w:val="22"/>
          <w:szCs w:val="22"/>
        </w:rPr>
        <w:t>pouvoirs à l’effet des présentes et désignée dans tout ce qui va suivre :</w:t>
      </w:r>
    </w:p>
    <w:p w:rsidR="0032737E" w:rsidRPr="00AF5D73" w:rsidRDefault="0032737E" w:rsidP="00294F8C">
      <w:pPr>
        <w:pStyle w:val="Titre"/>
        <w:tabs>
          <w:tab w:val="left" w:pos="6521"/>
        </w:tabs>
        <w:jc w:val="both"/>
        <w:rPr>
          <w:rFonts w:ascii="Candara" w:hAnsi="Candara" w:cs="Arial"/>
          <w:b w:val="0"/>
          <w:sz w:val="22"/>
          <w:szCs w:val="22"/>
        </w:rPr>
      </w:pPr>
    </w:p>
    <w:p w:rsidR="00C443C8" w:rsidRPr="00AF5D73" w:rsidRDefault="00E40B39">
      <w:pPr>
        <w:pStyle w:val="Titre"/>
        <w:tabs>
          <w:tab w:val="left" w:pos="6521"/>
        </w:tabs>
        <w:jc w:val="both"/>
        <w:rPr>
          <w:rFonts w:ascii="Candara" w:hAnsi="Candara" w:cs="Arial"/>
          <w:b w:val="0"/>
          <w:sz w:val="22"/>
          <w:szCs w:val="22"/>
        </w:rPr>
      </w:pPr>
      <w:r w:rsidRPr="00AF5D73">
        <w:rPr>
          <w:rFonts w:ascii="Trebuchet MS" w:hAnsi="Trebuchet MS"/>
          <w:b w:val="0"/>
          <w:sz w:val="22"/>
          <w:szCs w:val="22"/>
        </w:rPr>
        <w:t>Ci-après désignée</w:t>
      </w:r>
      <w:r w:rsidR="006C1EFF" w:rsidRPr="00AF5D73">
        <w:rPr>
          <w:rFonts w:ascii="Candara" w:hAnsi="Candara" w:cs="Arial"/>
          <w:b w:val="0"/>
          <w:sz w:val="22"/>
          <w:szCs w:val="22"/>
        </w:rPr>
        <w:t xml:space="preserve"> « Le bailleur »,   </w:t>
      </w:r>
    </w:p>
    <w:p w:rsidR="00E40B39" w:rsidRPr="00AF5D73" w:rsidRDefault="00E40B39">
      <w:pPr>
        <w:pStyle w:val="Titre"/>
        <w:tabs>
          <w:tab w:val="left" w:pos="6521"/>
        </w:tabs>
        <w:jc w:val="both"/>
        <w:rPr>
          <w:rFonts w:ascii="Candara" w:hAnsi="Candara" w:cs="Arial"/>
          <w:b w:val="0"/>
          <w:bCs/>
          <w:sz w:val="22"/>
          <w:szCs w:val="22"/>
        </w:rPr>
      </w:pPr>
    </w:p>
    <w:p w:rsidR="005123DB" w:rsidRPr="00AF5D73" w:rsidRDefault="006C1EFF">
      <w:pPr>
        <w:pStyle w:val="Titre"/>
        <w:tabs>
          <w:tab w:val="left" w:pos="6521"/>
        </w:tabs>
        <w:jc w:val="both"/>
        <w:rPr>
          <w:rFonts w:ascii="Candara" w:hAnsi="Candara" w:cs="Arial"/>
          <w:b w:val="0"/>
          <w:sz w:val="22"/>
          <w:szCs w:val="22"/>
        </w:rPr>
      </w:pPr>
      <w:r w:rsidRPr="00AF5D73">
        <w:rPr>
          <w:rFonts w:ascii="Candara" w:hAnsi="Candara" w:cs="Arial"/>
          <w:b w:val="0"/>
          <w:bCs/>
          <w:sz w:val="22"/>
          <w:szCs w:val="22"/>
        </w:rPr>
        <w:t>D’une part</w:t>
      </w:r>
      <w:r w:rsidRPr="00AF5D73">
        <w:rPr>
          <w:rFonts w:ascii="Candara" w:hAnsi="Candara" w:cs="Arial"/>
          <w:b w:val="0"/>
          <w:sz w:val="22"/>
          <w:szCs w:val="22"/>
        </w:rPr>
        <w:t>,</w:t>
      </w:r>
    </w:p>
    <w:p w:rsidR="005123DB" w:rsidRPr="00AF5D73" w:rsidRDefault="006C1EFF">
      <w:pPr>
        <w:pStyle w:val="Titre"/>
        <w:rPr>
          <w:rFonts w:ascii="Candara" w:hAnsi="Candara" w:cs="Arial"/>
          <w:b w:val="0"/>
          <w:bCs/>
          <w:sz w:val="22"/>
          <w:szCs w:val="22"/>
        </w:rPr>
      </w:pPr>
      <w:r w:rsidRPr="00AF5D73">
        <w:rPr>
          <w:rFonts w:ascii="Candara" w:hAnsi="Candara" w:cs="Arial"/>
          <w:b w:val="0"/>
          <w:bCs/>
          <w:sz w:val="22"/>
          <w:szCs w:val="22"/>
        </w:rPr>
        <w:t>Et,</w:t>
      </w:r>
    </w:p>
    <w:p w:rsidR="005123DB" w:rsidRPr="00AF5D73" w:rsidRDefault="005123DB">
      <w:pPr>
        <w:pStyle w:val="Titre"/>
        <w:rPr>
          <w:rFonts w:ascii="Candara" w:hAnsi="Candara" w:cs="Arial"/>
          <w:b w:val="0"/>
          <w:bCs/>
          <w:sz w:val="22"/>
          <w:szCs w:val="22"/>
        </w:rPr>
      </w:pPr>
    </w:p>
    <w:p w:rsidR="00E40B39" w:rsidRPr="0001763F" w:rsidRDefault="00E40B39" w:rsidP="00E40B39">
      <w:pPr>
        <w:widowControl w:val="0"/>
        <w:autoSpaceDE w:val="0"/>
        <w:autoSpaceDN w:val="0"/>
        <w:adjustRightInd w:val="0"/>
        <w:jc w:val="both"/>
        <w:rPr>
          <w:rFonts w:ascii="Candara" w:hAnsi="Candara"/>
          <w:sz w:val="22"/>
          <w:szCs w:val="22"/>
        </w:rPr>
      </w:pPr>
      <w:r w:rsidRPr="0001763F">
        <w:rPr>
          <w:rFonts w:ascii="Candara" w:hAnsi="Candara"/>
          <w:bCs/>
          <w:sz w:val="22"/>
          <w:szCs w:val="22"/>
        </w:rPr>
        <w:t xml:space="preserve">La société </w:t>
      </w:r>
      <w:r w:rsidRPr="0001763F">
        <w:rPr>
          <w:rFonts w:ascii="Candara" w:hAnsi="Candara"/>
          <w:b/>
          <w:bCs/>
          <w:sz w:val="22"/>
          <w:szCs w:val="22"/>
        </w:rPr>
        <w:t>ATLANTIQUE TELECOM COTE D’IVOIRE</w:t>
      </w:r>
      <w:r w:rsidRPr="0001763F">
        <w:rPr>
          <w:rFonts w:ascii="Candara" w:hAnsi="Candara"/>
          <w:bCs/>
          <w:sz w:val="22"/>
          <w:szCs w:val="22"/>
        </w:rPr>
        <w:t xml:space="preserve">, en activité sous le nom commercial de </w:t>
      </w:r>
      <w:r w:rsidRPr="0001763F">
        <w:rPr>
          <w:rFonts w:ascii="Candara" w:hAnsi="Candara"/>
          <w:b/>
          <w:bCs/>
          <w:sz w:val="22"/>
          <w:szCs w:val="22"/>
        </w:rPr>
        <w:t>MOOV COTE D’IVOIRE</w:t>
      </w:r>
      <w:r w:rsidRPr="0001763F">
        <w:rPr>
          <w:rFonts w:ascii="Candara" w:hAnsi="Candara"/>
          <w:sz w:val="22"/>
          <w:szCs w:val="22"/>
        </w:rPr>
        <w:t xml:space="preserve">, Société Anonyme au capital de 20 000 000 000 de francs CFA, ayant son siège social à Abidjan Plateau, Avenue Botreau Roussel - Immeuble Kharrat - Immatriculée au Registre du Commerce et du crédit mobilier d’Abidjan sous le numéro CI-ABJ-2005-B-1378, 01 B.P. 2347 Abidjan 01 - N° de Compte contribuable </w:t>
      </w:r>
      <w:smartTag w:uri="urn:schemas-microsoft-com:office:smarttags" w:element="metricconverter">
        <w:smartTagPr>
          <w:attr w:name="ProductID" w:val="0521319 F"/>
        </w:smartTagPr>
        <w:r w:rsidRPr="0001763F">
          <w:rPr>
            <w:rFonts w:ascii="Candara" w:hAnsi="Candara"/>
            <w:sz w:val="22"/>
            <w:szCs w:val="22"/>
          </w:rPr>
          <w:t>0521319 F</w:t>
        </w:r>
      </w:smartTag>
      <w:r w:rsidRPr="0001763F">
        <w:rPr>
          <w:rFonts w:ascii="Candara" w:hAnsi="Candara"/>
          <w:sz w:val="22"/>
          <w:szCs w:val="22"/>
        </w:rPr>
        <w:t>, Tel : 20 25 01 01/Fax : 20 25 01 04, représentée par</w:t>
      </w:r>
      <w:r w:rsidR="000D65FD">
        <w:rPr>
          <w:rFonts w:ascii="Candara" w:hAnsi="Candara"/>
          <w:b/>
          <w:sz w:val="22"/>
          <w:szCs w:val="22"/>
        </w:rPr>
        <w:t>………………………</w:t>
      </w:r>
      <w:r w:rsidRPr="0001763F">
        <w:rPr>
          <w:rFonts w:ascii="Candara" w:hAnsi="Candara"/>
          <w:b/>
          <w:sz w:val="22"/>
          <w:szCs w:val="22"/>
        </w:rPr>
        <w:t xml:space="preserve">, </w:t>
      </w:r>
      <w:r w:rsidR="0001763F">
        <w:rPr>
          <w:rFonts w:ascii="Candara" w:hAnsi="Candara"/>
          <w:b/>
          <w:sz w:val="22"/>
          <w:szCs w:val="22"/>
        </w:rPr>
        <w:t xml:space="preserve"> </w:t>
      </w:r>
      <w:r w:rsidRPr="0001763F">
        <w:rPr>
          <w:rFonts w:ascii="Candara" w:hAnsi="Candara"/>
          <w:b/>
          <w:sz w:val="22"/>
          <w:szCs w:val="22"/>
        </w:rPr>
        <w:t>son Directeur Général</w:t>
      </w:r>
      <w:r w:rsidRPr="0001763F">
        <w:rPr>
          <w:rFonts w:ascii="Candara" w:hAnsi="Candara"/>
          <w:sz w:val="22"/>
          <w:szCs w:val="22"/>
        </w:rPr>
        <w:t>,</w:t>
      </w:r>
    </w:p>
    <w:p w:rsidR="00E40B39" w:rsidRPr="0001763F" w:rsidRDefault="00E40B39" w:rsidP="00E40B39">
      <w:pPr>
        <w:widowControl w:val="0"/>
        <w:autoSpaceDE w:val="0"/>
        <w:autoSpaceDN w:val="0"/>
        <w:adjustRightInd w:val="0"/>
        <w:spacing w:line="230" w:lineRule="exact"/>
        <w:ind w:firstLine="710"/>
        <w:jc w:val="both"/>
        <w:rPr>
          <w:rFonts w:ascii="Candara" w:hAnsi="Candara"/>
          <w:sz w:val="22"/>
          <w:szCs w:val="22"/>
        </w:rPr>
      </w:pPr>
    </w:p>
    <w:p w:rsidR="00E40B39" w:rsidRPr="0001763F" w:rsidRDefault="00E40B39" w:rsidP="00E40B39">
      <w:pPr>
        <w:widowControl w:val="0"/>
        <w:autoSpaceDE w:val="0"/>
        <w:autoSpaceDN w:val="0"/>
        <w:adjustRightInd w:val="0"/>
        <w:spacing w:line="230" w:lineRule="exact"/>
        <w:jc w:val="both"/>
        <w:rPr>
          <w:rFonts w:ascii="Candara" w:hAnsi="Candara"/>
          <w:bCs/>
          <w:sz w:val="22"/>
          <w:szCs w:val="22"/>
        </w:rPr>
      </w:pPr>
      <w:r w:rsidRPr="0001763F">
        <w:rPr>
          <w:rFonts w:ascii="Candara" w:hAnsi="Candara"/>
          <w:sz w:val="22"/>
          <w:szCs w:val="22"/>
        </w:rPr>
        <w:t xml:space="preserve">Ci-après désignée « MOOV C.I </w:t>
      </w:r>
      <w:r w:rsidRPr="0001763F">
        <w:rPr>
          <w:rFonts w:ascii="Candara" w:hAnsi="Candara"/>
          <w:bCs/>
          <w:sz w:val="22"/>
          <w:szCs w:val="22"/>
        </w:rPr>
        <w:t>» ou « Le Preneur »,</w:t>
      </w:r>
    </w:p>
    <w:p w:rsidR="009738C8" w:rsidRPr="0001763F" w:rsidRDefault="009738C8">
      <w:pPr>
        <w:pStyle w:val="Titre"/>
        <w:jc w:val="both"/>
        <w:rPr>
          <w:rFonts w:ascii="Candara" w:hAnsi="Candara" w:cs="Arial"/>
          <w:b w:val="0"/>
          <w:sz w:val="22"/>
          <w:szCs w:val="22"/>
        </w:rPr>
      </w:pPr>
    </w:p>
    <w:p w:rsidR="005123DB" w:rsidRPr="0001763F" w:rsidRDefault="006C1EFF">
      <w:pPr>
        <w:pStyle w:val="Titre"/>
        <w:jc w:val="both"/>
        <w:rPr>
          <w:rFonts w:ascii="Candara" w:hAnsi="Candara" w:cs="Arial"/>
          <w:b w:val="0"/>
          <w:sz w:val="22"/>
          <w:szCs w:val="22"/>
        </w:rPr>
      </w:pPr>
      <w:r w:rsidRPr="0001763F">
        <w:rPr>
          <w:rFonts w:ascii="Candara" w:hAnsi="Candara" w:cs="Arial"/>
          <w:b w:val="0"/>
          <w:sz w:val="22"/>
          <w:szCs w:val="22"/>
        </w:rPr>
        <w:t>D’autre part.</w:t>
      </w:r>
    </w:p>
    <w:p w:rsidR="005123DB" w:rsidRPr="0001763F" w:rsidRDefault="005123DB">
      <w:pPr>
        <w:pStyle w:val="Titre"/>
        <w:jc w:val="both"/>
        <w:rPr>
          <w:rFonts w:ascii="Candara" w:hAnsi="Candara" w:cs="Arial"/>
          <w:b w:val="0"/>
          <w:sz w:val="22"/>
          <w:szCs w:val="22"/>
        </w:rPr>
      </w:pPr>
    </w:p>
    <w:p w:rsidR="007F11FC" w:rsidRPr="0001763F" w:rsidRDefault="006C1EFF" w:rsidP="007F11FC">
      <w:pPr>
        <w:pStyle w:val="Titre2"/>
        <w:jc w:val="both"/>
        <w:rPr>
          <w:rFonts w:ascii="Candara" w:hAnsi="Candara"/>
          <w:b w:val="0"/>
          <w:color w:val="auto"/>
          <w:sz w:val="22"/>
          <w:szCs w:val="22"/>
        </w:rPr>
      </w:pPr>
      <w:r w:rsidRPr="0001763F">
        <w:rPr>
          <w:rFonts w:ascii="Candara" w:hAnsi="Candara"/>
          <w:b w:val="0"/>
          <w:bCs w:val="0"/>
          <w:color w:val="auto"/>
          <w:sz w:val="22"/>
          <w:szCs w:val="22"/>
        </w:rPr>
        <w:t xml:space="preserve">Le Preneur et Le Bailleur, </w:t>
      </w:r>
      <w:r w:rsidRPr="0001763F">
        <w:rPr>
          <w:rFonts w:ascii="Candara" w:hAnsi="Candara"/>
          <w:b w:val="0"/>
          <w:color w:val="auto"/>
          <w:sz w:val="22"/>
          <w:szCs w:val="22"/>
        </w:rPr>
        <w:t>collectivement désignés ci-après « les Parties », et individuellement « une ou la Partie »,</w:t>
      </w:r>
    </w:p>
    <w:p w:rsidR="007F11FC" w:rsidRPr="00AF5D73" w:rsidRDefault="007F11FC">
      <w:pPr>
        <w:pStyle w:val="Titre"/>
        <w:jc w:val="both"/>
        <w:rPr>
          <w:rFonts w:ascii="Candara" w:hAnsi="Candara" w:cs="Arial"/>
          <w:b w:val="0"/>
          <w:sz w:val="22"/>
          <w:szCs w:val="22"/>
        </w:rPr>
      </w:pPr>
    </w:p>
    <w:p w:rsidR="009150D7" w:rsidRPr="00AF5D73" w:rsidRDefault="009150D7" w:rsidP="00A11B16">
      <w:pPr>
        <w:pStyle w:val="Titre"/>
        <w:jc w:val="both"/>
        <w:rPr>
          <w:rFonts w:ascii="Candara" w:hAnsi="Candara" w:cs="Arial"/>
          <w:b w:val="0"/>
          <w:sz w:val="22"/>
          <w:szCs w:val="22"/>
        </w:rPr>
      </w:pPr>
    </w:p>
    <w:p w:rsidR="00974950" w:rsidRPr="00AF5D73" w:rsidRDefault="006C1EFF" w:rsidP="00974950">
      <w:pPr>
        <w:jc w:val="both"/>
        <w:rPr>
          <w:rFonts w:ascii="Candara" w:hAnsi="Candara"/>
          <w:sz w:val="22"/>
          <w:szCs w:val="22"/>
        </w:rPr>
      </w:pPr>
      <w:r w:rsidRPr="00AF5D73">
        <w:rPr>
          <w:rFonts w:ascii="Candara" w:hAnsi="Candara"/>
          <w:sz w:val="22"/>
          <w:szCs w:val="22"/>
        </w:rPr>
        <w:t xml:space="preserve">IL A </w:t>
      </w:r>
      <w:r w:rsidR="00AF5D73" w:rsidRPr="00AF5D73">
        <w:rPr>
          <w:rFonts w:ascii="Candara" w:hAnsi="Candara"/>
          <w:sz w:val="22"/>
          <w:szCs w:val="22"/>
        </w:rPr>
        <w:t>ETE EXPOSE CE</w:t>
      </w:r>
      <w:r w:rsidRPr="00AF5D73">
        <w:rPr>
          <w:rFonts w:ascii="Candara" w:hAnsi="Candara"/>
          <w:sz w:val="22"/>
          <w:szCs w:val="22"/>
        </w:rPr>
        <w:t xml:space="preserve"> QUI </w:t>
      </w:r>
      <w:r w:rsidR="00AF5D73" w:rsidRPr="00AF5D73">
        <w:rPr>
          <w:rFonts w:ascii="Candara" w:hAnsi="Candara"/>
          <w:sz w:val="22"/>
          <w:szCs w:val="22"/>
        </w:rPr>
        <w:t>SUIT :</w:t>
      </w:r>
    </w:p>
    <w:p w:rsidR="00974950" w:rsidRPr="00AF5D73" w:rsidRDefault="00974950" w:rsidP="00974950">
      <w:pPr>
        <w:jc w:val="both"/>
        <w:rPr>
          <w:rFonts w:ascii="Candara" w:hAnsi="Candara"/>
          <w:sz w:val="22"/>
          <w:szCs w:val="22"/>
        </w:rPr>
      </w:pPr>
    </w:p>
    <w:p w:rsidR="00974950" w:rsidRPr="00AF5D73" w:rsidRDefault="006C1EFF" w:rsidP="00974950">
      <w:pPr>
        <w:jc w:val="both"/>
        <w:rPr>
          <w:rFonts w:ascii="Candara" w:hAnsi="Candara" w:cs="Tahoma"/>
          <w:sz w:val="22"/>
          <w:szCs w:val="22"/>
        </w:rPr>
      </w:pPr>
      <w:r w:rsidRPr="00AF5D73">
        <w:rPr>
          <w:rFonts w:ascii="Candara" w:hAnsi="Candara" w:cs="Tahoma"/>
          <w:sz w:val="22"/>
          <w:szCs w:val="22"/>
        </w:rPr>
        <w:t>Pour les besoins liés à l’hébergement de l’un de ses Directeurs</w:t>
      </w:r>
      <w:r w:rsidR="00AF5D73" w:rsidRPr="00AF5D73">
        <w:rPr>
          <w:rFonts w:ascii="Candara" w:hAnsi="Candara" w:cs="Tahoma"/>
          <w:sz w:val="22"/>
          <w:szCs w:val="22"/>
        </w:rPr>
        <w:t>, le</w:t>
      </w:r>
      <w:r w:rsidRPr="00AF5D73">
        <w:rPr>
          <w:rFonts w:ascii="Candara" w:hAnsi="Candara" w:cs="Tahoma"/>
          <w:sz w:val="22"/>
          <w:szCs w:val="22"/>
        </w:rPr>
        <w:t xml:space="preserve"> Preneur qui souhaite prendre à Bail le local </w:t>
      </w:r>
      <w:r w:rsidR="00AF5D73" w:rsidRPr="00AF5D73">
        <w:rPr>
          <w:rFonts w:ascii="Candara" w:hAnsi="Candara" w:cs="Tahoma"/>
          <w:sz w:val="22"/>
          <w:szCs w:val="22"/>
        </w:rPr>
        <w:t>désigné ci</w:t>
      </w:r>
      <w:r w:rsidRPr="00AF5D73">
        <w:rPr>
          <w:rFonts w:ascii="Candara" w:hAnsi="Candara" w:cs="Tahoma"/>
          <w:sz w:val="22"/>
          <w:szCs w:val="22"/>
        </w:rPr>
        <w:t>-dessous, a approché le Bailleur à cet effet.</w:t>
      </w:r>
    </w:p>
    <w:p w:rsidR="00974950" w:rsidRPr="00AF5D73" w:rsidRDefault="00974950" w:rsidP="00974950">
      <w:pPr>
        <w:jc w:val="both"/>
        <w:rPr>
          <w:rFonts w:ascii="Candara" w:hAnsi="Candara" w:cs="Tahoma"/>
          <w:sz w:val="22"/>
          <w:szCs w:val="22"/>
        </w:rPr>
      </w:pPr>
    </w:p>
    <w:p w:rsidR="00974950" w:rsidRPr="00AF5D73" w:rsidRDefault="006C1EFF" w:rsidP="00974950">
      <w:pPr>
        <w:jc w:val="both"/>
        <w:rPr>
          <w:rFonts w:ascii="Candara" w:hAnsi="Candara" w:cs="Tahoma"/>
          <w:sz w:val="22"/>
          <w:szCs w:val="22"/>
        </w:rPr>
      </w:pPr>
      <w:r w:rsidRPr="00AF5D73">
        <w:rPr>
          <w:rFonts w:ascii="Candara" w:hAnsi="Candara" w:cs="Tahoma"/>
          <w:sz w:val="22"/>
          <w:szCs w:val="22"/>
        </w:rPr>
        <w:t xml:space="preserve">Le Bailleur qui déclare avoir la gestion dudit local et à ce titre, en avoir, sans aucune réserve ni servitude, le plein bénéfice et la jouissance, a marqué son accord à cet effet. </w:t>
      </w:r>
    </w:p>
    <w:p w:rsidR="00974950" w:rsidRPr="00AF5D73" w:rsidRDefault="00974950" w:rsidP="00974950">
      <w:pPr>
        <w:jc w:val="both"/>
        <w:rPr>
          <w:rFonts w:ascii="Candara" w:hAnsi="Candara" w:cs="Tahoma"/>
          <w:sz w:val="22"/>
          <w:szCs w:val="22"/>
        </w:rPr>
      </w:pPr>
    </w:p>
    <w:p w:rsidR="00974950" w:rsidRPr="00AF5D73" w:rsidRDefault="006C1EFF" w:rsidP="00974950">
      <w:pPr>
        <w:jc w:val="both"/>
        <w:rPr>
          <w:rFonts w:ascii="Candara" w:hAnsi="Candara" w:cs="Tahoma"/>
          <w:sz w:val="22"/>
          <w:szCs w:val="22"/>
        </w:rPr>
      </w:pPr>
      <w:r w:rsidRPr="00AF5D73">
        <w:rPr>
          <w:rFonts w:ascii="Candara" w:hAnsi="Candara" w:cs="Tahoma"/>
          <w:sz w:val="22"/>
          <w:szCs w:val="22"/>
        </w:rPr>
        <w:t>Par le présent contrat de bail à usage d’habitation (ci-après dénommer le « Bail »), les Parties souhaitent fixer les conditions et modalités de la location par le Bailleur au Preneur du local qui sera désigné ci- dessous.</w:t>
      </w:r>
    </w:p>
    <w:p w:rsidR="00974950" w:rsidRPr="00AF5D73" w:rsidRDefault="00974950" w:rsidP="00974950">
      <w:pPr>
        <w:jc w:val="both"/>
        <w:rPr>
          <w:rFonts w:ascii="Candara" w:hAnsi="Candara"/>
          <w:sz w:val="22"/>
          <w:szCs w:val="22"/>
        </w:rPr>
      </w:pPr>
    </w:p>
    <w:p w:rsidR="00974950" w:rsidRPr="00AF5D73" w:rsidRDefault="00974950" w:rsidP="00974950">
      <w:pPr>
        <w:jc w:val="both"/>
        <w:rPr>
          <w:rFonts w:ascii="Candara" w:hAnsi="Candara"/>
          <w:sz w:val="22"/>
          <w:szCs w:val="22"/>
        </w:rPr>
      </w:pPr>
    </w:p>
    <w:p w:rsidR="00974950" w:rsidRPr="00AF5D73" w:rsidRDefault="006C1EFF" w:rsidP="00974950">
      <w:pPr>
        <w:jc w:val="both"/>
        <w:rPr>
          <w:rFonts w:ascii="Candara" w:hAnsi="Candara"/>
          <w:sz w:val="22"/>
          <w:szCs w:val="22"/>
        </w:rPr>
      </w:pPr>
      <w:r w:rsidRPr="00AF5D73">
        <w:rPr>
          <w:rFonts w:ascii="Candara" w:hAnsi="Candara"/>
          <w:sz w:val="22"/>
          <w:szCs w:val="22"/>
        </w:rPr>
        <w:t>IL A ETE CONVENU ET ARRETE CE QUI SUIT :</w:t>
      </w:r>
    </w:p>
    <w:p w:rsidR="00974950" w:rsidRPr="00AF5D73" w:rsidRDefault="00974950" w:rsidP="00974950">
      <w:pPr>
        <w:jc w:val="both"/>
        <w:rPr>
          <w:rFonts w:ascii="Candara" w:hAnsi="Candara"/>
          <w:sz w:val="22"/>
          <w:szCs w:val="22"/>
        </w:rPr>
      </w:pPr>
    </w:p>
    <w:p w:rsidR="00974950" w:rsidRPr="00AF5D73" w:rsidRDefault="006C1EFF" w:rsidP="00974950">
      <w:pPr>
        <w:jc w:val="both"/>
        <w:rPr>
          <w:rFonts w:ascii="Candara" w:hAnsi="Candara" w:cs="Tahoma"/>
          <w:sz w:val="22"/>
          <w:szCs w:val="22"/>
        </w:rPr>
      </w:pPr>
      <w:r w:rsidRPr="00AF5D73">
        <w:rPr>
          <w:rFonts w:ascii="Candara" w:hAnsi="Candara" w:cs="Tahoma"/>
          <w:bCs/>
          <w:sz w:val="22"/>
          <w:szCs w:val="22"/>
        </w:rPr>
        <w:t>VALEUR JURIDIQUE DU PREAMBULE ET DES ANNEXES</w:t>
      </w:r>
    </w:p>
    <w:p w:rsidR="00974950" w:rsidRPr="00AF5D73" w:rsidRDefault="00974950" w:rsidP="00974950">
      <w:pPr>
        <w:jc w:val="both"/>
        <w:rPr>
          <w:rFonts w:ascii="Candara" w:hAnsi="Candara" w:cs="Tahoma"/>
          <w:sz w:val="22"/>
          <w:szCs w:val="22"/>
        </w:rPr>
      </w:pPr>
    </w:p>
    <w:p w:rsidR="00974950" w:rsidRPr="00AF5D73" w:rsidRDefault="006C1EFF" w:rsidP="00974950">
      <w:pPr>
        <w:jc w:val="both"/>
        <w:rPr>
          <w:rFonts w:ascii="Candara" w:hAnsi="Candara" w:cs="Tahoma"/>
          <w:sz w:val="22"/>
          <w:szCs w:val="22"/>
        </w:rPr>
      </w:pPr>
      <w:r w:rsidRPr="00AF5D73">
        <w:rPr>
          <w:rFonts w:ascii="Candara" w:hAnsi="Candara" w:cs="Tahoma"/>
          <w:sz w:val="22"/>
          <w:szCs w:val="22"/>
        </w:rPr>
        <w:t>Les Parties conviennent expressément que le préambule ci-dessus et les annexes qui seront jointes font partie intégrante du Bail dont ils ont la même valeur juridique.</w:t>
      </w:r>
    </w:p>
    <w:p w:rsidR="00974950" w:rsidRPr="00AF5D73" w:rsidRDefault="00974950" w:rsidP="00974950">
      <w:pPr>
        <w:jc w:val="both"/>
        <w:rPr>
          <w:rFonts w:ascii="Candara" w:hAnsi="Candara" w:cs="Tahoma"/>
          <w:sz w:val="22"/>
          <w:szCs w:val="22"/>
        </w:rPr>
      </w:pPr>
    </w:p>
    <w:p w:rsidR="00974950" w:rsidRPr="00AF5D73" w:rsidRDefault="006C1EFF" w:rsidP="00974950">
      <w:pPr>
        <w:jc w:val="both"/>
        <w:rPr>
          <w:rFonts w:ascii="Candara" w:hAnsi="Candara" w:cs="Tahoma"/>
          <w:bCs/>
          <w:sz w:val="22"/>
          <w:szCs w:val="22"/>
        </w:rPr>
      </w:pPr>
      <w:r w:rsidRPr="00AF5D73">
        <w:rPr>
          <w:rFonts w:ascii="Candara" w:hAnsi="Candara" w:cs="Tahoma"/>
          <w:bCs/>
          <w:sz w:val="22"/>
          <w:szCs w:val="22"/>
        </w:rPr>
        <w:t xml:space="preserve">OBJET </w:t>
      </w:r>
    </w:p>
    <w:p w:rsidR="00974950" w:rsidRPr="00AF5D73" w:rsidRDefault="00974950" w:rsidP="00974950">
      <w:pPr>
        <w:jc w:val="both"/>
        <w:rPr>
          <w:rFonts w:ascii="Candara" w:hAnsi="Candara" w:cs="Tahoma"/>
          <w:bCs/>
          <w:sz w:val="22"/>
          <w:szCs w:val="22"/>
        </w:rPr>
      </w:pPr>
    </w:p>
    <w:p w:rsidR="00974950" w:rsidRPr="00AF5D73" w:rsidRDefault="006C1EFF" w:rsidP="00974950">
      <w:pPr>
        <w:jc w:val="both"/>
        <w:rPr>
          <w:rFonts w:ascii="Candara" w:hAnsi="Candara"/>
          <w:sz w:val="22"/>
          <w:szCs w:val="22"/>
        </w:rPr>
      </w:pPr>
      <w:r w:rsidRPr="00AF5D73">
        <w:rPr>
          <w:rFonts w:ascii="Candara" w:hAnsi="Candara"/>
          <w:sz w:val="22"/>
          <w:szCs w:val="22"/>
        </w:rPr>
        <w:t xml:space="preserve">Le bailleur loue par les présentes au Preneur qui accepte le local dont la désignation figure ci - dessous. </w:t>
      </w:r>
    </w:p>
    <w:p w:rsidR="00804649" w:rsidRPr="00AF5D73" w:rsidRDefault="00804649">
      <w:pPr>
        <w:pStyle w:val="Titre"/>
        <w:rPr>
          <w:rFonts w:ascii="Candara" w:hAnsi="Candara" w:cs="Arial"/>
          <w:b w:val="0"/>
          <w:sz w:val="22"/>
          <w:szCs w:val="22"/>
          <w:u w:val="single"/>
        </w:rPr>
      </w:pPr>
    </w:p>
    <w:p w:rsidR="005924C2" w:rsidRPr="00AF5D73" w:rsidRDefault="005924C2">
      <w:pPr>
        <w:pStyle w:val="Titre"/>
        <w:rPr>
          <w:rFonts w:ascii="Candara" w:hAnsi="Candara" w:cs="Arial"/>
          <w:b w:val="0"/>
          <w:sz w:val="22"/>
          <w:szCs w:val="22"/>
          <w:u w:val="single"/>
        </w:rPr>
      </w:pPr>
    </w:p>
    <w:p w:rsidR="005123DB" w:rsidRPr="0001763F" w:rsidRDefault="006C1EFF">
      <w:pPr>
        <w:pStyle w:val="Titre"/>
        <w:rPr>
          <w:rFonts w:ascii="Candara" w:hAnsi="Candara" w:cs="Arial"/>
          <w:sz w:val="22"/>
          <w:szCs w:val="22"/>
          <w:u w:val="single"/>
        </w:rPr>
      </w:pPr>
      <w:r w:rsidRPr="0001763F">
        <w:rPr>
          <w:rFonts w:ascii="Candara" w:hAnsi="Candara" w:cs="Arial"/>
          <w:sz w:val="22"/>
          <w:szCs w:val="22"/>
          <w:u w:val="single"/>
        </w:rPr>
        <w:t>DESIGNATION</w:t>
      </w:r>
    </w:p>
    <w:p w:rsidR="0032737E" w:rsidRPr="00AF5D73" w:rsidRDefault="0032737E">
      <w:pPr>
        <w:pStyle w:val="Titre"/>
        <w:rPr>
          <w:rFonts w:ascii="Candara" w:hAnsi="Candara" w:cs="Arial"/>
          <w:b w:val="0"/>
          <w:sz w:val="22"/>
          <w:szCs w:val="22"/>
          <w:u w:val="single"/>
        </w:rPr>
      </w:pPr>
    </w:p>
    <w:p w:rsidR="007F11FC" w:rsidRPr="00AF5D73" w:rsidRDefault="006C1EFF">
      <w:pPr>
        <w:pStyle w:val="Titre"/>
        <w:jc w:val="both"/>
        <w:rPr>
          <w:rFonts w:ascii="Candara" w:hAnsi="Candara" w:cs="Arial"/>
          <w:b w:val="0"/>
          <w:sz w:val="22"/>
          <w:szCs w:val="22"/>
        </w:rPr>
      </w:pPr>
      <w:r w:rsidRPr="00AF5D73">
        <w:rPr>
          <w:rFonts w:ascii="Candara" w:hAnsi="Candara" w:cs="Arial"/>
          <w:b w:val="0"/>
          <w:sz w:val="22"/>
          <w:szCs w:val="22"/>
        </w:rPr>
        <w:t>Un local à usage d’habitation situé</w:t>
      </w:r>
      <w:r w:rsidR="00BD00C5">
        <w:rPr>
          <w:rFonts w:ascii="Candara" w:hAnsi="Candara" w:cs="Arial"/>
          <w:b w:val="0"/>
          <w:sz w:val="22"/>
          <w:szCs w:val="22"/>
        </w:rPr>
        <w:t xml:space="preserve"> à</w:t>
      </w:r>
      <w:r w:rsidRPr="00AF5D73">
        <w:rPr>
          <w:rFonts w:ascii="Candara" w:hAnsi="Candara" w:cs="Arial"/>
          <w:b w:val="0"/>
          <w:sz w:val="22"/>
          <w:szCs w:val="22"/>
        </w:rPr>
        <w:t xml:space="preserve"> </w:t>
      </w:r>
      <w:r w:rsidR="00BD00C5">
        <w:rPr>
          <w:rFonts w:ascii="Candara" w:hAnsi="Candara" w:cs="Arial"/>
          <w:b w:val="0"/>
          <w:sz w:val="22"/>
          <w:szCs w:val="22"/>
        </w:rPr>
        <w:t>…………………..</w:t>
      </w:r>
      <w:r w:rsidR="00BD00C5" w:rsidRPr="00AF5D73">
        <w:rPr>
          <w:rFonts w:ascii="Candara" w:hAnsi="Candara" w:cs="Arial"/>
          <w:b w:val="0"/>
          <w:sz w:val="22"/>
          <w:szCs w:val="22"/>
        </w:rPr>
        <w:t xml:space="preserve"> </w:t>
      </w:r>
    </w:p>
    <w:p w:rsidR="007F11FC" w:rsidRPr="00AF5D73" w:rsidRDefault="006C1EFF">
      <w:pPr>
        <w:pStyle w:val="Titre"/>
        <w:jc w:val="both"/>
        <w:rPr>
          <w:rFonts w:ascii="Candara" w:hAnsi="Candara" w:cs="Arial"/>
          <w:b w:val="0"/>
          <w:sz w:val="22"/>
          <w:szCs w:val="22"/>
        </w:rPr>
      </w:pPr>
      <w:r w:rsidRPr="00AF5D73">
        <w:rPr>
          <w:rFonts w:ascii="Candara" w:hAnsi="Candara" w:cs="Arial"/>
          <w:b w:val="0"/>
          <w:sz w:val="22"/>
          <w:szCs w:val="22"/>
        </w:rPr>
        <w:t xml:space="preserve">Il est précisé que l’emplacement est livré avec un sol en carreaux, des placards, qu’il est équipé de </w:t>
      </w:r>
      <w:r w:rsidR="00BD00C5" w:rsidRPr="00AF5D73">
        <w:rPr>
          <w:rFonts w:ascii="Candara" w:hAnsi="Candara" w:cs="Arial"/>
          <w:b w:val="0"/>
          <w:sz w:val="22"/>
          <w:szCs w:val="22"/>
        </w:rPr>
        <w:t>split</w:t>
      </w:r>
      <w:r w:rsidR="00BD00C5">
        <w:rPr>
          <w:rFonts w:ascii="Candara" w:hAnsi="Candara" w:cs="Arial"/>
          <w:b w:val="0"/>
          <w:sz w:val="22"/>
          <w:szCs w:val="22"/>
        </w:rPr>
        <w:t>s</w:t>
      </w:r>
      <w:r w:rsidRPr="00AF5D73">
        <w:rPr>
          <w:rFonts w:ascii="Candara" w:hAnsi="Candara" w:cs="Arial"/>
          <w:b w:val="0"/>
          <w:sz w:val="22"/>
          <w:szCs w:val="22"/>
        </w:rPr>
        <w:t>, de prises électriques, de prises d’antenne TV et de prises téléphoniques, le tout en bon état.</w:t>
      </w:r>
    </w:p>
    <w:p w:rsidR="007F11FC" w:rsidRPr="00AF5D73" w:rsidRDefault="007F11FC">
      <w:pPr>
        <w:pStyle w:val="Titre"/>
        <w:jc w:val="both"/>
        <w:rPr>
          <w:rFonts w:ascii="Candara" w:hAnsi="Candara" w:cs="Arial"/>
          <w:b w:val="0"/>
          <w:sz w:val="22"/>
          <w:szCs w:val="22"/>
        </w:rPr>
      </w:pPr>
    </w:p>
    <w:p w:rsidR="005123DB" w:rsidRPr="00AF5D73" w:rsidRDefault="006C1EFF">
      <w:pPr>
        <w:pStyle w:val="Titre"/>
        <w:jc w:val="both"/>
        <w:rPr>
          <w:rFonts w:ascii="Candara" w:hAnsi="Candara" w:cs="Arial"/>
          <w:b w:val="0"/>
          <w:sz w:val="22"/>
          <w:szCs w:val="22"/>
        </w:rPr>
      </w:pPr>
      <w:r w:rsidRPr="00AF5D73">
        <w:rPr>
          <w:rFonts w:ascii="Candara" w:hAnsi="Candara" w:cs="Arial"/>
          <w:b w:val="0"/>
          <w:sz w:val="22"/>
          <w:szCs w:val="22"/>
        </w:rPr>
        <w:t xml:space="preserve">Le </w:t>
      </w:r>
      <w:r w:rsidRPr="00AF5D73">
        <w:rPr>
          <w:rFonts w:ascii="Candara" w:hAnsi="Candara" w:cs="Arial"/>
          <w:b w:val="0"/>
          <w:bCs/>
          <w:sz w:val="22"/>
          <w:szCs w:val="22"/>
        </w:rPr>
        <w:t>preneur</w:t>
      </w:r>
      <w:r w:rsidRPr="00AF5D73">
        <w:rPr>
          <w:rFonts w:ascii="Candara" w:hAnsi="Candara" w:cs="Arial"/>
          <w:b w:val="0"/>
          <w:sz w:val="22"/>
          <w:szCs w:val="22"/>
        </w:rPr>
        <w:t xml:space="preserve"> devra supporter le coût et les frais de peinture intérieure, d’aménagement en électricité et téléphone et en général, tous travaux d’aménagement. Tel au surplus que le tout  se poursuit et se comporte sans plus ample description, le preneur déclarant avoir vu, visité et parfaitement connaître les locaux loués, qu’il consent à occuper dans leur état actuel. </w:t>
      </w:r>
    </w:p>
    <w:p w:rsidR="000F768B" w:rsidRPr="00AF5D73" w:rsidRDefault="000F768B">
      <w:pPr>
        <w:pStyle w:val="Titre"/>
        <w:jc w:val="left"/>
        <w:rPr>
          <w:rFonts w:ascii="Candara" w:hAnsi="Candara" w:cs="Arial"/>
          <w:b w:val="0"/>
          <w:sz w:val="22"/>
          <w:szCs w:val="22"/>
        </w:rPr>
      </w:pPr>
    </w:p>
    <w:p w:rsidR="005123DB" w:rsidRPr="00AF5D73" w:rsidRDefault="006C1EFF">
      <w:pPr>
        <w:pStyle w:val="Titre"/>
        <w:jc w:val="left"/>
        <w:rPr>
          <w:rFonts w:ascii="Candara" w:hAnsi="Candara" w:cs="Arial"/>
          <w:b w:val="0"/>
          <w:bCs/>
          <w:sz w:val="22"/>
          <w:szCs w:val="22"/>
        </w:rPr>
      </w:pPr>
      <w:r w:rsidRPr="00AF5D73">
        <w:rPr>
          <w:rFonts w:ascii="Candara" w:hAnsi="Candara" w:cs="Arial"/>
          <w:b w:val="0"/>
          <w:bCs/>
          <w:sz w:val="22"/>
          <w:szCs w:val="22"/>
        </w:rPr>
        <w:t>Le local est désigné comme suit :</w:t>
      </w:r>
    </w:p>
    <w:p w:rsidR="00342A25" w:rsidRPr="00AF5D73" w:rsidRDefault="00342A25" w:rsidP="00900406">
      <w:pPr>
        <w:pStyle w:val="Titre"/>
        <w:jc w:val="left"/>
        <w:rPr>
          <w:rFonts w:ascii="Candara" w:hAnsi="Candara" w:cs="Arial"/>
          <w:b w:val="0"/>
          <w:sz w:val="22"/>
          <w:szCs w:val="22"/>
        </w:rPr>
      </w:pPr>
    </w:p>
    <w:p w:rsidR="004A2447" w:rsidRPr="0001763F" w:rsidRDefault="006C1EFF" w:rsidP="00FE04BB">
      <w:pPr>
        <w:pStyle w:val="Titre"/>
        <w:ind w:left="284"/>
        <w:jc w:val="left"/>
        <w:rPr>
          <w:rFonts w:ascii="Candara" w:hAnsi="Candara" w:cs="Arial"/>
          <w:bCs/>
          <w:i/>
          <w:sz w:val="22"/>
          <w:szCs w:val="22"/>
        </w:rPr>
      </w:pPr>
      <w:r w:rsidRPr="00AF5D73">
        <w:rPr>
          <w:rFonts w:ascii="Candara" w:hAnsi="Candara" w:cs="Arial"/>
          <w:b w:val="0"/>
          <w:i/>
          <w:sz w:val="22"/>
          <w:szCs w:val="22"/>
        </w:rPr>
        <w:t xml:space="preserve">Nom de l’appartement : </w:t>
      </w:r>
    </w:p>
    <w:p w:rsidR="004A2447" w:rsidRPr="0001763F" w:rsidRDefault="006C1EFF" w:rsidP="00FE04BB">
      <w:pPr>
        <w:pStyle w:val="Titre"/>
        <w:ind w:left="284"/>
        <w:jc w:val="left"/>
        <w:rPr>
          <w:rFonts w:ascii="Candara" w:hAnsi="Candara" w:cs="Arial"/>
          <w:bCs/>
          <w:i/>
          <w:sz w:val="22"/>
          <w:szCs w:val="22"/>
        </w:rPr>
      </w:pPr>
      <w:r w:rsidRPr="00AF5D73">
        <w:rPr>
          <w:rFonts w:ascii="Candara" w:hAnsi="Candara" w:cs="Arial"/>
          <w:b w:val="0"/>
          <w:i/>
          <w:sz w:val="22"/>
          <w:szCs w:val="22"/>
        </w:rPr>
        <w:t>Surface au sol </w:t>
      </w:r>
      <w:r w:rsidR="0001763F">
        <w:rPr>
          <w:rFonts w:ascii="Candara" w:hAnsi="Candara" w:cs="Arial"/>
          <w:b w:val="0"/>
          <w:i/>
          <w:sz w:val="22"/>
          <w:szCs w:val="22"/>
        </w:rPr>
        <w:t xml:space="preserve">                 </w:t>
      </w:r>
      <w:r w:rsidRPr="00AF5D73">
        <w:rPr>
          <w:rFonts w:ascii="Candara" w:hAnsi="Candara" w:cs="Arial"/>
          <w:b w:val="0"/>
          <w:i/>
          <w:sz w:val="22"/>
          <w:szCs w:val="22"/>
        </w:rPr>
        <w:t xml:space="preserve">: </w:t>
      </w:r>
    </w:p>
    <w:p w:rsidR="00BD00C5" w:rsidRDefault="006C1EFF" w:rsidP="00FE04BB">
      <w:pPr>
        <w:pStyle w:val="Titre"/>
        <w:ind w:left="284"/>
        <w:jc w:val="left"/>
        <w:rPr>
          <w:rFonts w:ascii="Candara" w:hAnsi="Candara" w:cs="Arial"/>
          <w:i/>
          <w:sz w:val="22"/>
          <w:szCs w:val="22"/>
        </w:rPr>
      </w:pPr>
      <w:r w:rsidRPr="00AF5D73">
        <w:rPr>
          <w:rFonts w:ascii="Candara" w:hAnsi="Candara" w:cs="Arial"/>
          <w:b w:val="0"/>
          <w:i/>
          <w:sz w:val="22"/>
          <w:szCs w:val="22"/>
        </w:rPr>
        <w:t>Configuration </w:t>
      </w:r>
      <w:r w:rsidR="0001763F">
        <w:rPr>
          <w:rFonts w:ascii="Candara" w:hAnsi="Candara" w:cs="Arial"/>
          <w:b w:val="0"/>
          <w:i/>
          <w:sz w:val="22"/>
          <w:szCs w:val="22"/>
        </w:rPr>
        <w:t xml:space="preserve">                 </w:t>
      </w:r>
      <w:r w:rsidRPr="0001763F">
        <w:rPr>
          <w:rFonts w:ascii="Candara" w:hAnsi="Candara" w:cs="Arial"/>
          <w:i/>
          <w:sz w:val="22"/>
          <w:szCs w:val="22"/>
        </w:rPr>
        <w:t xml:space="preserve">: </w:t>
      </w:r>
    </w:p>
    <w:p w:rsidR="00BB6052" w:rsidRPr="0001763F" w:rsidRDefault="006C1EFF" w:rsidP="00FE04BB">
      <w:pPr>
        <w:pStyle w:val="Titre"/>
        <w:ind w:left="284"/>
        <w:jc w:val="left"/>
        <w:rPr>
          <w:rFonts w:ascii="Candara" w:hAnsi="Candara" w:cs="Arial"/>
          <w:i/>
          <w:sz w:val="22"/>
          <w:szCs w:val="22"/>
        </w:rPr>
      </w:pPr>
      <w:r w:rsidRPr="00AF5D73">
        <w:rPr>
          <w:rFonts w:ascii="Candara" w:hAnsi="Candara" w:cs="Arial"/>
          <w:b w:val="0"/>
          <w:i/>
          <w:sz w:val="22"/>
          <w:szCs w:val="22"/>
        </w:rPr>
        <w:t>Niveau </w:t>
      </w:r>
      <w:r w:rsidR="0001763F">
        <w:rPr>
          <w:rFonts w:ascii="Candara" w:hAnsi="Candara" w:cs="Arial"/>
          <w:b w:val="0"/>
          <w:i/>
          <w:sz w:val="22"/>
          <w:szCs w:val="22"/>
        </w:rPr>
        <w:t xml:space="preserve">                               </w:t>
      </w:r>
      <w:r w:rsidRPr="0001763F">
        <w:rPr>
          <w:rFonts w:ascii="Candara" w:hAnsi="Candara" w:cs="Arial"/>
          <w:i/>
          <w:sz w:val="22"/>
          <w:szCs w:val="22"/>
        </w:rPr>
        <w:t xml:space="preserve">: </w:t>
      </w:r>
    </w:p>
    <w:p w:rsidR="00885FAC" w:rsidRPr="00AF5D73" w:rsidRDefault="00885FAC" w:rsidP="00FE04BB">
      <w:pPr>
        <w:pStyle w:val="Titre"/>
        <w:ind w:left="284"/>
        <w:jc w:val="left"/>
        <w:rPr>
          <w:rFonts w:ascii="Candara" w:hAnsi="Candara" w:cs="Arial"/>
          <w:b w:val="0"/>
          <w:i/>
          <w:sz w:val="22"/>
          <w:szCs w:val="22"/>
        </w:rPr>
      </w:pPr>
    </w:p>
    <w:p w:rsidR="001D42B1" w:rsidRPr="00AF5D73" w:rsidRDefault="006C1EFF" w:rsidP="00FE04BB">
      <w:pPr>
        <w:pStyle w:val="Titre"/>
        <w:ind w:left="284"/>
        <w:jc w:val="left"/>
        <w:rPr>
          <w:rFonts w:ascii="Candara" w:hAnsi="Candara" w:cs="Arial"/>
          <w:b w:val="0"/>
          <w:bCs/>
          <w:i/>
          <w:sz w:val="22"/>
          <w:szCs w:val="22"/>
        </w:rPr>
      </w:pPr>
      <w:r w:rsidRPr="00AF5D73">
        <w:rPr>
          <w:rFonts w:ascii="Candara" w:hAnsi="Candara" w:cs="Arial"/>
          <w:b w:val="0"/>
          <w:i/>
          <w:sz w:val="22"/>
          <w:szCs w:val="22"/>
        </w:rPr>
        <w:t>Nom du locataire </w:t>
      </w:r>
      <w:r w:rsidR="0001763F">
        <w:rPr>
          <w:rFonts w:ascii="Candara" w:hAnsi="Candara" w:cs="Arial"/>
          <w:b w:val="0"/>
          <w:i/>
          <w:sz w:val="22"/>
          <w:szCs w:val="22"/>
        </w:rPr>
        <w:t xml:space="preserve">          </w:t>
      </w:r>
      <w:r w:rsidRPr="0001763F">
        <w:rPr>
          <w:rFonts w:ascii="Candara" w:hAnsi="Candara" w:cs="Arial"/>
          <w:i/>
          <w:sz w:val="22"/>
          <w:szCs w:val="22"/>
        </w:rPr>
        <w:t>:</w:t>
      </w:r>
      <w:r w:rsidRPr="0001763F">
        <w:rPr>
          <w:rFonts w:ascii="Candara" w:hAnsi="Candara" w:cs="Arial"/>
          <w:sz w:val="22"/>
          <w:szCs w:val="22"/>
        </w:rPr>
        <w:t xml:space="preserve"> Atlantique Telecom CI</w:t>
      </w:r>
    </w:p>
    <w:p w:rsidR="001D42B1" w:rsidRPr="0001763F" w:rsidRDefault="006C1EFF" w:rsidP="00FE04BB">
      <w:pPr>
        <w:pStyle w:val="Titre"/>
        <w:ind w:left="284"/>
        <w:jc w:val="left"/>
        <w:rPr>
          <w:rFonts w:ascii="Candara" w:hAnsi="Candara" w:cs="Arial"/>
          <w:bCs/>
          <w:i/>
          <w:sz w:val="22"/>
          <w:szCs w:val="22"/>
        </w:rPr>
      </w:pPr>
      <w:r w:rsidRPr="00AF5D73">
        <w:rPr>
          <w:rFonts w:ascii="Candara" w:hAnsi="Candara" w:cs="Arial"/>
          <w:b w:val="0"/>
          <w:i/>
          <w:sz w:val="22"/>
          <w:szCs w:val="22"/>
        </w:rPr>
        <w:t>Adresse </w:t>
      </w:r>
      <w:r w:rsidR="0001763F">
        <w:rPr>
          <w:rFonts w:ascii="Candara" w:hAnsi="Candara" w:cs="Arial"/>
          <w:b w:val="0"/>
          <w:i/>
          <w:sz w:val="22"/>
          <w:szCs w:val="22"/>
        </w:rPr>
        <w:t xml:space="preserve">                             </w:t>
      </w:r>
      <w:r w:rsidRPr="0001763F">
        <w:rPr>
          <w:rFonts w:ascii="Candara" w:hAnsi="Candara" w:cs="Arial"/>
          <w:i/>
          <w:sz w:val="22"/>
          <w:szCs w:val="22"/>
        </w:rPr>
        <w:t>:</w:t>
      </w:r>
      <w:r w:rsidRPr="0001763F">
        <w:rPr>
          <w:rFonts w:ascii="Candara" w:hAnsi="Candara" w:cs="Arial"/>
          <w:bCs/>
          <w:i/>
          <w:sz w:val="22"/>
          <w:szCs w:val="22"/>
        </w:rPr>
        <w:t xml:space="preserve"> 01 BP 2347 Abidjan 01</w:t>
      </w:r>
    </w:p>
    <w:p w:rsidR="00B81233" w:rsidRPr="0001763F" w:rsidRDefault="006C1EFF" w:rsidP="00FE04BB">
      <w:pPr>
        <w:pStyle w:val="Titre"/>
        <w:ind w:left="284"/>
        <w:jc w:val="left"/>
        <w:rPr>
          <w:rFonts w:ascii="Candara" w:hAnsi="Candara" w:cs="Arial"/>
          <w:bCs/>
          <w:i/>
          <w:sz w:val="22"/>
          <w:szCs w:val="22"/>
        </w:rPr>
      </w:pPr>
      <w:r w:rsidRPr="00AF5D73">
        <w:rPr>
          <w:rFonts w:ascii="Candara" w:hAnsi="Candara" w:cs="Arial"/>
          <w:b w:val="0"/>
          <w:bCs/>
          <w:i/>
          <w:sz w:val="22"/>
          <w:szCs w:val="22"/>
        </w:rPr>
        <w:t xml:space="preserve">Téléphone </w:t>
      </w:r>
      <w:r w:rsidR="0001763F">
        <w:rPr>
          <w:rFonts w:ascii="Candara" w:hAnsi="Candara" w:cs="Arial"/>
          <w:b w:val="0"/>
          <w:bCs/>
          <w:i/>
          <w:sz w:val="22"/>
          <w:szCs w:val="22"/>
        </w:rPr>
        <w:t xml:space="preserve">                       </w:t>
      </w:r>
      <w:r w:rsidR="00AF5D73" w:rsidRPr="0001763F">
        <w:rPr>
          <w:rFonts w:ascii="Candara" w:hAnsi="Candara" w:cs="Arial"/>
          <w:bCs/>
          <w:i/>
          <w:sz w:val="22"/>
          <w:szCs w:val="22"/>
        </w:rPr>
        <w:t>: 20</w:t>
      </w:r>
      <w:r w:rsidRPr="0001763F">
        <w:rPr>
          <w:rFonts w:ascii="Candara" w:hAnsi="Candara" w:cs="Arial"/>
          <w:bCs/>
          <w:i/>
          <w:sz w:val="22"/>
          <w:szCs w:val="22"/>
        </w:rPr>
        <w:t xml:space="preserve"> 25 01 01 </w:t>
      </w:r>
    </w:p>
    <w:p w:rsidR="00B81233" w:rsidRPr="00AF5D73" w:rsidRDefault="00B81233" w:rsidP="001D42B1">
      <w:pPr>
        <w:pStyle w:val="Titre"/>
        <w:jc w:val="left"/>
        <w:rPr>
          <w:rFonts w:ascii="Candara" w:hAnsi="Candara" w:cs="Arial"/>
          <w:b w:val="0"/>
          <w:sz w:val="22"/>
          <w:szCs w:val="22"/>
        </w:rPr>
      </w:pPr>
    </w:p>
    <w:p w:rsidR="00342A25" w:rsidRPr="00AF5D73" w:rsidRDefault="00342A25">
      <w:pPr>
        <w:pStyle w:val="Titre"/>
        <w:jc w:val="left"/>
        <w:rPr>
          <w:rFonts w:ascii="Candara" w:hAnsi="Candara" w:cs="Arial"/>
          <w:b w:val="0"/>
          <w:sz w:val="22"/>
          <w:szCs w:val="22"/>
        </w:rPr>
      </w:pPr>
    </w:p>
    <w:p w:rsidR="005123DB" w:rsidRPr="0001763F" w:rsidRDefault="006C1EFF">
      <w:pPr>
        <w:pStyle w:val="Titre"/>
        <w:rPr>
          <w:rFonts w:ascii="Candara" w:hAnsi="Candara" w:cs="Arial"/>
          <w:sz w:val="22"/>
          <w:szCs w:val="22"/>
          <w:u w:val="single"/>
        </w:rPr>
      </w:pPr>
      <w:r w:rsidRPr="0001763F">
        <w:rPr>
          <w:rFonts w:ascii="Candara" w:hAnsi="Candara" w:cs="Arial"/>
          <w:sz w:val="22"/>
          <w:szCs w:val="22"/>
          <w:u w:val="single"/>
        </w:rPr>
        <w:t>DUREE</w:t>
      </w:r>
    </w:p>
    <w:p w:rsidR="005123DB" w:rsidRPr="00AF5D73" w:rsidRDefault="005123DB">
      <w:pPr>
        <w:pStyle w:val="Titre"/>
        <w:jc w:val="left"/>
        <w:rPr>
          <w:rFonts w:ascii="Candara" w:hAnsi="Candara" w:cs="Arial"/>
          <w:b w:val="0"/>
          <w:sz w:val="22"/>
          <w:szCs w:val="22"/>
          <w:u w:val="single"/>
        </w:rPr>
      </w:pPr>
    </w:p>
    <w:p w:rsidR="007445E7" w:rsidRPr="00AF5D73" w:rsidRDefault="006C1EFF" w:rsidP="00804649">
      <w:pPr>
        <w:pStyle w:val="Titre"/>
        <w:jc w:val="both"/>
        <w:rPr>
          <w:rFonts w:ascii="Candara" w:hAnsi="Candara" w:cs="Arial"/>
          <w:b w:val="0"/>
          <w:sz w:val="22"/>
          <w:szCs w:val="22"/>
        </w:rPr>
      </w:pPr>
      <w:r w:rsidRPr="00AF5D73">
        <w:rPr>
          <w:rFonts w:ascii="Candara" w:hAnsi="Candara" w:cs="Arial"/>
          <w:b w:val="0"/>
          <w:sz w:val="22"/>
          <w:szCs w:val="22"/>
        </w:rPr>
        <w:t>Le présent bail est établi pour la durée définie ci-dessous. Il n’est pas renouvelable par tacite reconduction.</w:t>
      </w:r>
    </w:p>
    <w:p w:rsidR="007445E7" w:rsidRPr="00AF5D73" w:rsidRDefault="007445E7" w:rsidP="00804649">
      <w:pPr>
        <w:pStyle w:val="Titre"/>
        <w:jc w:val="both"/>
        <w:rPr>
          <w:rFonts w:ascii="Candara" w:hAnsi="Candara" w:cs="Arial"/>
          <w:b w:val="0"/>
          <w:sz w:val="22"/>
          <w:szCs w:val="22"/>
        </w:rPr>
      </w:pPr>
    </w:p>
    <w:p w:rsidR="007445E7" w:rsidRPr="00AF5D73" w:rsidRDefault="007445E7" w:rsidP="00804649">
      <w:pPr>
        <w:pStyle w:val="Titre"/>
        <w:jc w:val="both"/>
        <w:rPr>
          <w:rFonts w:ascii="Candara" w:hAnsi="Candara" w:cs="Arial"/>
          <w:b w:val="0"/>
          <w:sz w:val="22"/>
          <w:szCs w:val="22"/>
        </w:rPr>
      </w:pPr>
    </w:p>
    <w:p w:rsidR="00D33B5B" w:rsidRPr="00AF5D73" w:rsidRDefault="00D33B5B" w:rsidP="00804649">
      <w:pPr>
        <w:pStyle w:val="Titre"/>
        <w:jc w:val="both"/>
        <w:rPr>
          <w:rFonts w:ascii="Candara" w:hAnsi="Candara" w:cs="Arial"/>
          <w:b w:val="0"/>
          <w:sz w:val="22"/>
          <w:szCs w:val="22"/>
        </w:rPr>
      </w:pPr>
      <w:r w:rsidRPr="00AF5D73">
        <w:rPr>
          <w:rFonts w:ascii="Candara" w:hAnsi="Candara" w:cs="Arial"/>
          <w:b w:val="0"/>
          <w:sz w:val="22"/>
          <w:szCs w:val="22"/>
        </w:rPr>
        <w:t xml:space="preserve">Le </w:t>
      </w:r>
      <w:r w:rsidR="00737943" w:rsidRPr="00AF5D73">
        <w:rPr>
          <w:rFonts w:ascii="Candara" w:hAnsi="Candara" w:cs="Arial"/>
          <w:b w:val="0"/>
          <w:sz w:val="22"/>
          <w:szCs w:val="22"/>
        </w:rPr>
        <w:t>P</w:t>
      </w:r>
      <w:r w:rsidRPr="00AF5D73">
        <w:rPr>
          <w:rFonts w:ascii="Candara" w:hAnsi="Candara" w:cs="Arial"/>
          <w:b w:val="0"/>
          <w:sz w:val="22"/>
          <w:szCs w:val="22"/>
        </w:rPr>
        <w:t xml:space="preserve">reneur devra respecter un preavis de </w:t>
      </w:r>
      <w:r w:rsidR="00AE79EF">
        <w:rPr>
          <w:rFonts w:ascii="Candara" w:hAnsi="Candara" w:cs="Arial"/>
          <w:b w:val="0"/>
          <w:sz w:val="22"/>
          <w:szCs w:val="22"/>
        </w:rPr>
        <w:t>………</w:t>
      </w:r>
      <w:r w:rsidRPr="00AF5D73">
        <w:rPr>
          <w:rFonts w:ascii="Candara" w:hAnsi="Candara" w:cs="Arial"/>
          <w:b w:val="0"/>
          <w:sz w:val="22"/>
          <w:szCs w:val="22"/>
        </w:rPr>
        <w:t>(</w:t>
      </w:r>
      <w:r w:rsidR="00AE79EF">
        <w:rPr>
          <w:rFonts w:ascii="Candara" w:hAnsi="Candara" w:cs="Arial"/>
          <w:b w:val="0"/>
          <w:sz w:val="22"/>
          <w:szCs w:val="22"/>
        </w:rPr>
        <w:t>……..</w:t>
      </w:r>
      <w:r w:rsidRPr="00AF5D73">
        <w:rPr>
          <w:rFonts w:ascii="Candara" w:hAnsi="Candara" w:cs="Arial"/>
          <w:b w:val="0"/>
          <w:sz w:val="22"/>
          <w:szCs w:val="22"/>
        </w:rPr>
        <w:t>) mois en cas de resiliation anticipée du présent contrat.</w:t>
      </w:r>
    </w:p>
    <w:p w:rsidR="00737943" w:rsidRPr="00AF5D73" w:rsidRDefault="00737943" w:rsidP="00804649">
      <w:pPr>
        <w:pStyle w:val="Titre"/>
        <w:jc w:val="both"/>
        <w:rPr>
          <w:rFonts w:ascii="Candara" w:hAnsi="Candara" w:cs="Arial"/>
          <w:b w:val="0"/>
          <w:sz w:val="22"/>
          <w:szCs w:val="22"/>
        </w:rPr>
      </w:pPr>
    </w:p>
    <w:p w:rsidR="009A49B3" w:rsidRPr="00AF5D73" w:rsidRDefault="009A49B3">
      <w:pPr>
        <w:pStyle w:val="Titre"/>
        <w:jc w:val="both"/>
        <w:rPr>
          <w:rFonts w:ascii="Candara" w:hAnsi="Candara" w:cs="Arial"/>
          <w:b w:val="0"/>
          <w:sz w:val="22"/>
          <w:szCs w:val="22"/>
        </w:rPr>
      </w:pPr>
    </w:p>
    <w:p w:rsidR="001D42B1" w:rsidRPr="00AF5D73" w:rsidRDefault="006C1EFF" w:rsidP="001D42B1">
      <w:pPr>
        <w:pStyle w:val="Titre"/>
        <w:jc w:val="both"/>
        <w:rPr>
          <w:rFonts w:ascii="Candara" w:hAnsi="Candara" w:cs="Arial"/>
          <w:b w:val="0"/>
          <w:bCs/>
          <w:sz w:val="22"/>
          <w:szCs w:val="22"/>
        </w:rPr>
      </w:pPr>
      <w:r w:rsidRPr="00AF5D73">
        <w:rPr>
          <w:rFonts w:ascii="Candara" w:hAnsi="Candara" w:cs="Arial"/>
          <w:b w:val="0"/>
          <w:sz w:val="22"/>
          <w:szCs w:val="22"/>
        </w:rPr>
        <w:t>Durée</w:t>
      </w:r>
      <w:r w:rsidR="0001763F">
        <w:rPr>
          <w:rFonts w:ascii="Candara" w:hAnsi="Candara" w:cs="Arial"/>
          <w:b w:val="0"/>
          <w:sz w:val="22"/>
          <w:szCs w:val="22"/>
        </w:rPr>
        <w:t xml:space="preserve">                              </w:t>
      </w:r>
      <w:r w:rsidRPr="00AF5D73">
        <w:rPr>
          <w:rFonts w:ascii="Candara" w:hAnsi="Candara" w:cs="Arial"/>
          <w:b w:val="0"/>
          <w:sz w:val="22"/>
          <w:szCs w:val="22"/>
        </w:rPr>
        <w:t> </w:t>
      </w:r>
      <w:r w:rsidR="00AE79EF">
        <w:rPr>
          <w:rFonts w:ascii="Candara" w:hAnsi="Candara" w:cs="Arial"/>
          <w:sz w:val="22"/>
          <w:szCs w:val="22"/>
        </w:rPr>
        <w:t>: …… (….</w:t>
      </w:r>
      <w:r w:rsidRPr="0001763F">
        <w:rPr>
          <w:rFonts w:ascii="Candara" w:hAnsi="Candara" w:cs="Arial"/>
          <w:sz w:val="22"/>
          <w:szCs w:val="22"/>
        </w:rPr>
        <w:t>) an</w:t>
      </w:r>
    </w:p>
    <w:p w:rsidR="001D42B1" w:rsidRPr="00AF5D73" w:rsidRDefault="006C1EFF" w:rsidP="001D42B1">
      <w:pPr>
        <w:pStyle w:val="Titre"/>
        <w:jc w:val="both"/>
        <w:rPr>
          <w:rFonts w:ascii="Candara" w:hAnsi="Candara" w:cs="Arial"/>
          <w:b w:val="0"/>
          <w:bCs/>
          <w:sz w:val="22"/>
          <w:szCs w:val="22"/>
        </w:rPr>
      </w:pPr>
      <w:r w:rsidRPr="00AF5D73">
        <w:rPr>
          <w:rFonts w:ascii="Candara" w:hAnsi="Candara" w:cs="Arial"/>
          <w:b w:val="0"/>
          <w:sz w:val="22"/>
          <w:szCs w:val="22"/>
        </w:rPr>
        <w:t>Date de début de bail </w:t>
      </w:r>
      <w:r w:rsidRPr="0001763F">
        <w:rPr>
          <w:rFonts w:ascii="Candara" w:hAnsi="Candara" w:cs="Arial"/>
          <w:sz w:val="22"/>
          <w:szCs w:val="22"/>
        </w:rPr>
        <w:t xml:space="preserve">: </w:t>
      </w:r>
      <w:r w:rsidR="00AE79EF">
        <w:rPr>
          <w:rFonts w:ascii="Candara" w:hAnsi="Candara" w:cs="Arial"/>
          <w:sz w:val="22"/>
          <w:szCs w:val="22"/>
        </w:rPr>
        <w:t>…………..</w:t>
      </w:r>
      <w:r w:rsidRPr="0001763F">
        <w:rPr>
          <w:rFonts w:ascii="Candara" w:hAnsi="Candara" w:cs="Arial"/>
          <w:sz w:val="22"/>
          <w:szCs w:val="22"/>
        </w:rPr>
        <w:t>201</w:t>
      </w:r>
      <w:r w:rsidR="00AE79EF">
        <w:rPr>
          <w:rFonts w:ascii="Candara" w:hAnsi="Candara" w:cs="Arial"/>
          <w:sz w:val="22"/>
          <w:szCs w:val="22"/>
        </w:rPr>
        <w:t>…</w:t>
      </w:r>
    </w:p>
    <w:p w:rsidR="001D42B1" w:rsidRPr="0001763F" w:rsidRDefault="006C1EFF" w:rsidP="001D42B1">
      <w:pPr>
        <w:pStyle w:val="Titre"/>
        <w:jc w:val="both"/>
        <w:rPr>
          <w:rFonts w:ascii="Candara" w:hAnsi="Candara" w:cs="Arial"/>
          <w:bCs/>
          <w:sz w:val="22"/>
          <w:szCs w:val="22"/>
        </w:rPr>
      </w:pPr>
      <w:r w:rsidRPr="00AF5D73">
        <w:rPr>
          <w:rFonts w:ascii="Candara" w:hAnsi="Candara" w:cs="Arial"/>
          <w:b w:val="0"/>
          <w:sz w:val="22"/>
          <w:szCs w:val="22"/>
        </w:rPr>
        <w:t>Date de fin de bail </w:t>
      </w:r>
      <w:r w:rsidR="0001763F">
        <w:rPr>
          <w:rFonts w:ascii="Candara" w:hAnsi="Candara" w:cs="Arial"/>
          <w:b w:val="0"/>
          <w:sz w:val="22"/>
          <w:szCs w:val="22"/>
        </w:rPr>
        <w:t xml:space="preserve">       </w:t>
      </w:r>
      <w:r w:rsidR="00AE79EF">
        <w:rPr>
          <w:rFonts w:ascii="Candara" w:hAnsi="Candara" w:cs="Arial"/>
          <w:sz w:val="22"/>
          <w:szCs w:val="22"/>
        </w:rPr>
        <w:t>: ……. ……201…</w:t>
      </w:r>
    </w:p>
    <w:p w:rsidR="005123DB" w:rsidRPr="00AF5D73" w:rsidRDefault="005123DB">
      <w:pPr>
        <w:pStyle w:val="Titre"/>
        <w:jc w:val="both"/>
        <w:rPr>
          <w:rFonts w:ascii="Candara" w:hAnsi="Candara" w:cs="Arial"/>
          <w:b w:val="0"/>
          <w:sz w:val="22"/>
          <w:szCs w:val="22"/>
        </w:rPr>
      </w:pPr>
    </w:p>
    <w:p w:rsidR="007445E7" w:rsidRDefault="007445E7">
      <w:pPr>
        <w:pStyle w:val="Titre"/>
        <w:jc w:val="both"/>
        <w:rPr>
          <w:rFonts w:ascii="Candara" w:hAnsi="Candara" w:cs="Arial"/>
          <w:b w:val="0"/>
          <w:sz w:val="22"/>
          <w:szCs w:val="22"/>
        </w:rPr>
      </w:pPr>
    </w:p>
    <w:p w:rsidR="0001763F" w:rsidRPr="00AF5D73" w:rsidRDefault="0001763F">
      <w:pPr>
        <w:pStyle w:val="Titre"/>
        <w:jc w:val="both"/>
        <w:rPr>
          <w:rFonts w:ascii="Candara" w:hAnsi="Candara" w:cs="Arial"/>
          <w:b w:val="0"/>
          <w:sz w:val="22"/>
          <w:szCs w:val="22"/>
        </w:rPr>
      </w:pPr>
    </w:p>
    <w:p w:rsidR="005123DB" w:rsidRPr="0001763F" w:rsidRDefault="006C1EFF">
      <w:pPr>
        <w:pStyle w:val="Titre"/>
        <w:rPr>
          <w:rFonts w:ascii="Candara" w:hAnsi="Candara" w:cs="Arial"/>
          <w:sz w:val="22"/>
          <w:szCs w:val="22"/>
          <w:u w:val="single"/>
        </w:rPr>
      </w:pPr>
      <w:r w:rsidRPr="0001763F">
        <w:rPr>
          <w:rFonts w:ascii="Candara" w:hAnsi="Candara" w:cs="Arial"/>
          <w:sz w:val="22"/>
          <w:szCs w:val="22"/>
          <w:u w:val="single"/>
        </w:rPr>
        <w:t>CLAUSES ET CONDITIONS</w:t>
      </w:r>
    </w:p>
    <w:p w:rsidR="00627270" w:rsidRPr="00AF5D73" w:rsidRDefault="00627270">
      <w:pPr>
        <w:pStyle w:val="Titre"/>
        <w:jc w:val="left"/>
        <w:rPr>
          <w:rFonts w:ascii="Candara" w:hAnsi="Candara" w:cs="Arial"/>
          <w:b w:val="0"/>
          <w:sz w:val="22"/>
          <w:szCs w:val="22"/>
          <w:u w:val="single"/>
        </w:rPr>
      </w:pPr>
    </w:p>
    <w:p w:rsidR="005123DB" w:rsidRPr="00AF5D73" w:rsidRDefault="006C1EFF">
      <w:pPr>
        <w:pStyle w:val="Titre"/>
        <w:jc w:val="both"/>
        <w:rPr>
          <w:rFonts w:ascii="Candara" w:hAnsi="Candara" w:cs="Arial"/>
          <w:b w:val="0"/>
          <w:sz w:val="22"/>
          <w:szCs w:val="22"/>
        </w:rPr>
      </w:pPr>
      <w:r w:rsidRPr="00AF5D73">
        <w:rPr>
          <w:rFonts w:ascii="Candara" w:hAnsi="Candara" w:cs="Arial"/>
          <w:b w:val="0"/>
          <w:sz w:val="22"/>
          <w:szCs w:val="22"/>
        </w:rPr>
        <w:t>Le présent bail est fait aux clauses et conditions suivantes que le preneur s’oblige à exécuter sans qu’il ne puisse réclamer aucune diminution du loyer ci-après fixé et à peine de résiliation sur simple constatation des infractions s’il plaît au bailleu</w:t>
      </w:r>
      <w:r w:rsidR="00D33B5B" w:rsidRPr="00AF5D73">
        <w:rPr>
          <w:rFonts w:ascii="Candara" w:hAnsi="Candara" w:cs="Arial"/>
          <w:b w:val="0"/>
          <w:sz w:val="22"/>
          <w:szCs w:val="22"/>
        </w:rPr>
        <w:t xml:space="preserve">r dans le respect des conditions fixées par le présent contrat </w:t>
      </w:r>
      <w:r w:rsidRPr="00AF5D73">
        <w:rPr>
          <w:rFonts w:ascii="Candara" w:hAnsi="Candara" w:cs="Arial"/>
          <w:b w:val="0"/>
          <w:sz w:val="22"/>
          <w:szCs w:val="22"/>
        </w:rPr>
        <w:t xml:space="preserve"> ainsi que de tous dommages et intérêts.</w:t>
      </w:r>
    </w:p>
    <w:p w:rsidR="00475640" w:rsidRPr="00AF5D73" w:rsidRDefault="00475640">
      <w:pPr>
        <w:pStyle w:val="Titre"/>
        <w:jc w:val="both"/>
        <w:rPr>
          <w:rFonts w:ascii="Candara" w:hAnsi="Candara" w:cs="Arial"/>
          <w:b w:val="0"/>
          <w:sz w:val="22"/>
          <w:szCs w:val="22"/>
        </w:rPr>
      </w:pPr>
    </w:p>
    <w:p w:rsidR="005123DB" w:rsidRPr="00AF5D73" w:rsidRDefault="006C1EFF" w:rsidP="00C87207">
      <w:pPr>
        <w:pStyle w:val="Titre"/>
        <w:numPr>
          <w:ilvl w:val="0"/>
          <w:numId w:val="8"/>
        </w:numPr>
        <w:jc w:val="both"/>
        <w:rPr>
          <w:rFonts w:ascii="Candara" w:hAnsi="Candara" w:cs="Arial"/>
          <w:b w:val="0"/>
          <w:bCs/>
          <w:sz w:val="22"/>
          <w:szCs w:val="22"/>
        </w:rPr>
      </w:pPr>
      <w:r w:rsidRPr="0001763F">
        <w:rPr>
          <w:rFonts w:ascii="Candara" w:hAnsi="Candara" w:cs="Arial"/>
          <w:sz w:val="22"/>
          <w:szCs w:val="22"/>
        </w:rPr>
        <w:t>Usage –</w:t>
      </w:r>
      <w:r w:rsidRPr="00AF5D73">
        <w:rPr>
          <w:rFonts w:ascii="Candara" w:hAnsi="Candara" w:cs="Arial"/>
          <w:b w:val="0"/>
          <w:sz w:val="22"/>
          <w:szCs w:val="22"/>
        </w:rPr>
        <w:t xml:space="preserve"> Le preneur ne pourra donner aux locaux loués d’autre usage que celui défini ci dessus à l’exclusion de tout autre à savoir : habitation domestique.</w:t>
      </w:r>
    </w:p>
    <w:p w:rsidR="00627270" w:rsidRPr="0001763F" w:rsidRDefault="00627270">
      <w:pPr>
        <w:pStyle w:val="Titre"/>
        <w:jc w:val="both"/>
        <w:rPr>
          <w:rFonts w:ascii="Candara" w:hAnsi="Candara" w:cs="Arial"/>
          <w:sz w:val="22"/>
          <w:szCs w:val="22"/>
        </w:rPr>
      </w:pPr>
    </w:p>
    <w:p w:rsidR="009738C8" w:rsidRPr="0001763F" w:rsidRDefault="006C1EFF" w:rsidP="009738C8">
      <w:pPr>
        <w:pStyle w:val="Titre"/>
        <w:numPr>
          <w:ilvl w:val="0"/>
          <w:numId w:val="8"/>
        </w:numPr>
        <w:jc w:val="both"/>
        <w:rPr>
          <w:rFonts w:ascii="Candara" w:hAnsi="Candara" w:cs="Arial"/>
          <w:sz w:val="22"/>
          <w:szCs w:val="22"/>
        </w:rPr>
      </w:pPr>
      <w:r w:rsidRPr="0001763F">
        <w:rPr>
          <w:rFonts w:ascii="Candara" w:hAnsi="Candara" w:cs="Arial"/>
          <w:sz w:val="22"/>
          <w:szCs w:val="22"/>
        </w:rPr>
        <w:t xml:space="preserve">Connaissance des lieux </w:t>
      </w:r>
    </w:p>
    <w:p w:rsidR="005123DB"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Le preneur occupera les lieux loués dans l’état où ils se trouveront au moment de l’entrée en jouissance, sans pouvoir exercer aucun recours contre le bailleur pour vice de construction, dégradations, voirie, insalubrité, humidité, infiltrations, cas de force majeure et toutes autres causes quelconques intéressant état des lieux, le preneur se déclarant prêt à surmonter tout inconvénient en résultant et à effectuer éventuellement toutes les réparations nécessaires à l’exclusion de celles qui sont à la charge du bailleur.</w:t>
      </w:r>
    </w:p>
    <w:p w:rsidR="009738C8" w:rsidRPr="00AF5D73" w:rsidRDefault="009738C8" w:rsidP="009738C8">
      <w:pPr>
        <w:pStyle w:val="Titre"/>
        <w:ind w:left="360"/>
        <w:jc w:val="both"/>
        <w:rPr>
          <w:rFonts w:ascii="Candara" w:hAnsi="Candara" w:cs="Arial"/>
          <w:b w:val="0"/>
          <w:sz w:val="22"/>
          <w:szCs w:val="22"/>
        </w:rPr>
      </w:pPr>
    </w:p>
    <w:p w:rsidR="005C2779" w:rsidRPr="00AF5D73" w:rsidRDefault="006C1EFF" w:rsidP="005C2779">
      <w:pPr>
        <w:pStyle w:val="Titre"/>
        <w:ind w:left="360"/>
        <w:jc w:val="both"/>
        <w:rPr>
          <w:rFonts w:ascii="Candara" w:hAnsi="Candara" w:cs="Arial"/>
          <w:b w:val="0"/>
          <w:sz w:val="22"/>
          <w:szCs w:val="22"/>
        </w:rPr>
      </w:pPr>
      <w:r w:rsidRPr="00AF5D73">
        <w:rPr>
          <w:rFonts w:ascii="Candara" w:hAnsi="Candara" w:cs="Arial"/>
          <w:b w:val="0"/>
          <w:sz w:val="22"/>
          <w:szCs w:val="22"/>
        </w:rPr>
        <w:t xml:space="preserve">Un état des lieux devra être dressé avant l’entrée en jouissance du local et son aménagement. A défaut, dans </w:t>
      </w:r>
      <w:r w:rsidR="00AE79EF">
        <w:rPr>
          <w:rFonts w:ascii="Candara" w:hAnsi="Candara" w:cs="Arial"/>
          <w:b w:val="0"/>
          <w:sz w:val="22"/>
          <w:szCs w:val="22"/>
        </w:rPr>
        <w:t>……….</w:t>
      </w:r>
      <w:r w:rsidR="00AF5D73" w:rsidRPr="00AF5D73">
        <w:rPr>
          <w:rFonts w:ascii="Candara" w:hAnsi="Candara" w:cs="Arial"/>
          <w:b w:val="0"/>
          <w:sz w:val="22"/>
          <w:szCs w:val="22"/>
        </w:rPr>
        <w:t>(</w:t>
      </w:r>
      <w:r w:rsidR="00AE79EF">
        <w:rPr>
          <w:rFonts w:ascii="Candara" w:hAnsi="Candara" w:cs="Arial"/>
          <w:b w:val="0"/>
          <w:sz w:val="22"/>
          <w:szCs w:val="22"/>
        </w:rPr>
        <w:t>……</w:t>
      </w:r>
      <w:r w:rsidRPr="00AF5D73">
        <w:rPr>
          <w:rFonts w:ascii="Candara" w:hAnsi="Candara" w:cs="Arial"/>
          <w:b w:val="0"/>
          <w:sz w:val="22"/>
          <w:szCs w:val="22"/>
        </w:rPr>
        <w:t>) jours de l’entrée en jouissance, les parties procéderont contradictoirement à l’établissement d’un état des lieux à l’initiative du bailleur, et dont copie sera remise au preneur.</w:t>
      </w:r>
    </w:p>
    <w:p w:rsidR="005123DB" w:rsidRPr="0001763F" w:rsidRDefault="005123DB">
      <w:pPr>
        <w:pStyle w:val="Titre"/>
        <w:jc w:val="both"/>
        <w:rPr>
          <w:rFonts w:ascii="Candara" w:hAnsi="Candara" w:cs="Arial"/>
          <w:sz w:val="22"/>
          <w:szCs w:val="22"/>
        </w:rPr>
      </w:pPr>
    </w:p>
    <w:p w:rsidR="009738C8" w:rsidRPr="00AF5D73" w:rsidRDefault="006C1EFF" w:rsidP="00D35492">
      <w:pPr>
        <w:pStyle w:val="Paragraphedeliste"/>
        <w:numPr>
          <w:ilvl w:val="0"/>
          <w:numId w:val="8"/>
        </w:numPr>
        <w:jc w:val="both"/>
        <w:rPr>
          <w:rFonts w:ascii="Candara" w:hAnsi="Candara" w:cs="Arial"/>
          <w:sz w:val="22"/>
          <w:szCs w:val="22"/>
        </w:rPr>
      </w:pPr>
      <w:r w:rsidRPr="0001763F">
        <w:rPr>
          <w:rFonts w:ascii="Candara" w:hAnsi="Candara" w:cs="Arial"/>
          <w:b/>
          <w:bCs/>
          <w:sz w:val="22"/>
          <w:szCs w:val="22"/>
        </w:rPr>
        <w:t>Entretien des lieux, réparations</w:t>
      </w:r>
      <w:r w:rsidR="0001763F">
        <w:rPr>
          <w:rFonts w:ascii="Candara" w:hAnsi="Candara" w:cs="Arial"/>
          <w:bCs/>
          <w:sz w:val="22"/>
          <w:szCs w:val="22"/>
        </w:rPr>
        <w:t xml:space="preserve"> </w:t>
      </w:r>
    </w:p>
    <w:p w:rsidR="00D35492" w:rsidRPr="00AF5D73" w:rsidRDefault="006C1EFF" w:rsidP="009738C8">
      <w:pPr>
        <w:pStyle w:val="Paragraphedeliste"/>
        <w:ind w:left="360"/>
        <w:jc w:val="both"/>
        <w:rPr>
          <w:rFonts w:ascii="Candara" w:hAnsi="Candara" w:cs="Arial"/>
          <w:sz w:val="22"/>
          <w:szCs w:val="22"/>
        </w:rPr>
      </w:pPr>
      <w:r w:rsidRPr="00AF5D73">
        <w:rPr>
          <w:rFonts w:ascii="Candara" w:hAnsi="Candara" w:cs="Arial"/>
          <w:sz w:val="22"/>
          <w:szCs w:val="22"/>
        </w:rPr>
        <w:t>Le preneur entretiendra les lieux et les maintiendra en bon état de réparations locatives. Il les restituera en fin de bail en bon état</w:t>
      </w:r>
      <w:r w:rsidR="00D33B5B" w:rsidRPr="00AF5D73">
        <w:rPr>
          <w:rFonts w:ascii="Candara" w:hAnsi="Candara" w:cs="Arial"/>
          <w:sz w:val="22"/>
          <w:szCs w:val="22"/>
        </w:rPr>
        <w:t xml:space="preserve"> d’entretien.</w:t>
      </w:r>
      <w:r w:rsidRPr="00AF5D73">
        <w:rPr>
          <w:rFonts w:ascii="Candara" w:hAnsi="Candara" w:cs="Arial"/>
          <w:sz w:val="22"/>
          <w:szCs w:val="22"/>
        </w:rPr>
        <w:t xml:space="preserve"> Le preneur devra refaire les peintures intérieures des portes, du plafonnage et des murs aussi souvent que besoin sera. A défaut d’entretien et après une mise en demeure de</w:t>
      </w:r>
      <w:r w:rsidR="00AE79EF">
        <w:rPr>
          <w:rFonts w:ascii="Candara" w:hAnsi="Candara" w:cs="Arial"/>
          <w:sz w:val="22"/>
          <w:szCs w:val="22"/>
        </w:rPr>
        <w:t>………. (…..)</w:t>
      </w:r>
      <w:r w:rsidRPr="00AF5D73">
        <w:rPr>
          <w:rFonts w:ascii="Candara" w:hAnsi="Candara" w:cs="Arial"/>
          <w:sz w:val="22"/>
          <w:szCs w:val="22"/>
        </w:rPr>
        <w:t xml:space="preserve"> jours d’avoir à y procéder et restée sans suite, le </w:t>
      </w:r>
      <w:r w:rsidRPr="00AF5D73">
        <w:rPr>
          <w:rFonts w:ascii="Candara" w:hAnsi="Candara" w:cs="Arial"/>
          <w:bCs/>
          <w:sz w:val="22"/>
          <w:szCs w:val="22"/>
        </w:rPr>
        <w:t>bailleur</w:t>
      </w:r>
      <w:r w:rsidRPr="00AF5D73">
        <w:rPr>
          <w:rFonts w:ascii="Candara" w:hAnsi="Candara" w:cs="Arial"/>
          <w:sz w:val="22"/>
          <w:szCs w:val="22"/>
        </w:rPr>
        <w:t xml:space="preserve"> pourra y faire procéder aux frais du preneur.</w:t>
      </w:r>
    </w:p>
    <w:p w:rsidR="003F530A" w:rsidRPr="00AF5D73" w:rsidRDefault="003F530A" w:rsidP="009738C8">
      <w:pPr>
        <w:pStyle w:val="Paragraphedeliste"/>
        <w:ind w:left="360"/>
        <w:jc w:val="both"/>
        <w:rPr>
          <w:rFonts w:ascii="Candara" w:hAnsi="Candara" w:cs="Arial"/>
          <w:sz w:val="22"/>
          <w:szCs w:val="22"/>
        </w:rPr>
      </w:pPr>
    </w:p>
    <w:p w:rsidR="00D35492" w:rsidRPr="00AF5D73" w:rsidRDefault="006C1EFF" w:rsidP="00F56F31">
      <w:pPr>
        <w:ind w:left="360"/>
        <w:jc w:val="both"/>
        <w:rPr>
          <w:rFonts w:ascii="Candara" w:hAnsi="Candara" w:cs="Arial"/>
          <w:sz w:val="22"/>
          <w:szCs w:val="22"/>
        </w:rPr>
      </w:pPr>
      <w:r w:rsidRPr="00AF5D73">
        <w:rPr>
          <w:rFonts w:ascii="Candara" w:hAnsi="Candara" w:cs="Arial"/>
          <w:sz w:val="22"/>
          <w:szCs w:val="22"/>
        </w:rPr>
        <w:t>Le bailleur ne sera tenu d’exécuter au cours du bail que de grosses réparations qui pourraient devenir nécessaires. Toutes autres réparations quelle qu’elles soient restant à la charge du preneur.</w:t>
      </w:r>
    </w:p>
    <w:p w:rsidR="009738C8" w:rsidRPr="00AF5D73" w:rsidRDefault="009738C8" w:rsidP="00F56F31">
      <w:pPr>
        <w:ind w:left="360"/>
        <w:jc w:val="both"/>
        <w:rPr>
          <w:rFonts w:ascii="Candara" w:hAnsi="Candara" w:cs="Arial"/>
          <w:sz w:val="22"/>
          <w:szCs w:val="22"/>
        </w:rPr>
      </w:pPr>
    </w:p>
    <w:p w:rsidR="00321BB2" w:rsidRPr="00AF5D73" w:rsidRDefault="006C1EFF" w:rsidP="00F56F31">
      <w:pPr>
        <w:ind w:left="360"/>
        <w:jc w:val="both"/>
        <w:rPr>
          <w:rFonts w:ascii="Candara" w:hAnsi="Candara" w:cs="Arial"/>
          <w:sz w:val="22"/>
          <w:szCs w:val="22"/>
        </w:rPr>
      </w:pPr>
      <w:r w:rsidRPr="00AF5D73">
        <w:rPr>
          <w:rFonts w:ascii="Candara" w:hAnsi="Candara" w:cs="Arial"/>
          <w:sz w:val="22"/>
          <w:szCs w:val="22"/>
        </w:rPr>
        <w:t xml:space="preserve">Bien que les réparations intéressant la toiture soient à la charge du propriétaire, le preneur devra aviser en temps utile le bailleur par lettre recommandée avec accusé de réception ou lettre simple contre décharge, des réparations qu’il apparaîtrait nécessaire d’y effectuer au cours du bail et en raison du caractère de cas fortuit et de force majeure que revêtent en Afrique les tornades, le </w:t>
      </w:r>
      <w:r w:rsidRPr="00AF5D73">
        <w:rPr>
          <w:rFonts w:ascii="Candara" w:hAnsi="Candara" w:cs="Arial"/>
          <w:bCs/>
          <w:sz w:val="22"/>
          <w:szCs w:val="22"/>
        </w:rPr>
        <w:t>bailleur</w:t>
      </w:r>
      <w:r w:rsidRPr="00AF5D73">
        <w:rPr>
          <w:rFonts w:ascii="Candara" w:hAnsi="Candara" w:cs="Arial"/>
          <w:sz w:val="22"/>
          <w:szCs w:val="22"/>
        </w:rPr>
        <w:t xml:space="preserve"> ne pourra en aucune façon être tenu pour responsable des dégâts qui en seront la conséquence causée directement ou indirectement par la pluie, la rouille, la foudre ou le vent, aux meubles et matériels se trouvant dans les lieux loués, s’il n’a été mis en</w:t>
      </w:r>
      <w:r w:rsidR="007F2192">
        <w:rPr>
          <w:rFonts w:ascii="Candara" w:hAnsi="Candara" w:cs="Arial"/>
          <w:sz w:val="22"/>
          <w:szCs w:val="22"/>
        </w:rPr>
        <w:t xml:space="preserve"> demeure depuis …….(…..</w:t>
      </w:r>
      <w:r w:rsidRPr="00AF5D73">
        <w:rPr>
          <w:rFonts w:ascii="Candara" w:hAnsi="Candara" w:cs="Arial"/>
          <w:sz w:val="22"/>
          <w:szCs w:val="22"/>
        </w:rPr>
        <w:t xml:space="preserve">) jours au moins, par lettre recommandée ou lettre simple contre décharge, d’avoir à effectuer les réparations devenues nécessaires.  </w:t>
      </w:r>
    </w:p>
    <w:p w:rsidR="009738C8" w:rsidRPr="00AF5D73" w:rsidRDefault="009738C8" w:rsidP="00F56F31">
      <w:pPr>
        <w:ind w:left="360"/>
        <w:jc w:val="both"/>
        <w:rPr>
          <w:rFonts w:ascii="Candara" w:hAnsi="Candara" w:cs="Arial"/>
          <w:sz w:val="22"/>
          <w:szCs w:val="22"/>
        </w:rPr>
      </w:pPr>
    </w:p>
    <w:p w:rsidR="00321BB2"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Il est précisé que le bris de glace restera à la charge du preneur qui en supportera les conséquences.</w:t>
      </w:r>
    </w:p>
    <w:p w:rsidR="009738C8" w:rsidRPr="00AF5D73" w:rsidRDefault="009738C8" w:rsidP="009738C8">
      <w:pPr>
        <w:pStyle w:val="Titre"/>
        <w:ind w:left="360"/>
        <w:jc w:val="both"/>
        <w:rPr>
          <w:rFonts w:ascii="Candara" w:hAnsi="Candara" w:cs="Arial"/>
          <w:b w:val="0"/>
          <w:sz w:val="22"/>
          <w:szCs w:val="22"/>
        </w:rPr>
      </w:pPr>
    </w:p>
    <w:p w:rsidR="00321BB2" w:rsidRPr="00AF5D73" w:rsidRDefault="006C1EFF" w:rsidP="00554DB8">
      <w:pPr>
        <w:pStyle w:val="Titre"/>
        <w:ind w:left="360"/>
        <w:jc w:val="both"/>
        <w:rPr>
          <w:rFonts w:ascii="Candara" w:hAnsi="Candara" w:cs="Arial"/>
          <w:b w:val="0"/>
          <w:sz w:val="22"/>
          <w:szCs w:val="22"/>
        </w:rPr>
      </w:pPr>
      <w:r w:rsidRPr="00AF5D73">
        <w:rPr>
          <w:rFonts w:ascii="Candara" w:hAnsi="Candara" w:cs="Arial"/>
          <w:b w:val="0"/>
          <w:sz w:val="22"/>
          <w:szCs w:val="22"/>
        </w:rPr>
        <w:t xml:space="preserve">Dans le cas </w:t>
      </w:r>
      <w:r w:rsidR="00EC7C51" w:rsidRPr="00AF5D73">
        <w:rPr>
          <w:rFonts w:ascii="Candara" w:hAnsi="Candara" w:cs="Arial"/>
          <w:b w:val="0"/>
          <w:sz w:val="22"/>
          <w:szCs w:val="22"/>
        </w:rPr>
        <w:t>où</w:t>
      </w:r>
      <w:r w:rsidRPr="00AF5D73">
        <w:rPr>
          <w:rFonts w:ascii="Candara" w:hAnsi="Candara" w:cs="Arial"/>
          <w:b w:val="0"/>
          <w:sz w:val="22"/>
          <w:szCs w:val="22"/>
        </w:rPr>
        <w:t xml:space="preserve"> le preneur aurait négligé de faire dresser l’état des lieux ceux-ci seront réputés avoir été pris en bon état d’entretien.</w:t>
      </w:r>
    </w:p>
    <w:p w:rsidR="009738C8" w:rsidRPr="00AF5D73" w:rsidRDefault="009738C8" w:rsidP="00554DB8">
      <w:pPr>
        <w:pStyle w:val="Titre"/>
        <w:ind w:left="360"/>
        <w:jc w:val="both"/>
        <w:rPr>
          <w:rFonts w:ascii="Candara" w:hAnsi="Candara" w:cs="Arial"/>
          <w:b w:val="0"/>
          <w:sz w:val="22"/>
          <w:szCs w:val="22"/>
        </w:rPr>
      </w:pPr>
    </w:p>
    <w:p w:rsidR="00321BB2" w:rsidRPr="00AF5D73" w:rsidRDefault="007F2192" w:rsidP="00554DB8">
      <w:pPr>
        <w:pStyle w:val="Titre"/>
        <w:ind w:left="360"/>
        <w:jc w:val="both"/>
        <w:rPr>
          <w:rFonts w:ascii="Candara" w:hAnsi="Candara" w:cs="Arial"/>
          <w:b w:val="0"/>
          <w:sz w:val="22"/>
          <w:szCs w:val="22"/>
        </w:rPr>
      </w:pPr>
      <w:r>
        <w:rPr>
          <w:rFonts w:ascii="Candara" w:hAnsi="Candara" w:cs="Arial"/>
          <w:b w:val="0"/>
          <w:sz w:val="22"/>
          <w:szCs w:val="22"/>
        </w:rPr>
        <w:t>…. (…..</w:t>
      </w:r>
      <w:r w:rsidR="006C1EFF" w:rsidRPr="00AF5D73">
        <w:rPr>
          <w:rFonts w:ascii="Candara" w:hAnsi="Candara" w:cs="Arial"/>
          <w:b w:val="0"/>
          <w:sz w:val="22"/>
          <w:szCs w:val="22"/>
        </w:rPr>
        <w:t xml:space="preserve">) mois avant l’expiration de la location, le preneur devra faire établir contradictoirement avec le </w:t>
      </w:r>
      <w:r w:rsidR="006C1EFF" w:rsidRPr="00AF5D73">
        <w:rPr>
          <w:rFonts w:ascii="Candara" w:hAnsi="Candara" w:cs="Arial"/>
          <w:b w:val="0"/>
          <w:bCs/>
          <w:sz w:val="22"/>
          <w:szCs w:val="22"/>
        </w:rPr>
        <w:t>bailleur</w:t>
      </w:r>
      <w:r w:rsidR="006C1EFF" w:rsidRPr="00AF5D73">
        <w:rPr>
          <w:rFonts w:ascii="Candara" w:hAnsi="Candara" w:cs="Arial"/>
          <w:b w:val="0"/>
          <w:sz w:val="22"/>
          <w:szCs w:val="22"/>
        </w:rPr>
        <w:t xml:space="preserve"> lui-même étant présent ou lui dûment appelé, un état des réparations lui incombant. A défaut d’exécution, le preneur devra régler le montant des dites réparations sans pouvoir élever la moindre objection.    </w:t>
      </w:r>
    </w:p>
    <w:p w:rsidR="00321BB2" w:rsidRPr="00AF5D73" w:rsidRDefault="00321BB2" w:rsidP="00321BB2">
      <w:pPr>
        <w:rPr>
          <w:rFonts w:ascii="Candara" w:hAnsi="Candara"/>
          <w:sz w:val="22"/>
          <w:szCs w:val="22"/>
        </w:rPr>
      </w:pPr>
    </w:p>
    <w:p w:rsidR="00321BB2" w:rsidRPr="00AF5D73" w:rsidRDefault="006C1EFF" w:rsidP="009738C8">
      <w:pPr>
        <w:pStyle w:val="Paragraphedeliste"/>
        <w:numPr>
          <w:ilvl w:val="0"/>
          <w:numId w:val="8"/>
        </w:numPr>
        <w:jc w:val="both"/>
        <w:rPr>
          <w:rFonts w:ascii="Candara" w:hAnsi="Candara" w:cs="Arial"/>
          <w:sz w:val="22"/>
          <w:szCs w:val="22"/>
        </w:rPr>
      </w:pPr>
      <w:r w:rsidRPr="00AF5D73">
        <w:rPr>
          <w:rFonts w:ascii="Candara" w:hAnsi="Candara" w:cs="Arial"/>
          <w:bCs/>
          <w:sz w:val="22"/>
          <w:szCs w:val="22"/>
        </w:rPr>
        <w:t xml:space="preserve">Grosses réparations – </w:t>
      </w:r>
      <w:r w:rsidRPr="00AF5D73">
        <w:rPr>
          <w:rFonts w:ascii="Candara" w:hAnsi="Candara" w:cs="Arial"/>
          <w:sz w:val="22"/>
          <w:szCs w:val="22"/>
        </w:rPr>
        <w:t xml:space="preserve">Le preneur souffrira les grosses réparations et toutes transformations nécessaires ou que le </w:t>
      </w:r>
      <w:r w:rsidRPr="00AF5D73">
        <w:rPr>
          <w:rFonts w:ascii="Candara" w:hAnsi="Candara" w:cs="Arial"/>
          <w:bCs/>
          <w:sz w:val="22"/>
          <w:szCs w:val="22"/>
        </w:rPr>
        <w:t>bailleur</w:t>
      </w:r>
      <w:r w:rsidRPr="00AF5D73">
        <w:rPr>
          <w:rFonts w:ascii="Candara" w:hAnsi="Candara" w:cs="Arial"/>
          <w:sz w:val="22"/>
          <w:szCs w:val="22"/>
        </w:rPr>
        <w:t xml:space="preserve"> jugerait utile d'effectuer dans le cours du bail, quelle qu'en soient l'importance et la durée, sans pouvoir réclamer aucune indemnité ni diminution du loyer, à condition que la durée de ces ré</w:t>
      </w:r>
      <w:r w:rsidR="00867D89">
        <w:rPr>
          <w:rFonts w:ascii="Candara" w:hAnsi="Candara" w:cs="Arial"/>
          <w:sz w:val="22"/>
          <w:szCs w:val="22"/>
        </w:rPr>
        <w:t>parations soit égale à …. (….</w:t>
      </w:r>
      <w:r w:rsidRPr="00AF5D73">
        <w:rPr>
          <w:rFonts w:ascii="Candara" w:hAnsi="Candara" w:cs="Arial"/>
          <w:sz w:val="22"/>
          <w:szCs w:val="22"/>
        </w:rPr>
        <w:t xml:space="preserve">) jours. Il devra laisser pénétrer les ouvriers dans les lieux loués pour tous travaux jugés utiles par le </w:t>
      </w:r>
      <w:r w:rsidRPr="00AF5D73">
        <w:rPr>
          <w:rFonts w:ascii="Candara" w:hAnsi="Candara" w:cs="Arial"/>
          <w:bCs/>
          <w:sz w:val="22"/>
          <w:szCs w:val="22"/>
        </w:rPr>
        <w:t>bailleur</w:t>
      </w:r>
      <w:r w:rsidRPr="00AF5D73">
        <w:rPr>
          <w:rFonts w:ascii="Candara" w:hAnsi="Candara" w:cs="Arial"/>
          <w:sz w:val="22"/>
          <w:szCs w:val="22"/>
        </w:rPr>
        <w:t>.</w:t>
      </w:r>
    </w:p>
    <w:p w:rsidR="005123DB" w:rsidRPr="00AF5D73" w:rsidRDefault="005123DB">
      <w:pPr>
        <w:pStyle w:val="Titre"/>
        <w:jc w:val="both"/>
        <w:rPr>
          <w:rFonts w:ascii="Candara" w:hAnsi="Candara" w:cs="Arial"/>
          <w:b w:val="0"/>
          <w:sz w:val="22"/>
          <w:szCs w:val="22"/>
        </w:rPr>
      </w:pPr>
    </w:p>
    <w:p w:rsidR="009738C8" w:rsidRPr="0001763F" w:rsidRDefault="006C1EFF" w:rsidP="005D659E">
      <w:pPr>
        <w:pStyle w:val="Titre"/>
        <w:numPr>
          <w:ilvl w:val="0"/>
          <w:numId w:val="8"/>
        </w:numPr>
        <w:jc w:val="both"/>
        <w:rPr>
          <w:rFonts w:ascii="Candara" w:hAnsi="Candara" w:cs="Arial"/>
          <w:sz w:val="22"/>
          <w:szCs w:val="22"/>
        </w:rPr>
      </w:pPr>
      <w:r w:rsidRPr="0001763F">
        <w:rPr>
          <w:rFonts w:ascii="Candara" w:hAnsi="Candara" w:cs="Arial"/>
          <w:sz w:val="22"/>
          <w:szCs w:val="22"/>
        </w:rPr>
        <w:t>Aménagements, transformations</w:t>
      </w:r>
    </w:p>
    <w:p w:rsidR="005123DB"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L</w:t>
      </w:r>
      <w:r w:rsidR="00D5045F">
        <w:rPr>
          <w:rFonts w:ascii="Candara" w:hAnsi="Candara" w:cs="Arial"/>
          <w:b w:val="0"/>
          <w:sz w:val="22"/>
          <w:szCs w:val="22"/>
        </w:rPr>
        <w:t>e preneur ne pourra faire aucun</w:t>
      </w:r>
      <w:r w:rsidRPr="00AF5D73">
        <w:rPr>
          <w:rFonts w:ascii="Candara" w:hAnsi="Candara" w:cs="Arial"/>
          <w:b w:val="0"/>
          <w:sz w:val="22"/>
          <w:szCs w:val="22"/>
        </w:rPr>
        <w:t xml:space="preserve"> aménagement, aucune modification ou transformation dans l'état ou la disposition des locaux, sans autorisation préalable expresse et par écrit du </w:t>
      </w:r>
      <w:r w:rsidRPr="00AF5D73">
        <w:rPr>
          <w:rFonts w:ascii="Candara" w:hAnsi="Candara" w:cs="Arial"/>
          <w:b w:val="0"/>
          <w:bCs/>
          <w:sz w:val="22"/>
          <w:szCs w:val="22"/>
        </w:rPr>
        <w:t>bailleur</w:t>
      </w:r>
      <w:r w:rsidRPr="00AF5D73">
        <w:rPr>
          <w:rFonts w:ascii="Candara" w:hAnsi="Candara" w:cs="Arial"/>
          <w:b w:val="0"/>
          <w:sz w:val="22"/>
          <w:szCs w:val="22"/>
        </w:rPr>
        <w:t>.</w:t>
      </w:r>
    </w:p>
    <w:p w:rsidR="009738C8" w:rsidRPr="00AF5D73" w:rsidRDefault="009738C8" w:rsidP="009738C8">
      <w:pPr>
        <w:pStyle w:val="Titre"/>
        <w:ind w:left="360"/>
        <w:jc w:val="both"/>
        <w:rPr>
          <w:rFonts w:ascii="Candara" w:hAnsi="Candara" w:cs="Arial"/>
          <w:b w:val="0"/>
          <w:sz w:val="22"/>
          <w:szCs w:val="22"/>
        </w:rPr>
      </w:pPr>
    </w:p>
    <w:p w:rsidR="00E80341" w:rsidRPr="00AF5D73" w:rsidRDefault="006C1EFF" w:rsidP="00554DB8">
      <w:pPr>
        <w:pStyle w:val="Titre"/>
        <w:ind w:left="360"/>
        <w:jc w:val="both"/>
        <w:rPr>
          <w:rFonts w:ascii="Candara" w:hAnsi="Candara" w:cs="Arial"/>
          <w:b w:val="0"/>
          <w:sz w:val="22"/>
          <w:szCs w:val="22"/>
        </w:rPr>
      </w:pPr>
      <w:r w:rsidRPr="00AF5D73">
        <w:rPr>
          <w:rFonts w:ascii="Candara" w:hAnsi="Candara" w:cs="Arial"/>
          <w:b w:val="0"/>
          <w:sz w:val="22"/>
          <w:szCs w:val="22"/>
        </w:rPr>
        <w:t>Les travaux seront effectués par le service technique accrédité du bailleur, et les honoraires correspondants seront à la charge du preneur. Tous les travaux bruyants ou dérangeants le voisinage doivent être effectués entre 9h et 12h le matin et de 15h à 17h l’après-midi. Aucun travail ne pourra être effectué les week-end (samedi, dimanche) et jours fériés.</w:t>
      </w:r>
    </w:p>
    <w:p w:rsidR="009738C8" w:rsidRPr="00AF5D73" w:rsidRDefault="009738C8" w:rsidP="00554DB8">
      <w:pPr>
        <w:pStyle w:val="Titre"/>
        <w:ind w:left="360"/>
        <w:jc w:val="both"/>
        <w:rPr>
          <w:rFonts w:ascii="Candara" w:hAnsi="Candara" w:cs="Arial"/>
          <w:b w:val="0"/>
          <w:sz w:val="22"/>
          <w:szCs w:val="22"/>
        </w:rPr>
      </w:pPr>
    </w:p>
    <w:p w:rsidR="00D21979" w:rsidRPr="00AF5D73" w:rsidRDefault="006C1EFF" w:rsidP="00554DB8">
      <w:pPr>
        <w:pStyle w:val="Titre"/>
        <w:ind w:left="360"/>
        <w:jc w:val="both"/>
        <w:rPr>
          <w:rFonts w:ascii="Candara" w:hAnsi="Candara" w:cs="Arial"/>
          <w:b w:val="0"/>
          <w:sz w:val="22"/>
          <w:szCs w:val="22"/>
        </w:rPr>
      </w:pPr>
      <w:r w:rsidRPr="00AF5D73">
        <w:rPr>
          <w:rFonts w:ascii="Candara" w:hAnsi="Candara" w:cs="Arial"/>
          <w:b w:val="0"/>
          <w:sz w:val="22"/>
          <w:szCs w:val="22"/>
        </w:rPr>
        <w:t>Tous les changements et embellissements apportés aux lieux loués resteront, à l’expiration du bail, la propriété du bailleur, à moins que ce dernier ne préfère la remise en état des lieux, aux frais du preneur, tels qu’ils se trouvaient au moment de l’entrée en jouissance.</w:t>
      </w:r>
    </w:p>
    <w:p w:rsidR="004C10A6" w:rsidRPr="00AF5D73" w:rsidRDefault="004C10A6" w:rsidP="00554DB8">
      <w:pPr>
        <w:pStyle w:val="Titre"/>
        <w:ind w:left="360"/>
        <w:jc w:val="both"/>
        <w:rPr>
          <w:rFonts w:ascii="Candara" w:hAnsi="Candara" w:cs="Arial"/>
          <w:b w:val="0"/>
          <w:sz w:val="22"/>
          <w:szCs w:val="22"/>
        </w:rPr>
      </w:pPr>
    </w:p>
    <w:p w:rsidR="00F40090" w:rsidRPr="0001763F" w:rsidRDefault="006C1EFF" w:rsidP="00960064">
      <w:pPr>
        <w:pStyle w:val="Titre"/>
        <w:numPr>
          <w:ilvl w:val="0"/>
          <w:numId w:val="8"/>
        </w:numPr>
        <w:jc w:val="both"/>
        <w:rPr>
          <w:rFonts w:ascii="Candara" w:hAnsi="Candara" w:cs="Arial"/>
          <w:sz w:val="22"/>
          <w:szCs w:val="22"/>
        </w:rPr>
      </w:pPr>
      <w:r w:rsidRPr="0001763F">
        <w:rPr>
          <w:rFonts w:ascii="Candara" w:hAnsi="Candara" w:cs="Arial"/>
          <w:sz w:val="22"/>
          <w:szCs w:val="22"/>
        </w:rPr>
        <w:t xml:space="preserve">Voisinage </w:t>
      </w:r>
    </w:p>
    <w:p w:rsidR="00564E61" w:rsidRPr="00AF5D73" w:rsidRDefault="006C1EFF">
      <w:pPr>
        <w:pStyle w:val="Titre"/>
        <w:ind w:left="360"/>
        <w:jc w:val="both"/>
        <w:rPr>
          <w:rFonts w:ascii="Candara" w:hAnsi="Candara" w:cs="Arial"/>
          <w:b w:val="0"/>
          <w:sz w:val="22"/>
          <w:szCs w:val="22"/>
        </w:rPr>
      </w:pPr>
      <w:r w:rsidRPr="00AF5D73">
        <w:rPr>
          <w:rFonts w:ascii="Candara" w:hAnsi="Candara" w:cs="Arial"/>
          <w:b w:val="0"/>
          <w:sz w:val="22"/>
          <w:szCs w:val="22"/>
        </w:rPr>
        <w:t>Le preneur devra se comporter en bon locataire et respecter le voisinage notamment en évitant les nuisances sonores. Le preneur devra se conformer à toutes les réclamations émanant des autres occupants de la résidence ou de tiers auxquels il occasionnerait des troubles de jouissance. De même, dans le cas où les autres occupants de la résidence lui causeraient des dégâts ou des troubles de jouissance, il lui appartiendra d’en informer le bailleur et de se retourner contre qui de droit sans pouvoir mettre en jeu la responsabilité du bailleur.</w:t>
      </w:r>
    </w:p>
    <w:p w:rsidR="009738C8" w:rsidRPr="00AF5D73" w:rsidRDefault="009738C8" w:rsidP="009738C8">
      <w:pPr>
        <w:pStyle w:val="Titre"/>
        <w:ind w:left="360"/>
        <w:jc w:val="both"/>
        <w:rPr>
          <w:rFonts w:ascii="Candara" w:hAnsi="Candara" w:cs="Arial"/>
          <w:b w:val="0"/>
          <w:sz w:val="22"/>
          <w:szCs w:val="22"/>
        </w:rPr>
      </w:pPr>
    </w:p>
    <w:p w:rsidR="00F40090" w:rsidRPr="00AF5D73" w:rsidRDefault="006C1EFF" w:rsidP="00F97AAA">
      <w:pPr>
        <w:pStyle w:val="Titre"/>
        <w:ind w:left="360"/>
        <w:jc w:val="both"/>
        <w:rPr>
          <w:rFonts w:ascii="Candara" w:hAnsi="Candara" w:cs="Arial"/>
          <w:b w:val="0"/>
          <w:sz w:val="22"/>
          <w:szCs w:val="22"/>
        </w:rPr>
      </w:pPr>
      <w:r w:rsidRPr="00AF5D73">
        <w:rPr>
          <w:rFonts w:ascii="Candara" w:hAnsi="Candara" w:cs="Arial"/>
          <w:b w:val="0"/>
          <w:sz w:val="22"/>
          <w:szCs w:val="22"/>
        </w:rPr>
        <w:t xml:space="preserve">L’étalage de linge à sécher sur les balcons, fenêtres ou portes est strictement interdit. </w:t>
      </w:r>
    </w:p>
    <w:p w:rsidR="00F40090" w:rsidRPr="00AF5D73" w:rsidRDefault="00F40090" w:rsidP="00F97AAA">
      <w:pPr>
        <w:pStyle w:val="Titre"/>
        <w:ind w:left="360"/>
        <w:jc w:val="both"/>
        <w:rPr>
          <w:rFonts w:ascii="Candara" w:hAnsi="Candara" w:cs="Arial"/>
          <w:b w:val="0"/>
          <w:sz w:val="22"/>
          <w:szCs w:val="22"/>
        </w:rPr>
      </w:pPr>
    </w:p>
    <w:p w:rsidR="00960064" w:rsidRPr="00AF5D73" w:rsidRDefault="006C1EFF" w:rsidP="00F97AAA">
      <w:pPr>
        <w:pStyle w:val="Titre"/>
        <w:ind w:left="360"/>
        <w:jc w:val="both"/>
        <w:rPr>
          <w:rFonts w:ascii="Candara" w:hAnsi="Candara" w:cs="Arial"/>
          <w:b w:val="0"/>
          <w:sz w:val="22"/>
          <w:szCs w:val="22"/>
        </w:rPr>
      </w:pPr>
      <w:r w:rsidRPr="00AF5D73">
        <w:rPr>
          <w:rFonts w:ascii="Candara" w:hAnsi="Candara" w:cs="Arial"/>
          <w:b w:val="0"/>
          <w:sz w:val="22"/>
          <w:szCs w:val="22"/>
        </w:rPr>
        <w:t>Les buanderies sont réservées à cet usage.</w:t>
      </w:r>
    </w:p>
    <w:p w:rsidR="005123DB" w:rsidRPr="00AF5D73" w:rsidRDefault="005123DB">
      <w:pPr>
        <w:pStyle w:val="Titre"/>
        <w:jc w:val="both"/>
        <w:rPr>
          <w:rFonts w:ascii="Candara" w:hAnsi="Candara" w:cs="Arial"/>
          <w:b w:val="0"/>
          <w:sz w:val="22"/>
          <w:szCs w:val="22"/>
        </w:rPr>
      </w:pPr>
    </w:p>
    <w:p w:rsidR="00F40090" w:rsidRPr="0001763F" w:rsidRDefault="006C1EFF" w:rsidP="003E541A">
      <w:pPr>
        <w:pStyle w:val="Titre"/>
        <w:numPr>
          <w:ilvl w:val="0"/>
          <w:numId w:val="8"/>
        </w:numPr>
        <w:jc w:val="both"/>
        <w:rPr>
          <w:rFonts w:ascii="Candara" w:hAnsi="Candara" w:cs="Arial"/>
          <w:sz w:val="22"/>
          <w:szCs w:val="22"/>
        </w:rPr>
      </w:pPr>
      <w:r w:rsidRPr="0001763F">
        <w:rPr>
          <w:rFonts w:ascii="Candara" w:hAnsi="Candara" w:cs="Arial"/>
          <w:sz w:val="22"/>
          <w:szCs w:val="22"/>
        </w:rPr>
        <w:t>Règlements urbains</w:t>
      </w:r>
    </w:p>
    <w:p w:rsidR="00564E61" w:rsidRPr="00AF5D73" w:rsidRDefault="006C1EFF">
      <w:pPr>
        <w:pStyle w:val="Titre"/>
        <w:ind w:left="360"/>
        <w:jc w:val="both"/>
        <w:rPr>
          <w:rFonts w:ascii="Candara" w:hAnsi="Candara" w:cs="Arial"/>
          <w:b w:val="0"/>
          <w:sz w:val="22"/>
          <w:szCs w:val="22"/>
        </w:rPr>
      </w:pPr>
      <w:r w:rsidRPr="00AF5D73">
        <w:rPr>
          <w:rFonts w:ascii="Candara" w:hAnsi="Candara" w:cs="Arial"/>
          <w:b w:val="0"/>
          <w:sz w:val="22"/>
          <w:szCs w:val="22"/>
        </w:rPr>
        <w:t xml:space="preserve"> Le preneur satisfera aux lieux et places du </w:t>
      </w:r>
      <w:r w:rsidRPr="00AF5D73">
        <w:rPr>
          <w:rFonts w:ascii="Candara" w:hAnsi="Candara" w:cs="Arial"/>
          <w:b w:val="0"/>
          <w:bCs/>
          <w:sz w:val="22"/>
          <w:szCs w:val="22"/>
        </w:rPr>
        <w:t>bailleur</w:t>
      </w:r>
      <w:r w:rsidRPr="00AF5D73">
        <w:rPr>
          <w:rFonts w:ascii="Candara" w:hAnsi="Candara" w:cs="Arial"/>
          <w:b w:val="0"/>
          <w:sz w:val="22"/>
          <w:szCs w:val="22"/>
        </w:rPr>
        <w:t xml:space="preserve"> à toutes les prescriptions de police, de voirie et d'hygiène. Il exécutera à ses frais sans recours contre le </w:t>
      </w:r>
      <w:r w:rsidRPr="00AF5D73">
        <w:rPr>
          <w:rFonts w:ascii="Candara" w:hAnsi="Candara" w:cs="Arial"/>
          <w:b w:val="0"/>
          <w:bCs/>
          <w:sz w:val="22"/>
          <w:szCs w:val="22"/>
        </w:rPr>
        <w:t>bailleur</w:t>
      </w:r>
      <w:r w:rsidRPr="00AF5D73">
        <w:rPr>
          <w:rFonts w:ascii="Candara" w:hAnsi="Candara" w:cs="Arial"/>
          <w:b w:val="0"/>
          <w:sz w:val="22"/>
          <w:szCs w:val="22"/>
        </w:rPr>
        <w:t xml:space="preserve"> tous travaux qui sont ou seront exigés par la loi, décrets, arrêtés ou règlements sur la santé publique, nonobstant toutes dispositions contraires, le tout de manière que le </w:t>
      </w:r>
      <w:r w:rsidRPr="00AF5D73">
        <w:rPr>
          <w:rFonts w:ascii="Candara" w:hAnsi="Candara" w:cs="Arial"/>
          <w:b w:val="0"/>
          <w:bCs/>
          <w:sz w:val="22"/>
          <w:szCs w:val="22"/>
        </w:rPr>
        <w:t>bailleur</w:t>
      </w:r>
      <w:r w:rsidRPr="00AF5D73">
        <w:rPr>
          <w:rFonts w:ascii="Candara" w:hAnsi="Candara" w:cs="Arial"/>
          <w:b w:val="0"/>
          <w:sz w:val="22"/>
          <w:szCs w:val="22"/>
        </w:rPr>
        <w:t xml:space="preserve"> ne soit jamais ni inquiété, ni recherché à ce sujet.</w:t>
      </w:r>
    </w:p>
    <w:p w:rsidR="0018698F" w:rsidRPr="00AF5D73" w:rsidRDefault="0018698F">
      <w:pPr>
        <w:pStyle w:val="Titre"/>
        <w:jc w:val="both"/>
        <w:rPr>
          <w:rFonts w:ascii="Candara" w:hAnsi="Candara" w:cs="Arial"/>
          <w:b w:val="0"/>
          <w:sz w:val="22"/>
          <w:szCs w:val="22"/>
        </w:rPr>
      </w:pPr>
    </w:p>
    <w:p w:rsidR="005123DB" w:rsidRPr="0001763F" w:rsidRDefault="006C1EFF" w:rsidP="00F56F31">
      <w:pPr>
        <w:pStyle w:val="Titre"/>
        <w:numPr>
          <w:ilvl w:val="0"/>
          <w:numId w:val="8"/>
        </w:numPr>
        <w:jc w:val="both"/>
        <w:rPr>
          <w:rFonts w:ascii="Candara" w:hAnsi="Candara" w:cs="Arial"/>
          <w:sz w:val="22"/>
          <w:szCs w:val="22"/>
        </w:rPr>
      </w:pPr>
      <w:r w:rsidRPr="0001763F">
        <w:rPr>
          <w:rFonts w:ascii="Candara" w:hAnsi="Candara" w:cs="Arial"/>
          <w:sz w:val="22"/>
          <w:szCs w:val="22"/>
        </w:rPr>
        <w:t>Cession de bail, sous-location</w:t>
      </w:r>
    </w:p>
    <w:p w:rsidR="005123DB" w:rsidRPr="00AF5D73" w:rsidRDefault="005123DB">
      <w:pPr>
        <w:pStyle w:val="Titre"/>
        <w:jc w:val="both"/>
        <w:rPr>
          <w:rFonts w:ascii="Candara" w:hAnsi="Candara" w:cs="Arial"/>
          <w:b w:val="0"/>
          <w:sz w:val="22"/>
          <w:szCs w:val="22"/>
        </w:rPr>
      </w:pPr>
    </w:p>
    <w:p w:rsidR="005123DB" w:rsidRPr="0001763F" w:rsidRDefault="006C1EFF" w:rsidP="0064285D">
      <w:pPr>
        <w:pStyle w:val="Titre"/>
        <w:ind w:left="360"/>
        <w:jc w:val="both"/>
        <w:rPr>
          <w:rFonts w:ascii="Candara" w:hAnsi="Candara" w:cs="Arial"/>
          <w:sz w:val="22"/>
          <w:szCs w:val="22"/>
        </w:rPr>
      </w:pPr>
      <w:r w:rsidRPr="0001763F">
        <w:rPr>
          <w:rFonts w:ascii="Candara" w:hAnsi="Candara" w:cs="Arial"/>
          <w:sz w:val="22"/>
          <w:szCs w:val="22"/>
        </w:rPr>
        <w:t>A – Cession</w:t>
      </w:r>
    </w:p>
    <w:p w:rsidR="00FE33BF" w:rsidRPr="00AF5D73" w:rsidRDefault="00FE33BF" w:rsidP="0064285D">
      <w:pPr>
        <w:pStyle w:val="Titre"/>
        <w:ind w:left="360"/>
        <w:jc w:val="both"/>
        <w:rPr>
          <w:rFonts w:ascii="Candara" w:hAnsi="Candara" w:cs="Arial"/>
          <w:b w:val="0"/>
          <w:sz w:val="22"/>
          <w:szCs w:val="22"/>
        </w:rPr>
      </w:pPr>
    </w:p>
    <w:p w:rsidR="007C0BBA" w:rsidRPr="00AF5D73" w:rsidRDefault="006C1EFF" w:rsidP="0064285D">
      <w:pPr>
        <w:pStyle w:val="Titre"/>
        <w:ind w:left="360"/>
        <w:jc w:val="both"/>
        <w:rPr>
          <w:rFonts w:ascii="Candara" w:hAnsi="Candara" w:cs="Arial"/>
          <w:b w:val="0"/>
          <w:sz w:val="22"/>
          <w:szCs w:val="22"/>
        </w:rPr>
      </w:pPr>
      <w:r w:rsidRPr="00AF5D73">
        <w:rPr>
          <w:rFonts w:ascii="Candara" w:hAnsi="Candara" w:cs="Arial"/>
          <w:b w:val="0"/>
          <w:sz w:val="22"/>
          <w:szCs w:val="22"/>
        </w:rPr>
        <w:t xml:space="preserve">A1) Toute cession est interdite, sauf autorisation expresse du bailleur. Le cas échéant la cession du bail doit être signifiée au bailleur par acte extra judiciaire ou par tout autre moyen écrit mentionnant : </w:t>
      </w:r>
    </w:p>
    <w:p w:rsidR="007C0BBA" w:rsidRPr="00AF5D73" w:rsidRDefault="006C1EFF" w:rsidP="0064285D">
      <w:pPr>
        <w:pStyle w:val="Titre"/>
        <w:numPr>
          <w:ilvl w:val="0"/>
          <w:numId w:val="1"/>
        </w:numPr>
        <w:tabs>
          <w:tab w:val="clear" w:pos="360"/>
          <w:tab w:val="num" w:pos="720"/>
        </w:tabs>
        <w:ind w:left="720"/>
        <w:jc w:val="both"/>
        <w:rPr>
          <w:rFonts w:ascii="Candara" w:hAnsi="Candara" w:cs="Arial"/>
          <w:b w:val="0"/>
          <w:sz w:val="22"/>
          <w:szCs w:val="22"/>
        </w:rPr>
      </w:pPr>
      <w:r w:rsidRPr="00AF5D73">
        <w:rPr>
          <w:rFonts w:ascii="Candara" w:hAnsi="Candara" w:cs="Arial"/>
          <w:b w:val="0"/>
          <w:sz w:val="22"/>
          <w:szCs w:val="22"/>
        </w:rPr>
        <w:t xml:space="preserve">L’identité complète du cessionnaire </w:t>
      </w:r>
    </w:p>
    <w:p w:rsidR="007C0BBA" w:rsidRPr="00AF5D73" w:rsidRDefault="006C1EFF" w:rsidP="0064285D">
      <w:pPr>
        <w:pStyle w:val="Titre"/>
        <w:numPr>
          <w:ilvl w:val="0"/>
          <w:numId w:val="1"/>
        </w:numPr>
        <w:tabs>
          <w:tab w:val="clear" w:pos="360"/>
          <w:tab w:val="num" w:pos="720"/>
        </w:tabs>
        <w:ind w:left="720"/>
        <w:jc w:val="both"/>
        <w:rPr>
          <w:rFonts w:ascii="Candara" w:hAnsi="Candara" w:cs="Arial"/>
          <w:b w:val="0"/>
          <w:sz w:val="22"/>
          <w:szCs w:val="22"/>
        </w:rPr>
      </w:pPr>
      <w:r w:rsidRPr="00AF5D73">
        <w:rPr>
          <w:rFonts w:ascii="Candara" w:hAnsi="Candara" w:cs="Arial"/>
          <w:b w:val="0"/>
          <w:sz w:val="22"/>
          <w:szCs w:val="22"/>
        </w:rPr>
        <w:t xml:space="preserve">Son adresse </w:t>
      </w:r>
    </w:p>
    <w:p w:rsidR="007C0BBA" w:rsidRPr="00AF5D73" w:rsidRDefault="006C1EFF" w:rsidP="0064285D">
      <w:pPr>
        <w:pStyle w:val="Titre"/>
        <w:ind w:left="360"/>
        <w:jc w:val="both"/>
        <w:rPr>
          <w:rFonts w:ascii="Candara" w:hAnsi="Candara" w:cs="Arial"/>
          <w:b w:val="0"/>
          <w:sz w:val="22"/>
          <w:szCs w:val="22"/>
        </w:rPr>
      </w:pPr>
      <w:r w:rsidRPr="00AF5D73">
        <w:rPr>
          <w:rFonts w:ascii="Candara" w:hAnsi="Candara" w:cs="Arial"/>
          <w:b w:val="0"/>
          <w:sz w:val="22"/>
          <w:szCs w:val="22"/>
        </w:rPr>
        <w:t>Faute de quoi la cession sera déclarée inopposable au bailleur.</w:t>
      </w:r>
    </w:p>
    <w:p w:rsidR="00FE33BF" w:rsidRPr="00AF5D73" w:rsidRDefault="00FE33BF" w:rsidP="0064285D">
      <w:pPr>
        <w:pStyle w:val="Titre"/>
        <w:ind w:left="360"/>
        <w:jc w:val="both"/>
        <w:rPr>
          <w:rFonts w:ascii="Candara" w:hAnsi="Candara" w:cs="Arial"/>
          <w:b w:val="0"/>
          <w:sz w:val="22"/>
          <w:szCs w:val="22"/>
        </w:rPr>
      </w:pPr>
    </w:p>
    <w:p w:rsidR="002C6CB1" w:rsidRPr="00AF5D73" w:rsidRDefault="006C1EFF" w:rsidP="0064285D">
      <w:pPr>
        <w:pStyle w:val="Titre"/>
        <w:ind w:left="360"/>
        <w:jc w:val="both"/>
        <w:rPr>
          <w:rFonts w:ascii="Candara" w:hAnsi="Candara" w:cs="Arial"/>
          <w:b w:val="0"/>
          <w:sz w:val="22"/>
          <w:szCs w:val="22"/>
        </w:rPr>
      </w:pPr>
      <w:r w:rsidRPr="00AF5D73">
        <w:rPr>
          <w:rFonts w:ascii="Candara" w:hAnsi="Candara" w:cs="Arial"/>
          <w:b w:val="0"/>
          <w:sz w:val="22"/>
          <w:szCs w:val="22"/>
        </w:rPr>
        <w:t xml:space="preserve">A2) Le </w:t>
      </w:r>
      <w:r w:rsidRPr="00AF5D73">
        <w:rPr>
          <w:rFonts w:ascii="Candara" w:hAnsi="Candara" w:cs="Arial"/>
          <w:b w:val="0"/>
          <w:bCs/>
          <w:sz w:val="22"/>
          <w:szCs w:val="22"/>
        </w:rPr>
        <w:t>bailleur</w:t>
      </w:r>
      <w:r w:rsidRPr="00AF5D73">
        <w:rPr>
          <w:rFonts w:ascii="Candara" w:hAnsi="Candara" w:cs="Arial"/>
          <w:b w:val="0"/>
          <w:sz w:val="22"/>
          <w:szCs w:val="22"/>
        </w:rPr>
        <w:t xml:space="preserve"> dispose d'un délai d'un mois à compter de cette signification (susmentionnée) pour s'opposer le cas échéant à la cession. </w:t>
      </w:r>
    </w:p>
    <w:p w:rsidR="00F40090" w:rsidRPr="00AF5D73" w:rsidRDefault="00F40090" w:rsidP="0064285D">
      <w:pPr>
        <w:pStyle w:val="Titre"/>
        <w:ind w:left="360"/>
        <w:jc w:val="both"/>
        <w:rPr>
          <w:rFonts w:ascii="Candara" w:hAnsi="Candara" w:cs="Arial"/>
          <w:b w:val="0"/>
          <w:sz w:val="22"/>
          <w:szCs w:val="22"/>
        </w:rPr>
      </w:pPr>
    </w:p>
    <w:p w:rsidR="005123DB" w:rsidRPr="00AF5D73" w:rsidRDefault="006C1EFF" w:rsidP="0064285D">
      <w:pPr>
        <w:pStyle w:val="Titre"/>
        <w:ind w:left="360"/>
        <w:jc w:val="both"/>
        <w:rPr>
          <w:rFonts w:ascii="Candara" w:hAnsi="Candara" w:cs="Arial"/>
          <w:b w:val="0"/>
          <w:sz w:val="22"/>
          <w:szCs w:val="22"/>
        </w:rPr>
      </w:pPr>
      <w:r w:rsidRPr="00AF5D73">
        <w:rPr>
          <w:rFonts w:ascii="Candara" w:hAnsi="Candara" w:cs="Arial"/>
          <w:b w:val="0"/>
          <w:sz w:val="22"/>
          <w:szCs w:val="22"/>
        </w:rPr>
        <w:t>La violation par le preneur des obligations inhérentes au bail et notamment le non-paiement du loyer constitue un motif sérieux et légitime d'opposition à toute cession de bail.</w:t>
      </w:r>
    </w:p>
    <w:p w:rsidR="00F40090" w:rsidRPr="00AF5D73" w:rsidRDefault="00F40090" w:rsidP="0064285D">
      <w:pPr>
        <w:pStyle w:val="Titre"/>
        <w:ind w:left="360"/>
        <w:jc w:val="both"/>
        <w:rPr>
          <w:rFonts w:ascii="Candara" w:hAnsi="Candara" w:cs="Arial"/>
          <w:b w:val="0"/>
          <w:sz w:val="22"/>
          <w:szCs w:val="22"/>
        </w:rPr>
      </w:pPr>
    </w:p>
    <w:p w:rsidR="005123DB" w:rsidRPr="00AF5D73" w:rsidRDefault="006C1EFF" w:rsidP="0064285D">
      <w:pPr>
        <w:pStyle w:val="Titre"/>
        <w:ind w:left="360"/>
        <w:jc w:val="both"/>
        <w:rPr>
          <w:rFonts w:ascii="Candara" w:hAnsi="Candara" w:cs="Arial"/>
          <w:b w:val="0"/>
          <w:sz w:val="22"/>
          <w:szCs w:val="22"/>
        </w:rPr>
      </w:pPr>
      <w:r w:rsidRPr="00AF5D73">
        <w:rPr>
          <w:rFonts w:ascii="Candara" w:hAnsi="Candara" w:cs="Arial"/>
          <w:b w:val="0"/>
          <w:sz w:val="22"/>
          <w:szCs w:val="22"/>
        </w:rPr>
        <w:t>Pendant la durée de la procédure, le cédant demeure tenu aux obligations du bail.</w:t>
      </w:r>
    </w:p>
    <w:p w:rsidR="005123DB" w:rsidRPr="00AF5D73" w:rsidRDefault="005123DB" w:rsidP="0064285D">
      <w:pPr>
        <w:pStyle w:val="Titre"/>
        <w:ind w:left="360"/>
        <w:jc w:val="both"/>
        <w:rPr>
          <w:rFonts w:ascii="Candara" w:hAnsi="Candara" w:cs="Arial"/>
          <w:b w:val="0"/>
          <w:sz w:val="22"/>
          <w:szCs w:val="22"/>
        </w:rPr>
      </w:pPr>
    </w:p>
    <w:p w:rsidR="005123DB" w:rsidRPr="0001763F" w:rsidRDefault="006C1EFF" w:rsidP="0064285D">
      <w:pPr>
        <w:pStyle w:val="Titre"/>
        <w:ind w:left="360"/>
        <w:jc w:val="both"/>
        <w:rPr>
          <w:rFonts w:ascii="Candara" w:hAnsi="Candara" w:cs="Arial"/>
          <w:sz w:val="22"/>
          <w:szCs w:val="22"/>
        </w:rPr>
      </w:pPr>
      <w:r w:rsidRPr="0001763F">
        <w:rPr>
          <w:rFonts w:ascii="Candara" w:hAnsi="Candara" w:cs="Arial"/>
          <w:sz w:val="22"/>
          <w:szCs w:val="22"/>
        </w:rPr>
        <w:t>B – De la sous-location</w:t>
      </w:r>
    </w:p>
    <w:p w:rsidR="005123DB" w:rsidRPr="00AF5D73" w:rsidRDefault="006C1EFF" w:rsidP="0064285D">
      <w:pPr>
        <w:pStyle w:val="Titre"/>
        <w:ind w:left="360"/>
        <w:jc w:val="both"/>
        <w:rPr>
          <w:rFonts w:ascii="Candara" w:hAnsi="Candara" w:cs="Arial"/>
          <w:b w:val="0"/>
          <w:sz w:val="22"/>
          <w:szCs w:val="22"/>
        </w:rPr>
      </w:pPr>
      <w:r w:rsidRPr="00AF5D73">
        <w:rPr>
          <w:rFonts w:ascii="Candara" w:hAnsi="Candara" w:cs="Arial"/>
          <w:b w:val="0"/>
          <w:sz w:val="22"/>
          <w:szCs w:val="22"/>
        </w:rPr>
        <w:t>Toute sous-location est interdite.</w:t>
      </w:r>
    </w:p>
    <w:p w:rsidR="00564E61" w:rsidRPr="00AF5D73" w:rsidRDefault="006C1EFF">
      <w:pPr>
        <w:pStyle w:val="Titre"/>
        <w:ind w:left="360" w:firstLine="60"/>
        <w:jc w:val="both"/>
        <w:rPr>
          <w:rFonts w:ascii="Candara" w:hAnsi="Candara" w:cs="Arial"/>
          <w:b w:val="0"/>
          <w:sz w:val="22"/>
          <w:szCs w:val="22"/>
        </w:rPr>
      </w:pPr>
      <w:r w:rsidRPr="00AF5D73">
        <w:rPr>
          <w:rFonts w:ascii="Candara" w:hAnsi="Candara" w:cs="Arial"/>
          <w:b w:val="0"/>
          <w:sz w:val="22"/>
          <w:szCs w:val="22"/>
        </w:rPr>
        <w:t>Toutefois, il est admis que le Preneur pourra mettre le local pris à bail à la disposition d’un autre de ces Directeurs en cas départ du Bénéficiaire actuel de la location de la Côte D’Ivoire.</w:t>
      </w:r>
    </w:p>
    <w:p w:rsidR="00564E61" w:rsidRPr="00AF5D73" w:rsidRDefault="00564E61">
      <w:pPr>
        <w:pStyle w:val="Titre"/>
        <w:ind w:left="360" w:firstLine="60"/>
        <w:jc w:val="both"/>
        <w:rPr>
          <w:rFonts w:ascii="Candara" w:hAnsi="Candara" w:cs="Arial"/>
          <w:b w:val="0"/>
          <w:sz w:val="22"/>
          <w:szCs w:val="22"/>
        </w:rPr>
      </w:pPr>
    </w:p>
    <w:p w:rsidR="009738C8" w:rsidRPr="0001763F" w:rsidRDefault="006C1EFF" w:rsidP="004B6E4C">
      <w:pPr>
        <w:pStyle w:val="Titre"/>
        <w:numPr>
          <w:ilvl w:val="0"/>
          <w:numId w:val="8"/>
        </w:numPr>
        <w:jc w:val="both"/>
        <w:rPr>
          <w:rFonts w:ascii="Candara" w:hAnsi="Candara" w:cs="Arial"/>
          <w:sz w:val="22"/>
          <w:szCs w:val="22"/>
        </w:rPr>
      </w:pPr>
      <w:r w:rsidRPr="0001763F">
        <w:rPr>
          <w:rFonts w:ascii="Candara" w:hAnsi="Candara" w:cs="Arial"/>
          <w:sz w:val="22"/>
          <w:szCs w:val="22"/>
        </w:rPr>
        <w:t xml:space="preserve">Impôts </w:t>
      </w:r>
    </w:p>
    <w:p w:rsidR="004B6E4C"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Le preneur s’acquittera de toutes les contributions, taxes et impôts nécessaires et liés à la présente location. Il devra justifier au bailleur de leur acquit à chaque réquisition de ce dernier.</w:t>
      </w:r>
    </w:p>
    <w:p w:rsidR="004B6E4C" w:rsidRPr="00AF5D73" w:rsidRDefault="004B6E4C">
      <w:pPr>
        <w:pStyle w:val="Titre"/>
        <w:jc w:val="both"/>
        <w:rPr>
          <w:rFonts w:ascii="Candara" w:hAnsi="Candara" w:cs="Arial"/>
          <w:b w:val="0"/>
          <w:sz w:val="22"/>
          <w:szCs w:val="22"/>
        </w:rPr>
      </w:pPr>
    </w:p>
    <w:p w:rsidR="009738C8" w:rsidRPr="0001763F" w:rsidRDefault="006C1EFF" w:rsidP="00D83497">
      <w:pPr>
        <w:pStyle w:val="Titre"/>
        <w:numPr>
          <w:ilvl w:val="0"/>
          <w:numId w:val="8"/>
        </w:numPr>
        <w:jc w:val="both"/>
        <w:rPr>
          <w:rFonts w:ascii="Candara" w:hAnsi="Candara" w:cs="Arial"/>
          <w:sz w:val="22"/>
          <w:szCs w:val="22"/>
        </w:rPr>
      </w:pPr>
      <w:r w:rsidRPr="0001763F">
        <w:rPr>
          <w:rFonts w:ascii="Candara" w:hAnsi="Candara" w:cs="Arial"/>
          <w:sz w:val="22"/>
          <w:szCs w:val="22"/>
        </w:rPr>
        <w:t xml:space="preserve">Assurance </w:t>
      </w:r>
    </w:p>
    <w:p w:rsidR="005123DB"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 xml:space="preserve">Le preneur s'engage, dès la signature du présent bail, à assurer contre l'incendie, son mobilier, son matériel, ses marchandises ainsi que les risques locatifs, bris de glace et le recours des voisins, et à maintenir cette assurance pendant le cours du présent bail, à en acquitter exactement les primes et les cotisations annuelles, et à justifier du tout à la première réquisition du </w:t>
      </w:r>
      <w:r w:rsidRPr="00AF5D73">
        <w:rPr>
          <w:rFonts w:ascii="Candara" w:hAnsi="Candara" w:cs="Arial"/>
          <w:b w:val="0"/>
          <w:bCs/>
          <w:sz w:val="22"/>
          <w:szCs w:val="22"/>
        </w:rPr>
        <w:t>bailleur</w:t>
      </w:r>
      <w:r w:rsidRPr="00AF5D73">
        <w:rPr>
          <w:rFonts w:ascii="Candara" w:hAnsi="Candara" w:cs="Arial"/>
          <w:b w:val="0"/>
          <w:sz w:val="22"/>
          <w:szCs w:val="22"/>
        </w:rPr>
        <w:t xml:space="preserve">. Enfin, il s'engage à prévenir immédiatement le bailleur de tout sinistre, sous peine de tous dommages et intérêts destinés </w:t>
      </w:r>
      <w:r w:rsidR="00AF5D73" w:rsidRPr="00AF5D73">
        <w:rPr>
          <w:rFonts w:ascii="Candara" w:hAnsi="Candara" w:cs="Arial"/>
          <w:b w:val="0"/>
          <w:sz w:val="22"/>
          <w:szCs w:val="22"/>
        </w:rPr>
        <w:t>à indemniser</w:t>
      </w:r>
      <w:r w:rsidRPr="00AF5D73">
        <w:rPr>
          <w:rFonts w:ascii="Candara" w:hAnsi="Candara" w:cs="Arial"/>
          <w:b w:val="0"/>
          <w:sz w:val="22"/>
          <w:szCs w:val="22"/>
        </w:rPr>
        <w:t xml:space="preserve"> le </w:t>
      </w:r>
      <w:r w:rsidRPr="00AF5D73">
        <w:rPr>
          <w:rFonts w:ascii="Candara" w:hAnsi="Candara" w:cs="Arial"/>
          <w:b w:val="0"/>
          <w:bCs/>
          <w:sz w:val="22"/>
          <w:szCs w:val="22"/>
        </w:rPr>
        <w:t>bailleur</w:t>
      </w:r>
      <w:r w:rsidRPr="00AF5D73">
        <w:rPr>
          <w:rFonts w:ascii="Candara" w:hAnsi="Candara" w:cs="Arial"/>
          <w:b w:val="0"/>
          <w:sz w:val="22"/>
          <w:szCs w:val="22"/>
        </w:rPr>
        <w:t xml:space="preserve"> du préjudice qui pourrait lui être causé par l'inobservation de cette clause.</w:t>
      </w:r>
    </w:p>
    <w:p w:rsidR="005123DB" w:rsidRPr="00AF5D73" w:rsidRDefault="005123DB">
      <w:pPr>
        <w:pStyle w:val="Titre"/>
        <w:jc w:val="both"/>
        <w:rPr>
          <w:rFonts w:ascii="Candara" w:hAnsi="Candara" w:cs="Arial"/>
          <w:b w:val="0"/>
          <w:sz w:val="22"/>
          <w:szCs w:val="22"/>
        </w:rPr>
      </w:pPr>
    </w:p>
    <w:p w:rsidR="009738C8" w:rsidRPr="0001763F" w:rsidRDefault="006C1EFF" w:rsidP="00D83497">
      <w:pPr>
        <w:pStyle w:val="Titre"/>
        <w:numPr>
          <w:ilvl w:val="0"/>
          <w:numId w:val="8"/>
        </w:numPr>
        <w:jc w:val="both"/>
        <w:rPr>
          <w:rFonts w:ascii="Candara" w:hAnsi="Candara" w:cs="Arial"/>
          <w:sz w:val="22"/>
          <w:szCs w:val="22"/>
        </w:rPr>
      </w:pPr>
      <w:r w:rsidRPr="0001763F">
        <w:rPr>
          <w:rFonts w:ascii="Candara" w:hAnsi="Candara" w:cs="Arial"/>
          <w:sz w:val="22"/>
          <w:szCs w:val="22"/>
        </w:rPr>
        <w:t xml:space="preserve">Visite des lieux </w:t>
      </w:r>
    </w:p>
    <w:p w:rsidR="00F40090"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 xml:space="preserve">En cas de mise en vente de l'immeuble par le propriétaire et également en vue de la relocation, </w:t>
      </w:r>
      <w:r w:rsidRPr="00AF5D73">
        <w:rPr>
          <w:rFonts w:ascii="Candara" w:hAnsi="Candara" w:cs="Arial"/>
          <w:b w:val="0"/>
          <w:bCs/>
          <w:sz w:val="22"/>
          <w:szCs w:val="22"/>
        </w:rPr>
        <w:t>Le preneur</w:t>
      </w:r>
      <w:r w:rsidRPr="00AF5D73">
        <w:rPr>
          <w:rFonts w:ascii="Candara" w:hAnsi="Candara" w:cs="Arial"/>
          <w:b w:val="0"/>
          <w:sz w:val="22"/>
          <w:szCs w:val="22"/>
        </w:rPr>
        <w:t xml:space="preserve"> devra laisser visiter par les acquéreurs et les locataires éventuels, les lieux loués les mardis, jeudi, samedi de 15h à 18 heures. </w:t>
      </w:r>
    </w:p>
    <w:p w:rsidR="00F40090" w:rsidRPr="00AF5D73" w:rsidRDefault="00F40090" w:rsidP="009738C8">
      <w:pPr>
        <w:pStyle w:val="Titre"/>
        <w:ind w:left="360"/>
        <w:jc w:val="both"/>
        <w:rPr>
          <w:rFonts w:ascii="Candara" w:hAnsi="Candara" w:cs="Arial"/>
          <w:b w:val="0"/>
          <w:sz w:val="22"/>
          <w:szCs w:val="22"/>
        </w:rPr>
      </w:pPr>
    </w:p>
    <w:p w:rsidR="005123DB" w:rsidRPr="00AF5D73" w:rsidRDefault="006C1EFF" w:rsidP="009738C8">
      <w:pPr>
        <w:pStyle w:val="Titre"/>
        <w:ind w:left="360"/>
        <w:jc w:val="both"/>
        <w:rPr>
          <w:rFonts w:ascii="Candara" w:hAnsi="Candara" w:cs="Arial"/>
          <w:b w:val="0"/>
          <w:sz w:val="22"/>
          <w:szCs w:val="22"/>
        </w:rPr>
      </w:pPr>
      <w:r w:rsidRPr="00AF5D73">
        <w:rPr>
          <w:rFonts w:ascii="Candara" w:hAnsi="Candara" w:cs="Arial"/>
          <w:b w:val="0"/>
          <w:bCs/>
          <w:sz w:val="22"/>
          <w:szCs w:val="22"/>
        </w:rPr>
        <w:t>Le Bailleur</w:t>
      </w:r>
      <w:r w:rsidRPr="00AF5D73">
        <w:rPr>
          <w:rFonts w:ascii="Candara" w:hAnsi="Candara" w:cs="Arial"/>
          <w:b w:val="0"/>
          <w:sz w:val="22"/>
          <w:szCs w:val="22"/>
        </w:rPr>
        <w:t xml:space="preserve"> devra toutefois prévenir </w:t>
      </w:r>
      <w:r w:rsidRPr="00AF5D73">
        <w:rPr>
          <w:rFonts w:ascii="Candara" w:hAnsi="Candara" w:cs="Arial"/>
          <w:b w:val="0"/>
          <w:bCs/>
          <w:sz w:val="22"/>
          <w:szCs w:val="22"/>
        </w:rPr>
        <w:t>le Preneur</w:t>
      </w:r>
      <w:r w:rsidRPr="00AF5D73">
        <w:rPr>
          <w:rFonts w:ascii="Candara" w:hAnsi="Candara" w:cs="Arial"/>
          <w:b w:val="0"/>
          <w:sz w:val="22"/>
          <w:szCs w:val="22"/>
        </w:rPr>
        <w:t xml:space="preserve"> par lettre ou to</w:t>
      </w:r>
      <w:r w:rsidR="008B593F">
        <w:rPr>
          <w:rFonts w:ascii="Candara" w:hAnsi="Candara" w:cs="Arial"/>
          <w:b w:val="0"/>
          <w:sz w:val="22"/>
          <w:szCs w:val="22"/>
        </w:rPr>
        <w:t xml:space="preserve">ut autre moyen au moins </w:t>
      </w:r>
      <w:r w:rsidR="00353302">
        <w:rPr>
          <w:rFonts w:ascii="Candara" w:hAnsi="Candara" w:cs="Arial"/>
          <w:b w:val="0"/>
          <w:sz w:val="22"/>
          <w:szCs w:val="22"/>
        </w:rPr>
        <w:t>…</w:t>
      </w:r>
      <w:r w:rsidR="008B593F">
        <w:rPr>
          <w:rFonts w:ascii="Candara" w:hAnsi="Candara" w:cs="Arial"/>
          <w:b w:val="0"/>
          <w:sz w:val="22"/>
          <w:szCs w:val="22"/>
        </w:rPr>
        <w:t xml:space="preserve"> (….</w:t>
      </w:r>
      <w:r w:rsidRPr="00AF5D73">
        <w:rPr>
          <w:rFonts w:ascii="Candara" w:hAnsi="Candara" w:cs="Arial"/>
          <w:b w:val="0"/>
          <w:sz w:val="22"/>
          <w:szCs w:val="22"/>
        </w:rPr>
        <w:t>) heures à l’avance.</w:t>
      </w:r>
    </w:p>
    <w:p w:rsidR="005123DB" w:rsidRPr="00AF5D73" w:rsidRDefault="005123DB">
      <w:pPr>
        <w:pStyle w:val="Titre"/>
        <w:jc w:val="both"/>
        <w:rPr>
          <w:rFonts w:ascii="Candara" w:hAnsi="Candara" w:cs="Arial"/>
          <w:b w:val="0"/>
          <w:sz w:val="22"/>
          <w:szCs w:val="22"/>
        </w:rPr>
      </w:pPr>
    </w:p>
    <w:p w:rsidR="009738C8" w:rsidRPr="0001763F" w:rsidRDefault="006C1EFF" w:rsidP="00D83497">
      <w:pPr>
        <w:pStyle w:val="Titre"/>
        <w:numPr>
          <w:ilvl w:val="0"/>
          <w:numId w:val="8"/>
        </w:numPr>
        <w:jc w:val="both"/>
        <w:rPr>
          <w:rFonts w:ascii="Candara" w:hAnsi="Candara" w:cs="Arial"/>
          <w:sz w:val="22"/>
          <w:szCs w:val="22"/>
        </w:rPr>
      </w:pPr>
      <w:r w:rsidRPr="0001763F">
        <w:rPr>
          <w:rFonts w:ascii="Candara" w:hAnsi="Candara" w:cs="Arial"/>
          <w:sz w:val="22"/>
          <w:szCs w:val="22"/>
        </w:rPr>
        <w:t>Eau, électricité, charges diverses</w:t>
      </w:r>
    </w:p>
    <w:p w:rsidR="00216593"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Le Preneur paiera directement au concessionnaire et fournisseur le montant de l'abonnement de téléphone ainsi que les montants de ses consommations d’électricité et au bailleur les montants trimestriels de sa consommation d’eau selon les index relevés sur les compteurs divisionnaires en place. Le Preneur ne pourra formuler aucune réclamation pour cause d'interruption dans le service des eaux ou d'électricité pour quelque cause que ce soit sauf cas de faute avérée du Bailleur</w:t>
      </w:r>
      <w:r w:rsidR="00D33B5B" w:rsidRPr="00AF5D73">
        <w:rPr>
          <w:rFonts w:ascii="Candara" w:hAnsi="Candara" w:cs="Arial"/>
          <w:b w:val="0"/>
          <w:sz w:val="22"/>
          <w:szCs w:val="22"/>
        </w:rPr>
        <w:t xml:space="preserve"> ou du Preneur</w:t>
      </w:r>
      <w:r w:rsidRPr="00AF5D73">
        <w:rPr>
          <w:rFonts w:ascii="Candara" w:hAnsi="Candara" w:cs="Arial"/>
          <w:b w:val="0"/>
          <w:sz w:val="22"/>
          <w:szCs w:val="22"/>
        </w:rPr>
        <w:t xml:space="preserve">. Il ne pourra non plus exiger du Bailleur aucune indemnité ni diminution de loyer pour tous les accidents ou tous dégâts qui pourraient survenir par suite de rupture de canalisation d'eau ou d'électricité sauf si l’expertise révèle une défaillance pour quelque </w:t>
      </w:r>
      <w:r w:rsidR="00AF5D73" w:rsidRPr="00AF5D73">
        <w:rPr>
          <w:rFonts w:ascii="Candara" w:hAnsi="Candara" w:cs="Arial"/>
          <w:b w:val="0"/>
          <w:sz w:val="22"/>
          <w:szCs w:val="22"/>
        </w:rPr>
        <w:t>cause que</w:t>
      </w:r>
      <w:r w:rsidRPr="00AF5D73">
        <w:rPr>
          <w:rFonts w:ascii="Candara" w:hAnsi="Candara" w:cs="Arial"/>
          <w:b w:val="0"/>
          <w:sz w:val="22"/>
          <w:szCs w:val="22"/>
        </w:rPr>
        <w:t xml:space="preserve"> ce soit, des installations du Bailleur.</w:t>
      </w:r>
    </w:p>
    <w:p w:rsidR="00006F31"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 xml:space="preserve"> </w:t>
      </w:r>
    </w:p>
    <w:p w:rsidR="00006F31" w:rsidRPr="00AF5D73" w:rsidRDefault="006C1EFF" w:rsidP="00D83497">
      <w:pPr>
        <w:pStyle w:val="Titre"/>
        <w:ind w:left="360"/>
        <w:jc w:val="both"/>
        <w:rPr>
          <w:rFonts w:ascii="Candara" w:hAnsi="Candara" w:cs="Arial"/>
          <w:b w:val="0"/>
          <w:sz w:val="22"/>
          <w:szCs w:val="22"/>
        </w:rPr>
      </w:pPr>
      <w:r w:rsidRPr="00AF5D73">
        <w:rPr>
          <w:rFonts w:ascii="Candara" w:hAnsi="Candara" w:cs="Arial"/>
          <w:b w:val="0"/>
          <w:sz w:val="22"/>
          <w:szCs w:val="22"/>
        </w:rPr>
        <w:t>La fourniture et le remplacement de tous appareils d'éclairage et de toutes ampoules sont exclusivement à la charge du Preneur.</w:t>
      </w:r>
    </w:p>
    <w:p w:rsidR="00006F31" w:rsidRDefault="006C1EFF">
      <w:pPr>
        <w:pStyle w:val="Titre"/>
        <w:jc w:val="both"/>
        <w:rPr>
          <w:rFonts w:ascii="Candara" w:hAnsi="Candara" w:cs="Arial"/>
          <w:b w:val="0"/>
          <w:sz w:val="22"/>
          <w:szCs w:val="22"/>
        </w:rPr>
      </w:pPr>
      <w:r w:rsidRPr="00AF5D73">
        <w:rPr>
          <w:rFonts w:ascii="Candara" w:hAnsi="Candara" w:cs="Arial"/>
          <w:b w:val="0"/>
          <w:sz w:val="22"/>
          <w:szCs w:val="22"/>
        </w:rPr>
        <w:t xml:space="preserve"> </w:t>
      </w:r>
    </w:p>
    <w:p w:rsidR="0001763F" w:rsidRPr="00AF5D73" w:rsidRDefault="0001763F">
      <w:pPr>
        <w:pStyle w:val="Titre"/>
        <w:jc w:val="both"/>
        <w:rPr>
          <w:rFonts w:ascii="Candara" w:hAnsi="Candara" w:cs="Arial"/>
          <w:b w:val="0"/>
          <w:sz w:val="22"/>
          <w:szCs w:val="22"/>
        </w:rPr>
      </w:pPr>
    </w:p>
    <w:p w:rsidR="009738C8" w:rsidRPr="0001763F" w:rsidRDefault="006C1EFF" w:rsidP="00672176">
      <w:pPr>
        <w:pStyle w:val="Titre"/>
        <w:numPr>
          <w:ilvl w:val="0"/>
          <w:numId w:val="8"/>
        </w:numPr>
        <w:jc w:val="both"/>
        <w:rPr>
          <w:rFonts w:ascii="Candara" w:hAnsi="Candara" w:cs="Arial"/>
          <w:sz w:val="22"/>
          <w:szCs w:val="22"/>
        </w:rPr>
      </w:pPr>
      <w:r w:rsidRPr="0001763F">
        <w:rPr>
          <w:rFonts w:ascii="Candara" w:hAnsi="Candara" w:cs="Arial"/>
          <w:sz w:val="22"/>
          <w:szCs w:val="22"/>
        </w:rPr>
        <w:t xml:space="preserve">Réglementation diverse </w:t>
      </w:r>
    </w:p>
    <w:p w:rsidR="005123DB"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Le preneur ne pourra demander aucune indemnité ni diminution de loyer en raison des travaux occasionnés par une circonstance fortuite au bailleur.</w:t>
      </w:r>
    </w:p>
    <w:p w:rsidR="009213E7" w:rsidRPr="00AF5D73" w:rsidRDefault="009213E7" w:rsidP="007F184A">
      <w:pPr>
        <w:pStyle w:val="Titre"/>
        <w:jc w:val="both"/>
        <w:rPr>
          <w:rFonts w:ascii="Candara" w:hAnsi="Candara" w:cs="Arial"/>
          <w:b w:val="0"/>
          <w:sz w:val="22"/>
          <w:szCs w:val="22"/>
        </w:rPr>
      </w:pPr>
    </w:p>
    <w:p w:rsidR="009738C8" w:rsidRPr="0001763F" w:rsidRDefault="006C1EFF" w:rsidP="00672176">
      <w:pPr>
        <w:pStyle w:val="Titre"/>
        <w:numPr>
          <w:ilvl w:val="0"/>
          <w:numId w:val="8"/>
        </w:numPr>
        <w:jc w:val="both"/>
        <w:rPr>
          <w:rFonts w:ascii="Candara" w:hAnsi="Candara" w:cs="Arial"/>
          <w:sz w:val="22"/>
          <w:szCs w:val="22"/>
        </w:rPr>
      </w:pPr>
      <w:r w:rsidRPr="0001763F">
        <w:rPr>
          <w:rFonts w:ascii="Candara" w:hAnsi="Candara" w:cs="Arial"/>
          <w:sz w:val="22"/>
          <w:szCs w:val="22"/>
        </w:rPr>
        <w:t>Accès et parties communes</w:t>
      </w:r>
    </w:p>
    <w:p w:rsidR="005123DB"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Le preneur devra respecter la propreté des accès et parties communes. Il ne devra pas y entreposer quelques objets ou affaires que ce soit afin de ne pas entraver le passage.</w:t>
      </w:r>
    </w:p>
    <w:p w:rsidR="0018698F" w:rsidRPr="00AF5D73" w:rsidRDefault="0018698F">
      <w:pPr>
        <w:pStyle w:val="Titre"/>
        <w:jc w:val="both"/>
        <w:rPr>
          <w:rFonts w:ascii="Candara" w:hAnsi="Candara" w:cs="Arial"/>
          <w:b w:val="0"/>
          <w:sz w:val="22"/>
          <w:szCs w:val="22"/>
        </w:rPr>
      </w:pPr>
    </w:p>
    <w:p w:rsidR="009738C8" w:rsidRPr="0001763F" w:rsidRDefault="006C1EFF" w:rsidP="00006D75">
      <w:pPr>
        <w:pStyle w:val="Titre"/>
        <w:numPr>
          <w:ilvl w:val="0"/>
          <w:numId w:val="8"/>
        </w:numPr>
        <w:jc w:val="both"/>
        <w:rPr>
          <w:rFonts w:ascii="Candara" w:hAnsi="Candara" w:cs="Arial"/>
          <w:sz w:val="22"/>
          <w:szCs w:val="22"/>
        </w:rPr>
      </w:pPr>
      <w:r w:rsidRPr="0001763F">
        <w:rPr>
          <w:rFonts w:ascii="Candara" w:hAnsi="Candara" w:cs="Arial"/>
          <w:sz w:val="22"/>
          <w:szCs w:val="22"/>
        </w:rPr>
        <w:t xml:space="preserve">Remise des clefs </w:t>
      </w:r>
    </w:p>
    <w:p w:rsidR="005123DB"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 xml:space="preserve">Le jour de l'expiration de la location, le preneur devra remettre au bailleur les clefs des locaux. Dans le cas où, par le fait du preneur, le bailleur n'aurait pu mettre en location ou laisser visiter les lieux ou bien faire la livraison à un nouveau locataire ou en reprendre la libre disposition, si telle était son intention à l'expiration de la location, il aurait droit à une indemnité au moins égale à un terme de loyer, sans préjudice de tous dommages et intérêts. </w:t>
      </w:r>
    </w:p>
    <w:p w:rsidR="005123DB" w:rsidRPr="00AF5D73" w:rsidRDefault="005123DB">
      <w:pPr>
        <w:pStyle w:val="Titre"/>
        <w:jc w:val="both"/>
        <w:rPr>
          <w:rFonts w:ascii="Candara" w:hAnsi="Candara" w:cs="Arial"/>
          <w:b w:val="0"/>
          <w:sz w:val="22"/>
          <w:szCs w:val="22"/>
        </w:rPr>
      </w:pPr>
    </w:p>
    <w:p w:rsidR="009738C8" w:rsidRPr="0001763F" w:rsidRDefault="006C1EFF" w:rsidP="00006D75">
      <w:pPr>
        <w:pStyle w:val="Titre"/>
        <w:numPr>
          <w:ilvl w:val="0"/>
          <w:numId w:val="8"/>
        </w:numPr>
        <w:jc w:val="both"/>
        <w:rPr>
          <w:rFonts w:ascii="Candara" w:hAnsi="Candara" w:cs="Arial"/>
          <w:sz w:val="22"/>
          <w:szCs w:val="22"/>
        </w:rPr>
      </w:pPr>
      <w:r w:rsidRPr="0001763F">
        <w:rPr>
          <w:rFonts w:ascii="Candara" w:hAnsi="Candara" w:cs="Arial"/>
          <w:sz w:val="22"/>
          <w:szCs w:val="22"/>
        </w:rPr>
        <w:t>Dégradations et vol</w:t>
      </w:r>
    </w:p>
    <w:p w:rsidR="005123DB"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 xml:space="preserve">Le preneur </w:t>
      </w:r>
      <w:r w:rsidRPr="00AF5D73">
        <w:rPr>
          <w:rFonts w:ascii="Candara" w:hAnsi="Candara" w:cs="Arial"/>
          <w:b w:val="0"/>
          <w:bCs/>
          <w:sz w:val="22"/>
          <w:szCs w:val="22"/>
        </w:rPr>
        <w:t xml:space="preserve">est </w:t>
      </w:r>
      <w:r w:rsidRPr="00AF5D73">
        <w:rPr>
          <w:rFonts w:ascii="Candara" w:hAnsi="Candara" w:cs="Arial"/>
          <w:b w:val="0"/>
          <w:sz w:val="22"/>
          <w:szCs w:val="22"/>
        </w:rPr>
        <w:t>responsable de toutes dégradations ou vols quelconques qui pourraient être commis dans et sur les locaux loués par lui.</w:t>
      </w:r>
    </w:p>
    <w:p w:rsidR="005123DB" w:rsidRPr="00AF5D73" w:rsidRDefault="005123DB">
      <w:pPr>
        <w:pStyle w:val="Titre"/>
        <w:jc w:val="both"/>
        <w:rPr>
          <w:rFonts w:ascii="Candara" w:hAnsi="Candara" w:cs="Arial"/>
          <w:b w:val="0"/>
          <w:sz w:val="22"/>
          <w:szCs w:val="22"/>
        </w:rPr>
      </w:pPr>
    </w:p>
    <w:p w:rsidR="009738C8" w:rsidRPr="0001763F" w:rsidRDefault="006C1EFF" w:rsidP="0063132C">
      <w:pPr>
        <w:pStyle w:val="Titre"/>
        <w:numPr>
          <w:ilvl w:val="0"/>
          <w:numId w:val="8"/>
        </w:numPr>
        <w:jc w:val="both"/>
        <w:rPr>
          <w:rFonts w:ascii="Candara" w:hAnsi="Candara" w:cs="Arial"/>
          <w:sz w:val="22"/>
          <w:szCs w:val="22"/>
        </w:rPr>
      </w:pPr>
      <w:r w:rsidRPr="0001763F">
        <w:rPr>
          <w:rFonts w:ascii="Candara" w:hAnsi="Candara" w:cs="Arial"/>
          <w:sz w:val="22"/>
          <w:szCs w:val="22"/>
        </w:rPr>
        <w:t>Frais</w:t>
      </w:r>
      <w:r w:rsidR="0001763F">
        <w:rPr>
          <w:rFonts w:ascii="Candara" w:hAnsi="Candara" w:cs="Arial"/>
          <w:sz w:val="22"/>
          <w:szCs w:val="22"/>
        </w:rPr>
        <w:t xml:space="preserve"> </w:t>
      </w:r>
    </w:p>
    <w:p w:rsidR="005123DB"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Tous les frais, droits de timbre et d'enregistrement et honoraires auxquels pourrait donner lieu le présent acte et ses suites, seront supportés par le preneur et sont payables d'avance.</w:t>
      </w:r>
    </w:p>
    <w:p w:rsidR="0043246C" w:rsidRPr="00AF5D73" w:rsidRDefault="0043246C">
      <w:pPr>
        <w:pStyle w:val="Titre"/>
        <w:rPr>
          <w:rFonts w:ascii="Candara" w:hAnsi="Candara" w:cs="Arial"/>
          <w:b w:val="0"/>
          <w:sz w:val="22"/>
          <w:szCs w:val="22"/>
          <w:u w:val="single"/>
        </w:rPr>
      </w:pPr>
    </w:p>
    <w:p w:rsidR="005123DB" w:rsidRPr="0001763F" w:rsidRDefault="006C1EFF">
      <w:pPr>
        <w:pStyle w:val="Titre"/>
        <w:rPr>
          <w:rFonts w:ascii="Candara" w:hAnsi="Candara" w:cs="Arial"/>
          <w:sz w:val="22"/>
          <w:szCs w:val="22"/>
          <w:u w:val="single"/>
        </w:rPr>
      </w:pPr>
      <w:r w:rsidRPr="0001763F">
        <w:rPr>
          <w:rFonts w:ascii="Candara" w:hAnsi="Candara" w:cs="Arial"/>
          <w:sz w:val="22"/>
          <w:szCs w:val="22"/>
          <w:u w:val="single"/>
        </w:rPr>
        <w:t>PRIX</w:t>
      </w:r>
    </w:p>
    <w:p w:rsidR="0043246C" w:rsidRPr="00AF5D73" w:rsidRDefault="0043246C" w:rsidP="00242BAE">
      <w:pPr>
        <w:pStyle w:val="Titre"/>
        <w:jc w:val="both"/>
        <w:rPr>
          <w:rFonts w:ascii="Candara" w:hAnsi="Candara" w:cs="Arial"/>
          <w:b w:val="0"/>
          <w:sz w:val="22"/>
          <w:szCs w:val="22"/>
        </w:rPr>
      </w:pPr>
    </w:p>
    <w:p w:rsidR="009738C8" w:rsidRPr="0001763F" w:rsidRDefault="006C1EFF" w:rsidP="00021202">
      <w:pPr>
        <w:pStyle w:val="Titre"/>
        <w:numPr>
          <w:ilvl w:val="0"/>
          <w:numId w:val="8"/>
        </w:numPr>
        <w:jc w:val="both"/>
        <w:rPr>
          <w:rFonts w:ascii="Candara" w:hAnsi="Candara" w:cs="Arial"/>
          <w:sz w:val="22"/>
          <w:szCs w:val="22"/>
        </w:rPr>
      </w:pPr>
      <w:r w:rsidRPr="0001763F">
        <w:rPr>
          <w:rFonts w:ascii="Candara" w:hAnsi="Candara" w:cs="Arial"/>
          <w:sz w:val="22"/>
          <w:szCs w:val="22"/>
        </w:rPr>
        <w:t>Loyer</w:t>
      </w:r>
    </w:p>
    <w:p w:rsidR="005123DB"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 xml:space="preserve">Le présent bail est consenti et accepté moyennant le loyer mensuel </w:t>
      </w:r>
      <w:r w:rsidRPr="00AF5D73">
        <w:rPr>
          <w:rFonts w:ascii="Candara" w:hAnsi="Candara" w:cs="Arial"/>
          <w:b w:val="0"/>
          <w:bCs/>
          <w:sz w:val="22"/>
          <w:szCs w:val="22"/>
        </w:rPr>
        <w:t>indiqué ci-dessous</w:t>
      </w:r>
      <w:r w:rsidRPr="00AF5D73">
        <w:rPr>
          <w:rFonts w:ascii="Candara" w:hAnsi="Candara" w:cs="Arial"/>
          <w:b w:val="0"/>
          <w:sz w:val="22"/>
          <w:szCs w:val="22"/>
        </w:rPr>
        <w:t xml:space="preserve"> payable d'avance trimestriellement, </w:t>
      </w:r>
      <w:r w:rsidRPr="00AF5D73">
        <w:rPr>
          <w:rFonts w:ascii="Candara" w:hAnsi="Candara" w:cs="Arial"/>
          <w:b w:val="0"/>
          <w:bCs/>
          <w:sz w:val="22"/>
          <w:szCs w:val="22"/>
        </w:rPr>
        <w:t>au plus tard le 05 du premier mois de chaque trimestre en cours</w:t>
      </w:r>
      <w:r w:rsidRPr="00AF5D73">
        <w:rPr>
          <w:rFonts w:ascii="Candara" w:hAnsi="Candara" w:cs="Arial"/>
          <w:b w:val="0"/>
          <w:sz w:val="22"/>
          <w:szCs w:val="22"/>
        </w:rPr>
        <w:t xml:space="preserve"> en bonnes espèces de monnaie.</w:t>
      </w:r>
    </w:p>
    <w:p w:rsidR="005123DB" w:rsidRPr="00AF5D73" w:rsidRDefault="005123DB">
      <w:pPr>
        <w:pStyle w:val="Titre"/>
        <w:jc w:val="both"/>
        <w:rPr>
          <w:rFonts w:ascii="Candara" w:hAnsi="Candara" w:cs="Arial"/>
          <w:b w:val="0"/>
          <w:sz w:val="22"/>
          <w:szCs w:val="22"/>
        </w:rPr>
      </w:pPr>
    </w:p>
    <w:p w:rsidR="005123DB" w:rsidRPr="0001763F" w:rsidRDefault="00353302" w:rsidP="00021202">
      <w:pPr>
        <w:pStyle w:val="Titre"/>
        <w:ind w:left="360"/>
        <w:jc w:val="both"/>
        <w:rPr>
          <w:rFonts w:ascii="Candara" w:hAnsi="Candara" w:cs="Arial"/>
          <w:bCs/>
          <w:sz w:val="22"/>
          <w:szCs w:val="22"/>
        </w:rPr>
      </w:pPr>
      <w:r>
        <w:rPr>
          <w:rFonts w:ascii="Candara" w:hAnsi="Candara" w:cs="Arial"/>
          <w:sz w:val="22"/>
          <w:szCs w:val="22"/>
        </w:rPr>
        <w:t xml:space="preserve">Loyer :      </w:t>
      </w:r>
      <w:r>
        <w:rPr>
          <w:rFonts w:ascii="Candara" w:hAnsi="Candara" w:cs="Arial"/>
          <w:bCs/>
          <w:sz w:val="22"/>
          <w:szCs w:val="22"/>
        </w:rPr>
        <w:t>……………</w:t>
      </w:r>
      <w:r w:rsidR="006C1EFF" w:rsidRPr="0001763F">
        <w:rPr>
          <w:rFonts w:ascii="Candara" w:hAnsi="Candara" w:cs="Arial"/>
          <w:bCs/>
          <w:sz w:val="22"/>
          <w:szCs w:val="22"/>
        </w:rPr>
        <w:t>FCFA (</w:t>
      </w:r>
      <w:r>
        <w:rPr>
          <w:rFonts w:ascii="Candara" w:hAnsi="Candara" w:cs="Arial"/>
          <w:bCs/>
          <w:sz w:val="22"/>
          <w:szCs w:val="22"/>
        </w:rPr>
        <w:t>……………</w:t>
      </w:r>
      <w:r w:rsidR="006C1EFF" w:rsidRPr="0001763F">
        <w:rPr>
          <w:rFonts w:ascii="Candara" w:hAnsi="Candara" w:cs="Arial"/>
          <w:bCs/>
          <w:sz w:val="22"/>
          <w:szCs w:val="22"/>
        </w:rPr>
        <w:t>francs CFA)</w:t>
      </w:r>
    </w:p>
    <w:p w:rsidR="00733EBC" w:rsidRPr="00AF5D73" w:rsidRDefault="00733EBC" w:rsidP="007F184A">
      <w:pPr>
        <w:pStyle w:val="Titre"/>
        <w:jc w:val="both"/>
        <w:rPr>
          <w:rFonts w:ascii="Candara" w:hAnsi="Candara" w:cs="Arial"/>
          <w:b w:val="0"/>
          <w:sz w:val="22"/>
          <w:szCs w:val="22"/>
        </w:rPr>
      </w:pPr>
    </w:p>
    <w:p w:rsidR="009738C8" w:rsidRPr="0001763F" w:rsidRDefault="006C1EFF" w:rsidP="00F93222">
      <w:pPr>
        <w:pStyle w:val="Titre"/>
        <w:numPr>
          <w:ilvl w:val="0"/>
          <w:numId w:val="8"/>
        </w:numPr>
        <w:jc w:val="both"/>
        <w:rPr>
          <w:rFonts w:ascii="Candara" w:hAnsi="Candara" w:cs="Arial"/>
          <w:sz w:val="22"/>
          <w:szCs w:val="22"/>
        </w:rPr>
      </w:pPr>
      <w:r w:rsidRPr="0001763F">
        <w:rPr>
          <w:rFonts w:ascii="Candara" w:hAnsi="Candara" w:cs="Arial"/>
          <w:sz w:val="22"/>
          <w:szCs w:val="22"/>
        </w:rPr>
        <w:t>Charges</w:t>
      </w:r>
    </w:p>
    <w:p w:rsidR="005123DB" w:rsidRPr="00AF5D73" w:rsidRDefault="006C1EFF" w:rsidP="009738C8">
      <w:pPr>
        <w:pStyle w:val="Titre"/>
        <w:ind w:left="360"/>
        <w:jc w:val="both"/>
        <w:rPr>
          <w:rFonts w:ascii="Candara" w:hAnsi="Candara" w:cs="Arial"/>
          <w:b w:val="0"/>
          <w:sz w:val="22"/>
          <w:szCs w:val="22"/>
        </w:rPr>
      </w:pPr>
      <w:r w:rsidRPr="00AF5D73">
        <w:rPr>
          <w:rFonts w:ascii="Candara" w:hAnsi="Candara" w:cs="Arial"/>
          <w:b w:val="0"/>
          <w:bCs/>
          <w:sz w:val="22"/>
          <w:szCs w:val="22"/>
        </w:rPr>
        <w:t>Le montant des charges indiqué ci-dessous (sécurité, parking, entretien</w:t>
      </w:r>
      <w:r w:rsidR="006B64F9" w:rsidRPr="00AF5D73">
        <w:rPr>
          <w:rFonts w:ascii="Candara" w:hAnsi="Candara" w:cs="Arial"/>
          <w:b w:val="0"/>
          <w:bCs/>
          <w:sz w:val="22"/>
          <w:szCs w:val="22"/>
        </w:rPr>
        <w:t xml:space="preserve"> de toutes les parties </w:t>
      </w:r>
      <w:r w:rsidR="00AF5D73" w:rsidRPr="00AF5D73">
        <w:rPr>
          <w:rFonts w:ascii="Candara" w:hAnsi="Candara" w:cs="Arial"/>
          <w:b w:val="0"/>
          <w:bCs/>
          <w:sz w:val="22"/>
          <w:szCs w:val="22"/>
        </w:rPr>
        <w:t>communes,</w:t>
      </w:r>
      <w:r w:rsidRPr="00AF5D73">
        <w:rPr>
          <w:rFonts w:ascii="Candara" w:hAnsi="Candara" w:cs="Arial"/>
          <w:b w:val="0"/>
          <w:bCs/>
          <w:sz w:val="22"/>
          <w:szCs w:val="22"/>
        </w:rPr>
        <w:t xml:space="preserve"> frais de maintenance de la climatisation+ frais éventuels de connexion au groupe électrogènes et autres charges locatives) sera payé en même temps que les loyers</w:t>
      </w:r>
      <w:r w:rsidRPr="00AF5D73">
        <w:rPr>
          <w:rFonts w:ascii="Candara" w:hAnsi="Candara" w:cs="Arial"/>
          <w:b w:val="0"/>
          <w:sz w:val="22"/>
          <w:szCs w:val="22"/>
        </w:rPr>
        <w:t>.</w:t>
      </w:r>
    </w:p>
    <w:p w:rsidR="005123DB" w:rsidRPr="00AF5D73" w:rsidRDefault="005123DB">
      <w:pPr>
        <w:pStyle w:val="Titre"/>
        <w:jc w:val="both"/>
        <w:rPr>
          <w:rFonts w:ascii="Candara" w:hAnsi="Candara" w:cs="Arial"/>
          <w:b w:val="0"/>
          <w:sz w:val="22"/>
          <w:szCs w:val="22"/>
        </w:rPr>
      </w:pPr>
    </w:p>
    <w:p w:rsidR="005123DB" w:rsidRPr="0001763F" w:rsidRDefault="00353302" w:rsidP="00F93222">
      <w:pPr>
        <w:pStyle w:val="Titre"/>
        <w:ind w:left="360"/>
        <w:jc w:val="both"/>
        <w:rPr>
          <w:rFonts w:ascii="Candara" w:hAnsi="Candara" w:cs="Arial"/>
          <w:sz w:val="22"/>
          <w:szCs w:val="22"/>
        </w:rPr>
      </w:pPr>
      <w:r>
        <w:rPr>
          <w:rFonts w:ascii="Candara" w:hAnsi="Candara" w:cs="Arial"/>
          <w:sz w:val="22"/>
          <w:szCs w:val="22"/>
        </w:rPr>
        <w:t>Charges :       ………</w:t>
      </w:r>
      <w:r w:rsidR="006C1EFF" w:rsidRPr="0001763F">
        <w:rPr>
          <w:rFonts w:ascii="Candara" w:hAnsi="Candara" w:cs="Arial"/>
          <w:sz w:val="22"/>
          <w:szCs w:val="22"/>
        </w:rPr>
        <w:t xml:space="preserve"> FCFA</w:t>
      </w:r>
      <w:r w:rsidR="006C1EFF" w:rsidRPr="0001763F">
        <w:rPr>
          <w:rFonts w:ascii="Candara" w:hAnsi="Candara" w:cs="Arial"/>
          <w:bCs/>
          <w:sz w:val="22"/>
          <w:szCs w:val="22"/>
        </w:rPr>
        <w:t xml:space="preserve"> (cinq cent dix mille francs CFA</w:t>
      </w:r>
      <w:r w:rsidR="006C1EFF" w:rsidRPr="0001763F">
        <w:rPr>
          <w:rFonts w:ascii="Candara" w:hAnsi="Candara" w:cs="Arial"/>
          <w:sz w:val="22"/>
          <w:szCs w:val="22"/>
        </w:rPr>
        <w:t>)</w:t>
      </w:r>
    </w:p>
    <w:p w:rsidR="001B0730" w:rsidRPr="00AF5D73" w:rsidRDefault="001B0730" w:rsidP="002515A7">
      <w:pPr>
        <w:pStyle w:val="Titre"/>
        <w:jc w:val="both"/>
        <w:rPr>
          <w:rFonts w:ascii="Candara" w:hAnsi="Candara" w:cs="Arial"/>
          <w:b w:val="0"/>
          <w:sz w:val="22"/>
          <w:szCs w:val="22"/>
        </w:rPr>
      </w:pPr>
    </w:p>
    <w:p w:rsidR="0001763F" w:rsidRDefault="006C1EFF" w:rsidP="00B769D6">
      <w:pPr>
        <w:pStyle w:val="Titre"/>
        <w:ind w:firstLine="360"/>
        <w:jc w:val="both"/>
        <w:rPr>
          <w:rFonts w:ascii="Candara" w:hAnsi="Candara" w:cs="Arial"/>
          <w:b w:val="0"/>
          <w:sz w:val="22"/>
          <w:szCs w:val="22"/>
        </w:rPr>
      </w:pPr>
      <w:r w:rsidRPr="00AF5D73">
        <w:rPr>
          <w:rFonts w:ascii="Candara" w:hAnsi="Candara" w:cs="Arial"/>
          <w:b w:val="0"/>
          <w:sz w:val="22"/>
          <w:szCs w:val="22"/>
        </w:rPr>
        <w:t xml:space="preserve">Tous les paiements auront lieu à </w:t>
      </w:r>
      <w:r w:rsidR="00353302">
        <w:rPr>
          <w:rFonts w:ascii="Candara" w:hAnsi="Candara" w:cs="Arial"/>
          <w:b w:val="0"/>
          <w:sz w:val="22"/>
          <w:szCs w:val="22"/>
        </w:rPr>
        <w:t>………..</w:t>
      </w:r>
      <w:r w:rsidRPr="00AF5D73">
        <w:rPr>
          <w:rFonts w:ascii="Candara" w:hAnsi="Candara" w:cs="Arial"/>
          <w:b w:val="0"/>
          <w:sz w:val="22"/>
          <w:szCs w:val="22"/>
        </w:rPr>
        <w:t xml:space="preserve">au siège du Preneur et le Bailleur y consent et </w:t>
      </w:r>
      <w:r w:rsidR="0001763F">
        <w:rPr>
          <w:rFonts w:ascii="Candara" w:hAnsi="Candara" w:cs="Arial"/>
          <w:b w:val="0"/>
          <w:sz w:val="22"/>
          <w:szCs w:val="22"/>
        </w:rPr>
        <w:t xml:space="preserve">   </w:t>
      </w:r>
    </w:p>
    <w:p w:rsidR="00B769D6" w:rsidRPr="00AF5D73" w:rsidRDefault="006C1EFF" w:rsidP="00B769D6">
      <w:pPr>
        <w:pStyle w:val="Titre"/>
        <w:ind w:firstLine="360"/>
        <w:jc w:val="both"/>
        <w:rPr>
          <w:rFonts w:ascii="Candara" w:hAnsi="Candara" w:cs="Arial"/>
          <w:b w:val="0"/>
          <w:sz w:val="22"/>
          <w:szCs w:val="22"/>
        </w:rPr>
      </w:pPr>
      <w:r w:rsidRPr="00AF5D73">
        <w:rPr>
          <w:rFonts w:ascii="Candara" w:hAnsi="Candara" w:cs="Arial"/>
          <w:b w:val="0"/>
          <w:sz w:val="22"/>
          <w:szCs w:val="22"/>
        </w:rPr>
        <w:t>l’accepte.</w:t>
      </w:r>
    </w:p>
    <w:p w:rsidR="00B769D6" w:rsidRPr="00AF5D73" w:rsidRDefault="00B769D6" w:rsidP="00F93222">
      <w:pPr>
        <w:pStyle w:val="Titre"/>
        <w:ind w:firstLine="360"/>
        <w:jc w:val="both"/>
        <w:rPr>
          <w:rFonts w:ascii="Candara" w:hAnsi="Candara" w:cs="Arial"/>
          <w:b w:val="0"/>
          <w:sz w:val="22"/>
          <w:szCs w:val="22"/>
          <w:u w:val="single"/>
        </w:rPr>
      </w:pPr>
    </w:p>
    <w:p w:rsidR="00627270" w:rsidRPr="00AF5D73" w:rsidRDefault="00627270">
      <w:pPr>
        <w:pStyle w:val="Titre"/>
        <w:jc w:val="both"/>
        <w:rPr>
          <w:rFonts w:ascii="Candara" w:hAnsi="Candara" w:cs="Arial"/>
          <w:b w:val="0"/>
          <w:sz w:val="22"/>
          <w:szCs w:val="22"/>
          <w:u w:val="single"/>
        </w:rPr>
      </w:pPr>
    </w:p>
    <w:p w:rsidR="009738C8" w:rsidRPr="0001763F" w:rsidRDefault="006C1EFF" w:rsidP="009946AF">
      <w:pPr>
        <w:pStyle w:val="Titre"/>
        <w:numPr>
          <w:ilvl w:val="0"/>
          <w:numId w:val="8"/>
        </w:numPr>
        <w:jc w:val="both"/>
        <w:rPr>
          <w:rFonts w:ascii="Candara" w:hAnsi="Candara" w:cs="Arial"/>
          <w:sz w:val="22"/>
          <w:szCs w:val="22"/>
        </w:rPr>
      </w:pPr>
      <w:r w:rsidRPr="0001763F">
        <w:rPr>
          <w:rFonts w:ascii="Candara" w:hAnsi="Candara" w:cs="Arial"/>
          <w:sz w:val="22"/>
          <w:szCs w:val="22"/>
        </w:rPr>
        <w:t xml:space="preserve">Caution </w:t>
      </w:r>
    </w:p>
    <w:p w:rsidR="00B769D6"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 xml:space="preserve">Afin de garantir la bonne exécution de l’obligation de remise en état des lieux loués en fin de bail et le non-respect du préavis en cas de résiliation abusive  ; le PRENEUR s’engage à régler la somme de </w:t>
      </w:r>
      <w:r w:rsidR="00353302">
        <w:rPr>
          <w:rFonts w:ascii="Candara" w:hAnsi="Candara" w:cs="Arial"/>
          <w:sz w:val="22"/>
          <w:szCs w:val="22"/>
        </w:rPr>
        <w:t xml:space="preserve">……………. </w:t>
      </w:r>
      <w:r w:rsidRPr="0001763F">
        <w:rPr>
          <w:rFonts w:ascii="Candara" w:hAnsi="Candara" w:cs="Arial"/>
          <w:sz w:val="22"/>
          <w:szCs w:val="22"/>
        </w:rPr>
        <w:t>(</w:t>
      </w:r>
      <w:r w:rsidR="00353302">
        <w:rPr>
          <w:rFonts w:ascii="Candara" w:hAnsi="Candara" w:cs="Arial"/>
          <w:sz w:val="22"/>
          <w:szCs w:val="22"/>
        </w:rPr>
        <w:t>……………..</w:t>
      </w:r>
      <w:r w:rsidRPr="0001763F">
        <w:rPr>
          <w:rFonts w:ascii="Candara" w:hAnsi="Candara" w:cs="Arial"/>
          <w:sz w:val="22"/>
          <w:szCs w:val="22"/>
        </w:rPr>
        <w:t>) FCFA</w:t>
      </w:r>
      <w:r w:rsidRPr="00AF5D73">
        <w:rPr>
          <w:rFonts w:ascii="Candara" w:hAnsi="Candara" w:cs="Arial"/>
          <w:b w:val="0"/>
          <w:sz w:val="22"/>
          <w:szCs w:val="22"/>
        </w:rPr>
        <w:t xml:space="preserve"> Correspondant à </w:t>
      </w:r>
      <w:r w:rsidR="00353302">
        <w:rPr>
          <w:rFonts w:ascii="Candara" w:hAnsi="Candara" w:cs="Arial"/>
          <w:b w:val="0"/>
          <w:sz w:val="22"/>
          <w:szCs w:val="22"/>
        </w:rPr>
        <w:t>……….(….</w:t>
      </w:r>
      <w:r w:rsidRPr="00AF5D73">
        <w:rPr>
          <w:rFonts w:ascii="Candara" w:hAnsi="Candara" w:cs="Arial"/>
          <w:b w:val="0"/>
          <w:sz w:val="22"/>
          <w:szCs w:val="22"/>
        </w:rPr>
        <w:t>) mois de loyer à titre de dépôt de garantie</w:t>
      </w:r>
      <w:r w:rsidR="006B64F9" w:rsidRPr="00AF5D73">
        <w:rPr>
          <w:rFonts w:ascii="Candara" w:hAnsi="Candara" w:cs="Arial"/>
          <w:b w:val="0"/>
          <w:sz w:val="22"/>
          <w:szCs w:val="22"/>
        </w:rPr>
        <w:t xml:space="preserve"> après déduction de toutes sommes dues au titre des </w:t>
      </w:r>
      <w:r w:rsidR="00AF5D73" w:rsidRPr="00AF5D73">
        <w:rPr>
          <w:rFonts w:ascii="Candara" w:hAnsi="Candara" w:cs="Arial"/>
          <w:b w:val="0"/>
          <w:sz w:val="22"/>
          <w:szCs w:val="22"/>
        </w:rPr>
        <w:t>réparations</w:t>
      </w:r>
      <w:r w:rsidR="006B64F9" w:rsidRPr="00AF5D73">
        <w:rPr>
          <w:rFonts w:ascii="Candara" w:hAnsi="Candara" w:cs="Arial"/>
          <w:b w:val="0"/>
          <w:sz w:val="22"/>
          <w:szCs w:val="22"/>
        </w:rPr>
        <w:t xml:space="preserve"> locatives.</w:t>
      </w:r>
    </w:p>
    <w:p w:rsidR="009738C8" w:rsidRPr="00AF5D73" w:rsidRDefault="009738C8" w:rsidP="009738C8">
      <w:pPr>
        <w:pStyle w:val="Titre"/>
        <w:ind w:left="360"/>
        <w:jc w:val="both"/>
        <w:rPr>
          <w:rFonts w:ascii="Candara" w:hAnsi="Candara" w:cs="Arial"/>
          <w:b w:val="0"/>
          <w:sz w:val="22"/>
          <w:szCs w:val="22"/>
        </w:rPr>
      </w:pPr>
    </w:p>
    <w:p w:rsidR="009738C8" w:rsidRPr="0001763F" w:rsidRDefault="006C1EFF" w:rsidP="00B769D6">
      <w:pPr>
        <w:pStyle w:val="Titre"/>
        <w:numPr>
          <w:ilvl w:val="0"/>
          <w:numId w:val="8"/>
        </w:numPr>
        <w:jc w:val="both"/>
        <w:rPr>
          <w:rFonts w:ascii="Candara" w:hAnsi="Candara" w:cs="Arial"/>
          <w:sz w:val="22"/>
          <w:szCs w:val="22"/>
        </w:rPr>
      </w:pPr>
      <w:r w:rsidRPr="0001763F">
        <w:rPr>
          <w:rFonts w:ascii="Candara" w:hAnsi="Candara" w:cs="Arial"/>
          <w:sz w:val="22"/>
          <w:szCs w:val="22"/>
        </w:rPr>
        <w:t>Clause de renouvellement et de révision</w:t>
      </w:r>
    </w:p>
    <w:p w:rsidR="005123DB"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Le loyer est révisable dans les conditions fixées par les parties.</w:t>
      </w:r>
    </w:p>
    <w:p w:rsidR="00785784" w:rsidRPr="00AF5D73" w:rsidRDefault="006C1EFF" w:rsidP="00785784">
      <w:pPr>
        <w:pStyle w:val="Titre"/>
        <w:ind w:left="360"/>
        <w:jc w:val="both"/>
        <w:rPr>
          <w:rFonts w:ascii="Candara" w:hAnsi="Candara" w:cs="Arial"/>
          <w:b w:val="0"/>
          <w:bCs/>
          <w:sz w:val="22"/>
          <w:szCs w:val="22"/>
        </w:rPr>
      </w:pPr>
      <w:r w:rsidRPr="00AF5D73">
        <w:rPr>
          <w:rFonts w:ascii="Candara" w:hAnsi="Candara" w:cs="Arial"/>
          <w:b w:val="0"/>
          <w:bCs/>
          <w:sz w:val="22"/>
          <w:szCs w:val="22"/>
        </w:rPr>
        <w:t xml:space="preserve">Le loyer pourra être révisé tous les </w:t>
      </w:r>
      <w:r w:rsidR="00B53F75">
        <w:rPr>
          <w:rFonts w:ascii="Candara" w:hAnsi="Candara" w:cs="Arial"/>
          <w:b w:val="0"/>
          <w:bCs/>
          <w:sz w:val="22"/>
          <w:szCs w:val="22"/>
        </w:rPr>
        <w:t>….</w:t>
      </w:r>
      <w:r w:rsidR="006B64F9" w:rsidRPr="00AF5D73">
        <w:rPr>
          <w:rFonts w:ascii="Candara" w:hAnsi="Candara" w:cs="Arial"/>
          <w:b w:val="0"/>
          <w:bCs/>
          <w:sz w:val="22"/>
          <w:szCs w:val="22"/>
        </w:rPr>
        <w:t xml:space="preserve"> </w:t>
      </w:r>
      <w:r w:rsidR="00B53F75" w:rsidRPr="00AF5D73">
        <w:rPr>
          <w:rFonts w:ascii="Candara" w:hAnsi="Candara" w:cs="Arial"/>
          <w:b w:val="0"/>
          <w:bCs/>
          <w:sz w:val="22"/>
          <w:szCs w:val="22"/>
        </w:rPr>
        <w:t>(</w:t>
      </w:r>
      <w:r w:rsidR="00B53F75">
        <w:rPr>
          <w:rFonts w:ascii="Candara" w:hAnsi="Candara" w:cs="Arial"/>
          <w:b w:val="0"/>
          <w:bCs/>
          <w:sz w:val="22"/>
          <w:szCs w:val="22"/>
        </w:rPr>
        <w:t>…)</w:t>
      </w:r>
      <w:r w:rsidR="006B64F9" w:rsidRPr="00AF5D73">
        <w:rPr>
          <w:rFonts w:ascii="Candara" w:hAnsi="Candara" w:cs="Arial"/>
          <w:b w:val="0"/>
          <w:bCs/>
          <w:sz w:val="22"/>
          <w:szCs w:val="22"/>
        </w:rPr>
        <w:t xml:space="preserve"> ans </w:t>
      </w:r>
      <w:r w:rsidRPr="00AF5D73">
        <w:rPr>
          <w:rFonts w:ascii="Candara" w:hAnsi="Candara" w:cs="Arial"/>
          <w:b w:val="0"/>
          <w:bCs/>
          <w:sz w:val="22"/>
          <w:szCs w:val="22"/>
        </w:rPr>
        <w:t>en application d’un taux</w:t>
      </w:r>
      <w:r w:rsidR="00737943" w:rsidRPr="00AF5D73">
        <w:rPr>
          <w:rFonts w:ascii="Candara" w:hAnsi="Candara" w:cs="Arial"/>
          <w:b w:val="0"/>
          <w:bCs/>
          <w:sz w:val="22"/>
          <w:szCs w:val="22"/>
        </w:rPr>
        <w:t xml:space="preserve"> </w:t>
      </w:r>
      <w:r w:rsidR="00B53F75">
        <w:rPr>
          <w:rFonts w:ascii="Candara" w:hAnsi="Candara" w:cs="Arial"/>
          <w:b w:val="0"/>
          <w:bCs/>
          <w:sz w:val="22"/>
          <w:szCs w:val="22"/>
        </w:rPr>
        <w:t>de ……</w:t>
      </w:r>
      <w:r w:rsidR="00737943" w:rsidRPr="00AF5D73">
        <w:rPr>
          <w:rFonts w:ascii="Candara" w:hAnsi="Candara" w:cs="Arial"/>
          <w:b w:val="0"/>
          <w:bCs/>
          <w:sz w:val="22"/>
          <w:szCs w:val="22"/>
        </w:rPr>
        <w:t xml:space="preserve"> pour cent (</w:t>
      </w:r>
      <w:r w:rsidR="00B53F75">
        <w:rPr>
          <w:rFonts w:ascii="Candara" w:hAnsi="Candara" w:cs="Arial"/>
          <w:b w:val="0"/>
          <w:bCs/>
          <w:sz w:val="22"/>
          <w:szCs w:val="22"/>
        </w:rPr>
        <w:t>…</w:t>
      </w:r>
      <w:r w:rsidR="006B64F9" w:rsidRPr="00AF5D73">
        <w:rPr>
          <w:rFonts w:ascii="Candara" w:hAnsi="Candara" w:cs="Arial"/>
          <w:b w:val="0"/>
          <w:bCs/>
          <w:sz w:val="22"/>
          <w:szCs w:val="22"/>
        </w:rPr>
        <w:t>%</w:t>
      </w:r>
      <w:r w:rsidR="00AF5D73" w:rsidRPr="00AF5D73">
        <w:rPr>
          <w:rFonts w:ascii="Candara" w:hAnsi="Candara" w:cs="Arial"/>
          <w:b w:val="0"/>
          <w:bCs/>
          <w:sz w:val="22"/>
          <w:szCs w:val="22"/>
        </w:rPr>
        <w:t xml:space="preserve">). </w:t>
      </w:r>
      <w:r w:rsidRPr="00AF5D73">
        <w:rPr>
          <w:rFonts w:ascii="Candara" w:hAnsi="Candara" w:cs="Arial"/>
          <w:b w:val="0"/>
          <w:bCs/>
          <w:sz w:val="22"/>
          <w:szCs w:val="22"/>
        </w:rPr>
        <w:t>Le nouveau loyer ne prendra effet qu’à compter de la saisine du Preneur d’une demande à cet effet et la formalisation du nouveau loyer par un avenant.</w:t>
      </w:r>
    </w:p>
    <w:p w:rsidR="00785784" w:rsidRPr="00AF5D73" w:rsidRDefault="00785784" w:rsidP="00785784">
      <w:pPr>
        <w:pStyle w:val="Titre"/>
        <w:ind w:left="360"/>
        <w:jc w:val="both"/>
        <w:rPr>
          <w:rFonts w:ascii="Candara" w:hAnsi="Candara" w:cs="Arial"/>
          <w:b w:val="0"/>
          <w:bCs/>
          <w:sz w:val="22"/>
          <w:szCs w:val="22"/>
        </w:rPr>
      </w:pPr>
    </w:p>
    <w:p w:rsidR="009738C8" w:rsidRPr="0001763F" w:rsidRDefault="006C1EFF" w:rsidP="00240F71">
      <w:pPr>
        <w:pStyle w:val="Titre"/>
        <w:numPr>
          <w:ilvl w:val="0"/>
          <w:numId w:val="8"/>
        </w:numPr>
        <w:jc w:val="both"/>
        <w:rPr>
          <w:rFonts w:ascii="Candara" w:hAnsi="Candara" w:cs="Arial"/>
          <w:sz w:val="22"/>
          <w:szCs w:val="22"/>
        </w:rPr>
      </w:pPr>
      <w:r w:rsidRPr="0001763F">
        <w:rPr>
          <w:rFonts w:ascii="Candara" w:hAnsi="Candara" w:cs="Arial"/>
          <w:sz w:val="22"/>
          <w:szCs w:val="22"/>
        </w:rPr>
        <w:t>Clause résolutoire</w:t>
      </w:r>
    </w:p>
    <w:p w:rsidR="00737943" w:rsidRPr="00AF5D73" w:rsidRDefault="006C1EFF" w:rsidP="009738C8">
      <w:pPr>
        <w:pStyle w:val="Titre"/>
        <w:ind w:left="360"/>
        <w:jc w:val="both"/>
        <w:rPr>
          <w:rFonts w:ascii="Candara" w:hAnsi="Candara" w:cs="Arial"/>
          <w:b w:val="0"/>
          <w:sz w:val="24"/>
          <w:szCs w:val="24"/>
        </w:rPr>
      </w:pPr>
      <w:r w:rsidRPr="00AF5D73">
        <w:rPr>
          <w:rFonts w:ascii="Candara" w:hAnsi="Candara" w:cs="Arial"/>
          <w:b w:val="0"/>
          <w:sz w:val="24"/>
          <w:szCs w:val="24"/>
        </w:rPr>
        <w:t>A défaut de paiement d'un seul terme de loyer</w:t>
      </w:r>
      <w:r w:rsidR="00AF5D73" w:rsidRPr="00AF5D73">
        <w:rPr>
          <w:rFonts w:ascii="Candara" w:hAnsi="Candara" w:cs="Arial"/>
          <w:b w:val="0"/>
          <w:sz w:val="24"/>
          <w:szCs w:val="24"/>
        </w:rPr>
        <w:t>,</w:t>
      </w:r>
      <w:r w:rsidRPr="00AF5D73">
        <w:rPr>
          <w:rFonts w:ascii="Candara" w:hAnsi="Candara" w:cs="Arial"/>
          <w:b w:val="0"/>
          <w:sz w:val="24"/>
          <w:szCs w:val="24"/>
        </w:rPr>
        <w:t xml:space="preserve"> le présent contrat sera résilié de plein droit, si bon semble au </w:t>
      </w:r>
      <w:r w:rsidRPr="00AF5D73">
        <w:rPr>
          <w:rFonts w:ascii="Candara" w:hAnsi="Candara" w:cs="Arial"/>
          <w:b w:val="0"/>
          <w:bCs/>
          <w:sz w:val="24"/>
          <w:szCs w:val="24"/>
        </w:rPr>
        <w:t>bailleur</w:t>
      </w:r>
      <w:r w:rsidRPr="00AF5D73">
        <w:rPr>
          <w:rFonts w:ascii="Candara" w:hAnsi="Candara" w:cs="Arial"/>
          <w:b w:val="0"/>
          <w:sz w:val="24"/>
          <w:szCs w:val="24"/>
        </w:rPr>
        <w:t xml:space="preserve"> et sa</w:t>
      </w:r>
      <w:r w:rsidR="00B53F75">
        <w:rPr>
          <w:rFonts w:ascii="Candara" w:hAnsi="Candara" w:cs="Arial"/>
          <w:b w:val="0"/>
          <w:sz w:val="24"/>
          <w:szCs w:val="24"/>
        </w:rPr>
        <w:t>ns formalités judiciaires, ……(</w:t>
      </w:r>
      <w:r w:rsidR="00AF5D73" w:rsidRPr="00AF5D73">
        <w:rPr>
          <w:rFonts w:ascii="Candara" w:hAnsi="Candara" w:cs="Arial"/>
          <w:b w:val="0"/>
          <w:sz w:val="24"/>
          <w:szCs w:val="24"/>
        </w:rPr>
        <w:t xml:space="preserve">) </w:t>
      </w:r>
      <w:r w:rsidRPr="00AF5D73">
        <w:rPr>
          <w:rFonts w:ascii="Candara" w:hAnsi="Candara" w:cs="Arial"/>
          <w:b w:val="0"/>
          <w:sz w:val="24"/>
          <w:szCs w:val="24"/>
        </w:rPr>
        <w:t>jours après une simple mise en demeure</w:t>
      </w:r>
      <w:r w:rsidR="00AF5D73" w:rsidRPr="00AF5D73">
        <w:rPr>
          <w:rFonts w:ascii="Candara" w:hAnsi="Candara" w:cs="Arial"/>
          <w:b w:val="0"/>
          <w:sz w:val="24"/>
          <w:szCs w:val="24"/>
        </w:rPr>
        <w:t xml:space="preserve"> d’avoir à s’acquitter du loyer</w:t>
      </w:r>
      <w:r w:rsidRPr="00AF5D73">
        <w:rPr>
          <w:rFonts w:ascii="Candara" w:hAnsi="Candara" w:cs="Arial"/>
          <w:b w:val="0"/>
          <w:sz w:val="24"/>
          <w:szCs w:val="24"/>
        </w:rPr>
        <w:t xml:space="preserve"> (frais d’huissier supportés par le preneur), par lettre </w:t>
      </w:r>
      <w:r w:rsidR="00AF5D73" w:rsidRPr="00AF5D73">
        <w:rPr>
          <w:rFonts w:ascii="Candara" w:hAnsi="Candara" w:cs="Arial"/>
          <w:b w:val="0"/>
          <w:sz w:val="24"/>
          <w:szCs w:val="24"/>
        </w:rPr>
        <w:t xml:space="preserve">recommandée. </w:t>
      </w:r>
    </w:p>
    <w:p w:rsidR="00AF5D73" w:rsidRPr="00AF5D73" w:rsidRDefault="00AF5D73" w:rsidP="009738C8">
      <w:pPr>
        <w:pStyle w:val="Titre"/>
        <w:ind w:left="360"/>
        <w:jc w:val="both"/>
        <w:rPr>
          <w:rFonts w:ascii="Candara" w:hAnsi="Candara" w:cs="Arial"/>
          <w:b w:val="0"/>
          <w:sz w:val="22"/>
          <w:szCs w:val="22"/>
        </w:rPr>
      </w:pPr>
    </w:p>
    <w:p w:rsidR="00737943" w:rsidRPr="00AF5D73" w:rsidRDefault="00737943" w:rsidP="00737943">
      <w:pPr>
        <w:pStyle w:val="Titre"/>
        <w:ind w:left="360"/>
        <w:jc w:val="both"/>
        <w:rPr>
          <w:rFonts w:ascii="Candara" w:hAnsi="Candara" w:cs="Arial"/>
          <w:b w:val="0"/>
          <w:sz w:val="22"/>
          <w:szCs w:val="22"/>
        </w:rPr>
      </w:pPr>
      <w:r w:rsidRPr="00AF5D73">
        <w:rPr>
          <w:rFonts w:ascii="Candara" w:hAnsi="Candara" w:cs="Arial"/>
          <w:b w:val="0"/>
          <w:sz w:val="22"/>
          <w:szCs w:val="22"/>
        </w:rPr>
        <w:t xml:space="preserve">A défaut d'exécution d'une quelconque des clauses et conditions du présent bail , il pourra être résilié de plein droit, si bon semble </w:t>
      </w:r>
      <w:r w:rsidR="00AF5D73" w:rsidRPr="00AF5D73">
        <w:rPr>
          <w:rFonts w:ascii="Candara" w:hAnsi="Candara" w:cs="Arial"/>
          <w:b w:val="0"/>
          <w:sz w:val="22"/>
          <w:szCs w:val="22"/>
        </w:rPr>
        <w:t xml:space="preserve">à la partie qui en est victime </w:t>
      </w:r>
      <w:r w:rsidRPr="00AF5D73">
        <w:rPr>
          <w:rFonts w:ascii="Candara" w:hAnsi="Candara" w:cs="Arial"/>
          <w:b w:val="0"/>
          <w:sz w:val="22"/>
          <w:szCs w:val="22"/>
        </w:rPr>
        <w:t>et sans formalités</w:t>
      </w:r>
      <w:r w:rsidR="000C4DC2">
        <w:rPr>
          <w:rFonts w:ascii="Candara" w:hAnsi="Candara" w:cs="Arial"/>
          <w:b w:val="0"/>
          <w:sz w:val="22"/>
          <w:szCs w:val="22"/>
        </w:rPr>
        <w:t xml:space="preserve"> judiciaires,   …..</w:t>
      </w:r>
      <w:r w:rsidRPr="00AF5D73">
        <w:rPr>
          <w:rFonts w:ascii="Candara" w:hAnsi="Candara" w:cs="Arial"/>
          <w:b w:val="0"/>
          <w:sz w:val="22"/>
          <w:szCs w:val="22"/>
        </w:rPr>
        <w:t xml:space="preserve"> (</w:t>
      </w:r>
      <w:r w:rsidR="000C4DC2">
        <w:rPr>
          <w:rFonts w:ascii="Candara" w:hAnsi="Candara" w:cs="Arial"/>
          <w:b w:val="0"/>
          <w:sz w:val="22"/>
          <w:szCs w:val="22"/>
        </w:rPr>
        <w:t>……</w:t>
      </w:r>
      <w:r w:rsidRPr="00AF5D73">
        <w:rPr>
          <w:rFonts w:ascii="Candara" w:hAnsi="Candara" w:cs="Arial"/>
          <w:b w:val="0"/>
          <w:sz w:val="22"/>
          <w:szCs w:val="22"/>
        </w:rPr>
        <w:t xml:space="preserve">) mois après une simple mise en demeure  notifiée par lettre recommandée avec accusé de réception ou lettre simple contre décharge, invitant la partie défaillante </w:t>
      </w:r>
      <w:r w:rsidR="00AF5D73" w:rsidRPr="00AF5D73">
        <w:rPr>
          <w:rFonts w:ascii="Candara" w:hAnsi="Candara" w:cs="Arial"/>
          <w:b w:val="0"/>
          <w:sz w:val="22"/>
          <w:szCs w:val="22"/>
        </w:rPr>
        <w:t xml:space="preserve">à </w:t>
      </w:r>
      <w:r w:rsidRPr="00AF5D73">
        <w:rPr>
          <w:rFonts w:ascii="Candara" w:hAnsi="Candara" w:cs="Arial"/>
          <w:b w:val="0"/>
          <w:sz w:val="22"/>
          <w:szCs w:val="22"/>
        </w:rPr>
        <w:t xml:space="preserve"> respecter les clauses et conditions du bail </w:t>
      </w:r>
      <w:r w:rsidR="00AF5D73" w:rsidRPr="00AF5D73">
        <w:rPr>
          <w:rFonts w:ascii="Candara" w:hAnsi="Candara" w:cs="Arial"/>
          <w:b w:val="0"/>
          <w:sz w:val="22"/>
          <w:szCs w:val="22"/>
        </w:rPr>
        <w:t xml:space="preserve">et </w:t>
      </w:r>
      <w:r w:rsidRPr="00AF5D73">
        <w:rPr>
          <w:rFonts w:ascii="Candara" w:hAnsi="Candara" w:cs="Arial"/>
          <w:b w:val="0"/>
          <w:sz w:val="22"/>
          <w:szCs w:val="22"/>
        </w:rPr>
        <w:t>demeurée sans effet.</w:t>
      </w:r>
    </w:p>
    <w:p w:rsidR="000A6CE0" w:rsidRPr="00AF5D73" w:rsidRDefault="000A6CE0" w:rsidP="009738C8">
      <w:pPr>
        <w:pStyle w:val="Titre"/>
        <w:ind w:left="360"/>
        <w:jc w:val="both"/>
        <w:rPr>
          <w:rFonts w:ascii="Candara" w:hAnsi="Candara" w:cs="Arial"/>
          <w:b w:val="0"/>
          <w:sz w:val="22"/>
          <w:szCs w:val="22"/>
        </w:rPr>
      </w:pPr>
    </w:p>
    <w:p w:rsidR="005123DB" w:rsidRPr="00AF5D73" w:rsidRDefault="006C1EFF" w:rsidP="009738C8">
      <w:pPr>
        <w:pStyle w:val="Titre"/>
        <w:ind w:left="360"/>
        <w:jc w:val="both"/>
        <w:rPr>
          <w:rFonts w:ascii="Candara" w:hAnsi="Candara" w:cs="Arial"/>
          <w:b w:val="0"/>
          <w:sz w:val="22"/>
          <w:szCs w:val="22"/>
        </w:rPr>
      </w:pPr>
      <w:r w:rsidRPr="00AF5D73">
        <w:rPr>
          <w:rFonts w:ascii="Candara" w:hAnsi="Candara" w:cs="Arial"/>
          <w:b w:val="0"/>
          <w:sz w:val="22"/>
          <w:szCs w:val="22"/>
        </w:rPr>
        <w:t>L'expulsion sera prononcée par simple ordonnance de référé, le tout sans préjudice de tous dommages et intérêts.</w:t>
      </w:r>
    </w:p>
    <w:p w:rsidR="009738C8" w:rsidRPr="00AF5D73" w:rsidRDefault="009738C8" w:rsidP="009738C8">
      <w:pPr>
        <w:pStyle w:val="Titre"/>
        <w:ind w:left="360"/>
        <w:jc w:val="both"/>
        <w:rPr>
          <w:rFonts w:ascii="Candara" w:hAnsi="Candara" w:cs="Arial"/>
          <w:b w:val="0"/>
          <w:sz w:val="22"/>
          <w:szCs w:val="22"/>
        </w:rPr>
      </w:pPr>
    </w:p>
    <w:p w:rsidR="000A6CE0" w:rsidRPr="0001763F" w:rsidRDefault="006C1EFF" w:rsidP="000A6CE0">
      <w:pPr>
        <w:jc w:val="both"/>
        <w:rPr>
          <w:rFonts w:ascii="Candara" w:hAnsi="Candara"/>
          <w:b/>
          <w:bCs/>
          <w:sz w:val="22"/>
          <w:szCs w:val="22"/>
        </w:rPr>
      </w:pPr>
      <w:r w:rsidRPr="0001763F">
        <w:rPr>
          <w:rFonts w:ascii="Candara" w:hAnsi="Candara"/>
          <w:b/>
          <w:bCs/>
          <w:sz w:val="22"/>
          <w:szCs w:val="22"/>
        </w:rPr>
        <w:t xml:space="preserve">23 </w:t>
      </w:r>
      <w:r w:rsidR="00AF5D73" w:rsidRPr="0001763F">
        <w:rPr>
          <w:rFonts w:ascii="Candara" w:hAnsi="Candara"/>
          <w:b/>
          <w:bCs/>
          <w:sz w:val="22"/>
          <w:szCs w:val="22"/>
        </w:rPr>
        <w:t>- Confidentialité</w:t>
      </w:r>
    </w:p>
    <w:p w:rsidR="000A6CE0" w:rsidRPr="00AF5D73" w:rsidRDefault="000A6CE0" w:rsidP="000A6CE0">
      <w:pPr>
        <w:jc w:val="both"/>
        <w:rPr>
          <w:rFonts w:ascii="Candara" w:hAnsi="Candara"/>
          <w:sz w:val="22"/>
          <w:szCs w:val="22"/>
        </w:rPr>
      </w:pPr>
    </w:p>
    <w:p w:rsidR="000A6CE0" w:rsidRPr="00AF5D73" w:rsidRDefault="006C1EFF" w:rsidP="000A6CE0">
      <w:pPr>
        <w:jc w:val="both"/>
        <w:rPr>
          <w:rFonts w:ascii="Candara" w:hAnsi="Candara"/>
          <w:sz w:val="22"/>
          <w:szCs w:val="22"/>
        </w:rPr>
      </w:pPr>
      <w:r w:rsidRPr="00AF5D73">
        <w:rPr>
          <w:rFonts w:ascii="Candara" w:hAnsi="Candara"/>
          <w:sz w:val="22"/>
          <w:szCs w:val="22"/>
        </w:rPr>
        <w:t xml:space="preserve">Les Parties s’engagent à considérer comme confidentiels le Bail, ses annexes et toute information, documents et données, quel qu’en soit le support, </w:t>
      </w:r>
      <w:r w:rsidR="00AF5D73" w:rsidRPr="00AF5D73">
        <w:rPr>
          <w:rFonts w:ascii="Candara" w:hAnsi="Candara"/>
          <w:sz w:val="22"/>
          <w:szCs w:val="22"/>
        </w:rPr>
        <w:t>qu’elles échangent</w:t>
      </w:r>
      <w:r w:rsidRPr="00AF5D73">
        <w:rPr>
          <w:rFonts w:ascii="Candara" w:hAnsi="Candara"/>
          <w:sz w:val="22"/>
          <w:szCs w:val="22"/>
        </w:rPr>
        <w:t xml:space="preserve"> ou échangeront à l’occasion de la conclusion et de l’exécution du Bail. </w:t>
      </w:r>
    </w:p>
    <w:p w:rsidR="000A6CE0" w:rsidRPr="00AF5D73" w:rsidRDefault="000A6CE0" w:rsidP="000A6CE0">
      <w:pPr>
        <w:jc w:val="both"/>
        <w:rPr>
          <w:rFonts w:ascii="Candara" w:hAnsi="Candara"/>
          <w:sz w:val="22"/>
          <w:szCs w:val="22"/>
        </w:rPr>
      </w:pPr>
    </w:p>
    <w:p w:rsidR="000A6CE0" w:rsidRPr="00AF5D73" w:rsidRDefault="006C1EFF" w:rsidP="000A6CE0">
      <w:pPr>
        <w:jc w:val="both"/>
        <w:rPr>
          <w:rFonts w:ascii="Candara" w:hAnsi="Candara"/>
          <w:sz w:val="22"/>
          <w:szCs w:val="22"/>
        </w:rPr>
      </w:pPr>
      <w:r w:rsidRPr="00AF5D73">
        <w:rPr>
          <w:rFonts w:ascii="Candara" w:hAnsi="Candara"/>
          <w:sz w:val="22"/>
          <w:szCs w:val="22"/>
        </w:rPr>
        <w:t>En conséquence, elles s’interdisent de les communiquer ou de les divulguer à des tiers pour quelque raison que ce soit sans l’accord préalable et écrit de l’autre Partie au Bail, au cours du bai</w:t>
      </w:r>
      <w:r w:rsidR="009B2ED9">
        <w:rPr>
          <w:rFonts w:ascii="Candara" w:hAnsi="Candara"/>
          <w:sz w:val="22"/>
          <w:szCs w:val="22"/>
        </w:rPr>
        <w:t>l et pendant une période de …… (…</w:t>
      </w:r>
      <w:r w:rsidRPr="00AF5D73">
        <w:rPr>
          <w:rFonts w:ascii="Candara" w:hAnsi="Candara"/>
          <w:sz w:val="22"/>
          <w:szCs w:val="22"/>
        </w:rPr>
        <w:t xml:space="preserve">) ans après son terme. </w:t>
      </w:r>
    </w:p>
    <w:p w:rsidR="000A6CE0" w:rsidRPr="00AF5D73" w:rsidRDefault="000A6CE0" w:rsidP="000A6CE0">
      <w:pPr>
        <w:jc w:val="both"/>
        <w:rPr>
          <w:rFonts w:ascii="Candara" w:hAnsi="Candara"/>
          <w:sz w:val="22"/>
          <w:szCs w:val="22"/>
        </w:rPr>
      </w:pPr>
    </w:p>
    <w:p w:rsidR="000A6CE0" w:rsidRPr="0001763F" w:rsidRDefault="006C1EFF" w:rsidP="000A6CE0">
      <w:pPr>
        <w:tabs>
          <w:tab w:val="left" w:pos="142"/>
        </w:tabs>
        <w:ind w:right="-851"/>
        <w:jc w:val="both"/>
        <w:rPr>
          <w:rFonts w:ascii="Candara" w:hAnsi="Candara" w:cs="Tahoma"/>
          <w:b/>
          <w:sz w:val="22"/>
          <w:szCs w:val="22"/>
        </w:rPr>
      </w:pPr>
      <w:r w:rsidRPr="0001763F">
        <w:rPr>
          <w:rFonts w:ascii="Candara" w:hAnsi="Candara" w:cs="Tahoma"/>
          <w:b/>
          <w:sz w:val="22"/>
          <w:szCs w:val="22"/>
        </w:rPr>
        <w:t>24 - Force majeure</w:t>
      </w:r>
    </w:p>
    <w:p w:rsidR="000A6CE0" w:rsidRPr="00AF5D73" w:rsidRDefault="000A6CE0" w:rsidP="000A6CE0">
      <w:pPr>
        <w:tabs>
          <w:tab w:val="left" w:pos="142"/>
        </w:tabs>
        <w:ind w:right="-851"/>
        <w:jc w:val="both"/>
        <w:rPr>
          <w:rFonts w:ascii="Candara" w:hAnsi="Candara" w:cs="Tahoma"/>
          <w:sz w:val="22"/>
          <w:szCs w:val="22"/>
        </w:rPr>
      </w:pPr>
    </w:p>
    <w:p w:rsidR="000A6CE0" w:rsidRPr="00AF5D73" w:rsidRDefault="006C1EFF" w:rsidP="000A6CE0">
      <w:pPr>
        <w:jc w:val="both"/>
        <w:rPr>
          <w:rFonts w:ascii="Candara" w:hAnsi="Candara" w:cs="Tahoma"/>
          <w:sz w:val="22"/>
          <w:szCs w:val="22"/>
        </w:rPr>
      </w:pPr>
      <w:r w:rsidRPr="00AF5D73">
        <w:rPr>
          <w:rFonts w:ascii="Candara" w:hAnsi="Candara" w:cs="Tahoma"/>
          <w:sz w:val="22"/>
          <w:szCs w:val="22"/>
        </w:rPr>
        <w:t>Les obligations de chacune des Parties au titre du présent contrat seront suspendues de plein droit, et leur responsabilité dégagée en cas de survenance d’un événement imprévisible, irrésistible, et indépendant de la volonté des Parties empêchant ou retardant tout ou  partie de l’exécution par l’une des Parties (la partie défaillante) de l’une de ses obligations issues du présent contrat.</w:t>
      </w:r>
    </w:p>
    <w:p w:rsidR="000A6CE0" w:rsidRPr="00AF5D73" w:rsidRDefault="000A6CE0" w:rsidP="000A6CE0">
      <w:pPr>
        <w:ind w:left="-57"/>
        <w:jc w:val="both"/>
        <w:rPr>
          <w:rFonts w:ascii="Candara" w:hAnsi="Candara" w:cs="Tahoma"/>
          <w:sz w:val="22"/>
          <w:szCs w:val="22"/>
        </w:rPr>
      </w:pPr>
    </w:p>
    <w:p w:rsidR="000A6CE0" w:rsidRPr="00AF5D73" w:rsidRDefault="006C1EFF" w:rsidP="000A6CE0">
      <w:pPr>
        <w:numPr>
          <w:ilvl w:val="12"/>
          <w:numId w:val="0"/>
        </w:numPr>
        <w:tabs>
          <w:tab w:val="left" w:pos="1872"/>
        </w:tabs>
        <w:jc w:val="both"/>
        <w:rPr>
          <w:rFonts w:ascii="Candara" w:hAnsi="Candara" w:cs="Tahoma"/>
          <w:bCs/>
          <w:sz w:val="22"/>
          <w:szCs w:val="22"/>
        </w:rPr>
      </w:pPr>
      <w:r w:rsidRPr="00AF5D73">
        <w:rPr>
          <w:rFonts w:ascii="Candara" w:hAnsi="Candara" w:cs="Tahoma"/>
          <w:sz w:val="22"/>
          <w:szCs w:val="22"/>
        </w:rPr>
        <w:t>En cas de survenance d’un cas de force majeure, la Partie défaillante doit en aviser l’autre par écrit dans un délai de 48 heures à compter de la connaissance dudit événement.</w:t>
      </w:r>
      <w:r w:rsidRPr="00AF5D73">
        <w:rPr>
          <w:rFonts w:ascii="Candara" w:hAnsi="Candara" w:cs="Tahoma"/>
          <w:bCs/>
          <w:sz w:val="22"/>
          <w:szCs w:val="22"/>
        </w:rPr>
        <w:t xml:space="preserve"> La force majeure comprend entre autres, les évènements tels que, et sans que cette liste ne soit exhaustive :</w:t>
      </w:r>
    </w:p>
    <w:p w:rsidR="000A6CE0" w:rsidRPr="00AF5D73" w:rsidRDefault="006C1EFF" w:rsidP="000A6CE0">
      <w:pPr>
        <w:jc w:val="both"/>
        <w:rPr>
          <w:rFonts w:ascii="Candara" w:hAnsi="Candara" w:cs="Tahoma"/>
          <w:bCs/>
          <w:sz w:val="22"/>
          <w:szCs w:val="22"/>
        </w:rPr>
      </w:pPr>
      <w:r w:rsidRPr="00AF5D73">
        <w:rPr>
          <w:rFonts w:ascii="Candara" w:hAnsi="Candara" w:cs="Tahoma"/>
          <w:bCs/>
          <w:sz w:val="22"/>
          <w:szCs w:val="22"/>
        </w:rPr>
        <w:t>-  Conflits armés,</w:t>
      </w:r>
    </w:p>
    <w:p w:rsidR="000A6CE0" w:rsidRPr="00AF5D73" w:rsidRDefault="006C1EFF" w:rsidP="000A6CE0">
      <w:pPr>
        <w:jc w:val="both"/>
        <w:rPr>
          <w:rFonts w:ascii="Candara" w:hAnsi="Candara" w:cs="Tahoma"/>
          <w:bCs/>
          <w:sz w:val="22"/>
          <w:szCs w:val="22"/>
        </w:rPr>
      </w:pPr>
      <w:r w:rsidRPr="00AF5D73">
        <w:rPr>
          <w:rFonts w:ascii="Candara" w:hAnsi="Candara" w:cs="Tahoma"/>
          <w:bCs/>
          <w:sz w:val="22"/>
          <w:szCs w:val="22"/>
        </w:rPr>
        <w:t>-  Emeutes,</w:t>
      </w:r>
    </w:p>
    <w:p w:rsidR="000A6CE0" w:rsidRPr="00AF5D73" w:rsidRDefault="006C1EFF" w:rsidP="000A6CE0">
      <w:pPr>
        <w:jc w:val="both"/>
        <w:rPr>
          <w:rFonts w:ascii="Candara" w:hAnsi="Candara" w:cs="Tahoma"/>
          <w:bCs/>
          <w:sz w:val="22"/>
          <w:szCs w:val="22"/>
        </w:rPr>
      </w:pPr>
      <w:r w:rsidRPr="00AF5D73">
        <w:rPr>
          <w:rFonts w:ascii="Candara" w:hAnsi="Candara" w:cs="Tahoma"/>
          <w:bCs/>
          <w:sz w:val="22"/>
          <w:szCs w:val="22"/>
        </w:rPr>
        <w:t>-  Grève ou lock-out,</w:t>
      </w:r>
    </w:p>
    <w:p w:rsidR="000A6CE0" w:rsidRPr="00AF5D73" w:rsidRDefault="006C1EFF" w:rsidP="000A6CE0">
      <w:pPr>
        <w:tabs>
          <w:tab w:val="left" w:pos="1872"/>
        </w:tabs>
        <w:ind w:left="180" w:hanging="180"/>
        <w:jc w:val="both"/>
        <w:rPr>
          <w:rFonts w:ascii="Candara" w:hAnsi="Candara" w:cs="Tahoma"/>
          <w:bCs/>
          <w:sz w:val="22"/>
          <w:szCs w:val="22"/>
        </w:rPr>
      </w:pPr>
      <w:r w:rsidRPr="00AF5D73">
        <w:rPr>
          <w:rFonts w:ascii="Candara" w:hAnsi="Candara" w:cs="Tahoma"/>
          <w:bCs/>
          <w:sz w:val="22"/>
          <w:szCs w:val="22"/>
        </w:rPr>
        <w:t>- Dispositions d'ordre législatif ou réglementaire, ou décisions administratives entraînant des restrictions à l'activité des Parties, etc.</w:t>
      </w:r>
    </w:p>
    <w:p w:rsidR="000A6CE0" w:rsidRPr="00AF5D73" w:rsidRDefault="000A6CE0" w:rsidP="000A6CE0">
      <w:pPr>
        <w:tabs>
          <w:tab w:val="left" w:pos="1872"/>
        </w:tabs>
        <w:ind w:left="180" w:hanging="180"/>
        <w:jc w:val="both"/>
        <w:rPr>
          <w:rFonts w:ascii="Candara" w:hAnsi="Candara" w:cs="Tahoma"/>
          <w:bCs/>
          <w:sz w:val="22"/>
          <w:szCs w:val="22"/>
        </w:rPr>
      </w:pPr>
    </w:p>
    <w:p w:rsidR="000A6CE0" w:rsidRPr="00AF5D73" w:rsidRDefault="006C1EFF" w:rsidP="000A6CE0">
      <w:pPr>
        <w:ind w:left="-57"/>
        <w:jc w:val="both"/>
        <w:rPr>
          <w:rFonts w:ascii="Candara" w:hAnsi="Candara" w:cs="Tahoma"/>
          <w:sz w:val="22"/>
          <w:szCs w:val="22"/>
        </w:rPr>
      </w:pPr>
      <w:r w:rsidRPr="00AF5D73">
        <w:rPr>
          <w:rFonts w:ascii="Candara" w:hAnsi="Candara" w:cs="Tahoma"/>
          <w:sz w:val="22"/>
          <w:szCs w:val="22"/>
        </w:rPr>
        <w:t>Ne sont pas considérées comme cas de force majeure, la grève du personnel des parties au contrat, la grève dans les transports publics.</w:t>
      </w:r>
    </w:p>
    <w:p w:rsidR="000A6CE0" w:rsidRPr="00AF5D73" w:rsidRDefault="000A6CE0" w:rsidP="000A6CE0">
      <w:pPr>
        <w:ind w:left="-57"/>
        <w:jc w:val="both"/>
        <w:rPr>
          <w:rFonts w:ascii="Candara" w:hAnsi="Candara" w:cs="Tahoma"/>
          <w:sz w:val="22"/>
          <w:szCs w:val="22"/>
        </w:rPr>
      </w:pPr>
    </w:p>
    <w:p w:rsidR="000A6CE0" w:rsidRPr="00AF5D73" w:rsidRDefault="006C1EFF" w:rsidP="000A6CE0">
      <w:pPr>
        <w:pStyle w:val="Corpsdetexte3"/>
        <w:spacing w:after="0"/>
        <w:jc w:val="both"/>
        <w:rPr>
          <w:rFonts w:ascii="Candara" w:hAnsi="Candara" w:cs="Tahoma"/>
          <w:bCs/>
          <w:sz w:val="22"/>
          <w:szCs w:val="22"/>
        </w:rPr>
      </w:pPr>
      <w:r w:rsidRPr="00AF5D73">
        <w:rPr>
          <w:rFonts w:ascii="Candara" w:hAnsi="Candara" w:cs="Tahoma"/>
          <w:bCs/>
          <w:sz w:val="22"/>
          <w:szCs w:val="22"/>
        </w:rPr>
        <w:t>S’il apparaît, à l’examen de la situation, que l’obstacle est seulement partiel ou temporaire, un avenant sera établi pour préciser les nouvelles conditions d’exécution du Contrat.</w:t>
      </w:r>
    </w:p>
    <w:p w:rsidR="000A6CE0" w:rsidRPr="00AF5D73" w:rsidRDefault="000A6CE0" w:rsidP="000A6CE0">
      <w:pPr>
        <w:pStyle w:val="Corpsdetexte3"/>
        <w:spacing w:after="0"/>
        <w:jc w:val="both"/>
        <w:rPr>
          <w:rFonts w:ascii="Candara" w:hAnsi="Candara" w:cs="Tahoma"/>
          <w:bCs/>
          <w:sz w:val="22"/>
          <w:szCs w:val="22"/>
        </w:rPr>
      </w:pPr>
    </w:p>
    <w:p w:rsidR="000A6CE0" w:rsidRPr="00AF5D73" w:rsidRDefault="006C1EFF" w:rsidP="000A6CE0">
      <w:pPr>
        <w:jc w:val="both"/>
        <w:rPr>
          <w:rFonts w:ascii="Candara" w:hAnsi="Candara" w:cs="Tahoma"/>
          <w:sz w:val="22"/>
          <w:szCs w:val="22"/>
        </w:rPr>
      </w:pPr>
      <w:r w:rsidRPr="00AF5D73">
        <w:rPr>
          <w:rFonts w:ascii="Candara" w:hAnsi="Candara" w:cs="Tahoma"/>
          <w:bCs/>
          <w:sz w:val="22"/>
          <w:szCs w:val="22"/>
        </w:rPr>
        <w:t xml:space="preserve">Si au contraire l’obstacle est total et rend impossible l’exécution des obligations de l’une des Parties, le présent contrat sera résilié </w:t>
      </w:r>
      <w:r w:rsidRPr="00AF5D73">
        <w:rPr>
          <w:rFonts w:ascii="Candara" w:hAnsi="Candara" w:cs="Tahoma"/>
          <w:sz w:val="22"/>
          <w:szCs w:val="22"/>
        </w:rPr>
        <w:t>de plein droit, sans formalité ni préavis.</w:t>
      </w:r>
    </w:p>
    <w:p w:rsidR="000A6CE0" w:rsidRPr="00AF5D73" w:rsidRDefault="000A6CE0" w:rsidP="000A6CE0">
      <w:pPr>
        <w:jc w:val="both"/>
        <w:rPr>
          <w:rFonts w:ascii="Candara" w:hAnsi="Candara" w:cs="Arial"/>
          <w:sz w:val="22"/>
          <w:szCs w:val="22"/>
        </w:rPr>
      </w:pPr>
    </w:p>
    <w:p w:rsidR="000A6CE0" w:rsidRPr="00AF5D73" w:rsidRDefault="006C1EFF" w:rsidP="000A6CE0">
      <w:pPr>
        <w:pStyle w:val="Corpsdetexte3"/>
        <w:spacing w:after="0"/>
        <w:jc w:val="both"/>
        <w:rPr>
          <w:rFonts w:ascii="Candara" w:hAnsi="Candara" w:cs="Tahoma"/>
          <w:sz w:val="22"/>
          <w:szCs w:val="22"/>
        </w:rPr>
      </w:pPr>
      <w:r w:rsidRPr="00AF5D73">
        <w:rPr>
          <w:rFonts w:ascii="Candara" w:hAnsi="Candara" w:cs="Tahoma"/>
          <w:bCs/>
          <w:sz w:val="22"/>
          <w:szCs w:val="22"/>
        </w:rPr>
        <w:t>Cette résiliation qui donnera lieu au paiement au profit du Preneur des sommes qui lui sont dues au titre de la caution et au bailleur pour les loyers échus.</w:t>
      </w:r>
    </w:p>
    <w:p w:rsidR="009738C8" w:rsidRPr="00AF5D73" w:rsidRDefault="009738C8">
      <w:pPr>
        <w:pStyle w:val="Titre"/>
        <w:jc w:val="both"/>
        <w:rPr>
          <w:rFonts w:ascii="Candara" w:hAnsi="Candara" w:cs="Arial"/>
          <w:b w:val="0"/>
          <w:sz w:val="22"/>
          <w:szCs w:val="22"/>
        </w:rPr>
      </w:pPr>
    </w:p>
    <w:p w:rsidR="00564E61" w:rsidRPr="0001763F" w:rsidRDefault="0001763F" w:rsidP="0001763F">
      <w:pPr>
        <w:pStyle w:val="Titre"/>
        <w:jc w:val="left"/>
        <w:rPr>
          <w:rFonts w:ascii="Candara" w:hAnsi="Candara"/>
          <w:bCs/>
          <w:sz w:val="22"/>
          <w:szCs w:val="22"/>
        </w:rPr>
      </w:pPr>
      <w:r>
        <w:rPr>
          <w:rFonts w:ascii="Candara" w:hAnsi="Candara"/>
          <w:sz w:val="22"/>
          <w:szCs w:val="22"/>
        </w:rPr>
        <w:t xml:space="preserve">25- </w:t>
      </w:r>
      <w:r w:rsidR="006C1EFF" w:rsidRPr="0001763F">
        <w:rPr>
          <w:rFonts w:ascii="Candara" w:hAnsi="Candara"/>
          <w:sz w:val="22"/>
          <w:szCs w:val="22"/>
        </w:rPr>
        <w:t xml:space="preserve">Règlement des différends </w:t>
      </w:r>
    </w:p>
    <w:p w:rsidR="0046327D" w:rsidRPr="00AF5D73" w:rsidRDefault="006C1EFF" w:rsidP="0001763F">
      <w:pPr>
        <w:pStyle w:val="Titre"/>
        <w:jc w:val="left"/>
        <w:rPr>
          <w:rFonts w:ascii="Candara" w:hAnsi="Candara"/>
          <w:b w:val="0"/>
          <w:bCs/>
          <w:sz w:val="22"/>
          <w:szCs w:val="22"/>
        </w:rPr>
      </w:pPr>
      <w:r w:rsidRPr="00AF5D73">
        <w:rPr>
          <w:rFonts w:ascii="Candara" w:hAnsi="Candara"/>
          <w:b w:val="0"/>
          <w:bCs/>
          <w:sz w:val="22"/>
          <w:szCs w:val="22"/>
        </w:rPr>
        <w:t>Tout litige résultant de l’interprétation et/ou de l’exécution du présent contrat de bail devra au préalable faire l’objet d’un règlement à l’amiable.</w:t>
      </w:r>
    </w:p>
    <w:p w:rsidR="009738C8" w:rsidRPr="00AF5D73" w:rsidRDefault="009738C8" w:rsidP="009738C8">
      <w:pPr>
        <w:pStyle w:val="Titre"/>
        <w:ind w:left="360"/>
        <w:jc w:val="left"/>
        <w:rPr>
          <w:rFonts w:ascii="Candara" w:hAnsi="Candara"/>
          <w:b w:val="0"/>
          <w:bCs/>
          <w:sz w:val="22"/>
          <w:szCs w:val="22"/>
        </w:rPr>
      </w:pPr>
    </w:p>
    <w:p w:rsidR="001073C9" w:rsidRPr="00AF5D73" w:rsidRDefault="006C1EFF" w:rsidP="0001763F">
      <w:pPr>
        <w:pStyle w:val="Titre"/>
        <w:jc w:val="left"/>
        <w:rPr>
          <w:rFonts w:ascii="Candara" w:hAnsi="Candara"/>
          <w:b w:val="0"/>
          <w:bCs/>
          <w:sz w:val="22"/>
          <w:szCs w:val="22"/>
        </w:rPr>
      </w:pPr>
      <w:r w:rsidRPr="00AF5D73">
        <w:rPr>
          <w:rFonts w:ascii="Candara" w:hAnsi="Candara"/>
          <w:b w:val="0"/>
          <w:bCs/>
          <w:sz w:val="22"/>
          <w:szCs w:val="22"/>
        </w:rPr>
        <w:t xml:space="preserve">À défaut de règlement à l’amiable dans un délai de </w:t>
      </w:r>
      <w:r w:rsidR="00A307BB">
        <w:rPr>
          <w:rFonts w:ascii="Candara" w:hAnsi="Candara"/>
          <w:b w:val="0"/>
          <w:bCs/>
          <w:sz w:val="22"/>
          <w:szCs w:val="22"/>
        </w:rPr>
        <w:t>………</w:t>
      </w:r>
      <w:r w:rsidRPr="00AF5D73">
        <w:rPr>
          <w:rFonts w:ascii="Candara" w:hAnsi="Candara"/>
          <w:b w:val="0"/>
          <w:bCs/>
          <w:sz w:val="22"/>
          <w:szCs w:val="22"/>
        </w:rPr>
        <w:t>(</w:t>
      </w:r>
      <w:r w:rsidR="00A307BB">
        <w:rPr>
          <w:rFonts w:ascii="Candara" w:hAnsi="Candara"/>
          <w:b w:val="0"/>
          <w:bCs/>
          <w:sz w:val="22"/>
          <w:szCs w:val="22"/>
        </w:rPr>
        <w:t>…….</w:t>
      </w:r>
      <w:r w:rsidRPr="00AF5D73">
        <w:rPr>
          <w:rFonts w:ascii="Candara" w:hAnsi="Candara"/>
          <w:b w:val="0"/>
          <w:bCs/>
          <w:sz w:val="22"/>
          <w:szCs w:val="22"/>
        </w:rPr>
        <w:t xml:space="preserve">) jours, suivant la réception par l’une des parties de la demande d’un règlement à l’amiable émanant de l’autre partie, le litige sera soumis au Tribunal de Première </w:t>
      </w:r>
      <w:r w:rsidR="00E56DE3" w:rsidRPr="00AF5D73">
        <w:rPr>
          <w:rFonts w:ascii="Candara" w:hAnsi="Candara"/>
          <w:b w:val="0"/>
          <w:bCs/>
          <w:sz w:val="22"/>
          <w:szCs w:val="22"/>
        </w:rPr>
        <w:t xml:space="preserve">Instance </w:t>
      </w:r>
      <w:r w:rsidRPr="00AF5D73">
        <w:rPr>
          <w:rFonts w:ascii="Candara" w:hAnsi="Candara"/>
          <w:b w:val="0"/>
          <w:bCs/>
          <w:sz w:val="22"/>
          <w:szCs w:val="22"/>
        </w:rPr>
        <w:t xml:space="preserve">d’Abidjan </w:t>
      </w:r>
      <w:r w:rsidR="00E56DE3" w:rsidRPr="00AF5D73">
        <w:rPr>
          <w:rFonts w:ascii="Candara" w:hAnsi="Candara"/>
          <w:b w:val="0"/>
          <w:bCs/>
          <w:sz w:val="22"/>
          <w:szCs w:val="22"/>
        </w:rPr>
        <w:t xml:space="preserve">Plateaux </w:t>
      </w:r>
    </w:p>
    <w:p w:rsidR="001073C9" w:rsidRPr="00AF5D73" w:rsidRDefault="001073C9" w:rsidP="00744DDA">
      <w:pPr>
        <w:pStyle w:val="Titre"/>
        <w:jc w:val="left"/>
        <w:rPr>
          <w:rFonts w:ascii="Candara" w:hAnsi="Candara"/>
          <w:b w:val="0"/>
          <w:bCs/>
          <w:sz w:val="22"/>
          <w:szCs w:val="22"/>
        </w:rPr>
      </w:pPr>
    </w:p>
    <w:p w:rsidR="00564E61" w:rsidRPr="0001763F" w:rsidRDefault="0001763F" w:rsidP="0001763F">
      <w:pPr>
        <w:pStyle w:val="Titre"/>
        <w:jc w:val="left"/>
        <w:rPr>
          <w:rFonts w:ascii="Candara" w:hAnsi="Candara"/>
          <w:bCs/>
          <w:sz w:val="22"/>
          <w:szCs w:val="22"/>
        </w:rPr>
      </w:pPr>
      <w:r>
        <w:rPr>
          <w:rFonts w:ascii="Candara" w:hAnsi="Candara"/>
          <w:sz w:val="22"/>
          <w:szCs w:val="22"/>
        </w:rPr>
        <w:t xml:space="preserve">26- </w:t>
      </w:r>
      <w:r w:rsidR="006C1EFF" w:rsidRPr="0001763F">
        <w:rPr>
          <w:rFonts w:ascii="Candara" w:hAnsi="Candara"/>
          <w:sz w:val="22"/>
          <w:szCs w:val="22"/>
        </w:rPr>
        <w:t>Droit applicable.</w:t>
      </w:r>
      <w:r w:rsidR="006C1EFF" w:rsidRPr="0001763F">
        <w:rPr>
          <w:rFonts w:ascii="Candara" w:hAnsi="Candara"/>
          <w:bCs/>
          <w:sz w:val="22"/>
          <w:szCs w:val="22"/>
        </w:rPr>
        <w:t xml:space="preserve"> </w:t>
      </w:r>
    </w:p>
    <w:p w:rsidR="00564E61" w:rsidRPr="00AF5D73" w:rsidRDefault="006C1EFF" w:rsidP="0001763F">
      <w:pPr>
        <w:pStyle w:val="Titre"/>
        <w:jc w:val="both"/>
        <w:rPr>
          <w:rFonts w:ascii="Candara" w:hAnsi="Candara"/>
          <w:b w:val="0"/>
          <w:bCs/>
          <w:sz w:val="22"/>
          <w:szCs w:val="22"/>
        </w:rPr>
      </w:pPr>
      <w:r w:rsidRPr="00AF5D73">
        <w:rPr>
          <w:rFonts w:ascii="Candara" w:hAnsi="Candara"/>
          <w:b w:val="0"/>
          <w:bCs/>
          <w:sz w:val="22"/>
          <w:szCs w:val="22"/>
        </w:rPr>
        <w:t>Le droit applicable au présent contrat de bail est le droit ivoirien</w:t>
      </w:r>
      <w:r w:rsidR="00F9692A" w:rsidRPr="00AF5D73">
        <w:rPr>
          <w:rFonts w:ascii="Candara" w:hAnsi="Candara"/>
          <w:b w:val="0"/>
          <w:bCs/>
          <w:sz w:val="22"/>
          <w:szCs w:val="22"/>
        </w:rPr>
        <w:t>.</w:t>
      </w:r>
    </w:p>
    <w:p w:rsidR="001073C9" w:rsidRPr="00AF5D73" w:rsidRDefault="001073C9" w:rsidP="00744DDA">
      <w:pPr>
        <w:pStyle w:val="Titre"/>
        <w:jc w:val="left"/>
        <w:rPr>
          <w:rFonts w:ascii="Candara" w:hAnsi="Candara"/>
          <w:b w:val="0"/>
          <w:bCs/>
          <w:sz w:val="22"/>
          <w:szCs w:val="22"/>
        </w:rPr>
      </w:pPr>
    </w:p>
    <w:p w:rsidR="00564E61" w:rsidRPr="0001763F" w:rsidRDefault="0001763F" w:rsidP="0001763F">
      <w:pPr>
        <w:pStyle w:val="Titre"/>
        <w:jc w:val="left"/>
        <w:rPr>
          <w:rFonts w:ascii="Candara" w:hAnsi="Candara"/>
          <w:bCs/>
          <w:sz w:val="22"/>
          <w:szCs w:val="22"/>
        </w:rPr>
      </w:pPr>
      <w:r>
        <w:rPr>
          <w:rFonts w:ascii="Candara" w:hAnsi="Candara"/>
          <w:sz w:val="22"/>
          <w:szCs w:val="22"/>
        </w:rPr>
        <w:t xml:space="preserve">26- </w:t>
      </w:r>
      <w:r w:rsidR="006C1EFF" w:rsidRPr="0001763F">
        <w:rPr>
          <w:rFonts w:ascii="Candara" w:hAnsi="Candara"/>
          <w:sz w:val="22"/>
          <w:szCs w:val="22"/>
        </w:rPr>
        <w:t>Election du domicile</w:t>
      </w:r>
      <w:r w:rsidR="006C1EFF" w:rsidRPr="0001763F">
        <w:rPr>
          <w:rFonts w:ascii="Candara" w:hAnsi="Candara"/>
          <w:bCs/>
          <w:sz w:val="22"/>
          <w:szCs w:val="22"/>
        </w:rPr>
        <w:t xml:space="preserve"> </w:t>
      </w:r>
    </w:p>
    <w:p w:rsidR="00564E61" w:rsidRPr="00AF5D73" w:rsidRDefault="006C1EFF">
      <w:pPr>
        <w:jc w:val="both"/>
        <w:rPr>
          <w:rFonts w:ascii="Candara" w:hAnsi="Candara" w:cs="Tahoma"/>
          <w:sz w:val="22"/>
          <w:szCs w:val="22"/>
        </w:rPr>
      </w:pPr>
      <w:r w:rsidRPr="00AF5D73">
        <w:rPr>
          <w:rFonts w:ascii="Candara" w:hAnsi="Candara" w:cs="Tahoma"/>
          <w:sz w:val="22"/>
          <w:szCs w:val="22"/>
        </w:rPr>
        <w:t xml:space="preserve">Pour l’exécution des présentes et de leurs suites y compris la signification de tous actes, les parties font élection de domicile à leurs adresses respectives mentionnées en tête des présentes. </w:t>
      </w:r>
    </w:p>
    <w:p w:rsidR="00564E61" w:rsidRPr="00AF5D73" w:rsidRDefault="00564E61">
      <w:pPr>
        <w:pStyle w:val="Paragraphedeliste"/>
        <w:ind w:left="360"/>
        <w:jc w:val="both"/>
        <w:rPr>
          <w:rFonts w:ascii="Candara" w:hAnsi="Candara" w:cs="Tahoma"/>
          <w:sz w:val="22"/>
          <w:szCs w:val="22"/>
        </w:rPr>
      </w:pPr>
    </w:p>
    <w:p w:rsidR="00564E61" w:rsidRPr="00AF5D73" w:rsidRDefault="006C1EFF">
      <w:pPr>
        <w:jc w:val="both"/>
        <w:rPr>
          <w:rFonts w:ascii="Candara" w:hAnsi="Candara" w:cs="Tahoma"/>
          <w:sz w:val="22"/>
          <w:szCs w:val="22"/>
        </w:rPr>
      </w:pPr>
      <w:r w:rsidRPr="00AF5D73">
        <w:rPr>
          <w:rFonts w:ascii="Candara" w:hAnsi="Candara" w:cs="Tahoma"/>
          <w:sz w:val="22"/>
          <w:szCs w:val="22"/>
        </w:rPr>
        <w:t>Toute modification de cette adresse devra être portée sans délai à la connaissance de l’autre partie par lettre simple contre décharge ou par lettre recommandée avec accusé de réception. Toute notification devra également être faite à cette adresse.</w:t>
      </w:r>
    </w:p>
    <w:p w:rsidR="001073C9" w:rsidRPr="00AF5D73" w:rsidRDefault="001073C9" w:rsidP="009738C8">
      <w:pPr>
        <w:pStyle w:val="Titre"/>
        <w:ind w:left="360"/>
        <w:jc w:val="left"/>
        <w:rPr>
          <w:rFonts w:ascii="Candara" w:hAnsi="Candara"/>
          <w:b w:val="0"/>
          <w:bCs/>
          <w:sz w:val="22"/>
          <w:szCs w:val="22"/>
        </w:rPr>
      </w:pPr>
    </w:p>
    <w:p w:rsidR="005123DB" w:rsidRPr="00AF5D73" w:rsidRDefault="006C1EFF" w:rsidP="00974950">
      <w:pPr>
        <w:pStyle w:val="Titre1"/>
        <w:rPr>
          <w:rFonts w:ascii="Candara" w:hAnsi="Candara" w:cs="Arial"/>
          <w:b w:val="0"/>
          <w:bCs w:val="0"/>
          <w:sz w:val="22"/>
          <w:szCs w:val="22"/>
        </w:rPr>
      </w:pPr>
      <w:r w:rsidRPr="00AF5D73">
        <w:rPr>
          <w:rFonts w:ascii="Candara" w:hAnsi="Candara" w:cs="Arial"/>
          <w:b w:val="0"/>
          <w:bCs w:val="0"/>
          <w:sz w:val="22"/>
          <w:szCs w:val="22"/>
        </w:rPr>
        <w:t xml:space="preserve">Fait à Abidjan, le </w:t>
      </w:r>
      <w:r w:rsidR="00D1358E">
        <w:rPr>
          <w:rFonts w:ascii="Candara" w:hAnsi="Candara" w:cs="Arial"/>
          <w:b w:val="0"/>
          <w:bCs w:val="0"/>
          <w:sz w:val="22"/>
          <w:szCs w:val="22"/>
        </w:rPr>
        <w:t>…………..201…</w:t>
      </w:r>
    </w:p>
    <w:p w:rsidR="00974950" w:rsidRPr="00AF5D73" w:rsidRDefault="00D1358E" w:rsidP="00974950">
      <w:pPr>
        <w:rPr>
          <w:rFonts w:ascii="Candara" w:hAnsi="Candara"/>
          <w:sz w:val="22"/>
          <w:szCs w:val="22"/>
        </w:rPr>
      </w:pPr>
      <w:r>
        <w:rPr>
          <w:rFonts w:ascii="Candara" w:hAnsi="Candara"/>
          <w:sz w:val="22"/>
          <w:szCs w:val="22"/>
        </w:rPr>
        <w:t>En …… (…..</w:t>
      </w:r>
      <w:r w:rsidR="006C1EFF" w:rsidRPr="00AF5D73">
        <w:rPr>
          <w:rFonts w:ascii="Candara" w:hAnsi="Candara"/>
          <w:sz w:val="22"/>
          <w:szCs w:val="22"/>
        </w:rPr>
        <w:t xml:space="preserve">) exemplaires originaux </w:t>
      </w:r>
    </w:p>
    <w:p w:rsidR="00974950" w:rsidRPr="00AF5D73" w:rsidRDefault="00D1358E" w:rsidP="00974950">
      <w:pPr>
        <w:rPr>
          <w:rFonts w:ascii="Candara" w:hAnsi="Candara"/>
          <w:sz w:val="22"/>
          <w:szCs w:val="22"/>
        </w:rPr>
      </w:pPr>
      <w:r>
        <w:rPr>
          <w:rFonts w:ascii="Candara" w:hAnsi="Candara"/>
          <w:sz w:val="22"/>
          <w:szCs w:val="22"/>
        </w:rPr>
        <w:t>dont …….(….</w:t>
      </w:r>
      <w:r w:rsidR="006C1EFF" w:rsidRPr="00AF5D73">
        <w:rPr>
          <w:rFonts w:ascii="Candara" w:hAnsi="Candara"/>
          <w:sz w:val="22"/>
          <w:szCs w:val="22"/>
        </w:rPr>
        <w:t>) pour l’enregistrement.</w:t>
      </w:r>
    </w:p>
    <w:p w:rsidR="005123DB" w:rsidRPr="00AF5D73" w:rsidRDefault="006C1EFF">
      <w:pPr>
        <w:rPr>
          <w:rFonts w:ascii="Candara" w:hAnsi="Candara"/>
          <w:sz w:val="22"/>
          <w:szCs w:val="22"/>
        </w:rPr>
      </w:pPr>
      <w:r w:rsidRPr="00AF5D73">
        <w:rPr>
          <w:rFonts w:ascii="Candara" w:hAnsi="Candara"/>
          <w:sz w:val="22"/>
          <w:szCs w:val="22"/>
        </w:rPr>
        <w:tab/>
      </w:r>
      <w:r w:rsidRPr="00AF5D73">
        <w:rPr>
          <w:rFonts w:ascii="Candara" w:hAnsi="Candara"/>
          <w:sz w:val="22"/>
          <w:szCs w:val="22"/>
        </w:rPr>
        <w:tab/>
      </w:r>
      <w:r w:rsidRPr="00AF5D73">
        <w:rPr>
          <w:rFonts w:ascii="Candara" w:hAnsi="Candara"/>
          <w:sz w:val="22"/>
          <w:szCs w:val="22"/>
        </w:rPr>
        <w:tab/>
      </w:r>
      <w:r w:rsidRPr="00AF5D73">
        <w:rPr>
          <w:rFonts w:ascii="Candara" w:hAnsi="Candara"/>
          <w:sz w:val="22"/>
          <w:szCs w:val="22"/>
        </w:rPr>
        <w:tab/>
      </w:r>
      <w:r w:rsidRPr="00AF5D73">
        <w:rPr>
          <w:rFonts w:ascii="Candara" w:hAnsi="Candara"/>
          <w:sz w:val="22"/>
          <w:szCs w:val="22"/>
        </w:rPr>
        <w:tab/>
      </w:r>
      <w:r w:rsidRPr="00AF5D73">
        <w:rPr>
          <w:rFonts w:ascii="Candara" w:hAnsi="Candara"/>
          <w:sz w:val="22"/>
          <w:szCs w:val="22"/>
        </w:rPr>
        <w:tab/>
      </w:r>
      <w:r w:rsidRPr="00AF5D73">
        <w:rPr>
          <w:rFonts w:ascii="Candara" w:hAnsi="Candara"/>
          <w:sz w:val="22"/>
          <w:szCs w:val="22"/>
        </w:rPr>
        <w:tab/>
        <w:t xml:space="preserve">     </w:t>
      </w:r>
    </w:p>
    <w:p w:rsidR="005123DB" w:rsidRPr="00AF5D73" w:rsidRDefault="005123DB">
      <w:pPr>
        <w:rPr>
          <w:rFonts w:ascii="Candara" w:hAnsi="Candara"/>
          <w:bCs/>
          <w:sz w:val="22"/>
          <w:szCs w:val="22"/>
        </w:rPr>
      </w:pPr>
    </w:p>
    <w:p w:rsidR="00B42CB7" w:rsidRPr="00AF5D73" w:rsidRDefault="00B42CB7" w:rsidP="00B42CB7">
      <w:pPr>
        <w:pStyle w:val="Titre"/>
        <w:jc w:val="left"/>
        <w:rPr>
          <w:rFonts w:ascii="Candara" w:hAnsi="Candara"/>
          <w:b w:val="0"/>
          <w:sz w:val="22"/>
          <w:szCs w:val="22"/>
        </w:rPr>
      </w:pPr>
    </w:p>
    <w:p w:rsidR="00A156FB" w:rsidRPr="00AF5D73" w:rsidRDefault="00A156FB" w:rsidP="00463F79">
      <w:pPr>
        <w:rPr>
          <w:rFonts w:ascii="Candara" w:hAnsi="Candara"/>
          <w:bCs/>
          <w:sz w:val="22"/>
          <w:szCs w:val="22"/>
        </w:rPr>
      </w:pPr>
    </w:p>
    <w:p w:rsidR="005123DB" w:rsidRPr="00AF5D73" w:rsidRDefault="00625C4F" w:rsidP="00463F79">
      <w:pPr>
        <w:rPr>
          <w:rFonts w:ascii="Candara" w:hAnsi="Candara"/>
          <w:bCs/>
          <w:sz w:val="22"/>
          <w:szCs w:val="22"/>
        </w:rPr>
      </w:pPr>
      <w:r>
        <w:rPr>
          <w:rFonts w:ascii="Candara" w:hAnsi="Candara"/>
          <w:noProof/>
          <w:sz w:val="22"/>
          <w:szCs w:val="22"/>
        </w:rPr>
        <w:pict>
          <v:shapetype id="_x0000_t202" coordsize="21600,21600" o:spt="202" path="m,l,21600r21600,l21600,xe">
            <v:stroke joinstyle="miter"/>
            <v:path gradientshapeok="t" o:connecttype="rect"/>
          </v:shapetype>
          <v:shape id="Text Box 4" o:spid="_x0000_s1026" type="#_x0000_t202" style="position:absolute;margin-left:14.5pt;margin-top:6.35pt;width:2in;height:113.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" stroked="f">
            <v:textbox style="mso-next-textbox:#Text Box 4">
              <w:txbxContent>
                <w:p w:rsidR="00767239" w:rsidRPr="000A6CE0" w:rsidRDefault="006C1EFF" w:rsidP="00974950">
                  <w:pPr>
                    <w:rPr>
                      <w:rFonts w:ascii="Candara" w:hAnsi="Candara" w:cs="Arial"/>
                      <w:b/>
                      <w:bCs/>
                    </w:rPr>
                  </w:pPr>
                  <w:r w:rsidRPr="006C1EFF">
                    <w:rPr>
                      <w:rFonts w:ascii="Candara" w:hAnsi="Candara" w:cs="Arial"/>
                      <w:b/>
                      <w:bCs/>
                    </w:rPr>
                    <w:t>LE BAILLEUR</w:t>
                  </w:r>
                </w:p>
                <w:p w:rsidR="00974950" w:rsidRPr="000A6CE0" w:rsidRDefault="00974950" w:rsidP="00974950">
                  <w:pPr>
                    <w:rPr>
                      <w:rFonts w:ascii="Candara" w:hAnsi="Candara" w:cs="Arial"/>
                      <w:b/>
                      <w:bCs/>
                      <w:u w:val="single"/>
                    </w:rPr>
                  </w:pPr>
                </w:p>
                <w:p w:rsidR="00974950" w:rsidRPr="000A6CE0" w:rsidRDefault="00974950" w:rsidP="00974950">
                  <w:pPr>
                    <w:rPr>
                      <w:rFonts w:ascii="Candara" w:hAnsi="Candara" w:cs="Arial"/>
                      <w:b/>
                      <w:bCs/>
                      <w:u w:val="single"/>
                    </w:rPr>
                  </w:pPr>
                </w:p>
                <w:p w:rsidR="00974950" w:rsidRDefault="00974950" w:rsidP="00974950">
                  <w:pPr>
                    <w:rPr>
                      <w:rFonts w:ascii="Candara" w:hAnsi="Candara" w:cs="Arial"/>
                      <w:b/>
                      <w:bCs/>
                      <w:u w:val="single"/>
                    </w:rPr>
                  </w:pPr>
                </w:p>
                <w:p w:rsidR="00AF5D73" w:rsidRDefault="00AF5D73" w:rsidP="00974950">
                  <w:pPr>
                    <w:rPr>
                      <w:rFonts w:ascii="Candara" w:hAnsi="Candara" w:cs="Arial"/>
                      <w:b/>
                      <w:bCs/>
                      <w:u w:val="single"/>
                    </w:rPr>
                  </w:pPr>
                </w:p>
                <w:p w:rsidR="00AF5D73" w:rsidRPr="000A6CE0" w:rsidRDefault="00AF5D73" w:rsidP="00974950">
                  <w:pPr>
                    <w:rPr>
                      <w:rFonts w:ascii="Candara" w:hAnsi="Candara" w:cs="Arial"/>
                      <w:b/>
                      <w:bCs/>
                      <w:u w:val="single"/>
                    </w:rPr>
                  </w:pPr>
                </w:p>
                <w:p w:rsidR="00767239" w:rsidRPr="000A6CE0" w:rsidRDefault="00D1358E" w:rsidP="009738C8">
                  <w:pPr>
                    <w:rPr>
                      <w:rFonts w:ascii="Candara" w:hAnsi="Candara" w:cs="Arial"/>
                      <w:b/>
                      <w:bCs/>
                    </w:rPr>
                  </w:pPr>
                  <w:r>
                    <w:rPr>
                      <w:rFonts w:ascii="Candara" w:hAnsi="Candara" w:cs="Arial"/>
                      <w:b/>
                      <w:bCs/>
                    </w:rPr>
                    <w:t>……………………..</w:t>
                  </w:r>
                </w:p>
              </w:txbxContent>
            </v:textbox>
          </v:shape>
        </w:pict>
      </w:r>
      <w:r>
        <w:rPr>
          <w:rFonts w:ascii="Candara" w:hAnsi="Candara"/>
          <w:noProof/>
          <w:sz w:val="22"/>
          <w:szCs w:val="22"/>
        </w:rPr>
        <w:pict>
          <v:shape id="Text Box 5" o:spid="_x0000_s1027" type="#_x0000_t202" style="position:absolute;margin-left:239.5pt;margin-top:4.05pt;width:248.45pt;height:12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" stroked="f">
            <v:textbox style="mso-next-textbox:#Text Box 5">
              <w:txbxContent>
                <w:p w:rsidR="00767239" w:rsidRPr="000A6CE0" w:rsidRDefault="006C1EFF" w:rsidP="00974950">
                  <w:pPr>
                    <w:rPr>
                      <w:rFonts w:ascii="Candara" w:hAnsi="Candara" w:cs="Arial"/>
                      <w:b/>
                      <w:bCs/>
                    </w:rPr>
                  </w:pPr>
                  <w:r w:rsidRPr="006C1EFF">
                    <w:rPr>
                      <w:rFonts w:ascii="Candara" w:hAnsi="Candara" w:cs="Arial"/>
                      <w:b/>
                      <w:bCs/>
                    </w:rPr>
                    <w:t xml:space="preserve">                          LE PRENEUR</w:t>
                  </w:r>
                </w:p>
                <w:p w:rsidR="00974950" w:rsidRPr="000A6CE0" w:rsidRDefault="00974950" w:rsidP="00974950">
                  <w:pPr>
                    <w:rPr>
                      <w:rFonts w:ascii="Candara" w:hAnsi="Candara" w:cs="Arial"/>
                      <w:b/>
                      <w:bCs/>
                    </w:rPr>
                  </w:pPr>
                </w:p>
                <w:p w:rsidR="00974950" w:rsidRPr="000A6CE0" w:rsidRDefault="00974950" w:rsidP="00974950">
                  <w:pPr>
                    <w:rPr>
                      <w:rFonts w:ascii="Candara" w:hAnsi="Candara" w:cs="Arial"/>
                      <w:b/>
                      <w:bCs/>
                    </w:rPr>
                  </w:pPr>
                </w:p>
                <w:p w:rsidR="00974950" w:rsidRPr="000A6CE0" w:rsidRDefault="00974950" w:rsidP="00974950">
                  <w:pPr>
                    <w:rPr>
                      <w:rFonts w:ascii="Candara" w:hAnsi="Candara" w:cs="Arial"/>
                      <w:b/>
                      <w:bCs/>
                    </w:rPr>
                  </w:pPr>
                </w:p>
                <w:p w:rsidR="00974950" w:rsidRDefault="00974950" w:rsidP="00974950">
                  <w:pPr>
                    <w:rPr>
                      <w:rFonts w:ascii="Candara" w:hAnsi="Candara" w:cs="Arial"/>
                      <w:b/>
                      <w:bCs/>
                    </w:rPr>
                  </w:pPr>
                </w:p>
                <w:p w:rsidR="00AF5D73" w:rsidRPr="000A6CE0" w:rsidRDefault="00AF5D73" w:rsidP="00974950">
                  <w:pPr>
                    <w:rPr>
                      <w:rFonts w:ascii="Candara" w:hAnsi="Candara" w:cs="Arial"/>
                      <w:b/>
                      <w:bCs/>
                    </w:rPr>
                  </w:pPr>
                </w:p>
                <w:p w:rsidR="00767239" w:rsidRPr="00AF5D73" w:rsidRDefault="006C1EFF" w:rsidP="00E91547">
                  <w:pPr>
                    <w:jc w:val="center"/>
                    <w:rPr>
                      <w:rFonts w:ascii="Candara" w:hAnsi="Candara" w:cs="Arial"/>
                      <w:b/>
                      <w:bCs/>
                    </w:rPr>
                  </w:pPr>
                  <w:r w:rsidRPr="006C1EFF">
                    <w:rPr>
                      <w:rFonts w:ascii="Candara" w:hAnsi="Candara" w:cs="Arial"/>
                      <w:b/>
                      <w:bCs/>
                      <w:color w:val="FF0000"/>
                    </w:rPr>
                    <w:t xml:space="preserve">                  </w:t>
                  </w:r>
                  <w:r w:rsidRPr="00AF5D73">
                    <w:rPr>
                      <w:rFonts w:ascii="Candara" w:hAnsi="Candara" w:cs="Arial"/>
                      <w:b/>
                      <w:bCs/>
                    </w:rPr>
                    <w:t>ATLANTIQUE TELECOM CI</w:t>
                  </w:r>
                </w:p>
              </w:txbxContent>
            </v:textbox>
          </v:shape>
        </w:pict>
      </w:r>
    </w:p>
    <w:sectPr w:rsidR="005123DB" w:rsidRPr="00AF5D73" w:rsidSect="003C1D94">
      <w:headerReference w:type="even" r:id="rId8"/>
      <w:headerReference w:type="default" r:id="rId9"/>
      <w:footerReference w:type="even" r:id="rId10"/>
      <w:footerReference w:type="default" r:id="rId11"/>
      <w:headerReference w:type="first" r:id="rId12"/>
      <w:footerReference w:type="first" r:id="rId13"/>
      <w:pgSz w:w="11906" w:h="16838"/>
      <w:pgMar w:top="993" w:right="1417" w:bottom="1135" w:left="1417" w:header="708" w:footer="708"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C4F" w:rsidRDefault="00625C4F">
      <w:r>
        <w:separator/>
      </w:r>
    </w:p>
  </w:endnote>
  <w:endnote w:type="continuationSeparator" w:id="0">
    <w:p w:rsidR="00625C4F" w:rsidRDefault="0062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239" w:rsidRDefault="00536238" w:rsidP="005123DB">
    <w:pPr>
      <w:pStyle w:val="Pieddepage"/>
      <w:framePr w:wrap="around" w:vAnchor="text" w:hAnchor="margin" w:xAlign="center" w:y="1"/>
      <w:rPr>
        <w:rStyle w:val="Numrodepage"/>
      </w:rPr>
    </w:pPr>
    <w:r>
      <w:rPr>
        <w:rStyle w:val="Numrodepage"/>
      </w:rPr>
      <w:fldChar w:fldCharType="begin"/>
    </w:r>
    <w:r w:rsidR="00767239">
      <w:rPr>
        <w:rStyle w:val="Numrodepage"/>
      </w:rPr>
      <w:instrText xml:space="preserve">PAGE  </w:instrText>
    </w:r>
    <w:r>
      <w:rPr>
        <w:rStyle w:val="Numrodepage"/>
      </w:rPr>
      <w:fldChar w:fldCharType="end"/>
    </w:r>
  </w:p>
  <w:p w:rsidR="00767239" w:rsidRDefault="0076723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239" w:rsidRPr="000A6CE0" w:rsidRDefault="00536238" w:rsidP="005123DB">
    <w:pPr>
      <w:pStyle w:val="Pieddepage"/>
      <w:framePr w:wrap="around" w:vAnchor="text" w:hAnchor="margin" w:xAlign="center" w:y="1"/>
      <w:rPr>
        <w:rStyle w:val="Numrodepage"/>
        <w:rFonts w:ascii="Candara" w:hAnsi="Candara"/>
        <w:sz w:val="16"/>
        <w:szCs w:val="16"/>
      </w:rPr>
    </w:pPr>
    <w:r w:rsidRPr="006C1EFF">
      <w:rPr>
        <w:rStyle w:val="Numrodepage"/>
        <w:rFonts w:ascii="Candara" w:hAnsi="Candara"/>
        <w:sz w:val="16"/>
        <w:szCs w:val="16"/>
      </w:rPr>
      <w:fldChar w:fldCharType="begin"/>
    </w:r>
    <w:r w:rsidR="006C1EFF" w:rsidRPr="006C1EFF">
      <w:rPr>
        <w:rStyle w:val="Numrodepage"/>
        <w:rFonts w:ascii="Candara" w:hAnsi="Candara"/>
        <w:sz w:val="16"/>
        <w:szCs w:val="16"/>
      </w:rPr>
      <w:instrText xml:space="preserve">PAGE  </w:instrText>
    </w:r>
    <w:r w:rsidRPr="006C1EFF">
      <w:rPr>
        <w:rStyle w:val="Numrodepage"/>
        <w:rFonts w:ascii="Candara" w:hAnsi="Candara"/>
        <w:sz w:val="16"/>
        <w:szCs w:val="16"/>
      </w:rPr>
      <w:fldChar w:fldCharType="separate"/>
    </w:r>
    <w:r w:rsidR="00A13522">
      <w:rPr>
        <w:rStyle w:val="Numrodepage"/>
        <w:rFonts w:ascii="Candara" w:hAnsi="Candara"/>
        <w:noProof/>
        <w:sz w:val="16"/>
        <w:szCs w:val="16"/>
      </w:rPr>
      <w:t>- 1 -</w:t>
    </w:r>
    <w:r w:rsidRPr="006C1EFF">
      <w:rPr>
        <w:rStyle w:val="Numrodepage"/>
        <w:rFonts w:ascii="Candara" w:hAnsi="Candara"/>
        <w:sz w:val="16"/>
        <w:szCs w:val="16"/>
      </w:rPr>
      <w:fldChar w:fldCharType="end"/>
    </w:r>
  </w:p>
  <w:p w:rsidR="00767239" w:rsidRDefault="0076723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22" w:rsidRDefault="00A1352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C4F" w:rsidRDefault="00625C4F">
      <w:r>
        <w:separator/>
      </w:r>
    </w:p>
  </w:footnote>
  <w:footnote w:type="continuationSeparator" w:id="0">
    <w:p w:rsidR="00625C4F" w:rsidRDefault="00625C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22" w:rsidRDefault="00A1352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B39" w:rsidRDefault="00E40B39">
    <w:pPr>
      <w:pStyle w:val="En-tte"/>
    </w:pPr>
    <w:r>
      <w:rPr>
        <w:rFonts w:ascii="Trebuchet MS" w:hAnsi="Trebuchet MS" w:cs="Arial"/>
        <w:noProof/>
      </w:rPr>
      <w:drawing>
        <wp:inline distT="0" distB="0" distL="0" distR="0" wp14:anchorId="01860CD5" wp14:editId="0EA6ECFF">
          <wp:extent cx="570230" cy="487045"/>
          <wp:effectExtent l="0" t="0" r="127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srcRect/>
                  <a:stretch>
                    <a:fillRect/>
                  </a:stretch>
                </pic:blipFill>
                <pic:spPr bwMode="auto">
                  <a:xfrm>
                    <a:off x="0" y="0"/>
                    <a:ext cx="570230" cy="487045"/>
                  </a:xfrm>
                  <a:prstGeom prst="rect">
                    <a:avLst/>
                  </a:prstGeom>
                  <a:solidFill>
                    <a:srgbClr val="FFFFFF">
                      <a:alpha val="0"/>
                    </a:srgbClr>
                  </a:solidFill>
                  <a:ln w="9525">
                    <a:noFill/>
                    <a:miter lim="800000"/>
                    <a:headEnd/>
                    <a:tailEnd/>
                  </a:ln>
                </pic:spPr>
              </pic:pic>
            </a:graphicData>
          </a:graphic>
        </wp:inline>
      </w:drawing>
    </w:r>
    <w:r>
      <w:rPr>
        <w:rFonts w:ascii="Trebuchet MS" w:hAnsi="Trebuchet MS" w:cs="Arial"/>
        <w:noProof/>
      </w:rPr>
      <w:tab/>
    </w:r>
    <w:r>
      <w:rPr>
        <w:rFonts w:ascii="Trebuchet MS" w:hAnsi="Trebuchet MS" w:cs="Arial"/>
        <w:noProof/>
      </w:rPr>
      <w:tab/>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22" w:rsidRDefault="00A1352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10EC"/>
    <w:multiLevelType w:val="hybridMultilevel"/>
    <w:tmpl w:val="E24C257A"/>
    <w:lvl w:ilvl="0" w:tplc="AB58EAA8">
      <w:numFmt w:val="bullet"/>
      <w:lvlText w:val=""/>
      <w:lvlJc w:val="left"/>
      <w:pPr>
        <w:tabs>
          <w:tab w:val="num" w:pos="870"/>
        </w:tabs>
        <w:ind w:left="870" w:hanging="870"/>
      </w:pPr>
      <w:rPr>
        <w:rFonts w:ascii="Symbol" w:eastAsia="Times New Roman" w:hAnsi="Symbol" w:cs="Times New Roman" w:hint="default"/>
      </w:rPr>
    </w:lvl>
    <w:lvl w:ilvl="1" w:tplc="040C0003" w:tentative="1">
      <w:start w:val="1"/>
      <w:numFmt w:val="bullet"/>
      <w:lvlText w:val="o"/>
      <w:lvlJc w:val="left"/>
      <w:pPr>
        <w:tabs>
          <w:tab w:val="num" w:pos="732"/>
        </w:tabs>
        <w:ind w:left="732" w:hanging="360"/>
      </w:pPr>
      <w:rPr>
        <w:rFonts w:ascii="Courier New" w:hAnsi="Courier New" w:hint="default"/>
      </w:rPr>
    </w:lvl>
    <w:lvl w:ilvl="2" w:tplc="040C0005" w:tentative="1">
      <w:start w:val="1"/>
      <w:numFmt w:val="bullet"/>
      <w:lvlText w:val=""/>
      <w:lvlJc w:val="left"/>
      <w:pPr>
        <w:tabs>
          <w:tab w:val="num" w:pos="1452"/>
        </w:tabs>
        <w:ind w:left="1452" w:hanging="360"/>
      </w:pPr>
      <w:rPr>
        <w:rFonts w:ascii="Wingdings" w:hAnsi="Wingdings" w:hint="default"/>
      </w:rPr>
    </w:lvl>
    <w:lvl w:ilvl="3" w:tplc="040C0001" w:tentative="1">
      <w:start w:val="1"/>
      <w:numFmt w:val="bullet"/>
      <w:lvlText w:val=""/>
      <w:lvlJc w:val="left"/>
      <w:pPr>
        <w:tabs>
          <w:tab w:val="num" w:pos="2172"/>
        </w:tabs>
        <w:ind w:left="2172" w:hanging="360"/>
      </w:pPr>
      <w:rPr>
        <w:rFonts w:ascii="Symbol" w:hAnsi="Symbol" w:hint="default"/>
      </w:rPr>
    </w:lvl>
    <w:lvl w:ilvl="4" w:tplc="040C0003" w:tentative="1">
      <w:start w:val="1"/>
      <w:numFmt w:val="bullet"/>
      <w:lvlText w:val="o"/>
      <w:lvlJc w:val="left"/>
      <w:pPr>
        <w:tabs>
          <w:tab w:val="num" w:pos="2892"/>
        </w:tabs>
        <w:ind w:left="2892" w:hanging="360"/>
      </w:pPr>
      <w:rPr>
        <w:rFonts w:ascii="Courier New" w:hAnsi="Courier New" w:hint="default"/>
      </w:rPr>
    </w:lvl>
    <w:lvl w:ilvl="5" w:tplc="040C0005" w:tentative="1">
      <w:start w:val="1"/>
      <w:numFmt w:val="bullet"/>
      <w:lvlText w:val=""/>
      <w:lvlJc w:val="left"/>
      <w:pPr>
        <w:tabs>
          <w:tab w:val="num" w:pos="3612"/>
        </w:tabs>
        <w:ind w:left="3612" w:hanging="360"/>
      </w:pPr>
      <w:rPr>
        <w:rFonts w:ascii="Wingdings" w:hAnsi="Wingdings" w:hint="default"/>
      </w:rPr>
    </w:lvl>
    <w:lvl w:ilvl="6" w:tplc="040C0001" w:tentative="1">
      <w:start w:val="1"/>
      <w:numFmt w:val="bullet"/>
      <w:lvlText w:val=""/>
      <w:lvlJc w:val="left"/>
      <w:pPr>
        <w:tabs>
          <w:tab w:val="num" w:pos="4332"/>
        </w:tabs>
        <w:ind w:left="4332" w:hanging="360"/>
      </w:pPr>
      <w:rPr>
        <w:rFonts w:ascii="Symbol" w:hAnsi="Symbol" w:hint="default"/>
      </w:rPr>
    </w:lvl>
    <w:lvl w:ilvl="7" w:tplc="040C0003" w:tentative="1">
      <w:start w:val="1"/>
      <w:numFmt w:val="bullet"/>
      <w:lvlText w:val="o"/>
      <w:lvlJc w:val="left"/>
      <w:pPr>
        <w:tabs>
          <w:tab w:val="num" w:pos="5052"/>
        </w:tabs>
        <w:ind w:left="5052" w:hanging="360"/>
      </w:pPr>
      <w:rPr>
        <w:rFonts w:ascii="Courier New" w:hAnsi="Courier New" w:hint="default"/>
      </w:rPr>
    </w:lvl>
    <w:lvl w:ilvl="8" w:tplc="040C0005" w:tentative="1">
      <w:start w:val="1"/>
      <w:numFmt w:val="bullet"/>
      <w:lvlText w:val=""/>
      <w:lvlJc w:val="left"/>
      <w:pPr>
        <w:tabs>
          <w:tab w:val="num" w:pos="5772"/>
        </w:tabs>
        <w:ind w:left="5772" w:hanging="360"/>
      </w:pPr>
      <w:rPr>
        <w:rFonts w:ascii="Wingdings" w:hAnsi="Wingdings" w:hint="default"/>
      </w:rPr>
    </w:lvl>
  </w:abstractNum>
  <w:abstractNum w:abstractNumId="1">
    <w:nsid w:val="065B07E3"/>
    <w:multiLevelType w:val="hybridMultilevel"/>
    <w:tmpl w:val="B7362A7A"/>
    <w:lvl w:ilvl="0" w:tplc="AB58EAA8">
      <w:numFmt w:val="bullet"/>
      <w:lvlText w:val=""/>
      <w:lvlJc w:val="left"/>
      <w:pPr>
        <w:tabs>
          <w:tab w:val="num" w:pos="1578"/>
        </w:tabs>
        <w:ind w:left="1578" w:hanging="87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2">
    <w:nsid w:val="1E9A3AAC"/>
    <w:multiLevelType w:val="hybridMultilevel"/>
    <w:tmpl w:val="1994A8F2"/>
    <w:lvl w:ilvl="0" w:tplc="AB58EAA8">
      <w:numFmt w:val="bullet"/>
      <w:lvlText w:val=""/>
      <w:lvlJc w:val="left"/>
      <w:pPr>
        <w:tabs>
          <w:tab w:val="num" w:pos="870"/>
        </w:tabs>
        <w:ind w:left="870" w:hanging="870"/>
      </w:pPr>
      <w:rPr>
        <w:rFonts w:ascii="Symbol" w:eastAsia="Times New Roman" w:hAnsi="Symbol" w:cs="Times New Roman" w:hint="default"/>
      </w:rPr>
    </w:lvl>
    <w:lvl w:ilvl="1" w:tplc="040C0003" w:tentative="1">
      <w:start w:val="1"/>
      <w:numFmt w:val="bullet"/>
      <w:lvlText w:val="o"/>
      <w:lvlJc w:val="left"/>
      <w:pPr>
        <w:tabs>
          <w:tab w:val="num" w:pos="732"/>
        </w:tabs>
        <w:ind w:left="732" w:hanging="360"/>
      </w:pPr>
      <w:rPr>
        <w:rFonts w:ascii="Courier New" w:hAnsi="Courier New" w:hint="default"/>
      </w:rPr>
    </w:lvl>
    <w:lvl w:ilvl="2" w:tplc="040C0005" w:tentative="1">
      <w:start w:val="1"/>
      <w:numFmt w:val="bullet"/>
      <w:lvlText w:val=""/>
      <w:lvlJc w:val="left"/>
      <w:pPr>
        <w:tabs>
          <w:tab w:val="num" w:pos="1452"/>
        </w:tabs>
        <w:ind w:left="1452" w:hanging="360"/>
      </w:pPr>
      <w:rPr>
        <w:rFonts w:ascii="Wingdings" w:hAnsi="Wingdings" w:hint="default"/>
      </w:rPr>
    </w:lvl>
    <w:lvl w:ilvl="3" w:tplc="040C0001" w:tentative="1">
      <w:start w:val="1"/>
      <w:numFmt w:val="bullet"/>
      <w:lvlText w:val=""/>
      <w:lvlJc w:val="left"/>
      <w:pPr>
        <w:tabs>
          <w:tab w:val="num" w:pos="2172"/>
        </w:tabs>
        <w:ind w:left="2172" w:hanging="360"/>
      </w:pPr>
      <w:rPr>
        <w:rFonts w:ascii="Symbol" w:hAnsi="Symbol" w:hint="default"/>
      </w:rPr>
    </w:lvl>
    <w:lvl w:ilvl="4" w:tplc="040C0003" w:tentative="1">
      <w:start w:val="1"/>
      <w:numFmt w:val="bullet"/>
      <w:lvlText w:val="o"/>
      <w:lvlJc w:val="left"/>
      <w:pPr>
        <w:tabs>
          <w:tab w:val="num" w:pos="2892"/>
        </w:tabs>
        <w:ind w:left="2892" w:hanging="360"/>
      </w:pPr>
      <w:rPr>
        <w:rFonts w:ascii="Courier New" w:hAnsi="Courier New" w:hint="default"/>
      </w:rPr>
    </w:lvl>
    <w:lvl w:ilvl="5" w:tplc="040C0005" w:tentative="1">
      <w:start w:val="1"/>
      <w:numFmt w:val="bullet"/>
      <w:lvlText w:val=""/>
      <w:lvlJc w:val="left"/>
      <w:pPr>
        <w:tabs>
          <w:tab w:val="num" w:pos="3612"/>
        </w:tabs>
        <w:ind w:left="3612" w:hanging="360"/>
      </w:pPr>
      <w:rPr>
        <w:rFonts w:ascii="Wingdings" w:hAnsi="Wingdings" w:hint="default"/>
      </w:rPr>
    </w:lvl>
    <w:lvl w:ilvl="6" w:tplc="040C0001" w:tentative="1">
      <w:start w:val="1"/>
      <w:numFmt w:val="bullet"/>
      <w:lvlText w:val=""/>
      <w:lvlJc w:val="left"/>
      <w:pPr>
        <w:tabs>
          <w:tab w:val="num" w:pos="4332"/>
        </w:tabs>
        <w:ind w:left="4332" w:hanging="360"/>
      </w:pPr>
      <w:rPr>
        <w:rFonts w:ascii="Symbol" w:hAnsi="Symbol" w:hint="default"/>
      </w:rPr>
    </w:lvl>
    <w:lvl w:ilvl="7" w:tplc="040C0003" w:tentative="1">
      <w:start w:val="1"/>
      <w:numFmt w:val="bullet"/>
      <w:lvlText w:val="o"/>
      <w:lvlJc w:val="left"/>
      <w:pPr>
        <w:tabs>
          <w:tab w:val="num" w:pos="5052"/>
        </w:tabs>
        <w:ind w:left="5052" w:hanging="360"/>
      </w:pPr>
      <w:rPr>
        <w:rFonts w:ascii="Courier New" w:hAnsi="Courier New" w:hint="default"/>
      </w:rPr>
    </w:lvl>
    <w:lvl w:ilvl="8" w:tplc="040C0005" w:tentative="1">
      <w:start w:val="1"/>
      <w:numFmt w:val="bullet"/>
      <w:lvlText w:val=""/>
      <w:lvlJc w:val="left"/>
      <w:pPr>
        <w:tabs>
          <w:tab w:val="num" w:pos="5772"/>
        </w:tabs>
        <w:ind w:left="5772" w:hanging="360"/>
      </w:pPr>
      <w:rPr>
        <w:rFonts w:ascii="Wingdings" w:hAnsi="Wingdings" w:hint="default"/>
      </w:rPr>
    </w:lvl>
  </w:abstractNum>
  <w:abstractNum w:abstractNumId="3">
    <w:nsid w:val="261F2B26"/>
    <w:multiLevelType w:val="hybridMultilevel"/>
    <w:tmpl w:val="2B9C5D6A"/>
    <w:lvl w:ilvl="0" w:tplc="9BE406F4">
      <w:start w:val="25"/>
      <w:numFmt w:val="decimal"/>
      <w:lvlText w:val="%1."/>
      <w:lvlJc w:val="left"/>
      <w:pPr>
        <w:ind w:left="1065" w:hanging="360"/>
      </w:pPr>
      <w:rPr>
        <w:rFonts w:hint="default"/>
        <w:b/>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nsid w:val="31E14392"/>
    <w:multiLevelType w:val="hybridMultilevel"/>
    <w:tmpl w:val="F0C2F0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F36CDA"/>
    <w:multiLevelType w:val="hybridMultilevel"/>
    <w:tmpl w:val="6F86D33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3AEC2C77"/>
    <w:multiLevelType w:val="hybridMultilevel"/>
    <w:tmpl w:val="134228F4"/>
    <w:lvl w:ilvl="0" w:tplc="DC9AAC7A">
      <w:start w:val="1"/>
      <w:numFmt w:val="decimal"/>
      <w:lvlText w:val="%1."/>
      <w:lvlJc w:val="left"/>
      <w:pPr>
        <w:ind w:left="36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B8A6AD2"/>
    <w:multiLevelType w:val="hybridMultilevel"/>
    <w:tmpl w:val="92BA8408"/>
    <w:lvl w:ilvl="0" w:tplc="DC9AAC7A">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3D9E1427"/>
    <w:multiLevelType w:val="hybridMultilevel"/>
    <w:tmpl w:val="90BAA6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E631CB0"/>
    <w:multiLevelType w:val="singleLevel"/>
    <w:tmpl w:val="7B26F4B6"/>
    <w:lvl w:ilvl="0">
      <w:start w:val="15"/>
      <w:numFmt w:val="bullet"/>
      <w:lvlText w:val="-"/>
      <w:lvlJc w:val="left"/>
      <w:pPr>
        <w:tabs>
          <w:tab w:val="num" w:pos="360"/>
        </w:tabs>
        <w:ind w:left="360" w:hanging="360"/>
      </w:pPr>
      <w:rPr>
        <w:rFonts w:hint="default"/>
      </w:rPr>
    </w:lvl>
  </w:abstractNum>
  <w:abstractNum w:abstractNumId="10">
    <w:nsid w:val="424F0BFD"/>
    <w:multiLevelType w:val="hybridMultilevel"/>
    <w:tmpl w:val="46F468F2"/>
    <w:lvl w:ilvl="0" w:tplc="DC9AAC7A">
      <w:start w:val="1"/>
      <w:numFmt w:val="decimal"/>
      <w:lvlText w:val="%1."/>
      <w:lvlJc w:val="left"/>
      <w:pPr>
        <w:ind w:left="36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FE71E4B"/>
    <w:multiLevelType w:val="hybridMultilevel"/>
    <w:tmpl w:val="B8BC88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D7E0079"/>
    <w:multiLevelType w:val="hybridMultilevel"/>
    <w:tmpl w:val="87AAFB12"/>
    <w:lvl w:ilvl="0" w:tplc="DC9AAC7A">
      <w:start w:val="1"/>
      <w:numFmt w:val="decimal"/>
      <w:lvlText w:val="%1."/>
      <w:lvlJc w:val="left"/>
      <w:pPr>
        <w:ind w:left="720" w:hanging="360"/>
      </w:pPr>
      <w:rPr>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68321C9D"/>
    <w:multiLevelType w:val="hybridMultilevel"/>
    <w:tmpl w:val="134228F4"/>
    <w:lvl w:ilvl="0" w:tplc="DC9AAC7A">
      <w:start w:val="1"/>
      <w:numFmt w:val="decimal"/>
      <w:lvlText w:val="%1."/>
      <w:lvlJc w:val="left"/>
      <w:pPr>
        <w:ind w:left="36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A883AAA"/>
    <w:multiLevelType w:val="hybridMultilevel"/>
    <w:tmpl w:val="53AC50A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6B3235D9"/>
    <w:multiLevelType w:val="singleLevel"/>
    <w:tmpl w:val="E97E108A"/>
    <w:lvl w:ilvl="0">
      <w:numFmt w:val="bullet"/>
      <w:lvlText w:val="-"/>
      <w:lvlJc w:val="left"/>
      <w:pPr>
        <w:tabs>
          <w:tab w:val="num" w:pos="360"/>
        </w:tabs>
        <w:ind w:left="360" w:hanging="360"/>
      </w:pPr>
      <w:rPr>
        <w:rFonts w:hint="default"/>
        <w:sz w:val="18"/>
      </w:rPr>
    </w:lvl>
  </w:abstractNum>
  <w:abstractNum w:abstractNumId="16">
    <w:nsid w:val="71E52194"/>
    <w:multiLevelType w:val="singleLevel"/>
    <w:tmpl w:val="E0DCDFF8"/>
    <w:lvl w:ilvl="0">
      <w:numFmt w:val="bullet"/>
      <w:lvlText w:val="-"/>
      <w:lvlJc w:val="left"/>
      <w:pPr>
        <w:tabs>
          <w:tab w:val="num" w:pos="360"/>
        </w:tabs>
        <w:ind w:left="360" w:hanging="360"/>
      </w:pPr>
      <w:rPr>
        <w:rFonts w:hint="default"/>
      </w:rPr>
    </w:lvl>
  </w:abstractNum>
  <w:abstractNum w:abstractNumId="17">
    <w:nsid w:val="7BD0295B"/>
    <w:multiLevelType w:val="hybridMultilevel"/>
    <w:tmpl w:val="7C24F33C"/>
    <w:lvl w:ilvl="0" w:tplc="DC9AAC7A">
      <w:start w:val="1"/>
      <w:numFmt w:val="decimal"/>
      <w:lvlText w:val="%1."/>
      <w:lvlJc w:val="left"/>
      <w:pPr>
        <w:ind w:left="36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15"/>
  </w:num>
  <w:num w:numId="3">
    <w:abstractNumId w:val="9"/>
  </w:num>
  <w:num w:numId="4">
    <w:abstractNumId w:val="1"/>
  </w:num>
  <w:num w:numId="5">
    <w:abstractNumId w:val="0"/>
  </w:num>
  <w:num w:numId="6">
    <w:abstractNumId w:val="2"/>
  </w:num>
  <w:num w:numId="7">
    <w:abstractNumId w:val="5"/>
  </w:num>
  <w:num w:numId="8">
    <w:abstractNumId w:val="7"/>
  </w:num>
  <w:num w:numId="9">
    <w:abstractNumId w:val="11"/>
  </w:num>
  <w:num w:numId="10">
    <w:abstractNumId w:val="8"/>
  </w:num>
  <w:num w:numId="11">
    <w:abstractNumId w:val="10"/>
  </w:num>
  <w:num w:numId="12">
    <w:abstractNumId w:val="13"/>
  </w:num>
  <w:num w:numId="13">
    <w:abstractNumId w:val="6"/>
  </w:num>
  <w:num w:numId="14">
    <w:abstractNumId w:val="17"/>
  </w:num>
  <w:num w:numId="15">
    <w:abstractNumId w:val="12"/>
  </w:num>
  <w:num w:numId="16">
    <w:abstractNumId w:val="14"/>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activeWritingStyle w:appName="MSWord" w:lang="fr-F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D3496"/>
    <w:rsid w:val="000000C4"/>
    <w:rsid w:val="00003B82"/>
    <w:rsid w:val="00006D75"/>
    <w:rsid w:val="00006F31"/>
    <w:rsid w:val="00016790"/>
    <w:rsid w:val="0001763F"/>
    <w:rsid w:val="0002073A"/>
    <w:rsid w:val="00021202"/>
    <w:rsid w:val="00030B76"/>
    <w:rsid w:val="00030D5C"/>
    <w:rsid w:val="000347A2"/>
    <w:rsid w:val="00040EEB"/>
    <w:rsid w:val="00043696"/>
    <w:rsid w:val="000509E1"/>
    <w:rsid w:val="00060757"/>
    <w:rsid w:val="00073017"/>
    <w:rsid w:val="0008536A"/>
    <w:rsid w:val="00085D2D"/>
    <w:rsid w:val="000878F7"/>
    <w:rsid w:val="0009361E"/>
    <w:rsid w:val="000A0D38"/>
    <w:rsid w:val="000A6CE0"/>
    <w:rsid w:val="000B01BD"/>
    <w:rsid w:val="000B77D0"/>
    <w:rsid w:val="000C4DC2"/>
    <w:rsid w:val="000D44CF"/>
    <w:rsid w:val="000D65FD"/>
    <w:rsid w:val="000E0607"/>
    <w:rsid w:val="000F50D4"/>
    <w:rsid w:val="000F768B"/>
    <w:rsid w:val="00104134"/>
    <w:rsid w:val="0010662B"/>
    <w:rsid w:val="00106802"/>
    <w:rsid w:val="001073C9"/>
    <w:rsid w:val="0011024E"/>
    <w:rsid w:val="00114A03"/>
    <w:rsid w:val="00121FB3"/>
    <w:rsid w:val="0013028A"/>
    <w:rsid w:val="00136FA5"/>
    <w:rsid w:val="00137F8D"/>
    <w:rsid w:val="001403E7"/>
    <w:rsid w:val="001522C6"/>
    <w:rsid w:val="00155207"/>
    <w:rsid w:val="001558A4"/>
    <w:rsid w:val="00162696"/>
    <w:rsid w:val="00170758"/>
    <w:rsid w:val="00182C95"/>
    <w:rsid w:val="001853E9"/>
    <w:rsid w:val="0018698F"/>
    <w:rsid w:val="001904F2"/>
    <w:rsid w:val="00190E96"/>
    <w:rsid w:val="00193AFD"/>
    <w:rsid w:val="001958C2"/>
    <w:rsid w:val="001A5789"/>
    <w:rsid w:val="001A6FAC"/>
    <w:rsid w:val="001B0730"/>
    <w:rsid w:val="001B2AB0"/>
    <w:rsid w:val="001B38A3"/>
    <w:rsid w:val="001D0826"/>
    <w:rsid w:val="001D36AF"/>
    <w:rsid w:val="001D42B1"/>
    <w:rsid w:val="001E0D46"/>
    <w:rsid w:val="001F4A1D"/>
    <w:rsid w:val="001F6143"/>
    <w:rsid w:val="001F63A5"/>
    <w:rsid w:val="0020121A"/>
    <w:rsid w:val="00216593"/>
    <w:rsid w:val="002249AE"/>
    <w:rsid w:val="00226FFC"/>
    <w:rsid w:val="002373D9"/>
    <w:rsid w:val="00237AE6"/>
    <w:rsid w:val="00240F71"/>
    <w:rsid w:val="00242BAE"/>
    <w:rsid w:val="002515A7"/>
    <w:rsid w:val="00255D2B"/>
    <w:rsid w:val="002709EE"/>
    <w:rsid w:val="00282210"/>
    <w:rsid w:val="002949F2"/>
    <w:rsid w:val="00294F8C"/>
    <w:rsid w:val="00296C5C"/>
    <w:rsid w:val="002B66DA"/>
    <w:rsid w:val="002C12FD"/>
    <w:rsid w:val="002C3899"/>
    <w:rsid w:val="002C613A"/>
    <w:rsid w:val="002C6CB1"/>
    <w:rsid w:val="002E3B9B"/>
    <w:rsid w:val="002F08C7"/>
    <w:rsid w:val="002F0CF6"/>
    <w:rsid w:val="00320044"/>
    <w:rsid w:val="00321121"/>
    <w:rsid w:val="00321BB2"/>
    <w:rsid w:val="003262D3"/>
    <w:rsid w:val="0032737E"/>
    <w:rsid w:val="003401AB"/>
    <w:rsid w:val="00342A25"/>
    <w:rsid w:val="003437E7"/>
    <w:rsid w:val="00350C16"/>
    <w:rsid w:val="00352111"/>
    <w:rsid w:val="00353302"/>
    <w:rsid w:val="00357FF6"/>
    <w:rsid w:val="00361DDA"/>
    <w:rsid w:val="003831B4"/>
    <w:rsid w:val="00386CCB"/>
    <w:rsid w:val="003A710F"/>
    <w:rsid w:val="003B4BA2"/>
    <w:rsid w:val="003B4D25"/>
    <w:rsid w:val="003C169F"/>
    <w:rsid w:val="003C192D"/>
    <w:rsid w:val="003C1D94"/>
    <w:rsid w:val="003D6108"/>
    <w:rsid w:val="003E541A"/>
    <w:rsid w:val="003F4517"/>
    <w:rsid w:val="003F530A"/>
    <w:rsid w:val="003F7C29"/>
    <w:rsid w:val="004000AC"/>
    <w:rsid w:val="00400483"/>
    <w:rsid w:val="00405682"/>
    <w:rsid w:val="004073D3"/>
    <w:rsid w:val="0041590C"/>
    <w:rsid w:val="00416FF7"/>
    <w:rsid w:val="0043246C"/>
    <w:rsid w:val="00433FB9"/>
    <w:rsid w:val="00437E50"/>
    <w:rsid w:val="004400EC"/>
    <w:rsid w:val="00452C5D"/>
    <w:rsid w:val="00457C7A"/>
    <w:rsid w:val="0046327D"/>
    <w:rsid w:val="004634EA"/>
    <w:rsid w:val="00463F79"/>
    <w:rsid w:val="0047442F"/>
    <w:rsid w:val="00475640"/>
    <w:rsid w:val="00487A74"/>
    <w:rsid w:val="00490EAB"/>
    <w:rsid w:val="00493E82"/>
    <w:rsid w:val="004A0F40"/>
    <w:rsid w:val="004A108D"/>
    <w:rsid w:val="004A2447"/>
    <w:rsid w:val="004B6E4C"/>
    <w:rsid w:val="004B746B"/>
    <w:rsid w:val="004C10A6"/>
    <w:rsid w:val="004C4A89"/>
    <w:rsid w:val="004C6A43"/>
    <w:rsid w:val="004D23E6"/>
    <w:rsid w:val="004D6103"/>
    <w:rsid w:val="004E0C37"/>
    <w:rsid w:val="004E0D49"/>
    <w:rsid w:val="004F04D7"/>
    <w:rsid w:val="004F31D2"/>
    <w:rsid w:val="00500E1F"/>
    <w:rsid w:val="005123DB"/>
    <w:rsid w:val="005265C6"/>
    <w:rsid w:val="0053189A"/>
    <w:rsid w:val="00536238"/>
    <w:rsid w:val="00536ECC"/>
    <w:rsid w:val="00537044"/>
    <w:rsid w:val="005414AC"/>
    <w:rsid w:val="00545CAF"/>
    <w:rsid w:val="00554DB8"/>
    <w:rsid w:val="00560AEC"/>
    <w:rsid w:val="00564E61"/>
    <w:rsid w:val="00571C07"/>
    <w:rsid w:val="00573D90"/>
    <w:rsid w:val="00581870"/>
    <w:rsid w:val="005825BB"/>
    <w:rsid w:val="005924C2"/>
    <w:rsid w:val="0059341F"/>
    <w:rsid w:val="005A01FC"/>
    <w:rsid w:val="005A6969"/>
    <w:rsid w:val="005B109A"/>
    <w:rsid w:val="005C2779"/>
    <w:rsid w:val="005C3BD7"/>
    <w:rsid w:val="005D08B8"/>
    <w:rsid w:val="005D659E"/>
    <w:rsid w:val="005E4D71"/>
    <w:rsid w:val="005E6237"/>
    <w:rsid w:val="005F7060"/>
    <w:rsid w:val="00620510"/>
    <w:rsid w:val="00625C4F"/>
    <w:rsid w:val="00627270"/>
    <w:rsid w:val="00627A00"/>
    <w:rsid w:val="00630938"/>
    <w:rsid w:val="0063132C"/>
    <w:rsid w:val="00637785"/>
    <w:rsid w:val="006419E5"/>
    <w:rsid w:val="0064285D"/>
    <w:rsid w:val="00654552"/>
    <w:rsid w:val="00672176"/>
    <w:rsid w:val="006738DB"/>
    <w:rsid w:val="00677829"/>
    <w:rsid w:val="00686ADB"/>
    <w:rsid w:val="00691B66"/>
    <w:rsid w:val="006966DF"/>
    <w:rsid w:val="006B2BEB"/>
    <w:rsid w:val="006B34D6"/>
    <w:rsid w:val="006B64F9"/>
    <w:rsid w:val="006C19A5"/>
    <w:rsid w:val="006C1EFF"/>
    <w:rsid w:val="006C311C"/>
    <w:rsid w:val="006D6B95"/>
    <w:rsid w:val="006E3148"/>
    <w:rsid w:val="006F7F0F"/>
    <w:rsid w:val="00710AAE"/>
    <w:rsid w:val="00721ADD"/>
    <w:rsid w:val="00733EBC"/>
    <w:rsid w:val="00735FE7"/>
    <w:rsid w:val="00737943"/>
    <w:rsid w:val="007445E7"/>
    <w:rsid w:val="00744DDA"/>
    <w:rsid w:val="00753278"/>
    <w:rsid w:val="007611D8"/>
    <w:rsid w:val="00763DDD"/>
    <w:rsid w:val="00767239"/>
    <w:rsid w:val="00774ACA"/>
    <w:rsid w:val="00777219"/>
    <w:rsid w:val="00781156"/>
    <w:rsid w:val="0078213F"/>
    <w:rsid w:val="00783BE7"/>
    <w:rsid w:val="0078520B"/>
    <w:rsid w:val="00785784"/>
    <w:rsid w:val="00787046"/>
    <w:rsid w:val="0079127E"/>
    <w:rsid w:val="007A7156"/>
    <w:rsid w:val="007B03B8"/>
    <w:rsid w:val="007B7DDE"/>
    <w:rsid w:val="007C07C5"/>
    <w:rsid w:val="007C0BBA"/>
    <w:rsid w:val="007D32EC"/>
    <w:rsid w:val="007D74C7"/>
    <w:rsid w:val="007E5E1A"/>
    <w:rsid w:val="007F02DF"/>
    <w:rsid w:val="007F0899"/>
    <w:rsid w:val="007F11FC"/>
    <w:rsid w:val="007F184A"/>
    <w:rsid w:val="007F2192"/>
    <w:rsid w:val="007F3EE1"/>
    <w:rsid w:val="00803BDF"/>
    <w:rsid w:val="00804649"/>
    <w:rsid w:val="0081116F"/>
    <w:rsid w:val="0082235B"/>
    <w:rsid w:val="008261D7"/>
    <w:rsid w:val="008271F2"/>
    <w:rsid w:val="0083011C"/>
    <w:rsid w:val="00832D4B"/>
    <w:rsid w:val="0084556F"/>
    <w:rsid w:val="008464E3"/>
    <w:rsid w:val="0085027C"/>
    <w:rsid w:val="00866078"/>
    <w:rsid w:val="00867D89"/>
    <w:rsid w:val="00881C56"/>
    <w:rsid w:val="00882767"/>
    <w:rsid w:val="008836A5"/>
    <w:rsid w:val="00885326"/>
    <w:rsid w:val="00885FAC"/>
    <w:rsid w:val="008905A3"/>
    <w:rsid w:val="00890F2B"/>
    <w:rsid w:val="0089120F"/>
    <w:rsid w:val="00897170"/>
    <w:rsid w:val="008A6B73"/>
    <w:rsid w:val="008B195E"/>
    <w:rsid w:val="008B30CA"/>
    <w:rsid w:val="008B50CE"/>
    <w:rsid w:val="008B593F"/>
    <w:rsid w:val="008B6251"/>
    <w:rsid w:val="008C1CD1"/>
    <w:rsid w:val="008D0705"/>
    <w:rsid w:val="008D227D"/>
    <w:rsid w:val="008D592A"/>
    <w:rsid w:val="008D5D64"/>
    <w:rsid w:val="008E3274"/>
    <w:rsid w:val="008F4E8F"/>
    <w:rsid w:val="00900406"/>
    <w:rsid w:val="00901A6D"/>
    <w:rsid w:val="009048D3"/>
    <w:rsid w:val="009150D7"/>
    <w:rsid w:val="009213E7"/>
    <w:rsid w:val="00921D3B"/>
    <w:rsid w:val="00922984"/>
    <w:rsid w:val="009252AA"/>
    <w:rsid w:val="0093252B"/>
    <w:rsid w:val="00960064"/>
    <w:rsid w:val="009716C5"/>
    <w:rsid w:val="009738C8"/>
    <w:rsid w:val="00973BB3"/>
    <w:rsid w:val="00973BC0"/>
    <w:rsid w:val="00974950"/>
    <w:rsid w:val="009769D0"/>
    <w:rsid w:val="0098297D"/>
    <w:rsid w:val="00996A11"/>
    <w:rsid w:val="009A4121"/>
    <w:rsid w:val="009A49B3"/>
    <w:rsid w:val="009B2ED9"/>
    <w:rsid w:val="009C5572"/>
    <w:rsid w:val="009D034A"/>
    <w:rsid w:val="009E2DE0"/>
    <w:rsid w:val="009E4AAC"/>
    <w:rsid w:val="009E77E2"/>
    <w:rsid w:val="009F271C"/>
    <w:rsid w:val="00A11B16"/>
    <w:rsid w:val="00A13522"/>
    <w:rsid w:val="00A147E5"/>
    <w:rsid w:val="00A1485C"/>
    <w:rsid w:val="00A156FB"/>
    <w:rsid w:val="00A22565"/>
    <w:rsid w:val="00A233C9"/>
    <w:rsid w:val="00A26986"/>
    <w:rsid w:val="00A307BB"/>
    <w:rsid w:val="00A329BF"/>
    <w:rsid w:val="00A32F5F"/>
    <w:rsid w:val="00A539EB"/>
    <w:rsid w:val="00A6468D"/>
    <w:rsid w:val="00A64880"/>
    <w:rsid w:val="00A64BB0"/>
    <w:rsid w:val="00A66983"/>
    <w:rsid w:val="00A746EF"/>
    <w:rsid w:val="00A7769A"/>
    <w:rsid w:val="00A82F1C"/>
    <w:rsid w:val="00A86079"/>
    <w:rsid w:val="00A96943"/>
    <w:rsid w:val="00AB2665"/>
    <w:rsid w:val="00AB4E2F"/>
    <w:rsid w:val="00AC2ED0"/>
    <w:rsid w:val="00AC5B29"/>
    <w:rsid w:val="00AD4C50"/>
    <w:rsid w:val="00AE2E88"/>
    <w:rsid w:val="00AE66BB"/>
    <w:rsid w:val="00AE79EF"/>
    <w:rsid w:val="00AF5181"/>
    <w:rsid w:val="00AF5D73"/>
    <w:rsid w:val="00B02DF3"/>
    <w:rsid w:val="00B05786"/>
    <w:rsid w:val="00B0698C"/>
    <w:rsid w:val="00B11A70"/>
    <w:rsid w:val="00B2548F"/>
    <w:rsid w:val="00B300EC"/>
    <w:rsid w:val="00B3389E"/>
    <w:rsid w:val="00B42CB7"/>
    <w:rsid w:val="00B511EE"/>
    <w:rsid w:val="00B51B81"/>
    <w:rsid w:val="00B53F75"/>
    <w:rsid w:val="00B72F3C"/>
    <w:rsid w:val="00B761B2"/>
    <w:rsid w:val="00B769D6"/>
    <w:rsid w:val="00B81233"/>
    <w:rsid w:val="00B83447"/>
    <w:rsid w:val="00B8775B"/>
    <w:rsid w:val="00B9017D"/>
    <w:rsid w:val="00B96902"/>
    <w:rsid w:val="00BA2E6A"/>
    <w:rsid w:val="00BB6052"/>
    <w:rsid w:val="00BC7484"/>
    <w:rsid w:val="00BD00C5"/>
    <w:rsid w:val="00BD10D3"/>
    <w:rsid w:val="00BD474A"/>
    <w:rsid w:val="00BD75BB"/>
    <w:rsid w:val="00BE0B26"/>
    <w:rsid w:val="00BE2E45"/>
    <w:rsid w:val="00BE38D7"/>
    <w:rsid w:val="00BE643F"/>
    <w:rsid w:val="00BE7B32"/>
    <w:rsid w:val="00BF29C6"/>
    <w:rsid w:val="00BF2B79"/>
    <w:rsid w:val="00C112E8"/>
    <w:rsid w:val="00C14426"/>
    <w:rsid w:val="00C2071E"/>
    <w:rsid w:val="00C247B9"/>
    <w:rsid w:val="00C27F48"/>
    <w:rsid w:val="00C36546"/>
    <w:rsid w:val="00C443C8"/>
    <w:rsid w:val="00C4458D"/>
    <w:rsid w:val="00C5354A"/>
    <w:rsid w:val="00C54E0D"/>
    <w:rsid w:val="00C757EF"/>
    <w:rsid w:val="00C75F74"/>
    <w:rsid w:val="00C7705E"/>
    <w:rsid w:val="00C84A03"/>
    <w:rsid w:val="00C85AA5"/>
    <w:rsid w:val="00C87207"/>
    <w:rsid w:val="00C90B12"/>
    <w:rsid w:val="00C91420"/>
    <w:rsid w:val="00C97DFC"/>
    <w:rsid w:val="00CA3239"/>
    <w:rsid w:val="00CA721A"/>
    <w:rsid w:val="00CC4EF1"/>
    <w:rsid w:val="00CC68C3"/>
    <w:rsid w:val="00CD6996"/>
    <w:rsid w:val="00D03157"/>
    <w:rsid w:val="00D043B3"/>
    <w:rsid w:val="00D04CE1"/>
    <w:rsid w:val="00D1358E"/>
    <w:rsid w:val="00D14AB1"/>
    <w:rsid w:val="00D21979"/>
    <w:rsid w:val="00D22BD5"/>
    <w:rsid w:val="00D24BC0"/>
    <w:rsid w:val="00D31D79"/>
    <w:rsid w:val="00D33B5B"/>
    <w:rsid w:val="00D35492"/>
    <w:rsid w:val="00D406E9"/>
    <w:rsid w:val="00D42A91"/>
    <w:rsid w:val="00D5045F"/>
    <w:rsid w:val="00D64253"/>
    <w:rsid w:val="00D65570"/>
    <w:rsid w:val="00D708E5"/>
    <w:rsid w:val="00D71F1F"/>
    <w:rsid w:val="00D83497"/>
    <w:rsid w:val="00DB5050"/>
    <w:rsid w:val="00DC3810"/>
    <w:rsid w:val="00DC7A2C"/>
    <w:rsid w:val="00DD0B1D"/>
    <w:rsid w:val="00DD44D9"/>
    <w:rsid w:val="00DD7174"/>
    <w:rsid w:val="00E011B8"/>
    <w:rsid w:val="00E13F49"/>
    <w:rsid w:val="00E15BB8"/>
    <w:rsid w:val="00E32BC6"/>
    <w:rsid w:val="00E3353B"/>
    <w:rsid w:val="00E347AC"/>
    <w:rsid w:val="00E3783C"/>
    <w:rsid w:val="00E40B39"/>
    <w:rsid w:val="00E40B3A"/>
    <w:rsid w:val="00E530AC"/>
    <w:rsid w:val="00E56DE3"/>
    <w:rsid w:val="00E80341"/>
    <w:rsid w:val="00E8116D"/>
    <w:rsid w:val="00E829CA"/>
    <w:rsid w:val="00E8607F"/>
    <w:rsid w:val="00E87E4B"/>
    <w:rsid w:val="00E90DF5"/>
    <w:rsid w:val="00E91547"/>
    <w:rsid w:val="00EA3F78"/>
    <w:rsid w:val="00EA4BB7"/>
    <w:rsid w:val="00EA6521"/>
    <w:rsid w:val="00EB2F3C"/>
    <w:rsid w:val="00EC29BF"/>
    <w:rsid w:val="00EC3587"/>
    <w:rsid w:val="00EC7C51"/>
    <w:rsid w:val="00ED299E"/>
    <w:rsid w:val="00ED3496"/>
    <w:rsid w:val="00ED37CF"/>
    <w:rsid w:val="00ED3C5D"/>
    <w:rsid w:val="00F07A1E"/>
    <w:rsid w:val="00F13616"/>
    <w:rsid w:val="00F26AAC"/>
    <w:rsid w:val="00F3322A"/>
    <w:rsid w:val="00F40090"/>
    <w:rsid w:val="00F41F02"/>
    <w:rsid w:val="00F56F31"/>
    <w:rsid w:val="00F60044"/>
    <w:rsid w:val="00F724B4"/>
    <w:rsid w:val="00F817AD"/>
    <w:rsid w:val="00F846A1"/>
    <w:rsid w:val="00F922F3"/>
    <w:rsid w:val="00F93222"/>
    <w:rsid w:val="00F95277"/>
    <w:rsid w:val="00F9692A"/>
    <w:rsid w:val="00F97AAA"/>
    <w:rsid w:val="00FA05F1"/>
    <w:rsid w:val="00FA1380"/>
    <w:rsid w:val="00FA20CD"/>
    <w:rsid w:val="00FA381C"/>
    <w:rsid w:val="00FA6461"/>
    <w:rsid w:val="00FB122B"/>
    <w:rsid w:val="00FB23F8"/>
    <w:rsid w:val="00FB2FDF"/>
    <w:rsid w:val="00FC3D95"/>
    <w:rsid w:val="00FC5D44"/>
    <w:rsid w:val="00FD47AB"/>
    <w:rsid w:val="00FD4C4D"/>
    <w:rsid w:val="00FD531D"/>
    <w:rsid w:val="00FE04BB"/>
    <w:rsid w:val="00FE1AB6"/>
    <w:rsid w:val="00FE33BF"/>
    <w:rsid w:val="00FF02E8"/>
    <w:rsid w:val="00FF0513"/>
    <w:rsid w:val="00FF282C"/>
    <w:rsid w:val="00FF6C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CCA67195-9778-4C0F-AF3C-D54123DE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85C"/>
    <w:rPr>
      <w:sz w:val="24"/>
      <w:szCs w:val="24"/>
    </w:rPr>
  </w:style>
  <w:style w:type="paragraph" w:styleId="Titre1">
    <w:name w:val="heading 1"/>
    <w:basedOn w:val="Normal"/>
    <w:next w:val="Normal"/>
    <w:qFormat/>
    <w:rsid w:val="00A1485C"/>
    <w:pPr>
      <w:keepNext/>
      <w:outlineLvl w:val="0"/>
    </w:pPr>
    <w:rPr>
      <w:b/>
      <w:bCs/>
    </w:rPr>
  </w:style>
  <w:style w:type="paragraph" w:styleId="Titre2">
    <w:name w:val="heading 2"/>
    <w:basedOn w:val="Normal"/>
    <w:next w:val="Normal"/>
    <w:link w:val="Titre2Car"/>
    <w:semiHidden/>
    <w:unhideWhenUsed/>
    <w:qFormat/>
    <w:rsid w:val="007F11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A1485C"/>
    <w:pPr>
      <w:jc w:val="center"/>
    </w:pPr>
    <w:rPr>
      <w:b/>
      <w:sz w:val="44"/>
      <w:szCs w:val="20"/>
    </w:rPr>
  </w:style>
  <w:style w:type="paragraph" w:styleId="Pieddepage">
    <w:name w:val="footer"/>
    <w:basedOn w:val="Normal"/>
    <w:rsid w:val="00ED3496"/>
    <w:pPr>
      <w:tabs>
        <w:tab w:val="center" w:pos="4536"/>
        <w:tab w:val="right" w:pos="9072"/>
      </w:tabs>
    </w:pPr>
  </w:style>
  <w:style w:type="character" w:styleId="Numrodepage">
    <w:name w:val="page number"/>
    <w:basedOn w:val="Policepardfaut"/>
    <w:rsid w:val="00ED3496"/>
  </w:style>
  <w:style w:type="paragraph" w:styleId="Textedebulles">
    <w:name w:val="Balloon Text"/>
    <w:basedOn w:val="Normal"/>
    <w:semiHidden/>
    <w:rsid w:val="00996A11"/>
    <w:rPr>
      <w:rFonts w:ascii="Tahoma" w:hAnsi="Tahoma" w:cs="Tahoma"/>
      <w:sz w:val="16"/>
      <w:szCs w:val="16"/>
    </w:rPr>
  </w:style>
  <w:style w:type="paragraph" w:styleId="Corpsdetexte">
    <w:name w:val="Body Text"/>
    <w:basedOn w:val="Normal"/>
    <w:rsid w:val="00D043B3"/>
    <w:rPr>
      <w:sz w:val="28"/>
    </w:rPr>
  </w:style>
  <w:style w:type="paragraph" w:styleId="En-tte">
    <w:name w:val="header"/>
    <w:basedOn w:val="Normal"/>
    <w:link w:val="En-tteCar"/>
    <w:uiPriority w:val="99"/>
    <w:rsid w:val="00B81233"/>
    <w:pPr>
      <w:tabs>
        <w:tab w:val="center" w:pos="4536"/>
        <w:tab w:val="right" w:pos="9072"/>
      </w:tabs>
    </w:pPr>
  </w:style>
  <w:style w:type="character" w:customStyle="1" w:styleId="En-tteCar">
    <w:name w:val="En-tête Car"/>
    <w:basedOn w:val="Policepardfaut"/>
    <w:link w:val="En-tte"/>
    <w:uiPriority w:val="99"/>
    <w:rsid w:val="00B81233"/>
    <w:rPr>
      <w:sz w:val="24"/>
      <w:szCs w:val="24"/>
    </w:rPr>
  </w:style>
  <w:style w:type="character" w:styleId="Marquedecommentaire">
    <w:name w:val="annotation reference"/>
    <w:basedOn w:val="Policepardfaut"/>
    <w:rsid w:val="00030D5C"/>
    <w:rPr>
      <w:sz w:val="16"/>
      <w:szCs w:val="16"/>
    </w:rPr>
  </w:style>
  <w:style w:type="paragraph" w:styleId="Commentaire">
    <w:name w:val="annotation text"/>
    <w:basedOn w:val="Normal"/>
    <w:link w:val="CommentaireCar"/>
    <w:rsid w:val="00030D5C"/>
    <w:rPr>
      <w:sz w:val="20"/>
      <w:szCs w:val="20"/>
    </w:rPr>
  </w:style>
  <w:style w:type="character" w:customStyle="1" w:styleId="CommentaireCar">
    <w:name w:val="Commentaire Car"/>
    <w:basedOn w:val="Policepardfaut"/>
    <w:link w:val="Commentaire"/>
    <w:rsid w:val="00030D5C"/>
  </w:style>
  <w:style w:type="paragraph" w:styleId="Objetducommentaire">
    <w:name w:val="annotation subject"/>
    <w:basedOn w:val="Commentaire"/>
    <w:next w:val="Commentaire"/>
    <w:link w:val="ObjetducommentaireCar"/>
    <w:rsid w:val="00030D5C"/>
    <w:rPr>
      <w:b/>
      <w:bCs/>
    </w:rPr>
  </w:style>
  <w:style w:type="character" w:customStyle="1" w:styleId="ObjetducommentaireCar">
    <w:name w:val="Objet du commentaire Car"/>
    <w:basedOn w:val="CommentaireCar"/>
    <w:link w:val="Objetducommentaire"/>
    <w:rsid w:val="00030D5C"/>
    <w:rPr>
      <w:b/>
      <w:bCs/>
    </w:rPr>
  </w:style>
  <w:style w:type="paragraph" w:styleId="Rvision">
    <w:name w:val="Revision"/>
    <w:hidden/>
    <w:uiPriority w:val="99"/>
    <w:semiHidden/>
    <w:rsid w:val="00030D5C"/>
    <w:rPr>
      <w:sz w:val="24"/>
      <w:szCs w:val="24"/>
    </w:rPr>
  </w:style>
  <w:style w:type="paragraph" w:styleId="Paragraphedeliste">
    <w:name w:val="List Paragraph"/>
    <w:basedOn w:val="Normal"/>
    <w:uiPriority w:val="34"/>
    <w:qFormat/>
    <w:rsid w:val="00D35492"/>
    <w:pPr>
      <w:ind w:left="720"/>
      <w:contextualSpacing/>
    </w:pPr>
  </w:style>
  <w:style w:type="character" w:customStyle="1" w:styleId="Titre2Car">
    <w:name w:val="Titre 2 Car"/>
    <w:basedOn w:val="Policepardfaut"/>
    <w:link w:val="Titre2"/>
    <w:semiHidden/>
    <w:rsid w:val="007F11FC"/>
    <w:rPr>
      <w:rFonts w:asciiTheme="majorHAnsi" w:eastAsiaTheme="majorEastAsia" w:hAnsiTheme="majorHAnsi" w:cstheme="majorBidi"/>
      <w:b/>
      <w:bCs/>
      <w:color w:val="4F81BD" w:themeColor="accent1"/>
      <w:sz w:val="26"/>
      <w:szCs w:val="26"/>
    </w:rPr>
  </w:style>
  <w:style w:type="paragraph" w:styleId="Corpsdetexte3">
    <w:name w:val="Body Text 3"/>
    <w:basedOn w:val="Normal"/>
    <w:link w:val="Corpsdetexte3Car"/>
    <w:rsid w:val="000A6CE0"/>
    <w:pPr>
      <w:spacing w:after="120"/>
    </w:pPr>
    <w:rPr>
      <w:sz w:val="16"/>
      <w:szCs w:val="16"/>
    </w:rPr>
  </w:style>
  <w:style w:type="character" w:customStyle="1" w:styleId="Corpsdetexte3Car">
    <w:name w:val="Corps de texte 3 Car"/>
    <w:basedOn w:val="Policepardfaut"/>
    <w:link w:val="Corpsdetexte3"/>
    <w:rsid w:val="000A6CE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BD252-5263-4739-9D70-AD708EBEF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2947</Words>
  <Characters>16211</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CONTRAT DE BAIL</vt:lpstr>
    </vt:vector>
  </TitlesOfParts>
  <Company>GROUPE HYJAZI</Company>
  <LinksUpToDate>false</LinksUpToDate>
  <CharactersWithSpaces>19120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BAIL</dc:title>
  <dc:creator>PRIMA CENTER</dc:creator>
  <cp:lastModifiedBy>Stagiaire KADER ZAGBA</cp:lastModifiedBy>
  <cp:revision>30</cp:revision>
  <cp:lastPrinted>2012-01-16T16:15:00Z</cp:lastPrinted>
  <dcterms:created xsi:type="dcterms:W3CDTF">2014-12-30T18:30:00Z</dcterms:created>
  <dcterms:modified xsi:type="dcterms:W3CDTF">2015-08-24T16:52:00Z</dcterms:modified>
</cp:coreProperties>
</file>