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0" w:rsidRPr="00C41D0A" w:rsidRDefault="00CA6ED7" w:rsidP="00A32220">
      <w:pPr>
        <w:ind w:firstLine="708"/>
        <w:jc w:val="center"/>
        <w:rPr>
          <w:b/>
          <w:szCs w:val="28"/>
          <w:lang w:val="tg-Cyrl-TJ"/>
        </w:rPr>
      </w:pPr>
      <w:r w:rsidRPr="00C41D0A">
        <w:rPr>
          <w:b/>
          <w:szCs w:val="28"/>
          <w:lang w:val="tg-Cyrl-TJ"/>
        </w:rPr>
        <w:t xml:space="preserve">НОМИ КАФЕДРА </w:t>
      </w:r>
    </w:p>
    <w:p w:rsidR="0087027B" w:rsidRPr="00C41D0A" w:rsidRDefault="00CA6ED7" w:rsidP="00A32220">
      <w:pPr>
        <w:ind w:firstLine="708"/>
        <w:jc w:val="center"/>
        <w:rPr>
          <w:b/>
          <w:szCs w:val="28"/>
          <w:lang w:val="tg-Cyrl-TJ"/>
        </w:rPr>
      </w:pPr>
      <w:r w:rsidRPr="00C41D0A">
        <w:rPr>
          <w:b/>
          <w:szCs w:val="28"/>
          <w:lang w:val="tg-Cyrl-TJ"/>
        </w:rPr>
        <w:t>Кафедраи забонҳо</w:t>
      </w:r>
    </w:p>
    <w:p w:rsidR="00070D22" w:rsidRPr="00C41D0A" w:rsidRDefault="00070D22" w:rsidP="00070D22">
      <w:pPr>
        <w:ind w:firstLine="0"/>
        <w:rPr>
          <w:szCs w:val="28"/>
          <w:lang w:val="tg-Cyrl-TJ"/>
        </w:rPr>
      </w:pPr>
    </w:p>
    <w:p w:rsidR="00070D22" w:rsidRPr="00C41D0A" w:rsidRDefault="00E9054B" w:rsidP="008E6B98">
      <w:pPr>
        <w:ind w:firstLine="708"/>
        <w:rPr>
          <w:szCs w:val="28"/>
          <w:lang w:val="tg-Cyrl-TJ"/>
        </w:rPr>
      </w:pPr>
      <w:r>
        <w:rPr>
          <w:szCs w:val="28"/>
          <w:lang w:val="tg-Cyrl-TJ"/>
        </w:rPr>
        <w:t>И.в.м</w:t>
      </w:r>
      <w:r w:rsidR="00070D22" w:rsidRPr="00C41D0A">
        <w:rPr>
          <w:szCs w:val="28"/>
          <w:lang w:val="tg-Cyrl-TJ"/>
        </w:rPr>
        <w:t xml:space="preserve">удири кафедра: </w:t>
      </w:r>
      <w:r w:rsidR="000E3834" w:rsidRPr="00C41D0A">
        <w:rPr>
          <w:szCs w:val="28"/>
          <w:lang w:val="tg-Cyrl-TJ"/>
        </w:rPr>
        <w:t>номзади илмҳои филологӣ</w:t>
      </w:r>
      <w:r w:rsidR="00070D22" w:rsidRPr="00C41D0A">
        <w:rPr>
          <w:i/>
          <w:iCs/>
          <w:szCs w:val="28"/>
          <w:lang w:val="tg-Cyrl-TJ"/>
        </w:rPr>
        <w:t xml:space="preserve">, унвони илмӣ, </w:t>
      </w:r>
      <w:r w:rsidR="00AC3C6D">
        <w:rPr>
          <w:i/>
          <w:iCs/>
          <w:szCs w:val="28"/>
          <w:lang w:val="tg-Cyrl-TJ"/>
        </w:rPr>
        <w:t>Аминҷонова Рухшона Ҳакимовна</w:t>
      </w:r>
    </w:p>
    <w:p w:rsidR="00070D22" w:rsidRPr="00C41D0A" w:rsidRDefault="00070D22" w:rsidP="00070D22">
      <w:pPr>
        <w:ind w:firstLine="0"/>
        <w:rPr>
          <w:szCs w:val="28"/>
          <w:lang w:val="tg-Cyrl-TJ"/>
        </w:rPr>
      </w:pPr>
    </w:p>
    <w:p w:rsidR="00070D22" w:rsidRPr="00C41D0A" w:rsidRDefault="00070D22" w:rsidP="00070D22">
      <w:pPr>
        <w:ind w:firstLine="0"/>
        <w:rPr>
          <w:szCs w:val="28"/>
          <w:lang w:val="tg-Cyrl-TJ"/>
        </w:rPr>
      </w:pPr>
      <w:r w:rsidRPr="00C41D0A">
        <w:rPr>
          <w:szCs w:val="28"/>
          <w:lang w:val="tg-Cyrl-TJ"/>
        </w:rPr>
        <w:t>Маълумот барои тамос</w:t>
      </w:r>
      <w:r w:rsidRPr="00C41D0A">
        <w:rPr>
          <w:szCs w:val="28"/>
        </w:rPr>
        <w:t xml:space="preserve"> </w:t>
      </w:r>
      <w:r w:rsidRPr="00C41D0A">
        <w:rPr>
          <w:szCs w:val="28"/>
          <w:lang w:val="tg-Cyrl-TJ"/>
        </w:rPr>
        <w:t>бо кафедра:</w:t>
      </w:r>
    </w:p>
    <w:p w:rsidR="00070D22" w:rsidRPr="009F40F0" w:rsidRDefault="00070D22" w:rsidP="00C06BE5">
      <w:pPr>
        <w:ind w:left="567" w:firstLine="0"/>
        <w:rPr>
          <w:szCs w:val="28"/>
          <w:lang w:val="tg-Cyrl-TJ"/>
        </w:rPr>
      </w:pPr>
      <w:r w:rsidRPr="00C41D0A">
        <w:rPr>
          <w:szCs w:val="28"/>
          <w:lang w:val="tg-Cyrl-TJ"/>
        </w:rPr>
        <w:t xml:space="preserve">Почтаи электронӣ: </w:t>
      </w:r>
      <w:r w:rsidR="00F50CCE">
        <w:rPr>
          <w:rStyle w:val="a3"/>
          <w:szCs w:val="28"/>
          <w:lang w:val="en-US"/>
        </w:rPr>
        <w:fldChar w:fldCharType="begin"/>
      </w:r>
      <w:r w:rsidR="00F50CCE" w:rsidRPr="009F40F0">
        <w:rPr>
          <w:rStyle w:val="a3"/>
          <w:szCs w:val="28"/>
          <w:lang w:val="tg-Cyrl-TJ"/>
        </w:rPr>
        <w:instrText xml:space="preserve"> HYPERLINK "mailto:kbni@polytech.tj" </w:instrText>
      </w:r>
      <w:r w:rsidR="00F50CCE">
        <w:rPr>
          <w:rStyle w:val="a3"/>
          <w:szCs w:val="28"/>
          <w:lang w:val="en-US"/>
        </w:rPr>
        <w:fldChar w:fldCharType="separate"/>
      </w:r>
      <w:r w:rsidR="00C06BE5" w:rsidRPr="009F40F0">
        <w:rPr>
          <w:rStyle w:val="a3"/>
          <w:szCs w:val="28"/>
          <w:lang w:val="tg-Cyrl-TJ"/>
        </w:rPr>
        <w:t>kbni@polytech.tj</w:t>
      </w:r>
      <w:r w:rsidR="00F50CCE">
        <w:rPr>
          <w:rStyle w:val="a3"/>
          <w:szCs w:val="28"/>
          <w:lang w:val="en-US"/>
        </w:rPr>
        <w:fldChar w:fldCharType="end"/>
      </w:r>
    </w:p>
    <w:p w:rsidR="00AC3C6D" w:rsidRPr="00202AFA" w:rsidRDefault="00C06BE5" w:rsidP="00AC3C6D">
      <w:pPr>
        <w:spacing w:line="360" w:lineRule="auto"/>
        <w:ind w:left="-567" w:right="-426" w:firstLine="567"/>
        <w:rPr>
          <w:szCs w:val="28"/>
          <w:lang w:val="tg-Cyrl-TJ"/>
        </w:rPr>
      </w:pPr>
      <w:r w:rsidRPr="00C41D0A">
        <w:rPr>
          <w:szCs w:val="28"/>
          <w:lang w:val="tg-Cyrl-TJ"/>
        </w:rPr>
        <w:t xml:space="preserve">Суроға: </w:t>
      </w:r>
      <w:r w:rsidR="00AC3C6D">
        <w:rPr>
          <w:szCs w:val="28"/>
          <w:lang w:val="tg-Cyrl-TJ"/>
        </w:rPr>
        <w:t xml:space="preserve">ш.Хуҷанд, микроноҳияи 30 </w:t>
      </w:r>
      <w:r w:rsidR="00AC3C6D" w:rsidRPr="00202AFA">
        <w:rPr>
          <w:szCs w:val="28"/>
          <w:lang w:val="tg-Cyrl-TJ"/>
        </w:rPr>
        <w:t>минтақаи cаноатии шимолу шарқӣ</w:t>
      </w:r>
      <w:r w:rsidR="00AC3C6D">
        <w:rPr>
          <w:szCs w:val="28"/>
          <w:lang w:val="tg-Cyrl-TJ"/>
        </w:rPr>
        <w:t>,</w:t>
      </w:r>
    </w:p>
    <w:p w:rsidR="00070D22" w:rsidRPr="00C41D0A" w:rsidRDefault="000E3834" w:rsidP="00C06BE5">
      <w:pPr>
        <w:ind w:left="567" w:firstLine="0"/>
        <w:rPr>
          <w:szCs w:val="28"/>
          <w:lang w:val="tg-Cyrl-TJ"/>
        </w:rPr>
      </w:pPr>
      <w:r w:rsidRPr="00C41D0A">
        <w:rPr>
          <w:szCs w:val="28"/>
          <w:lang w:val="tg-Cyrl-TJ"/>
        </w:rPr>
        <w:t xml:space="preserve"> факултети муҳандисӣ </w:t>
      </w:r>
      <w:r w:rsidR="00B749F1" w:rsidRPr="00C41D0A">
        <w:rPr>
          <w:szCs w:val="28"/>
          <w:lang w:val="tg-Cyrl-TJ"/>
        </w:rPr>
        <w:t>–</w:t>
      </w:r>
      <w:r w:rsidRPr="00C41D0A">
        <w:rPr>
          <w:szCs w:val="28"/>
          <w:lang w:val="tg-Cyrl-TJ"/>
        </w:rPr>
        <w:t xml:space="preserve"> иқтисодӣ</w:t>
      </w:r>
      <w:r w:rsidR="00B749F1" w:rsidRPr="00C41D0A">
        <w:rPr>
          <w:szCs w:val="28"/>
          <w:lang w:val="tg-Cyrl-TJ"/>
        </w:rPr>
        <w:t>, кабинет И</w:t>
      </w:r>
      <w:r w:rsidR="008E6B98" w:rsidRPr="00C41D0A">
        <w:rPr>
          <w:szCs w:val="28"/>
          <w:lang w:val="tg-Cyrl-TJ"/>
        </w:rPr>
        <w:t xml:space="preserve"> </w:t>
      </w:r>
      <w:r w:rsidR="00B749F1" w:rsidRPr="00C41D0A">
        <w:rPr>
          <w:szCs w:val="28"/>
          <w:lang w:val="tg-Cyrl-TJ"/>
        </w:rPr>
        <w:t>303</w:t>
      </w:r>
    </w:p>
    <w:p w:rsidR="00C06BE5" w:rsidRPr="00C41D0A" w:rsidRDefault="009E56F7" w:rsidP="00C06BE5">
      <w:pPr>
        <w:ind w:left="567" w:firstLine="0"/>
        <w:rPr>
          <w:szCs w:val="28"/>
          <w:lang w:val="tg-Cyrl-TJ"/>
        </w:rPr>
      </w:pPr>
      <w:r>
        <w:rPr>
          <w:szCs w:val="28"/>
          <w:lang w:val="tg-Cyrl-TJ"/>
        </w:rPr>
        <w:t>Сомона: -</w:t>
      </w:r>
    </w:p>
    <w:p w:rsidR="00C06BE5" w:rsidRPr="00C41D0A" w:rsidRDefault="00C06BE5" w:rsidP="00070D22">
      <w:pPr>
        <w:ind w:firstLine="0"/>
        <w:rPr>
          <w:szCs w:val="28"/>
          <w:lang w:val="tg-Cyrl-TJ"/>
        </w:rPr>
      </w:pPr>
    </w:p>
    <w:p w:rsidR="00C06BE5" w:rsidRPr="00C41D0A" w:rsidRDefault="00C06BE5" w:rsidP="00C41D0A">
      <w:pPr>
        <w:ind w:firstLine="0"/>
        <w:jc w:val="center"/>
        <w:rPr>
          <w:b/>
          <w:szCs w:val="28"/>
          <w:lang w:val="tg-Cyrl-TJ"/>
        </w:rPr>
      </w:pPr>
      <w:r w:rsidRPr="00C41D0A">
        <w:rPr>
          <w:b/>
          <w:szCs w:val="28"/>
          <w:lang w:val="tg-Cyrl-TJ"/>
        </w:rPr>
        <w:t>Аз таърихи кафедра</w:t>
      </w:r>
    </w:p>
    <w:p w:rsidR="002F35CE" w:rsidRPr="00C41D0A" w:rsidRDefault="009B7B91" w:rsidP="002F35CE">
      <w:pPr>
        <w:ind w:firstLine="567"/>
        <w:rPr>
          <w:rFonts w:eastAsia="Calibri"/>
          <w:szCs w:val="28"/>
          <w:lang w:val="tg-Cyrl-TJ" w:eastAsia="en-US"/>
        </w:rPr>
      </w:pPr>
      <w:r w:rsidRPr="00C41D0A">
        <w:rPr>
          <w:szCs w:val="28"/>
          <w:lang w:val="tg-Cyrl-TJ"/>
        </w:rPr>
        <w:t>Кафедраи з</w:t>
      </w:r>
      <w:r w:rsidR="00CA6ED7" w:rsidRPr="00C41D0A">
        <w:rPr>
          <w:szCs w:val="28"/>
          <w:lang w:val="tg-Cyrl-TJ"/>
        </w:rPr>
        <w:t>абонҳо</w:t>
      </w:r>
      <w:r w:rsidR="00F3531B" w:rsidRPr="00C41D0A">
        <w:rPr>
          <w:rFonts w:eastAsia="Calibri"/>
          <w:szCs w:val="28"/>
          <w:lang w:val="tg-Cyrl-TJ" w:eastAsia="en-US"/>
        </w:rPr>
        <w:t xml:space="preserve"> дар заминаи кафедраи </w:t>
      </w:r>
      <w:r w:rsidRPr="00C41D0A">
        <w:rPr>
          <w:rFonts w:eastAsia="Calibri"/>
          <w:szCs w:val="28"/>
          <w:lang w:val="tg-Cyrl-TJ" w:eastAsia="en-US"/>
        </w:rPr>
        <w:t>з</w:t>
      </w:r>
      <w:r w:rsidR="00F3531B" w:rsidRPr="00C41D0A">
        <w:rPr>
          <w:rFonts w:eastAsia="Calibri"/>
          <w:szCs w:val="28"/>
          <w:lang w:val="tg-Cyrl-TJ" w:eastAsia="en-US"/>
        </w:rPr>
        <w:t>абонҳои  Филиали Хуҷандии Донишгоҳи техникии Тоҷикистон ба номи академик М. С. Осимӣ баъди якҷояшавӣ бо Филиали Хуҷандии Донишгоҳи технологии Тоҷикистон ва таъсиси Донишкадаи политехникии Донишгоҳи техникии Тоҷикистон ба номи академик М. С. Осимӣ дар шаҳри Хуҷанд,</w:t>
      </w:r>
      <w:r w:rsidR="00331F89" w:rsidRPr="00C41D0A">
        <w:rPr>
          <w:rFonts w:eastAsia="Calibri"/>
          <w:szCs w:val="28"/>
          <w:lang w:val="tg-Cyrl-TJ" w:eastAsia="en-US"/>
        </w:rPr>
        <w:t xml:space="preserve"> </w:t>
      </w:r>
      <w:r w:rsidR="00331F89" w:rsidRPr="00C41D0A">
        <w:rPr>
          <w:szCs w:val="28"/>
          <w:lang w:val="tg-Cyrl-TJ"/>
        </w:rPr>
        <w:t xml:space="preserve">бо фармони  таҳти рақами 009- ХУ аз 8 -уми сентябри 2010 </w:t>
      </w:r>
      <w:r w:rsidR="00F3531B" w:rsidRPr="00C41D0A">
        <w:rPr>
          <w:rFonts w:eastAsia="Calibri"/>
          <w:szCs w:val="28"/>
          <w:lang w:val="tg-Cyrl-TJ" w:eastAsia="en-US"/>
        </w:rPr>
        <w:t xml:space="preserve"> таъсис дода шудааст. </w:t>
      </w:r>
      <w:r w:rsidR="002F35CE" w:rsidRPr="00C41D0A">
        <w:rPr>
          <w:rFonts w:eastAsia="Calibri"/>
          <w:szCs w:val="28"/>
          <w:lang w:val="tg-Cyrl-TJ" w:eastAsia="en-US"/>
        </w:rPr>
        <w:t>Аз ташаккули кафедра</w:t>
      </w:r>
      <w:r w:rsidR="002F35CE">
        <w:rPr>
          <w:rFonts w:eastAsia="Calibri"/>
          <w:szCs w:val="28"/>
          <w:lang w:val="tg-Cyrl-TJ" w:eastAsia="en-US"/>
        </w:rPr>
        <w:t xml:space="preserve"> </w:t>
      </w:r>
      <w:r w:rsidR="002F35CE" w:rsidRPr="00C41D0A">
        <w:rPr>
          <w:rFonts w:eastAsia="Calibri"/>
          <w:szCs w:val="28"/>
          <w:lang w:val="tg-Cyrl-TJ" w:eastAsia="en-US"/>
        </w:rPr>
        <w:t>то ҳол роҳбарии кафедраро устодони зерин ба ӯҳда доштанд: Ғайбуллоева М.Ғ.</w:t>
      </w:r>
      <w:r w:rsidR="002F35CE">
        <w:rPr>
          <w:rFonts w:eastAsia="Calibri"/>
          <w:szCs w:val="28"/>
          <w:lang w:val="tg-Cyrl-TJ" w:eastAsia="en-US"/>
        </w:rPr>
        <w:t>,</w:t>
      </w:r>
      <w:r w:rsidR="002F35CE" w:rsidRPr="00C41D0A">
        <w:rPr>
          <w:rFonts w:eastAsia="Calibri"/>
          <w:szCs w:val="28"/>
          <w:lang w:val="tg-Cyrl-TJ" w:eastAsia="en-US"/>
        </w:rPr>
        <w:t xml:space="preserve"> Каримбоева Ҳ.Қ</w:t>
      </w:r>
      <w:r w:rsidR="002F35CE">
        <w:rPr>
          <w:rFonts w:eastAsia="Calibri"/>
          <w:szCs w:val="28"/>
          <w:lang w:val="tg-Cyrl-TJ" w:eastAsia="en-US"/>
        </w:rPr>
        <w:t>.,</w:t>
      </w:r>
      <w:r w:rsidR="002F35CE" w:rsidRPr="00C41D0A">
        <w:rPr>
          <w:rFonts w:eastAsia="Calibri"/>
          <w:szCs w:val="28"/>
          <w:lang w:val="tg-Cyrl-TJ" w:eastAsia="en-US"/>
        </w:rPr>
        <w:t xml:space="preserve"> Хусаинова</w:t>
      </w:r>
      <w:r w:rsidR="002F35CE">
        <w:rPr>
          <w:rFonts w:eastAsia="Calibri"/>
          <w:szCs w:val="28"/>
          <w:lang w:val="tg-Cyrl-TJ" w:eastAsia="en-US"/>
        </w:rPr>
        <w:t xml:space="preserve"> </w:t>
      </w:r>
      <w:r w:rsidR="002F35CE" w:rsidRPr="00C41D0A">
        <w:rPr>
          <w:rFonts w:eastAsia="Calibri"/>
          <w:szCs w:val="28"/>
          <w:lang w:val="tg-Cyrl-TJ" w:eastAsia="en-US"/>
        </w:rPr>
        <w:t>Ф.Х</w:t>
      </w:r>
      <w:r w:rsidR="002F35CE" w:rsidRPr="002F35CE">
        <w:rPr>
          <w:rFonts w:eastAsia="Calibri"/>
          <w:szCs w:val="28"/>
          <w:lang w:val="tg-Cyrl-TJ" w:eastAsia="en-US"/>
        </w:rPr>
        <w:t>.,</w:t>
      </w:r>
      <w:r w:rsidR="002F35CE">
        <w:rPr>
          <w:rFonts w:eastAsia="Calibri"/>
          <w:szCs w:val="28"/>
          <w:lang w:val="tg-Cyrl-TJ" w:eastAsia="en-US"/>
        </w:rPr>
        <w:t xml:space="preserve"> С</w:t>
      </w:r>
      <w:r w:rsidR="002F35CE" w:rsidRPr="00C41D0A">
        <w:rPr>
          <w:rFonts w:eastAsia="Calibri"/>
          <w:szCs w:val="28"/>
          <w:lang w:val="tg-Cyrl-TJ" w:eastAsia="en-US"/>
        </w:rPr>
        <w:t>олиев З.Т</w:t>
      </w:r>
      <w:r w:rsidR="006B461B">
        <w:rPr>
          <w:rFonts w:eastAsia="Calibri"/>
          <w:szCs w:val="28"/>
          <w:lang w:val="tg-Cyrl-TJ" w:eastAsia="en-US"/>
        </w:rPr>
        <w:t xml:space="preserve">., Исломова П.Н. </w:t>
      </w:r>
      <w:r w:rsidR="002F35CE">
        <w:rPr>
          <w:rFonts w:eastAsia="Calibri"/>
          <w:szCs w:val="28"/>
          <w:lang w:val="tg-Cyrl-TJ" w:eastAsia="en-US"/>
        </w:rPr>
        <w:t xml:space="preserve"> ва</w:t>
      </w:r>
      <w:r w:rsidR="002F35CE" w:rsidRPr="00C41D0A">
        <w:rPr>
          <w:rFonts w:eastAsia="Calibri"/>
          <w:szCs w:val="28"/>
          <w:lang w:val="tg-Cyrl-TJ" w:eastAsia="en-US"/>
        </w:rPr>
        <w:t xml:space="preserve"> </w:t>
      </w:r>
      <w:r w:rsidR="002F35CE">
        <w:rPr>
          <w:rFonts w:eastAsia="Calibri"/>
          <w:szCs w:val="28"/>
          <w:lang w:val="tg-Cyrl-TJ" w:eastAsia="en-US"/>
        </w:rPr>
        <w:t>а</w:t>
      </w:r>
      <w:r w:rsidR="006B461B">
        <w:rPr>
          <w:rFonts w:eastAsia="Calibri"/>
          <w:szCs w:val="28"/>
          <w:lang w:val="tg-Cyrl-TJ" w:eastAsia="en-US"/>
        </w:rPr>
        <w:t>з соли 2024 роҳбарии кафедраро Аминҷонова Р.Ҳ</w:t>
      </w:r>
      <w:r w:rsidR="002F35CE" w:rsidRPr="00C41D0A">
        <w:rPr>
          <w:rFonts w:eastAsia="Calibri"/>
          <w:szCs w:val="28"/>
          <w:lang w:val="tg-Cyrl-TJ" w:eastAsia="en-US"/>
        </w:rPr>
        <w:t xml:space="preserve">. ба ӯҳда дорад. </w:t>
      </w:r>
    </w:p>
    <w:p w:rsidR="00331F89" w:rsidRPr="00C41D0A" w:rsidRDefault="00331F89" w:rsidP="00F3531B">
      <w:pPr>
        <w:ind w:firstLine="567"/>
        <w:rPr>
          <w:rFonts w:eastAsia="Calibri"/>
          <w:szCs w:val="28"/>
          <w:lang w:val="tg-Cyrl-TJ" w:eastAsia="en-US"/>
        </w:rPr>
      </w:pPr>
    </w:p>
    <w:p w:rsidR="00F3531B" w:rsidRPr="00C41D0A" w:rsidRDefault="009B7B91" w:rsidP="00F3531B">
      <w:pPr>
        <w:ind w:firstLine="567"/>
        <w:rPr>
          <w:rFonts w:eastAsia="Calibri"/>
          <w:szCs w:val="28"/>
          <w:lang w:val="tg-Cyrl-TJ" w:eastAsia="en-US"/>
        </w:rPr>
      </w:pPr>
      <w:r w:rsidRPr="00C41D0A">
        <w:rPr>
          <w:szCs w:val="28"/>
          <w:lang w:val="tg-Cyrl-TJ"/>
        </w:rPr>
        <w:t>Кафедра дар айни замон аз</w:t>
      </w:r>
      <w:r w:rsidR="00B749F1" w:rsidRPr="00C41D0A">
        <w:rPr>
          <w:szCs w:val="28"/>
          <w:lang w:val="tg-Cyrl-TJ"/>
        </w:rPr>
        <w:t xml:space="preserve"> 13 нафар аъзо иборат мебошад, ки инҳо 12 нафар омӯзгор  ва 1 нафар котиб-коргузор аст.</w:t>
      </w:r>
      <w:r w:rsidR="00F3531B" w:rsidRPr="00C41D0A">
        <w:rPr>
          <w:szCs w:val="28"/>
          <w:lang w:val="tg-Cyrl-TJ"/>
        </w:rPr>
        <w:t xml:space="preserve"> </w:t>
      </w:r>
      <w:r w:rsidR="00F3531B" w:rsidRPr="00C41D0A">
        <w:rPr>
          <w:rFonts w:eastAsia="Calibri"/>
          <w:szCs w:val="28"/>
          <w:lang w:val="tg-Cyrl-TJ" w:eastAsia="en-US"/>
        </w:rPr>
        <w:t xml:space="preserve">Кафедра ба муттахассисон дар се зинаи таҳсилот </w:t>
      </w:r>
      <w:r w:rsidRPr="00C41D0A">
        <w:rPr>
          <w:rFonts w:eastAsia="Calibri"/>
          <w:szCs w:val="28"/>
          <w:lang w:val="tg-Cyrl-TJ" w:eastAsia="en-US"/>
        </w:rPr>
        <w:t>ба фанҳои забони русӣ ва хоричӣ</w:t>
      </w:r>
      <w:r w:rsidR="00F3531B" w:rsidRPr="00C41D0A">
        <w:rPr>
          <w:rFonts w:eastAsia="Calibri"/>
          <w:szCs w:val="28"/>
          <w:lang w:val="tg-Cyrl-TJ" w:eastAsia="en-US"/>
        </w:rPr>
        <w:t xml:space="preserve"> таълим медиҳад.</w:t>
      </w:r>
    </w:p>
    <w:p w:rsidR="00F3531B" w:rsidRPr="00C41D0A" w:rsidRDefault="00F3531B" w:rsidP="00F3531B">
      <w:pPr>
        <w:ind w:firstLine="567"/>
        <w:rPr>
          <w:rFonts w:eastAsia="Calibri"/>
          <w:szCs w:val="28"/>
          <w:lang w:val="tg-Cyrl-TJ" w:eastAsia="en-US"/>
        </w:rPr>
      </w:pPr>
      <w:r w:rsidRPr="00C41D0A">
        <w:rPr>
          <w:rFonts w:eastAsia="Calibri"/>
          <w:szCs w:val="28"/>
          <w:lang w:val="tg-Cyrl-TJ" w:eastAsia="en-US"/>
        </w:rPr>
        <w:t>Барои ташкили ва рушди кафедра фаъолияти кормандони пуртаҷриба Солиев З.Т, Ғайбуллоева М.Ғ., Каримбоева Ҳ.Қ., Фузайлов К,Ф., Икромова А.М., Акбаров А.А., Содиқова Т.А.  ва дигарон назаррас аст.</w:t>
      </w:r>
    </w:p>
    <w:p w:rsidR="00331F89" w:rsidRPr="00C41D0A" w:rsidRDefault="00331F89" w:rsidP="00F3531B">
      <w:pPr>
        <w:ind w:firstLine="567"/>
        <w:rPr>
          <w:rFonts w:eastAsia="Calibri"/>
          <w:szCs w:val="28"/>
          <w:lang w:val="tg-Cyrl-TJ" w:eastAsia="en-US"/>
        </w:rPr>
      </w:pPr>
    </w:p>
    <w:p w:rsidR="00A32220" w:rsidRPr="00C41D0A" w:rsidRDefault="00A32220" w:rsidP="00A32220">
      <w:pPr>
        <w:tabs>
          <w:tab w:val="left" w:pos="993"/>
        </w:tabs>
        <w:ind w:firstLine="567"/>
        <w:rPr>
          <w:rFonts w:eastAsia="Calibri"/>
          <w:szCs w:val="28"/>
          <w:lang w:val="tg-Cyrl-TJ" w:eastAsia="en-US"/>
        </w:rPr>
      </w:pPr>
      <w:r w:rsidRPr="00C41D0A">
        <w:rPr>
          <w:rFonts w:eastAsia="Calibri"/>
          <w:szCs w:val="28"/>
          <w:lang w:val="tg-Cyrl-TJ" w:eastAsia="en-US"/>
        </w:rPr>
        <w:t>Дар тӯъли фаъолияти кафедра аз тарафи устодони кафедра васоити таълим ва китобҳои дарсӣ, супориш ва дастури метод</w:t>
      </w:r>
      <w:r w:rsidR="008E3884">
        <w:rPr>
          <w:rFonts w:eastAsia="Calibri"/>
          <w:szCs w:val="28"/>
          <w:lang w:val="tg-Cyrl-TJ" w:eastAsia="en-US"/>
        </w:rPr>
        <w:t>ӣ</w:t>
      </w:r>
      <w:r w:rsidRPr="00C41D0A">
        <w:rPr>
          <w:rFonts w:eastAsia="Calibri"/>
          <w:szCs w:val="28"/>
          <w:lang w:val="tg-Cyrl-TJ" w:eastAsia="en-US"/>
        </w:rPr>
        <w:t xml:space="preserve">, мақолаҳои илмӣ </w:t>
      </w:r>
      <w:r w:rsidR="009B7B91" w:rsidRPr="00C41D0A">
        <w:rPr>
          <w:rFonts w:eastAsia="Calibri"/>
          <w:szCs w:val="28"/>
          <w:lang w:val="tg-Cyrl-TJ" w:eastAsia="en-US"/>
        </w:rPr>
        <w:t>ва</w:t>
      </w:r>
      <w:r w:rsidR="005E1E60">
        <w:rPr>
          <w:rFonts w:eastAsia="Calibri"/>
          <w:szCs w:val="28"/>
          <w:lang w:val="tg-Cyrl-TJ" w:eastAsia="en-US"/>
        </w:rPr>
        <w:t xml:space="preserve"> дас</w:t>
      </w:r>
      <w:r w:rsidRPr="00C41D0A">
        <w:rPr>
          <w:rFonts w:eastAsia="Calibri"/>
          <w:szCs w:val="28"/>
          <w:lang w:val="tg-Cyrl-TJ" w:eastAsia="en-US"/>
        </w:rPr>
        <w:t>тури методӣ барои иҷроиши корҳои амалӣ аз чоп баромадааст.</w:t>
      </w:r>
    </w:p>
    <w:p w:rsidR="00A32220" w:rsidRPr="00C41D0A" w:rsidRDefault="00A32220" w:rsidP="00F3531B">
      <w:pPr>
        <w:ind w:firstLine="567"/>
        <w:rPr>
          <w:rFonts w:eastAsia="Calibri"/>
          <w:szCs w:val="28"/>
          <w:lang w:val="tg-Cyrl-TJ" w:eastAsia="en-US"/>
        </w:rPr>
      </w:pPr>
    </w:p>
    <w:p w:rsidR="00F3531B" w:rsidRPr="00C41D0A" w:rsidRDefault="00F3531B" w:rsidP="00F3531B">
      <w:pPr>
        <w:ind w:firstLine="567"/>
        <w:rPr>
          <w:rFonts w:eastAsia="Calibri"/>
          <w:szCs w:val="28"/>
          <w:lang w:val="tg-Cyrl-TJ" w:eastAsia="en-US"/>
        </w:rPr>
      </w:pPr>
    </w:p>
    <w:p w:rsidR="00C06BE5" w:rsidRPr="00C41D0A" w:rsidRDefault="00D50FD6" w:rsidP="00C41D0A">
      <w:pPr>
        <w:ind w:firstLine="0"/>
        <w:jc w:val="center"/>
        <w:rPr>
          <w:b/>
          <w:szCs w:val="28"/>
          <w:lang w:val="tg-Cyrl-TJ"/>
        </w:rPr>
      </w:pPr>
      <w:r w:rsidRPr="00C41D0A">
        <w:rPr>
          <w:b/>
          <w:szCs w:val="28"/>
          <w:lang w:val="tg-Cyrl-TJ"/>
        </w:rPr>
        <w:t>Фаъолияти асосии кафедра</w:t>
      </w:r>
    </w:p>
    <w:p w:rsidR="00A32220" w:rsidRPr="006B461B" w:rsidRDefault="009B7B91" w:rsidP="00A32220">
      <w:pPr>
        <w:rPr>
          <w:szCs w:val="28"/>
          <w:lang w:val="tg-Cyrl-TJ"/>
        </w:rPr>
      </w:pPr>
      <w:r w:rsidRPr="006B461B">
        <w:rPr>
          <w:iCs/>
          <w:szCs w:val="28"/>
          <w:lang w:val="tg-Cyrl-TJ"/>
        </w:rPr>
        <w:t>Кафедраи з</w:t>
      </w:r>
      <w:r w:rsidR="00A32220" w:rsidRPr="006B461B">
        <w:rPr>
          <w:iCs/>
          <w:szCs w:val="28"/>
          <w:lang w:val="tg-Cyrl-TJ"/>
        </w:rPr>
        <w:t>абонҳо яке аз ҷузъҳои асосии сохтори таълимӣ ва илмии</w:t>
      </w:r>
      <w:r w:rsidR="00A32220" w:rsidRPr="006B461B">
        <w:rPr>
          <w:i/>
          <w:iCs/>
          <w:szCs w:val="28"/>
          <w:lang w:val="tg-Cyrl-TJ"/>
        </w:rPr>
        <w:t xml:space="preserve"> </w:t>
      </w:r>
      <w:r w:rsidR="00A32220" w:rsidRPr="006B461B">
        <w:rPr>
          <w:szCs w:val="28"/>
          <w:lang w:val="tg-Cyrl-TJ"/>
        </w:rPr>
        <w:t>Донишкадаи политехникии Донишгоҳи техникии Тоҷикистон  ба номи академик М.Осимӣ буда, оид ба тайёр намудани мутахассисони ҳамаи соҳаҳо дар се зина саҳми худро мегузорад.</w:t>
      </w:r>
    </w:p>
    <w:p w:rsidR="00A32220" w:rsidRPr="006B461B" w:rsidRDefault="00A32220" w:rsidP="00A32220">
      <w:pPr>
        <w:rPr>
          <w:szCs w:val="28"/>
          <w:lang w:val="tg-Cyrl-TJ"/>
        </w:rPr>
      </w:pPr>
      <w:r w:rsidRPr="006B461B">
        <w:rPr>
          <w:szCs w:val="28"/>
          <w:lang w:val="tg-Cyrl-TJ"/>
        </w:rPr>
        <w:t>Кафедра фаъолияти худро дар самти корҳои таълимию методӣ, илмию таҳқиқотӣ, иҷтимоию тарбиявӣ ва робитаҳои байналмиллалӣ барои равия ва фанҳои тахассусии хамаи самтҳо ва ихтисосҳо, ташкили курсҳои такмили ихтисос ва кӯтоҳмуддат оид ба</w:t>
      </w:r>
      <w:r w:rsidR="009B7B91" w:rsidRPr="006B461B">
        <w:rPr>
          <w:szCs w:val="28"/>
          <w:lang w:val="tg-Cyrl-TJ"/>
        </w:rPr>
        <w:t xml:space="preserve"> </w:t>
      </w:r>
      <w:r w:rsidRPr="006B461B">
        <w:rPr>
          <w:szCs w:val="28"/>
          <w:lang w:val="tg-Cyrl-TJ"/>
        </w:rPr>
        <w:t xml:space="preserve">омӯзиши забонҳои русӣ ва хориҷӣ хизмат мерасонанд, ба роҳ мондааст. </w:t>
      </w:r>
      <w:bookmarkStart w:id="0" w:name="_GoBack"/>
      <w:bookmarkEnd w:id="0"/>
    </w:p>
    <w:p w:rsidR="00A32220" w:rsidRPr="006B461B" w:rsidRDefault="00A32220" w:rsidP="00A32220">
      <w:pPr>
        <w:rPr>
          <w:i/>
          <w:iCs/>
          <w:szCs w:val="28"/>
          <w:lang w:val="tg-Cyrl-TJ"/>
        </w:rPr>
      </w:pPr>
      <w:r w:rsidRPr="006B461B">
        <w:rPr>
          <w:szCs w:val="28"/>
          <w:lang w:val="tg-Cyrl-TJ"/>
        </w:rPr>
        <w:lastRenderedPageBreak/>
        <w:t>Фаъолияти кафедра дар самти тайёр намудани бакалаврҳо, магистрҳо, мутахассисон, докторҳои фалсафа (PhD), докторҳо аз рӯи ихтисос, номзад ва докторҳои илм, ки дорои дониш  ва маҳорату малакаи баланди касбии барои бомуваффақият фаъолият намудани онҳо зарур ҳамчунин рушди қобилияти эҷодии донишҷӯ, қобилияти илмии докторант аз рӯи ихтисос, докторант ва ташаккули мавқеи шаҳрвандии онҳо ба роҳ монда шудааст</w:t>
      </w:r>
    </w:p>
    <w:p w:rsidR="001E56D7" w:rsidRPr="006B461B" w:rsidRDefault="001E56D7" w:rsidP="00D50FD6">
      <w:pPr>
        <w:ind w:left="567" w:firstLine="0"/>
        <w:rPr>
          <w:i/>
          <w:iCs/>
          <w:szCs w:val="28"/>
          <w:lang w:val="tg-Cyrl-TJ"/>
        </w:rPr>
      </w:pPr>
    </w:p>
    <w:p w:rsidR="001E56D7" w:rsidRPr="00C41D0A" w:rsidRDefault="001E56D7" w:rsidP="00C41D0A">
      <w:pPr>
        <w:ind w:firstLine="0"/>
        <w:jc w:val="center"/>
        <w:rPr>
          <w:b/>
          <w:szCs w:val="28"/>
          <w:lang w:val="tg-Cyrl-TJ"/>
        </w:rPr>
      </w:pPr>
      <w:r w:rsidRPr="00C41D0A">
        <w:rPr>
          <w:b/>
          <w:szCs w:val="28"/>
          <w:lang w:val="tg-Cyrl-TJ"/>
        </w:rPr>
        <w:t>Кормандони кафедра</w:t>
      </w:r>
    </w:p>
    <w:p w:rsidR="008E6B98" w:rsidRPr="00C41D0A" w:rsidRDefault="008E6B98" w:rsidP="001E56D7">
      <w:pPr>
        <w:ind w:firstLine="0"/>
        <w:rPr>
          <w:szCs w:val="28"/>
          <w:lang w:val="tg-Cyrl-TJ"/>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507"/>
        <w:gridCol w:w="2020"/>
        <w:gridCol w:w="1584"/>
        <w:gridCol w:w="2323"/>
      </w:tblGrid>
      <w:tr w:rsidR="008E6B98" w:rsidRPr="00C41D0A" w:rsidTr="00FA3FFF">
        <w:tc>
          <w:tcPr>
            <w:tcW w:w="0" w:type="auto"/>
            <w:shd w:val="clear" w:color="auto" w:fill="auto"/>
          </w:tcPr>
          <w:p w:rsidR="008E6B98" w:rsidRPr="00C41D0A" w:rsidRDefault="008E6B98" w:rsidP="00FA3FFF">
            <w:pPr>
              <w:rPr>
                <w:szCs w:val="28"/>
                <w:lang w:val="tg-Cyrl-TJ"/>
              </w:rPr>
            </w:pPr>
            <w:r w:rsidRPr="00C41D0A">
              <w:rPr>
                <w:szCs w:val="28"/>
                <w:lang w:val="tg-Cyrl-TJ"/>
              </w:rPr>
              <w:t>№</w:t>
            </w:r>
          </w:p>
        </w:tc>
        <w:tc>
          <w:tcPr>
            <w:tcW w:w="2507" w:type="dxa"/>
            <w:shd w:val="clear" w:color="auto" w:fill="auto"/>
          </w:tcPr>
          <w:p w:rsidR="008E6B98" w:rsidRPr="00C41D0A" w:rsidRDefault="008E6B98" w:rsidP="008E6B98">
            <w:pPr>
              <w:ind w:firstLine="0"/>
              <w:rPr>
                <w:szCs w:val="28"/>
              </w:rPr>
            </w:pPr>
            <w:r w:rsidRPr="00C41D0A">
              <w:rPr>
                <w:szCs w:val="28"/>
                <w:lang w:val="tg-Cyrl-TJ"/>
              </w:rPr>
              <w:t>Но</w:t>
            </w:r>
            <w:r w:rsidRPr="00C41D0A">
              <w:rPr>
                <w:szCs w:val="28"/>
              </w:rPr>
              <w:t xml:space="preserve">м </w:t>
            </w:r>
            <w:proofErr w:type="spellStart"/>
            <w:r w:rsidRPr="00C41D0A">
              <w:rPr>
                <w:szCs w:val="28"/>
              </w:rPr>
              <w:t>ва</w:t>
            </w:r>
            <w:proofErr w:type="spellEnd"/>
            <w:r w:rsidRPr="00C41D0A">
              <w:rPr>
                <w:szCs w:val="28"/>
              </w:rPr>
              <w:t xml:space="preserve"> </w:t>
            </w:r>
            <w:proofErr w:type="spellStart"/>
            <w:r w:rsidRPr="00C41D0A">
              <w:rPr>
                <w:szCs w:val="28"/>
              </w:rPr>
              <w:t>насаб</w:t>
            </w:r>
            <w:proofErr w:type="spellEnd"/>
          </w:p>
        </w:tc>
        <w:tc>
          <w:tcPr>
            <w:tcW w:w="2020" w:type="dxa"/>
            <w:shd w:val="clear" w:color="auto" w:fill="auto"/>
          </w:tcPr>
          <w:p w:rsidR="008E6B98" w:rsidRPr="00C41D0A" w:rsidRDefault="008E6B98" w:rsidP="00FA3FFF">
            <w:pPr>
              <w:rPr>
                <w:szCs w:val="28"/>
              </w:rPr>
            </w:pPr>
            <w:proofErr w:type="spellStart"/>
            <w:r w:rsidRPr="00C41D0A">
              <w:rPr>
                <w:szCs w:val="28"/>
              </w:rPr>
              <w:t>Вазифа</w:t>
            </w:r>
            <w:proofErr w:type="spellEnd"/>
          </w:p>
        </w:tc>
        <w:tc>
          <w:tcPr>
            <w:tcW w:w="0" w:type="auto"/>
            <w:shd w:val="clear" w:color="auto" w:fill="auto"/>
          </w:tcPr>
          <w:p w:rsidR="008E6B98" w:rsidRPr="00C41D0A" w:rsidRDefault="008E6B98" w:rsidP="00CA6ED7">
            <w:pPr>
              <w:ind w:firstLine="0"/>
              <w:rPr>
                <w:szCs w:val="28"/>
              </w:rPr>
            </w:pPr>
            <w:proofErr w:type="spellStart"/>
            <w:r w:rsidRPr="00C41D0A">
              <w:rPr>
                <w:szCs w:val="28"/>
              </w:rPr>
              <w:t>Дараҷа</w:t>
            </w:r>
            <w:proofErr w:type="spellEnd"/>
            <w:r w:rsidRPr="00C41D0A">
              <w:rPr>
                <w:szCs w:val="28"/>
              </w:rPr>
              <w:t xml:space="preserve"> </w:t>
            </w:r>
            <w:proofErr w:type="spellStart"/>
            <w:r w:rsidRPr="00C41D0A">
              <w:rPr>
                <w:szCs w:val="28"/>
              </w:rPr>
              <w:t>ва</w:t>
            </w:r>
            <w:proofErr w:type="spellEnd"/>
            <w:r w:rsidRPr="00C41D0A">
              <w:rPr>
                <w:szCs w:val="28"/>
              </w:rPr>
              <w:t xml:space="preserve"> </w:t>
            </w:r>
            <w:proofErr w:type="spellStart"/>
            <w:r w:rsidRPr="00C41D0A">
              <w:rPr>
                <w:szCs w:val="28"/>
              </w:rPr>
              <w:t>унвони</w:t>
            </w:r>
            <w:proofErr w:type="spellEnd"/>
            <w:r w:rsidRPr="00C41D0A">
              <w:rPr>
                <w:szCs w:val="28"/>
              </w:rPr>
              <w:t xml:space="preserve"> </w:t>
            </w:r>
            <w:proofErr w:type="spellStart"/>
            <w:r w:rsidRPr="00C41D0A">
              <w:rPr>
                <w:szCs w:val="28"/>
              </w:rPr>
              <w:t>илмӣ</w:t>
            </w:r>
            <w:proofErr w:type="spellEnd"/>
          </w:p>
        </w:tc>
        <w:tc>
          <w:tcPr>
            <w:tcW w:w="0" w:type="auto"/>
            <w:shd w:val="clear" w:color="auto" w:fill="auto"/>
          </w:tcPr>
          <w:p w:rsidR="008E6B98" w:rsidRPr="00C41D0A" w:rsidRDefault="00CA6ED7" w:rsidP="00CA6ED7">
            <w:pPr>
              <w:ind w:firstLine="0"/>
              <w:rPr>
                <w:szCs w:val="28"/>
              </w:rPr>
            </w:pPr>
            <w:proofErr w:type="spellStart"/>
            <w:r w:rsidRPr="00C41D0A">
              <w:rPr>
                <w:szCs w:val="28"/>
              </w:rPr>
              <w:t>Собиқаи</w:t>
            </w:r>
            <w:proofErr w:type="spellEnd"/>
            <w:r w:rsidRPr="00C41D0A">
              <w:rPr>
                <w:szCs w:val="28"/>
              </w:rPr>
              <w:t xml:space="preserve"> </w:t>
            </w:r>
            <w:proofErr w:type="spellStart"/>
            <w:r w:rsidRPr="00C41D0A">
              <w:rPr>
                <w:szCs w:val="28"/>
              </w:rPr>
              <w:t>кории</w:t>
            </w:r>
            <w:proofErr w:type="spellEnd"/>
            <w:r w:rsidRPr="00C41D0A">
              <w:rPr>
                <w:szCs w:val="28"/>
              </w:rPr>
              <w:t xml:space="preserve"> </w:t>
            </w:r>
            <w:proofErr w:type="spellStart"/>
            <w:r w:rsidRPr="00C41D0A">
              <w:rPr>
                <w:szCs w:val="28"/>
              </w:rPr>
              <w:t>умуми</w:t>
            </w:r>
            <w:proofErr w:type="spellEnd"/>
            <w:r w:rsidR="008E6B98" w:rsidRPr="00C41D0A">
              <w:rPr>
                <w:szCs w:val="28"/>
              </w:rPr>
              <w:t xml:space="preserve">/дар </w:t>
            </w:r>
            <w:proofErr w:type="spellStart"/>
            <w:r w:rsidR="008E6B98" w:rsidRPr="00C41D0A">
              <w:rPr>
                <w:szCs w:val="28"/>
              </w:rPr>
              <w:t>донишкада</w:t>
            </w:r>
            <w:proofErr w:type="spellEnd"/>
          </w:p>
        </w:tc>
      </w:tr>
      <w:tr w:rsidR="00C32F1C" w:rsidRPr="00C41D0A" w:rsidTr="00FA3FFF">
        <w:tc>
          <w:tcPr>
            <w:tcW w:w="0" w:type="auto"/>
            <w:shd w:val="clear" w:color="auto" w:fill="auto"/>
          </w:tcPr>
          <w:p w:rsidR="00C32F1C" w:rsidRPr="00C41D0A" w:rsidRDefault="00C32F1C" w:rsidP="00CA6ED7">
            <w:pPr>
              <w:ind w:firstLine="0"/>
              <w:rPr>
                <w:szCs w:val="28"/>
                <w:lang w:val="tg-Cyrl-TJ"/>
              </w:rPr>
            </w:pPr>
            <w:r w:rsidRPr="00C41D0A">
              <w:rPr>
                <w:szCs w:val="28"/>
                <w:lang w:val="en-US"/>
              </w:rPr>
              <w:t>1</w:t>
            </w:r>
          </w:p>
        </w:tc>
        <w:tc>
          <w:tcPr>
            <w:tcW w:w="2507" w:type="dxa"/>
            <w:shd w:val="clear" w:color="auto" w:fill="auto"/>
          </w:tcPr>
          <w:p w:rsidR="00C32F1C" w:rsidRPr="00C41D0A" w:rsidRDefault="00C32F1C" w:rsidP="000143AB">
            <w:pPr>
              <w:ind w:firstLine="0"/>
              <w:rPr>
                <w:szCs w:val="28"/>
              </w:rPr>
            </w:pPr>
            <w:proofErr w:type="spellStart"/>
            <w:r w:rsidRPr="00C41D0A">
              <w:rPr>
                <w:szCs w:val="28"/>
              </w:rPr>
              <w:t>Аминҷонова</w:t>
            </w:r>
            <w:proofErr w:type="spellEnd"/>
            <w:r w:rsidRPr="00C41D0A">
              <w:rPr>
                <w:szCs w:val="28"/>
              </w:rPr>
              <w:t xml:space="preserve"> Р.Ҳ.</w:t>
            </w:r>
          </w:p>
        </w:tc>
        <w:tc>
          <w:tcPr>
            <w:tcW w:w="2020" w:type="dxa"/>
            <w:shd w:val="clear" w:color="auto" w:fill="auto"/>
          </w:tcPr>
          <w:p w:rsidR="00C32F1C" w:rsidRPr="00515D1E" w:rsidRDefault="00042FF5" w:rsidP="000143AB">
            <w:pPr>
              <w:ind w:firstLine="0"/>
              <w:rPr>
                <w:szCs w:val="28"/>
                <w:lang w:val="tg-Cyrl-TJ"/>
              </w:rPr>
            </w:pPr>
            <w:r>
              <w:rPr>
                <w:szCs w:val="28"/>
                <w:lang w:val="tg-Cyrl-TJ"/>
              </w:rPr>
              <w:t>м</w:t>
            </w:r>
            <w:r w:rsidR="00515D1E">
              <w:rPr>
                <w:szCs w:val="28"/>
                <w:lang w:val="tg-Cyrl-TJ"/>
              </w:rPr>
              <w:t>уд. кафедра</w:t>
            </w:r>
          </w:p>
        </w:tc>
        <w:tc>
          <w:tcPr>
            <w:tcW w:w="0" w:type="auto"/>
            <w:shd w:val="clear" w:color="auto" w:fill="auto"/>
          </w:tcPr>
          <w:p w:rsidR="00C32F1C" w:rsidRPr="00C41D0A" w:rsidRDefault="00C32F1C" w:rsidP="000143AB">
            <w:pPr>
              <w:ind w:firstLine="0"/>
              <w:rPr>
                <w:szCs w:val="28"/>
              </w:rPr>
            </w:pPr>
            <w:proofErr w:type="spellStart"/>
            <w:r w:rsidRPr="00C41D0A">
              <w:rPr>
                <w:szCs w:val="28"/>
              </w:rPr>
              <w:t>н.и.ф</w:t>
            </w:r>
            <w:proofErr w:type="spellEnd"/>
            <w:r w:rsidRPr="00C41D0A">
              <w:rPr>
                <w:szCs w:val="28"/>
              </w:rPr>
              <w:t>.</w:t>
            </w:r>
          </w:p>
        </w:tc>
        <w:tc>
          <w:tcPr>
            <w:tcW w:w="0" w:type="auto"/>
            <w:shd w:val="clear" w:color="auto" w:fill="auto"/>
          </w:tcPr>
          <w:p w:rsidR="00C32F1C" w:rsidRPr="00DE0F73" w:rsidRDefault="000461CD" w:rsidP="000143AB">
            <w:pPr>
              <w:rPr>
                <w:szCs w:val="28"/>
                <w:lang w:val="tg-Cyrl-TJ"/>
              </w:rPr>
            </w:pPr>
            <w:r>
              <w:rPr>
                <w:szCs w:val="28"/>
              </w:rPr>
              <w:t>1</w:t>
            </w:r>
            <w:r>
              <w:rPr>
                <w:szCs w:val="28"/>
                <w:lang w:val="tg-Cyrl-TJ"/>
              </w:rPr>
              <w:t>7</w:t>
            </w:r>
            <w:r w:rsidR="00C32F1C" w:rsidRPr="00C41D0A">
              <w:rPr>
                <w:szCs w:val="28"/>
              </w:rPr>
              <w:t>/</w:t>
            </w:r>
            <w:r w:rsidR="00DE0F73">
              <w:rPr>
                <w:szCs w:val="28"/>
                <w:lang w:val="tg-Cyrl-TJ"/>
              </w:rPr>
              <w:t>5</w:t>
            </w:r>
          </w:p>
        </w:tc>
      </w:tr>
      <w:tr w:rsidR="00C32F1C" w:rsidRPr="00C41D0A" w:rsidTr="00FA3FFF">
        <w:tc>
          <w:tcPr>
            <w:tcW w:w="0" w:type="auto"/>
            <w:shd w:val="clear" w:color="auto" w:fill="auto"/>
          </w:tcPr>
          <w:p w:rsidR="00C32F1C" w:rsidRPr="00C41D0A" w:rsidRDefault="00C32F1C" w:rsidP="000143AB">
            <w:pPr>
              <w:ind w:firstLine="0"/>
              <w:rPr>
                <w:szCs w:val="28"/>
                <w:lang w:val="tg-Cyrl-TJ"/>
              </w:rPr>
            </w:pPr>
            <w:r w:rsidRPr="00515D1E">
              <w:rPr>
                <w:szCs w:val="28"/>
              </w:rPr>
              <w:t>1</w:t>
            </w:r>
          </w:p>
        </w:tc>
        <w:tc>
          <w:tcPr>
            <w:tcW w:w="2507" w:type="dxa"/>
            <w:shd w:val="clear" w:color="auto" w:fill="auto"/>
          </w:tcPr>
          <w:p w:rsidR="00C32F1C" w:rsidRPr="00C41D0A" w:rsidRDefault="00C32F1C" w:rsidP="000143AB">
            <w:pPr>
              <w:ind w:firstLine="0"/>
              <w:rPr>
                <w:color w:val="FF0000"/>
                <w:szCs w:val="28"/>
              </w:rPr>
            </w:pPr>
            <w:proofErr w:type="spellStart"/>
            <w:r w:rsidRPr="00C41D0A">
              <w:rPr>
                <w:szCs w:val="28"/>
              </w:rPr>
              <w:t>Солиев</w:t>
            </w:r>
            <w:proofErr w:type="spellEnd"/>
            <w:r w:rsidRPr="00C41D0A">
              <w:rPr>
                <w:szCs w:val="28"/>
              </w:rPr>
              <w:t xml:space="preserve"> З.Т.</w:t>
            </w:r>
          </w:p>
        </w:tc>
        <w:tc>
          <w:tcPr>
            <w:tcW w:w="2020" w:type="dxa"/>
            <w:shd w:val="clear" w:color="auto" w:fill="auto"/>
          </w:tcPr>
          <w:p w:rsidR="00C32F1C" w:rsidRPr="00C41D0A" w:rsidRDefault="00C32F1C" w:rsidP="000143AB">
            <w:pPr>
              <w:ind w:firstLine="0"/>
              <w:rPr>
                <w:szCs w:val="28"/>
              </w:rPr>
            </w:pPr>
            <w:r w:rsidRPr="00C41D0A">
              <w:rPr>
                <w:szCs w:val="28"/>
                <w:lang w:val="tg-Cyrl-TJ"/>
              </w:rPr>
              <w:t>д</w:t>
            </w:r>
            <w:proofErr w:type="spellStart"/>
            <w:r w:rsidRPr="00C41D0A">
              <w:rPr>
                <w:szCs w:val="28"/>
              </w:rPr>
              <w:t>отсент</w:t>
            </w:r>
            <w:proofErr w:type="spellEnd"/>
          </w:p>
        </w:tc>
        <w:tc>
          <w:tcPr>
            <w:tcW w:w="0" w:type="auto"/>
            <w:shd w:val="clear" w:color="auto" w:fill="auto"/>
          </w:tcPr>
          <w:p w:rsidR="00C32F1C" w:rsidRPr="00C41D0A" w:rsidRDefault="00C32F1C" w:rsidP="000143AB">
            <w:pPr>
              <w:ind w:firstLine="0"/>
              <w:rPr>
                <w:szCs w:val="28"/>
                <w:lang w:val="tg-Cyrl-TJ"/>
              </w:rPr>
            </w:pPr>
            <w:proofErr w:type="spellStart"/>
            <w:r w:rsidRPr="00C41D0A">
              <w:rPr>
                <w:szCs w:val="28"/>
              </w:rPr>
              <w:t>Н.и.ф</w:t>
            </w:r>
            <w:proofErr w:type="spellEnd"/>
            <w:r w:rsidRPr="00C41D0A">
              <w:rPr>
                <w:szCs w:val="28"/>
                <w:lang w:val="tg-Cyrl-TJ"/>
              </w:rPr>
              <w:t>, дотсент</w:t>
            </w:r>
          </w:p>
        </w:tc>
        <w:tc>
          <w:tcPr>
            <w:tcW w:w="0" w:type="auto"/>
            <w:shd w:val="clear" w:color="auto" w:fill="auto"/>
          </w:tcPr>
          <w:p w:rsidR="00C32F1C" w:rsidRPr="00C41D0A" w:rsidRDefault="00C32F1C" w:rsidP="000143AB">
            <w:pPr>
              <w:rPr>
                <w:szCs w:val="28"/>
                <w:lang w:val="tg-Cyrl-TJ"/>
              </w:rPr>
            </w:pPr>
            <w:r w:rsidRPr="00C41D0A">
              <w:rPr>
                <w:szCs w:val="28"/>
              </w:rPr>
              <w:t>4</w:t>
            </w:r>
            <w:r w:rsidR="000461CD">
              <w:rPr>
                <w:szCs w:val="28"/>
                <w:lang w:val="tg-Cyrl-TJ"/>
              </w:rPr>
              <w:t>9</w:t>
            </w:r>
            <w:r w:rsidRPr="00C41D0A">
              <w:rPr>
                <w:szCs w:val="28"/>
              </w:rPr>
              <w:t>/1</w:t>
            </w:r>
            <w:r w:rsidR="00DE0F73">
              <w:rPr>
                <w:szCs w:val="28"/>
                <w:lang w:val="tg-Cyrl-TJ"/>
              </w:rPr>
              <w:t>4</w:t>
            </w:r>
          </w:p>
        </w:tc>
      </w:tr>
      <w:tr w:rsidR="008E6B98" w:rsidRPr="00C41D0A" w:rsidTr="00FA3FFF">
        <w:tc>
          <w:tcPr>
            <w:tcW w:w="0" w:type="auto"/>
            <w:shd w:val="clear" w:color="auto" w:fill="auto"/>
          </w:tcPr>
          <w:p w:rsidR="008E6B98" w:rsidRPr="00C41D0A" w:rsidRDefault="00CA6ED7" w:rsidP="00CA6ED7">
            <w:pPr>
              <w:ind w:firstLine="0"/>
              <w:rPr>
                <w:szCs w:val="28"/>
                <w:lang w:val="tg-Cyrl-TJ"/>
              </w:rPr>
            </w:pPr>
            <w:r w:rsidRPr="00C41D0A">
              <w:rPr>
                <w:szCs w:val="28"/>
                <w:lang w:val="tg-Cyrl-TJ"/>
              </w:rPr>
              <w:t>3</w:t>
            </w:r>
          </w:p>
        </w:tc>
        <w:tc>
          <w:tcPr>
            <w:tcW w:w="2507" w:type="dxa"/>
            <w:shd w:val="clear" w:color="auto" w:fill="auto"/>
          </w:tcPr>
          <w:p w:rsidR="008E6B98" w:rsidRPr="00C41D0A" w:rsidRDefault="008E6B98" w:rsidP="008E6B98">
            <w:pPr>
              <w:ind w:firstLine="0"/>
              <w:rPr>
                <w:szCs w:val="28"/>
              </w:rPr>
            </w:pPr>
            <w:proofErr w:type="spellStart"/>
            <w:r w:rsidRPr="00C41D0A">
              <w:rPr>
                <w:szCs w:val="28"/>
              </w:rPr>
              <w:t>Ҳамидова</w:t>
            </w:r>
            <w:proofErr w:type="spellEnd"/>
            <w:r w:rsidRPr="00C41D0A">
              <w:rPr>
                <w:szCs w:val="28"/>
              </w:rPr>
              <w:t xml:space="preserve"> Н.Ш.</w:t>
            </w:r>
          </w:p>
        </w:tc>
        <w:tc>
          <w:tcPr>
            <w:tcW w:w="2020" w:type="dxa"/>
            <w:shd w:val="clear" w:color="auto" w:fill="auto"/>
          </w:tcPr>
          <w:p w:rsidR="008E6B98" w:rsidRPr="00C41D0A" w:rsidRDefault="008E6B98" w:rsidP="008E6B98">
            <w:pPr>
              <w:ind w:firstLine="0"/>
              <w:rPr>
                <w:szCs w:val="28"/>
              </w:rPr>
            </w:pPr>
            <w:proofErr w:type="spellStart"/>
            <w:r w:rsidRPr="00C41D0A">
              <w:rPr>
                <w:szCs w:val="28"/>
              </w:rPr>
              <w:t>омӯзгори</w:t>
            </w:r>
            <w:proofErr w:type="spellEnd"/>
            <w:r w:rsidRPr="00C41D0A">
              <w:rPr>
                <w:szCs w:val="28"/>
              </w:rPr>
              <w:t xml:space="preserve"> </w:t>
            </w:r>
            <w:proofErr w:type="spellStart"/>
            <w:r w:rsidRPr="00C41D0A">
              <w:rPr>
                <w:szCs w:val="28"/>
              </w:rPr>
              <w:t>калон</w:t>
            </w:r>
            <w:proofErr w:type="spellEnd"/>
          </w:p>
        </w:tc>
        <w:tc>
          <w:tcPr>
            <w:tcW w:w="0" w:type="auto"/>
            <w:shd w:val="clear" w:color="auto" w:fill="auto"/>
          </w:tcPr>
          <w:p w:rsidR="008E6B98" w:rsidRPr="00C41D0A" w:rsidRDefault="008E6B98" w:rsidP="00CA6ED7">
            <w:pPr>
              <w:ind w:firstLine="0"/>
              <w:rPr>
                <w:szCs w:val="28"/>
              </w:rPr>
            </w:pPr>
            <w:proofErr w:type="spellStart"/>
            <w:r w:rsidRPr="00C41D0A">
              <w:rPr>
                <w:szCs w:val="28"/>
              </w:rPr>
              <w:t>н.и.ф</w:t>
            </w:r>
            <w:proofErr w:type="spellEnd"/>
            <w:r w:rsidRPr="00C41D0A">
              <w:rPr>
                <w:szCs w:val="28"/>
              </w:rPr>
              <w:t>.</w:t>
            </w:r>
          </w:p>
        </w:tc>
        <w:tc>
          <w:tcPr>
            <w:tcW w:w="0" w:type="auto"/>
            <w:shd w:val="clear" w:color="auto" w:fill="auto"/>
          </w:tcPr>
          <w:p w:rsidR="008E6B98" w:rsidRPr="00C41D0A" w:rsidRDefault="000461CD" w:rsidP="00FA3FFF">
            <w:pPr>
              <w:rPr>
                <w:szCs w:val="28"/>
                <w:lang w:val="tg-Cyrl-TJ"/>
              </w:rPr>
            </w:pPr>
            <w:r>
              <w:rPr>
                <w:szCs w:val="28"/>
                <w:lang w:val="tg-Cyrl-TJ"/>
              </w:rPr>
              <w:t>32</w:t>
            </w:r>
            <w:r w:rsidR="008E6B98" w:rsidRPr="00C41D0A">
              <w:rPr>
                <w:szCs w:val="28"/>
              </w:rPr>
              <w:t>/</w:t>
            </w:r>
            <w:r w:rsidR="00DE0F73">
              <w:rPr>
                <w:szCs w:val="28"/>
                <w:lang w:val="tg-Cyrl-TJ"/>
              </w:rPr>
              <w:t>7</w:t>
            </w:r>
          </w:p>
        </w:tc>
      </w:tr>
      <w:tr w:rsidR="00C32F1C" w:rsidRPr="00C41D0A" w:rsidTr="00FA3FFF">
        <w:tc>
          <w:tcPr>
            <w:tcW w:w="0" w:type="auto"/>
            <w:shd w:val="clear" w:color="auto" w:fill="auto"/>
          </w:tcPr>
          <w:p w:rsidR="00C32F1C" w:rsidRPr="00C41D0A" w:rsidRDefault="00C32F1C" w:rsidP="00CA6ED7">
            <w:pPr>
              <w:ind w:firstLine="0"/>
              <w:rPr>
                <w:szCs w:val="28"/>
                <w:lang w:val="tg-Cyrl-TJ"/>
              </w:rPr>
            </w:pPr>
            <w:r w:rsidRPr="00C41D0A">
              <w:rPr>
                <w:szCs w:val="28"/>
                <w:lang w:val="tg-Cyrl-TJ"/>
              </w:rPr>
              <w:t>4</w:t>
            </w:r>
          </w:p>
        </w:tc>
        <w:tc>
          <w:tcPr>
            <w:tcW w:w="2507" w:type="dxa"/>
            <w:shd w:val="clear" w:color="auto" w:fill="auto"/>
          </w:tcPr>
          <w:p w:rsidR="00C32F1C" w:rsidRPr="00C41D0A" w:rsidRDefault="00C32F1C" w:rsidP="000143AB">
            <w:pPr>
              <w:ind w:firstLine="0"/>
              <w:rPr>
                <w:szCs w:val="28"/>
              </w:rPr>
            </w:pPr>
            <w:proofErr w:type="spellStart"/>
            <w:r w:rsidRPr="00C41D0A">
              <w:rPr>
                <w:szCs w:val="28"/>
              </w:rPr>
              <w:t>Атаева</w:t>
            </w:r>
            <w:proofErr w:type="spellEnd"/>
            <w:r w:rsidRPr="00C41D0A">
              <w:rPr>
                <w:szCs w:val="28"/>
              </w:rPr>
              <w:t xml:space="preserve"> Т.Ҳ.</w:t>
            </w:r>
          </w:p>
        </w:tc>
        <w:tc>
          <w:tcPr>
            <w:tcW w:w="2020" w:type="dxa"/>
            <w:shd w:val="clear" w:color="auto" w:fill="auto"/>
          </w:tcPr>
          <w:p w:rsidR="00C32F1C" w:rsidRPr="00C41D0A" w:rsidRDefault="00C32F1C" w:rsidP="000143AB">
            <w:pPr>
              <w:ind w:firstLine="0"/>
              <w:rPr>
                <w:szCs w:val="28"/>
              </w:rPr>
            </w:pPr>
            <w:proofErr w:type="spellStart"/>
            <w:r w:rsidRPr="00C41D0A">
              <w:rPr>
                <w:szCs w:val="28"/>
              </w:rPr>
              <w:t>омӯзгори</w:t>
            </w:r>
            <w:proofErr w:type="spellEnd"/>
            <w:r w:rsidRPr="00C41D0A">
              <w:rPr>
                <w:szCs w:val="28"/>
              </w:rPr>
              <w:t xml:space="preserve"> </w:t>
            </w:r>
            <w:proofErr w:type="spellStart"/>
            <w:r w:rsidRPr="00C41D0A">
              <w:rPr>
                <w:szCs w:val="28"/>
              </w:rPr>
              <w:t>калон</w:t>
            </w:r>
            <w:proofErr w:type="spellEnd"/>
          </w:p>
        </w:tc>
        <w:tc>
          <w:tcPr>
            <w:tcW w:w="0" w:type="auto"/>
            <w:shd w:val="clear" w:color="auto" w:fill="auto"/>
          </w:tcPr>
          <w:p w:rsidR="00C32F1C" w:rsidRPr="00C41D0A" w:rsidRDefault="00C32F1C" w:rsidP="000143AB">
            <w:pPr>
              <w:ind w:firstLine="0"/>
              <w:rPr>
                <w:szCs w:val="28"/>
                <w:lang w:val="tg-Cyrl-TJ"/>
              </w:rPr>
            </w:pPr>
            <w:r w:rsidRPr="00C41D0A">
              <w:rPr>
                <w:szCs w:val="28"/>
                <w:lang w:val="tg-Cyrl-TJ"/>
              </w:rPr>
              <w:t>Н.и.ф</w:t>
            </w:r>
          </w:p>
        </w:tc>
        <w:tc>
          <w:tcPr>
            <w:tcW w:w="0" w:type="auto"/>
            <w:shd w:val="clear" w:color="auto" w:fill="auto"/>
          </w:tcPr>
          <w:p w:rsidR="00C32F1C" w:rsidRPr="00C41D0A" w:rsidRDefault="00C32F1C" w:rsidP="000143AB">
            <w:pPr>
              <w:rPr>
                <w:szCs w:val="28"/>
                <w:lang w:val="tg-Cyrl-TJ"/>
              </w:rPr>
            </w:pPr>
            <w:r w:rsidRPr="00C41D0A">
              <w:rPr>
                <w:szCs w:val="28"/>
              </w:rPr>
              <w:t>2</w:t>
            </w:r>
            <w:r w:rsidR="000461CD">
              <w:rPr>
                <w:szCs w:val="28"/>
                <w:lang w:val="tg-Cyrl-TJ"/>
              </w:rPr>
              <w:t>3</w:t>
            </w:r>
            <w:r w:rsidRPr="00C41D0A">
              <w:rPr>
                <w:szCs w:val="28"/>
              </w:rPr>
              <w:t>/</w:t>
            </w:r>
            <w:r w:rsidR="00DE0F73">
              <w:rPr>
                <w:szCs w:val="28"/>
                <w:lang w:val="tg-Cyrl-TJ"/>
              </w:rPr>
              <w:t>7</w:t>
            </w:r>
          </w:p>
        </w:tc>
      </w:tr>
      <w:tr w:rsidR="00C32F1C" w:rsidRPr="00C41D0A" w:rsidTr="00FA3FFF">
        <w:tc>
          <w:tcPr>
            <w:tcW w:w="0" w:type="auto"/>
            <w:shd w:val="clear" w:color="auto" w:fill="auto"/>
          </w:tcPr>
          <w:p w:rsidR="00C32F1C" w:rsidRPr="00C41D0A" w:rsidRDefault="00C32F1C" w:rsidP="00CA6ED7">
            <w:pPr>
              <w:ind w:firstLine="0"/>
              <w:rPr>
                <w:szCs w:val="28"/>
                <w:lang w:val="tg-Cyrl-TJ"/>
              </w:rPr>
            </w:pPr>
          </w:p>
        </w:tc>
        <w:tc>
          <w:tcPr>
            <w:tcW w:w="2507" w:type="dxa"/>
            <w:shd w:val="clear" w:color="auto" w:fill="auto"/>
          </w:tcPr>
          <w:p w:rsidR="00C32F1C" w:rsidRPr="00C41D0A" w:rsidRDefault="00C32F1C" w:rsidP="000143AB">
            <w:pPr>
              <w:ind w:firstLine="0"/>
              <w:rPr>
                <w:szCs w:val="28"/>
              </w:rPr>
            </w:pPr>
            <w:proofErr w:type="spellStart"/>
            <w:r w:rsidRPr="00C41D0A">
              <w:rPr>
                <w:szCs w:val="28"/>
              </w:rPr>
              <w:t>Абдусаломова</w:t>
            </w:r>
            <w:proofErr w:type="spellEnd"/>
            <w:r w:rsidRPr="00C41D0A">
              <w:rPr>
                <w:szCs w:val="28"/>
              </w:rPr>
              <w:t xml:space="preserve"> М.А.</w:t>
            </w:r>
          </w:p>
        </w:tc>
        <w:tc>
          <w:tcPr>
            <w:tcW w:w="2020" w:type="dxa"/>
            <w:shd w:val="clear" w:color="auto" w:fill="auto"/>
          </w:tcPr>
          <w:p w:rsidR="00C32F1C" w:rsidRPr="00C41D0A" w:rsidRDefault="00C32F1C" w:rsidP="000143AB">
            <w:pPr>
              <w:ind w:firstLine="0"/>
              <w:rPr>
                <w:szCs w:val="28"/>
              </w:rPr>
            </w:pPr>
            <w:proofErr w:type="spellStart"/>
            <w:r w:rsidRPr="00C41D0A">
              <w:rPr>
                <w:szCs w:val="28"/>
              </w:rPr>
              <w:t>омӯзгори</w:t>
            </w:r>
            <w:proofErr w:type="spellEnd"/>
            <w:r w:rsidRPr="00C41D0A">
              <w:rPr>
                <w:szCs w:val="28"/>
              </w:rPr>
              <w:t xml:space="preserve"> </w:t>
            </w:r>
            <w:proofErr w:type="spellStart"/>
            <w:r w:rsidRPr="00C41D0A">
              <w:rPr>
                <w:szCs w:val="28"/>
              </w:rPr>
              <w:t>калон</w:t>
            </w:r>
            <w:proofErr w:type="spellEnd"/>
          </w:p>
        </w:tc>
        <w:tc>
          <w:tcPr>
            <w:tcW w:w="0" w:type="auto"/>
            <w:shd w:val="clear" w:color="auto" w:fill="auto"/>
          </w:tcPr>
          <w:p w:rsidR="00C32F1C" w:rsidRPr="00C41D0A" w:rsidRDefault="00C32F1C" w:rsidP="000143AB">
            <w:pPr>
              <w:ind w:firstLine="0"/>
              <w:rPr>
                <w:szCs w:val="28"/>
                <w:lang w:val="tg-Cyrl-TJ"/>
              </w:rPr>
            </w:pPr>
            <w:r w:rsidRPr="00C41D0A">
              <w:rPr>
                <w:szCs w:val="28"/>
                <w:lang w:val="tg-Cyrl-TJ"/>
              </w:rPr>
              <w:t>Н.и.ф</w:t>
            </w:r>
          </w:p>
        </w:tc>
        <w:tc>
          <w:tcPr>
            <w:tcW w:w="0" w:type="auto"/>
            <w:shd w:val="clear" w:color="auto" w:fill="auto"/>
          </w:tcPr>
          <w:p w:rsidR="00C32F1C" w:rsidRPr="00C41D0A" w:rsidRDefault="00C32F1C" w:rsidP="000143AB">
            <w:pPr>
              <w:rPr>
                <w:szCs w:val="28"/>
                <w:lang w:val="tg-Cyrl-TJ"/>
              </w:rPr>
            </w:pPr>
            <w:r w:rsidRPr="00C41D0A">
              <w:rPr>
                <w:szCs w:val="28"/>
              </w:rPr>
              <w:t>2</w:t>
            </w:r>
            <w:r w:rsidR="000461CD">
              <w:rPr>
                <w:szCs w:val="28"/>
                <w:lang w:val="tg-Cyrl-TJ"/>
              </w:rPr>
              <w:t>7</w:t>
            </w:r>
            <w:r w:rsidRPr="00C41D0A">
              <w:rPr>
                <w:szCs w:val="28"/>
              </w:rPr>
              <w:t>/1</w:t>
            </w:r>
            <w:r w:rsidR="00DE0F73">
              <w:rPr>
                <w:szCs w:val="28"/>
                <w:lang w:val="tg-Cyrl-TJ"/>
              </w:rPr>
              <w:t>4</w:t>
            </w:r>
          </w:p>
        </w:tc>
      </w:tr>
      <w:tr w:rsidR="008E6B98" w:rsidRPr="00C41D0A" w:rsidTr="00FA3FFF">
        <w:tc>
          <w:tcPr>
            <w:tcW w:w="0" w:type="auto"/>
            <w:shd w:val="clear" w:color="auto" w:fill="auto"/>
          </w:tcPr>
          <w:p w:rsidR="008E6B98" w:rsidRPr="00C41D0A" w:rsidRDefault="00CA6ED7" w:rsidP="00CA6ED7">
            <w:pPr>
              <w:ind w:firstLine="0"/>
              <w:rPr>
                <w:szCs w:val="28"/>
                <w:lang w:val="tg-Cyrl-TJ"/>
              </w:rPr>
            </w:pPr>
            <w:r w:rsidRPr="00C41D0A">
              <w:rPr>
                <w:szCs w:val="28"/>
                <w:lang w:val="tg-Cyrl-TJ"/>
              </w:rPr>
              <w:t>5</w:t>
            </w:r>
          </w:p>
        </w:tc>
        <w:tc>
          <w:tcPr>
            <w:tcW w:w="2507" w:type="dxa"/>
            <w:shd w:val="clear" w:color="auto" w:fill="auto"/>
          </w:tcPr>
          <w:p w:rsidR="008E6B98" w:rsidRPr="00C41D0A" w:rsidRDefault="008E6B98" w:rsidP="008E6B98">
            <w:pPr>
              <w:ind w:firstLine="0"/>
              <w:rPr>
                <w:szCs w:val="28"/>
                <w:lang w:val="tg-Cyrl-TJ"/>
              </w:rPr>
            </w:pPr>
            <w:r w:rsidRPr="00C41D0A">
              <w:rPr>
                <w:szCs w:val="28"/>
                <w:lang w:val="tg-Cyrl-TJ"/>
              </w:rPr>
              <w:t>Исломова П.Н.</w:t>
            </w:r>
          </w:p>
        </w:tc>
        <w:tc>
          <w:tcPr>
            <w:tcW w:w="2020" w:type="dxa"/>
            <w:shd w:val="clear" w:color="auto" w:fill="auto"/>
          </w:tcPr>
          <w:p w:rsidR="008E6B98" w:rsidRPr="00C41D0A" w:rsidRDefault="00515D1E" w:rsidP="008E6B98">
            <w:pPr>
              <w:ind w:firstLine="0"/>
              <w:rPr>
                <w:szCs w:val="28"/>
                <w:lang w:val="tg-Cyrl-TJ"/>
              </w:rPr>
            </w:pPr>
            <w:proofErr w:type="spellStart"/>
            <w:r w:rsidRPr="00C41D0A">
              <w:rPr>
                <w:szCs w:val="28"/>
              </w:rPr>
              <w:t>омӯзгори</w:t>
            </w:r>
            <w:proofErr w:type="spellEnd"/>
            <w:r w:rsidRPr="00C41D0A">
              <w:rPr>
                <w:szCs w:val="28"/>
              </w:rPr>
              <w:t xml:space="preserve"> </w:t>
            </w:r>
            <w:proofErr w:type="spellStart"/>
            <w:r w:rsidRPr="00C41D0A">
              <w:rPr>
                <w:szCs w:val="28"/>
              </w:rPr>
              <w:t>калон</w:t>
            </w:r>
            <w:proofErr w:type="spellEnd"/>
          </w:p>
        </w:tc>
        <w:tc>
          <w:tcPr>
            <w:tcW w:w="0" w:type="auto"/>
            <w:shd w:val="clear" w:color="auto" w:fill="auto"/>
          </w:tcPr>
          <w:p w:rsidR="008E6B98" w:rsidRPr="00C41D0A" w:rsidRDefault="008E6B98" w:rsidP="00CA6ED7">
            <w:pPr>
              <w:ind w:firstLine="0"/>
              <w:rPr>
                <w:szCs w:val="28"/>
              </w:rPr>
            </w:pPr>
            <w:proofErr w:type="spellStart"/>
            <w:r w:rsidRPr="00C41D0A">
              <w:rPr>
                <w:szCs w:val="28"/>
              </w:rPr>
              <w:t>н.и.ф</w:t>
            </w:r>
            <w:proofErr w:type="spellEnd"/>
            <w:r w:rsidRPr="00C41D0A">
              <w:rPr>
                <w:szCs w:val="28"/>
              </w:rPr>
              <w:t>.</w:t>
            </w:r>
          </w:p>
        </w:tc>
        <w:tc>
          <w:tcPr>
            <w:tcW w:w="0" w:type="auto"/>
            <w:shd w:val="clear" w:color="auto" w:fill="auto"/>
          </w:tcPr>
          <w:p w:rsidR="008E6B98" w:rsidRPr="00C41D0A" w:rsidRDefault="008E6B98" w:rsidP="00FA3FFF">
            <w:pPr>
              <w:rPr>
                <w:szCs w:val="28"/>
              </w:rPr>
            </w:pPr>
          </w:p>
        </w:tc>
      </w:tr>
      <w:tr w:rsidR="00515D1E" w:rsidRPr="00C41D0A" w:rsidTr="00FA3FFF">
        <w:tc>
          <w:tcPr>
            <w:tcW w:w="0" w:type="auto"/>
            <w:shd w:val="clear" w:color="auto" w:fill="auto"/>
          </w:tcPr>
          <w:p w:rsidR="00515D1E" w:rsidRPr="00C41D0A" w:rsidRDefault="00515D1E" w:rsidP="00CA6ED7">
            <w:pPr>
              <w:ind w:firstLine="0"/>
              <w:rPr>
                <w:szCs w:val="28"/>
                <w:lang w:val="tg-Cyrl-TJ"/>
              </w:rPr>
            </w:pPr>
          </w:p>
        </w:tc>
        <w:tc>
          <w:tcPr>
            <w:tcW w:w="2507" w:type="dxa"/>
            <w:shd w:val="clear" w:color="auto" w:fill="auto"/>
          </w:tcPr>
          <w:p w:rsidR="00515D1E" w:rsidRPr="00C41D0A" w:rsidRDefault="00515D1E" w:rsidP="008E6B98">
            <w:pPr>
              <w:ind w:firstLine="0"/>
              <w:rPr>
                <w:szCs w:val="28"/>
                <w:lang w:val="tg-Cyrl-TJ"/>
              </w:rPr>
            </w:pPr>
            <w:r>
              <w:rPr>
                <w:szCs w:val="28"/>
                <w:lang w:val="tg-Cyrl-TJ"/>
              </w:rPr>
              <w:t>Самадова С.С.</w:t>
            </w:r>
          </w:p>
        </w:tc>
        <w:tc>
          <w:tcPr>
            <w:tcW w:w="2020" w:type="dxa"/>
            <w:shd w:val="clear" w:color="auto" w:fill="auto"/>
          </w:tcPr>
          <w:p w:rsidR="00515D1E" w:rsidRPr="00C41D0A" w:rsidRDefault="00515D1E" w:rsidP="008E6B98">
            <w:pPr>
              <w:ind w:firstLine="0"/>
              <w:rPr>
                <w:szCs w:val="28"/>
                <w:lang w:val="tg-Cyrl-TJ"/>
              </w:rPr>
            </w:pPr>
            <w:proofErr w:type="spellStart"/>
            <w:r w:rsidRPr="00C41D0A">
              <w:rPr>
                <w:szCs w:val="28"/>
              </w:rPr>
              <w:t>омӯзгори</w:t>
            </w:r>
            <w:proofErr w:type="spellEnd"/>
            <w:r w:rsidRPr="00C41D0A">
              <w:rPr>
                <w:szCs w:val="28"/>
              </w:rPr>
              <w:t xml:space="preserve"> </w:t>
            </w:r>
            <w:proofErr w:type="spellStart"/>
            <w:r w:rsidRPr="00C41D0A">
              <w:rPr>
                <w:szCs w:val="28"/>
              </w:rPr>
              <w:t>калон</w:t>
            </w:r>
            <w:proofErr w:type="spellEnd"/>
          </w:p>
        </w:tc>
        <w:tc>
          <w:tcPr>
            <w:tcW w:w="0" w:type="auto"/>
            <w:shd w:val="clear" w:color="auto" w:fill="auto"/>
          </w:tcPr>
          <w:p w:rsidR="00515D1E" w:rsidRPr="00C41D0A" w:rsidRDefault="00C91763" w:rsidP="00CA6ED7">
            <w:pPr>
              <w:ind w:firstLine="0"/>
              <w:rPr>
                <w:szCs w:val="28"/>
              </w:rPr>
            </w:pPr>
            <w:proofErr w:type="spellStart"/>
            <w:r w:rsidRPr="00C41D0A">
              <w:rPr>
                <w:szCs w:val="28"/>
              </w:rPr>
              <w:t>н.и.ф</w:t>
            </w:r>
            <w:proofErr w:type="spellEnd"/>
            <w:r w:rsidRPr="00C41D0A">
              <w:rPr>
                <w:szCs w:val="28"/>
              </w:rPr>
              <w:t>.</w:t>
            </w:r>
          </w:p>
        </w:tc>
        <w:tc>
          <w:tcPr>
            <w:tcW w:w="0" w:type="auto"/>
            <w:shd w:val="clear" w:color="auto" w:fill="auto"/>
          </w:tcPr>
          <w:p w:rsidR="00515D1E" w:rsidRPr="00C41D0A" w:rsidRDefault="00515D1E" w:rsidP="00FA3FFF">
            <w:pPr>
              <w:rPr>
                <w:szCs w:val="28"/>
              </w:rPr>
            </w:pPr>
          </w:p>
        </w:tc>
      </w:tr>
      <w:tr w:rsidR="008E6B98" w:rsidRPr="00C41D0A" w:rsidTr="00FA3FFF">
        <w:tc>
          <w:tcPr>
            <w:tcW w:w="0" w:type="auto"/>
            <w:shd w:val="clear" w:color="auto" w:fill="auto"/>
          </w:tcPr>
          <w:p w:rsidR="008E6B98" w:rsidRPr="00C41D0A" w:rsidRDefault="00CA6ED7" w:rsidP="00CA6ED7">
            <w:pPr>
              <w:ind w:firstLine="0"/>
              <w:rPr>
                <w:szCs w:val="28"/>
                <w:lang w:val="tg-Cyrl-TJ"/>
              </w:rPr>
            </w:pPr>
            <w:r w:rsidRPr="00C41D0A">
              <w:rPr>
                <w:szCs w:val="28"/>
                <w:lang w:val="tg-Cyrl-TJ"/>
              </w:rPr>
              <w:t>6</w:t>
            </w:r>
          </w:p>
        </w:tc>
        <w:tc>
          <w:tcPr>
            <w:tcW w:w="2507" w:type="dxa"/>
            <w:shd w:val="clear" w:color="auto" w:fill="auto"/>
          </w:tcPr>
          <w:p w:rsidR="008E6B98" w:rsidRPr="00C41D0A" w:rsidRDefault="008E6B98" w:rsidP="008E6B98">
            <w:pPr>
              <w:ind w:firstLine="0"/>
              <w:rPr>
                <w:szCs w:val="28"/>
              </w:rPr>
            </w:pPr>
            <w:proofErr w:type="spellStart"/>
            <w:r w:rsidRPr="00C41D0A">
              <w:rPr>
                <w:szCs w:val="28"/>
              </w:rPr>
              <w:t>Машарипова</w:t>
            </w:r>
            <w:proofErr w:type="spellEnd"/>
            <w:r w:rsidRPr="00C41D0A">
              <w:rPr>
                <w:szCs w:val="28"/>
              </w:rPr>
              <w:t xml:space="preserve"> М.Э.</w:t>
            </w:r>
          </w:p>
        </w:tc>
        <w:tc>
          <w:tcPr>
            <w:tcW w:w="2020" w:type="dxa"/>
            <w:shd w:val="clear" w:color="auto" w:fill="auto"/>
          </w:tcPr>
          <w:p w:rsidR="008E6B98" w:rsidRPr="00C41D0A" w:rsidRDefault="008E6B98" w:rsidP="008E6B98">
            <w:pPr>
              <w:ind w:firstLine="0"/>
              <w:rPr>
                <w:szCs w:val="28"/>
              </w:rPr>
            </w:pPr>
            <w:proofErr w:type="spellStart"/>
            <w:r w:rsidRPr="00C41D0A">
              <w:rPr>
                <w:szCs w:val="28"/>
              </w:rPr>
              <w:t>омӯзгори</w:t>
            </w:r>
            <w:proofErr w:type="spellEnd"/>
            <w:r w:rsidRPr="00C41D0A">
              <w:rPr>
                <w:szCs w:val="28"/>
              </w:rPr>
              <w:t xml:space="preserve"> </w:t>
            </w:r>
            <w:proofErr w:type="spellStart"/>
            <w:r w:rsidRPr="00C41D0A">
              <w:rPr>
                <w:szCs w:val="28"/>
              </w:rPr>
              <w:t>калон</w:t>
            </w:r>
            <w:proofErr w:type="spellEnd"/>
          </w:p>
        </w:tc>
        <w:tc>
          <w:tcPr>
            <w:tcW w:w="0" w:type="auto"/>
            <w:shd w:val="clear" w:color="auto" w:fill="auto"/>
          </w:tcPr>
          <w:p w:rsidR="008E6B98" w:rsidRPr="00C41D0A" w:rsidRDefault="008E6B98" w:rsidP="00CA6ED7">
            <w:pPr>
              <w:ind w:firstLine="0"/>
              <w:rPr>
                <w:szCs w:val="28"/>
              </w:rPr>
            </w:pPr>
            <w:r w:rsidRPr="00C41D0A">
              <w:rPr>
                <w:szCs w:val="28"/>
              </w:rPr>
              <w:t>-</w:t>
            </w:r>
          </w:p>
        </w:tc>
        <w:tc>
          <w:tcPr>
            <w:tcW w:w="0" w:type="auto"/>
            <w:shd w:val="clear" w:color="auto" w:fill="auto"/>
          </w:tcPr>
          <w:p w:rsidR="008E6B98" w:rsidRPr="00C41D0A" w:rsidRDefault="000461CD" w:rsidP="00FA3FFF">
            <w:pPr>
              <w:rPr>
                <w:szCs w:val="28"/>
                <w:lang w:val="tg-Cyrl-TJ"/>
              </w:rPr>
            </w:pPr>
            <w:r>
              <w:rPr>
                <w:szCs w:val="28"/>
                <w:lang w:val="tg-Cyrl-TJ"/>
              </w:rPr>
              <w:t>32</w:t>
            </w:r>
            <w:r w:rsidR="008E6B98" w:rsidRPr="00C41D0A">
              <w:rPr>
                <w:szCs w:val="28"/>
              </w:rPr>
              <w:t>/1</w:t>
            </w:r>
            <w:r w:rsidR="00DE0F73">
              <w:rPr>
                <w:szCs w:val="28"/>
                <w:lang w:val="tg-Cyrl-TJ"/>
              </w:rPr>
              <w:t>4</w:t>
            </w:r>
          </w:p>
        </w:tc>
      </w:tr>
      <w:tr w:rsidR="008E6B98" w:rsidRPr="00C41D0A" w:rsidTr="00FA3FFF">
        <w:trPr>
          <w:trHeight w:val="816"/>
        </w:trPr>
        <w:tc>
          <w:tcPr>
            <w:tcW w:w="0" w:type="auto"/>
            <w:shd w:val="clear" w:color="auto" w:fill="auto"/>
          </w:tcPr>
          <w:p w:rsidR="008E6B98" w:rsidRPr="00C41D0A" w:rsidRDefault="00CA6ED7" w:rsidP="00CA6ED7">
            <w:pPr>
              <w:ind w:firstLine="0"/>
              <w:rPr>
                <w:szCs w:val="28"/>
                <w:lang w:val="tg-Cyrl-TJ"/>
              </w:rPr>
            </w:pPr>
            <w:r w:rsidRPr="00C41D0A">
              <w:rPr>
                <w:szCs w:val="28"/>
                <w:lang w:val="tg-Cyrl-TJ"/>
              </w:rPr>
              <w:t>7</w:t>
            </w:r>
          </w:p>
        </w:tc>
        <w:tc>
          <w:tcPr>
            <w:tcW w:w="2507" w:type="dxa"/>
            <w:shd w:val="clear" w:color="auto" w:fill="auto"/>
          </w:tcPr>
          <w:p w:rsidR="008E6B98" w:rsidRPr="00C41D0A" w:rsidRDefault="008E6B98" w:rsidP="008E6B98">
            <w:pPr>
              <w:ind w:firstLine="0"/>
              <w:rPr>
                <w:szCs w:val="28"/>
              </w:rPr>
            </w:pPr>
            <w:proofErr w:type="spellStart"/>
            <w:r w:rsidRPr="00C41D0A">
              <w:rPr>
                <w:szCs w:val="28"/>
              </w:rPr>
              <w:t>Окилова</w:t>
            </w:r>
            <w:proofErr w:type="spellEnd"/>
            <w:r w:rsidRPr="00C41D0A">
              <w:rPr>
                <w:szCs w:val="28"/>
              </w:rPr>
              <w:t xml:space="preserve"> М.А.</w:t>
            </w:r>
          </w:p>
        </w:tc>
        <w:tc>
          <w:tcPr>
            <w:tcW w:w="2020" w:type="dxa"/>
            <w:shd w:val="clear" w:color="auto" w:fill="auto"/>
          </w:tcPr>
          <w:p w:rsidR="008E6B98" w:rsidRPr="00C41D0A" w:rsidRDefault="008E6B98" w:rsidP="008E6B98">
            <w:pPr>
              <w:ind w:firstLine="0"/>
              <w:rPr>
                <w:szCs w:val="28"/>
              </w:rPr>
            </w:pPr>
            <w:proofErr w:type="spellStart"/>
            <w:r w:rsidRPr="00C41D0A">
              <w:rPr>
                <w:szCs w:val="28"/>
              </w:rPr>
              <w:t>омӯзгори</w:t>
            </w:r>
            <w:proofErr w:type="spellEnd"/>
            <w:r w:rsidRPr="00C41D0A">
              <w:rPr>
                <w:szCs w:val="28"/>
              </w:rPr>
              <w:t xml:space="preserve"> </w:t>
            </w:r>
            <w:proofErr w:type="spellStart"/>
            <w:r w:rsidRPr="00C41D0A">
              <w:rPr>
                <w:szCs w:val="28"/>
              </w:rPr>
              <w:t>калон</w:t>
            </w:r>
            <w:proofErr w:type="spellEnd"/>
          </w:p>
        </w:tc>
        <w:tc>
          <w:tcPr>
            <w:tcW w:w="0" w:type="auto"/>
            <w:shd w:val="clear" w:color="auto" w:fill="auto"/>
          </w:tcPr>
          <w:p w:rsidR="008E6B98" w:rsidRPr="00C41D0A" w:rsidRDefault="008E6B98" w:rsidP="00CA6ED7">
            <w:pPr>
              <w:ind w:firstLine="0"/>
              <w:rPr>
                <w:szCs w:val="28"/>
              </w:rPr>
            </w:pPr>
            <w:r w:rsidRPr="00C41D0A">
              <w:rPr>
                <w:szCs w:val="28"/>
              </w:rPr>
              <w:t>-</w:t>
            </w:r>
          </w:p>
        </w:tc>
        <w:tc>
          <w:tcPr>
            <w:tcW w:w="0" w:type="auto"/>
            <w:shd w:val="clear" w:color="auto" w:fill="auto"/>
          </w:tcPr>
          <w:p w:rsidR="008E6B98" w:rsidRPr="00C41D0A" w:rsidRDefault="000461CD" w:rsidP="00FA3FFF">
            <w:pPr>
              <w:rPr>
                <w:szCs w:val="28"/>
                <w:lang w:val="tg-Cyrl-TJ"/>
              </w:rPr>
            </w:pPr>
            <w:r>
              <w:rPr>
                <w:szCs w:val="28"/>
                <w:lang w:val="tg-Cyrl-TJ"/>
              </w:rPr>
              <w:t>30</w:t>
            </w:r>
            <w:r w:rsidR="008E6B98" w:rsidRPr="00C41D0A">
              <w:rPr>
                <w:szCs w:val="28"/>
              </w:rPr>
              <w:t>/1</w:t>
            </w:r>
            <w:r w:rsidR="00DE0F73">
              <w:rPr>
                <w:szCs w:val="28"/>
                <w:lang w:val="tg-Cyrl-TJ"/>
              </w:rPr>
              <w:t>4</w:t>
            </w:r>
          </w:p>
        </w:tc>
      </w:tr>
      <w:tr w:rsidR="00C32F1C" w:rsidRPr="00C41D0A" w:rsidTr="00FA3FFF">
        <w:tc>
          <w:tcPr>
            <w:tcW w:w="0" w:type="auto"/>
            <w:shd w:val="clear" w:color="auto" w:fill="auto"/>
          </w:tcPr>
          <w:p w:rsidR="00C32F1C" w:rsidRPr="00C41D0A" w:rsidRDefault="00C32F1C" w:rsidP="00CA6ED7">
            <w:pPr>
              <w:ind w:firstLine="0"/>
              <w:rPr>
                <w:szCs w:val="28"/>
                <w:lang w:val="tg-Cyrl-TJ"/>
              </w:rPr>
            </w:pPr>
          </w:p>
        </w:tc>
        <w:tc>
          <w:tcPr>
            <w:tcW w:w="2507" w:type="dxa"/>
            <w:shd w:val="clear" w:color="auto" w:fill="auto"/>
          </w:tcPr>
          <w:p w:rsidR="00C32F1C" w:rsidRPr="00C41D0A" w:rsidRDefault="00C32F1C" w:rsidP="000143AB">
            <w:pPr>
              <w:ind w:firstLine="0"/>
              <w:rPr>
                <w:szCs w:val="28"/>
              </w:rPr>
            </w:pPr>
            <w:proofErr w:type="spellStart"/>
            <w:r w:rsidRPr="00C41D0A">
              <w:rPr>
                <w:szCs w:val="28"/>
              </w:rPr>
              <w:t>Бахтиёрзода</w:t>
            </w:r>
            <w:proofErr w:type="spellEnd"/>
            <w:r w:rsidRPr="00C41D0A">
              <w:rPr>
                <w:szCs w:val="28"/>
              </w:rPr>
              <w:t xml:space="preserve"> </w:t>
            </w:r>
            <w:proofErr w:type="spellStart"/>
            <w:r w:rsidRPr="00C41D0A">
              <w:rPr>
                <w:szCs w:val="28"/>
              </w:rPr>
              <w:t>Муҳаббат</w:t>
            </w:r>
            <w:proofErr w:type="spellEnd"/>
          </w:p>
        </w:tc>
        <w:tc>
          <w:tcPr>
            <w:tcW w:w="2020" w:type="dxa"/>
            <w:shd w:val="clear" w:color="auto" w:fill="auto"/>
          </w:tcPr>
          <w:p w:rsidR="00C32F1C" w:rsidRPr="00C32F1C" w:rsidRDefault="00C32F1C" w:rsidP="000143AB">
            <w:pPr>
              <w:ind w:firstLine="0"/>
              <w:rPr>
                <w:szCs w:val="28"/>
                <w:lang w:val="tg-Cyrl-TJ"/>
              </w:rPr>
            </w:pPr>
            <w:proofErr w:type="spellStart"/>
            <w:r w:rsidRPr="00C41D0A">
              <w:rPr>
                <w:szCs w:val="28"/>
              </w:rPr>
              <w:t>омӯзгори</w:t>
            </w:r>
            <w:proofErr w:type="spellEnd"/>
            <w:r w:rsidRPr="00C41D0A">
              <w:rPr>
                <w:szCs w:val="28"/>
              </w:rPr>
              <w:t xml:space="preserve"> </w:t>
            </w:r>
            <w:proofErr w:type="spellStart"/>
            <w:r w:rsidRPr="00C41D0A">
              <w:rPr>
                <w:szCs w:val="28"/>
              </w:rPr>
              <w:t>калон</w:t>
            </w:r>
            <w:proofErr w:type="spellEnd"/>
          </w:p>
        </w:tc>
        <w:tc>
          <w:tcPr>
            <w:tcW w:w="0" w:type="auto"/>
            <w:shd w:val="clear" w:color="auto" w:fill="auto"/>
          </w:tcPr>
          <w:p w:rsidR="00C32F1C" w:rsidRPr="00C41D0A" w:rsidRDefault="00C32F1C" w:rsidP="000143AB">
            <w:pPr>
              <w:ind w:firstLine="0"/>
              <w:rPr>
                <w:szCs w:val="28"/>
              </w:rPr>
            </w:pPr>
            <w:r w:rsidRPr="00C41D0A">
              <w:rPr>
                <w:szCs w:val="28"/>
              </w:rPr>
              <w:t>-</w:t>
            </w:r>
          </w:p>
        </w:tc>
        <w:tc>
          <w:tcPr>
            <w:tcW w:w="0" w:type="auto"/>
            <w:shd w:val="clear" w:color="auto" w:fill="auto"/>
          </w:tcPr>
          <w:p w:rsidR="00C32F1C" w:rsidRPr="00C41D0A" w:rsidRDefault="000461CD" w:rsidP="000143AB">
            <w:pPr>
              <w:rPr>
                <w:szCs w:val="28"/>
                <w:lang w:val="tg-Cyrl-TJ"/>
              </w:rPr>
            </w:pPr>
            <w:r>
              <w:rPr>
                <w:szCs w:val="28"/>
                <w:lang w:val="tg-Cyrl-TJ"/>
              </w:rPr>
              <w:t>9</w:t>
            </w:r>
            <w:r w:rsidR="00C32F1C" w:rsidRPr="00C41D0A">
              <w:rPr>
                <w:szCs w:val="28"/>
              </w:rPr>
              <w:t>/</w:t>
            </w:r>
            <w:r w:rsidR="00DE0F73">
              <w:rPr>
                <w:szCs w:val="28"/>
                <w:lang w:val="tg-Cyrl-TJ"/>
              </w:rPr>
              <w:t>6</w:t>
            </w:r>
          </w:p>
        </w:tc>
      </w:tr>
      <w:tr w:rsidR="008E6B98" w:rsidRPr="00C41D0A" w:rsidTr="00FA3FFF">
        <w:tc>
          <w:tcPr>
            <w:tcW w:w="0" w:type="auto"/>
            <w:shd w:val="clear" w:color="auto" w:fill="auto"/>
          </w:tcPr>
          <w:p w:rsidR="008E6B98" w:rsidRPr="00C41D0A" w:rsidRDefault="00CA6ED7" w:rsidP="00CA6ED7">
            <w:pPr>
              <w:ind w:firstLine="0"/>
              <w:rPr>
                <w:szCs w:val="28"/>
                <w:lang w:val="tg-Cyrl-TJ"/>
              </w:rPr>
            </w:pPr>
            <w:r w:rsidRPr="00C41D0A">
              <w:rPr>
                <w:szCs w:val="28"/>
                <w:lang w:val="tg-Cyrl-TJ"/>
              </w:rPr>
              <w:t>10</w:t>
            </w:r>
          </w:p>
        </w:tc>
        <w:tc>
          <w:tcPr>
            <w:tcW w:w="2507" w:type="dxa"/>
            <w:shd w:val="clear" w:color="auto" w:fill="auto"/>
          </w:tcPr>
          <w:p w:rsidR="008E6B98" w:rsidRPr="00C41D0A" w:rsidRDefault="008E6B98" w:rsidP="008E6B98">
            <w:pPr>
              <w:ind w:firstLine="0"/>
              <w:rPr>
                <w:szCs w:val="28"/>
              </w:rPr>
            </w:pPr>
            <w:proofErr w:type="spellStart"/>
            <w:r w:rsidRPr="00C41D0A">
              <w:rPr>
                <w:szCs w:val="28"/>
              </w:rPr>
              <w:t>Шарипова</w:t>
            </w:r>
            <w:proofErr w:type="spellEnd"/>
            <w:r w:rsidRPr="00C41D0A">
              <w:rPr>
                <w:szCs w:val="28"/>
              </w:rPr>
              <w:t xml:space="preserve"> М.А.</w:t>
            </w:r>
          </w:p>
        </w:tc>
        <w:tc>
          <w:tcPr>
            <w:tcW w:w="2020" w:type="dxa"/>
            <w:shd w:val="clear" w:color="auto" w:fill="auto"/>
          </w:tcPr>
          <w:p w:rsidR="008E6B98" w:rsidRPr="00C32F1C" w:rsidRDefault="00C32F1C" w:rsidP="00CA6ED7">
            <w:pPr>
              <w:ind w:firstLine="0"/>
              <w:rPr>
                <w:szCs w:val="28"/>
                <w:lang w:val="tg-Cyrl-TJ"/>
              </w:rPr>
            </w:pPr>
            <w:r>
              <w:rPr>
                <w:szCs w:val="28"/>
                <w:lang w:val="tg-Cyrl-TJ"/>
              </w:rPr>
              <w:t>ассистент</w:t>
            </w:r>
          </w:p>
        </w:tc>
        <w:tc>
          <w:tcPr>
            <w:tcW w:w="0" w:type="auto"/>
            <w:shd w:val="clear" w:color="auto" w:fill="auto"/>
          </w:tcPr>
          <w:p w:rsidR="008E6B98" w:rsidRPr="00C41D0A" w:rsidRDefault="008E6B98" w:rsidP="00CA6ED7">
            <w:pPr>
              <w:ind w:firstLine="0"/>
              <w:rPr>
                <w:szCs w:val="28"/>
              </w:rPr>
            </w:pPr>
            <w:r w:rsidRPr="00C41D0A">
              <w:rPr>
                <w:szCs w:val="28"/>
              </w:rPr>
              <w:t>-</w:t>
            </w:r>
          </w:p>
        </w:tc>
        <w:tc>
          <w:tcPr>
            <w:tcW w:w="0" w:type="auto"/>
            <w:shd w:val="clear" w:color="auto" w:fill="auto"/>
          </w:tcPr>
          <w:p w:rsidR="008E6B98" w:rsidRPr="00C41D0A" w:rsidRDefault="00CA6ED7" w:rsidP="00FA3FFF">
            <w:pPr>
              <w:rPr>
                <w:szCs w:val="28"/>
                <w:lang w:val="tg-Cyrl-TJ"/>
              </w:rPr>
            </w:pPr>
            <w:r w:rsidRPr="00C41D0A">
              <w:rPr>
                <w:szCs w:val="28"/>
              </w:rPr>
              <w:t>2</w:t>
            </w:r>
            <w:r w:rsidR="000461CD">
              <w:rPr>
                <w:szCs w:val="28"/>
                <w:lang w:val="tg-Cyrl-TJ"/>
              </w:rPr>
              <w:t>3</w:t>
            </w:r>
            <w:r w:rsidR="008E6B98" w:rsidRPr="00C41D0A">
              <w:rPr>
                <w:szCs w:val="28"/>
              </w:rPr>
              <w:t>/</w:t>
            </w:r>
            <w:r w:rsidR="00DE0F73">
              <w:rPr>
                <w:szCs w:val="28"/>
                <w:lang w:val="tg-Cyrl-TJ"/>
              </w:rPr>
              <w:t>6</w:t>
            </w:r>
          </w:p>
        </w:tc>
      </w:tr>
      <w:tr w:rsidR="008E6B98" w:rsidRPr="00C41D0A" w:rsidTr="00FA3FFF">
        <w:tc>
          <w:tcPr>
            <w:tcW w:w="0" w:type="auto"/>
            <w:shd w:val="clear" w:color="auto" w:fill="auto"/>
          </w:tcPr>
          <w:p w:rsidR="008E6B98" w:rsidRPr="00C41D0A" w:rsidRDefault="00CA6ED7" w:rsidP="00CA6ED7">
            <w:pPr>
              <w:ind w:firstLine="0"/>
              <w:rPr>
                <w:szCs w:val="28"/>
                <w:lang w:val="tg-Cyrl-TJ"/>
              </w:rPr>
            </w:pPr>
            <w:r w:rsidRPr="00C41D0A">
              <w:rPr>
                <w:szCs w:val="28"/>
                <w:lang w:val="tg-Cyrl-TJ"/>
              </w:rPr>
              <w:t>12</w:t>
            </w:r>
          </w:p>
        </w:tc>
        <w:tc>
          <w:tcPr>
            <w:tcW w:w="2507" w:type="dxa"/>
            <w:shd w:val="clear" w:color="auto" w:fill="auto"/>
          </w:tcPr>
          <w:p w:rsidR="008E6B98" w:rsidRPr="00C41D0A" w:rsidRDefault="008E6B98" w:rsidP="008E6B98">
            <w:pPr>
              <w:ind w:firstLine="0"/>
              <w:rPr>
                <w:szCs w:val="28"/>
              </w:rPr>
            </w:pPr>
            <w:r w:rsidRPr="00C41D0A">
              <w:rPr>
                <w:szCs w:val="28"/>
              </w:rPr>
              <w:t>Махкамова З.М.</w:t>
            </w:r>
          </w:p>
        </w:tc>
        <w:tc>
          <w:tcPr>
            <w:tcW w:w="2020" w:type="dxa"/>
            <w:shd w:val="clear" w:color="auto" w:fill="auto"/>
          </w:tcPr>
          <w:p w:rsidR="008E6B98" w:rsidRPr="00C41D0A" w:rsidRDefault="008E6B98" w:rsidP="00CA6ED7">
            <w:pPr>
              <w:ind w:firstLine="0"/>
              <w:rPr>
                <w:szCs w:val="28"/>
              </w:rPr>
            </w:pPr>
            <w:r w:rsidRPr="00C41D0A">
              <w:rPr>
                <w:szCs w:val="28"/>
              </w:rPr>
              <w:t>ассистент</w:t>
            </w:r>
          </w:p>
        </w:tc>
        <w:tc>
          <w:tcPr>
            <w:tcW w:w="0" w:type="auto"/>
            <w:shd w:val="clear" w:color="auto" w:fill="auto"/>
          </w:tcPr>
          <w:p w:rsidR="008E6B98" w:rsidRPr="00C41D0A" w:rsidRDefault="008E6B98" w:rsidP="00CA6ED7">
            <w:pPr>
              <w:ind w:firstLine="0"/>
              <w:rPr>
                <w:szCs w:val="28"/>
              </w:rPr>
            </w:pPr>
            <w:r w:rsidRPr="00C41D0A">
              <w:rPr>
                <w:szCs w:val="28"/>
              </w:rPr>
              <w:t>-</w:t>
            </w:r>
          </w:p>
        </w:tc>
        <w:tc>
          <w:tcPr>
            <w:tcW w:w="0" w:type="auto"/>
            <w:shd w:val="clear" w:color="auto" w:fill="auto"/>
          </w:tcPr>
          <w:p w:rsidR="008E6B98" w:rsidRPr="00C41D0A" w:rsidRDefault="000461CD" w:rsidP="00CA6ED7">
            <w:pPr>
              <w:rPr>
                <w:szCs w:val="28"/>
                <w:lang w:val="tg-Cyrl-TJ"/>
              </w:rPr>
            </w:pPr>
            <w:r>
              <w:rPr>
                <w:szCs w:val="28"/>
                <w:lang w:val="tg-Cyrl-TJ"/>
              </w:rPr>
              <w:t>7</w:t>
            </w:r>
            <w:r w:rsidR="008E6B98" w:rsidRPr="00C41D0A">
              <w:rPr>
                <w:szCs w:val="28"/>
              </w:rPr>
              <w:t>/</w:t>
            </w:r>
            <w:r w:rsidR="00DE0F73">
              <w:rPr>
                <w:szCs w:val="28"/>
                <w:lang w:val="tg-Cyrl-TJ"/>
              </w:rPr>
              <w:t>3</w:t>
            </w:r>
          </w:p>
        </w:tc>
      </w:tr>
      <w:tr w:rsidR="00C32F1C" w:rsidRPr="00C41D0A" w:rsidTr="00FA3FFF">
        <w:tc>
          <w:tcPr>
            <w:tcW w:w="0" w:type="auto"/>
            <w:shd w:val="clear" w:color="auto" w:fill="auto"/>
          </w:tcPr>
          <w:p w:rsidR="00C32F1C" w:rsidRPr="00C41D0A" w:rsidRDefault="00C32F1C" w:rsidP="00CA6ED7">
            <w:pPr>
              <w:ind w:firstLine="0"/>
              <w:rPr>
                <w:szCs w:val="28"/>
                <w:lang w:val="tg-Cyrl-TJ"/>
              </w:rPr>
            </w:pPr>
          </w:p>
        </w:tc>
        <w:tc>
          <w:tcPr>
            <w:tcW w:w="2507" w:type="dxa"/>
            <w:shd w:val="clear" w:color="auto" w:fill="auto"/>
          </w:tcPr>
          <w:p w:rsidR="00C32F1C" w:rsidRPr="00C32F1C" w:rsidRDefault="00C32F1C" w:rsidP="008E6B98">
            <w:pPr>
              <w:ind w:firstLine="0"/>
              <w:rPr>
                <w:szCs w:val="28"/>
                <w:lang w:val="tg-Cyrl-TJ"/>
              </w:rPr>
            </w:pPr>
            <w:r>
              <w:rPr>
                <w:szCs w:val="28"/>
                <w:lang w:val="tg-Cyrl-TJ"/>
              </w:rPr>
              <w:t>Баҳридинова А.А.</w:t>
            </w:r>
          </w:p>
        </w:tc>
        <w:tc>
          <w:tcPr>
            <w:tcW w:w="2020" w:type="dxa"/>
            <w:shd w:val="clear" w:color="auto" w:fill="auto"/>
          </w:tcPr>
          <w:p w:rsidR="00C32F1C" w:rsidRPr="00C32F1C" w:rsidRDefault="00C32F1C" w:rsidP="00CA6ED7">
            <w:pPr>
              <w:ind w:firstLine="0"/>
              <w:rPr>
                <w:szCs w:val="28"/>
                <w:lang w:val="tg-Cyrl-TJ"/>
              </w:rPr>
            </w:pPr>
            <w:r>
              <w:rPr>
                <w:szCs w:val="28"/>
                <w:lang w:val="tg-Cyrl-TJ"/>
              </w:rPr>
              <w:t>Муаллим-коромӯз</w:t>
            </w:r>
          </w:p>
        </w:tc>
        <w:tc>
          <w:tcPr>
            <w:tcW w:w="0" w:type="auto"/>
            <w:shd w:val="clear" w:color="auto" w:fill="auto"/>
          </w:tcPr>
          <w:p w:rsidR="00C32F1C" w:rsidRPr="00C32F1C" w:rsidRDefault="00C32F1C" w:rsidP="00CA6ED7">
            <w:pPr>
              <w:ind w:firstLine="0"/>
              <w:rPr>
                <w:szCs w:val="28"/>
                <w:lang w:val="tg-Cyrl-TJ"/>
              </w:rPr>
            </w:pPr>
            <w:r>
              <w:rPr>
                <w:szCs w:val="28"/>
                <w:lang w:val="tg-Cyrl-TJ"/>
              </w:rPr>
              <w:t>-</w:t>
            </w:r>
          </w:p>
        </w:tc>
        <w:tc>
          <w:tcPr>
            <w:tcW w:w="0" w:type="auto"/>
            <w:shd w:val="clear" w:color="auto" w:fill="auto"/>
          </w:tcPr>
          <w:p w:rsidR="00C32F1C" w:rsidRPr="00C41D0A" w:rsidRDefault="00C32F1C" w:rsidP="00CA6ED7">
            <w:pPr>
              <w:rPr>
                <w:szCs w:val="28"/>
                <w:lang w:val="tg-Cyrl-TJ"/>
              </w:rPr>
            </w:pPr>
          </w:p>
        </w:tc>
      </w:tr>
      <w:tr w:rsidR="008E6B98" w:rsidRPr="00C41D0A" w:rsidTr="00FA3FFF">
        <w:tc>
          <w:tcPr>
            <w:tcW w:w="0" w:type="auto"/>
            <w:shd w:val="clear" w:color="auto" w:fill="auto"/>
          </w:tcPr>
          <w:p w:rsidR="008E6B98" w:rsidRPr="00C41D0A" w:rsidRDefault="00CA6ED7" w:rsidP="00CA6ED7">
            <w:pPr>
              <w:ind w:firstLine="0"/>
              <w:rPr>
                <w:szCs w:val="28"/>
                <w:lang w:val="tg-Cyrl-TJ"/>
              </w:rPr>
            </w:pPr>
            <w:r w:rsidRPr="00C41D0A">
              <w:rPr>
                <w:szCs w:val="28"/>
                <w:lang w:val="tg-Cyrl-TJ"/>
              </w:rPr>
              <w:t>13</w:t>
            </w:r>
          </w:p>
        </w:tc>
        <w:tc>
          <w:tcPr>
            <w:tcW w:w="2507" w:type="dxa"/>
            <w:shd w:val="clear" w:color="auto" w:fill="auto"/>
          </w:tcPr>
          <w:p w:rsidR="008E6B98" w:rsidRPr="00C41D0A" w:rsidRDefault="008E6B98" w:rsidP="00CA6ED7">
            <w:pPr>
              <w:ind w:firstLine="0"/>
              <w:rPr>
                <w:szCs w:val="28"/>
                <w:lang w:val="tg-Cyrl-TJ"/>
              </w:rPr>
            </w:pPr>
            <w:proofErr w:type="spellStart"/>
            <w:r w:rsidRPr="00C41D0A">
              <w:rPr>
                <w:szCs w:val="28"/>
              </w:rPr>
              <w:t>Исломова</w:t>
            </w:r>
            <w:proofErr w:type="spellEnd"/>
            <w:r w:rsidRPr="00C41D0A">
              <w:rPr>
                <w:szCs w:val="28"/>
              </w:rPr>
              <w:t xml:space="preserve"> </w:t>
            </w:r>
            <w:r w:rsidR="00CA6ED7" w:rsidRPr="00C41D0A">
              <w:rPr>
                <w:szCs w:val="28"/>
                <w:lang w:val="tg-Cyrl-TJ"/>
              </w:rPr>
              <w:t>Н.Н.</w:t>
            </w:r>
          </w:p>
        </w:tc>
        <w:tc>
          <w:tcPr>
            <w:tcW w:w="2020" w:type="dxa"/>
            <w:shd w:val="clear" w:color="auto" w:fill="auto"/>
          </w:tcPr>
          <w:p w:rsidR="008E6B98" w:rsidRPr="00C41D0A" w:rsidRDefault="009B7B91" w:rsidP="00CA6ED7">
            <w:pPr>
              <w:ind w:firstLine="0"/>
              <w:rPr>
                <w:szCs w:val="28"/>
              </w:rPr>
            </w:pPr>
            <w:r w:rsidRPr="00C41D0A">
              <w:rPr>
                <w:szCs w:val="28"/>
                <w:lang w:val="tg-Cyrl-TJ"/>
              </w:rPr>
              <w:t>к</w:t>
            </w:r>
            <w:proofErr w:type="spellStart"/>
            <w:r w:rsidR="008E6B98" w:rsidRPr="00C41D0A">
              <w:rPr>
                <w:szCs w:val="28"/>
              </w:rPr>
              <w:t>отиб-ҳуҷҷатгузор</w:t>
            </w:r>
            <w:proofErr w:type="spellEnd"/>
          </w:p>
        </w:tc>
        <w:tc>
          <w:tcPr>
            <w:tcW w:w="0" w:type="auto"/>
            <w:shd w:val="clear" w:color="auto" w:fill="auto"/>
          </w:tcPr>
          <w:p w:rsidR="008E6B98" w:rsidRPr="00C41D0A" w:rsidRDefault="008E6B98" w:rsidP="00CA6ED7">
            <w:pPr>
              <w:ind w:firstLine="0"/>
              <w:rPr>
                <w:szCs w:val="28"/>
              </w:rPr>
            </w:pPr>
            <w:r w:rsidRPr="00C41D0A">
              <w:rPr>
                <w:szCs w:val="28"/>
              </w:rPr>
              <w:t>-</w:t>
            </w:r>
          </w:p>
        </w:tc>
        <w:tc>
          <w:tcPr>
            <w:tcW w:w="0" w:type="auto"/>
            <w:shd w:val="clear" w:color="auto" w:fill="auto"/>
          </w:tcPr>
          <w:p w:rsidR="008E6B98" w:rsidRPr="00C41D0A" w:rsidRDefault="00F002BD" w:rsidP="00CA6ED7">
            <w:pPr>
              <w:rPr>
                <w:szCs w:val="28"/>
                <w:lang w:val="tg-Cyrl-TJ"/>
              </w:rPr>
            </w:pPr>
            <w:r>
              <w:rPr>
                <w:szCs w:val="28"/>
                <w:lang w:val="tg-Cyrl-TJ"/>
              </w:rPr>
              <w:t>17</w:t>
            </w:r>
            <w:r w:rsidR="00CA6ED7" w:rsidRPr="00C41D0A">
              <w:rPr>
                <w:szCs w:val="28"/>
                <w:lang w:val="en-US"/>
              </w:rPr>
              <w:t>/</w:t>
            </w:r>
            <w:r w:rsidR="00CA6ED7" w:rsidRPr="00C41D0A">
              <w:rPr>
                <w:szCs w:val="28"/>
                <w:lang w:val="tg-Cyrl-TJ"/>
              </w:rPr>
              <w:t>1</w:t>
            </w:r>
            <w:r w:rsidR="004B5A85">
              <w:rPr>
                <w:szCs w:val="28"/>
                <w:lang w:val="tg-Cyrl-TJ"/>
              </w:rPr>
              <w:t>3</w:t>
            </w:r>
          </w:p>
        </w:tc>
      </w:tr>
    </w:tbl>
    <w:p w:rsidR="008E6B98" w:rsidRPr="00C41D0A" w:rsidRDefault="008E6B98" w:rsidP="001E56D7">
      <w:pPr>
        <w:ind w:firstLine="0"/>
        <w:rPr>
          <w:szCs w:val="28"/>
          <w:lang w:val="tg-Cyrl-TJ"/>
        </w:rPr>
      </w:pPr>
    </w:p>
    <w:p w:rsidR="001E56D7" w:rsidRPr="00C41D0A" w:rsidRDefault="001E56D7" w:rsidP="00CA6ED7">
      <w:pPr>
        <w:rPr>
          <w:i/>
          <w:iCs/>
          <w:szCs w:val="28"/>
          <w:lang w:val="tg-Cyrl-TJ"/>
        </w:rPr>
      </w:pPr>
      <w:r w:rsidRPr="00C41D0A">
        <w:rPr>
          <w:i/>
          <w:iCs/>
          <w:szCs w:val="28"/>
          <w:lang w:val="tg-Cyrl-TJ"/>
        </w:rPr>
        <w:t xml:space="preserve">Маълумоти </w:t>
      </w:r>
      <w:r w:rsidR="00701700" w:rsidRPr="00C41D0A">
        <w:rPr>
          <w:i/>
          <w:iCs/>
          <w:szCs w:val="28"/>
          <w:lang w:val="tg-Cyrl-TJ"/>
        </w:rPr>
        <w:t xml:space="preserve">мухтасари </w:t>
      </w:r>
      <w:r w:rsidRPr="00C41D0A">
        <w:rPr>
          <w:i/>
          <w:iCs/>
          <w:szCs w:val="28"/>
          <w:lang w:val="tg-Cyrl-TJ"/>
        </w:rPr>
        <w:t>статистикӣ. Дар охир истинод</w:t>
      </w:r>
      <w:r w:rsidR="001D5927" w:rsidRPr="00C41D0A">
        <w:rPr>
          <w:i/>
          <w:iCs/>
          <w:szCs w:val="28"/>
          <w:lang w:val="tg-Cyrl-TJ"/>
        </w:rPr>
        <w:t xml:space="preserve"> / </w:t>
      </w:r>
      <w:r w:rsidRPr="00C41D0A">
        <w:rPr>
          <w:i/>
          <w:iCs/>
          <w:szCs w:val="28"/>
          <w:lang w:val="tg-Cyrl-TJ"/>
        </w:rPr>
        <w:t>ссылка</w:t>
      </w:r>
      <w:r w:rsidR="001D5927" w:rsidRPr="00C41D0A">
        <w:rPr>
          <w:i/>
          <w:iCs/>
          <w:szCs w:val="28"/>
          <w:lang w:val="tg-Cyrl-TJ"/>
        </w:rPr>
        <w:t xml:space="preserve"> (бо номи “муфассалтар”) </w:t>
      </w:r>
      <w:r w:rsidRPr="00C41D0A">
        <w:rPr>
          <w:i/>
          <w:iCs/>
          <w:szCs w:val="28"/>
          <w:lang w:val="tg-Cyrl-TJ"/>
        </w:rPr>
        <w:t>ба саҳифаи алоҳида бо рӯйхат</w:t>
      </w:r>
      <w:r w:rsidR="001D5927" w:rsidRPr="00C41D0A">
        <w:rPr>
          <w:i/>
          <w:iCs/>
          <w:szCs w:val="28"/>
          <w:lang w:val="tg-Cyrl-TJ"/>
        </w:rPr>
        <w:t xml:space="preserve">и кормандон бо вазифа, фанҳои дарсдиҳанда, корҳои нашршудаи асосии онҳо </w:t>
      </w:r>
    </w:p>
    <w:p w:rsidR="00CF122E" w:rsidRPr="00C41D0A" w:rsidRDefault="00CF122E" w:rsidP="001E56D7">
      <w:pPr>
        <w:ind w:left="567" w:firstLine="0"/>
        <w:rPr>
          <w:i/>
          <w:iCs/>
          <w:szCs w:val="28"/>
          <w:lang w:val="tg-Cyrl-TJ"/>
        </w:rPr>
      </w:pPr>
    </w:p>
    <w:p w:rsidR="00C06BE5" w:rsidRPr="00C41D0A" w:rsidRDefault="00D50FD6" w:rsidP="00C41D0A">
      <w:pPr>
        <w:ind w:firstLine="0"/>
        <w:jc w:val="center"/>
        <w:rPr>
          <w:b/>
          <w:szCs w:val="28"/>
          <w:lang w:val="tg-Cyrl-TJ"/>
        </w:rPr>
      </w:pPr>
      <w:r w:rsidRPr="00C41D0A">
        <w:rPr>
          <w:b/>
          <w:szCs w:val="28"/>
          <w:lang w:val="tg-Cyrl-TJ"/>
        </w:rPr>
        <w:t>Самтҳои асосии тадқиқотҳои илмӣ ва созандагӣ</w:t>
      </w:r>
    </w:p>
    <w:p w:rsidR="00AC3C6D" w:rsidRDefault="00AC3C6D" w:rsidP="00C41D0A">
      <w:pPr>
        <w:ind w:firstLine="0"/>
        <w:jc w:val="center"/>
        <w:rPr>
          <w:b/>
          <w:szCs w:val="28"/>
          <w:lang w:val="tg-Cyrl-TJ"/>
        </w:rPr>
      </w:pPr>
    </w:p>
    <w:p w:rsidR="00AC3C6D" w:rsidRPr="00355133" w:rsidRDefault="00AC3C6D" w:rsidP="00AC3C6D">
      <w:pPr>
        <w:pStyle w:val="HTML"/>
        <w:shd w:val="clear" w:color="auto" w:fill="F8F9FA"/>
        <w:ind w:left="-567" w:right="-426" w:firstLine="283"/>
        <w:jc w:val="both"/>
        <w:rPr>
          <w:rFonts w:ascii="Times New Roman" w:hAnsi="Times New Roman" w:cs="Times New Roman"/>
          <w:color w:val="1F1F1F"/>
          <w:sz w:val="28"/>
          <w:szCs w:val="28"/>
          <w:lang w:val="tg-Cyrl-TJ"/>
        </w:rPr>
      </w:pPr>
      <w:r w:rsidRPr="00355133">
        <w:rPr>
          <w:rStyle w:val="y2iqfc"/>
          <w:rFonts w:ascii="Times New Roman" w:hAnsi="Times New Roman" w:cs="Times New Roman"/>
          <w:color w:val="1F1F1F"/>
          <w:sz w:val="28"/>
          <w:szCs w:val="28"/>
          <w:lang w:val="tg-Cyrl-TJ"/>
        </w:rPr>
        <w:lastRenderedPageBreak/>
        <w:t xml:space="preserve">Корҳои илмӣ-тадқиқотии кафедра дар самти «Беҳтар намудани сифати таълими забонҳои русӣ ва хориҷӣ дар замони муосир» гузаронида шуда, таҳлили самаранокии истифодаи усулҳои гуногуни интерактивии таълими забонҳои хориҷӣ ва русиро дар раванди таълим дар бар мегирад. </w:t>
      </w:r>
    </w:p>
    <w:p w:rsidR="00AC3C6D" w:rsidRPr="00355133" w:rsidRDefault="00AC3C6D" w:rsidP="00AC3C6D">
      <w:pPr>
        <w:pStyle w:val="HTML"/>
        <w:shd w:val="clear" w:color="auto" w:fill="F8F9FA"/>
        <w:ind w:left="-567" w:right="-426" w:firstLine="283"/>
        <w:jc w:val="both"/>
        <w:rPr>
          <w:rStyle w:val="y2iqfc"/>
          <w:rFonts w:ascii="Times New Roman" w:hAnsi="Times New Roman" w:cs="Times New Roman"/>
          <w:color w:val="1F1F1F"/>
          <w:sz w:val="28"/>
          <w:szCs w:val="28"/>
          <w:lang w:val="tg-Cyrl-TJ"/>
        </w:rPr>
      </w:pPr>
      <w:r w:rsidRPr="00355133">
        <w:rPr>
          <w:rStyle w:val="y2iqfc"/>
          <w:rFonts w:ascii="Times New Roman" w:hAnsi="Times New Roman" w:cs="Times New Roman"/>
          <w:color w:val="1F1F1F"/>
          <w:sz w:val="28"/>
          <w:szCs w:val="28"/>
          <w:lang w:val="tg-Cyrl-TJ"/>
        </w:rPr>
        <w:t>Кафедра ҷиҳати татбиқи Барномаи давлатии такмили таълим ва омӯзиши забонҳои русӣ ва англисӣ дар Ҷумҳурии Тоҷикистон барои давраи то соли 2030 кор бурда истодааст.</w:t>
      </w:r>
    </w:p>
    <w:p w:rsidR="00AC3C6D" w:rsidRPr="00355133" w:rsidRDefault="00AC3C6D" w:rsidP="00AC3C6D">
      <w:pPr>
        <w:pStyle w:val="HTML"/>
        <w:shd w:val="clear" w:color="auto" w:fill="F8F9FA"/>
        <w:ind w:left="-567" w:right="-426" w:firstLine="283"/>
        <w:jc w:val="both"/>
        <w:rPr>
          <w:rFonts w:ascii="Times New Roman" w:hAnsi="Times New Roman" w:cs="Times New Roman"/>
          <w:color w:val="1F1F1F"/>
          <w:sz w:val="28"/>
          <w:szCs w:val="28"/>
          <w:lang w:val="tg-Cyrl-TJ"/>
        </w:rPr>
      </w:pPr>
      <w:r w:rsidRPr="00355133">
        <w:rPr>
          <w:rStyle w:val="y2iqfc"/>
          <w:rFonts w:ascii="Times New Roman" w:hAnsi="Times New Roman" w:cs="Times New Roman"/>
          <w:color w:val="1F1F1F"/>
          <w:sz w:val="28"/>
          <w:szCs w:val="28"/>
          <w:lang w:val="tg-Cyrl-TJ"/>
        </w:rPr>
        <w:t>Кафедра дар мавзӯи «Беҳтар намудани сифати таълими забонҳои русӣ ва англисӣ дар донишгоҳҳои техникӣ бо истифода аз технологияи муосири таълим корҳои илмӣ-амалӣ анҷом медиҳад.</w:t>
      </w:r>
    </w:p>
    <w:p w:rsidR="00AC3C6D" w:rsidRDefault="00AC3C6D" w:rsidP="00C41D0A">
      <w:pPr>
        <w:ind w:firstLine="0"/>
        <w:jc w:val="center"/>
        <w:rPr>
          <w:b/>
          <w:szCs w:val="28"/>
          <w:lang w:val="tg-Cyrl-TJ"/>
        </w:rPr>
      </w:pPr>
    </w:p>
    <w:p w:rsidR="00CF122E" w:rsidRPr="00C41D0A" w:rsidRDefault="00CF122E" w:rsidP="00C41D0A">
      <w:pPr>
        <w:ind w:firstLine="0"/>
        <w:jc w:val="center"/>
        <w:rPr>
          <w:b/>
          <w:szCs w:val="28"/>
          <w:lang w:val="tg-Cyrl-TJ"/>
        </w:rPr>
      </w:pPr>
      <w:r w:rsidRPr="00C41D0A">
        <w:rPr>
          <w:b/>
          <w:szCs w:val="28"/>
          <w:lang w:val="tg-Cyrl-TJ"/>
        </w:rPr>
        <w:t>Фаъолияти байналхалқии кафедра</w:t>
      </w:r>
    </w:p>
    <w:p w:rsidR="0038345A" w:rsidRDefault="00CF122E" w:rsidP="000D2BF9">
      <w:pPr>
        <w:ind w:left="567" w:firstLine="0"/>
        <w:rPr>
          <w:b/>
          <w:szCs w:val="28"/>
          <w:lang w:val="tg-Cyrl-TJ"/>
        </w:rPr>
      </w:pPr>
      <w:r w:rsidRPr="00C41D0A">
        <w:rPr>
          <w:i/>
          <w:iCs/>
          <w:szCs w:val="28"/>
          <w:lang w:val="tg-Cyrl-TJ"/>
        </w:rPr>
        <w:t xml:space="preserve">Мухтасар оиди шарикон, лоиҳаҳо </w:t>
      </w:r>
      <w:r w:rsidR="000D2BF9">
        <w:rPr>
          <w:b/>
          <w:szCs w:val="28"/>
          <w:lang w:val="tg-Cyrl-TJ"/>
        </w:rPr>
        <w:t xml:space="preserve"> </w:t>
      </w:r>
    </w:p>
    <w:p w:rsidR="000D2BF9" w:rsidRPr="003C4C37" w:rsidRDefault="000D2BF9" w:rsidP="005375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0"/>
        <w:rPr>
          <w:color w:val="1F1F1F"/>
          <w:szCs w:val="28"/>
          <w:lang w:val="tg-Cyrl-TJ"/>
        </w:rPr>
      </w:pPr>
      <w:r>
        <w:rPr>
          <w:color w:val="1F1F1F"/>
          <w:szCs w:val="28"/>
          <w:lang w:val="tg-Cyrl-TJ"/>
        </w:rPr>
        <w:tab/>
      </w:r>
      <w:r w:rsidRPr="000D2BF9">
        <w:rPr>
          <w:color w:val="1F1F1F"/>
          <w:szCs w:val="28"/>
          <w:lang w:val="tg-Cyrl-TJ"/>
        </w:rPr>
        <w:t>Омӯзгорони кафедра дар барномаҳои MENTOR ва Fulbright, ки аз ҷониби Сафорати ИМА дар Тоҷикистон маблағгузорӣ карда мешаванд, барои такмили ихтисос фаъолона иштирок мекунанд. Кафедра инчунин бо шуъбаи робитаҳои байналмилалии донишкада ҳамкорӣ дорад.</w:t>
      </w:r>
    </w:p>
    <w:p w:rsidR="000D2BF9" w:rsidRDefault="000D2BF9" w:rsidP="000D2BF9">
      <w:pPr>
        <w:ind w:left="567" w:firstLine="0"/>
        <w:rPr>
          <w:szCs w:val="28"/>
          <w:lang w:val="tg-Cyrl-TJ"/>
        </w:rPr>
      </w:pPr>
    </w:p>
    <w:p w:rsidR="009F40F0" w:rsidRDefault="009F40F0" w:rsidP="000D2BF9">
      <w:pPr>
        <w:ind w:left="567" w:firstLine="0"/>
        <w:rPr>
          <w:szCs w:val="28"/>
          <w:lang w:val="tg-Cyrl-TJ"/>
        </w:rPr>
      </w:pPr>
    </w:p>
    <w:p w:rsidR="009F40F0" w:rsidRDefault="009F40F0" w:rsidP="000D2BF9">
      <w:pPr>
        <w:ind w:left="567" w:firstLine="0"/>
        <w:rPr>
          <w:szCs w:val="28"/>
          <w:lang w:val="tg-Cyrl-TJ"/>
        </w:rPr>
      </w:pPr>
    </w:p>
    <w:p w:rsidR="009F40F0" w:rsidRDefault="009F40F0" w:rsidP="000D2BF9">
      <w:pPr>
        <w:ind w:left="567" w:firstLine="0"/>
        <w:rPr>
          <w:szCs w:val="28"/>
          <w:lang w:val="tg-Cyrl-TJ"/>
        </w:rPr>
      </w:pPr>
    </w:p>
    <w:p w:rsidR="009F40F0" w:rsidRDefault="009F40F0" w:rsidP="000D2BF9">
      <w:pPr>
        <w:ind w:left="567" w:firstLine="0"/>
        <w:rPr>
          <w:szCs w:val="28"/>
          <w:lang w:val="tg-Cyrl-TJ"/>
        </w:rPr>
      </w:pPr>
    </w:p>
    <w:p w:rsidR="009F40F0" w:rsidRDefault="009F40F0" w:rsidP="000D2BF9">
      <w:pPr>
        <w:ind w:left="567" w:firstLine="0"/>
        <w:rPr>
          <w:szCs w:val="28"/>
          <w:lang w:val="tg-Cyrl-TJ"/>
        </w:rPr>
      </w:pPr>
    </w:p>
    <w:p w:rsidR="009F40F0" w:rsidRDefault="009F40F0" w:rsidP="000D2BF9">
      <w:pPr>
        <w:ind w:left="567" w:firstLine="0"/>
        <w:rPr>
          <w:szCs w:val="28"/>
          <w:lang w:val="tg-Cyrl-TJ"/>
        </w:rPr>
      </w:pPr>
    </w:p>
    <w:p w:rsidR="009F40F0" w:rsidRPr="000B55AE" w:rsidRDefault="009F40F0" w:rsidP="00334BDF">
      <w:pPr>
        <w:spacing w:line="360" w:lineRule="auto"/>
        <w:ind w:firstLine="0"/>
        <w:rPr>
          <w:szCs w:val="28"/>
          <w:lang w:val="tg-Cyrl-TJ"/>
        </w:rPr>
      </w:pPr>
    </w:p>
    <w:p w:rsidR="009F40F0" w:rsidRPr="000B55AE" w:rsidRDefault="009F40F0" w:rsidP="009F40F0">
      <w:pPr>
        <w:spacing w:line="360" w:lineRule="auto"/>
        <w:ind w:firstLine="567"/>
        <w:rPr>
          <w:szCs w:val="28"/>
          <w:lang w:val="tg-Cyrl-TJ"/>
        </w:rPr>
      </w:pPr>
    </w:p>
    <w:p w:rsidR="009F40F0" w:rsidRPr="00D91BD4" w:rsidRDefault="009F40F0" w:rsidP="009F40F0">
      <w:pPr>
        <w:spacing w:line="360" w:lineRule="auto"/>
        <w:ind w:firstLine="567"/>
        <w:rPr>
          <w:szCs w:val="28"/>
          <w:lang w:val="tg-Cyrl-TJ"/>
        </w:rPr>
      </w:pPr>
    </w:p>
    <w:p w:rsidR="009F40F0" w:rsidRPr="00D91BD4" w:rsidRDefault="009F40F0" w:rsidP="009F40F0">
      <w:pPr>
        <w:spacing w:line="360" w:lineRule="auto"/>
        <w:rPr>
          <w:szCs w:val="28"/>
          <w:lang w:val="tg-Cyrl-TJ"/>
        </w:rPr>
      </w:pPr>
      <w:r w:rsidRPr="00D91BD4">
        <w:rPr>
          <w:szCs w:val="28"/>
          <w:lang w:val="tg-Cyrl-TJ"/>
        </w:rPr>
        <w:t>Мудири кафедраи забони давлат ва чомеашинос</w:t>
      </w:r>
      <w:r>
        <w:rPr>
          <w:szCs w:val="28"/>
          <w:lang w:val="tg-Cyrl-TJ"/>
        </w:rPr>
        <w:t>ӣ</w:t>
      </w:r>
      <w:r w:rsidRPr="00D91BD4">
        <w:rPr>
          <w:szCs w:val="28"/>
          <w:lang w:val="tg-Cyrl-TJ"/>
        </w:rPr>
        <w:t>,</w:t>
      </w:r>
      <w:r>
        <w:rPr>
          <w:szCs w:val="28"/>
          <w:lang w:val="tg-Cyrl-TJ"/>
        </w:rPr>
        <w:t xml:space="preserve"> номзади илмҳои суханшиносӣ</w:t>
      </w:r>
      <w:r w:rsidRPr="00D91BD4">
        <w:rPr>
          <w:szCs w:val="28"/>
          <w:lang w:val="tg-Cyrl-TJ"/>
        </w:rPr>
        <w:t xml:space="preserve"> Муаттара Рахматова</w:t>
      </w:r>
      <w:r>
        <w:rPr>
          <w:szCs w:val="28"/>
          <w:lang w:val="tg-Cyrl-TJ"/>
        </w:rPr>
        <w:t xml:space="preserve"> </w:t>
      </w:r>
      <w:r w:rsidRPr="00D91BD4">
        <w:rPr>
          <w:szCs w:val="28"/>
          <w:lang w:val="tg-Cyrl-TJ"/>
        </w:rPr>
        <w:t>зимни баромад та</w:t>
      </w:r>
      <w:r>
        <w:rPr>
          <w:szCs w:val="28"/>
          <w:lang w:val="tg-Cyrl-TJ"/>
        </w:rPr>
        <w:t>ъ</w:t>
      </w:r>
      <w:r w:rsidRPr="00D91BD4">
        <w:rPr>
          <w:szCs w:val="28"/>
          <w:lang w:val="tg-Cyrl-TJ"/>
        </w:rPr>
        <w:t>кид дошт,</w:t>
      </w:r>
      <w:r>
        <w:rPr>
          <w:szCs w:val="28"/>
          <w:lang w:val="tg-Cyrl-TJ"/>
        </w:rPr>
        <w:t xml:space="preserve"> ки хондани китоб, на балки нутқ</w:t>
      </w:r>
      <w:r w:rsidRPr="00D91BD4">
        <w:rPr>
          <w:szCs w:val="28"/>
          <w:lang w:val="tg-Cyrl-TJ"/>
        </w:rPr>
        <w:t>ро инк</w:t>
      </w:r>
      <w:r>
        <w:rPr>
          <w:szCs w:val="28"/>
          <w:lang w:val="tg-Cyrl-TJ"/>
        </w:rPr>
        <w:t>ишоф медихаду ба кас завки бадеӣ мебахшад, инчунин ниҳ</w:t>
      </w:r>
      <w:r w:rsidRPr="00D91BD4">
        <w:rPr>
          <w:szCs w:val="28"/>
          <w:lang w:val="tg-Cyrl-TJ"/>
        </w:rPr>
        <w:t>оди инсониро пок ме</w:t>
      </w:r>
      <w:r>
        <w:rPr>
          <w:szCs w:val="28"/>
          <w:lang w:val="tg-Cyrl-TJ"/>
        </w:rPr>
        <w:t>созад ва ба накукориву созандагӣ ҳ</w:t>
      </w:r>
      <w:r w:rsidRPr="00D91BD4">
        <w:rPr>
          <w:szCs w:val="28"/>
          <w:lang w:val="tg-Cyrl-TJ"/>
        </w:rPr>
        <w:t>идоят мекунад. Бо шукрона аз ва</w:t>
      </w:r>
      <w:r>
        <w:rPr>
          <w:szCs w:val="28"/>
          <w:lang w:val="tg-Cyrl-TJ"/>
        </w:rPr>
        <w:t>ҳ</w:t>
      </w:r>
      <w:r w:rsidRPr="00D91BD4">
        <w:rPr>
          <w:szCs w:val="28"/>
          <w:lang w:val="tg-Cyrl-TJ"/>
        </w:rPr>
        <w:t>дату оромии Точикистон гузаронида шудани чунин чорабинихо</w:t>
      </w:r>
      <w:r>
        <w:rPr>
          <w:szCs w:val="28"/>
          <w:lang w:val="tg-Cyrl-TJ"/>
        </w:rPr>
        <w:t xml:space="preserve"> </w:t>
      </w:r>
      <w:r w:rsidRPr="00D91BD4">
        <w:rPr>
          <w:szCs w:val="28"/>
          <w:lang w:val="tg-Cyrl-TJ"/>
        </w:rPr>
        <w:t>боиси сарбаландии мо</w:t>
      </w:r>
      <w:r>
        <w:rPr>
          <w:szCs w:val="28"/>
          <w:lang w:val="tg-Cyrl-TJ"/>
        </w:rPr>
        <w:t>ст ва моён чавобан ба ин дилсузӣ ва иқ</w:t>
      </w:r>
      <w:r w:rsidRPr="00D91BD4">
        <w:rPr>
          <w:szCs w:val="28"/>
          <w:lang w:val="tg-Cyrl-TJ"/>
        </w:rPr>
        <w:t>домоти наку бояд бештар омузем,</w:t>
      </w:r>
      <w:r>
        <w:rPr>
          <w:szCs w:val="28"/>
          <w:lang w:val="tg-Cyrl-TJ"/>
        </w:rPr>
        <w:t xml:space="preserve"> сулҳ</w:t>
      </w:r>
      <w:r w:rsidRPr="00D91BD4">
        <w:rPr>
          <w:szCs w:val="28"/>
          <w:lang w:val="tg-Cyrl-TJ"/>
        </w:rPr>
        <w:t>у суботи кишварро так</w:t>
      </w:r>
      <w:r>
        <w:rPr>
          <w:szCs w:val="28"/>
          <w:lang w:val="tg-Cyrl-TJ"/>
        </w:rPr>
        <w:t>м</w:t>
      </w:r>
      <w:r w:rsidRPr="00D91BD4">
        <w:rPr>
          <w:szCs w:val="28"/>
          <w:lang w:val="tg-Cyrl-TJ"/>
        </w:rPr>
        <w:t>им бахш</w:t>
      </w:r>
      <w:r>
        <w:rPr>
          <w:szCs w:val="28"/>
          <w:lang w:val="tg-Cyrl-TJ"/>
        </w:rPr>
        <w:t>ем, дар амал дониши хешро татбиқ</w:t>
      </w:r>
      <w:r w:rsidRPr="00D91BD4">
        <w:rPr>
          <w:szCs w:val="28"/>
          <w:lang w:val="tg-Cyrl-TJ"/>
        </w:rPr>
        <w:t xml:space="preserve"> намоем.</w:t>
      </w:r>
    </w:p>
    <w:p w:rsidR="009F40F0" w:rsidRDefault="009F40F0" w:rsidP="009F40F0">
      <w:pPr>
        <w:spacing w:line="360" w:lineRule="auto"/>
        <w:rPr>
          <w:szCs w:val="28"/>
          <w:lang w:val="tg-Cyrl-TJ"/>
        </w:rPr>
      </w:pPr>
    </w:p>
    <w:p w:rsidR="00334BDF" w:rsidRDefault="00334BDF" w:rsidP="009F40F0">
      <w:pPr>
        <w:spacing w:line="360" w:lineRule="auto"/>
        <w:rPr>
          <w:szCs w:val="28"/>
          <w:lang w:val="tg-Cyrl-TJ"/>
        </w:rPr>
      </w:pPr>
    </w:p>
    <w:p w:rsidR="00334BDF" w:rsidRDefault="00334BDF" w:rsidP="009F40F0">
      <w:pPr>
        <w:spacing w:line="360" w:lineRule="auto"/>
        <w:rPr>
          <w:szCs w:val="28"/>
          <w:lang w:val="tg-Cyrl-TJ"/>
        </w:rPr>
      </w:pPr>
    </w:p>
    <w:p w:rsidR="00334BDF" w:rsidRPr="00D91BD4" w:rsidRDefault="00334BDF" w:rsidP="009F40F0">
      <w:pPr>
        <w:spacing w:line="360" w:lineRule="auto"/>
        <w:rPr>
          <w:szCs w:val="28"/>
          <w:lang w:val="tg-Cyrl-TJ"/>
        </w:rPr>
      </w:pPr>
    </w:p>
    <w:p w:rsidR="009F40F0" w:rsidRPr="000B55AE" w:rsidRDefault="009F40F0" w:rsidP="009F40F0">
      <w:pPr>
        <w:spacing w:line="360" w:lineRule="auto"/>
        <w:rPr>
          <w:szCs w:val="28"/>
          <w:lang w:val="tg-Cyrl-TJ"/>
        </w:rPr>
      </w:pPr>
    </w:p>
    <w:p w:rsidR="009F40F0" w:rsidRPr="00334BDF" w:rsidRDefault="009F40F0" w:rsidP="00334BDF">
      <w:pPr>
        <w:spacing w:line="360" w:lineRule="auto"/>
        <w:ind w:firstLine="0"/>
        <w:rPr>
          <w:szCs w:val="28"/>
          <w:lang w:val="tg-Cyrl-TJ"/>
        </w:rPr>
      </w:pPr>
    </w:p>
    <w:p w:rsidR="009F40F0" w:rsidRPr="00D452FD" w:rsidRDefault="009F40F0" w:rsidP="009F40F0">
      <w:pPr>
        <w:spacing w:line="360" w:lineRule="auto"/>
        <w:jc w:val="center"/>
        <w:rPr>
          <w:b/>
          <w:szCs w:val="28"/>
        </w:rPr>
      </w:pPr>
      <w:r w:rsidRPr="00D452FD">
        <w:rPr>
          <w:b/>
          <w:szCs w:val="28"/>
        </w:rPr>
        <w:t xml:space="preserve">Аз </w:t>
      </w:r>
      <w:proofErr w:type="spellStart"/>
      <w:r w:rsidRPr="00D452FD">
        <w:rPr>
          <w:b/>
          <w:szCs w:val="28"/>
        </w:rPr>
        <w:t>таърихи</w:t>
      </w:r>
      <w:proofErr w:type="spellEnd"/>
      <w:r w:rsidRPr="00D452FD">
        <w:rPr>
          <w:b/>
          <w:szCs w:val="28"/>
        </w:rPr>
        <w:t xml:space="preserve"> кафедра</w:t>
      </w:r>
    </w:p>
    <w:p w:rsidR="009F40F0" w:rsidRPr="007B370A" w:rsidRDefault="009F40F0" w:rsidP="00BE52E6">
      <w:pPr>
        <w:spacing w:line="360" w:lineRule="auto"/>
        <w:rPr>
          <w:szCs w:val="28"/>
        </w:rPr>
      </w:pPr>
      <w:proofErr w:type="spellStart"/>
      <w:r w:rsidRPr="007B370A">
        <w:rPr>
          <w:szCs w:val="28"/>
        </w:rPr>
        <w:t>Кафед</w:t>
      </w:r>
      <w:r>
        <w:rPr>
          <w:szCs w:val="28"/>
        </w:rPr>
        <w:t>раи</w:t>
      </w:r>
      <w:proofErr w:type="spellEnd"/>
      <w:r>
        <w:rPr>
          <w:szCs w:val="28"/>
          <w:lang w:val="tg-Cyrl-TJ"/>
        </w:rPr>
        <w:t xml:space="preserve"> </w:t>
      </w:r>
      <w:proofErr w:type="spellStart"/>
      <w:r>
        <w:rPr>
          <w:szCs w:val="28"/>
        </w:rPr>
        <w:t>забони</w:t>
      </w:r>
      <w:proofErr w:type="spellEnd"/>
      <w:r>
        <w:rPr>
          <w:szCs w:val="28"/>
        </w:rPr>
        <w:t xml:space="preserve"> </w:t>
      </w:r>
      <w:proofErr w:type="spellStart"/>
      <w:r>
        <w:rPr>
          <w:szCs w:val="28"/>
        </w:rPr>
        <w:t>давлат</w:t>
      </w:r>
      <w:proofErr w:type="spellEnd"/>
      <w:r>
        <w:rPr>
          <w:szCs w:val="28"/>
          <w:lang w:val="tg-Cyrl-TJ"/>
        </w:rPr>
        <w:t xml:space="preserve">ӣ </w:t>
      </w:r>
      <w:proofErr w:type="spellStart"/>
      <w:r>
        <w:rPr>
          <w:szCs w:val="28"/>
        </w:rPr>
        <w:t>ва</w:t>
      </w:r>
      <w:proofErr w:type="spellEnd"/>
      <w:r>
        <w:rPr>
          <w:szCs w:val="28"/>
        </w:rPr>
        <w:t xml:space="preserve"> </w:t>
      </w:r>
      <w:proofErr w:type="spellStart"/>
      <w:r>
        <w:rPr>
          <w:szCs w:val="28"/>
        </w:rPr>
        <w:t>чомеашинос</w:t>
      </w:r>
      <w:proofErr w:type="spellEnd"/>
      <w:r>
        <w:rPr>
          <w:szCs w:val="28"/>
          <w:lang w:val="tg-Cyrl-TJ"/>
        </w:rPr>
        <w:t>ӣ</w:t>
      </w:r>
      <w:r>
        <w:rPr>
          <w:szCs w:val="28"/>
        </w:rPr>
        <w:t xml:space="preserve"> аз соли 2010</w:t>
      </w:r>
      <w:r>
        <w:rPr>
          <w:szCs w:val="28"/>
          <w:lang w:val="tg-Cyrl-TJ"/>
        </w:rPr>
        <w:t xml:space="preserve"> таъсис </w:t>
      </w:r>
      <w:proofErr w:type="spellStart"/>
      <w:r>
        <w:rPr>
          <w:szCs w:val="28"/>
        </w:rPr>
        <w:t>дода</w:t>
      </w:r>
      <w:proofErr w:type="spellEnd"/>
      <w:r>
        <w:rPr>
          <w:szCs w:val="28"/>
          <w:lang w:val="tg-Cyrl-TJ"/>
        </w:rPr>
        <w:t xml:space="preserve"> </w:t>
      </w:r>
      <w:proofErr w:type="spellStart"/>
      <w:r w:rsidRPr="007B370A">
        <w:rPr>
          <w:szCs w:val="28"/>
        </w:rPr>
        <w:t>шудааст</w:t>
      </w:r>
      <w:proofErr w:type="spellEnd"/>
      <w:r w:rsidRPr="007B370A">
        <w:rPr>
          <w:szCs w:val="28"/>
        </w:rPr>
        <w:t xml:space="preserve">. </w:t>
      </w:r>
      <w:proofErr w:type="spellStart"/>
      <w:r w:rsidRPr="007B370A">
        <w:rPr>
          <w:szCs w:val="28"/>
        </w:rPr>
        <w:t>Мудири</w:t>
      </w:r>
      <w:proofErr w:type="spellEnd"/>
      <w:r w:rsidRPr="007B370A">
        <w:rPr>
          <w:szCs w:val="28"/>
        </w:rPr>
        <w:t xml:space="preserve"> </w:t>
      </w:r>
      <w:proofErr w:type="spellStart"/>
      <w:r w:rsidRPr="007B370A">
        <w:rPr>
          <w:szCs w:val="28"/>
        </w:rPr>
        <w:t>кафедр</w:t>
      </w:r>
      <w:r>
        <w:rPr>
          <w:szCs w:val="28"/>
        </w:rPr>
        <w:t>аи</w:t>
      </w:r>
      <w:proofErr w:type="spellEnd"/>
      <w:r>
        <w:rPr>
          <w:szCs w:val="28"/>
        </w:rPr>
        <w:t xml:space="preserve"> </w:t>
      </w:r>
      <w:proofErr w:type="spellStart"/>
      <w:r>
        <w:rPr>
          <w:szCs w:val="28"/>
        </w:rPr>
        <w:t>забони</w:t>
      </w:r>
      <w:proofErr w:type="spellEnd"/>
      <w:r>
        <w:rPr>
          <w:szCs w:val="28"/>
        </w:rPr>
        <w:t xml:space="preserve"> </w:t>
      </w:r>
      <w:proofErr w:type="spellStart"/>
      <w:r>
        <w:rPr>
          <w:szCs w:val="28"/>
        </w:rPr>
        <w:t>давлати</w:t>
      </w:r>
      <w:proofErr w:type="spellEnd"/>
      <w:r>
        <w:rPr>
          <w:szCs w:val="28"/>
        </w:rPr>
        <w:t xml:space="preserve"> </w:t>
      </w:r>
      <w:proofErr w:type="spellStart"/>
      <w:r>
        <w:rPr>
          <w:szCs w:val="28"/>
        </w:rPr>
        <w:t>ва</w:t>
      </w:r>
      <w:proofErr w:type="spellEnd"/>
      <w:r>
        <w:rPr>
          <w:szCs w:val="28"/>
        </w:rPr>
        <w:t xml:space="preserve"> </w:t>
      </w:r>
      <w:proofErr w:type="spellStart"/>
      <w:r>
        <w:rPr>
          <w:szCs w:val="28"/>
        </w:rPr>
        <w:t>чомеашинос</w:t>
      </w:r>
      <w:proofErr w:type="spellEnd"/>
      <w:r>
        <w:rPr>
          <w:szCs w:val="28"/>
          <w:lang w:val="tg-Cyrl-TJ"/>
        </w:rPr>
        <w:t>ӣ</w:t>
      </w:r>
      <w:r>
        <w:rPr>
          <w:szCs w:val="28"/>
        </w:rPr>
        <w:t xml:space="preserve"> соли</w:t>
      </w:r>
      <w:r w:rsidR="00334BDF" w:rsidRPr="00334BDF">
        <w:rPr>
          <w:szCs w:val="28"/>
        </w:rPr>
        <w:t xml:space="preserve"> </w:t>
      </w:r>
      <w:r>
        <w:rPr>
          <w:szCs w:val="28"/>
        </w:rPr>
        <w:t>2010</w:t>
      </w:r>
      <w:r>
        <w:rPr>
          <w:szCs w:val="28"/>
          <w:lang w:val="tg-Cyrl-TJ"/>
        </w:rPr>
        <w:t xml:space="preserve"> </w:t>
      </w:r>
      <w:r>
        <w:rPr>
          <w:szCs w:val="28"/>
        </w:rPr>
        <w:t>Темирова</w:t>
      </w:r>
      <w:r>
        <w:rPr>
          <w:szCs w:val="28"/>
          <w:lang w:val="tg-Cyrl-TJ"/>
        </w:rPr>
        <w:t xml:space="preserve"> </w:t>
      </w:r>
      <w:proofErr w:type="spellStart"/>
      <w:r>
        <w:rPr>
          <w:szCs w:val="28"/>
        </w:rPr>
        <w:t>Хайринисо</w:t>
      </w:r>
      <w:proofErr w:type="spellEnd"/>
      <w:r>
        <w:rPr>
          <w:szCs w:val="28"/>
        </w:rPr>
        <w:t xml:space="preserve"> </w:t>
      </w:r>
      <w:proofErr w:type="spellStart"/>
      <w:r>
        <w:rPr>
          <w:szCs w:val="28"/>
        </w:rPr>
        <w:t>Исломовна</w:t>
      </w:r>
      <w:proofErr w:type="spellEnd"/>
      <w:r>
        <w:rPr>
          <w:szCs w:val="28"/>
          <w:lang w:val="tg-Cyrl-TJ"/>
        </w:rPr>
        <w:t xml:space="preserve"> </w:t>
      </w:r>
      <w:proofErr w:type="spellStart"/>
      <w:r>
        <w:rPr>
          <w:szCs w:val="28"/>
        </w:rPr>
        <w:t>буданд</w:t>
      </w:r>
      <w:proofErr w:type="spellEnd"/>
      <w:r>
        <w:rPr>
          <w:szCs w:val="28"/>
        </w:rPr>
        <w:t xml:space="preserve">. </w:t>
      </w:r>
    </w:p>
    <w:p w:rsidR="009F40F0" w:rsidRPr="007B370A" w:rsidRDefault="009F40F0" w:rsidP="009F40F0">
      <w:pPr>
        <w:spacing w:line="360" w:lineRule="auto"/>
        <w:rPr>
          <w:szCs w:val="28"/>
        </w:rPr>
      </w:pPr>
      <w:r>
        <w:rPr>
          <w:szCs w:val="28"/>
        </w:rPr>
        <w:t xml:space="preserve">Кафедра аз </w:t>
      </w:r>
      <w:proofErr w:type="spellStart"/>
      <w:r>
        <w:rPr>
          <w:szCs w:val="28"/>
        </w:rPr>
        <w:t>мо</w:t>
      </w:r>
      <w:proofErr w:type="spellEnd"/>
      <w:r>
        <w:rPr>
          <w:szCs w:val="28"/>
          <w:lang w:val="tg-Cyrl-TJ"/>
        </w:rPr>
        <w:t>ҳ</w:t>
      </w:r>
      <w:r>
        <w:rPr>
          <w:szCs w:val="28"/>
        </w:rPr>
        <w:t xml:space="preserve">и </w:t>
      </w:r>
      <w:proofErr w:type="spellStart"/>
      <w:r>
        <w:rPr>
          <w:szCs w:val="28"/>
        </w:rPr>
        <w:t>августи</w:t>
      </w:r>
      <w:proofErr w:type="spellEnd"/>
      <w:r>
        <w:rPr>
          <w:szCs w:val="28"/>
          <w:lang w:val="tg-Cyrl-TJ"/>
        </w:rPr>
        <w:t xml:space="preserve"> </w:t>
      </w:r>
      <w:r>
        <w:rPr>
          <w:szCs w:val="28"/>
        </w:rPr>
        <w:t>соли 2016</w:t>
      </w:r>
      <w:r>
        <w:rPr>
          <w:szCs w:val="28"/>
          <w:lang w:val="tg-Cyrl-TJ"/>
        </w:rPr>
        <w:t xml:space="preserve"> ҳ</w:t>
      </w:r>
      <w:proofErr w:type="spellStart"/>
      <w:r>
        <w:rPr>
          <w:szCs w:val="28"/>
        </w:rPr>
        <w:t>амчун</w:t>
      </w:r>
      <w:proofErr w:type="spellEnd"/>
      <w:r>
        <w:rPr>
          <w:szCs w:val="28"/>
        </w:rPr>
        <w:t xml:space="preserve"> </w:t>
      </w:r>
      <w:proofErr w:type="spellStart"/>
      <w:r>
        <w:rPr>
          <w:szCs w:val="28"/>
        </w:rPr>
        <w:t>кафедраи</w:t>
      </w:r>
      <w:proofErr w:type="spellEnd"/>
      <w:r>
        <w:rPr>
          <w:szCs w:val="28"/>
        </w:rPr>
        <w:t xml:space="preserve"> </w:t>
      </w:r>
      <w:proofErr w:type="spellStart"/>
      <w:r>
        <w:rPr>
          <w:szCs w:val="28"/>
        </w:rPr>
        <w:t>фан</w:t>
      </w:r>
      <w:proofErr w:type="spellEnd"/>
      <w:r>
        <w:rPr>
          <w:szCs w:val="28"/>
          <w:lang w:val="tg-Cyrl-TJ"/>
        </w:rPr>
        <w:t>ҳ</w:t>
      </w:r>
      <w:proofErr w:type="spellStart"/>
      <w:r>
        <w:rPr>
          <w:szCs w:val="28"/>
        </w:rPr>
        <w:t>ои</w:t>
      </w:r>
      <w:proofErr w:type="spellEnd"/>
      <w:r>
        <w:rPr>
          <w:szCs w:val="28"/>
          <w:lang w:val="tg-Cyrl-TJ"/>
        </w:rPr>
        <w:t xml:space="preserve"> </w:t>
      </w:r>
      <w:proofErr w:type="spellStart"/>
      <w:r>
        <w:rPr>
          <w:szCs w:val="28"/>
        </w:rPr>
        <w:t>умумитаьлимии</w:t>
      </w:r>
      <w:proofErr w:type="spellEnd"/>
      <w:r>
        <w:rPr>
          <w:szCs w:val="28"/>
        </w:rPr>
        <w:t xml:space="preserve"> </w:t>
      </w:r>
      <w:proofErr w:type="spellStart"/>
      <w:r>
        <w:rPr>
          <w:szCs w:val="28"/>
        </w:rPr>
        <w:t>факултети</w:t>
      </w:r>
      <w:proofErr w:type="spellEnd"/>
      <w:r w:rsidRPr="007B370A">
        <w:rPr>
          <w:szCs w:val="28"/>
        </w:rPr>
        <w:t xml:space="preserve"> </w:t>
      </w:r>
      <w:proofErr w:type="spellStart"/>
      <w:r w:rsidRPr="007B370A">
        <w:rPr>
          <w:szCs w:val="28"/>
        </w:rPr>
        <w:t>сохтмо</w:t>
      </w:r>
      <w:r>
        <w:rPr>
          <w:szCs w:val="28"/>
        </w:rPr>
        <w:t>н</w:t>
      </w:r>
      <w:proofErr w:type="spellEnd"/>
      <w:r>
        <w:rPr>
          <w:szCs w:val="28"/>
        </w:rPr>
        <w:t xml:space="preserve"> </w:t>
      </w:r>
      <w:proofErr w:type="spellStart"/>
      <w:r>
        <w:rPr>
          <w:szCs w:val="28"/>
        </w:rPr>
        <w:t>ва</w:t>
      </w:r>
      <w:proofErr w:type="spellEnd"/>
      <w:r>
        <w:rPr>
          <w:szCs w:val="28"/>
        </w:rPr>
        <w:t xml:space="preserve"> </w:t>
      </w:r>
      <w:proofErr w:type="spellStart"/>
      <w:r>
        <w:rPr>
          <w:szCs w:val="28"/>
        </w:rPr>
        <w:t>наклиёт</w:t>
      </w:r>
      <w:proofErr w:type="spellEnd"/>
      <w:r>
        <w:rPr>
          <w:szCs w:val="28"/>
        </w:rPr>
        <w:t xml:space="preserve"> </w:t>
      </w:r>
      <w:proofErr w:type="spellStart"/>
      <w:r>
        <w:rPr>
          <w:szCs w:val="28"/>
        </w:rPr>
        <w:t>фаъолият</w:t>
      </w:r>
      <w:proofErr w:type="spellEnd"/>
      <w:r>
        <w:rPr>
          <w:szCs w:val="28"/>
        </w:rPr>
        <w:t xml:space="preserve"> </w:t>
      </w:r>
      <w:proofErr w:type="spellStart"/>
      <w:r>
        <w:rPr>
          <w:szCs w:val="28"/>
        </w:rPr>
        <w:t>бурдааст</w:t>
      </w:r>
      <w:proofErr w:type="spellEnd"/>
      <w:r>
        <w:rPr>
          <w:szCs w:val="28"/>
        </w:rPr>
        <w:t>.</w:t>
      </w:r>
    </w:p>
    <w:p w:rsidR="009F40F0" w:rsidRPr="007B370A" w:rsidRDefault="009F40F0" w:rsidP="009F40F0">
      <w:pPr>
        <w:spacing w:line="360" w:lineRule="auto"/>
        <w:ind w:firstLine="567"/>
        <w:rPr>
          <w:szCs w:val="28"/>
        </w:rPr>
      </w:pPr>
      <w:proofErr w:type="spellStart"/>
      <w:r w:rsidRPr="007B370A">
        <w:rPr>
          <w:szCs w:val="28"/>
        </w:rPr>
        <w:t>Мудири</w:t>
      </w:r>
      <w:proofErr w:type="spellEnd"/>
      <w:r w:rsidRPr="007B370A">
        <w:rPr>
          <w:szCs w:val="28"/>
        </w:rPr>
        <w:t xml:space="preserve"> к</w:t>
      </w:r>
      <w:r>
        <w:rPr>
          <w:szCs w:val="28"/>
        </w:rPr>
        <w:t xml:space="preserve">афедра </w:t>
      </w:r>
      <w:proofErr w:type="spellStart"/>
      <w:r>
        <w:rPr>
          <w:szCs w:val="28"/>
        </w:rPr>
        <w:t>номзади</w:t>
      </w:r>
      <w:proofErr w:type="spellEnd"/>
      <w:r>
        <w:rPr>
          <w:szCs w:val="28"/>
        </w:rPr>
        <w:t xml:space="preserve"> </w:t>
      </w:r>
      <w:proofErr w:type="spellStart"/>
      <w:r>
        <w:rPr>
          <w:szCs w:val="28"/>
        </w:rPr>
        <w:t>илмхои</w:t>
      </w:r>
      <w:proofErr w:type="spellEnd"/>
      <w:r>
        <w:rPr>
          <w:szCs w:val="28"/>
        </w:rPr>
        <w:t xml:space="preserve"> филология</w:t>
      </w:r>
      <w:r>
        <w:rPr>
          <w:szCs w:val="28"/>
          <w:lang w:val="tg-Cyrl-TJ"/>
        </w:rPr>
        <w:t xml:space="preserve"> </w:t>
      </w:r>
      <w:r>
        <w:rPr>
          <w:szCs w:val="28"/>
        </w:rPr>
        <w:t xml:space="preserve">Рахмонов 3.А. </w:t>
      </w:r>
      <w:proofErr w:type="spellStart"/>
      <w:r>
        <w:rPr>
          <w:szCs w:val="28"/>
        </w:rPr>
        <w:t>буданд</w:t>
      </w:r>
      <w:proofErr w:type="spellEnd"/>
      <w:r>
        <w:rPr>
          <w:szCs w:val="28"/>
        </w:rPr>
        <w:t>.</w:t>
      </w:r>
      <w:r>
        <w:rPr>
          <w:szCs w:val="28"/>
          <w:lang w:val="tg-Cyrl-TJ"/>
        </w:rPr>
        <w:t xml:space="preserve"> </w:t>
      </w:r>
      <w:r>
        <w:rPr>
          <w:szCs w:val="28"/>
        </w:rPr>
        <w:t xml:space="preserve">Дар кафедра </w:t>
      </w:r>
      <w:proofErr w:type="spellStart"/>
      <w:r>
        <w:rPr>
          <w:szCs w:val="28"/>
        </w:rPr>
        <w:t>фан</w:t>
      </w:r>
      <w:proofErr w:type="spellEnd"/>
      <w:r>
        <w:rPr>
          <w:szCs w:val="28"/>
          <w:lang w:val="tg-Cyrl-TJ"/>
        </w:rPr>
        <w:t>ҳ</w:t>
      </w:r>
      <w:proofErr w:type="spellStart"/>
      <w:r>
        <w:rPr>
          <w:szCs w:val="28"/>
        </w:rPr>
        <w:t>ои</w:t>
      </w:r>
      <w:proofErr w:type="spellEnd"/>
      <w:r>
        <w:rPr>
          <w:szCs w:val="28"/>
        </w:rPr>
        <w:t xml:space="preserve"> </w:t>
      </w:r>
      <w:proofErr w:type="spellStart"/>
      <w:r>
        <w:rPr>
          <w:szCs w:val="28"/>
        </w:rPr>
        <w:t>забони</w:t>
      </w:r>
      <w:proofErr w:type="spellEnd"/>
      <w:r>
        <w:rPr>
          <w:szCs w:val="28"/>
        </w:rPr>
        <w:t xml:space="preserve"> </w:t>
      </w:r>
      <w:proofErr w:type="spellStart"/>
      <w:r>
        <w:rPr>
          <w:szCs w:val="28"/>
        </w:rPr>
        <w:t>точик</w:t>
      </w:r>
      <w:proofErr w:type="spellEnd"/>
      <w:r>
        <w:rPr>
          <w:szCs w:val="28"/>
          <w:lang w:val="tg-Cyrl-TJ"/>
        </w:rPr>
        <w:t>ӣ</w:t>
      </w:r>
      <w:r>
        <w:rPr>
          <w:szCs w:val="28"/>
        </w:rPr>
        <w:t xml:space="preserve">, </w:t>
      </w:r>
      <w:proofErr w:type="spellStart"/>
      <w:r>
        <w:rPr>
          <w:szCs w:val="28"/>
        </w:rPr>
        <w:t>забони</w:t>
      </w:r>
      <w:proofErr w:type="spellEnd"/>
      <w:r>
        <w:rPr>
          <w:szCs w:val="28"/>
        </w:rPr>
        <w:t xml:space="preserve"> рус</w:t>
      </w:r>
      <w:r>
        <w:rPr>
          <w:szCs w:val="28"/>
          <w:lang w:val="tg-Cyrl-TJ"/>
        </w:rPr>
        <w:t>ӣ</w:t>
      </w:r>
      <w:r>
        <w:rPr>
          <w:szCs w:val="28"/>
        </w:rPr>
        <w:t xml:space="preserve">, </w:t>
      </w:r>
      <w:proofErr w:type="spellStart"/>
      <w:r>
        <w:rPr>
          <w:szCs w:val="28"/>
        </w:rPr>
        <w:t>забони</w:t>
      </w:r>
      <w:proofErr w:type="spellEnd"/>
      <w:r>
        <w:rPr>
          <w:szCs w:val="28"/>
        </w:rPr>
        <w:t xml:space="preserve"> </w:t>
      </w:r>
      <w:proofErr w:type="spellStart"/>
      <w:r>
        <w:rPr>
          <w:szCs w:val="28"/>
        </w:rPr>
        <w:t>англиси</w:t>
      </w:r>
      <w:proofErr w:type="spellEnd"/>
      <w:r>
        <w:rPr>
          <w:szCs w:val="28"/>
          <w:lang w:val="tg-Cyrl-TJ"/>
        </w:rPr>
        <w:t xml:space="preserve">, </w:t>
      </w:r>
      <w:r w:rsidRPr="007B370A">
        <w:rPr>
          <w:szCs w:val="28"/>
        </w:rPr>
        <w:t>математика, физика, инф</w:t>
      </w:r>
      <w:r>
        <w:rPr>
          <w:szCs w:val="28"/>
        </w:rPr>
        <w:t xml:space="preserve">орматика, химия, </w:t>
      </w:r>
      <w:proofErr w:type="spellStart"/>
      <w:r>
        <w:rPr>
          <w:szCs w:val="28"/>
        </w:rPr>
        <w:t>тарбияи</w:t>
      </w:r>
      <w:proofErr w:type="spellEnd"/>
      <w:r>
        <w:rPr>
          <w:szCs w:val="28"/>
        </w:rPr>
        <w:t xml:space="preserve"> </w:t>
      </w:r>
      <w:proofErr w:type="spellStart"/>
      <w:r>
        <w:rPr>
          <w:szCs w:val="28"/>
        </w:rPr>
        <w:t>чисмон</w:t>
      </w:r>
      <w:proofErr w:type="spellEnd"/>
      <w:r>
        <w:rPr>
          <w:szCs w:val="28"/>
          <w:lang w:val="tg-Cyrl-TJ"/>
        </w:rPr>
        <w:t>ӣ</w:t>
      </w:r>
      <w:r>
        <w:rPr>
          <w:szCs w:val="28"/>
        </w:rPr>
        <w:t xml:space="preserve"> </w:t>
      </w:r>
      <w:proofErr w:type="spellStart"/>
      <w:r>
        <w:rPr>
          <w:szCs w:val="28"/>
        </w:rPr>
        <w:t>ва</w:t>
      </w:r>
      <w:proofErr w:type="spellEnd"/>
      <w:r>
        <w:rPr>
          <w:szCs w:val="28"/>
        </w:rPr>
        <w:t xml:space="preserve"> </w:t>
      </w:r>
      <w:proofErr w:type="spellStart"/>
      <w:r>
        <w:rPr>
          <w:szCs w:val="28"/>
        </w:rPr>
        <w:t>фан</w:t>
      </w:r>
      <w:proofErr w:type="spellEnd"/>
      <w:r>
        <w:rPr>
          <w:szCs w:val="28"/>
          <w:lang w:val="tg-Cyrl-TJ"/>
        </w:rPr>
        <w:t>ҳ</w:t>
      </w:r>
      <w:proofErr w:type="spellStart"/>
      <w:r>
        <w:rPr>
          <w:szCs w:val="28"/>
        </w:rPr>
        <w:t>ои</w:t>
      </w:r>
      <w:proofErr w:type="spellEnd"/>
      <w:r>
        <w:rPr>
          <w:szCs w:val="28"/>
          <w:lang w:val="tg-Cyrl-TJ"/>
        </w:rPr>
        <w:t xml:space="preserve"> </w:t>
      </w:r>
      <w:proofErr w:type="spellStart"/>
      <w:r>
        <w:rPr>
          <w:szCs w:val="28"/>
        </w:rPr>
        <w:t>чомеашинос</w:t>
      </w:r>
      <w:proofErr w:type="spellEnd"/>
      <w:r>
        <w:rPr>
          <w:szCs w:val="28"/>
          <w:lang w:val="tg-Cyrl-TJ"/>
        </w:rPr>
        <w:t>ӣ</w:t>
      </w:r>
      <w:r w:rsidRPr="007B370A">
        <w:rPr>
          <w:szCs w:val="28"/>
        </w:rPr>
        <w:t xml:space="preserve"> та</w:t>
      </w:r>
      <w:r>
        <w:rPr>
          <w:szCs w:val="28"/>
          <w:lang w:val="tg-Cyrl-TJ"/>
        </w:rPr>
        <w:t>ъ</w:t>
      </w:r>
      <w:proofErr w:type="spellStart"/>
      <w:r>
        <w:rPr>
          <w:szCs w:val="28"/>
        </w:rPr>
        <w:t>лим</w:t>
      </w:r>
      <w:proofErr w:type="spellEnd"/>
      <w:r>
        <w:rPr>
          <w:szCs w:val="28"/>
        </w:rPr>
        <w:t xml:space="preserve"> </w:t>
      </w:r>
      <w:proofErr w:type="spellStart"/>
      <w:r>
        <w:rPr>
          <w:szCs w:val="28"/>
        </w:rPr>
        <w:t>дода</w:t>
      </w:r>
      <w:proofErr w:type="spellEnd"/>
      <w:r>
        <w:rPr>
          <w:szCs w:val="28"/>
        </w:rPr>
        <w:t xml:space="preserve"> </w:t>
      </w:r>
      <w:proofErr w:type="spellStart"/>
      <w:r>
        <w:rPr>
          <w:szCs w:val="28"/>
        </w:rPr>
        <w:t>мешаванд</w:t>
      </w:r>
      <w:proofErr w:type="spellEnd"/>
      <w:r>
        <w:rPr>
          <w:szCs w:val="28"/>
        </w:rPr>
        <w:t xml:space="preserve">. </w:t>
      </w:r>
    </w:p>
    <w:p w:rsidR="009F40F0" w:rsidRPr="007B370A" w:rsidRDefault="009F40F0" w:rsidP="009F40F0">
      <w:pPr>
        <w:spacing w:line="360" w:lineRule="auto"/>
        <w:ind w:firstLine="567"/>
        <w:rPr>
          <w:szCs w:val="28"/>
        </w:rPr>
      </w:pPr>
    </w:p>
    <w:p w:rsidR="00334BDF" w:rsidRPr="007B370A" w:rsidRDefault="00334BDF" w:rsidP="009F40F0">
      <w:pPr>
        <w:spacing w:line="360" w:lineRule="auto"/>
        <w:ind w:firstLine="567"/>
        <w:rPr>
          <w:szCs w:val="28"/>
        </w:rPr>
      </w:pPr>
    </w:p>
    <w:p w:rsidR="009F40F0" w:rsidRPr="004440B4" w:rsidRDefault="009F40F0" w:rsidP="009F40F0">
      <w:pPr>
        <w:spacing w:line="360" w:lineRule="auto"/>
        <w:jc w:val="center"/>
        <w:rPr>
          <w:b/>
          <w:szCs w:val="28"/>
        </w:rPr>
      </w:pPr>
      <w:r w:rsidRPr="004440B4">
        <w:rPr>
          <w:b/>
          <w:szCs w:val="28"/>
        </w:rPr>
        <w:t>Фа</w:t>
      </w:r>
      <w:r w:rsidRPr="004440B4">
        <w:rPr>
          <w:b/>
          <w:szCs w:val="28"/>
          <w:lang w:val="tg-Cyrl-TJ"/>
        </w:rPr>
        <w:t>ъ</w:t>
      </w:r>
      <w:proofErr w:type="spellStart"/>
      <w:r w:rsidRPr="004440B4">
        <w:rPr>
          <w:b/>
          <w:szCs w:val="28"/>
        </w:rPr>
        <w:t>олияти</w:t>
      </w:r>
      <w:proofErr w:type="spellEnd"/>
      <w:r w:rsidRPr="004440B4">
        <w:rPr>
          <w:b/>
          <w:szCs w:val="28"/>
        </w:rPr>
        <w:t xml:space="preserve"> </w:t>
      </w:r>
      <w:proofErr w:type="spellStart"/>
      <w:r w:rsidRPr="004440B4">
        <w:rPr>
          <w:b/>
          <w:szCs w:val="28"/>
        </w:rPr>
        <w:t>асосии</w:t>
      </w:r>
      <w:proofErr w:type="spellEnd"/>
      <w:r w:rsidRPr="004440B4">
        <w:rPr>
          <w:b/>
          <w:szCs w:val="28"/>
        </w:rPr>
        <w:t xml:space="preserve"> кафедра</w:t>
      </w:r>
    </w:p>
    <w:p w:rsidR="009F40F0" w:rsidRPr="007B370A" w:rsidRDefault="009F40F0" w:rsidP="00334BDF">
      <w:pPr>
        <w:spacing w:line="360" w:lineRule="auto"/>
        <w:rPr>
          <w:szCs w:val="28"/>
        </w:rPr>
      </w:pPr>
      <w:r>
        <w:rPr>
          <w:szCs w:val="28"/>
        </w:rPr>
        <w:t>Кафедра</w:t>
      </w:r>
      <w:r>
        <w:rPr>
          <w:szCs w:val="28"/>
          <w:lang w:val="tg-Cyrl-TJ"/>
        </w:rPr>
        <w:t>и</w:t>
      </w:r>
      <w:r>
        <w:rPr>
          <w:szCs w:val="28"/>
        </w:rPr>
        <w:t xml:space="preserve"> </w:t>
      </w:r>
      <w:proofErr w:type="spellStart"/>
      <w:r>
        <w:rPr>
          <w:szCs w:val="28"/>
        </w:rPr>
        <w:t>забони</w:t>
      </w:r>
      <w:proofErr w:type="spellEnd"/>
      <w:r>
        <w:rPr>
          <w:szCs w:val="28"/>
        </w:rPr>
        <w:t xml:space="preserve"> </w:t>
      </w:r>
      <w:proofErr w:type="spellStart"/>
      <w:r>
        <w:rPr>
          <w:szCs w:val="28"/>
        </w:rPr>
        <w:t>давлат</w:t>
      </w:r>
      <w:proofErr w:type="spellEnd"/>
      <w:r>
        <w:rPr>
          <w:szCs w:val="28"/>
          <w:lang w:val="tg-Cyrl-TJ"/>
        </w:rPr>
        <w:t>ӣ</w:t>
      </w:r>
      <w:r>
        <w:rPr>
          <w:szCs w:val="28"/>
        </w:rPr>
        <w:t xml:space="preserve"> </w:t>
      </w:r>
      <w:proofErr w:type="spellStart"/>
      <w:r>
        <w:rPr>
          <w:szCs w:val="28"/>
        </w:rPr>
        <w:t>ва</w:t>
      </w:r>
      <w:proofErr w:type="spellEnd"/>
      <w:r>
        <w:rPr>
          <w:szCs w:val="28"/>
        </w:rPr>
        <w:t xml:space="preserve"> </w:t>
      </w:r>
      <w:proofErr w:type="spellStart"/>
      <w:r>
        <w:rPr>
          <w:szCs w:val="28"/>
        </w:rPr>
        <w:t>чомеашинос</w:t>
      </w:r>
      <w:proofErr w:type="spellEnd"/>
      <w:r>
        <w:rPr>
          <w:szCs w:val="28"/>
          <w:lang w:val="tg-Cyrl-TJ"/>
        </w:rPr>
        <w:t>ӣ</w:t>
      </w:r>
      <w:r>
        <w:rPr>
          <w:szCs w:val="28"/>
        </w:rPr>
        <w:t xml:space="preserve"> аз </w:t>
      </w:r>
      <w:proofErr w:type="spellStart"/>
      <w:r>
        <w:rPr>
          <w:szCs w:val="28"/>
        </w:rPr>
        <w:t>мо</w:t>
      </w:r>
      <w:proofErr w:type="spellEnd"/>
      <w:r>
        <w:rPr>
          <w:szCs w:val="28"/>
          <w:lang w:val="tg-Cyrl-TJ"/>
        </w:rPr>
        <w:t>ҳ</w:t>
      </w:r>
      <w:r>
        <w:rPr>
          <w:szCs w:val="28"/>
        </w:rPr>
        <w:t>и феврали соли 2018</w:t>
      </w:r>
      <w:r>
        <w:rPr>
          <w:szCs w:val="28"/>
          <w:lang w:val="tg-Cyrl-TJ"/>
        </w:rPr>
        <w:t xml:space="preserve"> </w:t>
      </w:r>
      <w:r>
        <w:rPr>
          <w:szCs w:val="28"/>
        </w:rPr>
        <w:t>фа</w:t>
      </w:r>
      <w:r>
        <w:rPr>
          <w:szCs w:val="28"/>
          <w:lang w:val="tg-Cyrl-TJ"/>
        </w:rPr>
        <w:t>ъоли</w:t>
      </w:r>
      <w:proofErr w:type="spellStart"/>
      <w:r>
        <w:rPr>
          <w:szCs w:val="28"/>
        </w:rPr>
        <w:t>ят</w:t>
      </w:r>
      <w:proofErr w:type="spellEnd"/>
      <w:r>
        <w:rPr>
          <w:szCs w:val="28"/>
        </w:rPr>
        <w:t xml:space="preserve"> бурда </w:t>
      </w:r>
      <w:proofErr w:type="spellStart"/>
      <w:r>
        <w:rPr>
          <w:szCs w:val="28"/>
        </w:rPr>
        <w:t>истодааст</w:t>
      </w:r>
      <w:proofErr w:type="spellEnd"/>
      <w:r>
        <w:rPr>
          <w:szCs w:val="28"/>
        </w:rPr>
        <w:t>,</w:t>
      </w:r>
      <w:r>
        <w:rPr>
          <w:szCs w:val="28"/>
          <w:lang w:val="tg-Cyrl-TJ"/>
        </w:rPr>
        <w:t xml:space="preserve"> </w:t>
      </w:r>
      <w:proofErr w:type="spellStart"/>
      <w:r w:rsidRPr="007B370A">
        <w:rPr>
          <w:szCs w:val="28"/>
        </w:rPr>
        <w:t>чойгиршавии</w:t>
      </w:r>
      <w:proofErr w:type="spellEnd"/>
      <w:r w:rsidRPr="007B370A">
        <w:rPr>
          <w:szCs w:val="28"/>
        </w:rPr>
        <w:t xml:space="preserve"> кафед</w:t>
      </w:r>
      <w:r>
        <w:rPr>
          <w:szCs w:val="28"/>
        </w:rPr>
        <w:t xml:space="preserve">ра: </w:t>
      </w:r>
      <w:proofErr w:type="spellStart"/>
      <w:r>
        <w:rPr>
          <w:szCs w:val="28"/>
        </w:rPr>
        <w:t>ш.Хучанд</w:t>
      </w:r>
      <w:proofErr w:type="spellEnd"/>
      <w:r>
        <w:rPr>
          <w:szCs w:val="28"/>
        </w:rPr>
        <w:t>, х</w:t>
      </w:r>
      <w:r>
        <w:rPr>
          <w:szCs w:val="28"/>
          <w:lang w:val="tg-Cyrl-TJ"/>
        </w:rPr>
        <w:t>и</w:t>
      </w:r>
      <w:proofErr w:type="spellStart"/>
      <w:r>
        <w:rPr>
          <w:szCs w:val="28"/>
        </w:rPr>
        <w:t>ёбони</w:t>
      </w:r>
      <w:proofErr w:type="spellEnd"/>
      <w:r>
        <w:rPr>
          <w:szCs w:val="28"/>
          <w:lang w:val="tg-Cyrl-TJ"/>
        </w:rPr>
        <w:t xml:space="preserve"> </w:t>
      </w:r>
      <w:proofErr w:type="spellStart"/>
      <w:r>
        <w:rPr>
          <w:szCs w:val="28"/>
        </w:rPr>
        <w:t>Исмоили</w:t>
      </w:r>
      <w:proofErr w:type="spellEnd"/>
      <w:r>
        <w:rPr>
          <w:szCs w:val="28"/>
        </w:rPr>
        <w:t xml:space="preserve"> Сомон</w:t>
      </w:r>
      <w:r>
        <w:rPr>
          <w:szCs w:val="28"/>
          <w:lang w:val="tg-Cyrl-TJ"/>
        </w:rPr>
        <w:t>ӣ</w:t>
      </w:r>
      <w:r w:rsidRPr="007B370A">
        <w:rPr>
          <w:szCs w:val="28"/>
        </w:rPr>
        <w:t xml:space="preserve"> 226, </w:t>
      </w:r>
      <w:proofErr w:type="spellStart"/>
      <w:r w:rsidRPr="007B370A">
        <w:rPr>
          <w:szCs w:val="28"/>
        </w:rPr>
        <w:t>факулте</w:t>
      </w:r>
      <w:r>
        <w:rPr>
          <w:szCs w:val="28"/>
        </w:rPr>
        <w:t>ти</w:t>
      </w:r>
      <w:proofErr w:type="spellEnd"/>
      <w:r>
        <w:rPr>
          <w:szCs w:val="28"/>
        </w:rPr>
        <w:t xml:space="preserve"> </w:t>
      </w:r>
      <w:proofErr w:type="spellStart"/>
      <w:r>
        <w:rPr>
          <w:szCs w:val="28"/>
        </w:rPr>
        <w:t>сохтмон</w:t>
      </w:r>
      <w:proofErr w:type="spellEnd"/>
      <w:r>
        <w:rPr>
          <w:szCs w:val="28"/>
        </w:rPr>
        <w:t xml:space="preserve"> </w:t>
      </w:r>
      <w:proofErr w:type="spellStart"/>
      <w:r>
        <w:rPr>
          <w:szCs w:val="28"/>
        </w:rPr>
        <w:t>ва</w:t>
      </w:r>
      <w:proofErr w:type="spellEnd"/>
      <w:r>
        <w:rPr>
          <w:szCs w:val="28"/>
        </w:rPr>
        <w:t xml:space="preserve"> </w:t>
      </w:r>
      <w:proofErr w:type="spellStart"/>
      <w:r>
        <w:rPr>
          <w:szCs w:val="28"/>
        </w:rPr>
        <w:t>наклиёт</w:t>
      </w:r>
      <w:proofErr w:type="spellEnd"/>
      <w:r>
        <w:rPr>
          <w:szCs w:val="28"/>
        </w:rPr>
        <w:t xml:space="preserve"> </w:t>
      </w:r>
      <w:proofErr w:type="spellStart"/>
      <w:r>
        <w:rPr>
          <w:szCs w:val="28"/>
        </w:rPr>
        <w:t>мебошад</w:t>
      </w:r>
      <w:proofErr w:type="spellEnd"/>
      <w:r>
        <w:rPr>
          <w:szCs w:val="28"/>
        </w:rPr>
        <w:t xml:space="preserve">. </w:t>
      </w:r>
      <w:r w:rsidR="00334BDF" w:rsidRPr="00334BDF">
        <w:rPr>
          <w:szCs w:val="28"/>
        </w:rPr>
        <w:t xml:space="preserve"> </w:t>
      </w:r>
      <w:r>
        <w:rPr>
          <w:szCs w:val="28"/>
          <w:lang w:val="tg-Cyrl-TJ"/>
        </w:rPr>
        <w:t>Ҳ</w:t>
      </w:r>
      <w:proofErr w:type="spellStart"/>
      <w:r w:rsidRPr="007B370A">
        <w:rPr>
          <w:szCs w:val="28"/>
        </w:rPr>
        <w:t>айати</w:t>
      </w:r>
      <w:proofErr w:type="spellEnd"/>
      <w:r w:rsidRPr="007B370A">
        <w:rPr>
          <w:szCs w:val="28"/>
        </w:rPr>
        <w:t xml:space="preserve"> кафедра</w:t>
      </w:r>
      <w:r>
        <w:rPr>
          <w:szCs w:val="28"/>
          <w:lang w:val="tg-Cyrl-TJ"/>
        </w:rPr>
        <w:t xml:space="preserve"> </w:t>
      </w:r>
      <w:r w:rsidRPr="007B370A">
        <w:rPr>
          <w:szCs w:val="28"/>
        </w:rPr>
        <w:t xml:space="preserve">соли 2018 аз 14 </w:t>
      </w:r>
      <w:proofErr w:type="spellStart"/>
      <w:r w:rsidRPr="007B370A">
        <w:rPr>
          <w:szCs w:val="28"/>
        </w:rPr>
        <w:t>нафар</w:t>
      </w:r>
      <w:proofErr w:type="spellEnd"/>
      <w:r w:rsidRPr="007B370A">
        <w:rPr>
          <w:szCs w:val="28"/>
        </w:rPr>
        <w:t xml:space="preserve"> </w:t>
      </w:r>
      <w:proofErr w:type="spellStart"/>
      <w:r w:rsidRPr="007B370A">
        <w:rPr>
          <w:szCs w:val="28"/>
        </w:rPr>
        <w:t>и</w:t>
      </w:r>
      <w:r>
        <w:rPr>
          <w:szCs w:val="28"/>
        </w:rPr>
        <w:t>борат</w:t>
      </w:r>
      <w:proofErr w:type="spellEnd"/>
      <w:r>
        <w:rPr>
          <w:szCs w:val="28"/>
        </w:rPr>
        <w:t xml:space="preserve"> </w:t>
      </w:r>
      <w:proofErr w:type="spellStart"/>
      <w:r>
        <w:rPr>
          <w:szCs w:val="28"/>
        </w:rPr>
        <w:t>буд</w:t>
      </w:r>
      <w:proofErr w:type="spellEnd"/>
      <w:r>
        <w:rPr>
          <w:szCs w:val="28"/>
        </w:rPr>
        <w:t xml:space="preserve">: 5 </w:t>
      </w:r>
      <w:proofErr w:type="spellStart"/>
      <w:r>
        <w:rPr>
          <w:szCs w:val="28"/>
        </w:rPr>
        <w:t>нафар</w:t>
      </w:r>
      <w:proofErr w:type="spellEnd"/>
      <w:r>
        <w:rPr>
          <w:szCs w:val="28"/>
        </w:rPr>
        <w:t xml:space="preserve"> </w:t>
      </w:r>
      <w:proofErr w:type="spellStart"/>
      <w:r>
        <w:rPr>
          <w:szCs w:val="28"/>
        </w:rPr>
        <w:t>номзади</w:t>
      </w:r>
      <w:proofErr w:type="spellEnd"/>
      <w:r>
        <w:rPr>
          <w:szCs w:val="28"/>
        </w:rPr>
        <w:t xml:space="preserve"> илм,</w:t>
      </w:r>
      <w:r w:rsidRPr="007B370A">
        <w:rPr>
          <w:szCs w:val="28"/>
        </w:rPr>
        <w:t xml:space="preserve">6 </w:t>
      </w:r>
      <w:proofErr w:type="spellStart"/>
      <w:r w:rsidRPr="007B370A">
        <w:rPr>
          <w:szCs w:val="28"/>
        </w:rPr>
        <w:t>нафар</w:t>
      </w:r>
      <w:proofErr w:type="spellEnd"/>
      <w:r w:rsidRPr="007B370A">
        <w:rPr>
          <w:szCs w:val="28"/>
        </w:rPr>
        <w:t xml:space="preserve"> </w:t>
      </w:r>
      <w:proofErr w:type="spellStart"/>
      <w:r w:rsidRPr="007B370A">
        <w:rPr>
          <w:szCs w:val="28"/>
        </w:rPr>
        <w:t>омузгори</w:t>
      </w:r>
      <w:proofErr w:type="spellEnd"/>
      <w:r w:rsidRPr="007B370A">
        <w:rPr>
          <w:szCs w:val="28"/>
        </w:rPr>
        <w:t xml:space="preserve"> </w:t>
      </w:r>
      <w:proofErr w:type="spellStart"/>
      <w:r w:rsidRPr="007B370A">
        <w:rPr>
          <w:szCs w:val="28"/>
        </w:rPr>
        <w:t>калон</w:t>
      </w:r>
      <w:proofErr w:type="spellEnd"/>
      <w:r w:rsidRPr="007B370A">
        <w:rPr>
          <w:szCs w:val="28"/>
        </w:rPr>
        <w:t xml:space="preserve">, 2 </w:t>
      </w:r>
      <w:proofErr w:type="spellStart"/>
      <w:r w:rsidRPr="007B370A">
        <w:rPr>
          <w:szCs w:val="28"/>
        </w:rPr>
        <w:t>нафар</w:t>
      </w:r>
      <w:proofErr w:type="spellEnd"/>
      <w:r w:rsidRPr="007B370A">
        <w:rPr>
          <w:szCs w:val="28"/>
        </w:rPr>
        <w:t xml:space="preserve"> асси</w:t>
      </w:r>
      <w:r>
        <w:rPr>
          <w:szCs w:val="28"/>
        </w:rPr>
        <w:t xml:space="preserve">стент, 1 </w:t>
      </w:r>
      <w:proofErr w:type="spellStart"/>
      <w:r>
        <w:rPr>
          <w:szCs w:val="28"/>
        </w:rPr>
        <w:t>нафар</w:t>
      </w:r>
      <w:proofErr w:type="spellEnd"/>
      <w:r>
        <w:rPr>
          <w:szCs w:val="28"/>
        </w:rPr>
        <w:t xml:space="preserve"> </w:t>
      </w:r>
      <w:proofErr w:type="spellStart"/>
      <w:r>
        <w:rPr>
          <w:szCs w:val="28"/>
        </w:rPr>
        <w:t>котиб-коргузор</w:t>
      </w:r>
      <w:proofErr w:type="spellEnd"/>
      <w:r>
        <w:rPr>
          <w:szCs w:val="28"/>
        </w:rPr>
        <w:t xml:space="preserve">. </w:t>
      </w:r>
    </w:p>
    <w:p w:rsidR="00334BDF" w:rsidRPr="007B370A" w:rsidRDefault="009F40F0" w:rsidP="00334BDF">
      <w:pPr>
        <w:spacing w:line="360" w:lineRule="auto"/>
        <w:ind w:firstLine="0"/>
        <w:rPr>
          <w:szCs w:val="28"/>
        </w:rPr>
      </w:pPr>
      <w:proofErr w:type="spellStart"/>
      <w:r>
        <w:rPr>
          <w:szCs w:val="28"/>
        </w:rPr>
        <w:t>Мудири</w:t>
      </w:r>
      <w:proofErr w:type="spellEnd"/>
      <w:r>
        <w:rPr>
          <w:szCs w:val="28"/>
        </w:rPr>
        <w:t xml:space="preserve"> кафедра</w:t>
      </w:r>
      <w:r>
        <w:rPr>
          <w:szCs w:val="28"/>
          <w:lang w:val="tg-Cyrl-TJ"/>
        </w:rPr>
        <w:t xml:space="preserve">и </w:t>
      </w:r>
      <w:proofErr w:type="spellStart"/>
      <w:r w:rsidRPr="007B370A">
        <w:rPr>
          <w:szCs w:val="28"/>
        </w:rPr>
        <w:t>забони</w:t>
      </w:r>
      <w:proofErr w:type="spellEnd"/>
      <w:r w:rsidRPr="007B370A">
        <w:rPr>
          <w:szCs w:val="28"/>
        </w:rPr>
        <w:t xml:space="preserve"> </w:t>
      </w:r>
      <w:proofErr w:type="spellStart"/>
      <w:r w:rsidRPr="007B370A">
        <w:rPr>
          <w:szCs w:val="28"/>
        </w:rPr>
        <w:t>давлат</w:t>
      </w:r>
      <w:proofErr w:type="spellEnd"/>
      <w:r>
        <w:rPr>
          <w:szCs w:val="28"/>
          <w:lang w:val="tg-Cyrl-TJ"/>
        </w:rPr>
        <w:t>ӣ</w:t>
      </w:r>
      <w:r>
        <w:rPr>
          <w:szCs w:val="28"/>
        </w:rPr>
        <w:t xml:space="preserve"> </w:t>
      </w:r>
      <w:proofErr w:type="spellStart"/>
      <w:r>
        <w:rPr>
          <w:szCs w:val="28"/>
        </w:rPr>
        <w:t>ва</w:t>
      </w:r>
      <w:proofErr w:type="spellEnd"/>
      <w:r>
        <w:rPr>
          <w:szCs w:val="28"/>
        </w:rPr>
        <w:t xml:space="preserve"> </w:t>
      </w:r>
      <w:r>
        <w:rPr>
          <w:szCs w:val="28"/>
          <w:lang w:val="tg-Cyrl-TJ"/>
        </w:rPr>
        <w:t>ҷ</w:t>
      </w:r>
      <w:proofErr w:type="spellStart"/>
      <w:r>
        <w:rPr>
          <w:szCs w:val="28"/>
        </w:rPr>
        <w:t>омеашинос</w:t>
      </w:r>
      <w:proofErr w:type="spellEnd"/>
      <w:r>
        <w:rPr>
          <w:szCs w:val="28"/>
          <w:lang w:val="tg-Cyrl-TJ"/>
        </w:rPr>
        <w:t>ӣ</w:t>
      </w:r>
      <w:r>
        <w:rPr>
          <w:szCs w:val="28"/>
        </w:rPr>
        <w:t xml:space="preserve"> аз соли 2018 то </w:t>
      </w:r>
      <w:proofErr w:type="gramStart"/>
      <w:r>
        <w:rPr>
          <w:szCs w:val="28"/>
        </w:rPr>
        <w:t xml:space="preserve">2020 </w:t>
      </w:r>
      <w:r w:rsidR="00334BDF" w:rsidRPr="00334BDF">
        <w:rPr>
          <w:szCs w:val="28"/>
        </w:rPr>
        <w:t xml:space="preserve"> </w:t>
      </w:r>
      <w:proofErr w:type="spellStart"/>
      <w:r>
        <w:rPr>
          <w:szCs w:val="28"/>
        </w:rPr>
        <w:t>номзади</w:t>
      </w:r>
      <w:proofErr w:type="spellEnd"/>
      <w:proofErr w:type="gramEnd"/>
      <w:r>
        <w:rPr>
          <w:szCs w:val="28"/>
        </w:rPr>
        <w:t xml:space="preserve"> ил</w:t>
      </w:r>
      <w:r>
        <w:rPr>
          <w:szCs w:val="28"/>
          <w:lang w:val="tg-Cyrl-TJ"/>
        </w:rPr>
        <w:t>мҳои</w:t>
      </w:r>
      <w:r>
        <w:rPr>
          <w:szCs w:val="28"/>
        </w:rPr>
        <w:t xml:space="preserve"> филолог</w:t>
      </w:r>
      <w:r>
        <w:rPr>
          <w:szCs w:val="28"/>
          <w:lang w:val="tg-Cyrl-TJ"/>
        </w:rPr>
        <w:t>ӣ</w:t>
      </w:r>
      <w:r>
        <w:rPr>
          <w:szCs w:val="28"/>
        </w:rPr>
        <w:t xml:space="preserve"> </w:t>
      </w:r>
      <w:proofErr w:type="spellStart"/>
      <w:r>
        <w:rPr>
          <w:szCs w:val="28"/>
        </w:rPr>
        <w:t>Бобоева</w:t>
      </w:r>
      <w:proofErr w:type="spellEnd"/>
      <w:r>
        <w:rPr>
          <w:szCs w:val="28"/>
        </w:rPr>
        <w:t xml:space="preserve"> Т.Р </w:t>
      </w:r>
      <w:proofErr w:type="spellStart"/>
      <w:r>
        <w:rPr>
          <w:szCs w:val="28"/>
        </w:rPr>
        <w:t>рохбар</w:t>
      </w:r>
      <w:proofErr w:type="spellEnd"/>
      <w:r>
        <w:rPr>
          <w:szCs w:val="28"/>
          <w:lang w:val="tg-Cyrl-TJ"/>
        </w:rPr>
        <w:t>ӣ</w:t>
      </w:r>
      <w:r>
        <w:rPr>
          <w:szCs w:val="28"/>
        </w:rPr>
        <w:t xml:space="preserve"> </w:t>
      </w:r>
      <w:proofErr w:type="spellStart"/>
      <w:r>
        <w:rPr>
          <w:szCs w:val="28"/>
        </w:rPr>
        <w:t>намудааст</w:t>
      </w:r>
      <w:proofErr w:type="spellEnd"/>
      <w:r>
        <w:rPr>
          <w:szCs w:val="28"/>
        </w:rPr>
        <w:t>. Аз соли</w:t>
      </w:r>
      <w:r>
        <w:rPr>
          <w:szCs w:val="28"/>
          <w:lang w:val="tg-Cyrl-TJ"/>
        </w:rPr>
        <w:t xml:space="preserve"> </w:t>
      </w:r>
      <w:r>
        <w:rPr>
          <w:szCs w:val="28"/>
        </w:rPr>
        <w:t>2020 то соли 2021</w:t>
      </w:r>
      <w:r>
        <w:rPr>
          <w:szCs w:val="28"/>
          <w:lang w:val="tg-Cyrl-TJ"/>
        </w:rPr>
        <w:t xml:space="preserve"> </w:t>
      </w:r>
      <w:proofErr w:type="spellStart"/>
      <w:r>
        <w:rPr>
          <w:szCs w:val="28"/>
        </w:rPr>
        <w:t>мудири</w:t>
      </w:r>
      <w:proofErr w:type="spellEnd"/>
      <w:r>
        <w:rPr>
          <w:szCs w:val="28"/>
        </w:rPr>
        <w:t xml:space="preserve"> кафедра</w:t>
      </w:r>
      <w:r>
        <w:rPr>
          <w:szCs w:val="28"/>
          <w:lang w:val="tg-Cyrl-TJ"/>
        </w:rPr>
        <w:t>и</w:t>
      </w:r>
      <w:r>
        <w:rPr>
          <w:szCs w:val="28"/>
        </w:rPr>
        <w:t xml:space="preserve"> </w:t>
      </w:r>
      <w:proofErr w:type="spellStart"/>
      <w:r>
        <w:rPr>
          <w:szCs w:val="28"/>
        </w:rPr>
        <w:t>забони</w:t>
      </w:r>
      <w:proofErr w:type="spellEnd"/>
      <w:r>
        <w:rPr>
          <w:szCs w:val="28"/>
        </w:rPr>
        <w:t xml:space="preserve"> </w:t>
      </w:r>
      <w:proofErr w:type="spellStart"/>
      <w:r>
        <w:rPr>
          <w:szCs w:val="28"/>
        </w:rPr>
        <w:t>давлати</w:t>
      </w:r>
      <w:proofErr w:type="spellEnd"/>
      <w:r>
        <w:rPr>
          <w:szCs w:val="28"/>
        </w:rPr>
        <w:t xml:space="preserve"> </w:t>
      </w:r>
      <w:proofErr w:type="spellStart"/>
      <w:r>
        <w:rPr>
          <w:szCs w:val="28"/>
        </w:rPr>
        <w:t>ва</w:t>
      </w:r>
      <w:proofErr w:type="spellEnd"/>
      <w:r>
        <w:rPr>
          <w:szCs w:val="28"/>
          <w:lang w:val="tg-Cyrl-TJ"/>
        </w:rPr>
        <w:t xml:space="preserve"> </w:t>
      </w:r>
      <w:proofErr w:type="spellStart"/>
      <w:r>
        <w:rPr>
          <w:szCs w:val="28"/>
        </w:rPr>
        <w:t>чомеашинос</w:t>
      </w:r>
      <w:proofErr w:type="spellEnd"/>
      <w:r>
        <w:rPr>
          <w:szCs w:val="28"/>
          <w:lang w:val="tg-Cyrl-TJ"/>
        </w:rPr>
        <w:t xml:space="preserve">ӣ </w:t>
      </w:r>
      <w:proofErr w:type="spellStart"/>
      <w:r>
        <w:rPr>
          <w:szCs w:val="28"/>
        </w:rPr>
        <w:t>номзади</w:t>
      </w:r>
      <w:proofErr w:type="spellEnd"/>
      <w:r>
        <w:rPr>
          <w:szCs w:val="28"/>
        </w:rPr>
        <w:t xml:space="preserve"> ил</w:t>
      </w:r>
      <w:r>
        <w:rPr>
          <w:szCs w:val="28"/>
          <w:lang w:val="tg-Cyrl-TJ"/>
        </w:rPr>
        <w:t>мҳои</w:t>
      </w:r>
      <w:r w:rsidRPr="007B370A">
        <w:rPr>
          <w:szCs w:val="28"/>
        </w:rPr>
        <w:t xml:space="preserve"> </w:t>
      </w:r>
      <w:proofErr w:type="spellStart"/>
      <w:r w:rsidRPr="007B370A">
        <w:rPr>
          <w:szCs w:val="28"/>
        </w:rPr>
        <w:t>фалсафа</w:t>
      </w:r>
      <w:proofErr w:type="spellEnd"/>
      <w:r w:rsidRPr="007B370A">
        <w:rPr>
          <w:szCs w:val="28"/>
        </w:rPr>
        <w:t xml:space="preserve"> </w:t>
      </w:r>
      <w:r>
        <w:rPr>
          <w:szCs w:val="28"/>
        </w:rPr>
        <w:t xml:space="preserve">Чураева Д.Р. </w:t>
      </w:r>
      <w:proofErr w:type="spellStart"/>
      <w:r>
        <w:rPr>
          <w:szCs w:val="28"/>
        </w:rPr>
        <w:t>фаьолият</w:t>
      </w:r>
      <w:proofErr w:type="spellEnd"/>
      <w:r>
        <w:rPr>
          <w:szCs w:val="28"/>
        </w:rPr>
        <w:t xml:space="preserve"> </w:t>
      </w:r>
      <w:proofErr w:type="spellStart"/>
      <w:r>
        <w:rPr>
          <w:szCs w:val="28"/>
        </w:rPr>
        <w:t>доштанд</w:t>
      </w:r>
      <w:proofErr w:type="spellEnd"/>
      <w:r>
        <w:rPr>
          <w:szCs w:val="28"/>
        </w:rPr>
        <w:t xml:space="preserve">. </w:t>
      </w:r>
      <w:r w:rsidR="00334BDF">
        <w:rPr>
          <w:szCs w:val="28"/>
        </w:rPr>
        <w:t>Соли 2018 то ин</w:t>
      </w:r>
      <w:r w:rsidR="00334BDF">
        <w:rPr>
          <w:szCs w:val="28"/>
          <w:lang w:val="tg-Cyrl-TJ"/>
        </w:rPr>
        <w:t>ҷ</w:t>
      </w:r>
      <w:proofErr w:type="spellStart"/>
      <w:r w:rsidR="00334BDF">
        <w:rPr>
          <w:szCs w:val="28"/>
        </w:rPr>
        <w:t>ониб</w:t>
      </w:r>
      <w:proofErr w:type="spellEnd"/>
      <w:r w:rsidR="00334BDF">
        <w:rPr>
          <w:szCs w:val="28"/>
        </w:rPr>
        <w:t xml:space="preserve"> </w:t>
      </w:r>
      <w:proofErr w:type="spellStart"/>
      <w:r w:rsidR="00334BDF">
        <w:rPr>
          <w:szCs w:val="28"/>
        </w:rPr>
        <w:t>кафедраи</w:t>
      </w:r>
      <w:proofErr w:type="spellEnd"/>
      <w:r w:rsidR="00334BDF">
        <w:rPr>
          <w:szCs w:val="28"/>
        </w:rPr>
        <w:t xml:space="preserve"> </w:t>
      </w:r>
      <w:proofErr w:type="spellStart"/>
      <w:r w:rsidR="00334BDF">
        <w:rPr>
          <w:szCs w:val="28"/>
        </w:rPr>
        <w:t>забони</w:t>
      </w:r>
      <w:proofErr w:type="spellEnd"/>
      <w:r w:rsidR="00334BDF">
        <w:rPr>
          <w:szCs w:val="28"/>
        </w:rPr>
        <w:t xml:space="preserve"> </w:t>
      </w:r>
      <w:proofErr w:type="spellStart"/>
      <w:r w:rsidR="00334BDF">
        <w:rPr>
          <w:szCs w:val="28"/>
        </w:rPr>
        <w:t>давлат</w:t>
      </w:r>
      <w:proofErr w:type="spellEnd"/>
      <w:r w:rsidR="00334BDF">
        <w:rPr>
          <w:szCs w:val="28"/>
          <w:lang w:val="tg-Cyrl-TJ"/>
        </w:rPr>
        <w:t>ӣ</w:t>
      </w:r>
      <w:r w:rsidR="00334BDF">
        <w:rPr>
          <w:szCs w:val="28"/>
        </w:rPr>
        <w:t xml:space="preserve"> </w:t>
      </w:r>
      <w:proofErr w:type="spellStart"/>
      <w:r w:rsidR="00334BDF">
        <w:rPr>
          <w:szCs w:val="28"/>
        </w:rPr>
        <w:t>ва</w:t>
      </w:r>
      <w:proofErr w:type="spellEnd"/>
      <w:r w:rsidR="00334BDF">
        <w:rPr>
          <w:szCs w:val="28"/>
        </w:rPr>
        <w:t xml:space="preserve"> </w:t>
      </w:r>
      <w:proofErr w:type="spellStart"/>
      <w:r w:rsidR="00334BDF">
        <w:rPr>
          <w:szCs w:val="28"/>
        </w:rPr>
        <w:t>чомеашинос</w:t>
      </w:r>
      <w:proofErr w:type="spellEnd"/>
      <w:r w:rsidR="00334BDF">
        <w:rPr>
          <w:szCs w:val="28"/>
          <w:lang w:val="tg-Cyrl-TJ"/>
        </w:rPr>
        <w:t xml:space="preserve">ӣ </w:t>
      </w:r>
      <w:r w:rsidR="00334BDF">
        <w:rPr>
          <w:szCs w:val="28"/>
        </w:rPr>
        <w:t>фа</w:t>
      </w:r>
      <w:r w:rsidR="00334BDF">
        <w:rPr>
          <w:szCs w:val="28"/>
          <w:lang w:val="tg-Cyrl-TJ"/>
        </w:rPr>
        <w:t>ъ</w:t>
      </w:r>
      <w:proofErr w:type="spellStart"/>
      <w:r w:rsidR="00334BDF">
        <w:rPr>
          <w:szCs w:val="28"/>
        </w:rPr>
        <w:t>олият</w:t>
      </w:r>
      <w:proofErr w:type="spellEnd"/>
      <w:r w:rsidR="00334BDF">
        <w:rPr>
          <w:szCs w:val="28"/>
        </w:rPr>
        <w:t xml:space="preserve"> бурда </w:t>
      </w:r>
      <w:proofErr w:type="spellStart"/>
      <w:r w:rsidR="00334BDF">
        <w:rPr>
          <w:szCs w:val="28"/>
        </w:rPr>
        <w:t>истодааст</w:t>
      </w:r>
      <w:proofErr w:type="spellEnd"/>
      <w:r w:rsidR="00334BDF">
        <w:rPr>
          <w:szCs w:val="28"/>
        </w:rPr>
        <w:t>.</w:t>
      </w:r>
    </w:p>
    <w:p w:rsidR="009F40F0" w:rsidRPr="007B370A" w:rsidRDefault="009F40F0" w:rsidP="009F40F0">
      <w:pPr>
        <w:spacing w:line="360" w:lineRule="auto"/>
        <w:rPr>
          <w:szCs w:val="28"/>
        </w:rPr>
      </w:pPr>
      <w:r>
        <w:rPr>
          <w:szCs w:val="28"/>
        </w:rPr>
        <w:t>Аз</w:t>
      </w:r>
      <w:r>
        <w:rPr>
          <w:szCs w:val="28"/>
          <w:lang w:val="tg-Cyrl-TJ"/>
        </w:rPr>
        <w:t xml:space="preserve"> </w:t>
      </w:r>
      <w:r>
        <w:rPr>
          <w:szCs w:val="28"/>
        </w:rPr>
        <w:t>соли</w:t>
      </w:r>
      <w:r>
        <w:rPr>
          <w:szCs w:val="28"/>
          <w:lang w:val="tg-Cyrl-TJ"/>
        </w:rPr>
        <w:t xml:space="preserve"> </w:t>
      </w:r>
      <w:r>
        <w:rPr>
          <w:szCs w:val="28"/>
        </w:rPr>
        <w:t>2021</w:t>
      </w:r>
      <w:r>
        <w:rPr>
          <w:szCs w:val="28"/>
          <w:lang w:val="tg-Cyrl-TJ"/>
        </w:rPr>
        <w:t xml:space="preserve"> </w:t>
      </w:r>
      <w:r w:rsidRPr="007B370A">
        <w:rPr>
          <w:szCs w:val="28"/>
        </w:rPr>
        <w:t xml:space="preserve">то 2024 </w:t>
      </w:r>
      <w:proofErr w:type="spellStart"/>
      <w:r w:rsidRPr="007B370A">
        <w:rPr>
          <w:szCs w:val="28"/>
        </w:rPr>
        <w:t>мудири</w:t>
      </w:r>
      <w:proofErr w:type="spellEnd"/>
      <w:r w:rsidRPr="007B370A">
        <w:rPr>
          <w:szCs w:val="28"/>
        </w:rPr>
        <w:t xml:space="preserve"> </w:t>
      </w:r>
      <w:proofErr w:type="spellStart"/>
      <w:r>
        <w:rPr>
          <w:szCs w:val="28"/>
        </w:rPr>
        <w:t>кафедраи</w:t>
      </w:r>
      <w:proofErr w:type="spellEnd"/>
      <w:r>
        <w:rPr>
          <w:szCs w:val="28"/>
          <w:lang w:val="tg-Cyrl-TJ"/>
        </w:rPr>
        <w:t xml:space="preserve"> </w:t>
      </w:r>
      <w:proofErr w:type="spellStart"/>
      <w:r>
        <w:rPr>
          <w:szCs w:val="28"/>
        </w:rPr>
        <w:t>забони</w:t>
      </w:r>
      <w:proofErr w:type="spellEnd"/>
      <w:r>
        <w:rPr>
          <w:szCs w:val="28"/>
        </w:rPr>
        <w:t xml:space="preserve"> </w:t>
      </w:r>
      <w:proofErr w:type="spellStart"/>
      <w:r>
        <w:rPr>
          <w:szCs w:val="28"/>
        </w:rPr>
        <w:t>давлат</w:t>
      </w:r>
      <w:proofErr w:type="spellEnd"/>
      <w:r>
        <w:rPr>
          <w:szCs w:val="28"/>
          <w:lang w:val="tg-Cyrl-TJ"/>
        </w:rPr>
        <w:t xml:space="preserve">ӣ </w:t>
      </w:r>
      <w:proofErr w:type="spellStart"/>
      <w:r>
        <w:rPr>
          <w:szCs w:val="28"/>
        </w:rPr>
        <w:t>ва</w:t>
      </w:r>
      <w:proofErr w:type="spellEnd"/>
      <w:r>
        <w:rPr>
          <w:szCs w:val="28"/>
        </w:rPr>
        <w:t xml:space="preserve"> </w:t>
      </w:r>
      <w:proofErr w:type="spellStart"/>
      <w:r>
        <w:rPr>
          <w:szCs w:val="28"/>
        </w:rPr>
        <w:t>чомеашинос</w:t>
      </w:r>
      <w:proofErr w:type="spellEnd"/>
      <w:r>
        <w:rPr>
          <w:szCs w:val="28"/>
          <w:lang w:val="tg-Cyrl-TJ"/>
        </w:rPr>
        <w:t xml:space="preserve">ӣ </w:t>
      </w:r>
      <w:proofErr w:type="spellStart"/>
      <w:r>
        <w:rPr>
          <w:szCs w:val="28"/>
        </w:rPr>
        <w:t>номзади</w:t>
      </w:r>
      <w:proofErr w:type="spellEnd"/>
      <w:r>
        <w:rPr>
          <w:szCs w:val="28"/>
        </w:rPr>
        <w:t xml:space="preserve"> ил</w:t>
      </w:r>
      <w:r>
        <w:rPr>
          <w:szCs w:val="28"/>
          <w:lang w:val="tg-Cyrl-TJ"/>
        </w:rPr>
        <w:t>мҳ</w:t>
      </w:r>
      <w:proofErr w:type="spellStart"/>
      <w:r>
        <w:rPr>
          <w:szCs w:val="28"/>
        </w:rPr>
        <w:t>ои</w:t>
      </w:r>
      <w:proofErr w:type="spellEnd"/>
      <w:r>
        <w:rPr>
          <w:szCs w:val="28"/>
        </w:rPr>
        <w:t xml:space="preserve"> филолог</w:t>
      </w:r>
      <w:r>
        <w:rPr>
          <w:szCs w:val="28"/>
          <w:lang w:val="tg-Cyrl-TJ"/>
        </w:rPr>
        <w:t>ӣ</w:t>
      </w:r>
      <w:r>
        <w:rPr>
          <w:szCs w:val="28"/>
        </w:rPr>
        <w:t xml:space="preserve"> Ра</w:t>
      </w:r>
      <w:r>
        <w:rPr>
          <w:szCs w:val="28"/>
          <w:lang w:val="tg-Cyrl-TJ"/>
        </w:rPr>
        <w:t>ҳ</w:t>
      </w:r>
      <w:proofErr w:type="spellStart"/>
      <w:r w:rsidRPr="007B370A">
        <w:rPr>
          <w:szCs w:val="28"/>
        </w:rPr>
        <w:t>мат</w:t>
      </w:r>
      <w:r>
        <w:rPr>
          <w:szCs w:val="28"/>
        </w:rPr>
        <w:t>ова</w:t>
      </w:r>
      <w:proofErr w:type="spellEnd"/>
      <w:r>
        <w:rPr>
          <w:szCs w:val="28"/>
        </w:rPr>
        <w:t xml:space="preserve"> </w:t>
      </w:r>
      <w:proofErr w:type="spellStart"/>
      <w:r>
        <w:rPr>
          <w:szCs w:val="28"/>
        </w:rPr>
        <w:t>Муаттара</w:t>
      </w:r>
      <w:proofErr w:type="spellEnd"/>
      <w:r>
        <w:rPr>
          <w:szCs w:val="28"/>
        </w:rPr>
        <w:t xml:space="preserve"> </w:t>
      </w:r>
      <w:proofErr w:type="spellStart"/>
      <w:r>
        <w:rPr>
          <w:szCs w:val="28"/>
        </w:rPr>
        <w:t>Мукимовна</w:t>
      </w:r>
      <w:proofErr w:type="spellEnd"/>
      <w:r>
        <w:rPr>
          <w:szCs w:val="28"/>
        </w:rPr>
        <w:t xml:space="preserve"> </w:t>
      </w:r>
      <w:proofErr w:type="spellStart"/>
      <w:r>
        <w:rPr>
          <w:szCs w:val="28"/>
        </w:rPr>
        <w:t>фаьолият</w:t>
      </w:r>
      <w:proofErr w:type="spellEnd"/>
      <w:r>
        <w:rPr>
          <w:szCs w:val="28"/>
          <w:lang w:val="tg-Cyrl-TJ"/>
        </w:rPr>
        <w:t xml:space="preserve"> б</w:t>
      </w:r>
      <w:proofErr w:type="spellStart"/>
      <w:r>
        <w:rPr>
          <w:szCs w:val="28"/>
        </w:rPr>
        <w:t>урдааст</w:t>
      </w:r>
      <w:proofErr w:type="spellEnd"/>
      <w:r>
        <w:rPr>
          <w:szCs w:val="28"/>
        </w:rPr>
        <w:t xml:space="preserve">. </w:t>
      </w:r>
    </w:p>
    <w:p w:rsidR="009F40F0" w:rsidRPr="007B370A" w:rsidRDefault="009F40F0" w:rsidP="009F40F0">
      <w:pPr>
        <w:spacing w:line="360" w:lineRule="auto"/>
        <w:rPr>
          <w:szCs w:val="28"/>
        </w:rPr>
      </w:pPr>
      <w:r>
        <w:rPr>
          <w:szCs w:val="28"/>
          <w:lang w:val="tg-Cyrl-TJ"/>
        </w:rPr>
        <w:t>Ҳ</w:t>
      </w:r>
      <w:proofErr w:type="spellStart"/>
      <w:r w:rsidRPr="007B370A">
        <w:rPr>
          <w:szCs w:val="28"/>
        </w:rPr>
        <w:t>айати</w:t>
      </w:r>
      <w:proofErr w:type="spellEnd"/>
      <w:r>
        <w:rPr>
          <w:szCs w:val="28"/>
          <w:lang w:val="tg-Cyrl-TJ"/>
        </w:rPr>
        <w:t xml:space="preserve"> </w:t>
      </w:r>
      <w:r w:rsidRPr="007B370A">
        <w:rPr>
          <w:szCs w:val="28"/>
        </w:rPr>
        <w:t xml:space="preserve">кафедра: 1 </w:t>
      </w:r>
      <w:proofErr w:type="spellStart"/>
      <w:r w:rsidRPr="007B370A">
        <w:rPr>
          <w:szCs w:val="28"/>
        </w:rPr>
        <w:t>наф</w:t>
      </w:r>
      <w:r>
        <w:rPr>
          <w:szCs w:val="28"/>
        </w:rPr>
        <w:t>ар</w:t>
      </w:r>
      <w:proofErr w:type="spellEnd"/>
      <w:r>
        <w:rPr>
          <w:szCs w:val="28"/>
        </w:rPr>
        <w:t xml:space="preserve"> </w:t>
      </w:r>
      <w:proofErr w:type="spellStart"/>
      <w:r>
        <w:rPr>
          <w:szCs w:val="28"/>
        </w:rPr>
        <w:t>доктори</w:t>
      </w:r>
      <w:proofErr w:type="spellEnd"/>
      <w:r>
        <w:rPr>
          <w:szCs w:val="28"/>
        </w:rPr>
        <w:t xml:space="preserve"> </w:t>
      </w:r>
      <w:proofErr w:type="spellStart"/>
      <w:r>
        <w:rPr>
          <w:szCs w:val="28"/>
        </w:rPr>
        <w:t>илм</w:t>
      </w:r>
      <w:proofErr w:type="spellEnd"/>
      <w:r>
        <w:rPr>
          <w:szCs w:val="28"/>
        </w:rPr>
        <w:t xml:space="preserve">, 4 </w:t>
      </w:r>
      <w:proofErr w:type="spellStart"/>
      <w:r>
        <w:rPr>
          <w:szCs w:val="28"/>
        </w:rPr>
        <w:t>нафар</w:t>
      </w:r>
      <w:proofErr w:type="spellEnd"/>
      <w:r>
        <w:rPr>
          <w:szCs w:val="28"/>
        </w:rPr>
        <w:t xml:space="preserve"> </w:t>
      </w:r>
      <w:proofErr w:type="spellStart"/>
      <w:r>
        <w:rPr>
          <w:szCs w:val="28"/>
        </w:rPr>
        <w:t>номзади</w:t>
      </w:r>
      <w:proofErr w:type="spellEnd"/>
      <w:r>
        <w:rPr>
          <w:szCs w:val="28"/>
          <w:lang w:val="tg-Cyrl-TJ"/>
        </w:rPr>
        <w:t xml:space="preserve"> </w:t>
      </w:r>
      <w:proofErr w:type="spellStart"/>
      <w:r>
        <w:rPr>
          <w:szCs w:val="28"/>
        </w:rPr>
        <w:t>илм</w:t>
      </w:r>
      <w:proofErr w:type="spellEnd"/>
      <w:r>
        <w:rPr>
          <w:szCs w:val="28"/>
        </w:rPr>
        <w:t>, 7</w:t>
      </w:r>
      <w:r>
        <w:rPr>
          <w:szCs w:val="28"/>
          <w:lang w:val="tg-Cyrl-TJ"/>
        </w:rPr>
        <w:t xml:space="preserve"> </w:t>
      </w:r>
      <w:proofErr w:type="spellStart"/>
      <w:r w:rsidRPr="007B370A">
        <w:rPr>
          <w:szCs w:val="28"/>
        </w:rPr>
        <w:t>нафар</w:t>
      </w:r>
      <w:proofErr w:type="spellEnd"/>
      <w:r>
        <w:rPr>
          <w:szCs w:val="28"/>
          <w:lang w:val="tg-Cyrl-TJ"/>
        </w:rPr>
        <w:t xml:space="preserve"> </w:t>
      </w:r>
      <w:proofErr w:type="spellStart"/>
      <w:r w:rsidRPr="007B370A">
        <w:rPr>
          <w:szCs w:val="28"/>
        </w:rPr>
        <w:t>омузгори</w:t>
      </w:r>
      <w:proofErr w:type="spellEnd"/>
      <w:r w:rsidRPr="007B370A">
        <w:rPr>
          <w:szCs w:val="28"/>
        </w:rPr>
        <w:t xml:space="preserve"> </w:t>
      </w:r>
      <w:proofErr w:type="spellStart"/>
      <w:r w:rsidRPr="007B370A">
        <w:rPr>
          <w:szCs w:val="28"/>
        </w:rPr>
        <w:t>калон</w:t>
      </w:r>
      <w:proofErr w:type="spellEnd"/>
      <w:r w:rsidRPr="007B370A">
        <w:rPr>
          <w:szCs w:val="28"/>
        </w:rPr>
        <w:t xml:space="preserve">, 1 </w:t>
      </w:r>
      <w:proofErr w:type="spellStart"/>
      <w:r>
        <w:rPr>
          <w:szCs w:val="28"/>
        </w:rPr>
        <w:t>нафар</w:t>
      </w:r>
      <w:proofErr w:type="spellEnd"/>
      <w:r>
        <w:rPr>
          <w:szCs w:val="28"/>
        </w:rPr>
        <w:t xml:space="preserve"> </w:t>
      </w:r>
      <w:proofErr w:type="spellStart"/>
      <w:r>
        <w:rPr>
          <w:szCs w:val="28"/>
        </w:rPr>
        <w:t>котиб-коргузори</w:t>
      </w:r>
      <w:proofErr w:type="spellEnd"/>
      <w:r>
        <w:rPr>
          <w:szCs w:val="28"/>
        </w:rPr>
        <w:t xml:space="preserve"> кафедра. </w:t>
      </w:r>
    </w:p>
    <w:p w:rsidR="009F40F0" w:rsidRDefault="009F40F0" w:rsidP="00334BDF">
      <w:pPr>
        <w:spacing w:line="360" w:lineRule="auto"/>
        <w:rPr>
          <w:szCs w:val="28"/>
        </w:rPr>
      </w:pPr>
      <w:r>
        <w:rPr>
          <w:szCs w:val="28"/>
        </w:rPr>
        <w:t>Дар соли та</w:t>
      </w:r>
      <w:r>
        <w:rPr>
          <w:szCs w:val="28"/>
          <w:lang w:val="tg-Cyrl-TJ"/>
        </w:rPr>
        <w:t xml:space="preserve">ҳсили </w:t>
      </w:r>
      <w:r>
        <w:rPr>
          <w:szCs w:val="28"/>
        </w:rPr>
        <w:t>2022-2023</w:t>
      </w:r>
      <w:r>
        <w:rPr>
          <w:szCs w:val="28"/>
          <w:lang w:val="tg-Cyrl-TJ"/>
        </w:rPr>
        <w:t xml:space="preserve"> </w:t>
      </w:r>
      <w:r>
        <w:rPr>
          <w:szCs w:val="28"/>
        </w:rPr>
        <w:t>дар</w:t>
      </w:r>
      <w:r>
        <w:rPr>
          <w:szCs w:val="28"/>
          <w:lang w:val="tg-Cyrl-TJ"/>
        </w:rPr>
        <w:t xml:space="preserve"> </w:t>
      </w:r>
      <w:r>
        <w:rPr>
          <w:szCs w:val="28"/>
        </w:rPr>
        <w:t>кафедра</w:t>
      </w:r>
      <w:r>
        <w:rPr>
          <w:szCs w:val="28"/>
          <w:lang w:val="tg-Cyrl-TJ"/>
        </w:rPr>
        <w:t>и</w:t>
      </w:r>
      <w:r>
        <w:rPr>
          <w:szCs w:val="28"/>
        </w:rPr>
        <w:t xml:space="preserve"> </w:t>
      </w:r>
      <w:proofErr w:type="spellStart"/>
      <w:r>
        <w:rPr>
          <w:szCs w:val="28"/>
        </w:rPr>
        <w:t>забони</w:t>
      </w:r>
      <w:proofErr w:type="spellEnd"/>
      <w:r>
        <w:rPr>
          <w:szCs w:val="28"/>
        </w:rPr>
        <w:t xml:space="preserve"> </w:t>
      </w:r>
      <w:proofErr w:type="spellStart"/>
      <w:r>
        <w:rPr>
          <w:szCs w:val="28"/>
        </w:rPr>
        <w:t>давлат</w:t>
      </w:r>
      <w:proofErr w:type="spellEnd"/>
      <w:r>
        <w:rPr>
          <w:szCs w:val="28"/>
          <w:lang w:val="tg-Cyrl-TJ"/>
        </w:rPr>
        <w:t>ӣ</w:t>
      </w:r>
      <w:r>
        <w:rPr>
          <w:szCs w:val="28"/>
        </w:rPr>
        <w:t xml:space="preserve"> </w:t>
      </w:r>
      <w:proofErr w:type="spellStart"/>
      <w:r>
        <w:rPr>
          <w:szCs w:val="28"/>
        </w:rPr>
        <w:t>ва</w:t>
      </w:r>
      <w:proofErr w:type="spellEnd"/>
      <w:r>
        <w:rPr>
          <w:szCs w:val="28"/>
        </w:rPr>
        <w:t xml:space="preserve"> </w:t>
      </w:r>
      <w:proofErr w:type="spellStart"/>
      <w:r>
        <w:rPr>
          <w:szCs w:val="28"/>
        </w:rPr>
        <w:t>чомеашинос</w:t>
      </w:r>
      <w:proofErr w:type="spellEnd"/>
      <w:r>
        <w:rPr>
          <w:szCs w:val="28"/>
          <w:lang w:val="tg-Cyrl-TJ"/>
        </w:rPr>
        <w:t>ӣ д</w:t>
      </w:r>
      <w:r>
        <w:rPr>
          <w:szCs w:val="28"/>
        </w:rPr>
        <w:t xml:space="preserve">ар </w:t>
      </w:r>
      <w:proofErr w:type="spellStart"/>
      <w:r>
        <w:rPr>
          <w:szCs w:val="28"/>
        </w:rPr>
        <w:t>зинаи</w:t>
      </w:r>
      <w:proofErr w:type="spellEnd"/>
      <w:r>
        <w:rPr>
          <w:szCs w:val="28"/>
        </w:rPr>
        <w:t xml:space="preserve"> </w:t>
      </w:r>
      <w:proofErr w:type="spellStart"/>
      <w:r>
        <w:rPr>
          <w:szCs w:val="28"/>
        </w:rPr>
        <w:t>бакалавриат</w:t>
      </w:r>
      <w:proofErr w:type="spellEnd"/>
      <w:r>
        <w:rPr>
          <w:szCs w:val="28"/>
        </w:rPr>
        <w:t xml:space="preserve"> аз </w:t>
      </w:r>
      <w:proofErr w:type="spellStart"/>
      <w:r>
        <w:rPr>
          <w:szCs w:val="28"/>
        </w:rPr>
        <w:t>ру</w:t>
      </w:r>
      <w:proofErr w:type="spellEnd"/>
      <w:r>
        <w:rPr>
          <w:szCs w:val="28"/>
          <w:lang w:val="tg-Cyrl-TJ"/>
        </w:rPr>
        <w:t>йи</w:t>
      </w:r>
      <w:r w:rsidRPr="007B370A">
        <w:rPr>
          <w:szCs w:val="28"/>
        </w:rPr>
        <w:t xml:space="preserve"> 25 </w:t>
      </w:r>
      <w:proofErr w:type="spellStart"/>
      <w:r w:rsidRPr="007B370A">
        <w:rPr>
          <w:szCs w:val="28"/>
        </w:rPr>
        <w:t>номгуйи</w:t>
      </w:r>
      <w:proofErr w:type="spellEnd"/>
      <w:r w:rsidRPr="007B370A">
        <w:rPr>
          <w:szCs w:val="28"/>
        </w:rPr>
        <w:t xml:space="preserve"> </w:t>
      </w:r>
      <w:proofErr w:type="spellStart"/>
      <w:r w:rsidRPr="007B370A">
        <w:rPr>
          <w:szCs w:val="28"/>
        </w:rPr>
        <w:t>фан</w:t>
      </w:r>
      <w:proofErr w:type="spellEnd"/>
      <w:r w:rsidRPr="007B370A">
        <w:rPr>
          <w:szCs w:val="28"/>
        </w:rPr>
        <w:t xml:space="preserve"> </w:t>
      </w:r>
      <w:r>
        <w:rPr>
          <w:szCs w:val="28"/>
        </w:rPr>
        <w:t>дар</w:t>
      </w:r>
      <w:r>
        <w:rPr>
          <w:szCs w:val="28"/>
          <w:lang w:val="tg-Cyrl-TJ"/>
        </w:rPr>
        <w:t xml:space="preserve">с </w:t>
      </w:r>
      <w:proofErr w:type="spellStart"/>
      <w:r w:rsidR="00334BDF">
        <w:rPr>
          <w:szCs w:val="28"/>
        </w:rPr>
        <w:t>ташкил</w:t>
      </w:r>
      <w:proofErr w:type="spellEnd"/>
      <w:r w:rsidR="00334BDF">
        <w:rPr>
          <w:szCs w:val="28"/>
        </w:rPr>
        <w:t xml:space="preserve"> карда </w:t>
      </w:r>
      <w:proofErr w:type="spellStart"/>
      <w:r w:rsidR="00334BDF">
        <w:rPr>
          <w:szCs w:val="28"/>
        </w:rPr>
        <w:t>шуд</w:t>
      </w:r>
      <w:proofErr w:type="spellEnd"/>
      <w:r w:rsidR="00334BDF" w:rsidRPr="00334BDF">
        <w:rPr>
          <w:szCs w:val="28"/>
        </w:rPr>
        <w:t xml:space="preserve">. </w:t>
      </w:r>
      <w:r>
        <w:rPr>
          <w:szCs w:val="28"/>
        </w:rPr>
        <w:t xml:space="preserve">Дар </w:t>
      </w:r>
      <w:proofErr w:type="spellStart"/>
      <w:r>
        <w:rPr>
          <w:szCs w:val="28"/>
        </w:rPr>
        <w:t>зина</w:t>
      </w:r>
      <w:proofErr w:type="spellEnd"/>
      <w:r>
        <w:rPr>
          <w:szCs w:val="28"/>
          <w:lang w:val="tg-Cyrl-TJ"/>
        </w:rPr>
        <w:t>и</w:t>
      </w:r>
      <w:r>
        <w:rPr>
          <w:szCs w:val="28"/>
        </w:rPr>
        <w:t xml:space="preserve"> </w:t>
      </w:r>
      <w:r>
        <w:rPr>
          <w:szCs w:val="28"/>
        </w:rPr>
        <w:lastRenderedPageBreak/>
        <w:t xml:space="preserve">магистратура аз </w:t>
      </w:r>
      <w:proofErr w:type="spellStart"/>
      <w:r>
        <w:rPr>
          <w:szCs w:val="28"/>
        </w:rPr>
        <w:t>ру</w:t>
      </w:r>
      <w:proofErr w:type="spellEnd"/>
      <w:r>
        <w:rPr>
          <w:szCs w:val="28"/>
          <w:lang w:val="tg-Cyrl-TJ"/>
        </w:rPr>
        <w:t>й</w:t>
      </w:r>
      <w:r w:rsidRPr="007B370A">
        <w:rPr>
          <w:szCs w:val="28"/>
        </w:rPr>
        <w:t xml:space="preserve">и 2 </w:t>
      </w:r>
      <w:proofErr w:type="spellStart"/>
      <w:r>
        <w:rPr>
          <w:szCs w:val="28"/>
        </w:rPr>
        <w:t>фан</w:t>
      </w:r>
      <w:proofErr w:type="spellEnd"/>
      <w:r>
        <w:rPr>
          <w:szCs w:val="28"/>
        </w:rPr>
        <w:t xml:space="preserve"> педагогика </w:t>
      </w:r>
      <w:proofErr w:type="spellStart"/>
      <w:r>
        <w:rPr>
          <w:szCs w:val="28"/>
        </w:rPr>
        <w:t>ва</w:t>
      </w:r>
      <w:proofErr w:type="spellEnd"/>
      <w:r>
        <w:rPr>
          <w:szCs w:val="28"/>
        </w:rPr>
        <w:t xml:space="preserve"> психология</w:t>
      </w:r>
      <w:r>
        <w:rPr>
          <w:szCs w:val="28"/>
          <w:lang w:val="tg-Cyrl-TJ"/>
        </w:rPr>
        <w:t xml:space="preserve">и </w:t>
      </w:r>
      <w:proofErr w:type="spellStart"/>
      <w:r>
        <w:rPr>
          <w:szCs w:val="28"/>
        </w:rPr>
        <w:t>мактаб</w:t>
      </w:r>
      <w:proofErr w:type="spellEnd"/>
      <w:r>
        <w:rPr>
          <w:szCs w:val="28"/>
          <w:lang w:val="tg-Cyrl-TJ"/>
        </w:rPr>
        <w:t xml:space="preserve">ҳои </w:t>
      </w:r>
      <w:r>
        <w:rPr>
          <w:szCs w:val="28"/>
        </w:rPr>
        <w:t>о</w:t>
      </w:r>
      <w:r>
        <w:rPr>
          <w:szCs w:val="28"/>
          <w:lang w:val="tg-Cyrl-TJ"/>
        </w:rPr>
        <w:t>лӣ,</w:t>
      </w:r>
      <w:r>
        <w:rPr>
          <w:szCs w:val="28"/>
        </w:rPr>
        <w:t xml:space="preserve"> </w:t>
      </w:r>
      <w:proofErr w:type="spellStart"/>
      <w:r>
        <w:rPr>
          <w:szCs w:val="28"/>
        </w:rPr>
        <w:t>фалсафа</w:t>
      </w:r>
      <w:proofErr w:type="spellEnd"/>
      <w:r>
        <w:rPr>
          <w:szCs w:val="28"/>
        </w:rPr>
        <w:t xml:space="preserve"> </w:t>
      </w:r>
      <w:proofErr w:type="spellStart"/>
      <w:r>
        <w:rPr>
          <w:szCs w:val="28"/>
        </w:rPr>
        <w:t>ва</w:t>
      </w:r>
      <w:proofErr w:type="spellEnd"/>
      <w:r>
        <w:rPr>
          <w:szCs w:val="28"/>
        </w:rPr>
        <w:t xml:space="preserve"> методология</w:t>
      </w:r>
      <w:r>
        <w:rPr>
          <w:szCs w:val="28"/>
          <w:lang w:val="tg-Cyrl-TJ"/>
        </w:rPr>
        <w:t>и</w:t>
      </w:r>
      <w:r>
        <w:rPr>
          <w:szCs w:val="28"/>
        </w:rPr>
        <w:t xml:space="preserve"> </w:t>
      </w:r>
      <w:proofErr w:type="spellStart"/>
      <w:r>
        <w:rPr>
          <w:szCs w:val="28"/>
        </w:rPr>
        <w:t>илм</w:t>
      </w:r>
      <w:proofErr w:type="spellEnd"/>
      <w:r w:rsidRPr="007B370A">
        <w:rPr>
          <w:szCs w:val="28"/>
        </w:rPr>
        <w:t xml:space="preserve"> </w:t>
      </w:r>
      <w:proofErr w:type="spellStart"/>
      <w:r w:rsidRPr="007B370A">
        <w:rPr>
          <w:szCs w:val="28"/>
        </w:rPr>
        <w:t>ва</w:t>
      </w:r>
      <w:proofErr w:type="spellEnd"/>
      <w:r w:rsidRPr="007B370A">
        <w:rPr>
          <w:szCs w:val="28"/>
        </w:rPr>
        <w:t xml:space="preserve"> дар </w:t>
      </w:r>
      <w:proofErr w:type="spellStart"/>
      <w:r w:rsidRPr="007B370A">
        <w:rPr>
          <w:szCs w:val="28"/>
        </w:rPr>
        <w:t>зинаи</w:t>
      </w:r>
      <w:proofErr w:type="spellEnd"/>
      <w:r>
        <w:rPr>
          <w:szCs w:val="28"/>
        </w:rPr>
        <w:t xml:space="preserve"> докторантура </w:t>
      </w:r>
      <w:r>
        <w:rPr>
          <w:szCs w:val="28"/>
          <w:lang w:val="tg-Cyrl-TJ"/>
        </w:rPr>
        <w:t>а</w:t>
      </w:r>
      <w:r>
        <w:rPr>
          <w:szCs w:val="28"/>
        </w:rPr>
        <w:t>з</w:t>
      </w:r>
      <w:r>
        <w:rPr>
          <w:szCs w:val="28"/>
          <w:lang w:val="tg-Cyrl-TJ"/>
        </w:rPr>
        <w:t xml:space="preserve"> </w:t>
      </w:r>
      <w:proofErr w:type="spellStart"/>
      <w:r>
        <w:rPr>
          <w:szCs w:val="28"/>
        </w:rPr>
        <w:t>фанни</w:t>
      </w:r>
      <w:proofErr w:type="spellEnd"/>
      <w:r>
        <w:rPr>
          <w:szCs w:val="28"/>
        </w:rPr>
        <w:t xml:space="preserve"> </w:t>
      </w:r>
      <w:proofErr w:type="spellStart"/>
      <w:r>
        <w:rPr>
          <w:szCs w:val="28"/>
        </w:rPr>
        <w:t>методикаи</w:t>
      </w:r>
      <w:proofErr w:type="spellEnd"/>
      <w:r>
        <w:rPr>
          <w:szCs w:val="28"/>
        </w:rPr>
        <w:t xml:space="preserve"> та</w:t>
      </w:r>
      <w:r>
        <w:rPr>
          <w:szCs w:val="28"/>
          <w:lang w:val="tg-Cyrl-TJ"/>
        </w:rPr>
        <w:t>ъ</w:t>
      </w:r>
      <w:proofErr w:type="spellStart"/>
      <w:r>
        <w:rPr>
          <w:szCs w:val="28"/>
        </w:rPr>
        <w:t>лим</w:t>
      </w:r>
      <w:proofErr w:type="spellEnd"/>
      <w:r>
        <w:rPr>
          <w:szCs w:val="28"/>
        </w:rPr>
        <w:t xml:space="preserve"> дар </w:t>
      </w:r>
      <w:proofErr w:type="spellStart"/>
      <w:r>
        <w:rPr>
          <w:szCs w:val="28"/>
        </w:rPr>
        <w:t>мактаби</w:t>
      </w:r>
      <w:proofErr w:type="spellEnd"/>
      <w:r>
        <w:rPr>
          <w:szCs w:val="28"/>
        </w:rPr>
        <w:t xml:space="preserve"> </w:t>
      </w:r>
      <w:proofErr w:type="spellStart"/>
      <w:r>
        <w:rPr>
          <w:szCs w:val="28"/>
        </w:rPr>
        <w:t>ол</w:t>
      </w:r>
      <w:proofErr w:type="spellEnd"/>
      <w:r>
        <w:rPr>
          <w:szCs w:val="28"/>
          <w:lang w:val="tg-Cyrl-TJ"/>
        </w:rPr>
        <w:t>ӣ</w:t>
      </w:r>
      <w:r>
        <w:rPr>
          <w:szCs w:val="28"/>
        </w:rPr>
        <w:t>, та</w:t>
      </w:r>
      <w:r>
        <w:rPr>
          <w:szCs w:val="28"/>
          <w:lang w:val="tg-Cyrl-TJ"/>
        </w:rPr>
        <w:t>ър</w:t>
      </w:r>
      <w:r>
        <w:rPr>
          <w:szCs w:val="28"/>
        </w:rPr>
        <w:t xml:space="preserve">их </w:t>
      </w:r>
      <w:proofErr w:type="spellStart"/>
      <w:r>
        <w:rPr>
          <w:szCs w:val="28"/>
        </w:rPr>
        <w:t>ва</w:t>
      </w:r>
      <w:proofErr w:type="spellEnd"/>
      <w:r>
        <w:rPr>
          <w:szCs w:val="28"/>
        </w:rPr>
        <w:t xml:space="preserve"> </w:t>
      </w:r>
      <w:proofErr w:type="spellStart"/>
      <w:r>
        <w:rPr>
          <w:szCs w:val="28"/>
        </w:rPr>
        <w:t>фалсафа</w:t>
      </w:r>
      <w:proofErr w:type="spellEnd"/>
      <w:r>
        <w:rPr>
          <w:szCs w:val="28"/>
          <w:lang w:val="tg-Cyrl-TJ"/>
        </w:rPr>
        <w:t>и</w:t>
      </w:r>
      <w:r>
        <w:rPr>
          <w:szCs w:val="28"/>
        </w:rPr>
        <w:t xml:space="preserve"> </w:t>
      </w:r>
      <w:proofErr w:type="spellStart"/>
      <w:r>
        <w:rPr>
          <w:szCs w:val="28"/>
        </w:rPr>
        <w:t>илм</w:t>
      </w:r>
      <w:proofErr w:type="spellEnd"/>
      <w:r>
        <w:rPr>
          <w:szCs w:val="28"/>
        </w:rPr>
        <w:t xml:space="preserve"> </w:t>
      </w:r>
      <w:proofErr w:type="spellStart"/>
      <w:r>
        <w:rPr>
          <w:szCs w:val="28"/>
        </w:rPr>
        <w:t>дарсхо</w:t>
      </w:r>
      <w:proofErr w:type="spellEnd"/>
      <w:r>
        <w:rPr>
          <w:szCs w:val="28"/>
          <w:lang w:val="tg-Cyrl-TJ"/>
        </w:rPr>
        <w:t xml:space="preserve"> </w:t>
      </w:r>
      <w:proofErr w:type="spellStart"/>
      <w:r>
        <w:rPr>
          <w:szCs w:val="28"/>
        </w:rPr>
        <w:t>гузаронида</w:t>
      </w:r>
      <w:proofErr w:type="spellEnd"/>
      <w:r>
        <w:rPr>
          <w:szCs w:val="28"/>
        </w:rPr>
        <w:t xml:space="preserve"> </w:t>
      </w:r>
      <w:proofErr w:type="spellStart"/>
      <w:r>
        <w:rPr>
          <w:szCs w:val="28"/>
        </w:rPr>
        <w:t>шуд</w:t>
      </w:r>
      <w:proofErr w:type="spellEnd"/>
      <w:r>
        <w:rPr>
          <w:szCs w:val="28"/>
        </w:rPr>
        <w:t>.</w:t>
      </w:r>
    </w:p>
    <w:p w:rsidR="00334BDF" w:rsidRPr="007B370A" w:rsidRDefault="00334BDF" w:rsidP="00334BDF">
      <w:pPr>
        <w:spacing w:line="360" w:lineRule="auto"/>
        <w:rPr>
          <w:szCs w:val="28"/>
        </w:rPr>
      </w:pPr>
    </w:p>
    <w:p w:rsidR="009F40F0" w:rsidRPr="007B370A" w:rsidRDefault="009F40F0" w:rsidP="009F40F0">
      <w:pPr>
        <w:spacing w:line="360" w:lineRule="auto"/>
        <w:rPr>
          <w:szCs w:val="28"/>
        </w:rPr>
      </w:pPr>
      <w:r w:rsidRPr="007B370A">
        <w:rPr>
          <w:szCs w:val="28"/>
        </w:rPr>
        <w:t>Дар кафедра</w:t>
      </w:r>
      <w:r>
        <w:rPr>
          <w:szCs w:val="28"/>
          <w:lang w:val="tg-Cyrl-TJ"/>
        </w:rPr>
        <w:t xml:space="preserve"> </w:t>
      </w:r>
      <w:proofErr w:type="spellStart"/>
      <w:r w:rsidRPr="007B370A">
        <w:rPr>
          <w:szCs w:val="28"/>
        </w:rPr>
        <w:t>бо</w:t>
      </w:r>
      <w:proofErr w:type="spellEnd"/>
      <w:r w:rsidRPr="007B370A">
        <w:rPr>
          <w:szCs w:val="28"/>
        </w:rPr>
        <w:t xml:space="preserve"> </w:t>
      </w:r>
      <w:proofErr w:type="spellStart"/>
      <w:r w:rsidRPr="007B370A">
        <w:rPr>
          <w:szCs w:val="28"/>
        </w:rPr>
        <w:t>максади</w:t>
      </w:r>
      <w:proofErr w:type="spellEnd"/>
      <w:r w:rsidRPr="007B370A">
        <w:rPr>
          <w:szCs w:val="28"/>
        </w:rPr>
        <w:t xml:space="preserve"> </w:t>
      </w:r>
      <w:proofErr w:type="spellStart"/>
      <w:r w:rsidRPr="007B370A">
        <w:rPr>
          <w:szCs w:val="28"/>
        </w:rPr>
        <w:t>омодасозии</w:t>
      </w:r>
      <w:proofErr w:type="spellEnd"/>
      <w:r w:rsidRPr="007B370A">
        <w:rPr>
          <w:szCs w:val="28"/>
        </w:rPr>
        <w:t xml:space="preserve"> </w:t>
      </w:r>
      <w:proofErr w:type="spellStart"/>
      <w:r w:rsidRPr="007B370A">
        <w:rPr>
          <w:szCs w:val="28"/>
        </w:rPr>
        <w:t>донишчуё</w:t>
      </w:r>
      <w:r>
        <w:rPr>
          <w:szCs w:val="28"/>
        </w:rPr>
        <w:t>н</w:t>
      </w:r>
      <w:proofErr w:type="spellEnd"/>
      <w:r>
        <w:rPr>
          <w:szCs w:val="28"/>
        </w:rPr>
        <w:t xml:space="preserve"> ба и</w:t>
      </w:r>
      <w:r>
        <w:rPr>
          <w:szCs w:val="28"/>
          <w:lang w:val="tg-Cyrl-TJ"/>
        </w:rPr>
        <w:t>ҷ</w:t>
      </w:r>
      <w:r>
        <w:rPr>
          <w:szCs w:val="28"/>
        </w:rPr>
        <w:t xml:space="preserve">рои </w:t>
      </w:r>
      <w:proofErr w:type="spellStart"/>
      <w:r>
        <w:rPr>
          <w:szCs w:val="28"/>
        </w:rPr>
        <w:t>кор</w:t>
      </w:r>
      <w:proofErr w:type="spellEnd"/>
      <w:r>
        <w:rPr>
          <w:szCs w:val="28"/>
          <w:lang w:val="tg-Cyrl-TJ"/>
        </w:rPr>
        <w:t>ҳои</w:t>
      </w:r>
      <w:r>
        <w:rPr>
          <w:szCs w:val="28"/>
        </w:rPr>
        <w:t xml:space="preserve"> </w:t>
      </w:r>
      <w:proofErr w:type="spellStart"/>
      <w:r>
        <w:rPr>
          <w:szCs w:val="28"/>
        </w:rPr>
        <w:t>илм</w:t>
      </w:r>
      <w:proofErr w:type="spellEnd"/>
      <w:r>
        <w:rPr>
          <w:szCs w:val="28"/>
          <w:lang w:val="tg-Cyrl-TJ"/>
        </w:rPr>
        <w:t>ӣ</w:t>
      </w:r>
      <w:r w:rsidRPr="007B370A">
        <w:rPr>
          <w:szCs w:val="28"/>
        </w:rPr>
        <w:t xml:space="preserve"> </w:t>
      </w:r>
      <w:proofErr w:type="spellStart"/>
      <w:r w:rsidRPr="007B370A">
        <w:rPr>
          <w:szCs w:val="28"/>
        </w:rPr>
        <w:t>ва</w:t>
      </w:r>
      <w:proofErr w:type="spellEnd"/>
    </w:p>
    <w:p w:rsidR="009F40F0" w:rsidRDefault="009F40F0" w:rsidP="00334BDF">
      <w:pPr>
        <w:spacing w:line="360" w:lineRule="auto"/>
        <w:ind w:firstLine="0"/>
        <w:rPr>
          <w:szCs w:val="28"/>
        </w:rPr>
      </w:pPr>
      <w:r>
        <w:rPr>
          <w:szCs w:val="28"/>
        </w:rPr>
        <w:t>дар</w:t>
      </w:r>
      <w:r w:rsidRPr="007B370A">
        <w:rPr>
          <w:szCs w:val="28"/>
        </w:rPr>
        <w:t xml:space="preserve"> ин </w:t>
      </w:r>
      <w:proofErr w:type="spellStart"/>
      <w:r w:rsidRPr="007B370A">
        <w:rPr>
          <w:szCs w:val="28"/>
        </w:rPr>
        <w:t>замина</w:t>
      </w:r>
      <w:proofErr w:type="spellEnd"/>
      <w:r w:rsidRPr="007B370A">
        <w:rPr>
          <w:szCs w:val="28"/>
        </w:rPr>
        <w:t xml:space="preserve"> </w:t>
      </w:r>
      <w:proofErr w:type="spellStart"/>
      <w:r w:rsidRPr="007B370A">
        <w:rPr>
          <w:szCs w:val="28"/>
        </w:rPr>
        <w:t>ташаккули</w:t>
      </w:r>
      <w:proofErr w:type="spellEnd"/>
      <w:r w:rsidRPr="007B370A">
        <w:rPr>
          <w:szCs w:val="28"/>
        </w:rPr>
        <w:t xml:space="preserve"> </w:t>
      </w:r>
      <w:proofErr w:type="spellStart"/>
      <w:r w:rsidRPr="007B370A">
        <w:rPr>
          <w:szCs w:val="28"/>
        </w:rPr>
        <w:t>ма</w:t>
      </w:r>
      <w:proofErr w:type="spellEnd"/>
      <w:r>
        <w:rPr>
          <w:szCs w:val="28"/>
          <w:lang w:val="tg-Cyrl-TJ"/>
        </w:rPr>
        <w:t>ъ</w:t>
      </w:r>
      <w:proofErr w:type="spellStart"/>
      <w:r>
        <w:rPr>
          <w:szCs w:val="28"/>
        </w:rPr>
        <w:t>навиёт</w:t>
      </w:r>
      <w:proofErr w:type="spellEnd"/>
      <w:r>
        <w:rPr>
          <w:szCs w:val="28"/>
        </w:rPr>
        <w:t xml:space="preserve"> </w:t>
      </w:r>
      <w:proofErr w:type="spellStart"/>
      <w:r>
        <w:rPr>
          <w:szCs w:val="28"/>
        </w:rPr>
        <w:t>ва</w:t>
      </w:r>
      <w:proofErr w:type="spellEnd"/>
      <w:r>
        <w:rPr>
          <w:szCs w:val="28"/>
        </w:rPr>
        <w:t xml:space="preserve"> </w:t>
      </w:r>
      <w:r>
        <w:rPr>
          <w:szCs w:val="28"/>
          <w:lang w:val="tg-Cyrl-TJ"/>
        </w:rPr>
        <w:t>ҳ</w:t>
      </w:r>
      <w:proofErr w:type="spellStart"/>
      <w:r>
        <w:rPr>
          <w:szCs w:val="28"/>
        </w:rPr>
        <w:t>исси</w:t>
      </w:r>
      <w:proofErr w:type="spellEnd"/>
      <w:r>
        <w:rPr>
          <w:szCs w:val="28"/>
        </w:rPr>
        <w:t xml:space="preserve"> </w:t>
      </w:r>
      <w:proofErr w:type="spellStart"/>
      <w:r>
        <w:rPr>
          <w:szCs w:val="28"/>
        </w:rPr>
        <w:t>ватандуст</w:t>
      </w:r>
      <w:proofErr w:type="spellEnd"/>
      <w:r>
        <w:rPr>
          <w:szCs w:val="28"/>
          <w:lang w:val="tg-Cyrl-TJ"/>
        </w:rPr>
        <w:t>ӣ</w:t>
      </w:r>
      <w:r>
        <w:rPr>
          <w:szCs w:val="28"/>
        </w:rPr>
        <w:t xml:space="preserve">, </w:t>
      </w:r>
      <w:proofErr w:type="spellStart"/>
      <w:r>
        <w:rPr>
          <w:szCs w:val="28"/>
        </w:rPr>
        <w:t>гиромидошти</w:t>
      </w:r>
      <w:proofErr w:type="spellEnd"/>
      <w:r>
        <w:rPr>
          <w:szCs w:val="28"/>
          <w:lang w:val="tg-Cyrl-TJ"/>
        </w:rPr>
        <w:t xml:space="preserve"> </w:t>
      </w:r>
      <w:proofErr w:type="spellStart"/>
      <w:r>
        <w:rPr>
          <w:szCs w:val="28"/>
        </w:rPr>
        <w:t>дастовард</w:t>
      </w:r>
      <w:proofErr w:type="spellEnd"/>
      <w:r>
        <w:rPr>
          <w:szCs w:val="28"/>
          <w:lang w:val="tg-Cyrl-TJ"/>
        </w:rPr>
        <w:t>ҳои</w:t>
      </w:r>
      <w:r>
        <w:rPr>
          <w:szCs w:val="28"/>
        </w:rPr>
        <w:t xml:space="preserve"> фар</w:t>
      </w:r>
      <w:r>
        <w:rPr>
          <w:szCs w:val="28"/>
          <w:lang w:val="tg-Cyrl-TJ"/>
        </w:rPr>
        <w:t>ҳа</w:t>
      </w:r>
      <w:proofErr w:type="spellStart"/>
      <w:r>
        <w:rPr>
          <w:szCs w:val="28"/>
        </w:rPr>
        <w:t>нг</w:t>
      </w:r>
      <w:proofErr w:type="spellEnd"/>
      <w:r>
        <w:rPr>
          <w:szCs w:val="28"/>
          <w:lang w:val="tg-Cyrl-TJ"/>
        </w:rPr>
        <w:t>ӣ</w:t>
      </w:r>
      <w:r>
        <w:rPr>
          <w:szCs w:val="28"/>
        </w:rPr>
        <w:t>, тар</w:t>
      </w:r>
      <w:r>
        <w:rPr>
          <w:szCs w:val="28"/>
          <w:lang w:val="tg-Cyrl-TJ"/>
        </w:rPr>
        <w:t>т</w:t>
      </w:r>
      <w:proofErr w:type="spellStart"/>
      <w:r>
        <w:rPr>
          <w:szCs w:val="28"/>
        </w:rPr>
        <w:t>иби</w:t>
      </w:r>
      <w:proofErr w:type="spellEnd"/>
      <w:r>
        <w:rPr>
          <w:szCs w:val="28"/>
        </w:rPr>
        <w:t xml:space="preserve"> </w:t>
      </w:r>
      <w:r>
        <w:rPr>
          <w:szCs w:val="28"/>
          <w:lang w:val="tg-Cyrl-TJ"/>
        </w:rPr>
        <w:t>ғояҳои</w:t>
      </w:r>
      <w:r>
        <w:rPr>
          <w:szCs w:val="28"/>
        </w:rPr>
        <w:t xml:space="preserve"> </w:t>
      </w:r>
      <w:proofErr w:type="spellStart"/>
      <w:r>
        <w:rPr>
          <w:szCs w:val="28"/>
        </w:rPr>
        <w:t>оли</w:t>
      </w:r>
      <w:proofErr w:type="spellEnd"/>
      <w:r>
        <w:rPr>
          <w:szCs w:val="28"/>
          <w:lang w:val="tg-Cyrl-TJ"/>
        </w:rPr>
        <w:t>и</w:t>
      </w:r>
      <w:r>
        <w:rPr>
          <w:szCs w:val="28"/>
        </w:rPr>
        <w:t xml:space="preserve"> </w:t>
      </w:r>
      <w:proofErr w:type="spellStart"/>
      <w:r>
        <w:rPr>
          <w:szCs w:val="28"/>
        </w:rPr>
        <w:t>милл</w:t>
      </w:r>
      <w:proofErr w:type="spellEnd"/>
      <w:r>
        <w:rPr>
          <w:szCs w:val="28"/>
          <w:lang w:val="tg-Cyrl-TJ"/>
        </w:rPr>
        <w:t>ӣ</w:t>
      </w:r>
      <w:r>
        <w:rPr>
          <w:szCs w:val="28"/>
        </w:rPr>
        <w:t xml:space="preserve"> </w:t>
      </w:r>
      <w:proofErr w:type="spellStart"/>
      <w:r>
        <w:rPr>
          <w:szCs w:val="28"/>
        </w:rPr>
        <w:t>ва</w:t>
      </w:r>
      <w:proofErr w:type="spellEnd"/>
      <w:r>
        <w:rPr>
          <w:szCs w:val="28"/>
        </w:rPr>
        <w:t xml:space="preserve"> </w:t>
      </w:r>
      <w:proofErr w:type="spellStart"/>
      <w:r>
        <w:rPr>
          <w:szCs w:val="28"/>
        </w:rPr>
        <w:t>башардустона</w:t>
      </w:r>
      <w:proofErr w:type="spellEnd"/>
      <w:r>
        <w:rPr>
          <w:szCs w:val="28"/>
        </w:rPr>
        <w:t xml:space="preserve"> м</w:t>
      </w:r>
      <w:r>
        <w:rPr>
          <w:szCs w:val="28"/>
          <w:lang w:val="tg-Cyrl-TJ"/>
        </w:rPr>
        <w:t>иёни ҷ</w:t>
      </w:r>
      <w:proofErr w:type="spellStart"/>
      <w:r>
        <w:rPr>
          <w:szCs w:val="28"/>
        </w:rPr>
        <w:t>авонон</w:t>
      </w:r>
      <w:proofErr w:type="spellEnd"/>
      <w:r>
        <w:rPr>
          <w:szCs w:val="28"/>
        </w:rPr>
        <w:t xml:space="preserve"> 8 </w:t>
      </w:r>
      <w:proofErr w:type="spellStart"/>
      <w:r>
        <w:rPr>
          <w:szCs w:val="28"/>
        </w:rPr>
        <w:t>махфил</w:t>
      </w:r>
      <w:proofErr w:type="spellEnd"/>
      <w:r>
        <w:rPr>
          <w:szCs w:val="28"/>
          <w:lang w:val="tg-Cyrl-TJ"/>
        </w:rPr>
        <w:t>ҳои</w:t>
      </w:r>
      <w:r w:rsidRPr="007B370A">
        <w:rPr>
          <w:szCs w:val="28"/>
        </w:rPr>
        <w:t xml:space="preserve"> </w:t>
      </w:r>
      <w:proofErr w:type="spellStart"/>
      <w:r w:rsidRPr="007B370A">
        <w:rPr>
          <w:szCs w:val="28"/>
        </w:rPr>
        <w:t>кафедра</w:t>
      </w:r>
      <w:r>
        <w:rPr>
          <w:szCs w:val="28"/>
        </w:rPr>
        <w:t>вии</w:t>
      </w:r>
      <w:proofErr w:type="spellEnd"/>
      <w:r>
        <w:rPr>
          <w:szCs w:val="28"/>
        </w:rPr>
        <w:t xml:space="preserve"> </w:t>
      </w:r>
      <w:proofErr w:type="spellStart"/>
      <w:r>
        <w:rPr>
          <w:szCs w:val="28"/>
        </w:rPr>
        <w:t>доимоамалкунанда</w:t>
      </w:r>
      <w:proofErr w:type="spellEnd"/>
      <w:r>
        <w:rPr>
          <w:szCs w:val="28"/>
        </w:rPr>
        <w:t xml:space="preserve"> </w:t>
      </w:r>
      <w:proofErr w:type="spellStart"/>
      <w:r>
        <w:rPr>
          <w:szCs w:val="28"/>
        </w:rPr>
        <w:t>бо</w:t>
      </w:r>
      <w:proofErr w:type="spellEnd"/>
      <w:r>
        <w:rPr>
          <w:szCs w:val="28"/>
        </w:rPr>
        <w:t xml:space="preserve"> </w:t>
      </w:r>
      <w:proofErr w:type="spellStart"/>
      <w:r>
        <w:rPr>
          <w:szCs w:val="28"/>
        </w:rPr>
        <w:t>рохбари</w:t>
      </w:r>
      <w:proofErr w:type="spellEnd"/>
      <w:r>
        <w:rPr>
          <w:szCs w:val="28"/>
          <w:lang w:val="tg-Cyrl-TJ"/>
        </w:rPr>
        <w:t>и</w:t>
      </w:r>
      <w:r w:rsidRPr="007B370A">
        <w:rPr>
          <w:szCs w:val="28"/>
        </w:rPr>
        <w:t xml:space="preserve"> </w:t>
      </w:r>
      <w:proofErr w:type="spellStart"/>
      <w:r w:rsidRPr="007B370A">
        <w:rPr>
          <w:szCs w:val="28"/>
        </w:rPr>
        <w:t>устодони</w:t>
      </w:r>
      <w:proofErr w:type="spellEnd"/>
      <w:r>
        <w:rPr>
          <w:szCs w:val="28"/>
          <w:lang w:val="tg-Cyrl-TJ"/>
        </w:rPr>
        <w:t xml:space="preserve"> </w:t>
      </w:r>
      <w:r>
        <w:rPr>
          <w:szCs w:val="28"/>
        </w:rPr>
        <w:t xml:space="preserve">кафедра </w:t>
      </w:r>
      <w:proofErr w:type="spellStart"/>
      <w:r>
        <w:rPr>
          <w:szCs w:val="28"/>
        </w:rPr>
        <w:t>фаьол</w:t>
      </w:r>
      <w:proofErr w:type="spellEnd"/>
      <w:r>
        <w:rPr>
          <w:szCs w:val="28"/>
          <w:lang w:val="tg-Cyrl-TJ"/>
        </w:rPr>
        <w:t>и</w:t>
      </w:r>
      <w:proofErr w:type="spellStart"/>
      <w:r w:rsidRPr="007B370A">
        <w:rPr>
          <w:szCs w:val="28"/>
        </w:rPr>
        <w:t>ят</w:t>
      </w:r>
      <w:proofErr w:type="spellEnd"/>
      <w:r w:rsidRPr="007B370A">
        <w:rPr>
          <w:szCs w:val="28"/>
        </w:rPr>
        <w:t xml:space="preserve"> </w:t>
      </w:r>
      <w:proofErr w:type="spellStart"/>
      <w:r w:rsidRPr="007B370A">
        <w:rPr>
          <w:szCs w:val="28"/>
        </w:rPr>
        <w:t>меб</w:t>
      </w:r>
      <w:r>
        <w:rPr>
          <w:szCs w:val="28"/>
        </w:rPr>
        <w:t>арад</w:t>
      </w:r>
      <w:proofErr w:type="spellEnd"/>
      <w:r>
        <w:rPr>
          <w:szCs w:val="28"/>
        </w:rPr>
        <w:t xml:space="preserve">. </w:t>
      </w:r>
    </w:p>
    <w:p w:rsidR="009F40F0" w:rsidRPr="007B370A" w:rsidRDefault="009F40F0" w:rsidP="009F40F0">
      <w:pPr>
        <w:spacing w:line="360" w:lineRule="auto"/>
        <w:rPr>
          <w:szCs w:val="28"/>
        </w:rPr>
      </w:pPr>
    </w:p>
    <w:p w:rsidR="009F40F0" w:rsidRPr="007B370A" w:rsidRDefault="009F40F0" w:rsidP="009F40F0">
      <w:pPr>
        <w:spacing w:line="360" w:lineRule="auto"/>
        <w:rPr>
          <w:szCs w:val="28"/>
        </w:rPr>
      </w:pPr>
      <w:r>
        <w:rPr>
          <w:szCs w:val="28"/>
        </w:rPr>
        <w:t>Дар</w:t>
      </w:r>
      <w:r>
        <w:rPr>
          <w:szCs w:val="28"/>
          <w:lang w:val="tg-Cyrl-TJ"/>
        </w:rPr>
        <w:t xml:space="preserve"> </w:t>
      </w:r>
      <w:r>
        <w:rPr>
          <w:szCs w:val="28"/>
        </w:rPr>
        <w:t xml:space="preserve">кафедра </w:t>
      </w:r>
      <w:proofErr w:type="spellStart"/>
      <w:r>
        <w:rPr>
          <w:szCs w:val="28"/>
        </w:rPr>
        <w:t>хар</w:t>
      </w:r>
      <w:proofErr w:type="spellEnd"/>
      <w:r>
        <w:rPr>
          <w:szCs w:val="28"/>
        </w:rPr>
        <w:t xml:space="preserve"> </w:t>
      </w:r>
      <w:proofErr w:type="spellStart"/>
      <w:r>
        <w:rPr>
          <w:szCs w:val="28"/>
        </w:rPr>
        <w:t>сол</w:t>
      </w:r>
      <w:proofErr w:type="spellEnd"/>
      <w:r>
        <w:rPr>
          <w:szCs w:val="28"/>
          <w:lang w:val="tg-Cyrl-TJ"/>
        </w:rPr>
        <w:t xml:space="preserve"> </w:t>
      </w:r>
      <w:r>
        <w:rPr>
          <w:szCs w:val="28"/>
        </w:rPr>
        <w:t xml:space="preserve">аз </w:t>
      </w:r>
      <w:proofErr w:type="spellStart"/>
      <w:r>
        <w:rPr>
          <w:szCs w:val="28"/>
        </w:rPr>
        <w:t>руйи</w:t>
      </w:r>
      <w:proofErr w:type="spellEnd"/>
      <w:r>
        <w:rPr>
          <w:szCs w:val="28"/>
        </w:rPr>
        <w:t xml:space="preserve"> </w:t>
      </w:r>
      <w:proofErr w:type="spellStart"/>
      <w:r>
        <w:rPr>
          <w:szCs w:val="28"/>
        </w:rPr>
        <w:t>накша</w:t>
      </w:r>
      <w:proofErr w:type="spellEnd"/>
      <w:r>
        <w:rPr>
          <w:szCs w:val="28"/>
          <w:lang w:val="tg-Cyrl-TJ"/>
        </w:rPr>
        <w:t xml:space="preserve">и </w:t>
      </w:r>
      <w:proofErr w:type="spellStart"/>
      <w:r>
        <w:rPr>
          <w:szCs w:val="28"/>
        </w:rPr>
        <w:t>тасдик</w:t>
      </w:r>
      <w:proofErr w:type="spellEnd"/>
      <w:r>
        <w:rPr>
          <w:szCs w:val="28"/>
        </w:rPr>
        <w:t xml:space="preserve"> аз </w:t>
      </w:r>
      <w:proofErr w:type="spellStart"/>
      <w:r>
        <w:rPr>
          <w:szCs w:val="28"/>
        </w:rPr>
        <w:t>чониби</w:t>
      </w:r>
      <w:proofErr w:type="spellEnd"/>
      <w:r>
        <w:rPr>
          <w:szCs w:val="28"/>
        </w:rPr>
        <w:t xml:space="preserve"> кафедра</w:t>
      </w:r>
      <w:r>
        <w:rPr>
          <w:szCs w:val="28"/>
          <w:lang w:val="tg-Cyrl-TJ"/>
        </w:rPr>
        <w:t xml:space="preserve"> </w:t>
      </w:r>
      <w:r w:rsidRPr="007B370A">
        <w:rPr>
          <w:szCs w:val="28"/>
        </w:rPr>
        <w:t>як</w:t>
      </w:r>
      <w:r>
        <w:rPr>
          <w:szCs w:val="28"/>
          <w:lang w:val="tg-Cyrl-TJ"/>
        </w:rPr>
        <w:t>ч</w:t>
      </w:r>
      <w:proofErr w:type="spellStart"/>
      <w:r>
        <w:rPr>
          <w:szCs w:val="28"/>
        </w:rPr>
        <w:t>анд</w:t>
      </w:r>
      <w:proofErr w:type="spellEnd"/>
      <w:r>
        <w:rPr>
          <w:szCs w:val="28"/>
        </w:rPr>
        <w:t xml:space="preserve"> </w:t>
      </w:r>
      <w:proofErr w:type="spellStart"/>
      <w:r>
        <w:rPr>
          <w:szCs w:val="28"/>
        </w:rPr>
        <w:t>конфронси</w:t>
      </w:r>
      <w:proofErr w:type="spellEnd"/>
      <w:r>
        <w:rPr>
          <w:szCs w:val="28"/>
        </w:rPr>
        <w:t xml:space="preserve"> и</w:t>
      </w:r>
      <w:r>
        <w:rPr>
          <w:szCs w:val="28"/>
          <w:lang w:val="tg-Cyrl-TJ"/>
        </w:rPr>
        <w:t xml:space="preserve">лмӣ </w:t>
      </w:r>
      <w:r>
        <w:rPr>
          <w:szCs w:val="28"/>
        </w:rPr>
        <w:t xml:space="preserve">- </w:t>
      </w:r>
      <w:proofErr w:type="spellStart"/>
      <w:r>
        <w:rPr>
          <w:szCs w:val="28"/>
        </w:rPr>
        <w:t>амал</w:t>
      </w:r>
      <w:proofErr w:type="spellEnd"/>
      <w:r>
        <w:rPr>
          <w:szCs w:val="28"/>
          <w:lang w:val="tg-Cyrl-TJ"/>
        </w:rPr>
        <w:t>ӣ</w:t>
      </w:r>
      <w:r>
        <w:rPr>
          <w:szCs w:val="28"/>
        </w:rPr>
        <w:t xml:space="preserve">, </w:t>
      </w:r>
      <w:proofErr w:type="spellStart"/>
      <w:r>
        <w:rPr>
          <w:szCs w:val="28"/>
        </w:rPr>
        <w:t>махфилхои</w:t>
      </w:r>
      <w:proofErr w:type="spellEnd"/>
      <w:r>
        <w:rPr>
          <w:szCs w:val="28"/>
        </w:rPr>
        <w:t xml:space="preserve"> </w:t>
      </w:r>
      <w:proofErr w:type="spellStart"/>
      <w:r>
        <w:rPr>
          <w:szCs w:val="28"/>
        </w:rPr>
        <w:t>адаб</w:t>
      </w:r>
      <w:proofErr w:type="spellEnd"/>
      <w:r>
        <w:rPr>
          <w:szCs w:val="28"/>
          <w:lang w:val="tg-Cyrl-TJ"/>
        </w:rPr>
        <w:t>ӣ</w:t>
      </w:r>
      <w:r>
        <w:rPr>
          <w:szCs w:val="28"/>
        </w:rPr>
        <w:t xml:space="preserve">, </w:t>
      </w:r>
      <w:proofErr w:type="spellStart"/>
      <w:r>
        <w:rPr>
          <w:szCs w:val="28"/>
        </w:rPr>
        <w:t>мизи</w:t>
      </w:r>
      <w:proofErr w:type="spellEnd"/>
      <w:r>
        <w:rPr>
          <w:szCs w:val="28"/>
          <w:lang w:val="tg-Cyrl-TJ"/>
        </w:rPr>
        <w:t xml:space="preserve"> </w:t>
      </w:r>
      <w:proofErr w:type="spellStart"/>
      <w:r>
        <w:rPr>
          <w:szCs w:val="28"/>
        </w:rPr>
        <w:t>мудаввар</w:t>
      </w:r>
      <w:proofErr w:type="spellEnd"/>
      <w:r>
        <w:rPr>
          <w:szCs w:val="28"/>
        </w:rPr>
        <w:t xml:space="preserve"> </w:t>
      </w:r>
      <w:proofErr w:type="spellStart"/>
      <w:r>
        <w:rPr>
          <w:szCs w:val="28"/>
        </w:rPr>
        <w:t>ва</w:t>
      </w:r>
      <w:proofErr w:type="spellEnd"/>
      <w:r>
        <w:rPr>
          <w:szCs w:val="28"/>
          <w:lang w:val="tg-Cyrl-TJ"/>
        </w:rPr>
        <w:t xml:space="preserve"> </w:t>
      </w:r>
      <w:proofErr w:type="spellStart"/>
      <w:r>
        <w:rPr>
          <w:szCs w:val="28"/>
        </w:rPr>
        <w:t>озмун</w:t>
      </w:r>
      <w:proofErr w:type="spellEnd"/>
      <w:r>
        <w:rPr>
          <w:szCs w:val="28"/>
          <w:lang w:val="tg-Cyrl-TJ"/>
        </w:rPr>
        <w:t>ҳ</w:t>
      </w:r>
      <w:r>
        <w:rPr>
          <w:szCs w:val="28"/>
        </w:rPr>
        <w:t xml:space="preserve">о </w:t>
      </w:r>
      <w:proofErr w:type="spellStart"/>
      <w:r>
        <w:rPr>
          <w:szCs w:val="28"/>
        </w:rPr>
        <w:t>ташкил</w:t>
      </w:r>
      <w:proofErr w:type="spellEnd"/>
      <w:r>
        <w:rPr>
          <w:szCs w:val="28"/>
        </w:rPr>
        <w:t xml:space="preserve"> карда </w:t>
      </w:r>
      <w:proofErr w:type="spellStart"/>
      <w:r>
        <w:rPr>
          <w:szCs w:val="28"/>
        </w:rPr>
        <w:t>мешавад</w:t>
      </w:r>
      <w:proofErr w:type="spellEnd"/>
      <w:r>
        <w:rPr>
          <w:szCs w:val="28"/>
        </w:rPr>
        <w:t xml:space="preserve">. </w:t>
      </w:r>
      <w:proofErr w:type="spellStart"/>
      <w:r w:rsidRPr="007B370A">
        <w:rPr>
          <w:szCs w:val="28"/>
        </w:rPr>
        <w:t>Инчунин</w:t>
      </w:r>
      <w:proofErr w:type="spellEnd"/>
      <w:r w:rsidRPr="007B370A">
        <w:rPr>
          <w:szCs w:val="28"/>
        </w:rPr>
        <w:t xml:space="preserve"> </w:t>
      </w:r>
      <w:proofErr w:type="spellStart"/>
      <w:r w:rsidRPr="007B370A">
        <w:rPr>
          <w:szCs w:val="28"/>
        </w:rPr>
        <w:t>Озмуни</w:t>
      </w:r>
      <w:proofErr w:type="spellEnd"/>
      <w:r>
        <w:rPr>
          <w:szCs w:val="28"/>
        </w:rPr>
        <w:t xml:space="preserve"> </w:t>
      </w:r>
      <w:proofErr w:type="spellStart"/>
      <w:r>
        <w:rPr>
          <w:szCs w:val="28"/>
        </w:rPr>
        <w:t>чумхуриявии</w:t>
      </w:r>
      <w:proofErr w:type="spellEnd"/>
      <w:r>
        <w:rPr>
          <w:szCs w:val="28"/>
        </w:rPr>
        <w:t xml:space="preserve"> "</w:t>
      </w:r>
      <w:proofErr w:type="spellStart"/>
      <w:r>
        <w:rPr>
          <w:szCs w:val="28"/>
        </w:rPr>
        <w:t>Фуруги</w:t>
      </w:r>
      <w:proofErr w:type="spellEnd"/>
      <w:r>
        <w:rPr>
          <w:szCs w:val="28"/>
        </w:rPr>
        <w:t xml:space="preserve"> </w:t>
      </w:r>
      <w:proofErr w:type="spellStart"/>
      <w:r>
        <w:rPr>
          <w:szCs w:val="28"/>
        </w:rPr>
        <w:t>субхи</w:t>
      </w:r>
      <w:proofErr w:type="spellEnd"/>
      <w:r>
        <w:rPr>
          <w:szCs w:val="28"/>
        </w:rPr>
        <w:t xml:space="preserve"> </w:t>
      </w:r>
      <w:proofErr w:type="spellStart"/>
      <w:r>
        <w:rPr>
          <w:szCs w:val="28"/>
        </w:rPr>
        <w:t>доно</w:t>
      </w:r>
      <w:proofErr w:type="spellEnd"/>
      <w:r>
        <w:rPr>
          <w:szCs w:val="28"/>
          <w:lang w:val="tg-Cyrl-TJ"/>
        </w:rPr>
        <w:t>ӣ</w:t>
      </w:r>
      <w:r>
        <w:rPr>
          <w:szCs w:val="28"/>
        </w:rPr>
        <w:t xml:space="preserve"> </w:t>
      </w:r>
      <w:proofErr w:type="spellStart"/>
      <w:r>
        <w:rPr>
          <w:szCs w:val="28"/>
        </w:rPr>
        <w:t>китоб</w:t>
      </w:r>
      <w:proofErr w:type="spellEnd"/>
      <w:r w:rsidRPr="007B370A">
        <w:rPr>
          <w:szCs w:val="28"/>
        </w:rPr>
        <w:t xml:space="preserve"> </w:t>
      </w:r>
      <w:proofErr w:type="spellStart"/>
      <w:r w:rsidRPr="007B370A">
        <w:rPr>
          <w:szCs w:val="28"/>
        </w:rPr>
        <w:t>аст</w:t>
      </w:r>
      <w:proofErr w:type="spellEnd"/>
      <w:r w:rsidRPr="007B370A">
        <w:rPr>
          <w:szCs w:val="28"/>
        </w:rPr>
        <w:t>"</w:t>
      </w:r>
      <w:r>
        <w:rPr>
          <w:szCs w:val="28"/>
          <w:lang w:val="tg-Cyrl-TJ"/>
        </w:rPr>
        <w:t xml:space="preserve">, </w:t>
      </w:r>
      <w:proofErr w:type="spellStart"/>
      <w:r>
        <w:rPr>
          <w:szCs w:val="28"/>
        </w:rPr>
        <w:t>Озмуни</w:t>
      </w:r>
      <w:proofErr w:type="spellEnd"/>
      <w:r>
        <w:rPr>
          <w:szCs w:val="28"/>
        </w:rPr>
        <w:t xml:space="preserve"> </w:t>
      </w:r>
      <w:proofErr w:type="spellStart"/>
      <w:r>
        <w:rPr>
          <w:szCs w:val="28"/>
        </w:rPr>
        <w:t>чумхуриявии</w:t>
      </w:r>
      <w:proofErr w:type="spellEnd"/>
      <w:r>
        <w:rPr>
          <w:szCs w:val="28"/>
        </w:rPr>
        <w:t xml:space="preserve"> "</w:t>
      </w:r>
      <w:proofErr w:type="spellStart"/>
      <w:r>
        <w:rPr>
          <w:szCs w:val="28"/>
        </w:rPr>
        <w:t>Точикон</w:t>
      </w:r>
      <w:proofErr w:type="spellEnd"/>
      <w:r>
        <w:rPr>
          <w:szCs w:val="28"/>
          <w:lang w:val="tg-Cyrl-TJ"/>
        </w:rPr>
        <w:t xml:space="preserve"> </w:t>
      </w:r>
      <w:r w:rsidRPr="007B370A">
        <w:rPr>
          <w:szCs w:val="28"/>
        </w:rPr>
        <w:t>-</w:t>
      </w:r>
      <w:r>
        <w:rPr>
          <w:szCs w:val="28"/>
          <w:lang w:val="tg-Cyrl-TJ"/>
        </w:rPr>
        <w:t xml:space="preserve"> </w:t>
      </w:r>
      <w:proofErr w:type="spellStart"/>
      <w:r>
        <w:rPr>
          <w:szCs w:val="28"/>
        </w:rPr>
        <w:t>оинаи</w:t>
      </w:r>
      <w:proofErr w:type="spellEnd"/>
      <w:r>
        <w:rPr>
          <w:szCs w:val="28"/>
        </w:rPr>
        <w:t xml:space="preserve"> </w:t>
      </w:r>
      <w:proofErr w:type="spellStart"/>
      <w:r>
        <w:rPr>
          <w:szCs w:val="28"/>
        </w:rPr>
        <w:t>таърихи</w:t>
      </w:r>
      <w:proofErr w:type="spellEnd"/>
      <w:r>
        <w:rPr>
          <w:szCs w:val="28"/>
        </w:rPr>
        <w:t xml:space="preserve"> </w:t>
      </w:r>
      <w:proofErr w:type="spellStart"/>
      <w:r>
        <w:rPr>
          <w:szCs w:val="28"/>
        </w:rPr>
        <w:t>миллат</w:t>
      </w:r>
      <w:proofErr w:type="spellEnd"/>
      <w:r>
        <w:rPr>
          <w:szCs w:val="28"/>
        </w:rPr>
        <w:t xml:space="preserve">", </w:t>
      </w:r>
      <w:proofErr w:type="spellStart"/>
      <w:r>
        <w:rPr>
          <w:szCs w:val="28"/>
        </w:rPr>
        <w:t>Рузи</w:t>
      </w:r>
      <w:proofErr w:type="spellEnd"/>
      <w:r>
        <w:rPr>
          <w:szCs w:val="28"/>
        </w:rPr>
        <w:t xml:space="preserve"> </w:t>
      </w:r>
      <w:proofErr w:type="spellStart"/>
      <w:r>
        <w:rPr>
          <w:szCs w:val="28"/>
        </w:rPr>
        <w:t>забон</w:t>
      </w:r>
      <w:proofErr w:type="spellEnd"/>
      <w:r>
        <w:rPr>
          <w:szCs w:val="28"/>
          <w:lang w:val="tg-Cyrl-TJ"/>
        </w:rPr>
        <w:t xml:space="preserve">и </w:t>
      </w:r>
      <w:proofErr w:type="spellStart"/>
      <w:r>
        <w:rPr>
          <w:szCs w:val="28"/>
        </w:rPr>
        <w:t>давлат</w:t>
      </w:r>
      <w:proofErr w:type="spellEnd"/>
      <w:r>
        <w:rPr>
          <w:szCs w:val="28"/>
          <w:lang w:val="tg-Cyrl-TJ"/>
        </w:rPr>
        <w:t>ӣ</w:t>
      </w:r>
      <w:r>
        <w:rPr>
          <w:szCs w:val="28"/>
        </w:rPr>
        <w:t xml:space="preserve">, </w:t>
      </w:r>
      <w:proofErr w:type="spellStart"/>
      <w:r>
        <w:rPr>
          <w:szCs w:val="28"/>
        </w:rPr>
        <w:t>Рузи</w:t>
      </w:r>
      <w:proofErr w:type="spellEnd"/>
      <w:r>
        <w:rPr>
          <w:szCs w:val="28"/>
        </w:rPr>
        <w:t xml:space="preserve"> </w:t>
      </w:r>
      <w:proofErr w:type="spellStart"/>
      <w:r>
        <w:rPr>
          <w:szCs w:val="28"/>
        </w:rPr>
        <w:t>Ва</w:t>
      </w:r>
      <w:proofErr w:type="spellEnd"/>
      <w:r>
        <w:rPr>
          <w:szCs w:val="28"/>
          <w:lang w:val="tg-Cyrl-TJ"/>
        </w:rPr>
        <w:t>ҳ</w:t>
      </w:r>
      <w:r>
        <w:rPr>
          <w:szCs w:val="28"/>
        </w:rPr>
        <w:t xml:space="preserve">дат, </w:t>
      </w:r>
      <w:proofErr w:type="spellStart"/>
      <w:r>
        <w:rPr>
          <w:szCs w:val="28"/>
        </w:rPr>
        <w:t>Навруз</w:t>
      </w:r>
      <w:proofErr w:type="spellEnd"/>
      <w:r>
        <w:rPr>
          <w:szCs w:val="28"/>
        </w:rPr>
        <w:t xml:space="preserve">, </w:t>
      </w:r>
      <w:proofErr w:type="spellStart"/>
      <w:r>
        <w:rPr>
          <w:szCs w:val="28"/>
        </w:rPr>
        <w:t>конференсияи</w:t>
      </w:r>
      <w:proofErr w:type="spellEnd"/>
      <w:r>
        <w:rPr>
          <w:szCs w:val="28"/>
        </w:rPr>
        <w:t xml:space="preserve"> </w:t>
      </w:r>
      <w:proofErr w:type="spellStart"/>
      <w:r>
        <w:rPr>
          <w:szCs w:val="28"/>
        </w:rPr>
        <w:t>илм</w:t>
      </w:r>
      <w:proofErr w:type="spellEnd"/>
      <w:r>
        <w:rPr>
          <w:szCs w:val="28"/>
          <w:lang w:val="tg-Cyrl-TJ"/>
        </w:rPr>
        <w:t>ӣ</w:t>
      </w:r>
      <w:r>
        <w:rPr>
          <w:szCs w:val="28"/>
        </w:rPr>
        <w:t>-</w:t>
      </w:r>
      <w:proofErr w:type="spellStart"/>
      <w:r>
        <w:rPr>
          <w:szCs w:val="28"/>
        </w:rPr>
        <w:t>адабии</w:t>
      </w:r>
      <w:proofErr w:type="spellEnd"/>
      <w:r>
        <w:rPr>
          <w:szCs w:val="28"/>
        </w:rPr>
        <w:t xml:space="preserve"> "</w:t>
      </w:r>
      <w:proofErr w:type="spellStart"/>
      <w:r>
        <w:rPr>
          <w:szCs w:val="28"/>
        </w:rPr>
        <w:t>Рисолати</w:t>
      </w:r>
      <w:proofErr w:type="spellEnd"/>
      <w:r>
        <w:rPr>
          <w:szCs w:val="28"/>
          <w:lang w:val="tg-Cyrl-TJ"/>
        </w:rPr>
        <w:t xml:space="preserve"> </w:t>
      </w:r>
      <w:proofErr w:type="spellStart"/>
      <w:r>
        <w:rPr>
          <w:szCs w:val="28"/>
        </w:rPr>
        <w:t>забон</w:t>
      </w:r>
      <w:proofErr w:type="spellEnd"/>
      <w:r>
        <w:rPr>
          <w:szCs w:val="28"/>
        </w:rPr>
        <w:t xml:space="preserve"> </w:t>
      </w:r>
      <w:proofErr w:type="spellStart"/>
      <w:r>
        <w:rPr>
          <w:szCs w:val="28"/>
        </w:rPr>
        <w:t>ва</w:t>
      </w:r>
      <w:proofErr w:type="spellEnd"/>
      <w:r>
        <w:rPr>
          <w:szCs w:val="28"/>
        </w:rPr>
        <w:t xml:space="preserve"> </w:t>
      </w:r>
      <w:proofErr w:type="spellStart"/>
      <w:r>
        <w:rPr>
          <w:szCs w:val="28"/>
        </w:rPr>
        <w:t>хувияти</w:t>
      </w:r>
      <w:proofErr w:type="spellEnd"/>
      <w:r>
        <w:rPr>
          <w:szCs w:val="28"/>
        </w:rPr>
        <w:t xml:space="preserve"> мил</w:t>
      </w:r>
      <w:r>
        <w:rPr>
          <w:szCs w:val="28"/>
          <w:lang w:val="tg-Cyrl-TJ"/>
        </w:rPr>
        <w:t>лӣ</w:t>
      </w:r>
      <w:r>
        <w:rPr>
          <w:szCs w:val="28"/>
        </w:rPr>
        <w:t>", И</w:t>
      </w:r>
      <w:r>
        <w:rPr>
          <w:szCs w:val="28"/>
          <w:lang w:val="tg-Cyrl-TJ"/>
        </w:rPr>
        <w:t>ҷ</w:t>
      </w:r>
      <w:proofErr w:type="spellStart"/>
      <w:r>
        <w:rPr>
          <w:szCs w:val="28"/>
        </w:rPr>
        <w:t>лосияи</w:t>
      </w:r>
      <w:proofErr w:type="spellEnd"/>
      <w:r>
        <w:rPr>
          <w:szCs w:val="28"/>
          <w:lang w:val="tg-Cyrl-TJ"/>
        </w:rPr>
        <w:t xml:space="preserve"> </w:t>
      </w:r>
      <w:r w:rsidRPr="007B370A">
        <w:rPr>
          <w:szCs w:val="28"/>
        </w:rPr>
        <w:t>ХІ-</w:t>
      </w:r>
      <w:proofErr w:type="spellStart"/>
      <w:r w:rsidRPr="007B370A">
        <w:rPr>
          <w:szCs w:val="28"/>
        </w:rPr>
        <w:t>уми</w:t>
      </w:r>
      <w:proofErr w:type="spellEnd"/>
      <w:r w:rsidRPr="007B370A">
        <w:rPr>
          <w:szCs w:val="28"/>
        </w:rPr>
        <w:t xml:space="preserve"> </w:t>
      </w:r>
      <w:proofErr w:type="spellStart"/>
      <w:r w:rsidRPr="007B370A">
        <w:rPr>
          <w:szCs w:val="28"/>
        </w:rPr>
        <w:t>Шурои</w:t>
      </w:r>
      <w:proofErr w:type="spellEnd"/>
      <w:r>
        <w:rPr>
          <w:szCs w:val="28"/>
          <w:lang w:val="tg-Cyrl-TJ"/>
        </w:rPr>
        <w:t xml:space="preserve"> </w:t>
      </w:r>
      <w:proofErr w:type="spellStart"/>
      <w:r>
        <w:rPr>
          <w:szCs w:val="28"/>
        </w:rPr>
        <w:t>Олии</w:t>
      </w:r>
      <w:proofErr w:type="spellEnd"/>
      <w:r>
        <w:rPr>
          <w:szCs w:val="28"/>
        </w:rPr>
        <w:t xml:space="preserve"> </w:t>
      </w:r>
      <w:proofErr w:type="spellStart"/>
      <w:r>
        <w:rPr>
          <w:szCs w:val="28"/>
        </w:rPr>
        <w:t>Чумхурии</w:t>
      </w:r>
      <w:proofErr w:type="spellEnd"/>
      <w:r>
        <w:rPr>
          <w:szCs w:val="28"/>
          <w:lang w:val="tg-Cyrl-TJ"/>
        </w:rPr>
        <w:t xml:space="preserve"> </w:t>
      </w:r>
      <w:r>
        <w:rPr>
          <w:szCs w:val="28"/>
        </w:rPr>
        <w:t>То</w:t>
      </w:r>
      <w:r>
        <w:rPr>
          <w:szCs w:val="28"/>
          <w:lang w:val="tg-Cyrl-TJ"/>
        </w:rPr>
        <w:t>ҷ</w:t>
      </w:r>
      <w:proofErr w:type="spellStart"/>
      <w:r>
        <w:rPr>
          <w:szCs w:val="28"/>
        </w:rPr>
        <w:t>икистон</w:t>
      </w:r>
      <w:proofErr w:type="spellEnd"/>
      <w:r>
        <w:rPr>
          <w:szCs w:val="28"/>
        </w:rPr>
        <w:t xml:space="preserve">, </w:t>
      </w:r>
      <w:proofErr w:type="spellStart"/>
      <w:r>
        <w:rPr>
          <w:szCs w:val="28"/>
        </w:rPr>
        <w:t>Рузи</w:t>
      </w:r>
      <w:proofErr w:type="spellEnd"/>
      <w:r>
        <w:rPr>
          <w:szCs w:val="28"/>
        </w:rPr>
        <w:t xml:space="preserve"> </w:t>
      </w:r>
      <w:proofErr w:type="spellStart"/>
      <w:r>
        <w:rPr>
          <w:szCs w:val="28"/>
        </w:rPr>
        <w:t>Мавлоно</w:t>
      </w:r>
      <w:proofErr w:type="spellEnd"/>
      <w:r>
        <w:rPr>
          <w:szCs w:val="28"/>
        </w:rPr>
        <w:t xml:space="preserve"> </w:t>
      </w:r>
      <w:r>
        <w:rPr>
          <w:szCs w:val="28"/>
          <w:lang w:val="tg-Cyrl-TJ"/>
        </w:rPr>
        <w:t>Ҷ</w:t>
      </w:r>
      <w:proofErr w:type="spellStart"/>
      <w:r>
        <w:rPr>
          <w:szCs w:val="28"/>
        </w:rPr>
        <w:t>алолиддини</w:t>
      </w:r>
      <w:proofErr w:type="spellEnd"/>
      <w:r>
        <w:rPr>
          <w:szCs w:val="28"/>
        </w:rPr>
        <w:t xml:space="preserve"> </w:t>
      </w:r>
      <w:proofErr w:type="spellStart"/>
      <w:r>
        <w:rPr>
          <w:szCs w:val="28"/>
        </w:rPr>
        <w:t>Балх</w:t>
      </w:r>
      <w:proofErr w:type="spellEnd"/>
      <w:r>
        <w:rPr>
          <w:szCs w:val="28"/>
          <w:lang w:val="tg-Cyrl-TJ"/>
        </w:rPr>
        <w:t>ӣ</w:t>
      </w:r>
      <w:r>
        <w:rPr>
          <w:szCs w:val="28"/>
        </w:rPr>
        <w:t xml:space="preserve">, </w:t>
      </w:r>
      <w:proofErr w:type="spellStart"/>
      <w:r>
        <w:rPr>
          <w:szCs w:val="28"/>
        </w:rPr>
        <w:t>оид</w:t>
      </w:r>
      <w:proofErr w:type="spellEnd"/>
      <w:r>
        <w:rPr>
          <w:szCs w:val="28"/>
        </w:rPr>
        <w:t xml:space="preserve"> ба </w:t>
      </w:r>
      <w:proofErr w:type="spellStart"/>
      <w:r>
        <w:rPr>
          <w:szCs w:val="28"/>
        </w:rPr>
        <w:t>амалигардонии</w:t>
      </w:r>
      <w:proofErr w:type="spellEnd"/>
      <w:r>
        <w:rPr>
          <w:szCs w:val="28"/>
          <w:lang w:val="tg-Cyrl-TJ"/>
        </w:rPr>
        <w:t xml:space="preserve"> “</w:t>
      </w:r>
      <w:r>
        <w:rPr>
          <w:szCs w:val="28"/>
        </w:rPr>
        <w:t>Да</w:t>
      </w:r>
      <w:r>
        <w:rPr>
          <w:szCs w:val="28"/>
          <w:lang w:val="tg-Cyrl-TJ"/>
        </w:rPr>
        <w:t>ҳ</w:t>
      </w:r>
      <w:proofErr w:type="spellStart"/>
      <w:r w:rsidRPr="007B370A">
        <w:rPr>
          <w:szCs w:val="28"/>
        </w:rPr>
        <w:t>солаи</w:t>
      </w:r>
      <w:proofErr w:type="spellEnd"/>
      <w:r>
        <w:rPr>
          <w:szCs w:val="28"/>
          <w:lang w:val="tg-Cyrl-TJ"/>
        </w:rPr>
        <w:t xml:space="preserve"> </w:t>
      </w:r>
      <w:proofErr w:type="spellStart"/>
      <w:r>
        <w:rPr>
          <w:szCs w:val="28"/>
        </w:rPr>
        <w:t>байналмиллалии</w:t>
      </w:r>
      <w:proofErr w:type="spellEnd"/>
      <w:r>
        <w:rPr>
          <w:szCs w:val="28"/>
        </w:rPr>
        <w:t xml:space="preserve"> </w:t>
      </w:r>
      <w:proofErr w:type="spellStart"/>
      <w:r>
        <w:rPr>
          <w:szCs w:val="28"/>
        </w:rPr>
        <w:t>амал</w:t>
      </w:r>
      <w:proofErr w:type="spellEnd"/>
      <w:r>
        <w:rPr>
          <w:szCs w:val="28"/>
        </w:rPr>
        <w:t xml:space="preserve"> </w:t>
      </w:r>
      <w:proofErr w:type="gramStart"/>
      <w:r w:rsidRPr="007B370A">
        <w:rPr>
          <w:szCs w:val="28"/>
        </w:rPr>
        <w:t>Об</w:t>
      </w:r>
      <w:proofErr w:type="gramEnd"/>
      <w:r>
        <w:rPr>
          <w:szCs w:val="28"/>
          <w:lang w:val="tg-Cyrl-TJ"/>
        </w:rPr>
        <w:t xml:space="preserve"> </w:t>
      </w:r>
      <w:proofErr w:type="spellStart"/>
      <w:r w:rsidRPr="007B370A">
        <w:rPr>
          <w:szCs w:val="28"/>
        </w:rPr>
        <w:t>барои</w:t>
      </w:r>
      <w:proofErr w:type="spellEnd"/>
      <w:r w:rsidRPr="007B370A">
        <w:rPr>
          <w:szCs w:val="28"/>
        </w:rPr>
        <w:t xml:space="preserve"> </w:t>
      </w:r>
      <w:proofErr w:type="spellStart"/>
      <w:r w:rsidRPr="007B370A">
        <w:rPr>
          <w:szCs w:val="28"/>
        </w:rPr>
        <w:t>рушди</w:t>
      </w:r>
      <w:proofErr w:type="spellEnd"/>
      <w:r w:rsidRPr="007B370A">
        <w:rPr>
          <w:szCs w:val="28"/>
        </w:rPr>
        <w:t xml:space="preserve"> </w:t>
      </w:r>
      <w:proofErr w:type="spellStart"/>
      <w:r w:rsidRPr="007B370A">
        <w:rPr>
          <w:szCs w:val="28"/>
        </w:rPr>
        <w:t>устувор</w:t>
      </w:r>
      <w:proofErr w:type="spellEnd"/>
      <w:r>
        <w:rPr>
          <w:szCs w:val="28"/>
          <w:lang w:val="tg-Cyrl-TJ"/>
        </w:rPr>
        <w:t>”</w:t>
      </w:r>
      <w:r w:rsidRPr="007B370A">
        <w:rPr>
          <w:szCs w:val="28"/>
        </w:rPr>
        <w:t xml:space="preserve">, </w:t>
      </w:r>
      <w:proofErr w:type="spellStart"/>
      <w:r w:rsidRPr="007B370A">
        <w:rPr>
          <w:szCs w:val="28"/>
        </w:rPr>
        <w:t>солхои</w:t>
      </w:r>
      <w:proofErr w:type="spellEnd"/>
      <w:r w:rsidRPr="007B370A">
        <w:rPr>
          <w:szCs w:val="28"/>
        </w:rPr>
        <w:t xml:space="preserve"> 2018-</w:t>
      </w:r>
      <w:r>
        <w:rPr>
          <w:szCs w:val="28"/>
          <w:lang w:val="tg-Cyrl-TJ"/>
        </w:rPr>
        <w:t xml:space="preserve"> </w:t>
      </w:r>
      <w:r>
        <w:rPr>
          <w:szCs w:val="28"/>
        </w:rPr>
        <w:t xml:space="preserve">2028 </w:t>
      </w:r>
      <w:proofErr w:type="spellStart"/>
      <w:r>
        <w:rPr>
          <w:szCs w:val="28"/>
        </w:rPr>
        <w:t>ва</w:t>
      </w:r>
      <w:proofErr w:type="spellEnd"/>
      <w:r>
        <w:rPr>
          <w:szCs w:val="28"/>
        </w:rPr>
        <w:t xml:space="preserve"> </w:t>
      </w:r>
      <w:r>
        <w:rPr>
          <w:szCs w:val="28"/>
          <w:lang w:val="tg-Cyrl-TJ"/>
        </w:rPr>
        <w:t>ғ</w:t>
      </w:r>
      <w:proofErr w:type="spellStart"/>
      <w:r>
        <w:rPr>
          <w:szCs w:val="28"/>
        </w:rPr>
        <w:t>айрахо</w:t>
      </w:r>
      <w:proofErr w:type="spellEnd"/>
      <w:r>
        <w:rPr>
          <w:szCs w:val="28"/>
        </w:rPr>
        <w:t xml:space="preserve"> </w:t>
      </w:r>
      <w:proofErr w:type="spellStart"/>
      <w:r>
        <w:rPr>
          <w:szCs w:val="28"/>
        </w:rPr>
        <w:t>гузаронида</w:t>
      </w:r>
      <w:proofErr w:type="spellEnd"/>
      <w:r>
        <w:rPr>
          <w:szCs w:val="28"/>
        </w:rPr>
        <w:t xml:space="preserve"> </w:t>
      </w:r>
      <w:proofErr w:type="spellStart"/>
      <w:r>
        <w:rPr>
          <w:szCs w:val="28"/>
        </w:rPr>
        <w:t>мешавад</w:t>
      </w:r>
      <w:proofErr w:type="spellEnd"/>
      <w:r>
        <w:rPr>
          <w:szCs w:val="28"/>
        </w:rPr>
        <w:t xml:space="preserve">. </w:t>
      </w:r>
    </w:p>
    <w:p w:rsidR="009F40F0" w:rsidRDefault="009F40F0" w:rsidP="00BD137F">
      <w:pPr>
        <w:spacing w:line="360" w:lineRule="auto"/>
        <w:ind w:firstLine="0"/>
        <w:rPr>
          <w:szCs w:val="28"/>
        </w:rPr>
      </w:pPr>
    </w:p>
    <w:p w:rsidR="009F40F0" w:rsidRPr="00A50747" w:rsidRDefault="009F40F0" w:rsidP="009F40F0">
      <w:pPr>
        <w:spacing w:line="360" w:lineRule="auto"/>
        <w:jc w:val="center"/>
        <w:rPr>
          <w:b/>
          <w:szCs w:val="28"/>
          <w:lang w:val="tg-Cyrl-TJ"/>
        </w:rPr>
      </w:pPr>
      <w:proofErr w:type="spellStart"/>
      <w:r w:rsidRPr="00A50747">
        <w:rPr>
          <w:b/>
          <w:szCs w:val="28"/>
        </w:rPr>
        <w:t>Самтхои</w:t>
      </w:r>
      <w:proofErr w:type="spellEnd"/>
      <w:r w:rsidRPr="00A50747">
        <w:rPr>
          <w:b/>
          <w:szCs w:val="28"/>
        </w:rPr>
        <w:t xml:space="preserve"> </w:t>
      </w:r>
      <w:proofErr w:type="spellStart"/>
      <w:r w:rsidRPr="00A50747">
        <w:rPr>
          <w:b/>
          <w:szCs w:val="28"/>
        </w:rPr>
        <w:t>асос</w:t>
      </w:r>
      <w:proofErr w:type="spellEnd"/>
      <w:r w:rsidRPr="00A50747">
        <w:rPr>
          <w:b/>
          <w:szCs w:val="28"/>
          <w:lang w:val="tg-Cyrl-TJ"/>
        </w:rPr>
        <w:t>ии</w:t>
      </w:r>
      <w:r w:rsidRPr="00A50747">
        <w:rPr>
          <w:b/>
          <w:szCs w:val="28"/>
        </w:rPr>
        <w:t xml:space="preserve"> </w:t>
      </w:r>
      <w:proofErr w:type="spellStart"/>
      <w:r w:rsidRPr="00A50747">
        <w:rPr>
          <w:b/>
          <w:szCs w:val="28"/>
        </w:rPr>
        <w:t>тадкикот</w:t>
      </w:r>
      <w:proofErr w:type="spellEnd"/>
      <w:r w:rsidRPr="00A50747">
        <w:rPr>
          <w:b/>
          <w:szCs w:val="28"/>
          <w:lang w:val="tg-Cyrl-TJ"/>
        </w:rPr>
        <w:t>ҳ</w:t>
      </w:r>
      <w:proofErr w:type="spellStart"/>
      <w:r w:rsidRPr="00A50747">
        <w:rPr>
          <w:b/>
          <w:szCs w:val="28"/>
        </w:rPr>
        <w:t>ои</w:t>
      </w:r>
      <w:proofErr w:type="spellEnd"/>
      <w:r w:rsidRPr="00A50747">
        <w:rPr>
          <w:b/>
          <w:szCs w:val="28"/>
        </w:rPr>
        <w:t xml:space="preserve"> </w:t>
      </w:r>
      <w:proofErr w:type="spellStart"/>
      <w:r w:rsidRPr="00A50747">
        <w:rPr>
          <w:b/>
          <w:szCs w:val="28"/>
        </w:rPr>
        <w:t>илм</w:t>
      </w:r>
      <w:proofErr w:type="spellEnd"/>
      <w:r w:rsidRPr="00A50747">
        <w:rPr>
          <w:b/>
          <w:szCs w:val="28"/>
          <w:lang w:val="tg-Cyrl-TJ"/>
        </w:rPr>
        <w:t>ӣ</w:t>
      </w:r>
      <w:r w:rsidRPr="00A50747">
        <w:rPr>
          <w:b/>
          <w:szCs w:val="28"/>
        </w:rPr>
        <w:t xml:space="preserve"> </w:t>
      </w:r>
      <w:proofErr w:type="spellStart"/>
      <w:r w:rsidRPr="00A50747">
        <w:rPr>
          <w:b/>
          <w:szCs w:val="28"/>
        </w:rPr>
        <w:t>ва</w:t>
      </w:r>
      <w:proofErr w:type="spellEnd"/>
      <w:r w:rsidRPr="00A50747">
        <w:rPr>
          <w:b/>
          <w:szCs w:val="28"/>
        </w:rPr>
        <w:t xml:space="preserve"> </w:t>
      </w:r>
      <w:proofErr w:type="spellStart"/>
      <w:r w:rsidRPr="00A50747">
        <w:rPr>
          <w:b/>
          <w:szCs w:val="28"/>
        </w:rPr>
        <w:t>созандаг</w:t>
      </w:r>
      <w:proofErr w:type="spellEnd"/>
      <w:r w:rsidRPr="00A50747">
        <w:rPr>
          <w:b/>
          <w:szCs w:val="28"/>
          <w:lang w:val="tg-Cyrl-TJ"/>
        </w:rPr>
        <w:t>ӣ</w:t>
      </w:r>
    </w:p>
    <w:p w:rsidR="009F40F0" w:rsidRDefault="009F40F0" w:rsidP="009F40F0">
      <w:pPr>
        <w:spacing w:line="360" w:lineRule="auto"/>
        <w:ind w:firstLine="567"/>
        <w:rPr>
          <w:szCs w:val="28"/>
          <w:lang w:val="tg-Cyrl-TJ"/>
        </w:rPr>
      </w:pPr>
      <w:r w:rsidRPr="00E74CE9">
        <w:rPr>
          <w:szCs w:val="28"/>
          <w:lang w:val="tg-Cyrl-TJ"/>
        </w:rPr>
        <w:t>Дар кафедраи</w:t>
      </w:r>
      <w:r>
        <w:rPr>
          <w:szCs w:val="28"/>
          <w:lang w:val="tg-Cyrl-TJ"/>
        </w:rPr>
        <w:t xml:space="preserve"> з</w:t>
      </w:r>
      <w:r w:rsidRPr="00E74CE9">
        <w:rPr>
          <w:szCs w:val="28"/>
          <w:lang w:val="tg-Cyrl-TJ"/>
        </w:rPr>
        <w:t>абони давлат</w:t>
      </w:r>
      <w:r>
        <w:rPr>
          <w:szCs w:val="28"/>
          <w:lang w:val="tg-Cyrl-TJ"/>
        </w:rPr>
        <w:t xml:space="preserve">ӣ </w:t>
      </w:r>
      <w:r w:rsidRPr="00E74CE9">
        <w:rPr>
          <w:szCs w:val="28"/>
          <w:lang w:val="tg-Cyrl-TJ"/>
        </w:rPr>
        <w:t xml:space="preserve">ва </w:t>
      </w:r>
      <w:r>
        <w:rPr>
          <w:szCs w:val="28"/>
          <w:lang w:val="tg-Cyrl-TJ"/>
        </w:rPr>
        <w:t>ҷ</w:t>
      </w:r>
      <w:r w:rsidRPr="00E74CE9">
        <w:rPr>
          <w:szCs w:val="28"/>
          <w:lang w:val="tg-Cyrl-TJ"/>
        </w:rPr>
        <w:t>омеашинос</w:t>
      </w:r>
      <w:r>
        <w:rPr>
          <w:szCs w:val="28"/>
          <w:lang w:val="tg-Cyrl-TJ"/>
        </w:rPr>
        <w:t xml:space="preserve">ӣ </w:t>
      </w:r>
      <w:r w:rsidRPr="00E74CE9">
        <w:rPr>
          <w:szCs w:val="28"/>
          <w:lang w:val="tg-Cyrl-TJ"/>
        </w:rPr>
        <w:t>як мавзуи</w:t>
      </w:r>
      <w:r>
        <w:rPr>
          <w:szCs w:val="28"/>
          <w:lang w:val="tg-Cyrl-TJ"/>
        </w:rPr>
        <w:t xml:space="preserve"> </w:t>
      </w:r>
      <w:r w:rsidRPr="00E74CE9">
        <w:rPr>
          <w:szCs w:val="28"/>
          <w:lang w:val="tg-Cyrl-TJ"/>
        </w:rPr>
        <w:t>умуми</w:t>
      </w:r>
      <w:r>
        <w:rPr>
          <w:szCs w:val="28"/>
          <w:lang w:val="tg-Cyrl-TJ"/>
        </w:rPr>
        <w:t xml:space="preserve"> мавриди тадкик қарор дорад, ки бо муаммоҳ</w:t>
      </w:r>
      <w:r w:rsidRPr="00E74CE9">
        <w:rPr>
          <w:szCs w:val="28"/>
          <w:lang w:val="tg-Cyrl-TJ"/>
        </w:rPr>
        <w:t>ои забон</w:t>
      </w:r>
      <w:r>
        <w:rPr>
          <w:szCs w:val="28"/>
          <w:lang w:val="tg-Cyrl-TJ"/>
        </w:rPr>
        <w:t>ӣ</w:t>
      </w:r>
      <w:r w:rsidRPr="00E74CE9">
        <w:rPr>
          <w:szCs w:val="28"/>
          <w:lang w:val="tg-Cyrl-TJ"/>
        </w:rPr>
        <w:t>, таьрих</w:t>
      </w:r>
      <w:r>
        <w:rPr>
          <w:szCs w:val="28"/>
          <w:lang w:val="tg-Cyrl-TJ"/>
        </w:rPr>
        <w:t>ӣ</w:t>
      </w:r>
      <w:r w:rsidRPr="00E74CE9">
        <w:rPr>
          <w:szCs w:val="28"/>
          <w:lang w:val="tg-Cyrl-TJ"/>
        </w:rPr>
        <w:t>,</w:t>
      </w:r>
      <w:r>
        <w:rPr>
          <w:szCs w:val="28"/>
          <w:lang w:val="tg-Cyrl-TJ"/>
        </w:rPr>
        <w:t xml:space="preserve"> </w:t>
      </w:r>
      <w:r w:rsidRPr="00E74CE9">
        <w:rPr>
          <w:szCs w:val="28"/>
          <w:lang w:val="tg-Cyrl-TJ"/>
        </w:rPr>
        <w:t>фарханг</w:t>
      </w:r>
      <w:r>
        <w:rPr>
          <w:szCs w:val="28"/>
          <w:lang w:val="tg-Cyrl-TJ"/>
        </w:rPr>
        <w:t>ӣ</w:t>
      </w:r>
      <w:r w:rsidRPr="00E74CE9">
        <w:rPr>
          <w:szCs w:val="28"/>
          <w:lang w:val="tg-Cyrl-TJ"/>
        </w:rPr>
        <w:t xml:space="preserve"> ва фалсаф</w:t>
      </w:r>
      <w:r>
        <w:rPr>
          <w:szCs w:val="28"/>
          <w:lang w:val="tg-Cyrl-TJ"/>
        </w:rPr>
        <w:t>ӣ</w:t>
      </w:r>
      <w:r w:rsidRPr="00E74CE9">
        <w:rPr>
          <w:szCs w:val="28"/>
          <w:lang w:val="tg-Cyrl-TJ"/>
        </w:rPr>
        <w:t xml:space="preserve"> ало</w:t>
      </w:r>
      <w:r>
        <w:rPr>
          <w:szCs w:val="28"/>
          <w:lang w:val="tg-Cyrl-TJ"/>
        </w:rPr>
        <w:t>қ</w:t>
      </w:r>
      <w:r w:rsidRPr="00E74CE9">
        <w:rPr>
          <w:szCs w:val="28"/>
          <w:lang w:val="tg-Cyrl-TJ"/>
        </w:rPr>
        <w:t>аманд мебошад</w:t>
      </w:r>
      <w:r>
        <w:rPr>
          <w:szCs w:val="28"/>
          <w:lang w:val="tg-Cyrl-TJ"/>
        </w:rPr>
        <w:t>,</w:t>
      </w:r>
      <w:r w:rsidRPr="00E74CE9">
        <w:rPr>
          <w:szCs w:val="28"/>
          <w:lang w:val="tg-Cyrl-TJ"/>
        </w:rPr>
        <w:t xml:space="preserve"> ки</w:t>
      </w:r>
      <w:r>
        <w:rPr>
          <w:szCs w:val="28"/>
          <w:lang w:val="tg-Cyrl-TJ"/>
        </w:rPr>
        <w:t xml:space="preserve"> </w:t>
      </w:r>
      <w:r w:rsidRPr="00E74CE9">
        <w:rPr>
          <w:szCs w:val="28"/>
          <w:lang w:val="tg-Cyrl-TJ"/>
        </w:rPr>
        <w:t>бо тахти унвони</w:t>
      </w:r>
      <w:r>
        <w:rPr>
          <w:szCs w:val="28"/>
          <w:lang w:val="tg-Cyrl-TJ"/>
        </w:rPr>
        <w:t xml:space="preserve"> </w:t>
      </w:r>
      <w:r w:rsidRPr="00E74CE9">
        <w:rPr>
          <w:szCs w:val="28"/>
          <w:lang w:val="tg-Cyrl-TJ"/>
        </w:rPr>
        <w:t>"Масьала</w:t>
      </w:r>
      <w:r>
        <w:rPr>
          <w:szCs w:val="28"/>
          <w:lang w:val="tg-Cyrl-TJ"/>
        </w:rPr>
        <w:t>ҳои</w:t>
      </w:r>
      <w:r w:rsidRPr="00E74CE9">
        <w:rPr>
          <w:szCs w:val="28"/>
          <w:lang w:val="tg-Cyrl-TJ"/>
        </w:rPr>
        <w:t xml:space="preserve"> мубрами филолог</w:t>
      </w:r>
      <w:r>
        <w:rPr>
          <w:szCs w:val="28"/>
          <w:lang w:val="tg-Cyrl-TJ"/>
        </w:rPr>
        <w:t>ӣ</w:t>
      </w:r>
      <w:r w:rsidRPr="00E74CE9">
        <w:rPr>
          <w:szCs w:val="28"/>
          <w:lang w:val="tg-Cyrl-TJ"/>
        </w:rPr>
        <w:t xml:space="preserve"> ва чамьиятии точик дар замони</w:t>
      </w:r>
      <w:r>
        <w:rPr>
          <w:szCs w:val="28"/>
          <w:lang w:val="tg-Cyrl-TJ"/>
        </w:rPr>
        <w:t xml:space="preserve"> </w:t>
      </w:r>
      <w:r w:rsidRPr="00E74CE9">
        <w:rPr>
          <w:szCs w:val="28"/>
          <w:lang w:val="tg-Cyrl-TJ"/>
        </w:rPr>
        <w:t>муосир" маълум</w:t>
      </w:r>
      <w:r>
        <w:rPr>
          <w:szCs w:val="28"/>
          <w:lang w:val="tg-Cyrl-TJ"/>
        </w:rPr>
        <w:t xml:space="preserve"> </w:t>
      </w:r>
      <w:r w:rsidRPr="00E74CE9">
        <w:rPr>
          <w:szCs w:val="28"/>
          <w:lang w:val="tg-Cyrl-TJ"/>
        </w:rPr>
        <w:t xml:space="preserve">аст. </w:t>
      </w:r>
    </w:p>
    <w:p w:rsidR="009F40F0" w:rsidRPr="00E74CE9" w:rsidRDefault="009F40F0" w:rsidP="009F40F0">
      <w:pPr>
        <w:spacing w:line="360" w:lineRule="auto"/>
        <w:ind w:firstLine="567"/>
        <w:rPr>
          <w:szCs w:val="28"/>
          <w:lang w:val="tg-Cyrl-TJ"/>
        </w:rPr>
      </w:pPr>
    </w:p>
    <w:p w:rsidR="009F40F0" w:rsidRPr="00E74CE9" w:rsidRDefault="009F40F0" w:rsidP="009F40F0">
      <w:pPr>
        <w:spacing w:line="360" w:lineRule="auto"/>
        <w:rPr>
          <w:szCs w:val="28"/>
          <w:lang w:val="tg-Cyrl-TJ"/>
        </w:rPr>
      </w:pPr>
      <w:r w:rsidRPr="00E74CE9">
        <w:rPr>
          <w:szCs w:val="28"/>
          <w:lang w:val="tg-Cyrl-TJ"/>
        </w:rPr>
        <w:t>Ил</w:t>
      </w:r>
      <w:r>
        <w:rPr>
          <w:szCs w:val="28"/>
          <w:lang w:val="tg-Cyrl-TJ"/>
        </w:rPr>
        <w:t>м</w:t>
      </w:r>
      <w:r w:rsidRPr="00E74CE9">
        <w:rPr>
          <w:szCs w:val="28"/>
          <w:lang w:val="tg-Cyrl-TJ"/>
        </w:rPr>
        <w:t xml:space="preserve">хои чомеашиносй ва гуманитари: </w:t>
      </w:r>
    </w:p>
    <w:p w:rsidR="009F40F0" w:rsidRDefault="009F40F0" w:rsidP="009F40F0">
      <w:pPr>
        <w:spacing w:line="360" w:lineRule="auto"/>
        <w:rPr>
          <w:szCs w:val="28"/>
          <w:lang w:val="tg-Cyrl-TJ"/>
        </w:rPr>
      </w:pPr>
      <w:r w:rsidRPr="00E74CE9">
        <w:rPr>
          <w:rFonts w:ascii="Tahoma" w:hAnsi="Tahoma" w:cs="Tahoma"/>
          <w:szCs w:val="28"/>
          <w:lang w:val="tg-Cyrl-TJ"/>
        </w:rPr>
        <w:t>﻿﻿</w:t>
      </w:r>
      <w:r w:rsidRPr="00E74CE9">
        <w:rPr>
          <w:szCs w:val="28"/>
          <w:lang w:val="tg-Cyrl-TJ"/>
        </w:rPr>
        <w:t>Омузиши адабиёти замонав</w:t>
      </w:r>
      <w:r>
        <w:rPr>
          <w:szCs w:val="28"/>
          <w:lang w:val="tg-Cyrl-TJ"/>
        </w:rPr>
        <w:t xml:space="preserve">ӣ бо мақсади муайян намудани муаммоҳои мубрами филологӣ ва чамьиятии точик; </w:t>
      </w:r>
    </w:p>
    <w:p w:rsidR="009F40F0" w:rsidRDefault="009F40F0" w:rsidP="009F40F0">
      <w:pPr>
        <w:spacing w:line="360" w:lineRule="auto"/>
        <w:rPr>
          <w:szCs w:val="28"/>
          <w:lang w:val="tg-Cyrl-TJ"/>
        </w:rPr>
      </w:pPr>
      <w:r>
        <w:rPr>
          <w:szCs w:val="28"/>
        </w:rPr>
        <w:t>Та</w:t>
      </w:r>
      <w:r>
        <w:rPr>
          <w:szCs w:val="28"/>
          <w:lang w:val="tg-Cyrl-TJ"/>
        </w:rPr>
        <w:t>ҳ</w:t>
      </w:r>
      <w:r>
        <w:rPr>
          <w:szCs w:val="28"/>
        </w:rPr>
        <w:t xml:space="preserve">кики </w:t>
      </w:r>
      <w:proofErr w:type="spellStart"/>
      <w:r>
        <w:rPr>
          <w:szCs w:val="28"/>
        </w:rPr>
        <w:t>муаммо</w:t>
      </w:r>
      <w:proofErr w:type="spellEnd"/>
      <w:r>
        <w:rPr>
          <w:szCs w:val="28"/>
          <w:lang w:val="tg-Cyrl-TJ"/>
        </w:rPr>
        <w:t>ҳ</w:t>
      </w:r>
      <w:proofErr w:type="spellStart"/>
      <w:r>
        <w:rPr>
          <w:szCs w:val="28"/>
        </w:rPr>
        <w:t>ои</w:t>
      </w:r>
      <w:proofErr w:type="spellEnd"/>
      <w:r>
        <w:rPr>
          <w:szCs w:val="28"/>
        </w:rPr>
        <w:t xml:space="preserve"> </w:t>
      </w:r>
      <w:proofErr w:type="spellStart"/>
      <w:r>
        <w:rPr>
          <w:szCs w:val="28"/>
        </w:rPr>
        <w:t>забон</w:t>
      </w:r>
      <w:proofErr w:type="spellEnd"/>
      <w:r>
        <w:rPr>
          <w:szCs w:val="28"/>
          <w:lang w:val="tg-Cyrl-TJ"/>
        </w:rPr>
        <w:t xml:space="preserve"> </w:t>
      </w:r>
      <w:proofErr w:type="spellStart"/>
      <w:r>
        <w:rPr>
          <w:szCs w:val="28"/>
        </w:rPr>
        <w:t>ва</w:t>
      </w:r>
      <w:proofErr w:type="spellEnd"/>
      <w:r>
        <w:rPr>
          <w:szCs w:val="28"/>
        </w:rPr>
        <w:t xml:space="preserve"> </w:t>
      </w:r>
      <w:proofErr w:type="spellStart"/>
      <w:r>
        <w:rPr>
          <w:szCs w:val="28"/>
        </w:rPr>
        <w:t>адабиёти</w:t>
      </w:r>
      <w:proofErr w:type="spellEnd"/>
      <w:r>
        <w:rPr>
          <w:szCs w:val="28"/>
        </w:rPr>
        <w:t xml:space="preserve"> </w:t>
      </w:r>
      <w:proofErr w:type="spellStart"/>
      <w:r>
        <w:rPr>
          <w:szCs w:val="28"/>
        </w:rPr>
        <w:t>точик</w:t>
      </w:r>
      <w:proofErr w:type="spellEnd"/>
      <w:r>
        <w:rPr>
          <w:szCs w:val="28"/>
        </w:rPr>
        <w:t xml:space="preserve"> дар</w:t>
      </w:r>
      <w:r>
        <w:rPr>
          <w:szCs w:val="28"/>
          <w:lang w:val="tg-Cyrl-TJ"/>
        </w:rPr>
        <w:t xml:space="preserve"> </w:t>
      </w:r>
      <w:proofErr w:type="spellStart"/>
      <w:r w:rsidRPr="007B370A">
        <w:rPr>
          <w:szCs w:val="28"/>
        </w:rPr>
        <w:t>з</w:t>
      </w:r>
      <w:r>
        <w:rPr>
          <w:szCs w:val="28"/>
        </w:rPr>
        <w:t>амони</w:t>
      </w:r>
      <w:proofErr w:type="spellEnd"/>
      <w:r>
        <w:rPr>
          <w:szCs w:val="28"/>
          <w:lang w:val="tg-Cyrl-TJ"/>
        </w:rPr>
        <w:t xml:space="preserve"> </w:t>
      </w:r>
      <w:proofErr w:type="spellStart"/>
      <w:r>
        <w:rPr>
          <w:szCs w:val="28"/>
        </w:rPr>
        <w:t>муосир</w:t>
      </w:r>
      <w:proofErr w:type="spellEnd"/>
      <w:r>
        <w:rPr>
          <w:szCs w:val="28"/>
          <w:lang w:val="tg-Cyrl-TJ"/>
        </w:rPr>
        <w:t>;</w:t>
      </w:r>
    </w:p>
    <w:p w:rsidR="009F40F0" w:rsidRPr="007B370A" w:rsidRDefault="009F40F0" w:rsidP="009F40F0">
      <w:pPr>
        <w:spacing w:line="360" w:lineRule="auto"/>
        <w:rPr>
          <w:szCs w:val="28"/>
        </w:rPr>
      </w:pPr>
      <w:r>
        <w:rPr>
          <w:szCs w:val="28"/>
        </w:rPr>
        <w:t>Фа</w:t>
      </w:r>
      <w:r>
        <w:rPr>
          <w:szCs w:val="28"/>
          <w:lang w:val="tg-Cyrl-TJ"/>
        </w:rPr>
        <w:t>ъ</w:t>
      </w:r>
      <w:proofErr w:type="spellStart"/>
      <w:r>
        <w:rPr>
          <w:szCs w:val="28"/>
        </w:rPr>
        <w:t>олияти</w:t>
      </w:r>
      <w:proofErr w:type="spellEnd"/>
      <w:r>
        <w:rPr>
          <w:szCs w:val="28"/>
        </w:rPr>
        <w:t xml:space="preserve"> </w:t>
      </w:r>
      <w:proofErr w:type="spellStart"/>
      <w:r>
        <w:rPr>
          <w:szCs w:val="28"/>
        </w:rPr>
        <w:t>байналхал</w:t>
      </w:r>
      <w:proofErr w:type="spellEnd"/>
      <w:r>
        <w:rPr>
          <w:szCs w:val="28"/>
          <w:lang w:val="tg-Cyrl-TJ"/>
        </w:rPr>
        <w:t>қ</w:t>
      </w:r>
      <w:proofErr w:type="spellStart"/>
      <w:r>
        <w:rPr>
          <w:szCs w:val="28"/>
        </w:rPr>
        <w:t>ии</w:t>
      </w:r>
      <w:proofErr w:type="spellEnd"/>
      <w:r>
        <w:rPr>
          <w:szCs w:val="28"/>
        </w:rPr>
        <w:t xml:space="preserve"> кафедра</w:t>
      </w:r>
    </w:p>
    <w:p w:rsidR="009F40F0" w:rsidRPr="007B370A" w:rsidRDefault="009F40F0" w:rsidP="009F40F0">
      <w:pPr>
        <w:spacing w:line="360" w:lineRule="auto"/>
        <w:rPr>
          <w:szCs w:val="28"/>
        </w:rPr>
      </w:pPr>
    </w:p>
    <w:p w:rsidR="009F40F0" w:rsidRPr="007B370A" w:rsidRDefault="009F40F0" w:rsidP="009F40F0">
      <w:pPr>
        <w:spacing w:line="360" w:lineRule="auto"/>
        <w:rPr>
          <w:szCs w:val="28"/>
        </w:rPr>
      </w:pPr>
      <w:proofErr w:type="spellStart"/>
      <w:r>
        <w:rPr>
          <w:szCs w:val="28"/>
        </w:rPr>
        <w:lastRenderedPageBreak/>
        <w:t>Барнома</w:t>
      </w:r>
      <w:proofErr w:type="spellEnd"/>
      <w:r>
        <w:rPr>
          <w:szCs w:val="28"/>
          <w:lang w:val="tg-Cyrl-TJ"/>
        </w:rPr>
        <w:t>ҳ</w:t>
      </w:r>
      <w:proofErr w:type="spellStart"/>
      <w:r>
        <w:rPr>
          <w:szCs w:val="28"/>
        </w:rPr>
        <w:t>ои</w:t>
      </w:r>
      <w:proofErr w:type="spellEnd"/>
      <w:r>
        <w:rPr>
          <w:szCs w:val="28"/>
        </w:rPr>
        <w:t xml:space="preserve"> та</w:t>
      </w:r>
      <w:r>
        <w:rPr>
          <w:szCs w:val="28"/>
          <w:lang w:val="tg-Cyrl-TJ"/>
        </w:rPr>
        <w:t>ҳ</w:t>
      </w:r>
      <w:proofErr w:type="spellStart"/>
      <w:r w:rsidRPr="007B370A">
        <w:rPr>
          <w:szCs w:val="28"/>
        </w:rPr>
        <w:t>с</w:t>
      </w:r>
      <w:r>
        <w:rPr>
          <w:szCs w:val="28"/>
        </w:rPr>
        <w:t>илотии</w:t>
      </w:r>
      <w:proofErr w:type="spellEnd"/>
      <w:r>
        <w:rPr>
          <w:szCs w:val="28"/>
        </w:rPr>
        <w:t xml:space="preserve"> </w:t>
      </w:r>
      <w:proofErr w:type="spellStart"/>
      <w:r>
        <w:rPr>
          <w:szCs w:val="28"/>
        </w:rPr>
        <w:t>бакалавриат</w:t>
      </w:r>
      <w:proofErr w:type="spellEnd"/>
    </w:p>
    <w:p w:rsidR="009F40F0" w:rsidRPr="0002380E" w:rsidRDefault="009F40F0" w:rsidP="009F40F0">
      <w:pPr>
        <w:spacing w:line="360" w:lineRule="auto"/>
        <w:rPr>
          <w:szCs w:val="28"/>
          <w:lang w:val="tg-Cyrl-TJ"/>
        </w:rPr>
      </w:pPr>
      <w:proofErr w:type="spellStart"/>
      <w:r w:rsidRPr="007B370A">
        <w:rPr>
          <w:szCs w:val="28"/>
        </w:rPr>
        <w:t>Номи</w:t>
      </w:r>
      <w:proofErr w:type="spellEnd"/>
      <w:r w:rsidRPr="007B370A">
        <w:rPr>
          <w:szCs w:val="28"/>
        </w:rPr>
        <w:t xml:space="preserve"> </w:t>
      </w:r>
      <w:proofErr w:type="spellStart"/>
      <w:r w:rsidRPr="007B370A">
        <w:rPr>
          <w:szCs w:val="28"/>
        </w:rPr>
        <w:t>ихтисоси</w:t>
      </w:r>
      <w:proofErr w:type="spellEnd"/>
      <w:r w:rsidRPr="007B370A">
        <w:rPr>
          <w:szCs w:val="28"/>
        </w:rPr>
        <w:t xml:space="preserve"> 1-080101-Тахсилоти</w:t>
      </w:r>
      <w:r>
        <w:rPr>
          <w:szCs w:val="28"/>
        </w:rPr>
        <w:t xml:space="preserve"> </w:t>
      </w:r>
      <w:proofErr w:type="spellStart"/>
      <w:r>
        <w:rPr>
          <w:szCs w:val="28"/>
        </w:rPr>
        <w:t>кас</w:t>
      </w:r>
      <w:proofErr w:type="spellEnd"/>
      <w:r>
        <w:rPr>
          <w:szCs w:val="28"/>
          <w:lang w:val="tg-Cyrl-TJ"/>
        </w:rPr>
        <w:t>бӣ</w:t>
      </w:r>
      <w:r w:rsidRPr="007B370A">
        <w:rPr>
          <w:szCs w:val="28"/>
        </w:rPr>
        <w:t xml:space="preserve"> (а</w:t>
      </w:r>
      <w:r>
        <w:rPr>
          <w:szCs w:val="28"/>
        </w:rPr>
        <w:t xml:space="preserve">з </w:t>
      </w:r>
      <w:proofErr w:type="spellStart"/>
      <w:r>
        <w:rPr>
          <w:szCs w:val="28"/>
        </w:rPr>
        <w:t>руйи</w:t>
      </w:r>
      <w:proofErr w:type="spellEnd"/>
      <w:r>
        <w:rPr>
          <w:szCs w:val="28"/>
        </w:rPr>
        <w:t xml:space="preserve"> </w:t>
      </w:r>
      <w:proofErr w:type="spellStart"/>
      <w:r>
        <w:rPr>
          <w:szCs w:val="28"/>
        </w:rPr>
        <w:t>самтхо</w:t>
      </w:r>
      <w:proofErr w:type="spellEnd"/>
      <w:r>
        <w:rPr>
          <w:szCs w:val="28"/>
        </w:rPr>
        <w:t xml:space="preserve">), </w:t>
      </w:r>
      <w:proofErr w:type="spellStart"/>
      <w:r>
        <w:rPr>
          <w:szCs w:val="28"/>
        </w:rPr>
        <w:t>дарачаи</w:t>
      </w:r>
      <w:proofErr w:type="spellEnd"/>
      <w:r>
        <w:rPr>
          <w:szCs w:val="28"/>
        </w:rPr>
        <w:t xml:space="preserve">- </w:t>
      </w:r>
      <w:proofErr w:type="spellStart"/>
      <w:r>
        <w:rPr>
          <w:szCs w:val="28"/>
        </w:rPr>
        <w:t>академ</w:t>
      </w:r>
      <w:proofErr w:type="spellEnd"/>
      <w:r>
        <w:rPr>
          <w:szCs w:val="28"/>
          <w:lang w:val="tg-Cyrl-TJ"/>
        </w:rPr>
        <w:t>ӣ</w:t>
      </w:r>
      <w:r>
        <w:rPr>
          <w:szCs w:val="28"/>
        </w:rPr>
        <w:t xml:space="preserve">: </w:t>
      </w:r>
      <w:proofErr w:type="spellStart"/>
      <w:r>
        <w:rPr>
          <w:szCs w:val="28"/>
        </w:rPr>
        <w:t>бакал</w:t>
      </w:r>
      <w:proofErr w:type="spellEnd"/>
      <w:r>
        <w:rPr>
          <w:szCs w:val="28"/>
          <w:lang w:val="tg-Cyrl-TJ"/>
        </w:rPr>
        <w:t>ав</w:t>
      </w:r>
      <w:r>
        <w:rPr>
          <w:szCs w:val="28"/>
        </w:rPr>
        <w:t>р</w:t>
      </w:r>
      <w:r>
        <w:rPr>
          <w:szCs w:val="28"/>
          <w:lang w:val="tg-Cyrl-TJ"/>
        </w:rPr>
        <w:t xml:space="preserve"> </w:t>
      </w:r>
      <w:r>
        <w:rPr>
          <w:szCs w:val="28"/>
        </w:rPr>
        <w:t xml:space="preserve">Дар ДПДТТХ аз </w:t>
      </w:r>
      <w:proofErr w:type="spellStart"/>
      <w:r>
        <w:rPr>
          <w:szCs w:val="28"/>
        </w:rPr>
        <w:t>руй</w:t>
      </w:r>
      <w:proofErr w:type="spellEnd"/>
      <w:r>
        <w:rPr>
          <w:szCs w:val="28"/>
          <w:lang w:val="tg-Cyrl-TJ"/>
        </w:rPr>
        <w:t xml:space="preserve">и </w:t>
      </w:r>
      <w:proofErr w:type="spellStart"/>
      <w:r>
        <w:rPr>
          <w:szCs w:val="28"/>
        </w:rPr>
        <w:t>ихтисоси</w:t>
      </w:r>
      <w:proofErr w:type="spellEnd"/>
      <w:r>
        <w:rPr>
          <w:szCs w:val="28"/>
          <w:lang w:val="tg-Cyrl-TJ"/>
        </w:rPr>
        <w:t xml:space="preserve"> </w:t>
      </w:r>
      <w:r>
        <w:rPr>
          <w:szCs w:val="28"/>
        </w:rPr>
        <w:t>1-08 01</w:t>
      </w:r>
      <w:r w:rsidRPr="007B370A">
        <w:rPr>
          <w:szCs w:val="28"/>
        </w:rPr>
        <w:t xml:space="preserve"> 01-Таълими </w:t>
      </w:r>
      <w:proofErr w:type="spellStart"/>
      <w:r>
        <w:rPr>
          <w:szCs w:val="28"/>
        </w:rPr>
        <w:t>кас</w:t>
      </w:r>
      <w:proofErr w:type="spellEnd"/>
      <w:r>
        <w:rPr>
          <w:szCs w:val="28"/>
          <w:lang w:val="tg-Cyrl-TJ"/>
        </w:rPr>
        <w:t>бӣ</w:t>
      </w:r>
      <w:r>
        <w:rPr>
          <w:szCs w:val="28"/>
        </w:rPr>
        <w:t xml:space="preserve"> (аз</w:t>
      </w:r>
      <w:r>
        <w:rPr>
          <w:szCs w:val="28"/>
          <w:lang w:val="tg-Cyrl-TJ"/>
        </w:rPr>
        <w:t xml:space="preserve"> </w:t>
      </w:r>
      <w:proofErr w:type="spellStart"/>
      <w:r>
        <w:rPr>
          <w:szCs w:val="28"/>
        </w:rPr>
        <w:t>руйи</w:t>
      </w:r>
      <w:proofErr w:type="spellEnd"/>
      <w:r>
        <w:rPr>
          <w:szCs w:val="28"/>
          <w:lang w:val="tg-Cyrl-TJ"/>
        </w:rPr>
        <w:t xml:space="preserve"> </w:t>
      </w:r>
      <w:proofErr w:type="spellStart"/>
      <w:r>
        <w:rPr>
          <w:szCs w:val="28"/>
        </w:rPr>
        <w:t>самтхо</w:t>
      </w:r>
      <w:proofErr w:type="spellEnd"/>
      <w:r>
        <w:rPr>
          <w:szCs w:val="28"/>
        </w:rPr>
        <w:t>)</w:t>
      </w:r>
      <w:r>
        <w:rPr>
          <w:szCs w:val="28"/>
          <w:lang w:val="tg-Cyrl-TJ"/>
        </w:rPr>
        <w:t xml:space="preserve"> </w:t>
      </w:r>
      <w:proofErr w:type="spellStart"/>
      <w:r w:rsidRPr="007B370A">
        <w:rPr>
          <w:szCs w:val="28"/>
        </w:rPr>
        <w:t>барои</w:t>
      </w:r>
      <w:proofErr w:type="spellEnd"/>
      <w:r w:rsidRPr="007B370A">
        <w:rPr>
          <w:szCs w:val="28"/>
        </w:rPr>
        <w:t xml:space="preserve"> </w:t>
      </w:r>
      <w:proofErr w:type="spellStart"/>
      <w:r w:rsidRPr="007B370A">
        <w:rPr>
          <w:szCs w:val="28"/>
        </w:rPr>
        <w:t>тайёр</w:t>
      </w:r>
      <w:proofErr w:type="spellEnd"/>
      <w:r w:rsidRPr="007B370A">
        <w:rPr>
          <w:szCs w:val="28"/>
        </w:rPr>
        <w:t xml:space="preserve"> </w:t>
      </w:r>
      <w:proofErr w:type="spellStart"/>
      <w:r w:rsidRPr="007B370A">
        <w:rPr>
          <w:szCs w:val="28"/>
        </w:rPr>
        <w:t>н</w:t>
      </w:r>
      <w:r>
        <w:rPr>
          <w:szCs w:val="28"/>
        </w:rPr>
        <w:t>амудани</w:t>
      </w:r>
      <w:proofErr w:type="spellEnd"/>
      <w:r>
        <w:rPr>
          <w:szCs w:val="28"/>
        </w:rPr>
        <w:t xml:space="preserve"> </w:t>
      </w:r>
      <w:proofErr w:type="spellStart"/>
      <w:r>
        <w:rPr>
          <w:szCs w:val="28"/>
        </w:rPr>
        <w:t>мутахассисон</w:t>
      </w:r>
      <w:proofErr w:type="spellEnd"/>
      <w:r>
        <w:rPr>
          <w:szCs w:val="28"/>
        </w:rPr>
        <w:t xml:space="preserve"> </w:t>
      </w:r>
      <w:proofErr w:type="spellStart"/>
      <w:r>
        <w:rPr>
          <w:szCs w:val="28"/>
        </w:rPr>
        <w:t>чор</w:t>
      </w:r>
      <w:proofErr w:type="spellEnd"/>
      <w:r>
        <w:rPr>
          <w:szCs w:val="28"/>
        </w:rPr>
        <w:t xml:space="preserve"> </w:t>
      </w:r>
      <w:proofErr w:type="spellStart"/>
      <w:r>
        <w:rPr>
          <w:szCs w:val="28"/>
        </w:rPr>
        <w:t>самт</w:t>
      </w:r>
      <w:proofErr w:type="spellEnd"/>
      <w:r>
        <w:rPr>
          <w:szCs w:val="28"/>
        </w:rPr>
        <w:t xml:space="preserve"> </w:t>
      </w:r>
      <w:r>
        <w:rPr>
          <w:szCs w:val="28"/>
          <w:lang w:val="tg-Cyrl-TJ"/>
        </w:rPr>
        <w:t>қа</w:t>
      </w:r>
      <w:proofErr w:type="spellStart"/>
      <w:r>
        <w:rPr>
          <w:szCs w:val="28"/>
        </w:rPr>
        <w:t>бул</w:t>
      </w:r>
      <w:proofErr w:type="spellEnd"/>
      <w:r>
        <w:rPr>
          <w:szCs w:val="28"/>
          <w:lang w:val="tg-Cyrl-TJ"/>
        </w:rPr>
        <w:t xml:space="preserve"> </w:t>
      </w:r>
      <w:proofErr w:type="spellStart"/>
      <w:r>
        <w:rPr>
          <w:szCs w:val="28"/>
        </w:rPr>
        <w:t>гардидаан</w:t>
      </w:r>
      <w:proofErr w:type="spellEnd"/>
      <w:r>
        <w:rPr>
          <w:szCs w:val="28"/>
          <w:lang w:val="tg-Cyrl-TJ"/>
        </w:rPr>
        <w:t>д.</w:t>
      </w:r>
    </w:p>
    <w:p w:rsidR="003C4C37" w:rsidRPr="009F40F0" w:rsidRDefault="003C4C37" w:rsidP="003C4C37">
      <w:pPr>
        <w:spacing w:line="360" w:lineRule="auto"/>
        <w:ind w:firstLine="0"/>
        <w:rPr>
          <w:szCs w:val="28"/>
        </w:rPr>
      </w:pPr>
    </w:p>
    <w:sectPr w:rsidR="003C4C37" w:rsidRPr="009F40F0" w:rsidSect="001D5927">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C38E0"/>
    <w:multiLevelType w:val="hybridMultilevel"/>
    <w:tmpl w:val="5F6C50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7BB6C1E"/>
    <w:multiLevelType w:val="hybridMultilevel"/>
    <w:tmpl w:val="EDBCF5B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AF"/>
    <w:rsid w:val="00042FF5"/>
    <w:rsid w:val="000461CD"/>
    <w:rsid w:val="00070D22"/>
    <w:rsid w:val="000720E9"/>
    <w:rsid w:val="000D2BF9"/>
    <w:rsid w:val="000E3834"/>
    <w:rsid w:val="001811A9"/>
    <w:rsid w:val="001C2C54"/>
    <w:rsid w:val="001D5927"/>
    <w:rsid w:val="001E0C26"/>
    <w:rsid w:val="001E56D7"/>
    <w:rsid w:val="0022668D"/>
    <w:rsid w:val="0027614D"/>
    <w:rsid w:val="002B5748"/>
    <w:rsid w:val="002F35CE"/>
    <w:rsid w:val="00331F89"/>
    <w:rsid w:val="00334BDF"/>
    <w:rsid w:val="0038345A"/>
    <w:rsid w:val="003C4C37"/>
    <w:rsid w:val="003D7A37"/>
    <w:rsid w:val="004B5A85"/>
    <w:rsid w:val="004B6162"/>
    <w:rsid w:val="004D3426"/>
    <w:rsid w:val="00515D1E"/>
    <w:rsid w:val="005375F7"/>
    <w:rsid w:val="005469D7"/>
    <w:rsid w:val="005B730F"/>
    <w:rsid w:val="005E1E60"/>
    <w:rsid w:val="006B461B"/>
    <w:rsid w:val="00701700"/>
    <w:rsid w:val="00785725"/>
    <w:rsid w:val="00837145"/>
    <w:rsid w:val="0087027B"/>
    <w:rsid w:val="008E3884"/>
    <w:rsid w:val="008E6B98"/>
    <w:rsid w:val="008F545E"/>
    <w:rsid w:val="00960A0B"/>
    <w:rsid w:val="009B7B91"/>
    <w:rsid w:val="009E56F7"/>
    <w:rsid w:val="009F40F0"/>
    <w:rsid w:val="00A32220"/>
    <w:rsid w:val="00AC3C6D"/>
    <w:rsid w:val="00B749F1"/>
    <w:rsid w:val="00BD137F"/>
    <w:rsid w:val="00BD7B64"/>
    <w:rsid w:val="00BE52E6"/>
    <w:rsid w:val="00C06BE5"/>
    <w:rsid w:val="00C32F1C"/>
    <w:rsid w:val="00C41D0A"/>
    <w:rsid w:val="00C91763"/>
    <w:rsid w:val="00CA6ED7"/>
    <w:rsid w:val="00CF122E"/>
    <w:rsid w:val="00D12AC1"/>
    <w:rsid w:val="00D43EAF"/>
    <w:rsid w:val="00D50FD6"/>
    <w:rsid w:val="00DE0F73"/>
    <w:rsid w:val="00E9054B"/>
    <w:rsid w:val="00EC0AFB"/>
    <w:rsid w:val="00F002BD"/>
    <w:rsid w:val="00F3531B"/>
    <w:rsid w:val="00F4641B"/>
    <w:rsid w:val="00F50CCE"/>
    <w:rsid w:val="00F739CF"/>
    <w:rsid w:val="00FB1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1DB9F0-602B-49DC-AA97-8E6EE642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B11A0"/>
    <w:rPr>
      <w:rFonts w:ascii="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0D22"/>
    <w:rPr>
      <w:color w:val="0563C1" w:themeColor="hyperlink"/>
      <w:u w:val="single"/>
    </w:rPr>
  </w:style>
  <w:style w:type="character" w:customStyle="1" w:styleId="1">
    <w:name w:val="Неразрешенное упоминание1"/>
    <w:basedOn w:val="a0"/>
    <w:uiPriority w:val="99"/>
    <w:semiHidden/>
    <w:unhideWhenUsed/>
    <w:rsid w:val="00070D22"/>
    <w:rPr>
      <w:color w:val="605E5C"/>
      <w:shd w:val="clear" w:color="auto" w:fill="E1DFDD"/>
    </w:rPr>
  </w:style>
  <w:style w:type="paragraph" w:styleId="a4">
    <w:name w:val="List Paragraph"/>
    <w:basedOn w:val="a"/>
    <w:uiPriority w:val="34"/>
    <w:qFormat/>
    <w:rsid w:val="00D50FD6"/>
    <w:pPr>
      <w:ind w:left="720"/>
      <w:contextualSpacing/>
    </w:pPr>
  </w:style>
  <w:style w:type="table" w:styleId="a5">
    <w:name w:val="Table Grid"/>
    <w:basedOn w:val="a1"/>
    <w:uiPriority w:val="39"/>
    <w:rsid w:val="008E6B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0D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0D2BF9"/>
    <w:rPr>
      <w:rFonts w:ascii="Courier New" w:hAnsi="Courier New" w:cs="Courier New"/>
      <w:sz w:val="20"/>
      <w:szCs w:val="20"/>
      <w:lang w:eastAsia="ru-RU"/>
    </w:rPr>
  </w:style>
  <w:style w:type="character" w:customStyle="1" w:styleId="y2iqfc">
    <w:name w:val="y2iqfc"/>
    <w:basedOn w:val="a0"/>
    <w:rsid w:val="000D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1254</Words>
  <Characters>7149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office 2007 rus ent:</Company>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Мақсудов</dc:creator>
  <cp:lastModifiedBy>Учетная запись Майкрософт</cp:lastModifiedBy>
  <cp:revision>8</cp:revision>
  <dcterms:created xsi:type="dcterms:W3CDTF">2024-12-17T04:29:00Z</dcterms:created>
  <dcterms:modified xsi:type="dcterms:W3CDTF">2024-12-17T09:14:00Z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22890bb6e892a0b797c97fdaec8d75d2858572a3717cd8900cbea06cb7e46bb1</vt:lpwstr>
  </property>
</Properties>
</file>