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206C63" w14:textId="77777777" w:rsidR="00F86FDB" w:rsidRPr="001E7922" w:rsidRDefault="00F86FDB" w:rsidP="0039598C">
      <w:pPr>
        <w:jc w:val="center"/>
        <w:rPr>
          <w:rFonts w:ascii="Tahoma" w:hAnsi="Tahoma" w:cs="Tahoma"/>
          <w:b/>
          <w:sz w:val="32"/>
        </w:rPr>
      </w:pPr>
      <w:r w:rsidRPr="001E7922">
        <w:rPr>
          <w:rFonts w:ascii="Tahoma" w:hAnsi="Tahoma" w:cs="Tahoma"/>
          <w:b/>
          <w:sz w:val="32"/>
        </w:rPr>
        <w:t>CANTEEN AGREEMENT</w:t>
      </w:r>
    </w:p>
    <w:p w14:paraId="19EB0F3F" w14:textId="77777777" w:rsidR="00671683" w:rsidRPr="001E7922" w:rsidRDefault="00671683" w:rsidP="0039598C">
      <w:pPr>
        <w:jc w:val="both"/>
        <w:rPr>
          <w:rFonts w:ascii="Tahoma" w:hAnsi="Tahoma" w:cs="Tahoma"/>
        </w:rPr>
      </w:pPr>
    </w:p>
    <w:p w14:paraId="69B4B256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THIS AGREEMENT MADE AT ___________ ON THIS ___________DAY OF</w:t>
      </w:r>
    </w:p>
    <w:p w14:paraId="542A6DE6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___________________</w:t>
      </w:r>
    </w:p>
    <w:p w14:paraId="7AC6F687" w14:textId="22540CC0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BETWEEN</w:t>
      </w:r>
    </w:p>
    <w:p w14:paraId="6D4C9521" w14:textId="1FBCE4C3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__________________________________________, a Company incorporated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under the </w:t>
      </w:r>
      <w:r w:rsidR="0006075C" w:rsidRPr="001E7922">
        <w:rPr>
          <w:rFonts w:ascii="Tahoma" w:hAnsi="Tahoma" w:cs="Tahoma"/>
        </w:rPr>
        <w:t>_______________________</w:t>
      </w:r>
      <w:r w:rsidRPr="001E7922">
        <w:rPr>
          <w:rFonts w:ascii="Tahoma" w:hAnsi="Tahoma" w:cs="Tahoma"/>
        </w:rPr>
        <w:t>, having its Office at ___________________,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represented by Shri. ___________________ (Herein after referred to as “The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Company” which expression shall unless repugnant to the context or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meaning thereof shall include </w:t>
      </w:r>
      <w:r w:rsidR="001E7922" w:rsidRPr="001E7922">
        <w:rPr>
          <w:rFonts w:ascii="Tahoma" w:hAnsi="Tahoma" w:cs="Tahoma"/>
        </w:rPr>
        <w:t>its</w:t>
      </w:r>
      <w:r w:rsidRPr="001E7922">
        <w:rPr>
          <w:rFonts w:ascii="Tahoma" w:hAnsi="Tahoma" w:cs="Tahoma"/>
        </w:rPr>
        <w:t xml:space="preserve"> representatives and permitted assigns) of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ONE PART.</w:t>
      </w:r>
    </w:p>
    <w:p w14:paraId="2E02003C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AND</w:t>
      </w:r>
    </w:p>
    <w:p w14:paraId="77DF44C6" w14:textId="11AFFC95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M/s ________________ having address at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__________________________________ represented by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___________________________(hereinafter called “The Contractor”)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OTHER PART. </w:t>
      </w:r>
    </w:p>
    <w:p w14:paraId="3AE92CFA" w14:textId="39A4A8C3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WHEREAS the Company is engaged in the business of ______________ at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_________________________ and is required to provide canteen facilities for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its employees.</w:t>
      </w:r>
    </w:p>
    <w:p w14:paraId="7B4FC3B1" w14:textId="525B5422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AND WHEREAS the Contractors have offered their services for running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canteen at the premises of the Company at __________________________ on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terms and conditions hereinafter appearing.</w:t>
      </w:r>
    </w:p>
    <w:p w14:paraId="3E135E7A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NOW IT IS HEREBY AGREED BY AND BETWEEN THE PARTIES</w:t>
      </w:r>
    </w:p>
    <w:p w14:paraId="081C4DDC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HERETO AS FOLLOWS</w:t>
      </w:r>
    </w:p>
    <w:p w14:paraId="778D7BCF" w14:textId="7EAC7E4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1. The said agreement shall remain in force for a period of ______ year/s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from ____________ to ______________ unless the agreement is sooner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terminated or renewed.</w:t>
      </w:r>
    </w:p>
    <w:p w14:paraId="30D8470C" w14:textId="0CFB77DD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2. The Contractor agrees to supply to the _________________ and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members of the staff of the Company in the canteen hall at specified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times, various items as per particulars mentioned in the Schedule I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attached hereto on mutually agreed rates of the items which have been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indicated in Schedule I which is part and parcel of this agreement.</w:t>
      </w:r>
    </w:p>
    <w:p w14:paraId="786C9172" w14:textId="2E7A4F8A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3. Supply of items on credit shall be at the Contractors’ own risk and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Company shall not take any liability for such credit and </w:t>
      </w:r>
      <w:r w:rsidR="001E7922" w:rsidRPr="001E7922">
        <w:rPr>
          <w:rFonts w:ascii="Tahoma" w:hAnsi="Tahoma" w:cs="Tahoma"/>
        </w:rPr>
        <w:t>its</w:t>
      </w:r>
      <w:r w:rsidRPr="001E7922">
        <w:rPr>
          <w:rFonts w:ascii="Tahoma" w:hAnsi="Tahoma" w:cs="Tahoma"/>
        </w:rPr>
        <w:t xml:space="preserve"> recovery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thereof. </w:t>
      </w:r>
    </w:p>
    <w:p w14:paraId="72E35716" w14:textId="3B0B4A86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4. The said items shall be of standard quality and they will be strictly in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accordance with the Prevention of Food Adulteration Act. In case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there will be any violation of the Act, the Contractor will be solely and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wholly responsible. They will also furnish declaration/undertaking to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appropriate authorities as and when required. The said items if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necessary may be offered to any of the Senior Officer of the Company</w:t>
      </w:r>
    </w:p>
    <w:p w14:paraId="1690CFBF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for inspection.</w:t>
      </w:r>
    </w:p>
    <w:p w14:paraId="09809752" w14:textId="7868262C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5. The Company shall exercise strict control on the operations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canteen concerning timely supply of the items in the manner laid down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hereinabove or under any rules made in </w:t>
      </w:r>
      <w:r w:rsidRPr="001E7922">
        <w:rPr>
          <w:rFonts w:ascii="Tahoma" w:hAnsi="Tahoma" w:cs="Tahoma"/>
        </w:rPr>
        <w:lastRenderedPageBreak/>
        <w:t>this behalf in the interest of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discipline and efficiency. The Company shall also exercise control on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quality and quantity of items.</w:t>
      </w:r>
    </w:p>
    <w:p w14:paraId="0F140317" w14:textId="4B7550AE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6. The Contractors agree to keep with the Company a security deposit of</w:t>
      </w:r>
      <w:r w:rsidR="00A315D6" w:rsidRPr="001E7922">
        <w:rPr>
          <w:rFonts w:ascii="Tahoma" w:hAnsi="Tahoma" w:cs="Tahoma"/>
        </w:rPr>
        <w:t xml:space="preserve"> </w:t>
      </w:r>
      <w:proofErr w:type="gramStart"/>
      <w:r w:rsidR="001E7922">
        <w:rPr>
          <w:rFonts w:ascii="Tahoma" w:hAnsi="Tahoma" w:cs="Tahoma"/>
        </w:rPr>
        <w:t>Rs.</w:t>
      </w:r>
      <w:r w:rsidRPr="001E7922">
        <w:rPr>
          <w:rFonts w:ascii="Tahoma" w:hAnsi="Tahoma" w:cs="Tahoma"/>
        </w:rPr>
        <w:t>_</w:t>
      </w:r>
      <w:proofErr w:type="gramEnd"/>
      <w:r w:rsidRPr="001E7922">
        <w:rPr>
          <w:rFonts w:ascii="Tahoma" w:hAnsi="Tahoma" w:cs="Tahoma"/>
        </w:rPr>
        <w:t>____/- (_____________ only). The deposit amount shall be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refundable without any interest, on the termination or earlier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determination of this agreement.</w:t>
      </w:r>
    </w:p>
    <w:p w14:paraId="0223041F" w14:textId="4BE4BF6C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7. The Company shall, free of cost, allow the contractor use of the canteen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premises and also the catering utensils, water facility, electrical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fittings/appliances, furniture and fixtures, cutlery, electric power and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cooking arrangements for running the canteen services for the benefit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of the employees of the Company. </w:t>
      </w:r>
    </w:p>
    <w:p w14:paraId="3C980896" w14:textId="3A162773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8. In case of any damage to any part of the building or furniture, fixtures,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fittings, equipments and/or other properties of the Company,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appropriate cost of such material shall be deducted at the discretion of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Company from the security deposit and the balance (if any) only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shall be repaid. If the deposit falls short of the amount to be recovered,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balance shall be recovered from the bills of the Contractor.</w:t>
      </w:r>
    </w:p>
    <w:p w14:paraId="30A72A5A" w14:textId="69A15186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9. The Contractor shall be responsible for maintaining the Canteen hall,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kitchen, storeroom and surrounding area neat and clean and utensils in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perfect hygienic condition.</w:t>
      </w:r>
    </w:p>
    <w:p w14:paraId="70BD8F08" w14:textId="4E1F8A9B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10. The Contractor agrees not to transfer or assign their rights under this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agreement to any other party without prior written permission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Company.</w:t>
      </w:r>
    </w:p>
    <w:p w14:paraId="0D2D6A8E" w14:textId="2C1A16E0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11. The Contractor shall keep the premises in good order and condition. It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shall be the responsibility of the Contractor to clean and maintain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furniture, electrical fittings, canteen hall, kitchen etc. The Contractor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shall on expiry of the said period or on earlier determination of this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Agreement return all the equipments, utensils, furniture, fixtures,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electrical fittings/appliances, cutlery etc., in the same condition as it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was initially given, except for the reasonable wear and tear and any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loss or damage due to breakage or any other cause/s shall be made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good by the Contractor at his own cost. </w:t>
      </w:r>
    </w:p>
    <w:p w14:paraId="523218AE" w14:textId="77777777" w:rsidR="00A315D6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12. The Contractor agree that they will not use or permit to use the canteen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premises for any purpose other than for which it is permitted.</w:t>
      </w:r>
    </w:p>
    <w:p w14:paraId="50D34461" w14:textId="2824BDE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 xml:space="preserve">Company reserves </w:t>
      </w:r>
      <w:r w:rsidR="001E7922" w:rsidRPr="001E7922">
        <w:rPr>
          <w:rFonts w:ascii="Tahoma" w:hAnsi="Tahoma" w:cs="Tahoma"/>
        </w:rPr>
        <w:t>its</w:t>
      </w:r>
      <w:r w:rsidRPr="001E7922">
        <w:rPr>
          <w:rFonts w:ascii="Tahoma" w:hAnsi="Tahoma" w:cs="Tahoma"/>
        </w:rPr>
        <w:t xml:space="preserve"> rights to have overall control over the canteen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building, furniture and other facilities provided.</w:t>
      </w:r>
    </w:p>
    <w:p w14:paraId="09126C1F" w14:textId="2CACFC6E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13. The Contractor shall not provide services to any other person or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persons who are not workers or staff of the Company except with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written permission of the Company.</w:t>
      </w:r>
    </w:p>
    <w:p w14:paraId="5CECB4A8" w14:textId="512CA402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14. The Contractor shall not allow any employee of the Company to enter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canteen and to avail of the canteen services at any time except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permitted hours which shall be specified by the Company from time to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time.</w:t>
      </w:r>
    </w:p>
    <w:p w14:paraId="2C783FF7" w14:textId="148CEAAE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15. The Contractor agrees that he shall with the expiration of the said term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or a sooner determination of such agreement; peaceably and quietly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surrender to the Company, the canteen premises and equipments,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fixtures, fittings etc. lent to him.</w:t>
      </w:r>
    </w:p>
    <w:p w14:paraId="067A8CB0" w14:textId="06DDF8A1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16. The Contractor agrees to employ sufficient number of workers in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consultation with the Company and all such workers shall have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attained 18 years of age and declared medically fit by the Medical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Officer recommended by the Company and shall be under supervision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and control of Contractor alone.</w:t>
      </w:r>
    </w:p>
    <w:p w14:paraId="2229922B" w14:textId="58A1DF66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lastRenderedPageBreak/>
        <w:t>17. The Contractor shall be personally responsible for the conduct and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behavior of his employees. The employees engaged by the Contractors will not be deemed to be employees of the Company, since there will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be no privity of contract between the Company and the employees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engaged by the Contractor.</w:t>
      </w:r>
    </w:p>
    <w:p w14:paraId="5133251E" w14:textId="0D67A9A0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18. The Contractor agrees to pay emoluments to his employees as per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requirements of law and also comply with any other legal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requirements such as payment of contribution to Employees State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Insurance Scheme, Provident Fund etc. The Contractor agrees to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reimburse to the Company, if the Company is required to make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payment in respect of employees of the Contractor during the tenure of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this agreement or thereafter in respect of the period of agreement.</w:t>
      </w:r>
    </w:p>
    <w:p w14:paraId="7099FA1F" w14:textId="7917C694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19. The Contractor agrees to give proper uniform to their employees as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approved by the Company and assure that it will be clean and proper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uniform only.</w:t>
      </w:r>
    </w:p>
    <w:p w14:paraId="2AF2E830" w14:textId="07F06855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20. The Contractors agree to pay all the rates and taxes in respect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said canteen.</w:t>
      </w:r>
    </w:p>
    <w:p w14:paraId="0D21E916" w14:textId="0890831C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21. The Contractors agree to allow representative(s) of the Company at all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reasonable times to inspect the work in the canteen.</w:t>
      </w:r>
    </w:p>
    <w:p w14:paraId="67199E5B" w14:textId="5124BE70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22. The Contractors agree not to affix without previous written consent of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Company any bills, hoardings, notices, placards, advertisements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either inside or outside the canteen building.</w:t>
      </w:r>
    </w:p>
    <w:p w14:paraId="37CB4511" w14:textId="2C0A62D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23. The Contractors agree to abide by all the rules and regulations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Company as applicable from time to time and especially undertake that all the incoming and outgoing materials will be subject to check at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Gate by the Security staff.</w:t>
      </w:r>
    </w:p>
    <w:p w14:paraId="7CE8CDE4" w14:textId="5B9AFEBE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24. The Company agrees to provide to the Contractor, canteen hall with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furniture, fixtures, fittings etc. No rental charges would be payable by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the Contractor for </w:t>
      </w:r>
      <w:r w:rsidR="001E7922" w:rsidRPr="001E7922">
        <w:rPr>
          <w:rFonts w:ascii="Tahoma" w:hAnsi="Tahoma" w:cs="Tahoma"/>
        </w:rPr>
        <w:t>the use</w:t>
      </w:r>
      <w:r w:rsidRPr="001E7922">
        <w:rPr>
          <w:rFonts w:ascii="Tahoma" w:hAnsi="Tahoma" w:cs="Tahoma"/>
        </w:rPr>
        <w:t xml:space="preserve"> of said premises, furniture’s, fittings, fixtures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etc. and they will not use the electricity for cooking purpose and shall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not take out additional connections from the standard fittings in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canteen building for using appliances without prior permission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Management.</w:t>
      </w:r>
    </w:p>
    <w:p w14:paraId="64F66B88" w14:textId="4B462E63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25. The Contractor agrees to make his own arrangement for cooking fuel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i.e. coal, kerosene, gas etc. Company does not guarantee for the gas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supply but in case arrangement and efforts are made, the Canteen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Contractor shall meet out the expenses for the same. The Contractor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will ensure that all canteen workers are trained in use of LPG cylinders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and they observe all safety precautions.</w:t>
      </w:r>
    </w:p>
    <w:p w14:paraId="6D130CAB" w14:textId="4B670B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26. The Company shall not liable for facilitating the transport for bringing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the items for canteen use i.e. raw material, fuel etc.</w:t>
      </w:r>
    </w:p>
    <w:p w14:paraId="159EB59B" w14:textId="5FF7F0D1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 xml:space="preserve">27. The Company agrees to provide from time to time all </w:t>
      </w:r>
      <w:r w:rsidR="009354D5" w:rsidRPr="001E7922">
        <w:rPr>
          <w:rFonts w:ascii="Tahoma" w:hAnsi="Tahoma" w:cs="Tahoma"/>
        </w:rPr>
        <w:t>equipment’s</w:t>
      </w:r>
      <w:r w:rsidRPr="001E7922">
        <w:rPr>
          <w:rFonts w:ascii="Tahoma" w:hAnsi="Tahoma" w:cs="Tahoma"/>
        </w:rPr>
        <w:t>,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utensils other than crockery, such as cups, saucers, dishes and fuel etc.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which are in </w:t>
      </w:r>
      <w:r w:rsidR="009354D5" w:rsidRPr="001E7922">
        <w:rPr>
          <w:rFonts w:ascii="Tahoma" w:hAnsi="Tahoma" w:cs="Tahoma"/>
        </w:rPr>
        <w:t>its</w:t>
      </w:r>
      <w:r w:rsidRPr="001E7922">
        <w:rPr>
          <w:rFonts w:ascii="Tahoma" w:hAnsi="Tahoma" w:cs="Tahoma"/>
        </w:rPr>
        <w:t xml:space="preserve"> opinion necessary to the Contractors for use during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the period of the agreement. </w:t>
      </w:r>
      <w:r w:rsidR="009354D5" w:rsidRPr="001E7922">
        <w:rPr>
          <w:rFonts w:ascii="Tahoma" w:hAnsi="Tahoma" w:cs="Tahoma"/>
        </w:rPr>
        <w:t>However,</w:t>
      </w:r>
      <w:r w:rsidRPr="001E7922">
        <w:rPr>
          <w:rFonts w:ascii="Tahoma" w:hAnsi="Tahoma" w:cs="Tahoma"/>
        </w:rPr>
        <w:t xml:space="preserve"> 50% of the value of </w:t>
      </w:r>
      <w:r w:rsidR="009354D5" w:rsidRPr="001E7922">
        <w:rPr>
          <w:rFonts w:ascii="Tahoma" w:hAnsi="Tahoma" w:cs="Tahoma"/>
        </w:rPr>
        <w:t>such utensils</w:t>
      </w:r>
      <w:r w:rsidRPr="001E7922">
        <w:rPr>
          <w:rFonts w:ascii="Tahoma" w:hAnsi="Tahoma" w:cs="Tahoma"/>
        </w:rPr>
        <w:t xml:space="preserve"> etc. supplied by the Company shall be paid by the Contractor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and will be treated as deposit.</w:t>
      </w:r>
    </w:p>
    <w:p w14:paraId="4CE1E449" w14:textId="469CC81A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28. The said amount shall be refundable by the Company on termination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or earlier determination of this agreement after deducting therefrom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the cost of damaged broken or defective </w:t>
      </w:r>
      <w:r w:rsidR="009354D5" w:rsidRPr="001E7922">
        <w:rPr>
          <w:rFonts w:ascii="Tahoma" w:hAnsi="Tahoma" w:cs="Tahoma"/>
        </w:rPr>
        <w:t>equipment’s</w:t>
      </w:r>
      <w:r w:rsidRPr="001E7922">
        <w:rPr>
          <w:rFonts w:ascii="Tahoma" w:hAnsi="Tahoma" w:cs="Tahoma"/>
        </w:rPr>
        <w:t>/utensils given on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loan, if any, except reasonable wear and tear. If after </w:t>
      </w:r>
      <w:r w:rsidRPr="001E7922">
        <w:rPr>
          <w:rFonts w:ascii="Tahoma" w:hAnsi="Tahoma" w:cs="Tahoma"/>
        </w:rPr>
        <w:lastRenderedPageBreak/>
        <w:t>deducting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amount from the said deposit there still remains any amount to be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recovered, it shall be recoverable from his bills.</w:t>
      </w:r>
    </w:p>
    <w:p w14:paraId="31D4DAC3" w14:textId="1E780E76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29. The Contractor shall alone be liable for payment of any compensation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to his employees suffered due to accident, fire, litigation, or any such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other causes. The Contractor shall take appropriate Insurance Policy.</w:t>
      </w:r>
    </w:p>
    <w:p w14:paraId="4DD94534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The Company shall on no count be liable for payment of compensation.</w:t>
      </w:r>
    </w:p>
    <w:p w14:paraId="04DED4BB" w14:textId="7AE37BA2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In the event the Company is made liable, the Contractor shall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indemnify the Company against all such payments.</w:t>
      </w:r>
    </w:p>
    <w:p w14:paraId="5942AED8" w14:textId="505C7312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30. The Contractor hereby agrees that the Company shall not be liable for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any suit and/or litigation filed by any of the employee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Contractor. In the event of any suit and/or litigation filed by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employee of the Contractor against the Company, the Contractor shall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indemnify the Company and shall bear all expenses incurred by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Company in defending such suit and/or litigation.</w:t>
      </w:r>
    </w:p>
    <w:p w14:paraId="382F68EF" w14:textId="3928B88F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31. The Contractors shall have to carry out the instructions given by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officer/official and non-compliance of the instructions shall be treated as breach of this contract, for which penalty can be imposed upon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Contractors or this agreement be rescinded.</w:t>
      </w:r>
    </w:p>
    <w:p w14:paraId="23E0DFA7" w14:textId="7CD16DBB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32. In case of non-observance and non-performance of any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provisions of this agreement by the Contractors, the Company shall be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at liberty or with any time thereafter, to terminate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this agreement.</w:t>
      </w:r>
    </w:p>
    <w:p w14:paraId="41CB170B" w14:textId="4AAF2BD8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33. It is agreed that either party can terminate the agreement during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 xml:space="preserve">term by giving _____ </w:t>
      </w:r>
      <w:r w:rsidR="001E7922" w:rsidRPr="001E7922">
        <w:rPr>
          <w:rFonts w:ascii="Tahoma" w:hAnsi="Tahoma" w:cs="Tahoma"/>
        </w:rPr>
        <w:t>days’ notice</w:t>
      </w:r>
      <w:r w:rsidRPr="001E7922">
        <w:rPr>
          <w:rFonts w:ascii="Tahoma" w:hAnsi="Tahoma" w:cs="Tahoma"/>
        </w:rPr>
        <w:t xml:space="preserve"> in writing to other party or paying</w:t>
      </w:r>
      <w:r w:rsidR="00A315D6" w:rsidRPr="001E7922">
        <w:rPr>
          <w:rFonts w:ascii="Tahoma" w:hAnsi="Tahoma" w:cs="Tahoma"/>
        </w:rPr>
        <w:t xml:space="preserve"> </w:t>
      </w:r>
      <w:r w:rsidR="001E7922">
        <w:rPr>
          <w:rFonts w:ascii="Tahoma" w:hAnsi="Tahoma" w:cs="Tahoma"/>
        </w:rPr>
        <w:t>Rs.</w:t>
      </w:r>
      <w:r w:rsidRPr="001E7922">
        <w:rPr>
          <w:rFonts w:ascii="Tahoma" w:hAnsi="Tahoma" w:cs="Tahoma"/>
        </w:rPr>
        <w:t>_____/-( ________________________ only) in lieu of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notice. In any case the contractor shall continue to run the canteen till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alternate arrangement is made by the Company.</w:t>
      </w:r>
    </w:p>
    <w:p w14:paraId="233AA3D4" w14:textId="2B3E70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34. Any relaxation or indulgence granted by the Company to the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Contractors shall not in any way prejudice strict rights of the Company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under this Agreement.</w:t>
      </w:r>
    </w:p>
    <w:p w14:paraId="57EBDA61" w14:textId="0E8AEA25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35. The Contractors agree to strictly adhere to the canteen timings as laid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down by the company and ensure that the canteen will remain closed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during the closure timings.</w:t>
      </w:r>
    </w:p>
    <w:p w14:paraId="10CF5C5B" w14:textId="7E03A714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36. This Agreement shall be subject to the jurisdiction of the Courts in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Pune and no other Courts shall have jurisdiction in any litigation</w:t>
      </w:r>
      <w:r w:rsidR="00A315D6" w:rsidRPr="001E7922">
        <w:rPr>
          <w:rFonts w:ascii="Tahoma" w:hAnsi="Tahoma" w:cs="Tahoma"/>
        </w:rPr>
        <w:t xml:space="preserve"> </w:t>
      </w:r>
      <w:r w:rsidRPr="001E7922">
        <w:rPr>
          <w:rFonts w:ascii="Tahoma" w:hAnsi="Tahoma" w:cs="Tahoma"/>
        </w:rPr>
        <w:t>arising out of this Agreement.</w:t>
      </w:r>
    </w:p>
    <w:p w14:paraId="7E16C77A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IN WITNESS WHEREOF PARTIES HERETO HAVE SET THEIR</w:t>
      </w:r>
    </w:p>
    <w:p w14:paraId="4AEF8AE8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RESPECTIVE HANDS AND SEAL ON THE DATES MENTIONED</w:t>
      </w:r>
    </w:p>
    <w:p w14:paraId="3131BDA9" w14:textId="4614B479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 xml:space="preserve">UNDER THEIR SIGNATURE. </w:t>
      </w:r>
    </w:p>
    <w:p w14:paraId="235C67D1" w14:textId="77777777" w:rsidR="009354D5" w:rsidRPr="001E7922" w:rsidRDefault="009354D5" w:rsidP="0039598C">
      <w:pPr>
        <w:jc w:val="both"/>
        <w:rPr>
          <w:rFonts w:ascii="Tahoma" w:hAnsi="Tahoma" w:cs="Tahoma"/>
        </w:rPr>
      </w:pPr>
    </w:p>
    <w:p w14:paraId="5C45C5E6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For ________________</w:t>
      </w:r>
    </w:p>
    <w:p w14:paraId="7BC5E9A9" w14:textId="77777777" w:rsidR="00F86FDB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Name Designation Contractor</w:t>
      </w:r>
    </w:p>
    <w:p w14:paraId="72A1E1D1" w14:textId="2B1E890F" w:rsidR="00F86FDB" w:rsidRPr="001E7922" w:rsidRDefault="001E7922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Witnesses</w:t>
      </w:r>
      <w:r w:rsidR="00F86FDB" w:rsidRPr="001E7922">
        <w:rPr>
          <w:rFonts w:ascii="Tahoma" w:hAnsi="Tahoma" w:cs="Tahoma"/>
        </w:rPr>
        <w:t>:</w:t>
      </w:r>
    </w:p>
    <w:p w14:paraId="4760FEA5" w14:textId="77777777" w:rsidR="00EA1CFC" w:rsidRPr="001E7922" w:rsidRDefault="00F86FDB" w:rsidP="0039598C">
      <w:pPr>
        <w:jc w:val="both"/>
        <w:rPr>
          <w:rFonts w:ascii="Tahoma" w:hAnsi="Tahoma" w:cs="Tahoma"/>
        </w:rPr>
      </w:pPr>
      <w:r w:rsidRPr="001E7922">
        <w:rPr>
          <w:rFonts w:ascii="Tahoma" w:hAnsi="Tahoma" w:cs="Tahoma"/>
        </w:rPr>
        <w:t>SCHEDULE-1</w:t>
      </w:r>
    </w:p>
    <w:sectPr w:rsidR="00EA1CFC" w:rsidRPr="001E7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jc2szAyMTcxMbNU0lEKTi0uzszPAykwrAUALrdTbCwAAAA="/>
  </w:docVars>
  <w:rsids>
    <w:rsidRoot w:val="003508EB"/>
    <w:rsid w:val="0006075C"/>
    <w:rsid w:val="001E7922"/>
    <w:rsid w:val="003508EB"/>
    <w:rsid w:val="0039598C"/>
    <w:rsid w:val="00432BDB"/>
    <w:rsid w:val="00671683"/>
    <w:rsid w:val="009354D5"/>
    <w:rsid w:val="00A315D6"/>
    <w:rsid w:val="00A34FB4"/>
    <w:rsid w:val="00EA1CFC"/>
    <w:rsid w:val="00ED0391"/>
    <w:rsid w:val="00F8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AAB6"/>
  <w15:chartTrackingRefBased/>
  <w15:docId w15:val="{CD86F7E0-CF5E-4345-9947-76266C25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1662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14</cp:revision>
  <dcterms:created xsi:type="dcterms:W3CDTF">2020-01-11T13:46:00Z</dcterms:created>
  <dcterms:modified xsi:type="dcterms:W3CDTF">2020-09-10T13:54:00Z</dcterms:modified>
</cp:coreProperties>
</file>