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D80210" w14:textId="77777777" w:rsidR="004264FC" w:rsidRPr="0018482A" w:rsidRDefault="004264FC" w:rsidP="004264FC">
      <w:pPr>
        <w:spacing w:before="960" w:after="1680" w:line="240" w:lineRule="auto"/>
        <w:outlineLvl w:val="0"/>
        <w:rPr>
          <w:rFonts w:ascii="Tahoma" w:eastAsia="Times New Roman" w:hAnsi="Tahoma" w:cs="Tahoma"/>
          <w:b/>
          <w:bCs/>
          <w:color w:val="242424"/>
          <w:kern w:val="36"/>
          <w:sz w:val="72"/>
          <w:szCs w:val="72"/>
          <w:lang w:eastAsia="en-IN"/>
        </w:rPr>
      </w:pPr>
      <w:r w:rsidRPr="0018482A">
        <w:rPr>
          <w:rFonts w:ascii="Tahoma" w:eastAsia="Times New Roman" w:hAnsi="Tahoma" w:cs="Tahoma"/>
          <w:b/>
          <w:bCs/>
          <w:color w:val="242424"/>
          <w:kern w:val="36"/>
          <w:sz w:val="72"/>
          <w:szCs w:val="72"/>
          <w:lang w:eastAsia="en-IN"/>
        </w:rPr>
        <w:t>Freelance Contract</w:t>
      </w:r>
    </w:p>
    <w:p w14:paraId="21D3EF50"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Prepared for:</w:t>
      </w:r>
    </w:p>
    <w:p w14:paraId="5A909F2F"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[Client.Company]</w:t>
      </w:r>
      <w:r w:rsidRPr="0018482A">
        <w:rPr>
          <w:rFonts w:ascii="Tahoma" w:eastAsia="Times New Roman" w:hAnsi="Tahoma" w:cs="Tahoma"/>
          <w:color w:val="242424"/>
          <w:sz w:val="23"/>
          <w:szCs w:val="23"/>
          <w:lang w:eastAsia="en-IN"/>
        </w:rPr>
        <w:br/>
      </w:r>
      <w:r w:rsidRPr="0018482A">
        <w:rPr>
          <w:rFonts w:ascii="Tahoma" w:eastAsia="Times New Roman" w:hAnsi="Tahoma" w:cs="Tahoma"/>
          <w:color w:val="242424"/>
          <w:sz w:val="23"/>
          <w:szCs w:val="23"/>
          <w:lang w:eastAsia="en-IN"/>
        </w:rPr>
        <w:br/>
      </w:r>
    </w:p>
    <w:p w14:paraId="7937C715"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Created by:</w:t>
      </w:r>
    </w:p>
    <w:p w14:paraId="6BDD57E1" w14:textId="77777777" w:rsidR="004264FC" w:rsidRPr="0018482A" w:rsidRDefault="004264FC" w:rsidP="004264FC">
      <w:pPr>
        <w:spacing w:before="36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[Sender.FirstName] [Sender.LastName]</w:t>
      </w:r>
      <w:r w:rsidRPr="0018482A">
        <w:rPr>
          <w:rFonts w:ascii="Tahoma" w:eastAsia="Times New Roman" w:hAnsi="Tahoma" w:cs="Tahoma"/>
          <w:color w:val="242424"/>
          <w:sz w:val="23"/>
          <w:szCs w:val="23"/>
          <w:lang w:eastAsia="en-IN"/>
        </w:rPr>
        <w:br/>
        <w:t>[Sender.Company]</w:t>
      </w:r>
    </w:p>
    <w:p w14:paraId="25813845"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69586756"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7F8137E3"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1B4A0404"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188CD5F"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783B66A9"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19DE6798"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438FD87"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1962C637"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7D5AD8DC"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213E688F"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723DFA82"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4EC02EC8"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3DCF9BAD"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609420B3"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2DB75F9A"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6EDB51FC"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6EE535D7"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6A4F7EB3"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6BC9423"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B8BC6E7"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C5A4AA3"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7EEE03F6"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C1AEFC7"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006D5F11"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7EE4C45F"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294E6F5E"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p>
    <w:p w14:paraId="41133C18" w14:textId="77777777" w:rsidR="004264FC" w:rsidRPr="0018482A" w:rsidRDefault="004264FC" w:rsidP="004264FC">
      <w:pPr>
        <w:spacing w:after="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This Freelance Contract (this “Contract” or this “Freelance Contract”), is entered into and made effective as of [Date] (the “Effective Date”), by and between [Client.Company] , with an office located at [Client.Address] (“Customer”), and [Sender.Company] , with an office located at [Sender.Address] (“Freelancer”).</w:t>
      </w:r>
    </w:p>
    <w:p w14:paraId="19F5417C"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WHEREAS:</w:t>
      </w:r>
    </w:p>
    <w:p w14:paraId="70DDE093" w14:textId="77777777" w:rsidR="004264FC" w:rsidRPr="0018482A" w:rsidRDefault="004264FC" w:rsidP="004264FC">
      <w:pPr>
        <w:numPr>
          <w:ilvl w:val="0"/>
          <w:numId w:val="1"/>
        </w:numPr>
        <w:spacing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Customer has a need for [Description of freelance services]; and</w:t>
      </w:r>
    </w:p>
    <w:p w14:paraId="0AFD5FE4" w14:textId="77777777" w:rsidR="004264FC" w:rsidRPr="0018482A" w:rsidRDefault="004264FC" w:rsidP="004264FC">
      <w:pPr>
        <w:numPr>
          <w:ilvl w:val="0"/>
          <w:numId w:val="1"/>
        </w:numPr>
        <w:spacing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Freelancer has an interest in performing such services for Customer; and</w:t>
      </w:r>
    </w:p>
    <w:p w14:paraId="3554644D" w14:textId="77777777" w:rsidR="004264FC" w:rsidRPr="0018482A" w:rsidRDefault="004264FC" w:rsidP="004264FC">
      <w:pPr>
        <w:numPr>
          <w:ilvl w:val="0"/>
          <w:numId w:val="1"/>
        </w:numPr>
        <w:spacing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The parties wish to set forth the terms and conditions upon which such services will be provided to Customer;</w:t>
      </w:r>
    </w:p>
    <w:p w14:paraId="0198B9D7"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NOW THEREFORE,</w:t>
      </w:r>
      <w:r w:rsidRPr="0018482A">
        <w:rPr>
          <w:rFonts w:ascii="Tahoma" w:eastAsia="Times New Roman" w:hAnsi="Tahoma" w:cs="Tahoma"/>
          <w:color w:val="242424"/>
          <w:sz w:val="23"/>
          <w:szCs w:val="23"/>
          <w:lang w:eastAsia="en-IN"/>
        </w:rPr>
        <w:t> in consideration of the foregoing, and the mutual promises herein contained, the parties hereby agree as follows:</w:t>
      </w:r>
    </w:p>
    <w:p w14:paraId="5B1E14BE" w14:textId="77777777" w:rsidR="004264FC" w:rsidRPr="0018482A" w:rsidRDefault="004264FC" w:rsidP="004264FC">
      <w:pPr>
        <w:spacing w:before="240" w:after="0" w:line="240" w:lineRule="auto"/>
        <w:outlineLvl w:val="1"/>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Description of Services</w:t>
      </w:r>
    </w:p>
    <w:p w14:paraId="2C0E9A3D"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Type your text here…</w:t>
      </w:r>
    </w:p>
    <w:p w14:paraId="473FD39A" w14:textId="77777777" w:rsidR="004264FC" w:rsidRPr="0018482A" w:rsidRDefault="004264FC" w:rsidP="004264FC">
      <w:pPr>
        <w:spacing w:before="240" w:after="0" w:line="240" w:lineRule="auto"/>
        <w:outlineLvl w:val="1"/>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Deliverables</w:t>
      </w:r>
    </w:p>
    <w:p w14:paraId="76A592AF"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Type your text here…</w:t>
      </w:r>
    </w:p>
    <w:p w14:paraId="48F93850" w14:textId="77777777" w:rsidR="004264FC" w:rsidRPr="0018482A" w:rsidRDefault="004264FC" w:rsidP="004264FC">
      <w:pPr>
        <w:spacing w:before="240" w:after="0" w:line="240" w:lineRule="auto"/>
        <w:outlineLvl w:val="1"/>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Project Schedule</w:t>
      </w:r>
    </w:p>
    <w:p w14:paraId="1BF22EE7"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Type your text here…</w:t>
      </w:r>
    </w:p>
    <w:p w14:paraId="34FE2597" w14:textId="77777777" w:rsidR="004264FC" w:rsidRPr="0018482A" w:rsidRDefault="004264FC" w:rsidP="004264FC">
      <w:pPr>
        <w:spacing w:before="240" w:after="0" w:line="240" w:lineRule="auto"/>
        <w:outlineLvl w:val="1"/>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Pricing and Rates</w:t>
      </w:r>
    </w:p>
    <w:p w14:paraId="14F4EB3F"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Type your text here…</w:t>
      </w:r>
    </w:p>
    <w:p w14:paraId="12F19E1D" w14:textId="77777777" w:rsidR="004264FC" w:rsidRPr="0018482A" w:rsidRDefault="004264FC" w:rsidP="004264FC">
      <w:pPr>
        <w:spacing w:before="240" w:after="0" w:line="240" w:lineRule="auto"/>
        <w:outlineLvl w:val="1"/>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Payment Terms and Schedule</w:t>
      </w:r>
    </w:p>
    <w:p w14:paraId="5A4B8A49" w14:textId="77777777" w:rsidR="004264FC" w:rsidRPr="0018482A" w:rsidRDefault="004264FC" w:rsidP="004264FC">
      <w:pPr>
        <w:spacing w:before="360" w:line="240" w:lineRule="auto"/>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Type your text here…</w:t>
      </w:r>
    </w:p>
    <w:p w14:paraId="1F0504DD" w14:textId="77777777" w:rsidR="004264FC" w:rsidRPr="0018482A" w:rsidRDefault="004264FC" w:rsidP="004264FC">
      <w:pPr>
        <w:spacing w:after="0" w:line="240" w:lineRule="auto"/>
        <w:outlineLvl w:val="1"/>
        <w:rPr>
          <w:rFonts w:ascii="Tahoma" w:eastAsia="Times New Roman" w:hAnsi="Tahoma" w:cs="Tahoma"/>
          <w:b/>
          <w:bCs/>
          <w:color w:val="242424"/>
          <w:sz w:val="45"/>
          <w:szCs w:val="45"/>
          <w:lang w:eastAsia="en-IN"/>
        </w:rPr>
      </w:pPr>
    </w:p>
    <w:p w14:paraId="1E984CCE" w14:textId="77777777" w:rsidR="004264FC" w:rsidRPr="0018482A" w:rsidRDefault="004264FC" w:rsidP="004264FC">
      <w:pPr>
        <w:spacing w:after="0" w:line="240" w:lineRule="auto"/>
        <w:outlineLvl w:val="1"/>
        <w:rPr>
          <w:rFonts w:ascii="Tahoma" w:eastAsia="Times New Roman" w:hAnsi="Tahoma" w:cs="Tahoma"/>
          <w:b/>
          <w:bCs/>
          <w:color w:val="242424"/>
          <w:sz w:val="45"/>
          <w:szCs w:val="45"/>
          <w:lang w:eastAsia="en-IN"/>
        </w:rPr>
      </w:pPr>
      <w:r w:rsidRPr="0018482A">
        <w:rPr>
          <w:rFonts w:ascii="Tahoma" w:eastAsia="Times New Roman" w:hAnsi="Tahoma" w:cs="Tahoma"/>
          <w:b/>
          <w:bCs/>
          <w:color w:val="242424"/>
          <w:sz w:val="45"/>
          <w:szCs w:val="45"/>
          <w:lang w:eastAsia="en-IN"/>
        </w:rPr>
        <w:t>Terms and Conditions</w:t>
      </w:r>
    </w:p>
    <w:p w14:paraId="53C74F5B" w14:textId="77777777" w:rsidR="004264FC" w:rsidRPr="0018482A" w:rsidRDefault="004264FC" w:rsidP="004264FC">
      <w:pPr>
        <w:spacing w:before="240"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Freelance Contract Terms and Conditions</w:t>
      </w:r>
    </w:p>
    <w:p w14:paraId="203C2BB4" w14:textId="77777777" w:rsidR="004264FC" w:rsidRPr="0018482A" w:rsidRDefault="004264FC" w:rsidP="004264FC">
      <w:pPr>
        <w:spacing w:before="240" w:after="0" w:line="240" w:lineRule="auto"/>
        <w:outlineLvl w:val="3"/>
        <w:rPr>
          <w:rFonts w:ascii="Tahoma" w:eastAsia="Times New Roman" w:hAnsi="Tahoma" w:cs="Tahoma"/>
          <w:b/>
          <w:bCs/>
          <w:color w:val="242424"/>
          <w:sz w:val="30"/>
          <w:szCs w:val="30"/>
          <w:lang w:eastAsia="en-IN"/>
        </w:rPr>
      </w:pPr>
      <w:r w:rsidRPr="0018482A">
        <w:rPr>
          <w:rFonts w:ascii="Tahoma" w:eastAsia="Times New Roman" w:hAnsi="Tahoma" w:cs="Tahoma"/>
          <w:b/>
          <w:bCs/>
          <w:color w:val="242424"/>
          <w:sz w:val="30"/>
          <w:szCs w:val="30"/>
          <w:lang w:eastAsia="en-IN"/>
        </w:rPr>
        <w:t>1. Intellectual Property Rights</w:t>
      </w:r>
    </w:p>
    <w:p w14:paraId="3F656378" w14:textId="77777777" w:rsidR="004264FC" w:rsidRPr="0018482A" w:rsidRDefault="004264FC" w:rsidP="004264FC">
      <w:pPr>
        <w:numPr>
          <w:ilvl w:val="0"/>
          <w:numId w:val="2"/>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lastRenderedPageBreak/>
        <w:t>Retained Rights.</w:t>
      </w:r>
      <w:r w:rsidRPr="0018482A">
        <w:rPr>
          <w:rFonts w:ascii="Tahoma" w:eastAsia="Times New Roman" w:hAnsi="Tahoma" w:cs="Tahoma"/>
          <w:color w:val="242424"/>
          <w:sz w:val="23"/>
          <w:szCs w:val="23"/>
          <w:lang w:eastAsia="en-IN"/>
        </w:rPr>
        <w:t> Each party will retain all right, title, and interest in and to its own Pre‐Existing Intellectual Property irrespective of any disclosure of such Pre‐Existing Intellectual Property to the other party, subject to any licenses granted herein.</w:t>
      </w:r>
    </w:p>
    <w:p w14:paraId="2FA5CC95" w14:textId="77777777" w:rsidR="004264FC" w:rsidRPr="0018482A" w:rsidRDefault="004264FC" w:rsidP="004264FC">
      <w:pPr>
        <w:numPr>
          <w:ilvl w:val="0"/>
          <w:numId w:val="2"/>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Pre‐Existing Intellectual Property.</w:t>
      </w:r>
      <w:r w:rsidRPr="0018482A">
        <w:rPr>
          <w:rFonts w:ascii="Tahoma" w:eastAsia="Times New Roman" w:hAnsi="Tahoma" w:cs="Tahoma"/>
          <w:color w:val="242424"/>
          <w:sz w:val="23"/>
          <w:szCs w:val="23"/>
          <w:lang w:eastAsia="en-IN"/>
        </w:rPr>
        <w:t> Freelancer will not use any Freelancer or third party Pre‐Existing Intellectual Property in connection with this Contract unless Freelancer has the right to use it for Customer’s benefit. If Freelancer is not the owner of such Pre‐Existing Intellectual Property, Freelancer will obtain from the owner any rights as are necessary to enable Freelancer to comply with this Contract.</w:t>
      </w:r>
      <w:r w:rsidRPr="0018482A">
        <w:rPr>
          <w:rFonts w:ascii="Tahoma" w:eastAsia="Times New Roman" w:hAnsi="Tahoma" w:cs="Tahoma"/>
          <w:color w:val="242424"/>
          <w:sz w:val="23"/>
          <w:szCs w:val="23"/>
          <w:lang w:eastAsia="en-IN"/>
        </w:rPr>
        <w:br/>
      </w:r>
      <w:r w:rsidRPr="0018482A">
        <w:rPr>
          <w:rFonts w:ascii="Tahoma" w:eastAsia="Times New Roman" w:hAnsi="Tahoma" w:cs="Tahoma"/>
          <w:color w:val="242424"/>
          <w:sz w:val="23"/>
          <w:szCs w:val="23"/>
          <w:lang w:eastAsia="en-IN"/>
        </w:rPr>
        <w:br/>
        <w:t>Freelancer grants Customer a non‐exclusive, royalty‐free, worldwide, perpetual and irrevocable license in Freelancer and third party Pre‐Existing Intellectual Property, to the extent such Pre‐Existing Intellectual Property is incorporated into any Deliverable, with the license including the right to make, have made, sell, use, reproduce, modify, adapt, display, distribute, make other versions of and disclose the property and to sublicense others to do these things.</w:t>
      </w:r>
      <w:r w:rsidRPr="0018482A">
        <w:rPr>
          <w:rFonts w:ascii="Tahoma" w:eastAsia="Times New Roman" w:hAnsi="Tahoma" w:cs="Tahoma"/>
          <w:color w:val="242424"/>
          <w:sz w:val="23"/>
          <w:szCs w:val="23"/>
          <w:lang w:eastAsia="en-IN"/>
        </w:rPr>
        <w:br/>
      </w:r>
      <w:r w:rsidRPr="0018482A">
        <w:rPr>
          <w:rFonts w:ascii="Tahoma" w:eastAsia="Times New Roman" w:hAnsi="Tahoma" w:cs="Tahoma"/>
          <w:color w:val="242424"/>
          <w:sz w:val="23"/>
          <w:szCs w:val="23"/>
          <w:lang w:eastAsia="en-IN"/>
        </w:rPr>
        <w:br/>
        <w:t>Freelancer will not incorporate any materials from a third party, including Open Source or freeware, into any Deliverable unless (i) Freelancer clearly identifies the specific elements of the Deliverable to contain third party materials, (ii) Freelancer identifies the corresponding third party licenses and any restrictions on use thereof, and (ii) approval is given by Customer in writing. Freelancer represents, warrants and covenants that Freelancer has complied and shall continue to comply with all third party licenses (including all open source licenses) associated with any software components that will be included in the Deliverables or any other materials supplied by Freelancer. Freelancer shall indemnify Customer against any losses and liability incurred by Customer due to failure of Freelancer to meet any of the requirements in any of the third party licenses.</w:t>
      </w:r>
    </w:p>
    <w:p w14:paraId="06A64FBE" w14:textId="77777777" w:rsidR="004264FC" w:rsidRPr="0018482A" w:rsidRDefault="004264FC" w:rsidP="004264FC">
      <w:pPr>
        <w:numPr>
          <w:ilvl w:val="0"/>
          <w:numId w:val="2"/>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Ownership of Deliverables.</w:t>
      </w:r>
      <w:r w:rsidRPr="0018482A">
        <w:rPr>
          <w:rFonts w:ascii="Tahoma" w:eastAsia="Times New Roman" w:hAnsi="Tahoma" w:cs="Tahoma"/>
          <w:color w:val="242424"/>
          <w:sz w:val="23"/>
          <w:szCs w:val="23"/>
          <w:lang w:eastAsia="en-IN"/>
        </w:rPr>
        <w:t> Subject to Freelancer and third party rights in Pre‐Existing Intellectual Property, all Deliverables, whether complete or in progress, and all Intellectual Property Rights related thereto shall belong to Customer, and Freelancer hereby assigns such rights to Customer. Freelancer agrees that Customer will own all patents, inventor’s certificates, utility models or other rights, copyrights or trade secrets covering the Deliverables and will have full rights to use the Deliverables without claim on the part of Freelancer for additional compensation and without challenge, opposition or interference by Freelancer and Freelancer will, and will cause each of its Personnel to, waive their respective moral rights therein. Freelancer will sign any necessary documents and will otherwise assist Customer in securing, maintaining and defending copyrights or other rights to protect the Deliverables in any country.</w:t>
      </w:r>
    </w:p>
    <w:p w14:paraId="354DD6CF" w14:textId="77777777" w:rsidR="004264FC" w:rsidRPr="0018482A" w:rsidRDefault="004264FC" w:rsidP="004264FC">
      <w:pPr>
        <w:numPr>
          <w:ilvl w:val="0"/>
          <w:numId w:val="2"/>
        </w:numPr>
        <w:spacing w:before="36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No Rights to Customer Intellectual Property.</w:t>
      </w:r>
      <w:r w:rsidRPr="0018482A">
        <w:rPr>
          <w:rFonts w:ascii="Tahoma" w:eastAsia="Times New Roman" w:hAnsi="Tahoma" w:cs="Tahoma"/>
          <w:color w:val="242424"/>
          <w:sz w:val="23"/>
          <w:szCs w:val="23"/>
          <w:lang w:eastAsia="en-IN"/>
        </w:rPr>
        <w:t> Except for the limited license to use materials provided by Customer as may be necessary in order for Freelancer to perform Services under this Contract, Freelancer is granted no right, title, or interest in any Customer Intellectual Property.</w:t>
      </w:r>
    </w:p>
    <w:p w14:paraId="0636922D" w14:textId="77777777" w:rsidR="004264FC" w:rsidRPr="0018482A" w:rsidRDefault="004264FC" w:rsidP="004264FC">
      <w:pPr>
        <w:spacing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lastRenderedPageBreak/>
        <w:t>2. Confidentiality</w:t>
      </w:r>
    </w:p>
    <w:p w14:paraId="76928D0E" w14:textId="77777777" w:rsidR="004264FC" w:rsidRPr="0018482A" w:rsidRDefault="004264FC" w:rsidP="004264FC">
      <w:pPr>
        <w:numPr>
          <w:ilvl w:val="0"/>
          <w:numId w:val="3"/>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Confidential Information.</w:t>
      </w:r>
      <w:r w:rsidRPr="0018482A">
        <w:rPr>
          <w:rFonts w:ascii="Tahoma" w:eastAsia="Times New Roman" w:hAnsi="Tahoma" w:cs="Tahoma"/>
          <w:color w:val="242424"/>
          <w:sz w:val="23"/>
          <w:szCs w:val="23"/>
          <w:lang w:eastAsia="en-IN"/>
        </w:rPr>
        <w:t> For purposes of this Contract, “Confidential Information” shall mean information or material proprietary to a Party or designated as confidential by such Party (the “Disclosing Party”), as well as information about which a Party (the “Receiving Party”) obtains knowledge or access, through or as a result of this Contract (including information conceived, originated, discovered or developed in whole or in part by Freelancer hereunder). Confidential Information does not include: a) information that is or becomes publicly known without restriction and without breach of this Contract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6F3A4194" w14:textId="77777777" w:rsidR="004264FC" w:rsidRPr="0018482A" w:rsidRDefault="004264FC" w:rsidP="004264FC">
      <w:pPr>
        <w:numPr>
          <w:ilvl w:val="0"/>
          <w:numId w:val="3"/>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Customer Confidential Information.</w:t>
      </w:r>
      <w:r w:rsidRPr="0018482A">
        <w:rPr>
          <w:rFonts w:ascii="Tahoma" w:eastAsia="Times New Roman" w:hAnsi="Tahoma" w:cs="Tahoma"/>
          <w:color w:val="242424"/>
          <w:sz w:val="23"/>
          <w:szCs w:val="23"/>
          <w:lang w:eastAsia="en-IN"/>
        </w:rPr>
        <w:t> The following constitute Confidential Information of Customer and should not be disclosed to third parties: the Deliverables, discoveries, ideas, concepts, software in various states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Contract and the existence of this Contract, and any work assignments authorized or issued under this Contract. Freelancer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28F2AF65" w14:textId="77777777" w:rsidR="004264FC" w:rsidRPr="0018482A" w:rsidRDefault="004264FC" w:rsidP="004264FC">
      <w:pPr>
        <w:numPr>
          <w:ilvl w:val="0"/>
          <w:numId w:val="3"/>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Non-Disclosure.</w:t>
      </w:r>
      <w:r w:rsidRPr="0018482A">
        <w:rPr>
          <w:rFonts w:ascii="Tahoma" w:eastAsia="Times New Roman" w:hAnsi="Tahoma" w:cs="Tahoma"/>
          <w:color w:val="242424"/>
          <w:sz w:val="23"/>
          <w:szCs w:val="23"/>
          <w:lang w:eastAsia="en-IN"/>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013F8D70" w14:textId="77777777" w:rsidR="004264FC" w:rsidRPr="0018482A" w:rsidRDefault="004264FC" w:rsidP="004264FC">
      <w:pPr>
        <w:numPr>
          <w:ilvl w:val="0"/>
          <w:numId w:val="3"/>
        </w:numPr>
        <w:spacing w:before="36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Right to Disclose.</w:t>
      </w:r>
      <w:r w:rsidRPr="0018482A">
        <w:rPr>
          <w:rFonts w:ascii="Tahoma" w:eastAsia="Times New Roman" w:hAnsi="Tahoma" w:cs="Tahoma"/>
          <w:color w:val="242424"/>
          <w:sz w:val="23"/>
          <w:szCs w:val="23"/>
          <w:lang w:eastAsia="en-IN"/>
        </w:rPr>
        <w:t xml:space="preserve"> With respect to any information, knowledge, or data disclosed to Customer by the Freelancer, the Freelancer warrants that the Freelancer has </w:t>
      </w:r>
      <w:r w:rsidRPr="0018482A">
        <w:rPr>
          <w:rFonts w:ascii="Tahoma" w:eastAsia="Times New Roman" w:hAnsi="Tahoma" w:cs="Tahoma"/>
          <w:color w:val="242424"/>
          <w:sz w:val="23"/>
          <w:szCs w:val="23"/>
          <w:lang w:eastAsia="en-IN"/>
        </w:rPr>
        <w:lastRenderedPageBreak/>
        <w:t>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Freelancer must be made known to Customer as soon as practicable and in any event agreed upon before the start of any work.</w:t>
      </w:r>
    </w:p>
    <w:p w14:paraId="7E21A9B2" w14:textId="77777777" w:rsidR="004264FC" w:rsidRPr="0018482A" w:rsidRDefault="004264FC" w:rsidP="004264FC">
      <w:pPr>
        <w:spacing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3. Conflict of Interest</w:t>
      </w:r>
    </w:p>
    <w:p w14:paraId="6C7811B7" w14:textId="77777777" w:rsidR="004264FC" w:rsidRPr="0018482A" w:rsidRDefault="004264FC" w:rsidP="004264FC">
      <w:pPr>
        <w:numPr>
          <w:ilvl w:val="0"/>
          <w:numId w:val="4"/>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Freelancer represents that its execution and performance of this Contract does not conflict with or breach any contractual, fiduciary or other duty or obligation to which Freelancer is bound. Freelancer shall not accept any work from Customer or work from any other business organizations or entities which would create an actual or potential conflict of interest for the Freelancer or which is detrimental to Customer’s business interests.</w:t>
      </w:r>
    </w:p>
    <w:p w14:paraId="554C8F31" w14:textId="77777777" w:rsidR="004264FC" w:rsidRPr="0018482A" w:rsidRDefault="004264FC" w:rsidP="004264FC">
      <w:pPr>
        <w:spacing w:before="240"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4. Termination</w:t>
      </w:r>
    </w:p>
    <w:p w14:paraId="751E326C"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Rights to Terminate</w:t>
      </w:r>
    </w:p>
    <w:p w14:paraId="22816175" w14:textId="77777777" w:rsidR="004264FC" w:rsidRPr="0018482A" w:rsidRDefault="004264FC" w:rsidP="004264FC">
      <w:pPr>
        <w:numPr>
          <w:ilvl w:val="0"/>
          <w:numId w:val="5"/>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Customer may terminate this Contract and/or an individual project for its convenience, without liability at any time, upon prior written notice to Freelancer.</w:t>
      </w:r>
    </w:p>
    <w:p w14:paraId="588481AC" w14:textId="77777777" w:rsidR="004264FC" w:rsidRPr="0018482A" w:rsidRDefault="004264FC" w:rsidP="004264FC">
      <w:pPr>
        <w:numPr>
          <w:ilvl w:val="0"/>
          <w:numId w:val="5"/>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Freelancer may terminate this Contract upon thirty days prior written notice provided there are no open projects at the time notice is given.</w:t>
      </w:r>
    </w:p>
    <w:p w14:paraId="6E6F77DA" w14:textId="77777777" w:rsidR="004264FC" w:rsidRPr="0018482A" w:rsidRDefault="004264FC" w:rsidP="004264FC">
      <w:pPr>
        <w:numPr>
          <w:ilvl w:val="0"/>
          <w:numId w:val="5"/>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Customer may terminate this Contract and/or any open projects immediately for cause if the Freelancer fails to perform any of its obligations under this Contract or if Freelancer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4555D444" w14:textId="77777777" w:rsidR="004264FC" w:rsidRPr="0018482A" w:rsidRDefault="004264FC" w:rsidP="004264FC">
      <w:pPr>
        <w:numPr>
          <w:ilvl w:val="0"/>
          <w:numId w:val="5"/>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Upon termination of any project or work given Freelancer hereunder, Freelancer will immediately provide Customer with any and all work in progress or completed prior to the termination date. As Customer’s sole obligation to Freelancer resulting from such termination, Customer will pay Freelancer an equitable amount as determined by Customer for the partially completed work in progress and the agreed to price for the completed Services and/or Deliverables provided and accepted prior to the date of termination.</w:t>
      </w:r>
    </w:p>
    <w:p w14:paraId="08BD081A" w14:textId="77777777" w:rsidR="004264FC" w:rsidRPr="0018482A" w:rsidRDefault="004264FC" w:rsidP="004264FC">
      <w:pPr>
        <w:numPr>
          <w:ilvl w:val="0"/>
          <w:numId w:val="5"/>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Upon termination or expiration of this Contract or a project performed by Freelancer hereunder, whichever occurs first, Freelancer shall promptly return to Customer all materials and or tools provided by Customer under this Contract and all Confidential Information provided by Customer to Freelancer.</w:t>
      </w:r>
    </w:p>
    <w:p w14:paraId="56EC874A" w14:textId="77777777" w:rsidR="004264FC" w:rsidRPr="0018482A" w:rsidRDefault="004264FC" w:rsidP="004264FC">
      <w:pPr>
        <w:numPr>
          <w:ilvl w:val="0"/>
          <w:numId w:val="5"/>
        </w:numPr>
        <w:spacing w:before="36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lastRenderedPageBreak/>
        <w:t>Any provision or clause in this Contract that, by its language or context, implies its survival shall survive any termination or expiration of this Contract.</w:t>
      </w:r>
    </w:p>
    <w:p w14:paraId="4B0F046A" w14:textId="77777777" w:rsidR="004264FC" w:rsidRPr="0018482A" w:rsidRDefault="004264FC" w:rsidP="004264FC">
      <w:pPr>
        <w:spacing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5. Warranties</w:t>
      </w:r>
    </w:p>
    <w:p w14:paraId="1A292AE1"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Freelancer warrants that:</w:t>
      </w:r>
    </w:p>
    <w:p w14:paraId="385EC172" w14:textId="77777777" w:rsidR="004264FC" w:rsidRPr="0018482A" w:rsidRDefault="004264FC" w:rsidP="004264FC">
      <w:pPr>
        <w:numPr>
          <w:ilvl w:val="0"/>
          <w:numId w:val="6"/>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the Services and Deliverables are original and do not infringe upon any third party’s patents, trademarks, trade secrets, copyrights or other proprietary rights,</w:t>
      </w:r>
    </w:p>
    <w:p w14:paraId="263005BC" w14:textId="77777777" w:rsidR="004264FC" w:rsidRPr="0018482A" w:rsidRDefault="004264FC" w:rsidP="004264FC">
      <w:pPr>
        <w:numPr>
          <w:ilvl w:val="0"/>
          <w:numId w:val="6"/>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it will perform the Services hereunder in a professional and workmanlike manner,</w:t>
      </w:r>
    </w:p>
    <w:p w14:paraId="1B58D68A" w14:textId="77777777" w:rsidR="004264FC" w:rsidRPr="0018482A" w:rsidRDefault="004264FC" w:rsidP="004264FC">
      <w:pPr>
        <w:numPr>
          <w:ilvl w:val="0"/>
          <w:numId w:val="6"/>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the Deliverables Freelancer provides to Customer are new, of acceptable quality free from defects in material and workmanship and will meet the requirements and conform with any specifications agreed between the parties,</w:t>
      </w:r>
    </w:p>
    <w:p w14:paraId="3A2B2C6C" w14:textId="77777777" w:rsidR="004264FC" w:rsidRPr="0018482A" w:rsidRDefault="004264FC" w:rsidP="004264FC">
      <w:pPr>
        <w:numPr>
          <w:ilvl w:val="0"/>
          <w:numId w:val="6"/>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it has all necessary permits and is authorized to do business in all jurisdictions where Services are to be performed,</w:t>
      </w:r>
    </w:p>
    <w:p w14:paraId="2553FF3B" w14:textId="77777777" w:rsidR="004264FC" w:rsidRPr="0018482A" w:rsidRDefault="004264FC" w:rsidP="004264FC">
      <w:pPr>
        <w:numPr>
          <w:ilvl w:val="0"/>
          <w:numId w:val="6"/>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it will comply with all applicable federal and other jurisdictional laws in performing the Services,</w:t>
      </w:r>
    </w:p>
    <w:p w14:paraId="227345AA" w14:textId="77777777" w:rsidR="004264FC" w:rsidRPr="0018482A" w:rsidRDefault="004264FC" w:rsidP="004264FC">
      <w:pPr>
        <w:numPr>
          <w:ilvl w:val="0"/>
          <w:numId w:val="6"/>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it has all rights to enter into this Contract and there are no impediments to Freelancer’s execution of this Contract or Freelancer’s performance of Services hereunder.</w:t>
      </w:r>
    </w:p>
    <w:p w14:paraId="3B444C52" w14:textId="77777777" w:rsidR="004264FC" w:rsidRPr="0018482A" w:rsidRDefault="004264FC" w:rsidP="004264FC">
      <w:pPr>
        <w:spacing w:before="240"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6. Limitation of Liability</w:t>
      </w:r>
    </w:p>
    <w:p w14:paraId="4630BD28" w14:textId="77777777" w:rsidR="004264FC" w:rsidRPr="0018482A" w:rsidRDefault="004264FC" w:rsidP="004264FC">
      <w:pPr>
        <w:numPr>
          <w:ilvl w:val="0"/>
          <w:numId w:val="7"/>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56D5796D" w14:textId="77777777" w:rsidR="004264FC" w:rsidRPr="0018482A" w:rsidRDefault="004264FC" w:rsidP="004264FC">
      <w:pPr>
        <w:numPr>
          <w:ilvl w:val="0"/>
          <w:numId w:val="7"/>
        </w:numPr>
        <w:spacing w:before="36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NOTWITHSTANDING THE FOREGOING, ANY PURPORTED LIMITATION OR WAIVER OF LIABILITY SHALL NOT APPLY TO CONTRACTOR’S OBLIGATION UNDER THE INDEMNIFICATION OR CONFIDENTIAL INFORMATION SECTIONS OF THIS AGREEMENT OR EITHER PARTY’S LIABILITY TO THE OTHER FOR PERSONAL INJURY, DEATH OR PHYSICAL DAMAGE TO PROPERTY CLAIMS.</w:t>
      </w:r>
    </w:p>
    <w:p w14:paraId="56A038E4" w14:textId="77777777" w:rsidR="004264FC" w:rsidRPr="0018482A" w:rsidRDefault="004264FC" w:rsidP="004264FC">
      <w:pPr>
        <w:spacing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7. Inspection and Acceptance</w:t>
      </w:r>
    </w:p>
    <w:p w14:paraId="5BB36B0D" w14:textId="77777777" w:rsidR="004264FC" w:rsidRPr="0018482A" w:rsidRDefault="004264FC" w:rsidP="004264FC">
      <w:pPr>
        <w:numPr>
          <w:ilvl w:val="0"/>
          <w:numId w:val="8"/>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lastRenderedPageBreak/>
        <w:t>Non-Conforming Services and Deliverables.</w:t>
      </w:r>
      <w:r w:rsidRPr="0018482A">
        <w:rPr>
          <w:rFonts w:ascii="Tahoma" w:eastAsia="Times New Roman" w:hAnsi="Tahoma" w:cs="Tahoma"/>
          <w:color w:val="242424"/>
          <w:sz w:val="23"/>
          <w:szCs w:val="23"/>
          <w:lang w:eastAsia="en-IN"/>
        </w:rPr>
        <w:t> If any of the Services performed or Deliverables delivered do not conform to specified requirements, Customer may require the Freelancer to perform the Services again or replace or repair the non-conforming Deliverables in order to bring them into full conformity with the requirements, at Freelancer’s sole cost and expense. When the defects in Services and/or Deliverables cannot be corrected by re-performance, Customer may: (a) require Freelancer to take necessary action, at Freelancer’s own cost and expense, to ensure that future performance conforms to the requirements and/or (b) reduce any price payable under the applicable project to reflect the reduced value of the Services performed and/or Deliverables delivered by Freelancer and accepted by Customer.</w:t>
      </w:r>
    </w:p>
    <w:p w14:paraId="0D1EC4F7" w14:textId="77777777" w:rsidR="004264FC" w:rsidRPr="0018482A" w:rsidRDefault="004264FC" w:rsidP="004264FC">
      <w:pPr>
        <w:numPr>
          <w:ilvl w:val="0"/>
          <w:numId w:val="8"/>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If Freelancer fails to promptly conform the Services and/or Deliverables to defined requirements or specifications, or take action deemed by Customer to be sufficient to ensure future performance of the project in full conformity with such requirements, Customer may (a) by contract or otherwise, perform the services or subcontract to another Freelancer to perform the Services and reduce any price payable by an amount that is equitable under the circumstances and charge the difference in re-procurement costs back to Freelancer and/or (b) terminate the project and/or this Contract for default.</w:t>
      </w:r>
    </w:p>
    <w:p w14:paraId="7076F924" w14:textId="77777777" w:rsidR="004264FC" w:rsidRPr="0018482A" w:rsidRDefault="004264FC" w:rsidP="004264FC">
      <w:pPr>
        <w:spacing w:before="240"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8. Insurance</w:t>
      </w:r>
    </w:p>
    <w:p w14:paraId="1F40C9E0" w14:textId="77777777" w:rsidR="004264FC" w:rsidRPr="0018482A" w:rsidRDefault="004264FC" w:rsidP="004264FC">
      <w:pPr>
        <w:numPr>
          <w:ilvl w:val="0"/>
          <w:numId w:val="9"/>
        </w:numPr>
        <w:spacing w:before="36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Freelancer shall maintain adequate insurance coverage and minimum coverage limits for its business as required by any applicable law or regulation, including Workers’ Compensation insurance as required by any applicable law or regulation, or otherwise as determined by Freelancer in its reasonable discretion. Freelancer’s lack of insurance coverage shall limit any liability Freelancer may have under this Contract.</w:t>
      </w:r>
    </w:p>
    <w:p w14:paraId="138D4A27" w14:textId="77777777" w:rsidR="004264FC" w:rsidRPr="0018482A" w:rsidRDefault="004264FC" w:rsidP="004264FC">
      <w:pPr>
        <w:spacing w:after="0" w:line="240" w:lineRule="auto"/>
        <w:outlineLvl w:val="2"/>
        <w:rPr>
          <w:rFonts w:ascii="Tahoma" w:eastAsia="Times New Roman" w:hAnsi="Tahoma" w:cs="Tahoma"/>
          <w:b/>
          <w:bCs/>
          <w:color w:val="242424"/>
          <w:sz w:val="36"/>
          <w:szCs w:val="36"/>
          <w:lang w:eastAsia="en-IN"/>
        </w:rPr>
      </w:pPr>
      <w:r w:rsidRPr="0018482A">
        <w:rPr>
          <w:rFonts w:ascii="Tahoma" w:eastAsia="Times New Roman" w:hAnsi="Tahoma" w:cs="Tahoma"/>
          <w:b/>
          <w:bCs/>
          <w:color w:val="242424"/>
          <w:sz w:val="36"/>
          <w:szCs w:val="36"/>
          <w:lang w:eastAsia="en-IN"/>
        </w:rPr>
        <w:t>9. Miscellaneous</w:t>
      </w:r>
    </w:p>
    <w:p w14:paraId="2E62815A" w14:textId="77777777" w:rsidR="004264FC" w:rsidRPr="0018482A" w:rsidRDefault="004264FC" w:rsidP="004264FC">
      <w:pPr>
        <w:numPr>
          <w:ilvl w:val="0"/>
          <w:numId w:val="10"/>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Assignment.</w:t>
      </w:r>
      <w:r w:rsidRPr="0018482A">
        <w:rPr>
          <w:rFonts w:ascii="Tahoma" w:eastAsia="Times New Roman" w:hAnsi="Tahoma" w:cs="Tahoma"/>
          <w:color w:val="242424"/>
          <w:sz w:val="23"/>
          <w:szCs w:val="23"/>
          <w:lang w:eastAsia="en-IN"/>
        </w:rPr>
        <w:t> Freelancer shall not assign any rights of this Contract or any other written instrument related to Services and/or Deliverables provided under this Contract, and no assignment shall be binding without the prior written consent of Customer. Subject to the foregoing, this Contract will be binding upon the Parties’ heirs, executors, successors and assigns.</w:t>
      </w:r>
    </w:p>
    <w:p w14:paraId="1409229B" w14:textId="77777777" w:rsidR="004264FC" w:rsidRPr="0018482A" w:rsidRDefault="004264FC" w:rsidP="004264FC">
      <w:pPr>
        <w:numPr>
          <w:ilvl w:val="0"/>
          <w:numId w:val="10"/>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Governing Law.</w:t>
      </w:r>
      <w:r w:rsidRPr="0018482A">
        <w:rPr>
          <w:rFonts w:ascii="Tahoma" w:eastAsia="Times New Roman" w:hAnsi="Tahoma" w:cs="Tahoma"/>
          <w:color w:val="242424"/>
          <w:sz w:val="23"/>
          <w:szCs w:val="23"/>
          <w:lang w:eastAsia="en-IN"/>
        </w:rPr>
        <w:t> The Parties shall make a good-faith effort to amicably settle by mutual agreement any dispute that may arise between them under this Contract. The foregoing requirement will not preclude either Party from seeking injunctive relief as it deems necessary to protect its own interests. This Contract will be construed and enforced in accordance with the laws of the State of [State] , excluding its choice of law rules.</w:t>
      </w:r>
    </w:p>
    <w:p w14:paraId="3D813DAB" w14:textId="77777777" w:rsidR="004264FC" w:rsidRPr="0018482A" w:rsidRDefault="004264FC" w:rsidP="004264FC">
      <w:pPr>
        <w:numPr>
          <w:ilvl w:val="0"/>
          <w:numId w:val="10"/>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Severability.</w:t>
      </w:r>
      <w:r w:rsidRPr="0018482A">
        <w:rPr>
          <w:rFonts w:ascii="Tahoma" w:eastAsia="Times New Roman" w:hAnsi="Tahoma" w:cs="Tahoma"/>
          <w:color w:val="242424"/>
          <w:sz w:val="23"/>
          <w:szCs w:val="23"/>
          <w:lang w:eastAsia="en-IN"/>
        </w:rPr>
        <w:t xml:space="preserve"> The Parties recognize the uncertainty of the law with respect to certain provisions of this Contract and expressly stipulate that this Contract will be construed in a manner that renders its provisions valid and enforceable to the </w:t>
      </w:r>
      <w:r w:rsidRPr="0018482A">
        <w:rPr>
          <w:rFonts w:ascii="Tahoma" w:eastAsia="Times New Roman" w:hAnsi="Tahoma" w:cs="Tahoma"/>
          <w:color w:val="242424"/>
          <w:sz w:val="23"/>
          <w:szCs w:val="23"/>
          <w:lang w:eastAsia="en-IN"/>
        </w:rPr>
        <w:lastRenderedPageBreak/>
        <w:t>maximum extent possible under applicable law. To the extent that any provisions of this Contract are determined by a court of competent jurisdiction to be invalid or unenforceable, such provisions will be deleted from this Contract or modified so as to make them enforceable and the validity and enforceability of the remainder of such provisions and of this Contract will be unaffected.</w:t>
      </w:r>
    </w:p>
    <w:p w14:paraId="2227AD27" w14:textId="77777777" w:rsidR="004264FC" w:rsidRPr="0018482A" w:rsidRDefault="004264FC" w:rsidP="004264FC">
      <w:pPr>
        <w:numPr>
          <w:ilvl w:val="0"/>
          <w:numId w:val="10"/>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Independent Contractor.</w:t>
      </w:r>
      <w:r w:rsidRPr="0018482A">
        <w:rPr>
          <w:rFonts w:ascii="Tahoma" w:eastAsia="Times New Roman" w:hAnsi="Tahoma" w:cs="Tahoma"/>
          <w:color w:val="242424"/>
          <w:sz w:val="23"/>
          <w:szCs w:val="23"/>
          <w:lang w:eastAsia="en-IN"/>
        </w:rPr>
        <w:t> Nothing contained in this Contract shall create an employer and employee relationship, a master and servant relationship, or a principal and agent relationship between Freelancer and Customer. Customer and Freelancer agree that Freelancer is, and at all times during this Contract shall remain, an independent contractor.</w:t>
      </w:r>
    </w:p>
    <w:p w14:paraId="672A7773" w14:textId="77777777" w:rsidR="004264FC" w:rsidRPr="0018482A" w:rsidRDefault="004264FC" w:rsidP="004264FC">
      <w:pPr>
        <w:numPr>
          <w:ilvl w:val="0"/>
          <w:numId w:val="10"/>
        </w:numPr>
        <w:spacing w:before="360" w:after="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Force Majeure.</w:t>
      </w:r>
      <w:r w:rsidRPr="0018482A">
        <w:rPr>
          <w:rFonts w:ascii="Tahoma" w:eastAsia="Times New Roman" w:hAnsi="Tahoma" w:cs="Tahoma"/>
          <w:color w:val="242424"/>
          <w:sz w:val="23"/>
          <w:szCs w:val="23"/>
          <w:lang w:eastAsia="en-IN"/>
        </w:rPr>
        <w:t> Neither Party shall be liable for any failure to perform under this Contract when such failure is due to causes beyond that Party’s reasonable control, including, but not limited to, acts of state or governmental authorities, acts of terrorism, natural catastrophe, fire, storm, flood, earthquakes, accident, and prolonged shortage of energy. In the event of such delay the date of delivery or time for completion will be extended by a period of time reasonably necessary by both Freelancer and Customer. If the delay remains in effect for a period in excess of thirty days, Customer may terminate this Contract immediately upon written notice to Freelancer.</w:t>
      </w:r>
    </w:p>
    <w:p w14:paraId="63355F27" w14:textId="77777777" w:rsidR="004264FC" w:rsidRPr="0018482A" w:rsidRDefault="004264FC" w:rsidP="004264FC">
      <w:pPr>
        <w:numPr>
          <w:ilvl w:val="0"/>
          <w:numId w:val="10"/>
        </w:numPr>
        <w:spacing w:before="360" w:line="240" w:lineRule="auto"/>
        <w:ind w:left="60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Entire Contract.</w:t>
      </w:r>
      <w:r w:rsidRPr="0018482A">
        <w:rPr>
          <w:rFonts w:ascii="Tahoma" w:eastAsia="Times New Roman" w:hAnsi="Tahoma" w:cs="Tahoma"/>
          <w:color w:val="242424"/>
          <w:sz w:val="23"/>
          <w:szCs w:val="23"/>
          <w:lang w:eastAsia="en-IN"/>
        </w:rPr>
        <w:t> This document and all attached or incorporated documents contains the entire agreement between the Parties and supersedes any previous understanding, commitments or agreements, oral or written. Further, this Contract may not be modified, changed, or otherwise altered in any respect except by a written agreement signed by both Parties.</w:t>
      </w:r>
    </w:p>
    <w:p w14:paraId="119035FC"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6473BDB7"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47420606"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4AEDE746"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23CE5321"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3D57E5A4"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70119772"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6DEBEC91"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0EDF7622"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2DC3A8C8"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462EBD7F"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0A289DDC"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533CC9E7"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5E1A799C"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38B83595" w14:textId="77777777" w:rsidR="004264FC" w:rsidRPr="0018482A" w:rsidRDefault="004264FC" w:rsidP="004264FC">
      <w:pPr>
        <w:spacing w:before="360" w:after="0" w:line="240" w:lineRule="auto"/>
        <w:ind w:left="360"/>
        <w:rPr>
          <w:rFonts w:ascii="Tahoma" w:eastAsia="Times New Roman" w:hAnsi="Tahoma" w:cs="Tahoma"/>
          <w:b/>
          <w:bCs/>
          <w:color w:val="242424"/>
          <w:sz w:val="23"/>
          <w:szCs w:val="23"/>
          <w:lang w:eastAsia="en-IN"/>
        </w:rPr>
      </w:pPr>
    </w:p>
    <w:p w14:paraId="0DEC5BCA"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b/>
          <w:bCs/>
          <w:color w:val="242424"/>
          <w:sz w:val="23"/>
          <w:szCs w:val="23"/>
          <w:lang w:eastAsia="en-IN"/>
        </w:rPr>
        <w:t>IN WITNESS WHEREOF,</w:t>
      </w:r>
      <w:r w:rsidRPr="0018482A">
        <w:rPr>
          <w:rFonts w:ascii="Tahoma" w:eastAsia="Times New Roman" w:hAnsi="Tahoma" w:cs="Tahoma"/>
          <w:color w:val="242424"/>
          <w:sz w:val="23"/>
          <w:szCs w:val="23"/>
          <w:lang w:eastAsia="en-IN"/>
        </w:rPr>
        <w:t> by their respective signatures below, the parties have caused the Contract, inclusive of Attachment A, to be duly executed and effective as of the Effective Date.</w:t>
      </w:r>
    </w:p>
    <w:p w14:paraId="3F8A12E0" w14:textId="77777777" w:rsidR="004264FC" w:rsidRPr="0018482A" w:rsidRDefault="004264FC" w:rsidP="004264FC">
      <w:pPr>
        <w:spacing w:before="360" w:after="0" w:line="240" w:lineRule="auto"/>
        <w:rPr>
          <w:rFonts w:ascii="Tahoma" w:eastAsia="Times New Roman" w:hAnsi="Tahoma" w:cs="Tahoma"/>
          <w:color w:val="242424"/>
          <w:sz w:val="23"/>
          <w:szCs w:val="23"/>
          <w:lang w:eastAsia="en-IN"/>
        </w:rPr>
      </w:pPr>
    </w:p>
    <w:p w14:paraId="2F02E196"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[Sender.Company]</w:t>
      </w:r>
    </w:p>
    <w:p w14:paraId="1C94F28A"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p>
    <w:p w14:paraId="192950B5"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color w:val="8D8D8D"/>
          <w:sz w:val="23"/>
          <w:szCs w:val="23"/>
          <w:lang w:eastAsia="en-IN"/>
        </w:rPr>
        <w:t>Signature</w:t>
      </w:r>
    </w:p>
    <w:p w14:paraId="6109E88C" w14:textId="77777777" w:rsidR="004264FC" w:rsidRPr="0018482A" w:rsidRDefault="004264FC" w:rsidP="004264FC">
      <w:pPr>
        <w:tabs>
          <w:tab w:val="left" w:pos="2946"/>
        </w:tabs>
        <w:spacing w:before="120" w:after="0" w:line="240" w:lineRule="auto"/>
        <w:ind w:left="360"/>
        <w:rPr>
          <w:rFonts w:ascii="Tahoma" w:eastAsia="Times New Roman" w:hAnsi="Tahoma" w:cs="Tahoma"/>
          <w:color w:val="8D8D8D"/>
          <w:sz w:val="23"/>
          <w:szCs w:val="23"/>
          <w:lang w:eastAsia="en-IN"/>
        </w:rPr>
      </w:pPr>
      <w:r w:rsidRPr="0018482A">
        <w:rPr>
          <w:rFonts w:ascii="Tahoma" w:eastAsia="Times New Roman" w:hAnsi="Tahoma" w:cs="Tahoma"/>
          <w:color w:val="8D8D8D"/>
          <w:sz w:val="23"/>
          <w:szCs w:val="23"/>
          <w:lang w:eastAsia="en-IN"/>
        </w:rPr>
        <w:t>MM/DD/YYYY</w:t>
      </w:r>
      <w:r w:rsidRPr="0018482A">
        <w:rPr>
          <w:rFonts w:ascii="Tahoma" w:eastAsia="Times New Roman" w:hAnsi="Tahoma" w:cs="Tahoma"/>
          <w:color w:val="8D8D8D"/>
          <w:sz w:val="23"/>
          <w:szCs w:val="23"/>
          <w:lang w:eastAsia="en-IN"/>
        </w:rPr>
        <w:tab/>
      </w:r>
    </w:p>
    <w:p w14:paraId="542B36EC" w14:textId="77777777" w:rsidR="004264FC" w:rsidRPr="0018482A" w:rsidRDefault="004264FC" w:rsidP="004264FC">
      <w:pPr>
        <w:tabs>
          <w:tab w:val="left" w:pos="2946"/>
        </w:tabs>
        <w:spacing w:before="120" w:after="0" w:line="240" w:lineRule="auto"/>
        <w:ind w:left="360"/>
        <w:rPr>
          <w:rFonts w:ascii="Tahoma" w:eastAsia="Times New Roman" w:hAnsi="Tahoma" w:cs="Tahoma"/>
          <w:color w:val="242424"/>
          <w:sz w:val="23"/>
          <w:szCs w:val="23"/>
          <w:lang w:eastAsia="en-IN"/>
        </w:rPr>
      </w:pPr>
    </w:p>
    <w:p w14:paraId="18E6E370"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[Sender.FirstName] [Sender.LastName]</w:t>
      </w:r>
    </w:p>
    <w:p w14:paraId="6CB00226"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p>
    <w:p w14:paraId="374F4A11"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[Client.Company]</w:t>
      </w:r>
    </w:p>
    <w:p w14:paraId="77D93521"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p>
    <w:p w14:paraId="62D833B7" w14:textId="77777777" w:rsidR="004264FC" w:rsidRPr="0018482A" w:rsidRDefault="004264FC" w:rsidP="004264FC">
      <w:pPr>
        <w:spacing w:before="360" w:after="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color w:val="8D8D8D"/>
          <w:sz w:val="23"/>
          <w:szCs w:val="23"/>
          <w:lang w:eastAsia="en-IN"/>
        </w:rPr>
        <w:t>Signature</w:t>
      </w:r>
    </w:p>
    <w:p w14:paraId="1B44CFB8" w14:textId="77777777" w:rsidR="004264FC" w:rsidRPr="0018482A" w:rsidRDefault="004264FC" w:rsidP="004264FC">
      <w:pPr>
        <w:tabs>
          <w:tab w:val="left" w:pos="2580"/>
        </w:tabs>
        <w:spacing w:before="120" w:after="0" w:line="240" w:lineRule="auto"/>
        <w:ind w:left="360"/>
        <w:rPr>
          <w:rFonts w:ascii="Tahoma" w:eastAsia="Times New Roman" w:hAnsi="Tahoma" w:cs="Tahoma"/>
          <w:color w:val="8D8D8D"/>
          <w:sz w:val="23"/>
          <w:szCs w:val="23"/>
          <w:lang w:eastAsia="en-IN"/>
        </w:rPr>
      </w:pPr>
      <w:r w:rsidRPr="0018482A">
        <w:rPr>
          <w:rFonts w:ascii="Tahoma" w:eastAsia="Times New Roman" w:hAnsi="Tahoma" w:cs="Tahoma"/>
          <w:color w:val="8D8D8D"/>
          <w:sz w:val="23"/>
          <w:szCs w:val="23"/>
          <w:lang w:eastAsia="en-IN"/>
        </w:rPr>
        <w:t>MM/DD/YYYY</w:t>
      </w:r>
      <w:r w:rsidRPr="0018482A">
        <w:rPr>
          <w:rFonts w:ascii="Tahoma" w:eastAsia="Times New Roman" w:hAnsi="Tahoma" w:cs="Tahoma"/>
          <w:color w:val="8D8D8D"/>
          <w:sz w:val="23"/>
          <w:szCs w:val="23"/>
          <w:lang w:eastAsia="en-IN"/>
        </w:rPr>
        <w:tab/>
      </w:r>
    </w:p>
    <w:p w14:paraId="39E19053" w14:textId="77777777" w:rsidR="004264FC" w:rsidRPr="0018482A" w:rsidRDefault="004264FC" w:rsidP="004264FC">
      <w:pPr>
        <w:tabs>
          <w:tab w:val="left" w:pos="2580"/>
        </w:tabs>
        <w:spacing w:before="120" w:after="0" w:line="240" w:lineRule="auto"/>
        <w:ind w:left="360"/>
        <w:rPr>
          <w:rFonts w:ascii="Tahoma" w:eastAsia="Times New Roman" w:hAnsi="Tahoma" w:cs="Tahoma"/>
          <w:color w:val="242424"/>
          <w:sz w:val="23"/>
          <w:szCs w:val="23"/>
          <w:lang w:eastAsia="en-IN"/>
        </w:rPr>
      </w:pPr>
    </w:p>
    <w:p w14:paraId="1D6A88C3" w14:textId="77777777" w:rsidR="004264FC" w:rsidRPr="0018482A" w:rsidRDefault="004264FC" w:rsidP="004264FC">
      <w:pPr>
        <w:spacing w:before="360" w:line="240" w:lineRule="auto"/>
        <w:ind w:left="360"/>
        <w:rPr>
          <w:rFonts w:ascii="Tahoma" w:eastAsia="Times New Roman" w:hAnsi="Tahoma" w:cs="Tahoma"/>
          <w:color w:val="242424"/>
          <w:sz w:val="23"/>
          <w:szCs w:val="23"/>
          <w:lang w:eastAsia="en-IN"/>
        </w:rPr>
      </w:pPr>
      <w:r w:rsidRPr="0018482A">
        <w:rPr>
          <w:rFonts w:ascii="Tahoma" w:eastAsia="Times New Roman" w:hAnsi="Tahoma" w:cs="Tahoma"/>
          <w:color w:val="242424"/>
          <w:sz w:val="23"/>
          <w:szCs w:val="23"/>
          <w:lang w:eastAsia="en-IN"/>
        </w:rPr>
        <w:t>[Client.FirstName] [Client.LastName]</w:t>
      </w:r>
    </w:p>
    <w:p w14:paraId="1B0D54B1" w14:textId="77777777" w:rsidR="00A4587B" w:rsidRPr="0018482A" w:rsidRDefault="00A4587B">
      <w:pPr>
        <w:rPr>
          <w:rFonts w:ascii="Tahoma" w:hAnsi="Tahoma" w:cs="Tahoma"/>
        </w:rPr>
      </w:pPr>
    </w:p>
    <w:sectPr w:rsidR="00A4587B" w:rsidRPr="00184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07252"/>
    <w:multiLevelType w:val="multilevel"/>
    <w:tmpl w:val="1B282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E0C9A"/>
    <w:multiLevelType w:val="multilevel"/>
    <w:tmpl w:val="6158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77D19"/>
    <w:multiLevelType w:val="multilevel"/>
    <w:tmpl w:val="FF5A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560F7"/>
    <w:multiLevelType w:val="multilevel"/>
    <w:tmpl w:val="657C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F2F31"/>
    <w:multiLevelType w:val="multilevel"/>
    <w:tmpl w:val="717E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C5A3D"/>
    <w:multiLevelType w:val="multilevel"/>
    <w:tmpl w:val="55A2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47206A"/>
    <w:multiLevelType w:val="multilevel"/>
    <w:tmpl w:val="5E0ED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CA2B2C"/>
    <w:multiLevelType w:val="multilevel"/>
    <w:tmpl w:val="E1F4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746C5"/>
    <w:multiLevelType w:val="multilevel"/>
    <w:tmpl w:val="5ECE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08270F"/>
    <w:multiLevelType w:val="multilevel"/>
    <w:tmpl w:val="2D0A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1"/>
  </w:num>
  <w:num w:numId="4">
    <w:abstractNumId w:val="8"/>
  </w:num>
  <w:num w:numId="5">
    <w:abstractNumId w:val="3"/>
  </w:num>
  <w:num w:numId="6">
    <w:abstractNumId w:val="4"/>
  </w:num>
  <w:num w:numId="7">
    <w:abstractNumId w:val="0"/>
  </w:num>
  <w:num w:numId="8">
    <w:abstractNumId w:val="7"/>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FC"/>
    <w:rsid w:val="0018482A"/>
    <w:rsid w:val="004264FC"/>
    <w:rsid w:val="00A45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9EEE"/>
  <w15:chartTrackingRefBased/>
  <w15:docId w15:val="{CBD40375-5329-4D97-A93B-5E0E734B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64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64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64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264F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F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64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64F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264F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264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64FC"/>
    <w:rPr>
      <w:b/>
      <w:bCs/>
    </w:rPr>
  </w:style>
  <w:style w:type="character" w:customStyle="1" w:styleId="token">
    <w:name w:val="token"/>
    <w:basedOn w:val="DefaultParagraphFont"/>
    <w:rsid w:val="004264FC"/>
  </w:style>
  <w:style w:type="character" w:customStyle="1" w:styleId="token-input">
    <w:name w:val="token-input"/>
    <w:basedOn w:val="DefaultParagraphFont"/>
    <w:rsid w:val="004264FC"/>
  </w:style>
  <w:style w:type="character" w:customStyle="1" w:styleId="token-inputtext">
    <w:name w:val="token-input__text"/>
    <w:basedOn w:val="DefaultParagraphFont"/>
    <w:rsid w:val="004264FC"/>
  </w:style>
  <w:style w:type="paragraph" w:styleId="ListParagraph">
    <w:name w:val="List Paragraph"/>
    <w:basedOn w:val="Normal"/>
    <w:uiPriority w:val="34"/>
    <w:qFormat/>
    <w:rsid w:val="004264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531333">
      <w:bodyDiv w:val="1"/>
      <w:marLeft w:val="0"/>
      <w:marRight w:val="0"/>
      <w:marTop w:val="0"/>
      <w:marBottom w:val="0"/>
      <w:divBdr>
        <w:top w:val="none" w:sz="0" w:space="0" w:color="auto"/>
        <w:left w:val="none" w:sz="0" w:space="0" w:color="auto"/>
        <w:bottom w:val="none" w:sz="0" w:space="0" w:color="auto"/>
        <w:right w:val="none" w:sz="0" w:space="0" w:color="auto"/>
      </w:divBdr>
      <w:divsChild>
        <w:div w:id="1025902640">
          <w:marLeft w:val="0"/>
          <w:marRight w:val="0"/>
          <w:marTop w:val="0"/>
          <w:marBottom w:val="300"/>
          <w:divBdr>
            <w:top w:val="none" w:sz="0" w:space="0" w:color="auto"/>
            <w:left w:val="none" w:sz="0" w:space="0" w:color="auto"/>
            <w:bottom w:val="none" w:sz="0" w:space="0" w:color="auto"/>
            <w:right w:val="none" w:sz="0" w:space="0" w:color="auto"/>
          </w:divBdr>
        </w:div>
        <w:div w:id="396980789">
          <w:marLeft w:val="0"/>
          <w:marRight w:val="0"/>
          <w:marTop w:val="0"/>
          <w:marBottom w:val="300"/>
          <w:divBdr>
            <w:top w:val="none" w:sz="0" w:space="0" w:color="auto"/>
            <w:left w:val="none" w:sz="0" w:space="0" w:color="auto"/>
            <w:bottom w:val="none" w:sz="0" w:space="0" w:color="auto"/>
            <w:right w:val="none" w:sz="0" w:space="0" w:color="auto"/>
          </w:divBdr>
        </w:div>
        <w:div w:id="693455224">
          <w:marLeft w:val="0"/>
          <w:marRight w:val="0"/>
          <w:marTop w:val="0"/>
          <w:marBottom w:val="300"/>
          <w:divBdr>
            <w:top w:val="none" w:sz="0" w:space="0" w:color="auto"/>
            <w:left w:val="none" w:sz="0" w:space="0" w:color="auto"/>
            <w:bottom w:val="none" w:sz="0" w:space="0" w:color="auto"/>
            <w:right w:val="none" w:sz="0" w:space="0" w:color="auto"/>
          </w:divBdr>
          <w:divsChild>
            <w:div w:id="754712667">
              <w:marLeft w:val="-240"/>
              <w:marRight w:val="-240"/>
              <w:marTop w:val="0"/>
              <w:marBottom w:val="0"/>
              <w:divBdr>
                <w:top w:val="none" w:sz="0" w:space="0" w:color="auto"/>
                <w:left w:val="none" w:sz="0" w:space="0" w:color="auto"/>
                <w:bottom w:val="none" w:sz="0" w:space="0" w:color="auto"/>
                <w:right w:val="none" w:sz="0" w:space="0" w:color="auto"/>
              </w:divBdr>
              <w:divsChild>
                <w:div w:id="2000191448">
                  <w:marLeft w:val="0"/>
                  <w:marRight w:val="0"/>
                  <w:marTop w:val="0"/>
                  <w:marBottom w:val="0"/>
                  <w:divBdr>
                    <w:top w:val="none" w:sz="0" w:space="0" w:color="auto"/>
                    <w:left w:val="none" w:sz="0" w:space="0" w:color="auto"/>
                    <w:bottom w:val="none" w:sz="0" w:space="0" w:color="auto"/>
                    <w:right w:val="none" w:sz="0" w:space="0" w:color="auto"/>
                  </w:divBdr>
                </w:div>
                <w:div w:id="6270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690">
          <w:marLeft w:val="0"/>
          <w:marRight w:val="0"/>
          <w:marTop w:val="0"/>
          <w:marBottom w:val="300"/>
          <w:divBdr>
            <w:top w:val="none" w:sz="0" w:space="0" w:color="auto"/>
            <w:left w:val="none" w:sz="0" w:space="0" w:color="auto"/>
            <w:bottom w:val="none" w:sz="0" w:space="0" w:color="auto"/>
            <w:right w:val="none" w:sz="0" w:space="0" w:color="auto"/>
          </w:divBdr>
        </w:div>
        <w:div w:id="1003126704">
          <w:marLeft w:val="0"/>
          <w:marRight w:val="0"/>
          <w:marTop w:val="0"/>
          <w:marBottom w:val="300"/>
          <w:divBdr>
            <w:top w:val="none" w:sz="0" w:space="0" w:color="auto"/>
            <w:left w:val="none" w:sz="0" w:space="0" w:color="auto"/>
            <w:bottom w:val="none" w:sz="0" w:space="0" w:color="auto"/>
            <w:right w:val="none" w:sz="0" w:space="0" w:color="auto"/>
          </w:divBdr>
        </w:div>
        <w:div w:id="236398876">
          <w:marLeft w:val="0"/>
          <w:marRight w:val="0"/>
          <w:marTop w:val="0"/>
          <w:marBottom w:val="300"/>
          <w:divBdr>
            <w:top w:val="none" w:sz="0" w:space="0" w:color="auto"/>
            <w:left w:val="none" w:sz="0" w:space="0" w:color="auto"/>
            <w:bottom w:val="none" w:sz="0" w:space="0" w:color="auto"/>
            <w:right w:val="none" w:sz="0" w:space="0" w:color="auto"/>
          </w:divBdr>
        </w:div>
        <w:div w:id="2129540562">
          <w:marLeft w:val="0"/>
          <w:marRight w:val="0"/>
          <w:marTop w:val="0"/>
          <w:marBottom w:val="300"/>
          <w:divBdr>
            <w:top w:val="none" w:sz="0" w:space="0" w:color="auto"/>
            <w:left w:val="none" w:sz="0" w:space="0" w:color="auto"/>
            <w:bottom w:val="none" w:sz="0" w:space="0" w:color="auto"/>
            <w:right w:val="none" w:sz="0" w:space="0" w:color="auto"/>
          </w:divBdr>
        </w:div>
        <w:div w:id="1033068819">
          <w:marLeft w:val="0"/>
          <w:marRight w:val="0"/>
          <w:marTop w:val="0"/>
          <w:marBottom w:val="300"/>
          <w:divBdr>
            <w:top w:val="none" w:sz="0" w:space="0" w:color="auto"/>
            <w:left w:val="none" w:sz="0" w:space="0" w:color="auto"/>
            <w:bottom w:val="none" w:sz="0" w:space="0" w:color="auto"/>
            <w:right w:val="none" w:sz="0" w:space="0" w:color="auto"/>
          </w:divBdr>
        </w:div>
        <w:div w:id="1967345323">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Ankit</cp:lastModifiedBy>
  <cp:revision>2</cp:revision>
  <dcterms:created xsi:type="dcterms:W3CDTF">2020-05-02T10:08:00Z</dcterms:created>
  <dcterms:modified xsi:type="dcterms:W3CDTF">2020-09-10T15:38:00Z</dcterms:modified>
</cp:coreProperties>
</file>