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128A4" w:rsidRPr="00543CE5" w:rsidRDefault="00543CE5" w:rsidP="00543CE5">
      <w:pPr>
        <w:jc w:val="center"/>
        <w:rPr>
          <w:bCs/>
          <w:color w:val="404040" w:themeColor="text1" w:themeTint="BF"/>
          <w:sz w:val="36"/>
          <w:szCs w:val="36"/>
          <w:u w:val="single"/>
        </w:rPr>
      </w:pPr>
      <w:r w:rsidRPr="00543CE5">
        <w:rPr>
          <w:bCs/>
          <w:color w:val="404040" w:themeColor="text1" w:themeTint="BF"/>
          <w:sz w:val="36"/>
          <w:szCs w:val="36"/>
          <w:u w:val="single"/>
        </w:rPr>
        <w:t>Board resolution for change in name of the company</w:t>
      </w:r>
    </w:p>
    <w:p w14:paraId="00000002" w14:textId="77777777" w:rsidR="001128A4" w:rsidRDefault="001128A4">
      <w:pPr>
        <w:rPr>
          <w:b/>
          <w:color w:val="FF0000"/>
          <w:sz w:val="26"/>
          <w:szCs w:val="26"/>
          <w:u w:val="single"/>
        </w:rPr>
      </w:pPr>
    </w:p>
    <w:p w14:paraId="00000003" w14:textId="77777777" w:rsidR="001128A4" w:rsidRDefault="001128A4">
      <w:pPr>
        <w:rPr>
          <w:sz w:val="26"/>
          <w:szCs w:val="26"/>
        </w:rPr>
      </w:pPr>
    </w:p>
    <w:p w14:paraId="00000004" w14:textId="77777777" w:rsidR="001128A4" w:rsidRPr="00543CE5" w:rsidRDefault="00543CE5">
      <w:pPr>
        <w:rPr>
          <w:bCs/>
        </w:rPr>
      </w:pPr>
      <w:r w:rsidRPr="00543CE5">
        <w:rPr>
          <w:bCs/>
          <w:color w:val="404040" w:themeColor="text1" w:themeTint="BF"/>
        </w:rPr>
        <w:t>CERTIFIED TRUE COPY OF THE RESOLUTION PASSED AT THE MEETING OF THE BOARD OF DIRECTORS OF (COMPANY NAME) HELD AT THE REGISTERED OFFICE OF THE COMPANY AT (ADDRESS) ON (DATE) AT (TIME).</w:t>
      </w:r>
    </w:p>
    <w:p w14:paraId="00000005" w14:textId="77777777" w:rsidR="001128A4" w:rsidRDefault="001128A4">
      <w:pPr>
        <w:rPr>
          <w:b/>
        </w:rPr>
      </w:pPr>
    </w:p>
    <w:p w14:paraId="00000006" w14:textId="4B92E994" w:rsidR="001128A4" w:rsidRDefault="00543CE5">
      <w:r>
        <w:t xml:space="preserve">RESOLVED THAT according to the provisions of Section </w:t>
      </w:r>
      <w:proofErr w:type="gramStart"/>
      <w:r>
        <w:t>[ ]</w:t>
      </w:r>
      <w:proofErr w:type="gramEnd"/>
      <w:r>
        <w:t xml:space="preserve"> and any other a</w:t>
      </w:r>
      <w:r>
        <w:t xml:space="preserve">pplicable provisions of the Companies Act, 2013 and the rules made thereunder and with the consent of the Board , the company be and is hereby accorded to change the name of the Company from </w:t>
      </w:r>
      <w:r w:rsidRPr="00543CE5">
        <w:rPr>
          <w:highlight w:val="yellow"/>
        </w:rPr>
        <w:t>(Existing Company Name</w:t>
      </w:r>
      <w:r w:rsidRPr="00543CE5">
        <w:rPr>
          <w:highlight w:val="yellow"/>
        </w:rPr>
        <w:t>)</w:t>
      </w:r>
      <w:r>
        <w:t xml:space="preserve"> to </w:t>
      </w:r>
      <w:r w:rsidRPr="00543CE5">
        <w:rPr>
          <w:highlight w:val="yellow"/>
        </w:rPr>
        <w:t>(Proposed Company Name</w:t>
      </w:r>
      <w:r w:rsidRPr="00543CE5">
        <w:rPr>
          <w:highlight w:val="yellow"/>
        </w:rPr>
        <w:t>)</w:t>
      </w:r>
      <w:r>
        <w:t xml:space="preserve">. This will come into effect from </w:t>
      </w:r>
      <w:r w:rsidRPr="00543CE5">
        <w:rPr>
          <w:highlight w:val="yellow"/>
        </w:rPr>
        <w:t>(D</w:t>
      </w:r>
      <w:r w:rsidRPr="00543CE5">
        <w:rPr>
          <w:highlight w:val="yellow"/>
        </w:rPr>
        <w:t>ate)</w:t>
      </w:r>
      <w:r>
        <w:t xml:space="preserve">. </w:t>
      </w:r>
    </w:p>
    <w:p w14:paraId="5E17B6DE" w14:textId="77777777" w:rsidR="00543CE5" w:rsidRDefault="00543CE5"/>
    <w:p w14:paraId="00000007" w14:textId="77777777" w:rsidR="001128A4" w:rsidRDefault="001128A4"/>
    <w:p w14:paraId="00000008" w14:textId="77777777" w:rsidR="001128A4" w:rsidRDefault="00543CE5">
      <w:r>
        <w:t>RES</w:t>
      </w:r>
      <w:r>
        <w:t>OLVED FURTHER THAT Clause I of the Memorandum of Association (MOA) of the Company be substituted by the following:</w:t>
      </w:r>
    </w:p>
    <w:p w14:paraId="00000009" w14:textId="4ECF5643" w:rsidR="001128A4" w:rsidRDefault="001128A4"/>
    <w:p w14:paraId="032D2C99" w14:textId="77777777" w:rsidR="00543CE5" w:rsidRDefault="00543CE5"/>
    <w:p w14:paraId="0000000A" w14:textId="1B855BC2" w:rsidR="001128A4" w:rsidRDefault="00543CE5">
      <w:r>
        <w:t xml:space="preserve">The Name of the company is </w:t>
      </w:r>
      <w:r w:rsidRPr="00543CE5">
        <w:rPr>
          <w:highlight w:val="yellow"/>
        </w:rPr>
        <w:t>(Proposed Company Name).</w:t>
      </w:r>
    </w:p>
    <w:p w14:paraId="0000000B" w14:textId="77777777" w:rsidR="001128A4" w:rsidRDefault="001128A4"/>
    <w:p w14:paraId="0000000C" w14:textId="77777777" w:rsidR="001128A4" w:rsidRDefault="00543CE5">
      <w:r>
        <w:t>RESOLVED FURTHER THAT Clause 2 of the Articles of Association of the company be substituted by the</w:t>
      </w:r>
      <w:r>
        <w:t xml:space="preserve"> following:</w:t>
      </w:r>
    </w:p>
    <w:p w14:paraId="0000000D" w14:textId="77777777" w:rsidR="001128A4" w:rsidRDefault="001128A4"/>
    <w:p w14:paraId="0000000F" w14:textId="346EA216" w:rsidR="001128A4" w:rsidRDefault="00543CE5">
      <w:r>
        <w:t xml:space="preserve">“The Company” means </w:t>
      </w:r>
      <w:r w:rsidRPr="00543CE5">
        <w:rPr>
          <w:highlight w:val="yellow"/>
        </w:rPr>
        <w:t>(Proposed Company Name).</w:t>
      </w:r>
    </w:p>
    <w:p w14:paraId="134CEB01" w14:textId="08E04402" w:rsidR="00543CE5" w:rsidRDefault="00543CE5"/>
    <w:p w14:paraId="0795FE04" w14:textId="77777777" w:rsidR="00543CE5" w:rsidRDefault="00543CE5"/>
    <w:p w14:paraId="00000010" w14:textId="1C5227BE" w:rsidR="001128A4" w:rsidRDefault="00543CE5">
      <w:r>
        <w:t xml:space="preserve">RESOLVED FURTHER THAT </w:t>
      </w:r>
      <w:r w:rsidRPr="00543CE5">
        <w:rPr>
          <w:highlight w:val="yellow"/>
        </w:rPr>
        <w:t>(Proposed Company Name)</w:t>
      </w:r>
      <w:r>
        <w:t xml:space="preserve"> </w:t>
      </w:r>
      <w:r>
        <w:t>be and is hereby authorized, on behalf of the Company, to do all acts, deeds, matters and things as deem necessary for the purpose of giving effect to the aforesaid resolution.</w:t>
      </w:r>
    </w:p>
    <w:p w14:paraId="00000011" w14:textId="77777777" w:rsidR="001128A4" w:rsidRDefault="00543CE5">
      <w:r>
        <w:t xml:space="preserve"> </w:t>
      </w:r>
    </w:p>
    <w:p w14:paraId="00000012" w14:textId="77777777" w:rsidR="001128A4" w:rsidRDefault="00543CE5">
      <w:r>
        <w:t>Certified True Copy</w:t>
      </w:r>
    </w:p>
    <w:p w14:paraId="00000013" w14:textId="77777777" w:rsidR="001128A4" w:rsidRDefault="001128A4"/>
    <w:p w14:paraId="00000014" w14:textId="16CB76AC" w:rsidR="001128A4" w:rsidRDefault="00543CE5">
      <w:r>
        <w:t xml:space="preserve">For </w:t>
      </w:r>
    </w:p>
    <w:p w14:paraId="16946560" w14:textId="77777777" w:rsidR="00543CE5" w:rsidRDefault="00543CE5"/>
    <w:p w14:paraId="00000015" w14:textId="4243C082" w:rsidR="001128A4" w:rsidRDefault="00543CE5">
      <w:r>
        <w:t xml:space="preserve">(Existing </w:t>
      </w:r>
      <w:r>
        <w:t>Company Name)</w:t>
      </w:r>
    </w:p>
    <w:p w14:paraId="00000016" w14:textId="77777777" w:rsidR="001128A4" w:rsidRDefault="00543CE5">
      <w:r>
        <w:t xml:space="preserve"> </w:t>
      </w:r>
    </w:p>
    <w:p w14:paraId="00000017" w14:textId="77777777" w:rsidR="001128A4" w:rsidRDefault="00543CE5">
      <w:r>
        <w:t>DIRECTOR</w:t>
      </w:r>
    </w:p>
    <w:p w14:paraId="105AC7F6" w14:textId="77777777" w:rsidR="00543CE5" w:rsidRDefault="00543CE5"/>
    <w:p w14:paraId="00000018" w14:textId="3C3D2254" w:rsidR="001128A4" w:rsidRDefault="00543CE5">
      <w:r>
        <w:t>Date:</w:t>
      </w:r>
    </w:p>
    <w:p w14:paraId="00000019" w14:textId="05B5DADF" w:rsidR="001128A4" w:rsidRDefault="001128A4"/>
    <w:p w14:paraId="2C9A60D3" w14:textId="07A815F0" w:rsidR="00543CE5" w:rsidRDefault="00543CE5">
      <w:r>
        <w:t>(State / City)</w:t>
      </w:r>
    </w:p>
    <w:sectPr w:rsidR="00543C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A4"/>
    <w:rsid w:val="001128A4"/>
    <w:rsid w:val="00543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6FDC74"/>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2021-09-24T09:42:00Z</dcterms:created>
  <dcterms:modified xsi:type="dcterms:W3CDTF">2021-09-24T09:46:00Z</dcterms:modified>
</cp:coreProperties>
</file>