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014D7CA8" w:rsidR="00F3275A" w:rsidRDefault="004958A6" w:rsidP="002A6096">
      <w:pPr>
        <w:jc w:val="center"/>
        <w:rPr>
          <w:rFonts w:eastAsia="Courier New"/>
          <w:b/>
          <w:sz w:val="36"/>
          <w:szCs w:val="36"/>
          <w:u w:val="single"/>
        </w:rPr>
      </w:pPr>
      <w:r w:rsidRPr="002A6096">
        <w:rPr>
          <w:rFonts w:eastAsia="Courier New"/>
          <w:b/>
          <w:sz w:val="36"/>
          <w:szCs w:val="36"/>
          <w:u w:val="single"/>
        </w:rPr>
        <w:t>Loan and investment by the company</w:t>
      </w:r>
    </w:p>
    <w:p w14:paraId="14B3D9EE" w14:textId="77777777" w:rsidR="002A6096" w:rsidRPr="002A6096" w:rsidRDefault="002A6096" w:rsidP="002A6096">
      <w:pPr>
        <w:jc w:val="center"/>
        <w:rPr>
          <w:sz w:val="36"/>
          <w:szCs w:val="36"/>
        </w:rPr>
      </w:pPr>
    </w:p>
    <w:p w14:paraId="00000002" w14:textId="77777777" w:rsidR="00F3275A" w:rsidRDefault="00F3275A"/>
    <w:p w14:paraId="00000003" w14:textId="77777777" w:rsidR="00F3275A" w:rsidRPr="002A6096" w:rsidRDefault="004958A6">
      <w:pPr>
        <w:rPr>
          <w:color w:val="7F7F7F" w:themeColor="text1" w:themeTint="80"/>
        </w:rPr>
      </w:pPr>
      <w:r w:rsidRPr="002A6096">
        <w:rPr>
          <w:color w:val="7F7F7F" w:themeColor="text1" w:themeTint="80"/>
        </w:rPr>
        <w:t>CERTIFIED TRUE COPY OF THE RESOLUTION PASSED AT THE MEETING OF THE BOARD OF DIRECTORS OF (COMPANY NAME) HELD AT THE REGISTERED OFFICE OF THE COMPANY AT (ADDRESS) ON (DATE) AT (TIME).</w:t>
      </w:r>
    </w:p>
    <w:p w14:paraId="00000004" w14:textId="52BC28F9" w:rsidR="00F3275A" w:rsidRDefault="00F3275A"/>
    <w:p w14:paraId="00000005" w14:textId="3A4DDCA1" w:rsidR="00F3275A" w:rsidRDefault="004958A6">
      <w:r>
        <w:t xml:space="preserve">RESOLVED THAT according to the provisions of Section </w:t>
      </w:r>
      <w:proofErr w:type="gramStart"/>
      <w:r w:rsidRPr="002A6096">
        <w:rPr>
          <w:highlight w:val="yellow"/>
        </w:rPr>
        <w:t>[ ]</w:t>
      </w:r>
      <w:proofErr w:type="gramEnd"/>
      <w:r>
        <w:t xml:space="preserve"> and any other a</w:t>
      </w:r>
      <w:r>
        <w:t xml:space="preserve">pplicable provisions of the Companies Act, 2013 and the rules made thereunder and with the consent of the Board , be and is hereby obtain and avail loan of </w:t>
      </w:r>
      <w:r w:rsidRPr="002A6096">
        <w:rPr>
          <w:highlight w:val="yellow"/>
        </w:rPr>
        <w:t>(₹amount)</w:t>
      </w:r>
      <w:r>
        <w:t xml:space="preserve"> from </w:t>
      </w:r>
      <w:r w:rsidRPr="002A6096">
        <w:rPr>
          <w:highlight w:val="yellow"/>
        </w:rPr>
        <w:t xml:space="preserve">(Bank </w:t>
      </w:r>
      <w:r w:rsidR="002A6096" w:rsidRPr="002A6096">
        <w:rPr>
          <w:highlight w:val="yellow"/>
        </w:rPr>
        <w:t>Name, Address</w:t>
      </w:r>
      <w:r w:rsidRPr="002A6096">
        <w:rPr>
          <w:highlight w:val="yellow"/>
        </w:rPr>
        <w:t>)</w:t>
      </w:r>
      <w:r>
        <w:t xml:space="preserve"> in order to meet the </w:t>
      </w:r>
      <w:r w:rsidRPr="002A6096">
        <w:rPr>
          <w:highlight w:val="yellow"/>
        </w:rPr>
        <w:t>(requirements),</w:t>
      </w:r>
      <w:r>
        <w:t xml:space="preserve"> and such loan shall be obtai</w:t>
      </w:r>
      <w:r>
        <w:t xml:space="preserve">ned on the terms and conditions as specified in the Loan agreement dated </w:t>
      </w:r>
      <w:r w:rsidRPr="002A6096">
        <w:rPr>
          <w:highlight w:val="yellow"/>
        </w:rPr>
        <w:t>(letter or agreement date)</w:t>
      </w:r>
      <w:r>
        <w:t xml:space="preserve"> which is placed on the table before the board for approval.</w:t>
      </w:r>
    </w:p>
    <w:p w14:paraId="00000006" w14:textId="77777777" w:rsidR="00F3275A" w:rsidRDefault="00F3275A"/>
    <w:p w14:paraId="48424586" w14:textId="77777777" w:rsidR="002A6096" w:rsidRDefault="002A6096"/>
    <w:p w14:paraId="00000007" w14:textId="2D7A4F55" w:rsidR="00F3275A" w:rsidRDefault="004958A6">
      <w:r>
        <w:t xml:space="preserve">RESOLVED FURTHER THAT the board of directors be and are hereby borrowed the Loan on such terms </w:t>
      </w:r>
      <w:r>
        <w:t xml:space="preserve">that the funds so obtained shall be repaid within a period of </w:t>
      </w:r>
      <w:r w:rsidRPr="002A6096">
        <w:rPr>
          <w:highlight w:val="yellow"/>
        </w:rPr>
        <w:t>(time)</w:t>
      </w:r>
      <w:r>
        <w:t xml:space="preserve"> and carry interest at the rate of </w:t>
      </w:r>
      <w:r w:rsidRPr="002A6096">
        <w:rPr>
          <w:highlight w:val="yellow"/>
        </w:rPr>
        <w:t>(interest rate)</w:t>
      </w:r>
      <w:r w:rsidR="002A6096">
        <w:t xml:space="preserve"> </w:t>
      </w:r>
      <w:r>
        <w:t xml:space="preserve">per annum. </w:t>
      </w:r>
    </w:p>
    <w:p w14:paraId="00000008" w14:textId="77777777" w:rsidR="00F3275A" w:rsidRDefault="00F3275A"/>
    <w:p w14:paraId="069C1911" w14:textId="77777777" w:rsidR="002A6096" w:rsidRDefault="002A6096"/>
    <w:p w14:paraId="00000009" w14:textId="3EDB4278" w:rsidR="00F3275A" w:rsidRDefault="004958A6">
      <w:r>
        <w:t xml:space="preserve">RESOLVED FURTHER THAT </w:t>
      </w:r>
      <w:r w:rsidRPr="002A6096">
        <w:rPr>
          <w:highlight w:val="yellow"/>
        </w:rPr>
        <w:t>(</w:t>
      </w:r>
      <w:r>
        <w:rPr>
          <w:highlight w:val="yellow"/>
        </w:rPr>
        <w:t>Directors N</w:t>
      </w:r>
      <w:r w:rsidRPr="002A6096">
        <w:rPr>
          <w:highlight w:val="yellow"/>
        </w:rPr>
        <w:t>ame)</w:t>
      </w:r>
      <w:r>
        <w:t xml:space="preserve">, Director of the Company be and is hereby authorized, on behalf of the Company, to do all acts, </w:t>
      </w:r>
      <w:r>
        <w:t>deeds, matters and things as deem necessary for the purpose of giving effect to the aforesaid resolution.</w:t>
      </w:r>
    </w:p>
    <w:p w14:paraId="0000000A" w14:textId="5B20B6F6" w:rsidR="00F3275A" w:rsidRDefault="004958A6">
      <w:r>
        <w:t xml:space="preserve"> </w:t>
      </w:r>
    </w:p>
    <w:p w14:paraId="1117ED7C" w14:textId="77777777" w:rsidR="002A6096" w:rsidRDefault="002A6096"/>
    <w:p w14:paraId="0000000B" w14:textId="77777777" w:rsidR="00F3275A" w:rsidRDefault="004958A6">
      <w:r>
        <w:t>Certified True Copy</w:t>
      </w:r>
    </w:p>
    <w:p w14:paraId="0000000C" w14:textId="77777777" w:rsidR="00F3275A" w:rsidRDefault="00F3275A"/>
    <w:p w14:paraId="0000000D" w14:textId="77777777" w:rsidR="00F3275A" w:rsidRDefault="004958A6">
      <w:r>
        <w:t xml:space="preserve">For </w:t>
      </w:r>
    </w:p>
    <w:p w14:paraId="0000000E" w14:textId="77777777" w:rsidR="00F3275A" w:rsidRDefault="004958A6">
      <w:r>
        <w:t>(Company Name)</w:t>
      </w:r>
    </w:p>
    <w:p w14:paraId="0000000F" w14:textId="77777777" w:rsidR="00F3275A" w:rsidRDefault="004958A6">
      <w:r>
        <w:t xml:space="preserve"> </w:t>
      </w:r>
    </w:p>
    <w:p w14:paraId="00000010" w14:textId="77777777" w:rsidR="00F3275A" w:rsidRDefault="004958A6">
      <w:r>
        <w:t>DIRECTOR</w:t>
      </w:r>
    </w:p>
    <w:p w14:paraId="004BF667" w14:textId="77777777" w:rsidR="002A6096" w:rsidRDefault="002A6096"/>
    <w:p w14:paraId="00000011" w14:textId="2C42232B" w:rsidR="00F3275A" w:rsidRDefault="004958A6">
      <w:r>
        <w:t>Date:</w:t>
      </w:r>
    </w:p>
    <w:p w14:paraId="00000012" w14:textId="3171F0C2" w:rsidR="00F3275A" w:rsidRDefault="00F3275A"/>
    <w:p w14:paraId="7B2E1C76" w14:textId="029BC0DA" w:rsidR="002A6096" w:rsidRDefault="002A6096">
      <w:r>
        <w:t>(Address)</w:t>
      </w:r>
    </w:p>
    <w:sectPr w:rsidR="002A609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75A"/>
    <w:rsid w:val="002A6096"/>
    <w:rsid w:val="004958A6"/>
    <w:rsid w:val="00F3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9738F4F"/>
  <w15:docId w15:val="{C7BE49C7-00F1-9945-A932-9E351292B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2021-09-24T14:04:00Z</dcterms:created>
  <dcterms:modified xsi:type="dcterms:W3CDTF">2021-09-24T14:06:00Z</dcterms:modified>
</cp:coreProperties>
</file>