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Customer Service Amendment Policy</w:t>
      </w:r>
      <w:r w:rsidDel="00000000" w:rsidR="00000000" w:rsidRPr="00000000">
        <w:br w:type="page"/>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Introduction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 XYZ Company, we are committed to providing the best possible customer service experience to all of our clients. We understand that as our business evolves, so do the needs of our customers. That's why we have implemented this Customer Service Amendment Policy. This policy is designed to allow our customers to make changes to their service requests, and to ensure that these changes are handled in a timely and efficient manner.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Policy Statement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Customer Service Amendment Policy applies to all customers who wish to make changes to their service requests. Customers may request changes to their service requests at any time, and our customer service team will do everything possible to accommodate these changes.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Eligibility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All customers who have made a service request with our company are eligible for the Customer Service Amendment Policy. However, the policy does not apply to customers who have made changes to their service requests that are not possible to accommodate, or that would cause undue hardship for our company or other customers.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Procedure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If a customer wishes to make a change to their service request, they should contact our customer service team. The customer service team will then review the request and determine if the change is possible to accommodate. If the change is possible, the customer service team will inform the customer of any additional costs or delays that may be incurred as a result of the change. If the change is not possible, the customer service team will inform the customer and provide an explanation for why the change cannot be accommodated.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Communication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customer service team will keep the customer informed throughout the entire process. The customer will be informed of the status of their change request, and will be informed of any additional costs or delays that may be incurred. The customer service team will also provide the customer with an estimated completion date for the requested change.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Responsibilities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customer service team is responsible for reviewing and processing change requests, and for ensuring that the requested changes are accommodated in a timely and efficient manner. The customer is responsible for contacting the customer service team to request changes, and for providing all necessary information to the customer service team.</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Conclusion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At XYZ Company, we are committed to providing the best possible customer service experience to all of our clients. The Customer Service Amendment Policy is an important part of our commitment to our customers. We understand that as our business evolves, so do the needs of our customers. That's why we are here to help. We will do everything possible to accommodate changes to service requests, and we will work with our customers to ensure that these changes are handled in a timely and efficient manner.</w:t>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