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792" w:firstLine="0"/>
        <w:rPr>
          <w:rFonts w:ascii="Montserrat" w:cs="Montserrat" w:eastAsia="Montserrat" w:hAnsi="Montserrat"/>
          <w:sz w:val="130"/>
          <w:szCs w:val="130"/>
        </w:rPr>
      </w:pPr>
      <w:r w:rsidDel="00000000" w:rsidR="00000000" w:rsidRPr="00000000">
        <w:rPr>
          <w:rFonts w:ascii="Montserrat" w:cs="Montserrat" w:eastAsia="Montserrat" w:hAnsi="Montserrat"/>
          <w:sz w:val="130"/>
          <w:szCs w:val="130"/>
          <w:rtl w:val="0"/>
        </w:rPr>
        <w:t xml:space="preserve">Dress Code Policy</w:t>
      </w:r>
    </w:p>
    <w:p w:rsidR="00000000" w:rsidDel="00000000" w:rsidP="00000000" w:rsidRDefault="00000000" w:rsidRPr="00000000" w14:paraId="00000002">
      <w:pPr>
        <w:jc w:val="both"/>
        <w:rPr>
          <w:rFonts w:ascii="Bookman Old Style" w:cs="Bookman Old Style" w:eastAsia="Bookman Old Style" w:hAnsi="Bookman Old Style"/>
          <w:b w:val="1"/>
          <w:u w:val="single"/>
        </w:rPr>
      </w:pPr>
      <w:r w:rsidDel="00000000" w:rsidR="00000000" w:rsidRPr="00000000">
        <w:rPr>
          <w:rtl w:val="0"/>
        </w:rPr>
      </w:r>
    </w:p>
    <w:p w:rsidR="00000000" w:rsidDel="00000000" w:rsidP="00000000" w:rsidRDefault="00000000" w:rsidRPr="00000000" w14:paraId="00000003">
      <w:pPr>
        <w:ind w:left="720" w:firstLine="0"/>
        <w:jc w:val="both"/>
        <w:rPr>
          <w:rFonts w:ascii="Bookman Old Style" w:cs="Bookman Old Style" w:eastAsia="Bookman Old Style" w:hAnsi="Bookman Old Style"/>
        </w:rPr>
      </w:pPr>
      <w:r w:rsidDel="00000000" w:rsidR="00000000" w:rsidRPr="00000000">
        <w:br w:type="page"/>
      </w:r>
      <w:r w:rsidDel="00000000" w:rsidR="00000000" w:rsidRPr="00000000">
        <w:rPr>
          <w:rtl w:val="0"/>
        </w:rPr>
      </w:r>
    </w:p>
    <w:p w:rsidR="00000000" w:rsidDel="00000000" w:rsidP="00000000" w:rsidRDefault="00000000" w:rsidRPr="00000000" w14:paraId="00000004">
      <w:pPr>
        <w:ind w:left="720" w:firstLine="0"/>
        <w:jc w:val="both"/>
        <w:rPr>
          <w:rFonts w:ascii="Bookman Old Style" w:cs="Bookman Old Style" w:eastAsia="Bookman Old Style" w:hAnsi="Bookman Old Style"/>
          <w:b w:val="1"/>
        </w:rPr>
      </w:pPr>
      <w:r w:rsidDel="00000000" w:rsidR="00000000" w:rsidRPr="00000000">
        <w:rPr>
          <w:rFonts w:ascii="Bookman Old Style" w:cs="Bookman Old Style" w:eastAsia="Bookman Old Style" w:hAnsi="Bookman Old Style"/>
          <w:rtl w:val="0"/>
        </w:rPr>
        <w:t xml:space="preserve">It is management’s intent that work attire should complement an environment that reflects an efficient, orderly, and professionally operated organization. This policy is intended to define appropriate “Business Attire” or “Smart Casuals Attire” </w:t>
      </w:r>
      <w:r w:rsidDel="00000000" w:rsidR="00000000" w:rsidRPr="00000000">
        <w:rPr>
          <w:rFonts w:ascii="Bookman Old Style" w:cs="Bookman Old Style" w:eastAsia="Bookman Old Style" w:hAnsi="Bookman Old Style"/>
          <w:b w:val="1"/>
          <w:rtl w:val="0"/>
        </w:rPr>
        <w:t xml:space="preserve">during normal business operations and working hours.</w:t>
      </w:r>
    </w:p>
    <w:p w:rsidR="00000000" w:rsidDel="00000000" w:rsidP="00000000" w:rsidRDefault="00000000" w:rsidRPr="00000000" w14:paraId="00000005">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6">
      <w:pPr>
        <w:ind w:left="72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Dress code should be a combination of simplicity, sophistication and service. An employee should always keep in mind that he or she is representing the company. Dress code should be such that it is presentable and manageable.</w:t>
      </w:r>
    </w:p>
    <w:p w:rsidR="00000000" w:rsidDel="00000000" w:rsidP="00000000" w:rsidRDefault="00000000" w:rsidRPr="00000000" w14:paraId="00000007">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8">
      <w:pPr>
        <w:ind w:left="72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Enforcement of this guideline is the responsibility of company management, Supervisor and HR personnel.</w:t>
      </w:r>
    </w:p>
    <w:p w:rsidR="00000000" w:rsidDel="00000000" w:rsidP="00000000" w:rsidRDefault="00000000" w:rsidRPr="00000000" w14:paraId="00000009">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Bookman Old Style" w:cs="Bookman Old Style" w:eastAsia="Bookman Old Style" w:hAnsi="Bookman Old Style"/>
          <w:b w:val="1"/>
          <w:i w:val="0"/>
          <w:smallCaps w:val="0"/>
          <w:strike w:val="0"/>
          <w:color w:val="000000"/>
          <w:sz w:val="32"/>
          <w:szCs w:val="32"/>
          <w:u w:val="singl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32"/>
          <w:szCs w:val="32"/>
          <w:u w:val="single"/>
          <w:shd w:fill="auto" w:val="clear"/>
          <w:vertAlign w:val="baseline"/>
          <w:rtl w:val="0"/>
        </w:rPr>
        <w:t xml:space="preserve">Appropriate Business Attire</w:t>
      </w:r>
    </w:p>
    <w:p w:rsidR="00000000" w:rsidDel="00000000" w:rsidP="00000000" w:rsidRDefault="00000000" w:rsidRPr="00000000" w14:paraId="0000000B">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C">
      <w:pPr>
        <w:ind w:firstLine="72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Business Attire that can be worn includes the following:  </w:t>
      </w:r>
    </w:p>
    <w:p w:rsidR="00000000" w:rsidDel="00000000" w:rsidP="00000000" w:rsidRDefault="00000000" w:rsidRPr="00000000" w14:paraId="0000000D">
      <w:pPr>
        <w:rPr>
          <w:rFonts w:ascii="Bookman Old Style" w:cs="Bookman Old Style" w:eastAsia="Bookman Old Style" w:hAnsi="Bookman Old Style"/>
          <w:sz w:val="20"/>
          <w:szCs w:val="20"/>
        </w:rPr>
      </w:pPr>
      <w:r w:rsidDel="00000000" w:rsidR="00000000" w:rsidRPr="00000000">
        <w:rPr>
          <w:rtl w:val="0"/>
        </w:rPr>
      </w:r>
    </w:p>
    <w:tbl>
      <w:tblPr>
        <w:tblStyle w:val="Table1"/>
        <w:tblW w:w="9000.0" w:type="dxa"/>
        <w:jc w:val="left"/>
        <w:tblInd w:w="828.0" w:type="dxa"/>
        <w:tblLayout w:type="fixed"/>
        <w:tblLook w:val="0000"/>
      </w:tblPr>
      <w:tblGrid>
        <w:gridCol w:w="4204"/>
        <w:gridCol w:w="4796"/>
        <w:tblGridChange w:id="0">
          <w:tblGrid>
            <w:gridCol w:w="4204"/>
            <w:gridCol w:w="4796"/>
          </w:tblGrid>
        </w:tblGridChange>
      </w:tblGrid>
      <w:tr>
        <w:trPr>
          <w:cantSplit w:val="0"/>
          <w:trHeight w:val="37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0E">
            <w:pPr>
              <w:jc w:val="center"/>
              <w:rPr>
                <w:rFonts w:ascii="Bookman Old Style" w:cs="Bookman Old Style" w:eastAsia="Bookman Old Style" w:hAnsi="Bookman Old Style"/>
                <w:b w:val="1"/>
                <w:i w:val="1"/>
              </w:rPr>
            </w:pPr>
            <w:r w:rsidDel="00000000" w:rsidR="00000000" w:rsidRPr="00000000">
              <w:rPr>
                <w:rFonts w:ascii="Bookman Old Style" w:cs="Bookman Old Style" w:eastAsia="Bookman Old Style" w:hAnsi="Bookman Old Style"/>
                <w:b w:val="1"/>
                <w:i w:val="1"/>
                <w:rtl w:val="0"/>
              </w:rPr>
              <w:t xml:space="preserve">Men:</w:t>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0F">
            <w:pPr>
              <w:jc w:val="center"/>
              <w:rPr>
                <w:rFonts w:ascii="Bookman Old Style" w:cs="Bookman Old Style" w:eastAsia="Bookman Old Style" w:hAnsi="Bookman Old Style"/>
                <w:b w:val="1"/>
                <w:i w:val="1"/>
              </w:rPr>
            </w:pPr>
            <w:r w:rsidDel="00000000" w:rsidR="00000000" w:rsidRPr="00000000">
              <w:rPr>
                <w:rFonts w:ascii="Bookman Old Style" w:cs="Bookman Old Style" w:eastAsia="Bookman Old Style" w:hAnsi="Bookman Old Style"/>
                <w:b w:val="1"/>
                <w:i w:val="1"/>
                <w:rtl w:val="0"/>
              </w:rPr>
              <w:t xml:space="preserve">Women:</w:t>
            </w:r>
          </w:p>
        </w:tc>
      </w:tr>
      <w:tr>
        <w:trPr>
          <w:cantSplit w:val="0"/>
          <w:trHeight w:val="339"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10">
            <w:pPr>
              <w:numPr>
                <w:ilvl w:val="0"/>
                <w:numId w:val="4"/>
              </w:numPr>
              <w:ind w:left="720" w:hanging="360"/>
              <w:rPr>
                <w:rFonts w:ascii="Bookman Old Style" w:cs="Bookman Old Style" w:eastAsia="Bookman Old Style" w:hAnsi="Bookman Old Style"/>
                <w:i w:val="1"/>
              </w:rPr>
            </w:pPr>
            <w:r w:rsidDel="00000000" w:rsidR="00000000" w:rsidRPr="00000000">
              <w:rPr>
                <w:rFonts w:ascii="Bookman Old Style" w:cs="Bookman Old Style" w:eastAsia="Bookman Old Style" w:hAnsi="Bookman Old Style"/>
                <w:rtl w:val="0"/>
              </w:rPr>
              <w:t xml:space="preserve">Formal shirts with buttons and collars </w:t>
            </w:r>
            <w:r w:rsidDel="00000000" w:rsidR="00000000" w:rsidRPr="00000000">
              <w:rPr>
                <w:rtl w:val="0"/>
              </w:rPr>
            </w:r>
          </w:p>
          <w:p w:rsidR="00000000" w:rsidDel="00000000" w:rsidP="00000000" w:rsidRDefault="00000000" w:rsidRPr="00000000" w14:paraId="00000011">
            <w:pPr>
              <w:numPr>
                <w:ilvl w:val="0"/>
                <w:numId w:val="4"/>
              </w:numPr>
              <w:ind w:left="720" w:hanging="360"/>
              <w:rPr>
                <w:rFonts w:ascii="Bookman Old Style" w:cs="Bookman Old Style" w:eastAsia="Bookman Old Style" w:hAnsi="Bookman Old Style"/>
                <w:i w:val="1"/>
              </w:rPr>
            </w:pPr>
            <w:r w:rsidDel="00000000" w:rsidR="00000000" w:rsidRPr="00000000">
              <w:rPr>
                <w:rFonts w:ascii="Bookman Old Style" w:cs="Bookman Old Style" w:eastAsia="Bookman Old Style" w:hAnsi="Bookman Old Style"/>
                <w:rtl w:val="0"/>
              </w:rPr>
              <w:t xml:space="preserve">Formal trousers or cotton pants </w:t>
            </w:r>
            <w:r w:rsidDel="00000000" w:rsidR="00000000" w:rsidRPr="00000000">
              <w:rPr>
                <w:rtl w:val="0"/>
              </w:rPr>
            </w:r>
          </w:p>
          <w:p w:rsidR="00000000" w:rsidDel="00000000" w:rsidP="00000000" w:rsidRDefault="00000000" w:rsidRPr="00000000" w14:paraId="00000012">
            <w:pPr>
              <w:numPr>
                <w:ilvl w:val="0"/>
                <w:numId w:val="4"/>
              </w:numPr>
              <w:ind w:left="720" w:hanging="360"/>
              <w:rPr>
                <w:rFonts w:ascii="Bookman Old Style" w:cs="Bookman Old Style" w:eastAsia="Bookman Old Style" w:hAnsi="Bookman Old Style"/>
                <w:i w:val="1"/>
              </w:rPr>
            </w:pPr>
            <w:r w:rsidDel="00000000" w:rsidR="00000000" w:rsidRPr="00000000">
              <w:rPr>
                <w:rFonts w:ascii="Bookman Old Style" w:cs="Bookman Old Style" w:eastAsia="Bookman Old Style" w:hAnsi="Bookman Old Style"/>
                <w:rtl w:val="0"/>
              </w:rPr>
              <w:t xml:space="preserve">Formal shoes </w:t>
            </w:r>
            <w:r w:rsidDel="00000000" w:rsidR="00000000" w:rsidRPr="00000000">
              <w:rPr>
                <w:rtl w:val="0"/>
              </w:rPr>
            </w:r>
          </w:p>
          <w:p w:rsidR="00000000" w:rsidDel="00000000" w:rsidP="00000000" w:rsidRDefault="00000000" w:rsidRPr="00000000" w14:paraId="00000013">
            <w:pPr>
              <w:ind w:left="255" w:hanging="255"/>
              <w:rPr>
                <w:rFonts w:ascii="Bookman Old Style" w:cs="Bookman Old Style" w:eastAsia="Bookman Old Style" w:hAnsi="Bookman Old Styl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14">
            <w:pPr>
              <w:numPr>
                <w:ilvl w:val="0"/>
                <w:numId w:val="5"/>
              </w:numPr>
              <w:ind w:left="720" w:hanging="360"/>
              <w:rPr>
                <w:rFonts w:ascii="Bookman Old Style" w:cs="Bookman Old Style" w:eastAsia="Bookman Old Style" w:hAnsi="Bookman Old Style"/>
                <w:b w:val="0"/>
                <w:i w:val="1"/>
              </w:rPr>
            </w:pPr>
            <w:r w:rsidDel="00000000" w:rsidR="00000000" w:rsidRPr="00000000">
              <w:rPr>
                <w:rFonts w:ascii="Bookman Old Style" w:cs="Bookman Old Style" w:eastAsia="Bookman Old Style" w:hAnsi="Bookman Old Style"/>
                <w:b w:val="0"/>
                <w:rtl w:val="0"/>
              </w:rPr>
              <w:t xml:space="preserve">Formal shirt and pants </w:t>
            </w:r>
            <w:r w:rsidDel="00000000" w:rsidR="00000000" w:rsidRPr="00000000">
              <w:rPr>
                <w:rtl w:val="0"/>
              </w:rPr>
            </w:r>
          </w:p>
          <w:p w:rsidR="00000000" w:rsidDel="00000000" w:rsidP="00000000" w:rsidRDefault="00000000" w:rsidRPr="00000000" w14:paraId="00000015">
            <w:pPr>
              <w:numPr>
                <w:ilvl w:val="0"/>
                <w:numId w:val="5"/>
              </w:numPr>
              <w:ind w:left="720" w:hanging="360"/>
              <w:rPr>
                <w:rFonts w:ascii="Bookman Old Style" w:cs="Bookman Old Style" w:eastAsia="Bookman Old Style" w:hAnsi="Bookman Old Style"/>
                <w:b w:val="0"/>
                <w:i w:val="1"/>
              </w:rPr>
            </w:pPr>
            <w:r w:rsidDel="00000000" w:rsidR="00000000" w:rsidRPr="00000000">
              <w:rPr>
                <w:rFonts w:ascii="Bookman Old Style" w:cs="Bookman Old Style" w:eastAsia="Bookman Old Style" w:hAnsi="Bookman Old Style"/>
                <w:b w:val="0"/>
                <w:rtl w:val="0"/>
              </w:rPr>
              <w:t xml:space="preserve">Below knee length formal skirts with formal shirts, </w:t>
            </w:r>
            <w:r w:rsidDel="00000000" w:rsidR="00000000" w:rsidRPr="00000000">
              <w:rPr>
                <w:rtl w:val="0"/>
              </w:rPr>
            </w:r>
          </w:p>
          <w:p w:rsidR="00000000" w:rsidDel="00000000" w:rsidP="00000000" w:rsidRDefault="00000000" w:rsidRPr="00000000" w14:paraId="00000016">
            <w:pPr>
              <w:numPr>
                <w:ilvl w:val="0"/>
                <w:numId w:val="5"/>
              </w:numPr>
              <w:ind w:left="720" w:hanging="360"/>
              <w:rPr>
                <w:rFonts w:ascii="Bookman Old Style" w:cs="Bookman Old Style" w:eastAsia="Bookman Old Style" w:hAnsi="Bookman Old Style"/>
                <w:b w:val="0"/>
                <w:i w:val="1"/>
              </w:rPr>
            </w:pPr>
            <w:r w:rsidDel="00000000" w:rsidR="00000000" w:rsidRPr="00000000">
              <w:rPr>
                <w:rFonts w:ascii="Bookman Old Style" w:cs="Bookman Old Style" w:eastAsia="Bookman Old Style" w:hAnsi="Bookman Old Style"/>
                <w:b w:val="0"/>
                <w:rtl w:val="0"/>
              </w:rPr>
              <w:t xml:space="preserve">Salwar kameez , Churidar set, cotton kurtis</w:t>
            </w:r>
            <w:r w:rsidDel="00000000" w:rsidR="00000000" w:rsidRPr="00000000">
              <w:rPr>
                <w:rFonts w:ascii="Bookman Old Style" w:cs="Bookman Old Style" w:eastAsia="Bookman Old Style" w:hAnsi="Bookman Old Style"/>
                <w:rtl w:val="0"/>
              </w:rPr>
              <w:t xml:space="preserve"> </w:t>
            </w:r>
            <w:r w:rsidDel="00000000" w:rsidR="00000000" w:rsidRPr="00000000">
              <w:rPr>
                <w:rtl w:val="0"/>
              </w:rPr>
            </w:r>
          </w:p>
          <w:p w:rsidR="00000000" w:rsidDel="00000000" w:rsidP="00000000" w:rsidRDefault="00000000" w:rsidRPr="00000000" w14:paraId="00000017">
            <w:pPr>
              <w:numPr>
                <w:ilvl w:val="0"/>
                <w:numId w:val="5"/>
              </w:numPr>
              <w:ind w:left="720" w:hanging="360"/>
              <w:rPr>
                <w:rFonts w:ascii="Bookman Old Style" w:cs="Bookman Old Style" w:eastAsia="Bookman Old Style" w:hAnsi="Bookman Old Style"/>
                <w:b w:val="0"/>
                <w:i w:val="1"/>
              </w:rPr>
            </w:pPr>
            <w:r w:rsidDel="00000000" w:rsidR="00000000" w:rsidRPr="00000000">
              <w:rPr>
                <w:rFonts w:ascii="Bookman Old Style" w:cs="Bookman Old Style" w:eastAsia="Bookman Old Style" w:hAnsi="Bookman Old Style"/>
                <w:b w:val="0"/>
                <w:rtl w:val="0"/>
              </w:rPr>
              <w:t xml:space="preserve">Formal footwear</w:t>
            </w:r>
            <w:r w:rsidDel="00000000" w:rsidR="00000000" w:rsidRPr="00000000">
              <w:rPr>
                <w:rFonts w:ascii="Bookman Old Style" w:cs="Bookman Old Style" w:eastAsia="Bookman Old Style" w:hAnsi="Bookman Old Style"/>
                <w:rtl w:val="0"/>
              </w:rPr>
              <w:t xml:space="preserve"> </w:t>
            </w:r>
            <w:r w:rsidDel="00000000" w:rsidR="00000000" w:rsidRPr="00000000">
              <w:rPr>
                <w:rtl w:val="0"/>
              </w:rPr>
            </w:r>
          </w:p>
          <w:p w:rsidR="00000000" w:rsidDel="00000000" w:rsidP="00000000" w:rsidRDefault="00000000" w:rsidRPr="00000000" w14:paraId="00000018">
            <w:pPr>
              <w:rPr>
                <w:rFonts w:ascii="Bookman Old Style" w:cs="Bookman Old Style" w:eastAsia="Bookman Old Style" w:hAnsi="Bookman Old Style"/>
              </w:rPr>
            </w:pPr>
            <w:r w:rsidDel="00000000" w:rsidR="00000000" w:rsidRPr="00000000">
              <w:rPr>
                <w:rtl w:val="0"/>
              </w:rPr>
            </w:r>
          </w:p>
        </w:tc>
      </w:tr>
    </w:tbl>
    <w:p w:rsidR="00000000" w:rsidDel="00000000" w:rsidP="00000000" w:rsidRDefault="00000000" w:rsidRPr="00000000" w14:paraId="00000019">
      <w:pPr>
        <w:rPr>
          <w:rFonts w:ascii="Bookman Old Style" w:cs="Bookman Old Style" w:eastAsia="Bookman Old Style" w:hAnsi="Bookman Old Style"/>
          <w:b w:val="1"/>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Bookman Old Style" w:cs="Bookman Old Style" w:eastAsia="Bookman Old Style" w:hAnsi="Bookman Old Style"/>
          <w:b w:val="0"/>
          <w:i w:val="0"/>
          <w:smallCaps w:val="0"/>
          <w:strike w:val="0"/>
          <w:color w:val="000000"/>
          <w:sz w:val="32"/>
          <w:szCs w:val="32"/>
          <w:u w:val="singl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32"/>
          <w:szCs w:val="32"/>
          <w:u w:val="single"/>
          <w:shd w:fill="auto" w:val="clear"/>
          <w:vertAlign w:val="baseline"/>
          <w:rtl w:val="0"/>
        </w:rPr>
        <w:t xml:space="preserve">Appropriate Smart Casual Attire</w:t>
      </w:r>
      <w:r w:rsidDel="00000000" w:rsidR="00000000" w:rsidRPr="00000000">
        <w:rPr>
          <w:rtl w:val="0"/>
        </w:rPr>
      </w:r>
    </w:p>
    <w:p w:rsidR="00000000" w:rsidDel="00000000" w:rsidP="00000000" w:rsidRDefault="00000000" w:rsidRPr="00000000" w14:paraId="0000001B">
      <w:pPr>
        <w:rPr>
          <w:rFonts w:ascii="Bookman Old Style" w:cs="Bookman Old Style" w:eastAsia="Bookman Old Style" w:hAnsi="Bookman Old Style"/>
          <w:b w:val="1"/>
          <w:sz w:val="20"/>
          <w:szCs w:val="20"/>
        </w:rPr>
      </w:pPr>
      <w:r w:rsidDel="00000000" w:rsidR="00000000" w:rsidRPr="00000000">
        <w:rPr>
          <w:rtl w:val="0"/>
        </w:rPr>
      </w:r>
    </w:p>
    <w:p w:rsidR="00000000" w:rsidDel="00000000" w:rsidP="00000000" w:rsidRDefault="00000000" w:rsidRPr="00000000" w14:paraId="0000001C">
      <w:pPr>
        <w:ind w:left="720" w:firstLine="0"/>
        <w:jc w:val="both"/>
        <w:rPr>
          <w:rFonts w:ascii="Bookman Old Style" w:cs="Bookman Old Style" w:eastAsia="Bookman Old Style" w:hAnsi="Bookman Old Style"/>
          <w:b w:val="1"/>
          <w:i w:val="1"/>
        </w:rPr>
      </w:pPr>
      <w:r w:rsidDel="00000000" w:rsidR="00000000" w:rsidRPr="00000000">
        <w:rPr>
          <w:rFonts w:ascii="Bookman Old Style" w:cs="Bookman Old Style" w:eastAsia="Bookman Old Style" w:hAnsi="Bookman Old Style"/>
          <w:rtl w:val="0"/>
        </w:rPr>
        <w:t xml:space="preserve">Smart Casuals that can be worn includes the following:</w:t>
      </w:r>
      <w:r w:rsidDel="00000000" w:rsidR="00000000" w:rsidRPr="00000000">
        <w:rPr>
          <w:rtl w:val="0"/>
        </w:rPr>
      </w:r>
    </w:p>
    <w:p w:rsidR="00000000" w:rsidDel="00000000" w:rsidP="00000000" w:rsidRDefault="00000000" w:rsidRPr="00000000" w14:paraId="0000001D">
      <w:pPr>
        <w:rPr>
          <w:rFonts w:ascii="Bookman Old Style" w:cs="Bookman Old Style" w:eastAsia="Bookman Old Style" w:hAnsi="Bookman Old Style"/>
        </w:rPr>
      </w:pPr>
      <w:r w:rsidDel="00000000" w:rsidR="00000000" w:rsidRPr="00000000">
        <w:rPr>
          <w:rtl w:val="0"/>
        </w:rPr>
      </w:r>
    </w:p>
    <w:tbl>
      <w:tblPr>
        <w:tblStyle w:val="Table2"/>
        <w:tblW w:w="8898.0" w:type="dxa"/>
        <w:jc w:val="left"/>
        <w:tblInd w:w="828.0" w:type="dxa"/>
        <w:tblLayout w:type="fixed"/>
        <w:tblLook w:val="0000"/>
      </w:tblPr>
      <w:tblGrid>
        <w:gridCol w:w="4096"/>
        <w:gridCol w:w="4802"/>
        <w:tblGridChange w:id="0">
          <w:tblGrid>
            <w:gridCol w:w="4096"/>
            <w:gridCol w:w="4802"/>
          </w:tblGrid>
        </w:tblGridChange>
      </w:tblGrid>
      <w:tr>
        <w:trPr>
          <w:cantSplit w:val="0"/>
          <w:trHeight w:val="37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1E">
            <w:pPr>
              <w:jc w:val="center"/>
              <w:rPr>
                <w:rFonts w:ascii="Bookman Old Style" w:cs="Bookman Old Style" w:eastAsia="Bookman Old Style" w:hAnsi="Bookman Old Style"/>
                <w:b w:val="1"/>
                <w:i w:val="1"/>
              </w:rPr>
            </w:pPr>
            <w:r w:rsidDel="00000000" w:rsidR="00000000" w:rsidRPr="00000000">
              <w:rPr>
                <w:rFonts w:ascii="Bookman Old Style" w:cs="Bookman Old Style" w:eastAsia="Bookman Old Style" w:hAnsi="Bookman Old Style"/>
                <w:b w:val="1"/>
                <w:i w:val="1"/>
                <w:rtl w:val="0"/>
              </w:rPr>
              <w:t xml:space="preserve">Men:</w:t>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1F">
            <w:pPr>
              <w:jc w:val="center"/>
              <w:rPr>
                <w:rFonts w:ascii="Bookman Old Style" w:cs="Bookman Old Style" w:eastAsia="Bookman Old Style" w:hAnsi="Bookman Old Style"/>
                <w:b w:val="1"/>
                <w:i w:val="1"/>
              </w:rPr>
            </w:pPr>
            <w:r w:rsidDel="00000000" w:rsidR="00000000" w:rsidRPr="00000000">
              <w:rPr>
                <w:rFonts w:ascii="Bookman Old Style" w:cs="Bookman Old Style" w:eastAsia="Bookman Old Style" w:hAnsi="Bookman Old Style"/>
                <w:b w:val="1"/>
                <w:i w:val="1"/>
                <w:rtl w:val="0"/>
              </w:rPr>
              <w:t xml:space="preserve">Women:</w:t>
            </w:r>
          </w:p>
        </w:tc>
      </w:tr>
      <w:tr>
        <w:trPr>
          <w:cantSplit w:val="0"/>
          <w:trHeight w:val="339"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20">
            <w:pPr>
              <w:numPr>
                <w:ilvl w:val="0"/>
                <w:numId w:val="6"/>
              </w:numPr>
              <w:ind w:left="720" w:hanging="360"/>
              <w:rPr>
                <w:rFonts w:ascii="Bookman Old Style" w:cs="Bookman Old Style" w:eastAsia="Bookman Old Style" w:hAnsi="Bookman Old Style"/>
                <w:i w:val="1"/>
              </w:rPr>
            </w:pPr>
            <w:r w:rsidDel="00000000" w:rsidR="00000000" w:rsidRPr="00000000">
              <w:rPr>
                <w:rFonts w:ascii="Bookman Old Style" w:cs="Bookman Old Style" w:eastAsia="Bookman Old Style" w:hAnsi="Bookman Old Style"/>
                <w:rtl w:val="0"/>
              </w:rPr>
              <w:t xml:space="preserve">Casual Shirts, T – Shirts, polo neck T- shirts </w:t>
            </w:r>
            <w:r w:rsidDel="00000000" w:rsidR="00000000" w:rsidRPr="00000000">
              <w:rPr>
                <w:rtl w:val="0"/>
              </w:rPr>
            </w:r>
          </w:p>
          <w:p w:rsidR="00000000" w:rsidDel="00000000" w:rsidP="00000000" w:rsidRDefault="00000000" w:rsidRPr="00000000" w14:paraId="00000021">
            <w:pPr>
              <w:numPr>
                <w:ilvl w:val="0"/>
                <w:numId w:val="4"/>
              </w:numPr>
              <w:ind w:left="720" w:hanging="360"/>
              <w:rPr>
                <w:rFonts w:ascii="Bookman Old Style" w:cs="Bookman Old Style" w:eastAsia="Bookman Old Style" w:hAnsi="Bookman Old Style"/>
                <w:i w:val="1"/>
              </w:rPr>
            </w:pPr>
            <w:r w:rsidDel="00000000" w:rsidR="00000000" w:rsidRPr="00000000">
              <w:rPr>
                <w:rFonts w:ascii="Bookman Old Style" w:cs="Bookman Old Style" w:eastAsia="Bookman Old Style" w:hAnsi="Bookman Old Style"/>
                <w:rtl w:val="0"/>
              </w:rPr>
              <w:t xml:space="preserve">Jeans pant, Corduroy pants, Khaki pants, Cargo pants </w:t>
            </w:r>
            <w:r w:rsidDel="00000000" w:rsidR="00000000" w:rsidRPr="00000000">
              <w:rPr>
                <w:rtl w:val="0"/>
              </w:rPr>
            </w:r>
          </w:p>
          <w:p w:rsidR="00000000" w:rsidDel="00000000" w:rsidP="00000000" w:rsidRDefault="00000000" w:rsidRPr="00000000" w14:paraId="00000022">
            <w:pPr>
              <w:numPr>
                <w:ilvl w:val="0"/>
                <w:numId w:val="4"/>
              </w:numPr>
              <w:ind w:left="720" w:hanging="360"/>
              <w:rPr>
                <w:rFonts w:ascii="Bookman Old Style" w:cs="Bookman Old Style" w:eastAsia="Bookman Old Style" w:hAnsi="Bookman Old Style"/>
                <w:i w:val="1"/>
              </w:rPr>
            </w:pPr>
            <w:r w:rsidDel="00000000" w:rsidR="00000000" w:rsidRPr="00000000">
              <w:rPr>
                <w:rFonts w:ascii="Bookman Old Style" w:cs="Bookman Old Style" w:eastAsia="Bookman Old Style" w:hAnsi="Bookman Old Style"/>
                <w:rtl w:val="0"/>
              </w:rPr>
              <w:t xml:space="preserve">Sports shoes </w:t>
            </w:r>
            <w:r w:rsidDel="00000000" w:rsidR="00000000" w:rsidRPr="00000000">
              <w:rPr>
                <w:rtl w:val="0"/>
              </w:rPr>
            </w:r>
          </w:p>
          <w:p w:rsidR="00000000" w:rsidDel="00000000" w:rsidP="00000000" w:rsidRDefault="00000000" w:rsidRPr="00000000" w14:paraId="00000023">
            <w:pPr>
              <w:rPr>
                <w:rFonts w:ascii="Bookman Old Style" w:cs="Bookman Old Style" w:eastAsia="Bookman Old Style" w:hAnsi="Bookman Old Styl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24">
            <w:pPr>
              <w:numPr>
                <w:ilvl w:val="0"/>
                <w:numId w:val="5"/>
              </w:numPr>
              <w:ind w:left="720" w:hanging="360"/>
              <w:rPr>
                <w:rFonts w:ascii="Bookman Old Style" w:cs="Bookman Old Style" w:eastAsia="Bookman Old Style" w:hAnsi="Bookman Old Style"/>
                <w:b w:val="0"/>
                <w:i w:val="1"/>
              </w:rPr>
            </w:pPr>
            <w:r w:rsidDel="00000000" w:rsidR="00000000" w:rsidRPr="00000000">
              <w:rPr>
                <w:rFonts w:ascii="Bookman Old Style" w:cs="Bookman Old Style" w:eastAsia="Bookman Old Style" w:hAnsi="Bookman Old Style"/>
                <w:b w:val="0"/>
                <w:rtl w:val="0"/>
              </w:rPr>
              <w:t xml:space="preserve">Kurtis, T-shirts, casual shirts</w:t>
            </w:r>
            <w:r w:rsidDel="00000000" w:rsidR="00000000" w:rsidRPr="00000000">
              <w:rPr>
                <w:rFonts w:ascii="Bookman Old Style" w:cs="Bookman Old Style" w:eastAsia="Bookman Old Style" w:hAnsi="Bookman Old Style"/>
                <w:rtl w:val="0"/>
              </w:rPr>
              <w:t xml:space="preserve"> </w:t>
            </w:r>
            <w:r w:rsidDel="00000000" w:rsidR="00000000" w:rsidRPr="00000000">
              <w:rPr>
                <w:rtl w:val="0"/>
              </w:rPr>
            </w:r>
          </w:p>
          <w:p w:rsidR="00000000" w:rsidDel="00000000" w:rsidP="00000000" w:rsidRDefault="00000000" w:rsidRPr="00000000" w14:paraId="00000025">
            <w:pPr>
              <w:numPr>
                <w:ilvl w:val="0"/>
                <w:numId w:val="5"/>
              </w:numPr>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Jeans pant, Corduroy pants, Khaki pants, Cargo pants </w:t>
            </w:r>
          </w:p>
          <w:p w:rsidR="00000000" w:rsidDel="00000000" w:rsidP="00000000" w:rsidRDefault="00000000" w:rsidRPr="00000000" w14:paraId="00000026">
            <w:pPr>
              <w:numPr>
                <w:ilvl w:val="0"/>
                <w:numId w:val="5"/>
              </w:numPr>
              <w:ind w:left="720" w:hanging="360"/>
              <w:rPr>
                <w:rFonts w:ascii="Bookman Old Style" w:cs="Bookman Old Style" w:eastAsia="Bookman Old Style" w:hAnsi="Bookman Old Style"/>
                <w:b w:val="0"/>
              </w:rPr>
            </w:pPr>
            <w:r w:rsidDel="00000000" w:rsidR="00000000" w:rsidRPr="00000000">
              <w:rPr>
                <w:rFonts w:ascii="Bookman Old Style" w:cs="Bookman Old Style" w:eastAsia="Bookman Old Style" w:hAnsi="Bookman Old Style"/>
                <w:b w:val="0"/>
                <w:rtl w:val="0"/>
              </w:rPr>
              <w:t xml:space="preserve">Below knee length skirts</w:t>
            </w:r>
            <w:r w:rsidDel="00000000" w:rsidR="00000000" w:rsidRPr="00000000">
              <w:rPr>
                <w:rFonts w:ascii="Bookman Old Style" w:cs="Bookman Old Style" w:eastAsia="Bookman Old Style" w:hAnsi="Bookman Old Style"/>
                <w:rtl w:val="0"/>
              </w:rPr>
              <w:t xml:space="preserve"> </w:t>
            </w:r>
            <w:r w:rsidDel="00000000" w:rsidR="00000000" w:rsidRPr="00000000">
              <w:rPr>
                <w:rtl w:val="0"/>
              </w:rPr>
            </w:r>
          </w:p>
          <w:p w:rsidR="00000000" w:rsidDel="00000000" w:rsidP="00000000" w:rsidRDefault="00000000" w:rsidRPr="00000000" w14:paraId="00000027">
            <w:pPr>
              <w:rPr>
                <w:rFonts w:ascii="Bookman Old Style" w:cs="Bookman Old Style" w:eastAsia="Bookman Old Style" w:hAnsi="Bookman Old Style"/>
              </w:rPr>
            </w:pPr>
            <w:r w:rsidDel="00000000" w:rsidR="00000000" w:rsidRPr="00000000">
              <w:rPr>
                <w:rtl w:val="0"/>
              </w:rPr>
            </w:r>
          </w:p>
        </w:tc>
      </w:tr>
    </w:tbl>
    <w:p w:rsidR="00000000" w:rsidDel="00000000" w:rsidP="00000000" w:rsidRDefault="00000000" w:rsidRPr="00000000" w14:paraId="00000028">
      <w:pPr>
        <w:rPr>
          <w:rFonts w:ascii="Bookman Old Style" w:cs="Bookman Old Style" w:eastAsia="Bookman Old Style" w:hAnsi="Bookman Old Style"/>
          <w:b w:val="1"/>
          <w:sz w:val="20"/>
          <w:szCs w:val="20"/>
          <w:u w:val="single"/>
        </w:rPr>
      </w:pPr>
      <w:r w:rsidDel="00000000" w:rsidR="00000000" w:rsidRPr="00000000">
        <w:rPr>
          <w:rtl w:val="0"/>
        </w:rPr>
      </w:r>
    </w:p>
    <w:p w:rsidR="00000000" w:rsidDel="00000000" w:rsidP="00000000" w:rsidRDefault="00000000" w:rsidRPr="00000000" w14:paraId="00000029">
      <w:pPr>
        <w:ind w:firstLine="720"/>
        <w:rPr>
          <w:rFonts w:ascii="Bookman Old Style" w:cs="Bookman Old Style" w:eastAsia="Bookman Old Style" w:hAnsi="Bookman Old Style"/>
          <w:b w:val="1"/>
          <w:u w:val="singl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Bookman Old Style" w:cs="Bookman Old Style" w:eastAsia="Bookman Old Style" w:hAnsi="Bookman Old Style"/>
          <w:b w:val="1"/>
          <w:i w:val="0"/>
          <w:smallCaps w:val="0"/>
          <w:strike w:val="0"/>
          <w:color w:val="000000"/>
          <w:sz w:val="32"/>
          <w:szCs w:val="32"/>
          <w:u w:val="singl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32"/>
          <w:szCs w:val="32"/>
          <w:u w:val="single"/>
          <w:shd w:fill="auto" w:val="clear"/>
          <w:vertAlign w:val="baseline"/>
          <w:rtl w:val="0"/>
        </w:rPr>
        <w:t xml:space="preserve">*For client meetings (on any day of the week)</w:t>
      </w:r>
    </w:p>
    <w:p w:rsidR="00000000" w:rsidDel="00000000" w:rsidP="00000000" w:rsidRDefault="00000000" w:rsidRPr="00000000" w14:paraId="0000002B">
      <w:pPr>
        <w:rPr>
          <w:rFonts w:ascii="Bookman Old Style" w:cs="Bookman Old Style" w:eastAsia="Bookman Old Style" w:hAnsi="Bookman Old Style"/>
          <w:b w:val="1"/>
        </w:rPr>
      </w:pPr>
      <w:r w:rsidDel="00000000" w:rsidR="00000000" w:rsidRPr="00000000">
        <w:rPr>
          <w:rtl w:val="0"/>
        </w:rPr>
      </w:r>
    </w:p>
    <w:p w:rsidR="00000000" w:rsidDel="00000000" w:rsidP="00000000" w:rsidRDefault="00000000" w:rsidRPr="00000000" w14:paraId="0000002C">
      <w:pPr>
        <w:numPr>
          <w:ilvl w:val="0"/>
          <w:numId w:val="2"/>
        </w:numPr>
        <w:tabs>
          <w:tab w:val="left" w:pos="990"/>
        </w:tabs>
        <w:ind w:left="990" w:hanging="27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 Men - Formal shirt and pant</w:t>
      </w:r>
      <w:r w:rsidDel="00000000" w:rsidR="00000000" w:rsidRPr="00000000">
        <w:rPr>
          <w:rFonts w:ascii="Bookman Old Style" w:cs="Bookman Old Style" w:eastAsia="Bookman Old Style" w:hAnsi="Bookman Old Style"/>
          <w:b w:val="1"/>
          <w:rtl w:val="0"/>
        </w:rPr>
        <w:t xml:space="preserve"> </w:t>
      </w:r>
      <w:r w:rsidDel="00000000" w:rsidR="00000000" w:rsidRPr="00000000">
        <w:rPr>
          <w:rFonts w:ascii="Bookman Old Style" w:cs="Bookman Old Style" w:eastAsia="Bookman Old Style" w:hAnsi="Bookman Old Style"/>
          <w:rtl w:val="0"/>
        </w:rPr>
        <w:t xml:space="preserve">with tie is a must. Formal blazers, suits can be optional.</w:t>
      </w:r>
    </w:p>
    <w:p w:rsidR="00000000" w:rsidDel="00000000" w:rsidP="00000000" w:rsidRDefault="00000000" w:rsidRPr="00000000" w14:paraId="0000002D">
      <w:pPr>
        <w:numPr>
          <w:ilvl w:val="0"/>
          <w:numId w:val="2"/>
        </w:numPr>
        <w:ind w:left="108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 Women - Formal shirt and pant</w:t>
      </w:r>
      <w:r w:rsidDel="00000000" w:rsidR="00000000" w:rsidRPr="00000000">
        <w:rPr>
          <w:rFonts w:ascii="Bookman Old Style" w:cs="Bookman Old Style" w:eastAsia="Bookman Old Style" w:hAnsi="Bookman Old Style"/>
          <w:b w:val="1"/>
          <w:rtl w:val="0"/>
        </w:rPr>
        <w:t xml:space="preserve"> </w:t>
      </w:r>
      <w:r w:rsidDel="00000000" w:rsidR="00000000" w:rsidRPr="00000000">
        <w:rPr>
          <w:rFonts w:ascii="Bookman Old Style" w:cs="Bookman Old Style" w:eastAsia="Bookman Old Style" w:hAnsi="Bookman Old Style"/>
          <w:rtl w:val="0"/>
        </w:rPr>
        <w:t xml:space="preserve">or humble traditional wear (saree or salwar kameez). </w:t>
      </w:r>
    </w:p>
    <w:p w:rsidR="00000000" w:rsidDel="00000000" w:rsidP="00000000" w:rsidRDefault="00000000" w:rsidRPr="00000000" w14:paraId="0000002E">
      <w:pPr>
        <w:ind w:left="1080" w:firstLine="0"/>
        <w:jc w:val="both"/>
        <w:rPr>
          <w:rFonts w:ascii="Bookman Old Style" w:cs="Bookman Old Style" w:eastAsia="Bookman Old Style" w:hAnsi="Bookman Old Style"/>
        </w:rPr>
      </w:pPr>
      <w:bookmarkStart w:colFirst="0" w:colLast="0" w:name="_heading=h.gjdgxs" w:id="0"/>
      <w:bookmarkEnd w:id="0"/>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Bookman Old Style" w:cs="Bookman Old Style" w:eastAsia="Bookman Old Style" w:hAnsi="Bookman Old Style"/>
          <w:b w:val="1"/>
          <w:i w:val="0"/>
          <w:smallCaps w:val="0"/>
          <w:strike w:val="0"/>
          <w:sz w:val="28"/>
          <w:szCs w:val="28"/>
          <w:shd w:fill="auto" w:val="clear"/>
          <w:vertAlign w:val="baseline"/>
        </w:rPr>
      </w:pPr>
      <w:r w:rsidDel="00000000" w:rsidR="00000000" w:rsidRPr="00000000">
        <w:rPr>
          <w:rFonts w:ascii="Bookman Old Style" w:cs="Bookman Old Style" w:eastAsia="Bookman Old Style" w:hAnsi="Bookman Old Style"/>
          <w:b w:val="1"/>
          <w:i w:val="0"/>
          <w:smallCaps w:val="0"/>
          <w:strike w:val="0"/>
          <w:sz w:val="28"/>
          <w:szCs w:val="28"/>
          <w:u w:val="single"/>
          <w:shd w:fill="auto" w:val="clear"/>
          <w:vertAlign w:val="baseline"/>
          <w:rtl w:val="0"/>
        </w:rPr>
        <w:t xml:space="preserve">Unacceptable Attire</w:t>
      </w:r>
    </w:p>
    <w:p w:rsidR="00000000" w:rsidDel="00000000" w:rsidP="00000000" w:rsidRDefault="00000000" w:rsidRPr="00000000" w14:paraId="00000030">
      <w:pPr>
        <w:rPr>
          <w:rFonts w:ascii="Bookman Old Style" w:cs="Bookman Old Style" w:eastAsia="Bookman Old Style" w:hAnsi="Bookman Old Style"/>
          <w:b w:val="1"/>
          <w:color w:val="000080"/>
        </w:rPr>
      </w:pPr>
      <w:r w:rsidDel="00000000" w:rsidR="00000000" w:rsidRPr="00000000">
        <w:rPr>
          <w:rtl w:val="0"/>
        </w:rPr>
      </w:r>
    </w:p>
    <w:p w:rsidR="00000000" w:rsidDel="00000000" w:rsidP="00000000" w:rsidRDefault="00000000" w:rsidRPr="00000000" w14:paraId="00000031">
      <w:pPr>
        <w:numPr>
          <w:ilvl w:val="0"/>
          <w:numId w:val="1"/>
        </w:numPr>
        <w:ind w:left="72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T-shirts / Shirts with ambiguous messages or with logos of other previously worked companies. </w:t>
      </w:r>
    </w:p>
    <w:p w:rsidR="00000000" w:rsidDel="00000000" w:rsidP="00000000" w:rsidRDefault="00000000" w:rsidRPr="00000000" w14:paraId="00000032">
      <w:pPr>
        <w:numPr>
          <w:ilvl w:val="0"/>
          <w:numId w:val="1"/>
        </w:numPr>
        <w:ind w:left="72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Tank tops, tube tops, halter tops, spaghetti straps tops, midriff length tops, Off the shoulder tops.</w:t>
      </w:r>
    </w:p>
    <w:p w:rsidR="00000000" w:rsidDel="00000000" w:rsidP="00000000" w:rsidRDefault="00000000" w:rsidRPr="00000000" w14:paraId="00000033">
      <w:pPr>
        <w:numPr>
          <w:ilvl w:val="0"/>
          <w:numId w:val="1"/>
        </w:numPr>
        <w:ind w:left="72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Transparent clothing (Net, Lace etc.) should be worn with appropriate length (below knee). Women especially kindly ensure slips / leggings / stockings etc are combined and complemented well with the dress option you use. </w:t>
      </w:r>
    </w:p>
    <w:p w:rsidR="00000000" w:rsidDel="00000000" w:rsidP="00000000" w:rsidRDefault="00000000" w:rsidRPr="00000000" w14:paraId="00000034">
      <w:pPr>
        <w:numPr>
          <w:ilvl w:val="0"/>
          <w:numId w:val="1"/>
        </w:numPr>
        <w:ind w:left="72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Beach wear, Athletic wear, Workout clothes or shoes, Sweat shirts </w:t>
      </w:r>
    </w:p>
    <w:p w:rsidR="00000000" w:rsidDel="00000000" w:rsidP="00000000" w:rsidRDefault="00000000" w:rsidRPr="00000000" w14:paraId="00000035">
      <w:pPr>
        <w:numPr>
          <w:ilvl w:val="0"/>
          <w:numId w:val="1"/>
        </w:numPr>
        <w:ind w:left="72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Provocative attire or night wear or pajamas’   </w:t>
      </w:r>
    </w:p>
    <w:p w:rsidR="00000000" w:rsidDel="00000000" w:rsidP="00000000" w:rsidRDefault="00000000" w:rsidRPr="00000000" w14:paraId="00000036">
      <w:pPr>
        <w:numPr>
          <w:ilvl w:val="0"/>
          <w:numId w:val="1"/>
        </w:numPr>
        <w:ind w:left="72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Biker shorts or Bermudas </w:t>
      </w:r>
    </w:p>
    <w:p w:rsidR="00000000" w:rsidDel="00000000" w:rsidP="00000000" w:rsidRDefault="00000000" w:rsidRPr="00000000" w14:paraId="00000037">
      <w:pPr>
        <w:numPr>
          <w:ilvl w:val="0"/>
          <w:numId w:val="1"/>
        </w:numPr>
        <w:ind w:left="72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Unusual coloring of hair like (blue, yellow, green etc.) </w:t>
      </w:r>
    </w:p>
    <w:p w:rsidR="00000000" w:rsidDel="00000000" w:rsidP="00000000" w:rsidRDefault="00000000" w:rsidRPr="00000000" w14:paraId="00000038">
      <w:pPr>
        <w:ind w:left="360" w:firstLine="0"/>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9">
      <w:pPr>
        <w:ind w:firstLine="72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policy will be administered according to following action steps:</w:t>
      </w:r>
    </w:p>
    <w:p w:rsidR="00000000" w:rsidDel="00000000" w:rsidP="00000000" w:rsidRDefault="00000000" w:rsidRPr="00000000" w14:paraId="0000003A">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B">
      <w:pPr>
        <w:numPr>
          <w:ilvl w:val="0"/>
          <w:numId w:val="3"/>
        </w:numPr>
        <w:ind w:left="795"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If questionable attire is worn in the office, the respective department supervisor/manager will hold a personal, private discussion with the employee to advice and counsel the employee regarding the inappropriateness of the attire.</w:t>
      </w:r>
    </w:p>
    <w:p w:rsidR="00000000" w:rsidDel="00000000" w:rsidP="00000000" w:rsidRDefault="00000000" w:rsidRPr="00000000" w14:paraId="0000003C">
      <w:pPr>
        <w:numPr>
          <w:ilvl w:val="0"/>
          <w:numId w:val="3"/>
        </w:numPr>
        <w:ind w:left="795"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If an obvious policy violation occurs, the department supervisor/manager will hold a private discussion with the employee and ask the employee to go home and change his/her attire immediately.</w:t>
      </w:r>
    </w:p>
    <w:p w:rsidR="00000000" w:rsidDel="00000000" w:rsidP="00000000" w:rsidRDefault="00000000" w:rsidRPr="00000000" w14:paraId="0000003D">
      <w:pPr>
        <w:numPr>
          <w:ilvl w:val="0"/>
          <w:numId w:val="3"/>
        </w:numPr>
        <w:ind w:left="795"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Repeated policy violations will result in disciplinary action, up to and including termination.</w:t>
      </w:r>
    </w:p>
    <w:p w:rsidR="00000000" w:rsidDel="00000000" w:rsidP="00000000" w:rsidRDefault="00000000" w:rsidRPr="00000000" w14:paraId="0000003E">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F">
      <w:pPr>
        <w:ind w:firstLine="72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The Company reserves the right to rescind and/or amend this at any time.</w:t>
      </w:r>
    </w:p>
    <w:p w:rsidR="00000000" w:rsidDel="00000000" w:rsidP="00000000" w:rsidRDefault="00000000" w:rsidRPr="00000000" w14:paraId="00000040">
      <w:pPr>
        <w:ind w:left="360" w:firstLine="0"/>
        <w:rPr>
          <w:rFonts w:ascii="Bookman Old Style" w:cs="Bookman Old Style" w:eastAsia="Bookman Old Style" w:hAnsi="Bookman Old Style"/>
          <w:b w:val="1"/>
          <w:u w:val="single"/>
        </w:rPr>
      </w:pPr>
      <w:r w:rsidDel="00000000" w:rsidR="00000000" w:rsidRPr="00000000">
        <w:rPr>
          <w:rtl w:val="0"/>
        </w:rPr>
      </w:r>
    </w:p>
    <w:p w:rsidR="00000000" w:rsidDel="00000000" w:rsidP="00000000" w:rsidRDefault="00000000" w:rsidRPr="00000000" w14:paraId="00000041">
      <w:pPr>
        <w:tabs>
          <w:tab w:val="left" w:pos="2595"/>
        </w:tabs>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42">
      <w:pPr>
        <w:tabs>
          <w:tab w:val="left" w:pos="2595"/>
        </w:tabs>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43">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44">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045">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46">
      <w:pPr>
        <w:jc w:val="both"/>
        <w:rPr>
          <w:rFonts w:ascii="Bookman Old Style" w:cs="Bookman Old Style" w:eastAsia="Bookman Old Style" w:hAnsi="Bookman Old Style"/>
          <w:b w:val="1"/>
          <w:u w:val="single"/>
        </w:rPr>
      </w:pPr>
      <w:r w:rsidDel="00000000" w:rsidR="00000000" w:rsidRPr="00000000">
        <w:rPr>
          <w:rtl w:val="0"/>
        </w:rPr>
      </w:r>
    </w:p>
    <w:p w:rsidR="00000000" w:rsidDel="00000000" w:rsidP="00000000" w:rsidRDefault="00000000" w:rsidRPr="00000000" w14:paraId="00000047">
      <w:pPr>
        <w:rPr>
          <w:rFonts w:ascii="Bookman Old Style" w:cs="Bookman Old Style" w:eastAsia="Bookman Old Style" w:hAnsi="Bookman Old Style"/>
        </w:rPr>
      </w:pPr>
      <w:r w:rsidDel="00000000" w:rsidR="00000000" w:rsidRPr="00000000">
        <w:rPr>
          <w:rtl w:val="0"/>
        </w:rPr>
      </w:r>
    </w:p>
    <w:sectPr>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o"/>
      <w:lvlJc w:val="left"/>
      <w:pPr>
        <w:ind w:left="720" w:hanging="360"/>
      </w:pPr>
      <w:rPr>
        <w:rFonts w:ascii="Courier New" w:cs="Courier New" w:eastAsia="Courier New" w:hAnsi="Courier New"/>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o"/>
      <w:lvlJc w:val="left"/>
      <w:pPr>
        <w:ind w:left="1080" w:hanging="360"/>
      </w:pPr>
      <w:rPr>
        <w:rFonts w:ascii="Courier New" w:cs="Courier New" w:eastAsia="Courier New" w:hAnsi="Courier New"/>
        <w:b w:val="1"/>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o"/>
      <w:lvlJc w:val="left"/>
      <w:pPr>
        <w:ind w:left="795" w:hanging="360"/>
      </w:pPr>
      <w:rPr>
        <w:rFonts w:ascii="Courier New" w:cs="Courier New" w:eastAsia="Courier New" w:hAnsi="Courier New"/>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80"/>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1285C"/>
    <w:pPr>
      <w:spacing w:after="0" w:line="240" w:lineRule="auto"/>
    </w:pPr>
    <w:rPr>
      <w:rFonts w:ascii="Times New Roman" w:cs="Times New Roman" w:eastAsia="Times New Roman" w:hAnsi="Times New Roman"/>
      <w:sz w:val="24"/>
      <w:szCs w:val="24"/>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rsid w:val="0031285C"/>
    <w:rPr>
      <w:color w:val="0000ff"/>
      <w:u w:val="single"/>
    </w:rPr>
  </w:style>
  <w:style w:type="paragraph" w:styleId="ListParagraph">
    <w:name w:val="List Paragraph"/>
    <w:basedOn w:val="Normal"/>
    <w:uiPriority w:val="34"/>
    <w:qFormat w:val="1"/>
    <w:rsid w:val="0031285C"/>
    <w:pPr>
      <w:ind w:left="720"/>
      <w:contextualSpacing w:val="1"/>
    </w:pPr>
  </w:style>
  <w:style w:type="paragraph" w:styleId="Header">
    <w:name w:val="header"/>
    <w:basedOn w:val="Normal"/>
    <w:link w:val="HeaderChar"/>
    <w:uiPriority w:val="99"/>
    <w:unhideWhenUsed w:val="1"/>
    <w:rsid w:val="00B246D1"/>
    <w:pPr>
      <w:tabs>
        <w:tab w:val="center" w:pos="4513"/>
        <w:tab w:val="right" w:pos="9026"/>
      </w:tabs>
    </w:pPr>
  </w:style>
  <w:style w:type="character" w:styleId="HeaderChar" w:customStyle="1">
    <w:name w:val="Header Char"/>
    <w:basedOn w:val="DefaultParagraphFont"/>
    <w:link w:val="Header"/>
    <w:uiPriority w:val="99"/>
    <w:rsid w:val="00B246D1"/>
    <w:rPr>
      <w:rFonts w:ascii="Times New Roman" w:cs="Times New Roman" w:eastAsia="Times New Roman" w:hAnsi="Times New Roman"/>
      <w:sz w:val="24"/>
      <w:szCs w:val="24"/>
      <w:lang w:val="en-US"/>
    </w:rPr>
  </w:style>
  <w:style w:type="paragraph" w:styleId="Footer">
    <w:name w:val="footer"/>
    <w:basedOn w:val="Normal"/>
    <w:link w:val="FooterChar"/>
    <w:uiPriority w:val="99"/>
    <w:unhideWhenUsed w:val="1"/>
    <w:rsid w:val="00B246D1"/>
    <w:pPr>
      <w:tabs>
        <w:tab w:val="center" w:pos="4513"/>
        <w:tab w:val="right" w:pos="9026"/>
      </w:tabs>
    </w:pPr>
  </w:style>
  <w:style w:type="character" w:styleId="FooterChar" w:customStyle="1">
    <w:name w:val="Footer Char"/>
    <w:basedOn w:val="DefaultParagraphFont"/>
    <w:link w:val="Footer"/>
    <w:uiPriority w:val="99"/>
    <w:rsid w:val="00B246D1"/>
    <w:rPr>
      <w:rFonts w:ascii="Times New Roman" w:cs="Times New Roman" w:eastAsia="Times New Roman" w:hAnsi="Times New Roman"/>
      <w:sz w:val="24"/>
      <w:szCs w:val="24"/>
      <w:lang w:val="en-US"/>
    </w:rPr>
  </w:style>
  <w:style w:type="paragraph" w:styleId="BalloonText">
    <w:name w:val="Balloon Text"/>
    <w:basedOn w:val="Normal"/>
    <w:link w:val="BalloonTextChar"/>
    <w:uiPriority w:val="99"/>
    <w:semiHidden w:val="1"/>
    <w:unhideWhenUsed w:val="1"/>
    <w:rsid w:val="00B246D1"/>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246D1"/>
    <w:rPr>
      <w:rFonts w:ascii="Tahoma" w:cs="Tahoma" w:eastAsia="Times New Roman" w:hAnsi="Tahoma"/>
      <w:sz w:val="16"/>
      <w:szCs w:val="16"/>
      <w:lang w:val="en-US"/>
    </w:rPr>
  </w:style>
  <w:style w:type="character" w:styleId="Strong">
    <w:name w:val="Strong"/>
    <w:basedOn w:val="DefaultParagraphFont"/>
    <w:qFormat w:val="1"/>
    <w:rsid w:val="0092081D"/>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zzMGegQrBCkVyOBahXECeDpXCHg==">AMUW2mWQrHWPVU47DIU3q3OQ3BRAW1VpevbEfdcLoEQGfZ7OCZ4Gc3LaNOKjwJhR8f9QqDNVnxTeEldmuoW+SJZ28b+h1r9y8WVkAaMd+VFIE8GYUiGFeDSqG8+JJebgsEukwz2jWzUS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2019-11-19T13:29:00Z</dcterms:created>
  <dc:creator>DC2</dc:creator>
</cp:coreProperties>
</file>