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130"/>
          <w:szCs w:val="13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130"/>
          <w:szCs w:val="130"/>
          <w:vertAlign w:val="baseline"/>
          <w:rtl w:val="0"/>
        </w:rPr>
        <w:t xml:space="preserve">Employee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130"/>
          <w:szCs w:val="13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130"/>
          <w:szCs w:val="130"/>
          <w:vertAlign w:val="baseline"/>
          <w:rtl w:val="0"/>
        </w:rPr>
        <w:t xml:space="preserve">Cell Phone Policy</w:t>
      </w:r>
    </w:p>
    <w:p w:rsidR="00000000" w:rsidDel="00000000" w:rsidP="00000000" w:rsidRDefault="00000000" w:rsidRPr="00000000" w14:paraId="00000004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63.00000000000006" w:lineRule="auto"/>
        <w:ind w:right="2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63.00000000000006" w:lineRule="auto"/>
        <w:ind w:right="2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This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vertAlign w:val="baseline"/>
          <w:rtl w:val="0"/>
        </w:rPr>
        <w:t xml:space="preserve">Employee Cell Phone Policy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is ready to be tailored to your company’s needs and should be considered a starting point for setting up your employment policies. The cell phone company policy may also be referred to as 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vertAlign w:val="baseline"/>
          <w:rtl w:val="0"/>
        </w:rPr>
        <w:t xml:space="preserve">no mobile phones at work policy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or 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vertAlign w:val="baseline"/>
          <w:rtl w:val="0"/>
        </w:rPr>
        <w:t xml:space="preserve">bring your device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vertAlign w:val="baseline"/>
          <w:rtl w:val="0"/>
        </w:rPr>
        <w:t xml:space="preserve">(BYOD) policy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pos="90"/>
        </w:tabs>
        <w:ind w:left="90" w:hanging="270"/>
        <w:rPr>
          <w:rFonts w:ascii="Bookman Old Style" w:cs="Bookman Old Style" w:eastAsia="Bookman Old Style" w:hAnsi="Bookman Old Style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vertAlign w:val="baseline"/>
          <w:rtl w:val="0"/>
        </w:rPr>
        <w:t xml:space="preserve">Policy brief &amp;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Our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vertAlign w:val="baseline"/>
          <w:rtl w:val="0"/>
        </w:rPr>
        <w:t xml:space="preserve">employee cell phone policy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outlines our guidelines for using cell phones at work.</w:t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60" w:lineRule="auto"/>
        <w:ind w:right="64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We recognize that cell phones (and smartphones especially) have become an integral part of everyday life. They may be a great asset if used correctly (for productivity apps, calendars, business calls, etc.)</w:t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But, cell phones may also cause problems when used imprudently or excessively.</w:t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pos="0"/>
        </w:tabs>
        <w:ind w:left="90" w:hanging="270"/>
        <w:rPr>
          <w:rFonts w:ascii="Bookman Old Style" w:cs="Bookman Old Style" w:eastAsia="Bookman Old Style" w:hAnsi="Bookman Old Style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vertAlign w:val="baselin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This policy applies to all our employees.</w:t>
      </w:r>
    </w:p>
    <w:p w:rsidR="00000000" w:rsidDel="00000000" w:rsidP="00000000" w:rsidRDefault="00000000" w:rsidRPr="00000000" w14:paraId="00000014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pos="0"/>
        </w:tabs>
        <w:ind w:left="90" w:hanging="270"/>
        <w:rPr>
          <w:rFonts w:ascii="Bookman Old Style" w:cs="Bookman Old Style" w:eastAsia="Bookman Old Style" w:hAnsi="Bookman Old Style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vertAlign w:val="baseline"/>
          <w:rtl w:val="0"/>
        </w:rPr>
        <w:t xml:space="preserve">Policy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Despite their benefits, personal cell phones may cause problems in the workplace. Employees who use their cell phones excessively may:</w:t>
      </w:r>
    </w:p>
    <w:p w:rsidR="00000000" w:rsidDel="00000000" w:rsidP="00000000" w:rsidRDefault="00000000" w:rsidRPr="00000000" w14:paraId="00000018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pos="270"/>
        </w:tabs>
        <w:spacing w:line="360" w:lineRule="auto"/>
        <w:ind w:left="1080" w:hanging="99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Get </w:t>
      </w:r>
      <w:hyperlink r:id="rId7">
        <w:r w:rsidDel="00000000" w:rsidR="00000000" w:rsidRPr="00000000">
          <w:rPr>
            <w:rFonts w:ascii="Bookman Old Style" w:cs="Bookman Old Style" w:eastAsia="Bookman Old Style" w:hAnsi="Bookman Old Style"/>
            <w:sz w:val="24"/>
            <w:szCs w:val="24"/>
            <w:vertAlign w:val="baseline"/>
            <w:rtl w:val="0"/>
          </w:rPr>
          <w:t xml:space="preserve">distracted from their work</w:t>
        </w:r>
      </w:hyperlink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pos="270"/>
        </w:tabs>
        <w:spacing w:line="360" w:lineRule="auto"/>
        <w:ind w:left="1080" w:hanging="99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Disturb colleagues by speaking on their phones.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pos="270"/>
        </w:tabs>
        <w:spacing w:line="360" w:lineRule="auto"/>
        <w:ind w:left="1080" w:hanging="99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Cause security issues from inappropriate use of company-issued equipment or misuse of our</w:t>
      </w:r>
    </w:p>
    <w:p w:rsidR="00000000" w:rsidDel="00000000" w:rsidP="00000000" w:rsidRDefault="00000000" w:rsidRPr="00000000" w14:paraId="0000001C">
      <w:pPr>
        <w:tabs>
          <w:tab w:val="left" w:pos="270"/>
        </w:tabs>
        <w:spacing w:line="360" w:lineRule="auto"/>
        <w:ind w:left="90" w:firstLine="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  company’s internet connection.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tabs>
          <w:tab w:val="left" w:pos="270"/>
        </w:tabs>
        <w:spacing w:line="360" w:lineRule="auto"/>
        <w:ind w:left="810" w:hanging="72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Cause accidents when they illegally use their phones inside company vehicles or near areas</w:t>
      </w:r>
    </w:p>
    <w:p w:rsidR="00000000" w:rsidDel="00000000" w:rsidP="00000000" w:rsidRDefault="00000000" w:rsidRPr="00000000" w14:paraId="0000001E">
      <w:pPr>
        <w:tabs>
          <w:tab w:val="left" w:pos="270"/>
        </w:tabs>
        <w:spacing w:line="360" w:lineRule="auto"/>
        <w:ind w:left="90" w:firstLine="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  where using phones is prohibited.</w:t>
      </w:r>
    </w:p>
    <w:p w:rsidR="00000000" w:rsidDel="00000000" w:rsidP="00000000" w:rsidRDefault="00000000" w:rsidRPr="00000000" w14:paraId="0000001F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Our company expects employees to use their cellphones prudently during working hours.</w:t>
      </w:r>
    </w:p>
    <w:p w:rsidR="00000000" w:rsidDel="00000000" w:rsidP="00000000" w:rsidRDefault="00000000" w:rsidRPr="00000000" w14:paraId="00000021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pos="0"/>
        </w:tabs>
        <w:ind w:left="90" w:hanging="270"/>
        <w:rPr>
          <w:rFonts w:ascii="Bookman Old Style" w:cs="Bookman Old Style" w:eastAsia="Bookman Old Style" w:hAnsi="Bookman Old Style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vertAlign w:val="baseline"/>
          <w:rtl w:val="0"/>
        </w:rPr>
        <w:t xml:space="preserve">We advise our employees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pos="180"/>
        </w:tabs>
        <w:ind w:left="450" w:firstLine="0"/>
        <w:rPr>
          <w:rFonts w:ascii="Bookman Old Style" w:cs="Bookman Old Style" w:eastAsia="Bookman Old Style" w:hAnsi="Bookman Old Style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90" w:hanging="9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  <w:sectPr>
          <w:pgSz w:h="15840" w:w="12240" w:orient="portrait"/>
          <w:pgMar w:bottom="0" w:top="630" w:left="860" w:right="900" w:header="0" w:footer="0"/>
          <w:pgNumType w:start="1"/>
        </w:sect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Use company-issued phones for business purposes only and preserve them in perfect condition.</w:t>
      </w:r>
    </w:p>
    <w:p w:rsidR="00000000" w:rsidDel="00000000" w:rsidP="00000000" w:rsidRDefault="00000000" w:rsidRPr="00000000" w14:paraId="00000025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               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tabs>
          <w:tab w:val="left" w:pos="180"/>
          <w:tab w:val="left" w:pos="360"/>
          <w:tab w:val="left" w:pos="990"/>
          <w:tab w:val="left" w:pos="1170"/>
        </w:tabs>
        <w:ind w:left="810" w:firstLine="18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Surf the internet, text, and talk on the phone only for a few minutes per day.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tabs>
          <w:tab w:val="left" w:pos="180"/>
          <w:tab w:val="left" w:pos="360"/>
          <w:tab w:val="left" w:pos="990"/>
          <w:tab w:val="left" w:pos="1170"/>
        </w:tabs>
        <w:ind w:left="810" w:firstLine="18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Turn off or silence their phones when asked.</w:t>
      </w:r>
    </w:p>
    <w:p w:rsidR="00000000" w:rsidDel="00000000" w:rsidP="00000000" w:rsidRDefault="00000000" w:rsidRPr="00000000" w14:paraId="00000028">
      <w:pPr>
        <w:ind w:left="720" w:firstLine="0"/>
        <w:rPr>
          <w:rFonts w:ascii="Bookman Old Style" w:cs="Bookman Old Style" w:eastAsia="Bookman Old Style" w:hAnsi="Bookman Old Style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pos="180"/>
          <w:tab w:val="left" w:pos="990"/>
        </w:tabs>
        <w:ind w:left="720" w:firstLine="0"/>
        <w:rPr>
          <w:rFonts w:ascii="Bookman Old Style" w:cs="Bookman Old Style" w:eastAsia="Bookman Old Style" w:hAnsi="Bookman Old Style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vertAlign w:val="baseline"/>
          <w:rtl w:val="0"/>
        </w:rPr>
        <w:t xml:space="preserve">We won’t allow employees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Bookman Old Style" w:cs="Bookman Old Style" w:eastAsia="Bookman Old Style" w:hAnsi="Bookman Old Sty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tabs>
          <w:tab w:val="left" w:pos="180"/>
          <w:tab w:val="left" w:pos="360"/>
          <w:tab w:val="left" w:pos="990"/>
          <w:tab w:val="left" w:pos="1170"/>
        </w:tabs>
        <w:spacing w:line="360" w:lineRule="auto"/>
        <w:ind w:left="810" w:firstLine="18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Play games on the cell phone during working hours.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tabs>
          <w:tab w:val="left" w:pos="180"/>
          <w:tab w:val="left" w:pos="360"/>
          <w:tab w:val="left" w:pos="990"/>
          <w:tab w:val="left" w:pos="1170"/>
        </w:tabs>
        <w:spacing w:line="360" w:lineRule="auto"/>
        <w:ind w:left="810" w:firstLine="18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Use their phones for any reason while driving a company vehicle.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tabs>
          <w:tab w:val="left" w:pos="180"/>
          <w:tab w:val="left" w:pos="360"/>
          <w:tab w:val="left" w:pos="990"/>
          <w:tab w:val="left" w:pos="1170"/>
        </w:tabs>
        <w:spacing w:line="360" w:lineRule="auto"/>
        <w:ind w:left="810" w:firstLine="18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Use their cell phone’s camera or microphone to record confidential information.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tabs>
          <w:tab w:val="left" w:pos="180"/>
          <w:tab w:val="left" w:pos="360"/>
          <w:tab w:val="left" w:pos="990"/>
          <w:tab w:val="left" w:pos="1170"/>
        </w:tabs>
        <w:spacing w:line="360" w:lineRule="auto"/>
        <w:ind w:left="810" w:firstLine="18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Use their phones in areas where cell use is explicitly prohibited (e.g., laboratories.)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tabs>
          <w:tab w:val="left" w:pos="180"/>
          <w:tab w:val="left" w:pos="360"/>
          <w:tab w:val="left" w:pos="990"/>
          <w:tab w:val="left" w:pos="1170"/>
        </w:tabs>
        <w:spacing w:line="360" w:lineRule="auto"/>
        <w:ind w:left="810" w:firstLine="18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Speak on their phones within earshot of colleagues’ working space during working hours.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tabs>
          <w:tab w:val="left" w:pos="180"/>
          <w:tab w:val="left" w:pos="360"/>
          <w:tab w:val="left" w:pos="990"/>
          <w:tab w:val="left" w:pos="1170"/>
        </w:tabs>
        <w:spacing w:line="360" w:lineRule="auto"/>
        <w:ind w:left="810" w:firstLine="18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Download or upload inappropriate, illegal or obscene material on a company cell phone using </w:t>
      </w:r>
    </w:p>
    <w:p w:rsidR="00000000" w:rsidDel="00000000" w:rsidP="00000000" w:rsidRDefault="00000000" w:rsidRPr="00000000" w14:paraId="00000031">
      <w:pPr>
        <w:tabs>
          <w:tab w:val="left" w:pos="180"/>
          <w:tab w:val="left" w:pos="360"/>
          <w:tab w:val="left" w:pos="990"/>
          <w:tab w:val="left" w:pos="1170"/>
        </w:tabs>
        <w:spacing w:line="360" w:lineRule="auto"/>
        <w:ind w:left="990" w:firstLine="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  a corporate internet connection.</w:t>
      </w:r>
    </w:p>
    <w:p w:rsidR="00000000" w:rsidDel="00000000" w:rsidP="00000000" w:rsidRDefault="00000000" w:rsidRPr="00000000" w14:paraId="00000032">
      <w:pPr>
        <w:rPr>
          <w:rFonts w:ascii="Bookman Old Style" w:cs="Bookman Old Style" w:eastAsia="Bookman Old Style" w:hAnsi="Bookman Old Style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left" w:pos="0"/>
        </w:tabs>
        <w:ind w:left="990" w:hanging="270"/>
        <w:rPr>
          <w:rFonts w:ascii="Bookman Old Style" w:cs="Bookman Old Style" w:eastAsia="Bookman Old Style" w:hAnsi="Bookman Old Style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vertAlign w:val="baseline"/>
          <w:rtl w:val="0"/>
        </w:rPr>
        <w:t xml:space="preserve">How to properly use cell phones in the workplace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Bookman Old Style" w:cs="Bookman Old Style" w:eastAsia="Bookman Old Style" w:hAnsi="Bookman Old Sty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800" w:firstLine="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Employees can benefit from using cell phones. They’re allowed to use their phones:</w:t>
      </w:r>
    </w:p>
    <w:p w:rsidR="00000000" w:rsidDel="00000000" w:rsidP="00000000" w:rsidRDefault="00000000" w:rsidRPr="00000000" w14:paraId="00000036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tabs>
          <w:tab w:val="left" w:pos="180"/>
          <w:tab w:val="left" w:pos="360"/>
          <w:tab w:val="left" w:pos="990"/>
          <w:tab w:val="left" w:pos="1170"/>
        </w:tabs>
        <w:spacing w:line="276" w:lineRule="auto"/>
        <w:ind w:left="810" w:firstLine="18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To make business calls.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tabs>
          <w:tab w:val="left" w:pos="180"/>
          <w:tab w:val="left" w:pos="360"/>
          <w:tab w:val="left" w:pos="990"/>
          <w:tab w:val="left" w:pos="1170"/>
        </w:tabs>
        <w:spacing w:line="276" w:lineRule="auto"/>
        <w:ind w:left="810" w:firstLine="18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To use productivity apps.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tabs>
          <w:tab w:val="left" w:pos="180"/>
          <w:tab w:val="left" w:pos="360"/>
          <w:tab w:val="left" w:pos="990"/>
          <w:tab w:val="left" w:pos="1170"/>
        </w:tabs>
        <w:spacing w:line="276" w:lineRule="auto"/>
        <w:ind w:left="810" w:firstLine="18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To check important messages.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tabs>
          <w:tab w:val="left" w:pos="180"/>
          <w:tab w:val="left" w:pos="360"/>
          <w:tab w:val="left" w:pos="990"/>
          <w:tab w:val="left" w:pos="1170"/>
        </w:tabs>
        <w:spacing w:line="276" w:lineRule="auto"/>
        <w:ind w:left="810" w:firstLine="18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To make brief personal calls away from the working space of colleagues.</w:t>
      </w:r>
    </w:p>
    <w:p w:rsidR="00000000" w:rsidDel="00000000" w:rsidP="00000000" w:rsidRDefault="00000000" w:rsidRPr="00000000" w14:paraId="0000003B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800" w:firstLine="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Employees can use their phones during breaks or at lunch hour and while on a stationary vehicle.</w:t>
      </w:r>
    </w:p>
    <w:p w:rsidR="00000000" w:rsidDel="00000000" w:rsidP="00000000" w:rsidRDefault="00000000" w:rsidRPr="00000000" w14:paraId="0000003D">
      <w:pPr>
        <w:rPr>
          <w:rFonts w:ascii="Bookman Old Style" w:cs="Bookman Old Style" w:eastAsia="Bookman Old Style" w:hAnsi="Bookman Old Sty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tabs>
          <w:tab w:val="left" w:pos="180"/>
          <w:tab w:val="left" w:pos="990"/>
        </w:tabs>
        <w:ind w:left="720" w:firstLine="0"/>
        <w:rPr>
          <w:rFonts w:ascii="Bookman Old Style" w:cs="Bookman Old Style" w:eastAsia="Bookman Old Style" w:hAnsi="Bookman Old Style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vertAlign w:val="baseline"/>
          <w:rtl w:val="0"/>
        </w:rPr>
        <w:t xml:space="preserve">Disciplinary Consequences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Bookman Old Style" w:cs="Bookman Old Style" w:eastAsia="Bookman Old Style" w:hAnsi="Bookman Old Style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61" w:lineRule="auto"/>
        <w:ind w:left="800" w:firstLine="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Our company retains the right to monitor employees for excessive or inappropriate use of their cell phones. If an employee’s phone usage causes a decline in productivity or interferes with our operations, we’ll ban that employee from using their cell phones.</w:t>
      </w:r>
    </w:p>
    <w:p w:rsidR="00000000" w:rsidDel="00000000" w:rsidP="00000000" w:rsidRDefault="00000000" w:rsidRPr="00000000" w14:paraId="00000041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9" w:lineRule="auto"/>
        <w:ind w:left="800" w:right="440" w:firstLine="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Employees may face severe disciplinary action up to and including termination, in cases when they:</w:t>
      </w:r>
    </w:p>
    <w:p w:rsidR="00000000" w:rsidDel="00000000" w:rsidP="00000000" w:rsidRDefault="00000000" w:rsidRPr="00000000" w14:paraId="00000043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tabs>
          <w:tab w:val="left" w:pos="180"/>
          <w:tab w:val="left" w:pos="360"/>
          <w:tab w:val="left" w:pos="990"/>
          <w:tab w:val="left" w:pos="1170"/>
        </w:tabs>
        <w:spacing w:line="360" w:lineRule="auto"/>
        <w:ind w:left="810" w:firstLine="18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Cause a security breach.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tabs>
          <w:tab w:val="left" w:pos="180"/>
          <w:tab w:val="left" w:pos="360"/>
          <w:tab w:val="left" w:pos="990"/>
          <w:tab w:val="left" w:pos="1170"/>
        </w:tabs>
        <w:spacing w:line="360" w:lineRule="auto"/>
        <w:ind w:left="810" w:firstLine="18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Violate our confidentiality policy.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tabs>
          <w:tab w:val="left" w:pos="180"/>
          <w:tab w:val="left" w:pos="360"/>
          <w:tab w:val="left" w:pos="990"/>
          <w:tab w:val="left" w:pos="1170"/>
        </w:tabs>
        <w:spacing w:line="360" w:lineRule="auto"/>
        <w:ind w:left="810" w:firstLine="180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Cause an accident by recklessly using their phones.</w:t>
      </w:r>
    </w:p>
    <w:p w:rsidR="00000000" w:rsidDel="00000000" w:rsidP="00000000" w:rsidRDefault="00000000" w:rsidRPr="00000000" w14:paraId="00000047">
      <w:pPr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60" w:lineRule="auto"/>
        <w:ind w:left="800" w:right="160" w:firstLine="0"/>
        <w:rPr>
          <w:rFonts w:ascii="Bookman Old Style" w:cs="Bookman Old Style" w:eastAsia="Bookman Old Style" w:hAnsi="Bookman Old Style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sz w:val="24"/>
          <w:szCs w:val="24"/>
          <w:vertAlign w:val="baseline"/>
          <w:rtl w:val="0"/>
        </w:rPr>
        <w:t xml:space="preserve">Disclaimer: This policy template is meant to provide general guidelines and should be used as a reference. It may not take into account all relevant local, state or federal laws and is not a legal document. Neither the author nor Workable will assume any legal liability that may arise from the use of this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Bookman Old Style" w:cs="Bookman Old Style" w:eastAsia="Bookman Old Style" w:hAnsi="Bookman Old Sty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Bookman Old Style" w:cs="Bookman Old Style" w:eastAsia="Bookman Old Style" w:hAnsi="Bookman Old Sty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Bookman Old Style" w:cs="Bookman Old Style" w:eastAsia="Bookman Old Style" w:hAnsi="Bookman Old Sty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Bookman Old Style" w:cs="Bookman Old Style" w:eastAsia="Bookman Old Style" w:hAnsi="Bookman Old Sty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Bookman Old Style" w:cs="Bookman Old Style" w:eastAsia="Bookman Old Style" w:hAnsi="Bookman Old Style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720" w:left="270" w:right="98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o"/>
      <w:lvlJc w:val="left"/>
      <w:pPr>
        <w:ind w:left="128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6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o"/>
      <w:lvlJc w:val="left"/>
      <w:pPr>
        <w:ind w:left="81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sources.workable.com/social-media-company-polic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2KLHi9KHYWn3ZeKtGvxCnRqD7TA==">AMUW2mXdT4IPWw9+hqlfT06Pg2+xliy1R09XGzygVwynBs3dG25ytValYXUHRuNB3IqXNk7LXyG5O92mqv/pfu3FZYtLWrnHv6zAtu/J+efgTzxHv4eaqb0=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2019-03-22T06:54:00Z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