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Montserrat" w:cs="Montserrat" w:eastAsia="Montserrat" w:hAnsi="Montserrat"/>
          <w:sz w:val="130"/>
          <w:szCs w:val="13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sz w:val="130"/>
          <w:szCs w:val="130"/>
          <w:rtl w:val="0"/>
        </w:rPr>
        <w:t xml:space="preserve">POLICY FOR COMMISSION ON SALES</w:t>
      </w:r>
    </w:p>
    <w:p w:rsidR="00000000" w:rsidDel="00000000" w:rsidP="00000000" w:rsidRDefault="00000000" w:rsidRPr="00000000" w14:paraId="00000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COMPANY NAME], pays commission based on sales procured every month. The rate of commission, as well as the required [PROFIT MARGINS], will be set out for each new sales employee when they begin being an agent for our business. [YOUR COMPANY NAME] reserves the right to change both commission rates and profit margin as needed to protect our financial integrity.</w:t>
      </w:r>
    </w:p>
    <w:p w:rsidR="00000000" w:rsidDel="00000000" w:rsidP="00000000" w:rsidRDefault="00000000" w:rsidRPr="00000000" w14:paraId="000000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COMPANY NAME], will make every effort to pay commission on sales every month, and only on final sales. [YOUR COMPANY NAME] commits to paying commissions no later than one week from the date when the money has cleared into our bank account. </w:t>
      </w:r>
    </w:p>
    <w:p w:rsidR="00000000" w:rsidDel="00000000" w:rsidP="00000000" w:rsidRDefault="00000000" w:rsidRPr="00000000" w14:paraId="000000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COMMISSIONS WILL BE CONSIDERED FINAL AFTER [NUMBER DAYS] If you have a concern, question, or disagreement with the amount of commission paid on a sale, you can submit a request for a review.  The form is to be submitted in writing within [NUMBER] days of the date the sale was finalized and commission allocated.</w:t>
      </w:r>
    </w:p>
    <w:p w:rsidR="00000000" w:rsidDel="00000000" w:rsidP="00000000" w:rsidRDefault="00000000" w:rsidRPr="00000000" w14:paraId="000000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cs="Arial" w:eastAsia="Arial" w:hAnsi="Arial"/>
        <w:color w:val="000000"/>
        <w:sz w:val="13"/>
        <w:szCs w:val="1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ind w:left="360"/>
    </w:pPr>
    <w:rPr>
      <w:sz w:val="24"/>
      <w:szCs w:val="24"/>
      <w:u w:val="single"/>
    </w:rPr>
  </w:style>
  <w:style w:type="paragraph" w:styleId="Heading5">
    <w:name w:val="heading 5"/>
    <w:basedOn w:val="Normal"/>
    <w:next w:val="Normal"/>
    <w:pPr>
      <w:ind w:left="720"/>
    </w:pPr>
    <w:rPr>
      <w:b w:val="1"/>
    </w:rPr>
  </w:style>
  <w:style w:type="paragraph" w:styleId="Heading6">
    <w:name w:val="heading 6"/>
    <w:basedOn w:val="Normal"/>
    <w:next w:val="Normal"/>
    <w:pPr>
      <w:ind w:left="720"/>
    </w:pPr>
    <w:rPr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C520D0"/>
    <w:rPr>
      <w:rFonts w:ascii="MS Serif" w:eastAsia="MS Serif" w:hAnsi="MS Serif"/>
    </w:rPr>
  </w:style>
  <w:style w:type="paragraph" w:styleId="Heading1">
    <w:name w:val="heading 1"/>
    <w:basedOn w:val="Normal1"/>
    <w:next w:val="Normal1"/>
    <w:rsid w:val="00C520D0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1"/>
    <w:next w:val="Normal1"/>
    <w:rsid w:val="00C520D0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1"/>
    <w:next w:val="Normal1"/>
    <w:rsid w:val="00C520D0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qFormat w:val="1"/>
    <w:rsid w:val="00C520D0"/>
    <w:pPr>
      <w:ind w:left="360"/>
      <w:outlineLvl w:val="3"/>
    </w:pPr>
    <w:rPr>
      <w:sz w:val="24"/>
      <w:szCs w:val="24"/>
      <w:u w:val="single"/>
    </w:rPr>
  </w:style>
  <w:style w:type="paragraph" w:styleId="Heading5">
    <w:name w:val="heading 5"/>
    <w:basedOn w:val="Normal"/>
    <w:next w:val="Normal"/>
    <w:qFormat w:val="1"/>
    <w:rsid w:val="00C520D0"/>
    <w:pPr>
      <w:ind w:left="720"/>
      <w:outlineLvl w:val="4"/>
    </w:pPr>
    <w:rPr>
      <w:b w:val="1"/>
      <w:bCs w:val="1"/>
    </w:rPr>
  </w:style>
  <w:style w:type="paragraph" w:styleId="Heading6">
    <w:name w:val="heading 6"/>
    <w:basedOn w:val="Normal"/>
    <w:next w:val="Normal"/>
    <w:qFormat w:val="1"/>
    <w:rsid w:val="00C520D0"/>
    <w:pPr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 w:val="1"/>
    <w:rsid w:val="00C520D0"/>
    <w:pPr>
      <w:ind w:left="720"/>
      <w:outlineLvl w:val="6"/>
    </w:pPr>
    <w:rPr>
      <w:i w:val="1"/>
      <w:iCs w:val="1"/>
    </w:rPr>
  </w:style>
  <w:style w:type="paragraph" w:styleId="Heading8">
    <w:name w:val="heading 8"/>
    <w:basedOn w:val="Normal"/>
    <w:next w:val="Normal"/>
    <w:qFormat w:val="1"/>
    <w:rsid w:val="00C520D0"/>
    <w:pPr>
      <w:ind w:left="720"/>
      <w:outlineLvl w:val="7"/>
    </w:pPr>
    <w:rPr>
      <w:i w:val="1"/>
      <w:iCs w:val="1"/>
    </w:rPr>
  </w:style>
  <w:style w:type="paragraph" w:styleId="Heading9">
    <w:name w:val="heading 9"/>
    <w:basedOn w:val="Normal"/>
    <w:next w:val="Normal"/>
    <w:qFormat w:val="1"/>
    <w:rsid w:val="00C520D0"/>
    <w:pPr>
      <w:ind w:left="720"/>
      <w:outlineLvl w:val="8"/>
    </w:pPr>
    <w:rPr>
      <w:i w:val="1"/>
      <w:i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C520D0"/>
  </w:style>
  <w:style w:type="paragraph" w:styleId="Title">
    <w:name w:val="Title"/>
    <w:basedOn w:val="Normal1"/>
    <w:next w:val="Normal1"/>
    <w:rsid w:val="00C520D0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0" w:customStyle="1">
    <w:name w:val="[Normal]"/>
    <w:qFormat w:val="1"/>
    <w:rsid w:val="00C520D0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Footer">
    <w:name w:val="footer"/>
    <w:basedOn w:val="Normal"/>
    <w:qFormat w:val="1"/>
    <w:rsid w:val="00C520D0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 w:val="1"/>
    <w:rsid w:val="00C520D0"/>
    <w:pPr>
      <w:tabs>
        <w:tab w:val="center" w:pos="4320"/>
        <w:tab w:val="right" w:pos="8640"/>
      </w:tabs>
    </w:pPr>
  </w:style>
  <w:style w:type="character" w:styleId="FootnoteReference">
    <w:name w:val="footnote reference"/>
    <w:qFormat w:val="1"/>
    <w:rsid w:val="00C520D0"/>
    <w:rPr>
      <w:position w:val="6"/>
      <w:sz w:val="16"/>
      <w:szCs w:val="16"/>
      <w:rtl w:val="0"/>
    </w:rPr>
  </w:style>
  <w:style w:type="paragraph" w:styleId="FootnoteText">
    <w:name w:val="footnote text"/>
    <w:basedOn w:val="Normal"/>
    <w:qFormat w:val="1"/>
    <w:rsid w:val="00C520D0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722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722D1"/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722D1"/>
    <w:rPr>
      <w:rFonts w:ascii="MS Serif" w:eastAsia="MS Serif" w:hAnsi="MS Serif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722D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722D1"/>
    <w:rPr>
      <w:rFonts w:ascii="MS Serif" w:eastAsia="MS Serif" w:hAnsi="MS Serif"/>
      <w:b w:val="1"/>
      <w:bCs w:val="1"/>
      <w:sz w:val="20"/>
    </w:rPr>
  </w:style>
  <w:style w:type="paragraph" w:styleId="Subtitle">
    <w:name w:val="Subtitle"/>
    <w:basedOn w:val="Normal"/>
    <w:next w:val="Normal"/>
    <w:rsid w:val="00C520D0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607A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607AA"/>
    <w:rPr>
      <w:rFonts w:ascii="Tahoma" w:cs="Tahoma" w:eastAsia="MS Serif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k0Mw73cbb7yCe4zc8gp1ZSLZzA==">AMUW2mWoDKBK0a+UwPMpQi7LiJ3iF1H3pG+wg4enRQIRlTHRwZW3Iah1TCPNQT9ZXjjLbLO4mpwebfpV01rtJd+S8y9UBYJcw1P+DqiDk2yzy43pchf9cPV8wFksCifFc1JtDJ05N1QG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2018-11-22T09:10:00Z</dcterms:created>
</cp:coreProperties>
</file>