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Gift Card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a variety of ways to purchase and use our products and services. One of the options available is the use of gift cards. This policy outlines the conditions under which gift cards are available, the process for purchasing and redeeming them, and other important information.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Conditions for Gift Cards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Gift cards can be purchased online or in-store.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Gift cards can be used to purchase any products or services offered by our company.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Gift cards are non-refundable, and cannot be exchanged for cash or other forms of compensation.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Gift cards do not expire, however, it is important to keep them safe and to use them as soon as possible.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Gift cards are transferable and can be used by anyone in possession of them.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Purchasing Gift Cards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Gift cards can be purchased online or in-store.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Gift cards can be purchased in any denomination, up to a maximum amount.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Payment for gift cards can be made using any of the accepted payment methods on our website or in-store.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Gift cards will be sent to the recipient via email or regular mail, depending on the customer's preference.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Gift cards can also be personalized with a message.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Redeeming Gift Cards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Gift cards can be redeemed online or in-store.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Gift cards can be used towards the purchase of any products or services offered by our company.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Gift cards must be presented at the time of purchase, either in-store or online.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the value of the purchase exceeds the value of the gift card, the remaining balance must be paid using an accepted form of payment.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the value of the purchase is less than the value of the gift card, the remaining balance will be stored on the card for future use.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Gift Card Balance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Customers can check the balance of their gift card by visiting our website or contacting customer service.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If a gift card is lost or stolen, the balance can be transferred to a new gift card upon request.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Any disputes regarding the balance of a gift card will be resolved at the discretion of our company.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Conclusion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are committed to providing our customers with a variety of ways to purchase and use our products and services. Gift cards are a convenient and easy way for customers to give the gift of our products and services. We hope that our customers will take advantage of our gift card policy and enjoy the benefits of doing business with our company. It's important to note that gift cards are non-refundable and that the balance will not expire. Additionally, any disputes regarding the balance of a gift card will be resolved at the discretion of our company.</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