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Gift Voucher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Gift Voucher Policy outlines the terms and conditions for the use of gift vouchers issued by [Company Name]. Gift vouchers are a convenient and flexible way for customers to purchase products or services from our company, and can be used as a gift for others or as a personal purchase.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Eligibility:</w:t>
      </w:r>
    </w:p>
    <w:p w:rsidR="00000000" w:rsidDel="00000000" w:rsidP="00000000" w:rsidRDefault="00000000" w:rsidRPr="00000000" w14:paraId="00000008">
      <w:pPr>
        <w:rPr/>
      </w:pPr>
      <w:r w:rsidDel="00000000" w:rsidR="00000000" w:rsidRPr="00000000">
        <w:rPr>
          <w:rtl w:val="0"/>
        </w:rPr>
        <w:t xml:space="preserve">Gift vouchers can be purchased by any customer who is 18 years of age or older. Customers must provide a valid email address and mailing address at the time of purchase, as vouchers will be sent electronically or via mail.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Purchase and Redemption:</w:t>
      </w:r>
    </w:p>
    <w:p w:rsidR="00000000" w:rsidDel="00000000" w:rsidP="00000000" w:rsidRDefault="00000000" w:rsidRPr="00000000" w14:paraId="0000000B">
      <w:pPr>
        <w:rPr/>
      </w:pPr>
      <w:r w:rsidDel="00000000" w:rsidR="00000000" w:rsidRPr="00000000">
        <w:rPr>
          <w:rtl w:val="0"/>
        </w:rPr>
        <w:t xml:space="preserve">Gift vouchers can be purchased online at [Company Website] or in-store at any [Company Name] location. Vouchers can be redeemed online or in-store, and can be used towards the purchase of any products or services offered by [Company Name].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Vouchers are valid for a period of [X] months from the date of purchase, after which they will expire and cannot be redeemed. The expiration date will be clearly marked on the voucher.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Vouchers are not redeemable for cash and cannot be returned or exchanged for a cash refund. Any unused portion of a voucher will be forfeited.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Multiple vouchers can be combined and used towards a single purchase, but only one voucher can be used per transaction.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the purchase amount exceeds the value of the voucher, the customer must pay the remaining balance in full. If the purchase amount is less than the value of the voucher, the remaining balance will be forfeited.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Lost or Stolen Vouchers:</w:t>
      </w:r>
    </w:p>
    <w:p w:rsidR="00000000" w:rsidDel="00000000" w:rsidP="00000000" w:rsidRDefault="00000000" w:rsidRPr="00000000" w14:paraId="00000016">
      <w:pPr>
        <w:rPr/>
      </w:pPr>
      <w:r w:rsidDel="00000000" w:rsidR="00000000" w:rsidRPr="00000000">
        <w:rPr>
          <w:rtl w:val="0"/>
        </w:rPr>
        <w:t xml:space="preserve">[Company Name] is not responsible for lost or stolen vouchers. If a voucher is lost or stolen, we recommend contacting customer service to request a replacement. A fee of [X] may apply for replacement vouchers.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Changes to Policy:</w:t>
      </w:r>
    </w:p>
    <w:p w:rsidR="00000000" w:rsidDel="00000000" w:rsidP="00000000" w:rsidRDefault="00000000" w:rsidRPr="00000000" w14:paraId="00000019">
      <w:pPr>
        <w:rPr/>
      </w:pPr>
      <w:r w:rsidDel="00000000" w:rsidR="00000000" w:rsidRPr="00000000">
        <w:rPr>
          <w:rtl w:val="0"/>
        </w:rPr>
        <w:t xml:space="preserve">[Company Name] reserves the right to make changes to this Gift Voucher Policy at any time, without notice. Customers are encouraged to review this policy regularly to stay informed of any updates.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Contact Us:</w:t>
      </w:r>
    </w:p>
    <w:p w:rsidR="00000000" w:rsidDel="00000000" w:rsidP="00000000" w:rsidRDefault="00000000" w:rsidRPr="00000000" w14:paraId="0000001C">
      <w:pPr>
        <w:rPr/>
      </w:pPr>
      <w:r w:rsidDel="00000000" w:rsidR="00000000" w:rsidRPr="00000000">
        <w:rPr>
          <w:rtl w:val="0"/>
        </w:rPr>
        <w:t xml:space="preserve">If you have any questions or concerns about this Gift Voucher Policy, please contact [Company Name] customer service at [Email Address/ Phone Number].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Conclusion:</w:t>
      </w:r>
    </w:p>
    <w:p w:rsidR="00000000" w:rsidDel="00000000" w:rsidP="00000000" w:rsidRDefault="00000000" w:rsidRPr="00000000" w14:paraId="0000001F">
      <w:pPr>
        <w:rPr/>
      </w:pPr>
      <w:r w:rsidDel="00000000" w:rsidR="00000000" w:rsidRPr="00000000">
        <w:rPr>
          <w:rtl w:val="0"/>
        </w:rPr>
        <w:t xml:space="preserve">This Gift Voucher Policy is designed to ensure that gift vouchers are used in a fair and consistent manner, and to provide customers with a clear understanding of the terms and conditions of voucher use. By purchasing and redeeming a gift voucher, customers are deemed to have accepted the terms and conditions outlined in this policy.</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