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Montserrat" w:cs="Montserrat" w:eastAsia="Montserrat" w:hAnsi="Montserrat"/>
          <w:sz w:val="120"/>
          <w:szCs w:val="120"/>
        </w:rPr>
      </w:pPr>
      <w:r w:rsidDel="00000000" w:rsidR="00000000" w:rsidRPr="00000000">
        <w:rPr>
          <w:rFonts w:ascii="Montserrat" w:cs="Montserrat" w:eastAsia="Montserrat" w:hAnsi="Montserrat"/>
          <w:sz w:val="120"/>
          <w:szCs w:val="120"/>
          <w:rtl w:val="0"/>
        </w:rPr>
        <w:t xml:space="preserve">Product Verification Policy</w:t>
      </w:r>
    </w:p>
    <w:p w:rsidR="00000000" w:rsidDel="00000000" w:rsidP="00000000" w:rsidRDefault="00000000" w:rsidRPr="00000000" w14:paraId="00000002">
      <w:pPr>
        <w:rPr/>
      </w:pPr>
      <w:r w:rsidDel="00000000" w:rsidR="00000000" w:rsidRPr="00000000">
        <w:br w:type="page"/>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Introduction:</w:t>
      </w:r>
    </w:p>
    <w:p w:rsidR="00000000" w:rsidDel="00000000" w:rsidP="00000000" w:rsidRDefault="00000000" w:rsidRPr="00000000" w14:paraId="00000005">
      <w:pPr>
        <w:rPr/>
      </w:pPr>
      <w:r w:rsidDel="00000000" w:rsidR="00000000" w:rsidRPr="00000000">
        <w:rPr>
          <w:rtl w:val="0"/>
        </w:rPr>
        <w:t xml:space="preserve">This policy outlines the procedures for verifying the quality and compliance of company products. Verifying the quality and compliance of products is essential to protect the company's reputation and to ensure that products meet all applicable safety, quality, and regulatory standards.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Scope:</w:t>
      </w:r>
    </w:p>
    <w:p w:rsidR="00000000" w:rsidDel="00000000" w:rsidP="00000000" w:rsidRDefault="00000000" w:rsidRPr="00000000" w14:paraId="00000008">
      <w:pPr>
        <w:rPr/>
      </w:pPr>
      <w:r w:rsidDel="00000000" w:rsidR="00000000" w:rsidRPr="00000000">
        <w:rPr>
          <w:rtl w:val="0"/>
        </w:rPr>
        <w:t xml:space="preserve">This policy applies to all company products.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Procedures: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The company will establish and maintain procedures for the verification of product quality and compliance, including the use of independent testing laboratories and the review of test results.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The company will establish and maintain procedures for the detection and reporting of non-compliant products, including the use of specialized software and the cooperation with regulatory agencies.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The company will establish and maintain procedures for the handling of customer complaints related to product quality and compliance, including the investigation of complaints, the identification of non-compliant products, and the initiation of legal action as necessary.</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The company will establish and maintain procedures for the recall of non-compliant products, including the identification of affected products and the notification of customers.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The company will establish and maintain procedures for the destruction of non-compliant products, in accordance with all applicable laws and regulations.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Responsibilities: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Management is responsible for ensuring that this policy is implemented and followed and that all products are properly verified for quality and compliance.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The Quality Control department is responsible for establishing and maintaining procedures for the verification of product quality and compliance, and for the detection and reporting of non-compliant products.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The Legal department is responsible for handling customer complaints related to product quality and compliance and for cooperating with regulatory agencies during investigations of non-compliant products.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The Logistics department is responsible for the recall and destruction of non-compliant products.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Enforcement:</w:t>
      </w:r>
    </w:p>
    <w:p w:rsidR="00000000" w:rsidDel="00000000" w:rsidP="00000000" w:rsidRDefault="00000000" w:rsidRPr="00000000" w14:paraId="00000021">
      <w:pPr>
        <w:rPr/>
      </w:pPr>
      <w:r w:rsidDel="00000000" w:rsidR="00000000" w:rsidRPr="00000000">
        <w:rPr>
          <w:rtl w:val="0"/>
        </w:rPr>
        <w:t xml:space="preserve">Violations of this policy may result in disciplinary action, up to and including termination of employment.</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Conclusion:</w:t>
      </w:r>
    </w:p>
    <w:p w:rsidR="00000000" w:rsidDel="00000000" w:rsidP="00000000" w:rsidRDefault="00000000" w:rsidRPr="00000000" w14:paraId="00000024">
      <w:pPr>
        <w:rPr/>
      </w:pPr>
      <w:r w:rsidDel="00000000" w:rsidR="00000000" w:rsidRPr="00000000">
        <w:rPr>
          <w:rtl w:val="0"/>
        </w:rPr>
        <w:t xml:space="preserve">Verifying the quality and compliance of products is essential to protect the company's reputation and to ensure that products meet all applicable safety, quality, and regulatory standards. All employees are expected to comply with this policy and to take all necessary steps to ensure that company products are of high quality and comply with all applicable laws and regulations.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Disclaimer: This is a sample policy template and should be reviewed and modified by a legal professional before use.</w:t>
      </w:r>
    </w:p>
    <w:p w:rsidR="00000000" w:rsidDel="00000000" w:rsidP="00000000" w:rsidRDefault="00000000" w:rsidRPr="00000000" w14:paraId="0000002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