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569A" w:rsidRDefault="00A0139B">
      <w:pPr>
        <w:rPr>
          <w:rFonts w:ascii="Montserrat" w:eastAsia="Montserrat" w:hAnsi="Montserrat" w:cs="Montserrat"/>
          <w:color w:val="222222"/>
          <w:sz w:val="116"/>
          <w:szCs w:val="116"/>
        </w:rPr>
      </w:pPr>
      <w:r>
        <w:rPr>
          <w:rFonts w:ascii="Montserrat" w:eastAsia="Montserrat" w:hAnsi="Montserrat" w:cs="Montserrat"/>
          <w:color w:val="222222"/>
          <w:sz w:val="116"/>
          <w:szCs w:val="116"/>
        </w:rPr>
        <w:t>DEMOGRAPHIC ANALYSIS</w:t>
      </w:r>
    </w:p>
    <w:p w:rsidR="00C0569A" w:rsidRDefault="00C0569A">
      <w:pPr>
        <w:rPr>
          <w:rFonts w:ascii="Montserrat" w:eastAsia="Montserrat" w:hAnsi="Montserrat" w:cs="Montserrat"/>
          <w:b/>
          <w:color w:val="222222"/>
          <w:sz w:val="116"/>
          <w:szCs w:val="116"/>
        </w:rPr>
      </w:pPr>
    </w:p>
    <w:p w:rsidR="00C0569A" w:rsidRDefault="00A0139B">
      <w:pPr>
        <w:rPr>
          <w:rFonts w:ascii="Roboto" w:eastAsia="Roboto" w:hAnsi="Roboto" w:cs="Roboto"/>
          <w:color w:val="222222"/>
          <w:sz w:val="33"/>
          <w:szCs w:val="33"/>
        </w:rPr>
      </w:pPr>
      <w:r>
        <w:rPr>
          <w:rFonts w:ascii="Roboto" w:eastAsia="Roboto" w:hAnsi="Roboto" w:cs="Roboto"/>
          <w:color w:val="222222"/>
          <w:sz w:val="33"/>
          <w:szCs w:val="33"/>
        </w:rPr>
        <w:t>[COMPANY NAME]</w:t>
      </w:r>
    </w:p>
    <w:p w:rsidR="00C0569A" w:rsidRDefault="00C0569A">
      <w:pPr>
        <w:rPr>
          <w:rFonts w:ascii="Roboto" w:eastAsia="Roboto" w:hAnsi="Roboto" w:cs="Roboto"/>
          <w:color w:val="222222"/>
          <w:sz w:val="33"/>
          <w:szCs w:val="33"/>
        </w:rPr>
      </w:pPr>
    </w:p>
    <w:p w:rsidR="00C0569A" w:rsidRDefault="00A0139B">
      <w:pPr>
        <w:rPr>
          <w:rFonts w:ascii="Roboto" w:eastAsia="Roboto" w:hAnsi="Roboto" w:cs="Roboto"/>
          <w:color w:val="222222"/>
          <w:sz w:val="33"/>
          <w:szCs w:val="33"/>
        </w:rPr>
      </w:pPr>
      <w:r>
        <w:rPr>
          <w:rFonts w:ascii="Roboto" w:eastAsia="Roboto" w:hAnsi="Roboto" w:cs="Roboto"/>
          <w:color w:val="222222"/>
          <w:sz w:val="33"/>
          <w:szCs w:val="33"/>
        </w:rPr>
        <w:t>[Date]</w:t>
      </w:r>
    </w:p>
    <w:p w:rsidR="00C0569A" w:rsidRDefault="00C0569A">
      <w:pPr>
        <w:rPr>
          <w:b/>
          <w:sz w:val="32"/>
          <w:szCs w:val="32"/>
        </w:rPr>
      </w:pPr>
    </w:p>
    <w:p w:rsidR="00C0569A" w:rsidRDefault="00A0139B">
      <w:pPr>
        <w:rPr>
          <w:b/>
          <w:sz w:val="32"/>
          <w:szCs w:val="32"/>
        </w:rPr>
      </w:pPr>
      <w:r>
        <w:br w:type="page"/>
      </w:r>
    </w:p>
    <w:p w:rsidR="00C0569A" w:rsidRDefault="00A0139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DEMOGRAPHIC ANALYSIS. </w:t>
      </w:r>
    </w:p>
    <w:p w:rsidR="00C0569A" w:rsidRDefault="00C056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b/>
          <w:sz w:val="32"/>
          <w:szCs w:val="32"/>
        </w:rPr>
      </w:pPr>
    </w:p>
    <w:p w:rsidR="00C0569A" w:rsidRDefault="00C0569A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color w:val="000000"/>
        </w:rPr>
      </w:pPr>
    </w:p>
    <w:p w:rsidR="00C0569A" w:rsidRDefault="00A0139B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This sheet will help you define your target audience by describing its demographic characteristics. </w:t>
      </w:r>
    </w:p>
    <w:p w:rsidR="00C0569A" w:rsidRDefault="00C0569A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color w:val="000000"/>
          <w:sz w:val="24"/>
          <w:szCs w:val="24"/>
        </w:rPr>
      </w:pPr>
    </w:p>
    <w:p w:rsidR="00C0569A" w:rsidRDefault="00A0139B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Answer all the questions on the sheet and when completed you can compare your demographic profile with the demographic makeup of your market area. </w:t>
      </w:r>
    </w:p>
    <w:p w:rsidR="00C0569A" w:rsidRDefault="00C0569A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color w:val="000000"/>
          <w:sz w:val="24"/>
          <w:szCs w:val="24"/>
        </w:rPr>
      </w:pPr>
    </w:p>
    <w:p w:rsidR="00C0569A" w:rsidRDefault="00A0139B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By comparing it will help identify the number of people or businesses in your market area that match your d</w:t>
      </w:r>
      <w:r>
        <w:rPr>
          <w:color w:val="000000"/>
          <w:sz w:val="24"/>
          <w:szCs w:val="24"/>
        </w:rPr>
        <w:t>emographic profile. In turn, this will help determine the viability of your business.</w:t>
      </w:r>
    </w:p>
    <w:p w:rsidR="00C0569A" w:rsidRDefault="00C0569A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color w:val="000000"/>
          <w:sz w:val="24"/>
          <w:szCs w:val="24"/>
        </w:rPr>
      </w:pPr>
    </w:p>
    <w:p w:rsidR="00C0569A" w:rsidRDefault="00A0139B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If you are selling to more than one demographic group, describe them in different worksheets.</w:t>
      </w:r>
    </w:p>
    <w:p w:rsidR="00C0569A" w:rsidRDefault="00C056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p w:rsidR="00C0569A" w:rsidRDefault="00C056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p w:rsidR="00C0569A" w:rsidRDefault="00A0139B">
      <w:pPr>
        <w:pStyle w:val="Heading2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Customer Profile</w:t>
      </w:r>
    </w:p>
    <w:p w:rsidR="00C0569A" w:rsidRDefault="00C0569A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  <w:sz w:val="24"/>
          <w:szCs w:val="24"/>
        </w:rPr>
      </w:pPr>
    </w:p>
    <w:p w:rsidR="00C0569A" w:rsidRDefault="00A0139B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Your customer is the person or business who pays for the product. They must be somehow persuaded to buy it.</w:t>
      </w:r>
    </w:p>
    <w:p w:rsidR="00C0569A" w:rsidRDefault="00C0569A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  <w:sz w:val="24"/>
          <w:szCs w:val="24"/>
        </w:rPr>
      </w:pPr>
    </w:p>
    <w:p w:rsidR="00C0569A" w:rsidRDefault="00A0139B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However, another person or business may be the ones who use the product. For example, the IT manager might purchase the product, but the programmers use it. </w:t>
      </w:r>
    </w:p>
    <w:p w:rsidR="00C0569A" w:rsidRDefault="00C0569A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  <w:sz w:val="24"/>
          <w:szCs w:val="24"/>
        </w:rPr>
      </w:pPr>
    </w:p>
    <w:p w:rsidR="00C0569A" w:rsidRDefault="00A0139B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Explore how to reach both parties and what will appeal to each of them.</w:t>
      </w:r>
    </w:p>
    <w:p w:rsidR="00C0569A" w:rsidRDefault="00C0569A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  <w:sz w:val="24"/>
          <w:szCs w:val="24"/>
        </w:rPr>
      </w:pPr>
    </w:p>
    <w:p w:rsidR="00C0569A" w:rsidRDefault="00A0139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Are your customer’s indi</w:t>
      </w:r>
      <w:r>
        <w:rPr>
          <w:b/>
          <w:sz w:val="24"/>
          <w:szCs w:val="24"/>
        </w:rPr>
        <w:t>viduals or businesses?</w:t>
      </w:r>
    </w:p>
    <w:p w:rsidR="00C0569A" w:rsidRDefault="00C056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p w:rsidR="00C0569A" w:rsidRDefault="00C056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p w:rsidR="00C0569A" w:rsidRDefault="00A0139B">
      <w:pPr>
        <w:numPr>
          <w:ilvl w:val="0"/>
          <w:numId w:val="1"/>
        </w:num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Selling To Individuals</w:t>
      </w:r>
    </w:p>
    <w:p w:rsidR="00C0569A" w:rsidRDefault="00C056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p w:rsidR="00C0569A" w:rsidRDefault="00A0139B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60"/>
        <w:rPr>
          <w:sz w:val="24"/>
          <w:szCs w:val="24"/>
        </w:rPr>
      </w:pPr>
      <w:r>
        <w:rPr>
          <w:sz w:val="24"/>
          <w:szCs w:val="24"/>
        </w:rPr>
        <w:t>Describe their sex, age, social status, instruction level, occupation, income level, religion, lifestyle, personality, buying habits, and any other significant demographic variables.</w:t>
      </w:r>
    </w:p>
    <w:p w:rsidR="00C0569A" w:rsidRDefault="00C056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p w:rsidR="00C0569A" w:rsidRDefault="00A0139B">
      <w:pPr>
        <w:numPr>
          <w:ilvl w:val="0"/>
          <w:numId w:val="1"/>
        </w:num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Selling To Businesses</w:t>
      </w:r>
    </w:p>
    <w:p w:rsidR="00C0569A" w:rsidRDefault="00C0569A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right="4"/>
        <w:rPr>
          <w:color w:val="000000"/>
          <w:sz w:val="24"/>
          <w:szCs w:val="24"/>
        </w:rPr>
      </w:pPr>
    </w:p>
    <w:p w:rsidR="00C0569A" w:rsidRDefault="00A0139B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60" w:right="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Describe the industries, sales levels, and any other relevant descriptors of the businesses you will be selling to. </w:t>
      </w:r>
    </w:p>
    <w:p w:rsidR="00C0569A" w:rsidRDefault="00C0569A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60" w:right="4"/>
        <w:rPr>
          <w:color w:val="000000"/>
          <w:sz w:val="24"/>
          <w:szCs w:val="24"/>
        </w:rPr>
      </w:pPr>
    </w:p>
    <w:p w:rsidR="00C0569A" w:rsidRDefault="00C0569A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60" w:right="4"/>
        <w:rPr>
          <w:sz w:val="24"/>
          <w:szCs w:val="24"/>
          <w:u w:val="single"/>
        </w:rPr>
      </w:pPr>
    </w:p>
    <w:p w:rsidR="00C0569A" w:rsidRDefault="00A0139B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right="4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Geographic Profile</w:t>
      </w:r>
    </w:p>
    <w:p w:rsidR="00C0569A" w:rsidRDefault="00C056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p w:rsidR="00C0569A" w:rsidRDefault="00A0139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  <w:r>
        <w:rPr>
          <w:sz w:val="24"/>
          <w:szCs w:val="24"/>
        </w:rPr>
        <w:t>Where are your customers located?</w:t>
      </w:r>
    </w:p>
    <w:p w:rsidR="00C0569A" w:rsidRDefault="00C056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p w:rsidR="00C0569A" w:rsidRDefault="00A0139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  <w:r>
        <w:rPr>
          <w:sz w:val="24"/>
          <w:szCs w:val="24"/>
        </w:rPr>
        <w:t>How many customers are there in your market?</w:t>
      </w:r>
    </w:p>
    <w:p w:rsidR="00C0569A" w:rsidRDefault="00C056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p w:rsidR="00C0569A" w:rsidRDefault="00A0139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  <w:r>
        <w:rPr>
          <w:sz w:val="24"/>
          <w:szCs w:val="24"/>
        </w:rPr>
        <w:t>How many unit sales are there in your market each year?</w:t>
      </w:r>
    </w:p>
    <w:p w:rsidR="00C0569A" w:rsidRDefault="00C056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p w:rsidR="00C0569A" w:rsidRDefault="00A0139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  <w:r>
        <w:rPr>
          <w:sz w:val="24"/>
          <w:szCs w:val="24"/>
        </w:rPr>
        <w:t>What is the monetary [STATE IN CURRENCY] value of the sales that occur in your market each year?</w:t>
      </w:r>
    </w:p>
    <w:p w:rsidR="00C0569A" w:rsidRDefault="00C056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p w:rsidR="00C0569A" w:rsidRDefault="00C056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  <w:bookmarkStart w:id="0" w:name="_GoBack"/>
      <w:bookmarkEnd w:id="0"/>
    </w:p>
    <w:sectPr w:rsidR="00C0569A">
      <w:headerReference w:type="default" r:id="rId8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139B" w:rsidRDefault="00A0139B">
      <w:r>
        <w:separator/>
      </w:r>
    </w:p>
  </w:endnote>
  <w:endnote w:type="continuationSeparator" w:id="0">
    <w:p w:rsidR="00A0139B" w:rsidRDefault="00A013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BZZZZ+MSTT31c5de">
    <w:altName w:val="Times New Roman"/>
    <w:charset w:val="00"/>
    <w:family w:val="auto"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panose1 w:val="02000505000000020004"/>
    <w:charset w:val="00"/>
    <w:family w:val="auto"/>
    <w:pitch w:val="variable"/>
    <w:sig w:usb0="8000002F" w:usb1="4000204A" w:usb2="00000000" w:usb3="00000000" w:csb0="00000001" w:csb1="00000000"/>
  </w:font>
  <w:font w:name="Roboto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139B" w:rsidRDefault="00A0139B">
      <w:r>
        <w:separator/>
      </w:r>
    </w:p>
  </w:footnote>
  <w:footnote w:type="continuationSeparator" w:id="0">
    <w:p w:rsidR="00A0139B" w:rsidRDefault="00A013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569A" w:rsidRDefault="00C0569A">
    <w:pPr>
      <w:widowControl w:val="0"/>
      <w:pBdr>
        <w:top w:val="nil"/>
        <w:left w:val="nil"/>
        <w:bottom w:val="nil"/>
        <w:right w:val="nil"/>
        <w:between w:val="nil"/>
      </w:pBd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rPr>
        <w:rFonts w:ascii="Arial" w:eastAsia="Arial" w:hAnsi="Arial" w:cs="Arial"/>
        <w:color w:val="000000"/>
        <w:sz w:val="13"/>
        <w:szCs w:val="13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C5D69"/>
    <w:multiLevelType w:val="multilevel"/>
    <w:tmpl w:val="A66C0CF0"/>
    <w:lvl w:ilvl="0">
      <w:start w:val="1"/>
      <w:numFmt w:val="bullet"/>
      <w:lvlText w:val="●"/>
      <w:lvlJc w:val="left"/>
      <w:pPr>
        <w:ind w:left="360" w:hanging="360"/>
      </w:pPr>
      <w:rPr>
        <w:rFonts w:ascii="Noto Sans" w:eastAsia="Noto Sans" w:hAnsi="Noto Sans" w:cs="Noto Sans"/>
        <w:b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569A"/>
    <w:rsid w:val="00A0139B"/>
    <w:rsid w:val="00AB3C9C"/>
    <w:rsid w:val="00C05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C42899F-9F29-4377-91EB-D2DA26142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7687"/>
  </w:style>
  <w:style w:type="paragraph" w:styleId="Heading1">
    <w:name w:val="heading 1"/>
    <w:basedOn w:val="Normal"/>
    <w:next w:val="Normal"/>
    <w:qFormat/>
    <w:rsid w:val="00667687"/>
    <w:pPr>
      <w:keepNext/>
      <w:jc w:val="right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qFormat/>
    <w:rsid w:val="00667687"/>
    <w:pPr>
      <w:keepNext/>
      <w:outlineLvl w:val="1"/>
    </w:pPr>
    <w:rPr>
      <w:rFonts w:ascii="EBZZZZ+MSTT31c5de" w:eastAsia="EBZZZZ+MSTT31c5de" w:hAnsi="EBZZZZ+MSTT31c5de" w:cs="EBZZZZ+MSTT31c5de"/>
      <w:b/>
      <w:bCs/>
      <w:sz w:val="26"/>
      <w:szCs w:val="26"/>
    </w:rPr>
  </w:style>
  <w:style w:type="paragraph" w:styleId="Heading3">
    <w:name w:val="heading 3"/>
    <w:basedOn w:val="Normal"/>
    <w:next w:val="Normal"/>
    <w:qFormat/>
    <w:rsid w:val="00667687"/>
    <w:pPr>
      <w:keepNext/>
      <w:outlineLvl w:val="2"/>
    </w:pPr>
    <w:rPr>
      <w:rFonts w:ascii="Arial" w:eastAsia="Arial" w:hAnsi="Arial" w:cs="Arial"/>
      <w:sz w:val="28"/>
      <w:szCs w:val="28"/>
    </w:rPr>
  </w:style>
  <w:style w:type="paragraph" w:styleId="Heading4">
    <w:name w:val="heading 4"/>
    <w:basedOn w:val="Normal"/>
    <w:next w:val="Normal"/>
    <w:qFormat/>
    <w:rsid w:val="00667687"/>
    <w:pPr>
      <w:keepNext/>
      <w:outlineLvl w:val="3"/>
    </w:pPr>
    <w:rPr>
      <w:rFonts w:ascii="Arial" w:eastAsia="Arial" w:hAnsi="Arial" w:cs="Arial"/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667687"/>
    <w:pPr>
      <w:keepNext/>
      <w:outlineLvl w:val="4"/>
    </w:pPr>
    <w:rPr>
      <w:rFonts w:ascii="Garamond" w:eastAsia="Garamond" w:hAnsi="Garamond" w:cs="Garamond"/>
      <w:sz w:val="24"/>
      <w:szCs w:val="24"/>
    </w:rPr>
  </w:style>
  <w:style w:type="paragraph" w:styleId="Heading6">
    <w:name w:val="heading 6"/>
    <w:basedOn w:val="Normal"/>
    <w:next w:val="Normal"/>
    <w:qFormat/>
    <w:rsid w:val="00667687"/>
    <w:pPr>
      <w:keepNext/>
      <w:outlineLvl w:val="5"/>
    </w:pPr>
    <w:rPr>
      <w:rFonts w:ascii="Garamond" w:eastAsia="Garamond" w:hAnsi="Garamond" w:cs="Garamond"/>
      <w:b/>
      <w:bCs/>
      <w:sz w:val="24"/>
      <w:szCs w:val="24"/>
    </w:rPr>
  </w:style>
  <w:style w:type="paragraph" w:styleId="Heading7">
    <w:name w:val="heading 7"/>
    <w:basedOn w:val="Normal"/>
    <w:next w:val="Normal"/>
    <w:qFormat/>
    <w:rsid w:val="00667687"/>
    <w:pPr>
      <w:keepNext/>
      <w:outlineLvl w:val="6"/>
    </w:pPr>
    <w:rPr>
      <w:rFonts w:ascii="Garamond" w:eastAsia="Garamond" w:hAnsi="Garamond" w:cs="Garamond"/>
      <w:b/>
      <w:bCs/>
      <w:sz w:val="24"/>
      <w:szCs w:val="24"/>
    </w:rPr>
  </w:style>
  <w:style w:type="paragraph" w:styleId="Heading8">
    <w:name w:val="heading 8"/>
    <w:basedOn w:val="Normal"/>
    <w:next w:val="Normal"/>
    <w:qFormat/>
    <w:rsid w:val="00667687"/>
    <w:pPr>
      <w:keepNext/>
      <w:outlineLvl w:val="7"/>
    </w:pPr>
    <w:rPr>
      <w:rFonts w:ascii="Garamond" w:eastAsia="Garamond" w:hAnsi="Garamond" w:cs="Garamond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1"/>
    <w:next w:val="Normal1"/>
    <w:rsid w:val="00667687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  <w:rsid w:val="00667687"/>
  </w:style>
  <w:style w:type="paragraph" w:customStyle="1" w:styleId="Normal0">
    <w:name w:val="[Normal]"/>
    <w:qFormat/>
    <w:rsid w:val="00667687"/>
    <w:pPr>
      <w:widowControl w:val="0"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</w:pPr>
    <w:rPr>
      <w:rFonts w:eastAsia="Arial" w:hAnsi="Arial"/>
      <w:szCs w:val="24"/>
    </w:rPr>
  </w:style>
  <w:style w:type="paragraph" w:styleId="Header">
    <w:name w:val="header"/>
    <w:basedOn w:val="Normal"/>
    <w:qFormat/>
    <w:rsid w:val="00667687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qFormat/>
    <w:rsid w:val="00667687"/>
    <w:rPr>
      <w:i/>
      <w:iCs/>
      <w:sz w:val="22"/>
      <w:szCs w:val="22"/>
    </w:rPr>
  </w:style>
  <w:style w:type="paragraph" w:styleId="BodyText2">
    <w:name w:val="Body Text 2"/>
    <w:basedOn w:val="Normal"/>
    <w:qFormat/>
    <w:rsid w:val="00667687"/>
    <w:rPr>
      <w:rFonts w:ascii="Garamond" w:eastAsia="Garamond" w:hAnsi="Garamond" w:cs="Garamond"/>
      <w:sz w:val="22"/>
      <w:szCs w:val="22"/>
    </w:rPr>
  </w:style>
  <w:style w:type="character" w:styleId="Hyperlink">
    <w:name w:val="Hyperlink"/>
    <w:qFormat/>
    <w:rsid w:val="00667687"/>
    <w:rPr>
      <w:color w:val="0000FF"/>
      <w:u w:val="single"/>
      <w:rtl w:val="0"/>
    </w:rPr>
  </w:style>
  <w:style w:type="paragraph" w:styleId="Footer">
    <w:name w:val="footer"/>
    <w:basedOn w:val="Normal"/>
    <w:qFormat/>
    <w:rsid w:val="00667687"/>
    <w:pPr>
      <w:tabs>
        <w:tab w:val="center" w:pos="4320"/>
        <w:tab w:val="right" w:pos="8640"/>
      </w:tabs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uhsCuYgvgv9f6mKmRNJchzZS8Sw==">AMUW2mX/NK+RxPbJFcbZgbDhgYw3aXTKETTEMvZ/jMQvJuh3EdxJxydBmElZl7YyZfTtMcyp9fw8kTh31+M0+rAssNJMYNWOBq8WNCW1Xbwxbog7ULqk6gM=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243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2018-11-16T12:21:00Z</dcterms:created>
  <dcterms:modified xsi:type="dcterms:W3CDTF">2023-05-14T18:24:00Z</dcterms:modified>
</cp:coreProperties>
</file>