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Cash Discount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offering cash discounts to customers who pay for their purchase in cash. It is the responsibility of all employees to familiarize themselves with this policy and to follow the procedures outlined in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offer a cash discount of 2% for customers who pay for their purchase in cash.</w:t>
      </w:r>
    </w:p>
    <w:p w:rsidR="00000000" w:rsidDel="00000000" w:rsidP="00000000" w:rsidRDefault="00000000" w:rsidRPr="00000000" w14:paraId="0000000A">
      <w:pPr>
        <w:rPr/>
      </w:pPr>
      <w:r w:rsidDel="00000000" w:rsidR="00000000" w:rsidRPr="00000000">
        <w:rPr>
          <w:rtl w:val="0"/>
        </w:rPr>
        <w:t xml:space="preserve">The cash discount will be applied to the total purchase amount, including taxes.</w:t>
      </w:r>
    </w:p>
    <w:p w:rsidR="00000000" w:rsidDel="00000000" w:rsidP="00000000" w:rsidRDefault="00000000" w:rsidRPr="00000000" w14:paraId="0000000B">
      <w:pPr>
        <w:rPr/>
      </w:pPr>
      <w:r w:rsidDel="00000000" w:rsidR="00000000" w:rsidRPr="00000000">
        <w:rPr>
          <w:rtl w:val="0"/>
        </w:rPr>
        <w:t xml:space="preserve">The cash discount will not be applied to any shipping and handling charges.</w:t>
      </w:r>
    </w:p>
    <w:p w:rsidR="00000000" w:rsidDel="00000000" w:rsidP="00000000" w:rsidRDefault="00000000" w:rsidRPr="00000000" w14:paraId="0000000C">
      <w:pPr>
        <w:rPr/>
      </w:pPr>
      <w:r w:rsidDel="00000000" w:rsidR="00000000" w:rsidRPr="00000000">
        <w:rPr>
          <w:rtl w:val="0"/>
        </w:rPr>
        <w:t xml:space="preserve">Customers must request the cash discount at the time of purchase, before payment is made.</w:t>
      </w:r>
    </w:p>
    <w:p w:rsidR="00000000" w:rsidDel="00000000" w:rsidP="00000000" w:rsidRDefault="00000000" w:rsidRPr="00000000" w14:paraId="0000000D">
      <w:pPr>
        <w:rPr/>
      </w:pPr>
      <w:r w:rsidDel="00000000" w:rsidR="00000000" w:rsidRPr="00000000">
        <w:rPr>
          <w:rtl w:val="0"/>
        </w:rPr>
        <w:t xml:space="preserve">The cash discount will not be applied retroactively to any purchases that were not made in cash.</w:t>
      </w:r>
    </w:p>
    <w:p w:rsidR="00000000" w:rsidDel="00000000" w:rsidP="00000000" w:rsidRDefault="00000000" w:rsidRPr="00000000" w14:paraId="0000000E">
      <w:pPr>
        <w:rPr/>
      </w:pPr>
      <w:r w:rsidDel="00000000" w:rsidR="00000000" w:rsidRPr="00000000">
        <w:rPr>
          <w:rtl w:val="0"/>
        </w:rPr>
        <w:t xml:space="preserve">We reserve the right to modify or discontinue this policy at any time.</w:t>
      </w:r>
    </w:p>
    <w:p w:rsidR="00000000" w:rsidDel="00000000" w:rsidP="00000000" w:rsidRDefault="00000000" w:rsidRPr="00000000" w14:paraId="0000000F">
      <w:pPr>
        <w:rPr/>
      </w:pPr>
      <w:r w:rsidDel="00000000" w:rsidR="00000000" w:rsidRPr="00000000">
        <w:rPr>
          <w:rtl w:val="0"/>
        </w:rPr>
        <w:t xml:space="preserve">Cash payments must be made in the currency that is used by the company.</w:t>
      </w:r>
    </w:p>
    <w:p w:rsidR="00000000" w:rsidDel="00000000" w:rsidP="00000000" w:rsidRDefault="00000000" w:rsidRPr="00000000" w14:paraId="00000010">
      <w:pPr>
        <w:rPr/>
      </w:pPr>
      <w:r w:rsidDel="00000000" w:rsidR="00000000" w:rsidRPr="00000000">
        <w:rPr>
          <w:rtl w:val="0"/>
        </w:rPr>
        <w:t xml:space="preserve">We will not accept cash payments for online purchases.</w:t>
      </w:r>
    </w:p>
    <w:p w:rsidR="00000000" w:rsidDel="00000000" w:rsidP="00000000" w:rsidRDefault="00000000" w:rsidRPr="00000000" w14:paraId="00000011">
      <w:pPr>
        <w:rPr/>
      </w:pPr>
      <w:r w:rsidDel="00000000" w:rsidR="00000000" w:rsidRPr="00000000">
        <w:rPr>
          <w:rtl w:val="0"/>
        </w:rPr>
        <w:t xml:space="preserve">We will provide a receipt to the customer when cash payment is received, showing the cash discount amount.</w:t>
      </w:r>
    </w:p>
    <w:p w:rsidR="00000000" w:rsidDel="00000000" w:rsidP="00000000" w:rsidRDefault="00000000" w:rsidRPr="00000000" w14:paraId="00000012">
      <w:pPr>
        <w:rPr/>
      </w:pPr>
      <w:r w:rsidDel="00000000" w:rsidR="00000000" w:rsidRPr="00000000">
        <w:rPr>
          <w:rtl w:val="0"/>
        </w:rPr>
        <w:t xml:space="preserve">Employees must not accept cash payments over a certain amount, they must refer the customer to management.</w:t>
      </w:r>
    </w:p>
    <w:p w:rsidR="00000000" w:rsidDel="00000000" w:rsidP="00000000" w:rsidRDefault="00000000" w:rsidRPr="00000000" w14:paraId="00000013">
      <w:pPr>
        <w:rPr/>
      </w:pPr>
      <w:r w:rsidDel="00000000" w:rsidR="00000000" w:rsidRPr="00000000">
        <w:rPr>
          <w:rtl w:val="0"/>
        </w:rPr>
        <w:t xml:space="preserve">Responsibilities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employees are responsible for familiarizing themselves with this policy and for informing customers of the cash discount policy at the time of purchase.</w:t>
      </w:r>
    </w:p>
    <w:p w:rsidR="00000000" w:rsidDel="00000000" w:rsidP="00000000" w:rsidRDefault="00000000" w:rsidRPr="00000000" w14:paraId="00000016">
      <w:pPr>
        <w:rPr/>
      </w:pPr>
      <w:r w:rsidDel="00000000" w:rsidR="00000000" w:rsidRPr="00000000">
        <w:rPr>
          <w:rtl w:val="0"/>
        </w:rPr>
        <w:t xml:space="preserve">The customer service department is responsible for assisting customers with any cash discount related issues.</w:t>
      </w:r>
    </w:p>
    <w:p w:rsidR="00000000" w:rsidDel="00000000" w:rsidP="00000000" w:rsidRDefault="00000000" w:rsidRPr="00000000" w14:paraId="00000017">
      <w:pPr>
        <w:rPr/>
      </w:pPr>
      <w:r w:rsidDel="00000000" w:rsidR="00000000" w:rsidRPr="00000000">
        <w:rPr>
          <w:rtl w:val="0"/>
        </w:rPr>
        <w:t xml:space="preserve">The accounting department is responsible for ensuring that the cash discount is applied correctly to the customer's purchase.</w:t>
      </w:r>
    </w:p>
    <w:p w:rsidR="00000000" w:rsidDel="00000000" w:rsidP="00000000" w:rsidRDefault="00000000" w:rsidRPr="00000000" w14:paraId="00000018">
      <w:pPr>
        <w:rPr/>
      </w:pPr>
      <w:r w:rsidDel="00000000" w:rsidR="00000000" w:rsidRPr="00000000">
        <w:rPr>
          <w:rtl w:val="0"/>
        </w:rPr>
        <w:t xml:space="preserve">Management is responsible for resolving any issues that cannot be resolved by the customer service department or accounting department.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t xml:space="preserve">It is important to have a clear cash discount policy to encourage customers to make cash payments and to ensure customer satisfaction. By following the procedures outlined in this policy, we can ensure that the cash discount is offered fairly and correctly, and that customers are aware of the cash discount policy. It is also important to have a limit for cash payments and to make sure that employees refer any cash payments over a certain amount to management. This will prevent any confusion or misunderstandings on both ends, and provide clear expectations for customers.</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