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Event Marketing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ensure that all event marketing activities conducted by our company comply with legal and ethical standards. This policy applies to all employees and contractors who plan, organize, and execute events on behalf of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Compliance with Laws: All event marketing activities must comply with all applicable federal and state laws, including laws related to fair trade practices and consumer protection.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Event Planning: All event planning must be done in accordance with the company's overall marketing strategy and budget. All events must have clear objectives and measurable goals.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Representation: All employees and contractors who represent the company at events must accurately represent the company's products and services, and must not make any false or misleading statements.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Display Materials: All display materials, including brochures, flyers, and other promotional materials, must be reviewed and approved by the marketing department before being used at events. Materials must be accurate, truthful, and not misleading.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Record Keeping: Our company will maintain records of all events for a period of at least 18 months, including the date and time of the event, the name and contact information of the attendees, and any leads or sales generated as a result of the event.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Training: All employees and contractors who plan, organize, and execute events on behalf of the company must complete event marketing compliance training. This training will cover the laws and regulations governing event marketing, as well as the company's event marketing policies and procedures.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Reporting: Any employee or contractor who becomes aware of any potential violation of this policy or any applicable law or regulation must immediately report it to their supervisor or to the compliance department.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Consequences: Any employee or contractor who violates this policy or any applicable law or regulation may be subject to disciplinary action, up to and including termination of employment or contract termination.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Review and Update: This policy will be reviewed and updated as necessary to ensure that it remains compliant with applicable laws and regulations.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Communication: This policy will be communicated to all employees and contractors who plan, organize, and execute events on behalf of the company.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Acknowledgement: All employees and contractors will be required to sign an acknowledgement form indicating that they have read and understand this policy and agree to comply with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Budget: We will establish a budget for each event we participate in, and all expenses must be within that budget.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Lead Management: We will have a lead management system in place to ensure that all leads generated at events are properly tracked and followed up on in a timely manner.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Follow-up: All leads generated at events will be followed up on within 24 hours.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Safety: We will ensure that all events are planned and executed in a manner that prioritizes the safety of attendees and company representatives.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Event Marketing Policy is intended to ensure that our company's event marketing activities comply with legal and ethical standards. Compliance with this policy is mandatory for all employees and contractors who plan, organize, and execute events on behalf of the company.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Implementing this policy will help ensure that our company's event marketing activities are conducted in an ethical and lawful manner and that our company will not be subject to legal liability.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note that this is only a sample policy, it is recommended that you consult with legal department to ensure that your policy is compliant with all federal, state, and local regulations.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