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Warranty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high-quality products that meet their expectations. Our Product Warranty Policy outlines our commitment to ensuring customer satisfaction by providing a warranty on our products and our procedures for handling warranty claims.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 of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imported or distributed by [Company Name]. It covers all aspects of product warranty, including coverage, duration, and claim process.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Warranty Coverage: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products manufactured, imported or distributed by [Company Name] come with a [insert length of time] warranty. The warranty covers any defects in materials or workmanship under normal use, and will be effective from the date of purchase by the original customer.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warranty does not cover: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Damage caused by misuse, abuse, accident, or neglect.</w:t>
      </w:r>
    </w:p>
    <w:p w:rsidR="00000000" w:rsidDel="00000000" w:rsidP="00000000" w:rsidRDefault="00000000" w:rsidRPr="00000000" w14:paraId="00000013">
      <w:pPr>
        <w:rPr/>
      </w:pPr>
      <w:r w:rsidDel="00000000" w:rsidR="00000000" w:rsidRPr="00000000">
        <w:rPr>
          <w:rtl w:val="0"/>
        </w:rPr>
        <w:t xml:space="preserve">Damage caused by unauthorized repairs or modifications.</w:t>
      </w:r>
    </w:p>
    <w:p w:rsidR="00000000" w:rsidDel="00000000" w:rsidP="00000000" w:rsidRDefault="00000000" w:rsidRPr="00000000" w14:paraId="00000014">
      <w:pPr>
        <w:rPr/>
      </w:pPr>
      <w:r w:rsidDel="00000000" w:rsidR="00000000" w:rsidRPr="00000000">
        <w:rPr>
          <w:rtl w:val="0"/>
        </w:rPr>
        <w:t xml:space="preserve">Damage caused by normal wear and tear.</w:t>
      </w:r>
    </w:p>
    <w:p w:rsidR="00000000" w:rsidDel="00000000" w:rsidP="00000000" w:rsidRDefault="00000000" w:rsidRPr="00000000" w14:paraId="00000015">
      <w:pPr>
        <w:rPr/>
      </w:pPr>
      <w:r w:rsidDel="00000000" w:rsidR="00000000" w:rsidRPr="00000000">
        <w:rPr>
          <w:rtl w:val="0"/>
        </w:rPr>
        <w:t xml:space="preserve">Damage caused by external factors such as power surges, natural disasters, etc.</w:t>
      </w:r>
    </w:p>
    <w:p w:rsidR="00000000" w:rsidDel="00000000" w:rsidP="00000000" w:rsidRDefault="00000000" w:rsidRPr="00000000" w14:paraId="00000016">
      <w:pPr>
        <w:rPr/>
      </w:pPr>
      <w:r w:rsidDel="00000000" w:rsidR="00000000" w:rsidRPr="00000000">
        <w:rPr>
          <w:rtl w:val="0"/>
        </w:rPr>
        <w:t xml:space="preserve">Warranty Claim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Customers who wish to make a warranty claim can do so by contacting [Company Name] at [insert phone number or email address]. They should have the following information available when they contact 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Product model number</w:t>
      </w:r>
    </w:p>
    <w:p w:rsidR="00000000" w:rsidDel="00000000" w:rsidP="00000000" w:rsidRDefault="00000000" w:rsidRPr="00000000" w14:paraId="0000001B">
      <w:pPr>
        <w:rPr/>
      </w:pPr>
      <w:r w:rsidDel="00000000" w:rsidR="00000000" w:rsidRPr="00000000">
        <w:rPr>
          <w:rtl w:val="0"/>
        </w:rPr>
        <w:t xml:space="preserve">Serial number (if applicable)</w:t>
      </w:r>
    </w:p>
    <w:p w:rsidR="00000000" w:rsidDel="00000000" w:rsidP="00000000" w:rsidRDefault="00000000" w:rsidRPr="00000000" w14:paraId="0000001C">
      <w:pPr>
        <w:rPr/>
      </w:pPr>
      <w:r w:rsidDel="00000000" w:rsidR="00000000" w:rsidRPr="00000000">
        <w:rPr>
          <w:rtl w:val="0"/>
        </w:rPr>
        <w:t xml:space="preserve">Date of purchase</w:t>
      </w:r>
    </w:p>
    <w:p w:rsidR="00000000" w:rsidDel="00000000" w:rsidP="00000000" w:rsidRDefault="00000000" w:rsidRPr="00000000" w14:paraId="0000001D">
      <w:pPr>
        <w:rPr/>
      </w:pPr>
      <w:r w:rsidDel="00000000" w:rsidR="00000000" w:rsidRPr="00000000">
        <w:rPr>
          <w:rtl w:val="0"/>
        </w:rPr>
        <w:t xml:space="preserve">A detailed description of the issue</w:t>
      </w:r>
    </w:p>
    <w:p w:rsidR="00000000" w:rsidDel="00000000" w:rsidP="00000000" w:rsidRDefault="00000000" w:rsidRPr="00000000" w14:paraId="0000001E">
      <w:pPr>
        <w:rPr/>
      </w:pPr>
      <w:r w:rsidDel="00000000" w:rsidR="00000000" w:rsidRPr="00000000">
        <w:rPr>
          <w:rtl w:val="0"/>
        </w:rPr>
        <w:t xml:space="preserve">Proof of purchase (invoice, receipt, etc.)</w:t>
      </w:r>
    </w:p>
    <w:p w:rsidR="00000000" w:rsidDel="00000000" w:rsidP="00000000" w:rsidRDefault="00000000" w:rsidRPr="00000000" w14:paraId="0000001F">
      <w:pPr>
        <w:rPr/>
      </w:pPr>
      <w:r w:rsidDel="00000000" w:rsidR="00000000" w:rsidRPr="00000000">
        <w:rPr>
          <w:rtl w:val="0"/>
        </w:rPr>
        <w:t xml:space="preserve">Once a claim is received, the company will investigate the issue and determine whether the product is covered under the warranty. If the product is found to be covered under the warranty, we will repair or replace the product at no charge to the customer.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Warranty Replacements: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event that a product is replaced under warranty, the replacement product will be covered under a new [insert length of time] warranty.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Responsibility: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responsibility for ensuring that all products meet the necessary quality standards and handling warranty claims lies with the [Company Name] management. The management will ensure that the necessary resources and personnel are in place to implement and maintain this policy.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Quality Control department is responsible for implementing and maintaining the Product Quality Policy. They will ensure that all products are tested and evaluated to meet the necessary quality standards before they are released to the market.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Customer Service department is responsible for handling all warranty claims in a timely and professional manner. They will work with the Quality Control department to investigate any claims and determine the necessary actions to resolve the claim.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Conclusion: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[Company Name], we stand behind the quality of our products. We provide a [insert length of time] warranty on our products to ensure customer satisfaction. In the event that a customer experiences an issue with one of our products, we will handle the claim in a timely and professional manner and take the necessary actions to resolve the issue.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