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Enhances Productivity with Integrations for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At {Company name}, we understand the importance of streamlining workflows and increasing productivity. That's why we are excited to announce the latest integrations for our {Product Name}. These integrations will allow our customers to seamlessly connect our products and services with other tools and software, providing them with more flexibility and efficiency.</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integrations we've made is with {Tool}. This integration allows our customers to {Benefit Of Integration 1}. This will greatly benefit our customers by {Goal Achieved}.</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integration we're excited to announce is with {Tool}. This integration allows our customers to {Benefit Of Integration 2}. This will be extremely valuable for those in {Industry}, as it will {Goal Achieved}.</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understand the importance of providing our customers with the ability to seamlessly connect our products and services with other tools and software. These integrations are just the beginning of our efforts to make our {Product Name} as efficient and productive as possible.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also working on more integrations that will be released in the near future. We are always looking for ways to improve the efficiency and productivity of our products and services, and we are excited to share these new developments with you.</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encourage our customers to try out these integrations and let us know what you think. If you have any questions or feedback, please don't hesitate to reach out to us.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p w:rsidR="00000000" w:rsidDel="00000000" w:rsidP="00000000" w:rsidRDefault="00000000" w:rsidRPr="00000000" w14:paraId="00000014">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PoNXhxZghm4iWUhIFZx5FVgRSQ==">AMUW2mWbfK3AYuRi3UahQjcXVPGnTVn8uAG7mpciuYO8L1SNKY2NFxMOry+I8ZrQsIjIF35VRED5uUwtUcCQ0LljS79NDJdZrsjWSQHShgQ98A+QD+3jQsM=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