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{Product Name},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Are you bored of {Task}?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 is both time-consuming and monotonous.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Ideally, you can spend that time on other activities that help you earn more.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My company has {Product Name</w:t>
      </w:r>
      <w:proofErr w:type="gramStart"/>
      <w:r>
        <w:rPr>
          <w:rFonts w:ascii="Roboto" w:eastAsia="Roboto" w:hAnsi="Roboto" w:cs="Roboto"/>
        </w:rPr>
        <w:t>}  that</w:t>
      </w:r>
      <w:proofErr w:type="gramEnd"/>
      <w:r>
        <w:rPr>
          <w:rFonts w:ascii="Roboto" w:eastAsia="Roboto" w:hAnsi="Roboto" w:cs="Roboto"/>
        </w:rPr>
        <w:t xml:space="preserve"> will help you carry out {Task} for you.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Do get in touch with me for a free trial.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am looking forward to hearing from you.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Thanks,</w:t>
      </w:r>
    </w:p>
    <w:p w:rsidR="00E6731F" w:rsidRDefault="00E6731F">
      <w:pPr>
        <w:rPr>
          <w:rFonts w:ascii="Roboto" w:eastAsia="Roboto" w:hAnsi="Roboto" w:cs="Roboto"/>
        </w:rPr>
      </w:pPr>
    </w:p>
    <w:p w:rsidR="00E6731F" w:rsidRDefault="003B0C0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E6731F" w:rsidRDefault="00E6731F">
      <w:pPr>
        <w:rPr>
          <w:rFonts w:ascii="Roboto" w:eastAsia="Roboto" w:hAnsi="Roboto" w:cs="Roboto"/>
        </w:rPr>
      </w:pPr>
      <w:bookmarkStart w:id="0" w:name="_GoBack"/>
      <w:bookmarkEnd w:id="0"/>
    </w:p>
    <w:sectPr w:rsidR="00E673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31F"/>
    <w:rsid w:val="003B0C04"/>
    <w:rsid w:val="00E6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36BD57-6B3E-47F4-82E3-C0D2BE96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1mjmEsvSyVyFx9OdFhDmAiDcDQ==">AMUW2mV6LG2Fr9ZkJig6hauhfTmpbArmx5w1XM1ghDn5wjpuf0hdxlKjsXoTutlILMA52OMBPS3C2bYjHIxLKWalE4ayOoj9oG92RELiMAzYMJ6k0/l4oZc=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2023-05-14T16:26:00Z</dcterms:created>
  <dcterms:modified xsi:type="dcterms:W3CDTF">2023-05-14T16:26:00Z</dcterms:modified>
</cp:coreProperties>
</file>