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Hi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[customer name]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, we saw your tracking information hadn’t been updated yet. </w:t>
      </w:r>
    </w:p>
    <w:p w:rsidR="00000000" w:rsidDel="00000000" w:rsidP="00000000" w:rsidRDefault="00000000" w:rsidRPr="00000000" w14:paraId="00000002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Be assured, we shipped your order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[date shipped],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 and it’s on its way to you. </w:t>
      </w:r>
    </w:p>
    <w:p w:rsidR="00000000" w:rsidDel="00000000" w:rsidP="00000000" w:rsidRDefault="00000000" w:rsidRPr="00000000" w14:paraId="00000003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We will update you when we have more information.</w:t>
      </w:r>
    </w:p>
    <w:p w:rsidR="00000000" w:rsidDel="00000000" w:rsidP="00000000" w:rsidRDefault="00000000" w:rsidRPr="00000000" w14:paraId="00000004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X035L1lixbjJeTZaKQ15/Ns+ZQ==">AMUW2mWHuJfmDA396wmKgXodhZ5L6MSpdyHF3TsRvhN+tz1cPcyi82qMQ1fkBzy1543eW8ESozKuVIRYuy/ffHzbbFarR5USsrAXpcksxnWmEx2N8p5jMSw=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