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left w:color="000000" w:space="24" w:sz="0" w:val="none"/>
          <w:right w:color="000000" w:space="24" w:sz="0" w:val="none"/>
        </w:pBdr>
        <w:shd w:fill="ffffff" w:val="clear"/>
        <w:spacing w:before="480" w:line="382.5" w:lineRule="auto"/>
        <w:rPr>
          <w:rFonts w:ascii="Times New Roman" w:cs="Times New Roman" w:eastAsia="Times New Roman" w:hAnsi="Times New Roman"/>
          <w:color w:val="131618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31618"/>
          <w:sz w:val="30"/>
          <w:szCs w:val="30"/>
          <w:rtl w:val="0"/>
        </w:rPr>
        <w:t xml:space="preserve">[Customer name]</w:t>
      </w: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, remember our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31618"/>
          <w:sz w:val="30"/>
          <w:szCs w:val="30"/>
          <w:rtl w:val="0"/>
        </w:rPr>
        <w:t xml:space="preserve">[event name]</w:t>
      </w: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 ends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31618"/>
          <w:sz w:val="30"/>
          <w:szCs w:val="30"/>
          <w:rtl w:val="0"/>
        </w:rPr>
        <w:t xml:space="preserve">[end date]</w:t>
      </w: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! Come to the store before then for the best deals on all things home improvement.</w:t>
      </w:r>
    </w:p>
    <w:p w:rsidR="00000000" w:rsidDel="00000000" w:rsidP="00000000" w:rsidRDefault="00000000" w:rsidRPr="00000000" w14:paraId="00000002">
      <w:pPr>
        <w:pBdr>
          <w:left w:color="000000" w:space="24" w:sz="0" w:val="none"/>
          <w:right w:color="000000" w:space="24" w:sz="0" w:val="none"/>
        </w:pBdr>
        <w:shd w:fill="ffffff" w:val="clear"/>
        <w:spacing w:before="480" w:line="382.5" w:lineRule="auto"/>
        <w:rPr>
          <w:rFonts w:ascii="Times New Roman" w:cs="Times New Roman" w:eastAsia="Times New Roman" w:hAnsi="Times New Roman"/>
          <w:color w:val="131618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cE9sgf8tsrAaeQWkKEO3mbWEJQ==">AMUW2mV9tqMvA77WBN3nz9j7lVvZj0AKSd73phDweas/se5cQcQzrNix75a2mJav/fWpaBXZwx2+kxH6NWMo+aVcBkm3udqlE4MpK6cHl14yfx8sBFOGLCc=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