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understand that {explain Pain Point} can be a major obstacle in your daily life. That's why we have developed {Product Name} to help you overcome this challenge.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At {Company Name}, we have a team of experts who are dedicated to helping you find the right solution.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Whether you need {Product Name} or just some advice, we are here to support you every step of the way. Don't let {Pain Point} hold you back any longer. 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4"/>
          <w:szCs w:val="24"/>
          <w:shd w:fill="f7f7f8" w:val="clear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Contact us today on {Your Phone Number} / {Your Email address} and let us help you find the right solution for your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374151"/>
          <w:sz w:val="24"/>
          <w:szCs w:val="24"/>
          <w:shd w:fill="f7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374151"/>
          <w:sz w:val="24"/>
          <w:szCs w:val="24"/>
          <w:shd w:fill="f7f7f8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Oy33Hxy+Ma/5uICxbPdWa6nIdhA==">AMUW2mUS5Czxua79TabTEe3koMMqqHL7BqsYm76XzPUB2vy7IGWtbVhmuOOLXW6AfkvEXH1OXDXRYD4c3S8+4SzHmMNiT2Mtijl0EXGxKD0l2OUzPRQWGQI=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