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We wanted to take a moment to update you on the exciting things happening at {Company Name}. We are working hard to improve and provide the best possible experience for our customers.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Our goal is to make </w:t>
      </w: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{Company Name} </w:t>
      </w: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 more intuitive, user-friendly, and efficient, so you can get the most out of them. We're also committed to providing exceptional customer support and service.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In the coming months, we have several exciting things planned that we think you'll love. {Explain New Updates}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hd w:fill="f7f7f8" w:val="clear"/>
        </w:rPr>
      </w:pPr>
      <w:r w:rsidDel="00000000" w:rsidR="00000000" w:rsidRPr="00000000">
        <w:rPr>
          <w:rFonts w:ascii="Roboto" w:cs="Roboto" w:eastAsia="Roboto" w:hAnsi="Roboto"/>
          <w:shd w:fill="f7f7f8" w:val="clear"/>
          <w:rtl w:val="0"/>
        </w:rPr>
        <w:t xml:space="preserve">Thank you for choosing us. We appreciate your business and look forward to continuing to serve you.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RlSo7+AN4OVb12khgCa6XKORgA==">AMUW2mV92s2Bz3vCvODVjO/o+7S1TCRa+jX6JW3+vOdF3mDj8C1+3Qf44X7j25hAkmxvJ/XHP2SGwblrHeSB6usaodCLz0QFH8iSgKXEmluock+6heVf+Tc=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