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  <w:bookmarkStart w:id="0" w:name="_heading=h.gjdgxs" w:colFirst="0" w:colLast="0"/>
      <w:bookmarkEnd w:id="0"/>
    </w:p>
    <w:p w14:paraId="78B32A9F" w14:textId="3FC1DF9C" w:rsidR="002B246F" w:rsidRPr="002B246F" w:rsidRDefault="002B246F" w:rsidP="002B246F">
      <w:pPr>
        <w:spacing w:line="1371" w:lineRule="exact"/>
        <w:rPr>
          <w:rFonts w:ascii="Montserrat" w:hAnsi="Montserrat"/>
          <w:color w:val="222222"/>
          <w:spacing w:val="81"/>
          <w:kern w:val="24"/>
          <w:sz w:val="90"/>
          <w:szCs w:val="90"/>
          <w:lang w:val="en-IN"/>
        </w:rPr>
      </w:pPr>
      <w:r w:rsidRPr="002B246F">
        <w:rPr>
          <w:rFonts w:ascii="Montserrat" w:hAnsi="Montserrat"/>
          <w:color w:val="222222"/>
          <w:spacing w:val="81"/>
          <w:kern w:val="24"/>
          <w:sz w:val="90"/>
          <w:szCs w:val="90"/>
        </w:rPr>
        <w:t>BENCHMARKING YOUR BUSINESS CHECKLIST</w:t>
      </w:r>
    </w:p>
    <w:p w14:paraId="0C7715F8" w14:textId="77777777" w:rsidR="002B246F" w:rsidRDefault="002B246F" w:rsidP="002B246F">
      <w:pPr>
        <w:spacing w:line="1371" w:lineRule="exact"/>
        <w:rPr>
          <w:rFonts w:ascii="Montserrat Bold" w:hAnsi="Montserrat Bold"/>
          <w:color w:val="222222"/>
          <w:spacing w:val="81"/>
          <w:kern w:val="24"/>
          <w:sz w:val="116"/>
          <w:szCs w:val="116"/>
        </w:rPr>
      </w:pPr>
    </w:p>
    <w:p w14:paraId="40D806AE" w14:textId="74D88FC9" w:rsidR="002B246F" w:rsidRDefault="002B246F" w:rsidP="002B246F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[YOUR COMPANY NAME]</w:t>
      </w:r>
    </w:p>
    <w:p w14:paraId="3A850B51" w14:textId="77777777" w:rsidR="002B246F" w:rsidRPr="00862178" w:rsidRDefault="002B246F" w:rsidP="002B246F">
      <w:pPr>
        <w:spacing w:line="371" w:lineRule="exact"/>
        <w:rPr>
          <w:rFonts w:ascii="Roboto" w:hAnsi="Roboto"/>
          <w:color w:val="222222"/>
          <w:spacing w:val="5"/>
          <w:kern w:val="24"/>
          <w:sz w:val="33"/>
          <w:szCs w:val="33"/>
        </w:rPr>
      </w:pPr>
      <w:r w:rsidRPr="00862178">
        <w:rPr>
          <w:rFonts w:ascii="Roboto" w:hAnsi="Roboto"/>
          <w:color w:val="222222"/>
          <w:spacing w:val="5"/>
          <w:kern w:val="24"/>
          <w:sz w:val="33"/>
          <w:szCs w:val="33"/>
        </w:rPr>
        <w:t>Date:</w:t>
      </w:r>
    </w:p>
    <w:p w14:paraId="00000007" w14:textId="3E6C3657" w:rsidR="00781628" w:rsidRDefault="009325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54"/>
          <w:szCs w:val="54"/>
        </w:rPr>
      </w:pPr>
      <w:r>
        <w:br w:type="page"/>
      </w:r>
    </w:p>
    <w:p w14:paraId="00000008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  <w:bookmarkStart w:id="1" w:name="_heading=h.7smrnohvhk9a" w:colFirst="0" w:colLast="0"/>
      <w:bookmarkEnd w:id="1"/>
    </w:p>
    <w:p w14:paraId="00000009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</w:p>
    <w:p w14:paraId="0000000A" w14:textId="77777777" w:rsidR="00781628" w:rsidRDefault="009325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t>Below are some considerations to help you assess and define your business performance.</w:t>
      </w:r>
    </w:p>
    <w:p w14:paraId="0000000B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 w14:paraId="0000000C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14:paraId="0000000D" w14:textId="77777777" w:rsidR="00781628" w:rsidRDefault="009325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r>
        <w:rPr>
          <w:b/>
        </w:rPr>
        <w:t>Defining the Consumer Need</w:t>
      </w:r>
    </w:p>
    <w:p w14:paraId="0000000E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00000F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Market research</w:t>
      </w:r>
      <w:r>
        <w:tab/>
      </w:r>
      <w:r>
        <w:tab/>
      </w:r>
      <w:r>
        <w:tab/>
      </w:r>
      <w:r>
        <w:tab/>
      </w:r>
    </w:p>
    <w:p w14:paraId="00000010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Consumer Satisfaction Index</w:t>
      </w:r>
    </w:p>
    <w:p w14:paraId="00000011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Demographic Considerations</w:t>
      </w:r>
      <w:r>
        <w:tab/>
      </w:r>
      <w:r>
        <w:tab/>
      </w:r>
      <w:r>
        <w:tab/>
      </w:r>
    </w:p>
    <w:p w14:paraId="00000012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Consumer Trends</w:t>
      </w:r>
    </w:p>
    <w:p w14:paraId="00000013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t>Competitor Research</w:t>
      </w:r>
      <w:r>
        <w:tab/>
      </w:r>
      <w:r>
        <w:tab/>
      </w:r>
      <w:r>
        <w:tab/>
      </w:r>
    </w:p>
    <w:p w14:paraId="00000014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t>Unique Selling Proposition</w:t>
      </w:r>
    </w:p>
    <w:p w14:paraId="00000015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firstLine="720"/>
        <w:rPr>
          <w:b/>
        </w:rPr>
      </w:pPr>
    </w:p>
    <w:p w14:paraId="00000016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14:paraId="00000017" w14:textId="77777777" w:rsidR="00781628" w:rsidRDefault="009325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Design Process</w:t>
      </w:r>
    </w:p>
    <w:p w14:paraId="00000018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000019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Materials needs</w:t>
      </w:r>
      <w:r>
        <w:tab/>
      </w:r>
      <w:r>
        <w:tab/>
      </w:r>
    </w:p>
    <w:p w14:paraId="0000001A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Communication needs</w:t>
      </w:r>
    </w:p>
    <w:p w14:paraId="0000001B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Packaging needs</w:t>
      </w:r>
      <w:r>
        <w:tab/>
      </w:r>
    </w:p>
    <w:p w14:paraId="0000001C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Design cycle time</w:t>
      </w:r>
    </w:p>
    <w:p w14:paraId="0000001D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requirements</w:t>
      </w:r>
      <w:r>
        <w:tab/>
      </w:r>
      <w:r>
        <w:tab/>
      </w:r>
      <w:r>
        <w:tab/>
      </w:r>
    </w:p>
    <w:p w14:paraId="0000001E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Future trends</w:t>
      </w:r>
    </w:p>
    <w:p w14:paraId="0000001F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Competitor standards</w:t>
      </w:r>
      <w:r>
        <w:tab/>
      </w:r>
      <w:r>
        <w:tab/>
      </w:r>
      <w:r>
        <w:tab/>
      </w:r>
      <w:r>
        <w:tab/>
      </w:r>
    </w:p>
    <w:p w14:paraId="00000020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14:paraId="00000021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Sustainability Issues</w:t>
      </w:r>
    </w:p>
    <w:p w14:paraId="00000022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b/>
          <w:sz w:val="20"/>
          <w:szCs w:val="20"/>
        </w:rPr>
      </w:pPr>
    </w:p>
    <w:p w14:paraId="00000023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b/>
          <w:sz w:val="20"/>
          <w:szCs w:val="20"/>
        </w:rPr>
      </w:pPr>
    </w:p>
    <w:p w14:paraId="00000024" w14:textId="77777777" w:rsidR="00781628" w:rsidRDefault="009325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r>
        <w:rPr>
          <w:b/>
        </w:rPr>
        <w:t>Materials Purchase</w:t>
      </w:r>
    </w:p>
    <w:p w14:paraId="00000025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000026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Vendor relations</w:t>
      </w:r>
      <w:r>
        <w:tab/>
      </w:r>
      <w:r>
        <w:tab/>
      </w:r>
      <w:r>
        <w:tab/>
      </w:r>
    </w:p>
    <w:p w14:paraId="00000027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Materials inventory management</w:t>
      </w:r>
    </w:p>
    <w:p w14:paraId="00000028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Quality of materials</w:t>
      </w:r>
      <w:r>
        <w:tab/>
      </w:r>
      <w:r>
        <w:tab/>
      </w:r>
      <w:r>
        <w:tab/>
      </w:r>
    </w:p>
    <w:p w14:paraId="00000029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Storage needs</w:t>
      </w:r>
    </w:p>
    <w:p w14:paraId="0000002A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Delivery time</w:t>
      </w:r>
      <w:r>
        <w:tab/>
      </w:r>
      <w:r>
        <w:tab/>
      </w:r>
      <w:r>
        <w:tab/>
      </w:r>
    </w:p>
    <w:p w14:paraId="0000002B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14:paraId="0000002C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&amp; Equipment needs</w:t>
      </w:r>
      <w:r>
        <w:tab/>
      </w:r>
      <w:r>
        <w:tab/>
      </w:r>
      <w:r>
        <w:tab/>
      </w:r>
    </w:p>
    <w:p w14:paraId="0000002D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Alternatives</w:t>
      </w:r>
    </w:p>
    <w:p w14:paraId="0000002E" w14:textId="77777777" w:rsidR="00781628" w:rsidRDefault="0078162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b w:val="0"/>
          <w:i w:val="0"/>
          <w:sz w:val="20"/>
          <w:szCs w:val="20"/>
        </w:rPr>
      </w:pPr>
    </w:p>
    <w:p w14:paraId="0000002F" w14:textId="77777777" w:rsidR="00781628" w:rsidRDefault="0078162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i w:val="0"/>
          <w:sz w:val="20"/>
          <w:szCs w:val="20"/>
        </w:rPr>
      </w:pPr>
    </w:p>
    <w:p w14:paraId="00000030" w14:textId="77777777" w:rsidR="00781628" w:rsidRDefault="0078162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i w:val="0"/>
          <w:sz w:val="20"/>
          <w:szCs w:val="20"/>
        </w:rPr>
      </w:pPr>
    </w:p>
    <w:p w14:paraId="00000031" w14:textId="77777777" w:rsidR="00781628" w:rsidRDefault="0078162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i w:val="0"/>
          <w:sz w:val="20"/>
          <w:szCs w:val="20"/>
        </w:rPr>
      </w:pPr>
    </w:p>
    <w:p w14:paraId="00000032" w14:textId="77777777" w:rsidR="00781628" w:rsidRDefault="0093257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  <w:r>
        <w:rPr>
          <w:i w:val="0"/>
        </w:rPr>
        <w:t>Production Process</w:t>
      </w:r>
    </w:p>
    <w:p w14:paraId="00000033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000034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lastRenderedPageBreak/>
        <w:t>Policy</w:t>
      </w:r>
      <w:r>
        <w:tab/>
      </w:r>
      <w:r>
        <w:tab/>
      </w:r>
      <w:r>
        <w:tab/>
      </w:r>
      <w:r>
        <w:tab/>
      </w:r>
      <w:r>
        <w:tab/>
      </w:r>
    </w:p>
    <w:p w14:paraId="00000035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Quality control</w:t>
      </w:r>
    </w:p>
    <w:p w14:paraId="00000036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Facility needs</w:t>
      </w:r>
      <w:r>
        <w:tab/>
      </w:r>
      <w:r>
        <w:tab/>
      </w:r>
      <w:r>
        <w:tab/>
      </w:r>
      <w:r>
        <w:tab/>
      </w:r>
    </w:p>
    <w:p w14:paraId="00000037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Inspection</w:t>
      </w:r>
    </w:p>
    <w:p w14:paraId="00000038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Equipment needs</w:t>
      </w:r>
      <w:r>
        <w:tab/>
      </w:r>
      <w:r>
        <w:tab/>
      </w:r>
      <w:r>
        <w:tab/>
      </w:r>
    </w:p>
    <w:p w14:paraId="00000039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14:paraId="0000003A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needs</w:t>
      </w:r>
      <w:r>
        <w:tab/>
      </w:r>
      <w:r>
        <w:tab/>
      </w:r>
      <w:r>
        <w:tab/>
      </w:r>
    </w:p>
    <w:p w14:paraId="0000003B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Parts availability</w:t>
      </w:r>
    </w:p>
    <w:p w14:paraId="0000003C" w14:textId="77777777" w:rsidR="00781628" w:rsidRDefault="0093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Assembly time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0000003D" w14:textId="77777777" w:rsidR="00781628" w:rsidRDefault="009325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Returns and repairs </w:t>
      </w:r>
    </w:p>
    <w:p w14:paraId="0000003E" w14:textId="77777777" w:rsidR="00781628" w:rsidRDefault="0078162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</w:p>
    <w:p w14:paraId="0000003F" w14:textId="77777777" w:rsidR="00781628" w:rsidRDefault="0078162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</w:p>
    <w:p w14:paraId="00000040" w14:textId="77777777" w:rsidR="00781628" w:rsidRDefault="0093257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  <w:r>
        <w:rPr>
          <w:i w:val="0"/>
        </w:rPr>
        <w:t>Packaging</w:t>
      </w:r>
    </w:p>
    <w:p w14:paraId="00000041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000042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Consumer input</w:t>
      </w:r>
      <w:r>
        <w:tab/>
      </w:r>
      <w:r>
        <w:tab/>
      </w:r>
    </w:p>
    <w:p w14:paraId="00000043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Labeling</w:t>
      </w:r>
    </w:p>
    <w:p w14:paraId="00000044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Distributor input</w:t>
      </w:r>
      <w:r>
        <w:tab/>
      </w:r>
      <w:r>
        <w:tab/>
      </w:r>
    </w:p>
    <w:p w14:paraId="00000045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Instructions   </w:t>
      </w:r>
    </w:p>
    <w:p w14:paraId="00000046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Materials needs</w:t>
      </w:r>
      <w:r>
        <w:tab/>
      </w:r>
      <w:r>
        <w:tab/>
      </w:r>
    </w:p>
    <w:p w14:paraId="00000047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Quality control</w:t>
      </w:r>
    </w:p>
    <w:p w14:paraId="00000048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Facility needs</w:t>
      </w:r>
      <w:r>
        <w:tab/>
      </w:r>
      <w:r>
        <w:tab/>
      </w:r>
      <w:r>
        <w:tab/>
      </w:r>
    </w:p>
    <w:p w14:paraId="00000049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Inspection</w:t>
      </w:r>
    </w:p>
    <w:p w14:paraId="0000004A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Equipment needs</w:t>
      </w:r>
      <w:r>
        <w:tab/>
      </w:r>
    </w:p>
    <w:p w14:paraId="0000004B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14:paraId="0000004C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needs</w:t>
      </w:r>
      <w:r>
        <w:tab/>
      </w:r>
      <w:r>
        <w:tab/>
      </w:r>
    </w:p>
    <w:p w14:paraId="0000004D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Returns and repairs</w:t>
      </w:r>
    </w:p>
    <w:p w14:paraId="0000004E" w14:textId="77777777" w:rsidR="00781628" w:rsidRDefault="0078162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b w:val="0"/>
          <w:i w:val="0"/>
          <w:sz w:val="20"/>
          <w:szCs w:val="20"/>
        </w:rPr>
      </w:pPr>
    </w:p>
    <w:p w14:paraId="0000004F" w14:textId="77777777" w:rsidR="00781628" w:rsidRDefault="0078162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b w:val="0"/>
          <w:i w:val="0"/>
          <w:sz w:val="20"/>
          <w:szCs w:val="20"/>
        </w:rPr>
      </w:pPr>
    </w:p>
    <w:p w14:paraId="00000050" w14:textId="77777777" w:rsidR="00781628" w:rsidRDefault="0093257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  <w:r>
        <w:rPr>
          <w:i w:val="0"/>
        </w:rPr>
        <w:t>Inventory</w:t>
      </w:r>
    </w:p>
    <w:p w14:paraId="00000051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000052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Routing needs</w:t>
      </w:r>
      <w:r>
        <w:tab/>
      </w:r>
      <w:r>
        <w:tab/>
      </w:r>
      <w:r>
        <w:tab/>
      </w:r>
      <w:r>
        <w:tab/>
      </w:r>
    </w:p>
    <w:p w14:paraId="00000053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Storage needs</w:t>
      </w:r>
    </w:p>
    <w:p w14:paraId="00000054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Average time in inventory</w:t>
      </w:r>
      <w:r>
        <w:tab/>
      </w:r>
    </w:p>
    <w:p w14:paraId="00000055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Inventory controls</w:t>
      </w:r>
    </w:p>
    <w:p w14:paraId="00000056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Just in time production</w:t>
      </w:r>
    </w:p>
    <w:p w14:paraId="00000057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</w:pPr>
    </w:p>
    <w:p w14:paraId="00000058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</w:pPr>
    </w:p>
    <w:p w14:paraId="00000059" w14:textId="77777777" w:rsidR="00781628" w:rsidRDefault="009325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r>
        <w:rPr>
          <w:b/>
        </w:rPr>
        <w:t>Distribution and Delivery</w:t>
      </w:r>
    </w:p>
    <w:p w14:paraId="0000005A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</w:pPr>
    </w:p>
    <w:p w14:paraId="0000005B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Distributor input</w:t>
      </w:r>
      <w:r>
        <w:tab/>
      </w:r>
      <w:r>
        <w:tab/>
      </w:r>
      <w:r>
        <w:tab/>
      </w:r>
    </w:p>
    <w:p w14:paraId="0000005C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needs</w:t>
      </w:r>
    </w:p>
    <w:p w14:paraId="0000005D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Inventory control</w:t>
      </w:r>
      <w:r>
        <w:tab/>
      </w:r>
      <w:r>
        <w:tab/>
      </w:r>
      <w:r>
        <w:tab/>
      </w:r>
    </w:p>
    <w:p w14:paraId="0000005E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Quality control</w:t>
      </w:r>
    </w:p>
    <w:p w14:paraId="0000005F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lastRenderedPageBreak/>
        <w:t>Methodology</w:t>
      </w:r>
      <w:r>
        <w:tab/>
      </w:r>
      <w:r>
        <w:tab/>
      </w:r>
      <w:r>
        <w:tab/>
      </w:r>
    </w:p>
    <w:p w14:paraId="00000060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Inspection</w:t>
      </w:r>
    </w:p>
    <w:p w14:paraId="00000061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r>
        <w:t>Facility needs</w:t>
      </w:r>
      <w: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00000062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Equipment needs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00000063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Location of Delivery </w:t>
      </w:r>
      <w:r>
        <w:tab/>
      </w:r>
      <w:r>
        <w:tab/>
      </w:r>
      <w:r>
        <w:tab/>
      </w:r>
      <w:r>
        <w:tab/>
      </w:r>
      <w:r>
        <w:tab/>
      </w:r>
    </w:p>
    <w:p w14:paraId="00000064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r>
        <w:t>Cost considerations</w:t>
      </w:r>
      <w: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00000065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Mechanisms for delivery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000066" w14:textId="77777777" w:rsidR="00781628" w:rsidRDefault="00932576">
      <w:pPr>
        <w:pStyle w:val="Heading1"/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b w:val="0"/>
          <w:i w:val="0"/>
        </w:rPr>
      </w:pPr>
      <w:r>
        <w:rPr>
          <w:b w:val="0"/>
          <w:i w:val="0"/>
        </w:rPr>
        <w:t>Direct presence</w:t>
      </w:r>
    </w:p>
    <w:p w14:paraId="00000067" w14:textId="77777777" w:rsidR="00781628" w:rsidRDefault="00932576">
      <w:pPr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Shipment method</w:t>
      </w:r>
      <w:r>
        <w:rPr>
          <w:rFonts w:ascii="Arial" w:eastAsia="Arial" w:hAnsi="Arial" w:cs="Arial"/>
          <w:sz w:val="20"/>
          <w:szCs w:val="20"/>
        </w:rPr>
        <w:tab/>
      </w:r>
    </w:p>
    <w:p w14:paraId="00000068" w14:textId="77777777" w:rsidR="00781628" w:rsidRDefault="00932576">
      <w:pPr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Email</w:t>
      </w:r>
    </w:p>
    <w:p w14:paraId="00000069" w14:textId="77777777" w:rsidR="00781628" w:rsidRDefault="00932576">
      <w:pPr>
        <w:pStyle w:val="Heading1"/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b w:val="0"/>
          <w:i w:val="0"/>
        </w:rPr>
      </w:pPr>
      <w:r>
        <w:rPr>
          <w:b w:val="0"/>
          <w:i w:val="0"/>
        </w:rPr>
        <w:t>Software</w:t>
      </w:r>
    </w:p>
    <w:p w14:paraId="0000006A" w14:textId="77777777" w:rsidR="00781628" w:rsidRDefault="00932576">
      <w:pPr>
        <w:pStyle w:val="Heading1"/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b w:val="0"/>
          <w:i w:val="0"/>
        </w:rPr>
      </w:pPr>
      <w:r>
        <w:rPr>
          <w:b w:val="0"/>
          <w:i w:val="0"/>
        </w:rPr>
        <w:t xml:space="preserve">Contact No. </w:t>
      </w:r>
    </w:p>
    <w:p w14:paraId="0000006B" w14:textId="77777777" w:rsidR="00781628" w:rsidRDefault="00932576">
      <w:pPr>
        <w:pStyle w:val="Heading1"/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b w:val="0"/>
          <w:i w:val="0"/>
        </w:rPr>
      </w:pPr>
      <w:r>
        <w:rPr>
          <w:b w:val="0"/>
          <w:i w:val="0"/>
        </w:rPr>
        <w:t>Truck/Rail</w:t>
      </w:r>
    </w:p>
    <w:p w14:paraId="0000006C" w14:textId="77777777" w:rsidR="00781628" w:rsidRDefault="0078162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</w:p>
    <w:p w14:paraId="0000006D" w14:textId="77777777" w:rsidR="00781628" w:rsidRDefault="00781628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</w:p>
    <w:p w14:paraId="0000006E" w14:textId="77777777" w:rsidR="00781628" w:rsidRDefault="00932576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  <w:r>
        <w:rPr>
          <w:i w:val="0"/>
        </w:rPr>
        <w:t>Waste Management</w:t>
      </w:r>
    </w:p>
    <w:p w14:paraId="0000006F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000070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Recycling</w:t>
      </w:r>
      <w:r>
        <w:tab/>
      </w:r>
      <w:r>
        <w:tab/>
      </w:r>
      <w:r>
        <w:tab/>
      </w:r>
      <w:r>
        <w:tab/>
      </w:r>
      <w:r>
        <w:tab/>
      </w:r>
    </w:p>
    <w:p w14:paraId="00000071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14:paraId="00000072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Low waste materials</w:t>
      </w:r>
      <w:r>
        <w:tab/>
      </w:r>
      <w:r>
        <w:tab/>
      </w:r>
    </w:p>
    <w:p w14:paraId="00000073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Alternative uses</w:t>
      </w:r>
    </w:p>
    <w:p w14:paraId="00000074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14:paraId="00000075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14:paraId="00000076" w14:textId="77777777" w:rsidR="00781628" w:rsidRDefault="009325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Health and Safety</w:t>
      </w:r>
    </w:p>
    <w:p w14:paraId="00000077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000078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Workers’ compensation and disability claims [BENEFITS]</w:t>
      </w:r>
      <w:r>
        <w:tab/>
      </w:r>
    </w:p>
    <w:p w14:paraId="00000079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Wellness programs</w:t>
      </w:r>
    </w:p>
    <w:p w14:paraId="0000007A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Ergonomics</w:t>
      </w:r>
    </w:p>
    <w:p w14:paraId="0000007B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Equipment maintenance </w:t>
      </w:r>
      <w:r>
        <w:tab/>
      </w:r>
    </w:p>
    <w:p w14:paraId="0000007C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Absenteeism, lateness, repair, and replacement</w:t>
      </w:r>
      <w:r>
        <w:tab/>
      </w:r>
    </w:p>
    <w:p w14:paraId="0000007D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Health insurance claims</w:t>
      </w:r>
    </w:p>
    <w:p w14:paraId="0000007E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14:paraId="0000007F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14:paraId="00000080" w14:textId="77777777" w:rsidR="00781628" w:rsidRDefault="009325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Customer Service</w:t>
      </w:r>
    </w:p>
    <w:p w14:paraId="00000081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000082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Goods and services availability</w:t>
      </w:r>
      <w:r>
        <w:tab/>
      </w:r>
    </w:p>
    <w:p w14:paraId="00000083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Warranties and guarantees</w:t>
      </w:r>
    </w:p>
    <w:p w14:paraId="00000084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r>
        <w:t>Returns, repair and replacement</w:t>
      </w:r>
      <w: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00000085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14:paraId="00000086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Feedback mechanisms [SURVEYS.]</w:t>
      </w:r>
    </w:p>
    <w:p w14:paraId="00000087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000088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000089" w14:textId="77777777" w:rsidR="00781628" w:rsidRDefault="009325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Marketing Issues</w:t>
      </w:r>
    </w:p>
    <w:p w14:paraId="0000008A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00008B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Unique selling proposition</w:t>
      </w:r>
      <w:r>
        <w:tab/>
      </w:r>
      <w:r>
        <w:tab/>
      </w:r>
    </w:p>
    <w:p w14:paraId="0000008C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Joint venture and host  possibilities</w:t>
      </w:r>
    </w:p>
    <w:p w14:paraId="0000008D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Consumer education efforts</w:t>
      </w:r>
      <w:r>
        <w:tab/>
      </w:r>
      <w:r>
        <w:tab/>
      </w:r>
      <w:r>
        <w:tab/>
      </w:r>
    </w:p>
    <w:p w14:paraId="0000008E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Pricing considerations</w:t>
      </w:r>
      <w:r>
        <w:tab/>
      </w:r>
      <w:r>
        <w:tab/>
      </w:r>
      <w:r>
        <w:tab/>
      </w:r>
    </w:p>
    <w:p w14:paraId="0000008F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Advertising</w:t>
      </w:r>
      <w:r>
        <w:tab/>
      </w:r>
      <w:r>
        <w:tab/>
      </w:r>
      <w:r>
        <w:tab/>
      </w:r>
    </w:p>
    <w:p w14:paraId="00000090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800 numbers</w:t>
      </w:r>
    </w:p>
    <w:p w14:paraId="00000091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Direct mail</w:t>
      </w:r>
      <w:r>
        <w:tab/>
      </w:r>
      <w:r>
        <w:tab/>
      </w:r>
      <w:r>
        <w:tab/>
      </w:r>
    </w:p>
    <w:p w14:paraId="00000092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On-line marketing</w:t>
      </w:r>
    </w:p>
    <w:p w14:paraId="00000093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Email on demand</w:t>
      </w:r>
      <w:r>
        <w:tab/>
      </w:r>
      <w:r>
        <w:tab/>
      </w:r>
      <w:r>
        <w:tab/>
      </w:r>
    </w:p>
    <w:p w14:paraId="00000094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Pagers</w:t>
      </w:r>
    </w:p>
    <w:p w14:paraId="00000095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Sales representatives</w:t>
      </w:r>
      <w:r>
        <w:tab/>
      </w:r>
      <w:r>
        <w:tab/>
      </w:r>
    </w:p>
    <w:p w14:paraId="00000096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Seller and distributor</w:t>
      </w:r>
      <w:r>
        <w:t xml:space="preserve"> assistance</w:t>
      </w:r>
      <w:r>
        <w:tab/>
      </w:r>
    </w:p>
    <w:p w14:paraId="00000097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Retailing sales</w:t>
      </w:r>
      <w:r>
        <w:tab/>
      </w:r>
      <w:r>
        <w:tab/>
      </w:r>
      <w:r>
        <w:tab/>
      </w:r>
      <w:r>
        <w:tab/>
      </w:r>
      <w:r>
        <w:tab/>
      </w:r>
    </w:p>
    <w:p w14:paraId="00000098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Telemarketing</w:t>
      </w:r>
      <w:r>
        <w:tab/>
      </w:r>
      <w:r>
        <w:tab/>
      </w:r>
      <w:r>
        <w:tab/>
      </w:r>
    </w:p>
    <w:p w14:paraId="00000099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  <w:r>
        <w:tab/>
      </w:r>
    </w:p>
    <w:p w14:paraId="0000009A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Catalogue sales</w:t>
      </w:r>
      <w:r>
        <w:tab/>
      </w:r>
      <w:r>
        <w:tab/>
      </w:r>
      <w:r>
        <w:tab/>
      </w:r>
    </w:p>
    <w:p w14:paraId="0000009B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Public relations</w:t>
      </w:r>
      <w:r>
        <w:tab/>
      </w:r>
      <w:r>
        <w:tab/>
      </w:r>
      <w:r>
        <w:tab/>
      </w:r>
      <w:r>
        <w:tab/>
      </w:r>
    </w:p>
    <w:p w14:paraId="0000009C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Rebates, coupons, and other incentives</w:t>
      </w:r>
    </w:p>
    <w:p w14:paraId="0000009D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Newsletters</w:t>
      </w:r>
      <w:r>
        <w:tab/>
      </w:r>
      <w:r>
        <w:tab/>
      </w:r>
      <w:r>
        <w:tab/>
      </w:r>
      <w:r>
        <w:tab/>
      </w:r>
      <w:r>
        <w:tab/>
      </w:r>
    </w:p>
    <w:p w14:paraId="0000009E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14:paraId="0000009F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14:paraId="000000A0" w14:textId="77777777" w:rsidR="00781628" w:rsidRDefault="009325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Internal Communication Systems</w:t>
      </w:r>
    </w:p>
    <w:p w14:paraId="000000A1" w14:textId="77777777" w:rsidR="00781628" w:rsidRDefault="00932576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</w:pPr>
      <w:r>
        <w:tab/>
      </w:r>
      <w:r>
        <w:tab/>
      </w:r>
      <w:r>
        <w:tab/>
      </w:r>
      <w:r>
        <w:tab/>
      </w:r>
    </w:p>
    <w:p w14:paraId="000000A2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Bulletin boards</w:t>
      </w:r>
    </w:p>
    <w:p w14:paraId="000000A3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Accounting systems</w:t>
      </w:r>
      <w:r>
        <w:tab/>
      </w:r>
      <w:r>
        <w:tab/>
      </w:r>
      <w:r>
        <w:tab/>
      </w:r>
    </w:p>
    <w:p w14:paraId="000000A4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Open-book management</w:t>
      </w:r>
    </w:p>
    <w:p w14:paraId="000000A5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Meetings</w:t>
      </w:r>
    </w:p>
    <w:p w14:paraId="000000A6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Employee surveys</w:t>
      </w:r>
      <w:r>
        <w:tab/>
      </w:r>
    </w:p>
    <w:p w14:paraId="000000A7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Performance/Peer reviews</w:t>
      </w:r>
      <w:r>
        <w:tab/>
      </w:r>
      <w:r>
        <w:tab/>
      </w:r>
    </w:p>
    <w:p w14:paraId="000000A8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Email</w:t>
      </w:r>
    </w:p>
    <w:p w14:paraId="000000A9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Intranet</w:t>
      </w:r>
    </w:p>
    <w:p w14:paraId="000000AA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14:paraId="000000AB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14:paraId="000000AC" w14:textId="77777777" w:rsidR="00781628" w:rsidRDefault="009325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Personnel Issues</w:t>
      </w:r>
    </w:p>
    <w:p w14:paraId="000000AD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14:paraId="000000AE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Hiring/Rehiring</w:t>
      </w:r>
      <w:r>
        <w:tab/>
      </w:r>
      <w:r>
        <w:tab/>
      </w:r>
      <w:r>
        <w:tab/>
      </w:r>
      <w:r>
        <w:tab/>
      </w:r>
    </w:p>
    <w:p w14:paraId="000000AF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Testing</w:t>
      </w:r>
    </w:p>
    <w:p w14:paraId="000000B0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Orientation</w:t>
      </w:r>
      <w:r>
        <w:tab/>
      </w:r>
      <w:r>
        <w:tab/>
      </w:r>
      <w:r>
        <w:tab/>
      </w:r>
    </w:p>
    <w:p w14:paraId="000000B1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Outsourcing</w:t>
      </w:r>
    </w:p>
    <w:p w14:paraId="000000B2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Training</w:t>
      </w:r>
      <w:r>
        <w:tab/>
      </w:r>
      <w:r>
        <w:tab/>
      </w:r>
    </w:p>
    <w:p w14:paraId="000000B3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Retentions/turnover</w:t>
      </w:r>
    </w:p>
    <w:p w14:paraId="000000B4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lastRenderedPageBreak/>
        <w:t>Team building</w:t>
      </w:r>
      <w:r>
        <w:tab/>
      </w:r>
      <w:r>
        <w:tab/>
      </w:r>
      <w:r>
        <w:tab/>
      </w:r>
      <w:r>
        <w:tab/>
      </w:r>
    </w:p>
    <w:p w14:paraId="000000B5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Terminations</w:t>
      </w:r>
    </w:p>
    <w:p w14:paraId="000000B6" w14:textId="77777777" w:rsidR="00781628" w:rsidRDefault="00932576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Performance review process</w:t>
      </w:r>
      <w:r>
        <w:tab/>
      </w:r>
    </w:p>
    <w:p w14:paraId="000000B7" w14:textId="77777777" w:rsidR="00781628" w:rsidRDefault="007816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360"/>
        <w:rPr>
          <w:rFonts w:ascii="Arial" w:eastAsia="Arial" w:hAnsi="Arial" w:cs="Arial"/>
          <w:sz w:val="20"/>
          <w:szCs w:val="20"/>
        </w:rPr>
      </w:pPr>
    </w:p>
    <w:sectPr w:rsidR="00781628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F11BA" w14:textId="77777777" w:rsidR="00932576" w:rsidRDefault="00932576">
      <w:r>
        <w:separator/>
      </w:r>
    </w:p>
  </w:endnote>
  <w:endnote w:type="continuationSeparator" w:id="0">
    <w:p w14:paraId="3EC41EDD" w14:textId="77777777" w:rsidR="00932576" w:rsidRDefault="0093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Courier New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Montserrat Bold">
    <w:altName w:val="Montserrat"/>
    <w:panose1 w:val="020B0604020202020204"/>
    <w:charset w:val="00"/>
    <w:family w:val="roman"/>
    <w:notTrueType/>
    <w:pitch w:val="default"/>
  </w:font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DFCB3" w14:textId="77777777" w:rsidR="00932576" w:rsidRDefault="00932576">
      <w:r>
        <w:separator/>
      </w:r>
    </w:p>
  </w:footnote>
  <w:footnote w:type="continuationSeparator" w:id="0">
    <w:p w14:paraId="5539A976" w14:textId="77777777" w:rsidR="00932576" w:rsidRDefault="0093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B8" w14:textId="77777777" w:rsidR="00781628" w:rsidRDefault="00781628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082F"/>
    <w:multiLevelType w:val="multilevel"/>
    <w:tmpl w:val="23D2B2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42C46A6"/>
    <w:multiLevelType w:val="multilevel"/>
    <w:tmpl w:val="02C475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628"/>
    <w:rsid w:val="002B246F"/>
    <w:rsid w:val="00781628"/>
    <w:rsid w:val="0093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062046"/>
  <w15:docId w15:val="{26CBDAA5-03C6-FD46-8C55-D4B7D67C8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4AF"/>
  </w:style>
  <w:style w:type="paragraph" w:styleId="Heading1">
    <w:name w:val="heading 1"/>
    <w:basedOn w:val="Normal"/>
    <w:next w:val="Normal"/>
    <w:uiPriority w:val="9"/>
    <w:qFormat/>
    <w:rsid w:val="002504AF"/>
    <w:pPr>
      <w:keepNext/>
      <w:jc w:val="center"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2504AF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2504AF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qFormat/>
    <w:rsid w:val="002504AF"/>
  </w:style>
  <w:style w:type="paragraph" w:styleId="Footer">
    <w:name w:val="footer"/>
    <w:basedOn w:val="Normal"/>
    <w:qFormat/>
    <w:rsid w:val="002504AF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0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8kwt6TOy3yVQcNKWvJObjjEEwQ==">AMUW2mUVv793mmAc2+dP/JCwguumQWQpD7x23fq73K2l+VxQGnlTxmjOHMmFO5WD7OKyX0+NXzxveXVIMgNbkOSWFlLAtr3U5M13RmS30+o7TF7WuyN0KZl/8Aw23s366W8vmyDoAxENdjO5BE126tdg5X9f3zjsCvnuTyAB9UC4ViuUNeqr+1t+DlSn+ULGcU02t87L0clHZlph1Tnp2bBAkGE/Vg2BrQ==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2018-11-16T12:18:00Z</dcterms:created>
  <dcterms:modified xsi:type="dcterms:W3CDTF">2022-03-16T11:27:00Z</dcterms:modified>
</cp:coreProperties>
</file>