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Contact Info : +917025788046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