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4D18" w:rsidRDefault="00CC4D18" w:rsidP="00CC4D18">
      <w:pPr>
        <w:spacing w:after="0" w:line="240" w:lineRule="auto"/>
        <w:ind w:left="4462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CC4D18">
        <w:rPr>
          <w:rFonts w:ascii="Times New Roman" w:hAnsi="Times New Roman" w:cs="Times New Roman"/>
          <w:b/>
          <w:sz w:val="28"/>
          <w:szCs w:val="28"/>
          <w:lang w:val="en-US"/>
        </w:rPr>
        <w:t>Oʻzbekiston</w:t>
      </w:r>
      <w:proofErr w:type="spellEnd"/>
      <w:r w:rsidRPr="00CC4D1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CC4D18">
        <w:rPr>
          <w:rFonts w:ascii="Times New Roman" w:hAnsi="Times New Roman" w:cs="Times New Roman"/>
          <w:b/>
          <w:sz w:val="28"/>
          <w:szCs w:val="28"/>
          <w:lang w:val="en-US"/>
        </w:rPr>
        <w:t>davlat</w:t>
      </w:r>
      <w:proofErr w:type="spellEnd"/>
      <w:r w:rsidRPr="00CC4D1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CC4D18">
        <w:rPr>
          <w:rFonts w:ascii="Times New Roman" w:hAnsi="Times New Roman" w:cs="Times New Roman"/>
          <w:b/>
          <w:sz w:val="28"/>
          <w:szCs w:val="28"/>
          <w:lang w:val="en-US"/>
        </w:rPr>
        <w:t>filarmoniyasi</w:t>
      </w:r>
      <w:proofErr w:type="spellEnd"/>
      <w:r w:rsidRPr="00CC4D1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:rsidR="00CC4D18" w:rsidRDefault="00CC4D18" w:rsidP="00CC4D18">
      <w:pPr>
        <w:spacing w:after="0" w:line="240" w:lineRule="auto"/>
        <w:ind w:left="4462"/>
        <w:jc w:val="center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CC4D18">
        <w:rPr>
          <w:rFonts w:ascii="Times New Roman" w:hAnsi="Times New Roman" w:cs="Times New Roman"/>
          <w:b/>
          <w:sz w:val="28"/>
          <w:szCs w:val="28"/>
          <w:lang w:val="en-US"/>
        </w:rPr>
        <w:t xml:space="preserve">Bosh </w:t>
      </w:r>
      <w:proofErr w:type="spellStart"/>
      <w:r w:rsidRPr="00CC4D18">
        <w:rPr>
          <w:rFonts w:ascii="Times New Roman" w:hAnsi="Times New Roman" w:cs="Times New Roman"/>
          <w:b/>
          <w:sz w:val="28"/>
          <w:szCs w:val="28"/>
          <w:lang w:val="en-US"/>
        </w:rPr>
        <w:t>direktori</w:t>
      </w:r>
      <w:proofErr w:type="spellEnd"/>
    </w:p>
    <w:p w:rsidR="00CC4D18" w:rsidRPr="00CC4D18" w:rsidRDefault="00CC4D18" w:rsidP="00CC4D18">
      <w:pPr>
        <w:spacing w:after="0" w:line="240" w:lineRule="auto"/>
        <w:ind w:left="4462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uz-Latn-UZ"/>
        </w:rPr>
        <w:t>A</w:t>
      </w:r>
      <w:r w:rsidRPr="00CC4D18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>Y</w:t>
      </w:r>
      <w:r w:rsidRPr="00CC4D18">
        <w:rPr>
          <w:rFonts w:ascii="Times New Roman" w:hAnsi="Times New Roman" w:cs="Times New Roman"/>
          <w:b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  <w:lang w:val="uz-Latn-UZ"/>
        </w:rPr>
        <w:t>Tajiboyev</w:t>
      </w:r>
      <w:proofErr w:type="spellStart"/>
      <w:r w:rsidRPr="00CC4D18">
        <w:rPr>
          <w:rFonts w:ascii="Times New Roman" w:hAnsi="Times New Roman" w:cs="Times New Roman"/>
          <w:b/>
          <w:sz w:val="28"/>
          <w:szCs w:val="28"/>
          <w:lang w:val="en-US"/>
        </w:rPr>
        <w:t>ga</w:t>
      </w:r>
      <w:proofErr w:type="spellEnd"/>
    </w:p>
    <w:p w:rsidR="00FB418F" w:rsidRPr="00CC4D18" w:rsidRDefault="00FB418F" w:rsidP="00264F1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CC4D1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BILDIRISHNOMA</w:t>
      </w:r>
    </w:p>
    <w:p w:rsidR="00FB418F" w:rsidRPr="00264F11" w:rsidRDefault="00FB418F" w:rsidP="00CC4D1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64F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Mavzu</w:t>
      </w:r>
      <w:proofErr w:type="spellEnd"/>
      <w:r w:rsidRPr="00264F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AI-International &amp; Investment</w:t>
      </w:r>
      <w:r w:rsid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tizimini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joriy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etish va xalqaro grantlarni jalb qilish loyihasini moliyalashtirish </w:t>
      </w:r>
      <w:proofErr w:type="gram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g‘risida.</w:t>
      </w:r>
    </w:p>
    <w:p w:rsidR="00FB418F" w:rsidRPr="00264F11" w:rsidRDefault="00FB418F" w:rsidP="00CC4D1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zbekiston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Respublikasi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Prezidentining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madaniyat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san’at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sohasini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raqamlashtirish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qadri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tamoyili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aholiga madaniy xizmat ko‘rsatish sifatini oshirish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borasidagi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topshiriqlari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ijrosini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ta’minlash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maqsadida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CC4D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="00CC4D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CC4D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hamkorlik</w:t>
      </w:r>
      <w:proofErr w:type="spellEnd"/>
      <w:r w:rsidR="00CC4D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CC4D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CC4D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CC4D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investitsiyalarni</w:t>
      </w:r>
      <w:proofErr w:type="spellEnd"/>
      <w:r w:rsidR="00CC4D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CC4D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jalb</w:t>
      </w:r>
      <w:proofErr w:type="spellEnd"/>
      <w:r w:rsidR="00CC4D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CC4D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="00CC4D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CC4D1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bo‘limi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264F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r w:rsidRPr="00264F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AI-Philharmonic Dashboard 2026</w:t>
      </w:r>
      <w:r w:rsidR="00264F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innovatsion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loyihasi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chiqildi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FB418F" w:rsidRPr="00264F11" w:rsidRDefault="00FB418F" w:rsidP="00CC4D1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64F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Loyihaning</w:t>
      </w:r>
      <w:proofErr w:type="spellEnd"/>
      <w:r w:rsidRPr="00264F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264F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zarurati</w:t>
      </w:r>
      <w:proofErr w:type="spellEnd"/>
      <w:r w:rsidRPr="00264F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Hozirgi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kunda filarmoniyaning xalqaro hamkorlik </w:t>
      </w:r>
      <w:proofErr w:type="gram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nalishidagi 15 dan ortiq memorandumlarining ijrosini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nazorat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madaniy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grantlarni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monitoring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Art-export</w:t>
      </w:r>
      <w:r w:rsid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hajmini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jarayonlari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ma’naviy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eskirgan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usullarda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olib borilmoqda. Bu esa xalqaro maydonda mavjud moliyaviy imkoniyatlardan (grantlar, investitsiyalar) samarali foydalanishga </w:t>
      </w:r>
      <w:proofErr w:type="gram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sqinlik qilmoqda.</w:t>
      </w:r>
    </w:p>
    <w:p w:rsidR="00FB418F" w:rsidRPr="00264F11" w:rsidRDefault="00FB418F" w:rsidP="00CC4D18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64F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</w:t>
      </w:r>
      <w:proofErr w:type="spellEnd"/>
      <w:r w:rsidRPr="00264F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doirasida</w:t>
      </w:r>
      <w:proofErr w:type="spellEnd"/>
      <w:r w:rsidRPr="00264F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amalga</w:t>
      </w:r>
      <w:proofErr w:type="spellEnd"/>
      <w:r w:rsidRPr="00264F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oshiriladigan</w:t>
      </w:r>
      <w:proofErr w:type="spellEnd"/>
      <w:r w:rsidRPr="00264F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vazifalar:</w:t>
      </w:r>
    </w:p>
    <w:p w:rsidR="00FB418F" w:rsidRPr="00264F11" w:rsidRDefault="00FB418F" w:rsidP="00264F1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64F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AI-Monitoring:</w:t>
      </w:r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Dunyo </w:t>
      </w:r>
      <w:proofErr w:type="gram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ylab (UNESCO, KOICA, British Council va b.) ochiq grantlarni 24/7 rejimida avtomatik aniqlash.</w:t>
      </w:r>
    </w:p>
    <w:p w:rsidR="00FB418F" w:rsidRPr="00264F11" w:rsidRDefault="00FB418F" w:rsidP="00264F1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64F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Digital Management:</w:t>
      </w:r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Mavjud memorandumlarning amal qilish muddatini va majburiyatlar ijrosini AI orqali nazorat qilish.</w:t>
      </w:r>
    </w:p>
    <w:p w:rsidR="00FB418F" w:rsidRPr="00264F11" w:rsidRDefault="00FB418F" w:rsidP="00CC4D18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64F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Inson qadri:</w:t>
      </w:r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 yili kamida 25-30 nafar yosh artistning xorijiy grantlar hisobidan (byudjetdan tashqari </w:t>
      </w:r>
      <w:proofErr w:type="gram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mablag‘</w:t>
      </w:r>
      <w:proofErr w:type="gram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lar) malaka oshirishini tashkil etish.</w:t>
      </w:r>
    </w:p>
    <w:p w:rsidR="00FB418F" w:rsidRPr="00264F11" w:rsidRDefault="00FB418F" w:rsidP="00CC4D1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64F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Moliyaviy</w:t>
      </w:r>
      <w:proofErr w:type="spellEnd"/>
      <w:r w:rsidRPr="00264F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64F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264F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rsatkichlar</w:t>
      </w:r>
      <w:proofErr w:type="spellEnd"/>
      <w:r w:rsidRPr="00264F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264F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so‘ralayotgan</w:t>
      </w:r>
      <w:proofErr w:type="spellEnd"/>
      <w:r w:rsidRPr="00264F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yordam:</w:t>
      </w:r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Loyihani to‘liq ishga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tushirish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jami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CC4D1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100</w:t>
      </w:r>
      <w:r w:rsidRPr="00264F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,000,000 </w:t>
      </w:r>
      <w:proofErr w:type="spellStart"/>
      <w:r w:rsidRPr="00264F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so‘m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miqdorida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martalik sarmoya talab etiladi. Ushbu </w:t>
      </w:r>
      <w:proofErr w:type="gram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mablag‘</w:t>
      </w:r>
      <w:proofErr w:type="gram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lar dasturiy ta’minotni yaratish, sun’iy intellekt modellarini o‘qitish va filarmoniya xodimlarining malakasini oshirishga yo‘naltiriladi.</w:t>
      </w:r>
    </w:p>
    <w:p w:rsidR="00FB418F" w:rsidRPr="00264F11" w:rsidRDefault="00FB418F" w:rsidP="00CC4D1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Hisob-kitoblarga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loyihaning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oshirilishi natijasida kelgusi 12 oy ichida kamida </w:t>
      </w:r>
      <w:r w:rsidRPr="00264F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$100,000 — $150,000</w:t>
      </w:r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miqdoridagi byudjetdan tashqari xalqaro grant va investitsiyalarni jalb qilish imkoniyati yaratiladi. Bu esa loyiha xarajatlarini bir necha barobar qoplash (ROI) bilan birga, filarmoniyaning xalqaro nufuzini tubdan oshiradi.</w:t>
      </w:r>
    </w:p>
    <w:p w:rsidR="00FB418F" w:rsidRPr="00264F11" w:rsidRDefault="00FB418F" w:rsidP="00CC4D1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Yuqoridagilarni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inobatga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olgan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loyihani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moliyalashtirishda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amaliyotga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tatbiq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etishda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berishingizni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rayman</w:t>
      </w:r>
      <w:proofErr w:type="spellEnd"/>
      <w:r w:rsidRPr="00264F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FB418F" w:rsidRDefault="00FB418F" w:rsidP="00A2466D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proofErr w:type="spellStart"/>
      <w:r w:rsidRPr="00264F1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Ilova</w:t>
      </w:r>
      <w:proofErr w:type="spellEnd"/>
      <w:r w:rsidRPr="00264F1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: </w:t>
      </w:r>
      <w:proofErr w:type="spellStart"/>
      <w:r w:rsidRPr="00264F1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Texnik-iqtisodiy</w:t>
      </w:r>
      <w:proofErr w:type="spellEnd"/>
      <w:r w:rsidRPr="00264F1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asosnoma</w:t>
      </w:r>
      <w:proofErr w:type="spellEnd"/>
      <w:r w:rsidRPr="00264F1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va</w:t>
      </w:r>
      <w:proofErr w:type="spellEnd"/>
      <w:r w:rsidRPr="00264F1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loyiha</w:t>
      </w:r>
      <w:proofErr w:type="spellEnd"/>
      <w:r w:rsidRPr="00264F1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264F1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taqdimoti</w:t>
      </w:r>
      <w:proofErr w:type="spellEnd"/>
      <w:r w:rsidRPr="00264F1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(5 bet).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9"/>
        <w:gridCol w:w="4459"/>
      </w:tblGrid>
      <w:tr w:rsidR="00CC4D18" w:rsidRPr="00FD4C69" w:rsidTr="006C4ECC">
        <w:tc>
          <w:tcPr>
            <w:tcW w:w="4459" w:type="dxa"/>
          </w:tcPr>
          <w:p w:rsidR="00CC4D18" w:rsidRPr="00FD4C69" w:rsidRDefault="00CC4D18" w:rsidP="006C4EC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/>
              </w:rPr>
              <w:t>Xalqaro hamkorlik va investitsiyalarni jalb qilish bo‘limi</w:t>
            </w:r>
          </w:p>
        </w:tc>
        <w:tc>
          <w:tcPr>
            <w:tcW w:w="4459" w:type="dxa"/>
          </w:tcPr>
          <w:p w:rsidR="00CC4D18" w:rsidRPr="00FD4C69" w:rsidRDefault="00CC4D18" w:rsidP="006C4EC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/>
              </w:rPr>
            </w:pPr>
          </w:p>
          <w:p w:rsidR="00CC4D18" w:rsidRPr="00FD4C69" w:rsidRDefault="00CC4D18" w:rsidP="006C4ECC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/>
              </w:rPr>
              <w:t>A</w:t>
            </w:r>
            <w:r w:rsidRPr="00FD4C6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/>
              </w:rPr>
              <w:t>Mirzaraximov</w:t>
            </w:r>
          </w:p>
        </w:tc>
      </w:tr>
    </w:tbl>
    <w:p w:rsidR="00FB418F" w:rsidRPr="00264F11" w:rsidRDefault="00FB418F" w:rsidP="002D52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bookmarkStart w:id="0" w:name="_GoBack"/>
      <w:bookmarkEnd w:id="0"/>
    </w:p>
    <w:sectPr w:rsidR="00FB418F" w:rsidRPr="00264F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841E3"/>
    <w:multiLevelType w:val="multilevel"/>
    <w:tmpl w:val="C88E9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26C"/>
    <w:rsid w:val="0001026C"/>
    <w:rsid w:val="0007249F"/>
    <w:rsid w:val="00264F11"/>
    <w:rsid w:val="002D5207"/>
    <w:rsid w:val="0063794B"/>
    <w:rsid w:val="00643E5F"/>
    <w:rsid w:val="006727E9"/>
    <w:rsid w:val="00A2466D"/>
    <w:rsid w:val="00BA139E"/>
    <w:rsid w:val="00C04309"/>
    <w:rsid w:val="00CC4D18"/>
    <w:rsid w:val="00D77C4B"/>
    <w:rsid w:val="00FB4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23CC0"/>
  <w15:chartTrackingRefBased/>
  <w15:docId w15:val="{FAF1B740-E09E-40B9-B756-D8463CB11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B41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B418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B4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CC4D18"/>
    <w:pPr>
      <w:spacing w:after="0" w:line="240" w:lineRule="auto"/>
    </w:pPr>
    <w:rPr>
      <w:lang w:val="uz-Cyrl-UZ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3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355</Words>
  <Characters>2029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        BILDIRISHNOMA</vt:lpstr>
    </vt:vector>
  </TitlesOfParts>
  <Company>SPecialiST RePack</Company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Azizbek Mirzarakhimov</dc:creator>
  <cp:keywords/>
  <dc:description/>
  <cp:lastModifiedBy>Azizbek Mirzarakhimov</cp:lastModifiedBy>
  <cp:revision>6</cp:revision>
  <dcterms:created xsi:type="dcterms:W3CDTF">2026-02-10T10:34:00Z</dcterms:created>
  <dcterms:modified xsi:type="dcterms:W3CDTF">2026-02-18T09:36:00Z</dcterms:modified>
</cp:coreProperties>
</file>