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000" w:after="0"/>
      </w:pPr>
    </w:p>
    <w:p>
      <w:pPr>
        <w:pBdr>
          <w:bottom w:val="double" w:sz="12" w:space="8" w:color="000000"/>
        </w:pBdr>
        <w:spacing w:after="600"/>
      </w:pPr>
      <w:r>
        <w:t xml:space="preserve"/>
      </w:r>
    </w:p>
    <w:p>
      <w:pPr>
        <w:jc w:val="center"/>
        <w:spacing w:before="600" w:after="600"/>
      </w:pPr>
      <w:r>
        <w:rPr>
          <w:b/>
          <w:sz w:val="56"/>
        </w:rPr>
        <w:t xml:space="preserve">ANNEXE</w:t>
      </w:r>
    </w:p>
    <w:p>
      <w:pPr>
        <w:pBdr>
          <w:top w:val="single" w:sz="8" w:space="8" w:color="000000"/>
        </w:pBdr>
        <w:spacing w:before="600"/>
      </w:pPr>
      <w:r>
        <w:t xml:space="preserve"/>
      </w:r>
    </w:p>
    <w:p>
      <w:r>
        <w:br w:type="page"/>
      </w:r>
    </w:p>
    <w:p>
      <w:pPr>
        <w:jc w:val="center"/>
        <w:spacing w:before="200" w:after="400"/>
      </w:pPr>
      <w:r>
        <w:rPr>
          <w:b/>
          <w:sz w:val="32"/>
        </w:rPr>
        <w:t xml:space="preserve">Documentation technique</w:t>
      </w:r>
    </w:p>
    <w:p>
      <w:pPr>
        <w:spacing w:before="240" w:after="80"/>
      </w:pPr>
      <w:r>
        <w:rPr>
          <w:b/>
        </w:rPr>
        <w:t xml:space="preserve">• Code « Verification de la coherence du total TTC »</w:t>
      </w:r>
    </w:p>
    <w:p>
      <w:pPr>
        <w:spacing w:before="0" w:after="120"/>
      </w:pPr>
      <w:r>
        <w:t xml:space="preserve">Cette fonction du module RuleBasedDetector verifie que le total TTC indique sur le document correspond bien a la somme du sous-total HT et de la TVA extraits du texte.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def _check_total_consistency(self, text: str) -&gt; list[dict]:</w:t>
        <w:br/>
        <w:t xml:space="preserve">    ht = _extract_labeled_amount(text, ["sous-total", "total ht", "hors taxe", ...])</w:t>
        <w:br/>
        <w:t xml:space="preserve">    tva = _extract_labeled_amount(text, ["tva", "t.v.a.", "taxe", "montant tva", ...])</w:t>
        <w:br/>
        <w:t xml:space="preserve">    ttc = _extract_labeled_amount(text, ["total ttc", "net a payer", "montant total", ...])</w:t>
        <w:br/>
        <w:t xml:space="preserve"> </w:t>
        <w:br/>
        <w:t xml:space="preserve">    if ht is not None and tva is not None and ttc is not None:</w:t>
        <w:br/>
        <w:t xml:space="preserve">        expected = round(ht + tva, 2)</w:t>
        <w:br/>
        <w:t xml:space="preserve">        if abs(expected - ttc) &gt; 0.02:</w:t>
        <w:br/>
        <w:t xml:space="preserve">            return [{</w:t>
        <w:br/>
        <w:t xml:space="preserve">                "severity": "HIGH",</w:t>
        <w:br/>
        <w:t xml:space="preserve">                "type": "total_inconsistency",</w:t>
        <w:br/>
        <w:t xml:space="preserve">                "message": f"Le total TTC est incoherent : {ht:.2f} (HT) + "</w:t>
        <w:br/>
        <w:t xml:space="preserve">                           f"{tva:.2f} (TVA) = {expected:.2f}, mais le document "</w:t>
        <w:br/>
        <w:t xml:space="preserve">                           f"indique {ttc:.2f}.",</w:t>
        <w:br/>
        <w:t xml:space="preserve">                "value": {"ht": ht, "tva": tva, "expected_ttc": expected, "found_ttc": ttc},</w:t>
        <w:br/>
        <w:t xml:space="preserve">            }]</w:t>
        <w:br/>
        <w:t xml:space="preserve">    return []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Extraction des trois montants cles (sous-total HT, TVA, total TTC) via _extract_labeled_amount, qui recherche dans le texte le premier montant precede par l'un des libelles fournis (gere les formats francais « 1 234,56 » et anglo-saxons « 1,234.56 »).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Si les trois montants sont presents, calcul du total attendu (HT + TVA) et comparaison avec le TTC indique, avec une tolerance de 0,02 pour absorber les erreurs d'arrondi.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Si l'ecart depasse la tolerance, une anomalie de severite HIGH (« total_inconsistency ») est generee avec le detail des montants en desaccord, exploite ensuite par le frontend pour l'affichage.</w:t>
      </w:r>
    </w:p>
    <w:p>
      <w:pPr>
        <w:spacing w:before="240" w:after="80"/>
      </w:pPr>
      <w:r>
        <w:rPr>
          <w:b/>
        </w:rPr>
        <w:t xml:space="preserve">• Code « Detection des valeurs aberrantes par vote majoritaire »</w:t>
      </w:r>
    </w:p>
    <w:p>
      <w:pPr>
        <w:spacing w:before="0" w:after="120"/>
      </w:pPr>
      <w:r>
        <w:t xml:space="preserve">Le module StatisticalDetector applique trois modeles de detection d'outliers de scikit-learn sur les montants extraits du document, puis retient une valeur comme anomalie si au moins deux modeles sur trois la classent comme aberrante.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def detect(self, amounts: list[float]) -&gt; list[dict]:</w:t>
        <w:br/>
        <w:t xml:space="preserve">    if len(amounts) &lt; _MIN_SAMPLES:          # minimum 5 valeurs exploitables</w:t>
        <w:br/>
        <w:t xml:space="preserve">        return []</w:t>
        <w:br/>
        <w:t xml:space="preserve"> </w:t>
        <w:br/>
        <w:t xml:space="preserve">    X = np.array(amounts, dtype=float).reshape(-1, 1)</w:t>
        <w:br/>
        <w:t xml:space="preserve">    votes = np.zeros(len(amounts), dtype=int)</w:t>
        <w:br/>
        <w:t xml:space="preserve"> </w:t>
        <w:br/>
        <w:t xml:space="preserve">    votes = self._run_isolation_forest(X, votes)   # IsolationForest, contamination=0.1</w:t>
        <w:br/>
        <w:t xml:space="preserve">    votes = self._run_one_class_svm(X, votes)      # OneClassSVM, noyau rbf, nu=0.1</w:t>
        <w:br/>
        <w:t xml:space="preserve">    votes = self._run_lof(X, votes)                # LocalOutlierFactor, n_neighbors&lt;=5</w:t>
        <w:br/>
        <w:t xml:space="preserve"> </w:t>
        <w:br/>
        <w:t xml:space="preserve">    anomalies = []</w:t>
        <w:br/>
        <w:t xml:space="preserve">    for val, vote in zip(amounts, votes):</w:t>
        <w:br/>
        <w:t xml:space="preserve">        if vote &gt;= _VOTE_THRESHOLD:          # seuil = 2 votes sur 3</w:t>
        <w:br/>
        <w:t xml:space="preserve">            anomalies.append({</w:t>
        <w:br/>
        <w:t xml:space="preserve">                "severity": "MEDIUM",</w:t>
        <w:br/>
        <w:t xml:space="preserve">                "type": "statistical_outlier",</w:t>
        <w:br/>
        <w:t xml:space="preserve">                "message": f"Valeur statistiquement anormale : {val:.2f} "</w:t>
        <w:br/>
        <w:t xml:space="preserve">                           f"(detectee par {vote}/3 modeles).",</w:t>
        <w:br/>
        <w:t xml:space="preserve">                "value": val,</w:t>
        <w:br/>
        <w:t xml:space="preserve">            })</w:t>
        <w:br/>
        <w:t xml:space="preserve">    return anomalies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Garde-fou : l'analyse statistique n'est declenchee que si le document contient au moins 5 montants, seuil en dessous duquel les modeles ne seraient pas significatifs.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Chacun des trois modeles (Isolation Forest, One-Class SVM, Local Outlier Factor) est execute independamment sur le tableau des montants et incremente un compteur de votes pour chaque valeur qu'il juge aberrante.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Une valeur n'est retenue comme anomalie statistique que si elle recueille au moins 2 votes sur 3, ce qui limite les faux positifs propres a chaque algorithme pris isolement.</w:t>
      </w:r>
    </w:p>
    <w:p>
      <w:pPr>
        <w:spacing w:before="240" w:after="80"/>
      </w:pPr>
      <w:r>
        <w:rPr>
          <w:b/>
        </w:rPr>
        <w:t xml:space="preserve">• Code « Fusion des anomalies et calcul du score de risque »</w:t>
      </w:r>
    </w:p>
    <w:p>
      <w:pPr>
        <w:spacing w:before="0" w:after="120"/>
      </w:pPr>
      <w:r>
        <w:t xml:space="preserve">Le module AnomalyFusion combine les anomalies issues des regles metier et des modeles statistiques, elimine les doublons puis calcule un score de risque global compris entre 0 et 1.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def fuse(self, rule_anomalies, stat_anomalies) -&gt; dict:</w:t>
        <w:br/>
        <w:t xml:space="preserve">    merged = rule_anomalies + stat_anomalies</w:t>
        <w:br/>
        <w:t xml:space="preserve">    deduplicated = self._deduplicate(merged)</w:t>
        <w:br/>
        <w:t xml:space="preserve">    deduplicated = self._sort_by_severity(deduplicated)</w:t>
        <w:br/>
        <w:t xml:space="preserve">    risk_score = self._compute_risk_score(deduplicated)</w:t>
        <w:br/>
        <w:t xml:space="preserve">    return {"anomalies": deduplicated, "risk_score": risk_score}</w:t>
        <w:br/>
        <w:t xml:space="preserve"> </w:t>
        <w:br/>
        <w:t xml:space="preserve">def _compute_risk_score(self, anomalies: list[dict]) -&gt; float:</w:t>
        <w:br/>
        <w:t xml:space="preserve">    if not anomalies:</w:t>
        <w:br/>
        <w:t xml:space="preserve">        return 0.0</w:t>
        <w:br/>
        <w:t xml:space="preserve">    raw = sum(</w:t>
        <w:br/>
        <w:t xml:space="preserve">        _SEVERITY_WEIGHTS.get(a.get("severity", "MEDIUM"), 0.15)</w:t>
        <w:br/>
        <w:t xml:space="preserve">        for a in anomalies</w:t>
        <w:br/>
        <w:t xml:space="preserve">    )</w:t>
        <w:br/>
        <w:t xml:space="preserve">    return round(min(1.0, raw), 4)</w:t>
        <w:br/>
        <w:t xml:space="preserve"> </w:t>
        <w:br/>
        <w:t xml:space="preserve"># _SEVERITY_WEIGHTS = {"HIGH": 0.30, "MEDIUM": 0.15, "LOW": 0.05}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La fonction _deduplicate() elimine les anomalies identiques detectees a la fois par les regles metier et par les modeles statistiques, en comparant le couple (type, valeur normalisee).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La fonction _sort_by_severity() trie la liste par ordre decroissant d'importance : HIGH, puis MEDIUM, puis LOW.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_compute_risk_score() additionne un poids par anomalie selon sa severite (0,30 / 0,15 / 0,05) et plafonne le resultat a 1,0 pour obtenir un score de risque normalise, affiche ensuite sous forme de jauge dans le tableau de bord.</w:t>
      </w:r>
    </w:p>
    <w:p>
      <w:r>
        <w:br w:type="page"/>
      </w:r>
    </w:p>
    <w:p>
      <w:pPr>
        <w:spacing w:before="240" w:after="80"/>
      </w:pPr>
      <w:r>
        <w:rPr>
          <w:b/>
        </w:rPr>
        <w:t xml:space="preserve">• Code « Parallelisation des agents dans le pipeline LangGraph »</w:t>
      </w:r>
    </w:p>
    <w:p>
      <w:pPr>
        <w:spacing w:before="0" w:after="120"/>
      </w:pPr>
      <w:r>
        <w:t xml:space="preserve">L'OrchestratorAgent construit un graphe d'etats LangGraph (StateGraph) qui enchaine les agents. Le noeud « parallel_analysis » execute simultanement l'analyse d'anomalies, le resume et l'indexation RAG, qui ne dependent pas les uns des autres mais partagent le meme texte extrait.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def node_parallel_analysis(state: PipelineState) -&gt; PipelineState:</w:t>
        <w:br/>
        <w:t xml:space="preserve">    base_state = dict(state)</w:t>
        <w:br/>
        <w:t xml:space="preserve">    with concurrent.futures.ThreadPoolExecutor(max_workers=3) as pool:</w:t>
        <w:br/>
        <w:t xml:space="preserve">        fut_anomaly = pool.submit(_anomaly.run, base_state.copy())</w:t>
        <w:br/>
        <w:t xml:space="preserve">        fut_summary = pool.submit(_summary.run, base_state.copy())</w:t>
        <w:br/>
        <w:t xml:space="preserve">        fut_rag = pool.submit(_rag.run, base_state.copy())</w:t>
        <w:br/>
        <w:t xml:space="preserve"> </w:t>
        <w:br/>
        <w:t xml:space="preserve">        anomaly_state = fut_anomaly.result()</w:t>
        <w:br/>
        <w:t xml:space="preserve">        summary_state = fut_summary.result()</w:t>
        <w:br/>
        <w:t xml:space="preserve">        rag_state = fut_rag.result()</w:t>
        <w:br/>
        <w:t xml:space="preserve"> </w:t>
        <w:br/>
        <w:t xml:space="preserve">    state["anomalies"] = anomaly_state.get("anomalies", [])</w:t>
        <w:br/>
        <w:t xml:space="preserve">    state["risk_score"] = anomaly_state.get("risk_score", 0.0)</w:t>
        <w:br/>
        <w:t xml:space="preserve">    state["summary"] = summary_state.get("summary", "")</w:t>
        <w:br/>
        <w:t xml:space="preserve">    state["rag_indexed"] = rag_state.get("rag_indexed", False)</w:t>
        <w:br/>
        <w:t xml:space="preserve">    return state</w:t>
        <w:br/>
        <w:t xml:space="preserve"> </w:t>
        <w:br/>
        <w:t xml:space="preserve"># Construction du graphe :</w:t>
        <w:br/>
        <w:t xml:space="preserve">g.set_entry_point("extraction")</w:t>
        <w:br/>
        <w:t xml:space="preserve">g.add_edge("extraction", "classification")</w:t>
        <w:br/>
        <w:t xml:space="preserve">g.add_edge("classification", "parallel_analysis")</w:t>
        <w:br/>
        <w:t xml:space="preserve">g.add_edge("parallel_analysis", "report")</w:t>
        <w:br/>
        <w:t xml:space="preserve">g.add_edge("report", END)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Un ThreadPoolExecutor a 3 workers soumet en parallele les trois agents independants (AnomalyDetectionAgent, SummaryAgent, RAGAgent), chacun recevant sa propre copie de l'etat courant pour eviter les effets de bord.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Les resultats de chaque future sont recuperes avec .result() (appel bloquant jusqu'a completion), puis fusionnes dans l'etat partage du graphe.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Le graphe LangGraph relie ensuite sequentiellement extraction -&gt; classification -&gt; parallel_analysis -&gt; report, ce qui garantit que le texte est extrait et classifie avant que les trois agents paralleles ne s'executent.</w:t>
      </w:r>
    </w:p>
    <w:p>
      <w:pPr>
        <w:spacing w:before="240" w:after="80"/>
      </w:pPr>
      <w:r>
        <w:rPr>
          <w:b/>
        </w:rPr>
        <w:t xml:space="preserve">• Code « Endpoint API POST /api/analyze »</w:t>
      </w:r>
    </w:p>
    <w:p>
      <w:pPr>
        <w:spacing w:before="0" w:after="120"/>
      </w:pPr>
      <w:r>
        <w:t xml:space="preserve">Cette route FastAPI declenche le pipeline multi-agents complet sur un document deja televerse, puis persiste le resultat (upsert) dans la table analysis_results.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@router.post("/analyze", response_model=AnalysisResultOut)</w:t>
        <w:br/>
        <w:t xml:space="preserve">def analyze_document(payload: AnalyzeRequest, db: Session = Depends(get_db)):</w:t>
        <w:br/>
        <w:t xml:space="preserve">    doc = db.get(Document, payload.document_id)</w:t>
        <w:br/>
        <w:t xml:space="preserve">    if doc is None:</w:t>
        <w:br/>
        <w:t xml:space="preserve">        raise HTTPException(status_code=404,</w:t>
        <w:br/>
        <w:t xml:space="preserve">                             detail=f"Document {payload.document_id} not found.")</w:t>
        <w:br/>
        <w:t xml:space="preserve"> </w:t>
        <w:br/>
        <w:t xml:space="preserve">    result = _orchestrator.run(file_path=str(doc.file_path), document_id=doc.id)</w:t>
        <w:br/>
        <w:t xml:space="preserve"> </w:t>
        <w:br/>
        <w:t xml:space="preserve">    doc.raw_text = result.get("raw_text", "")</w:t>
        <w:br/>
        <w:t xml:space="preserve">    doc.document_type = result.get("document_type", "autre")</w:t>
        <w:br/>
        <w:t xml:space="preserve">    report = result.get("report", {})</w:t>
        <w:br/>
        <w:t xml:space="preserve"> </w:t>
        <w:br/>
        <w:t xml:space="preserve">    analysis = (db.query(AnalysisResult)</w:t>
        <w:br/>
        <w:t xml:space="preserve">                  .filter_by(document_id=doc.id).first()</w:t>
        <w:br/>
        <w:t xml:space="preserve">                or AnalysisResult(document_id=doc.id))</w:t>
        <w:br/>
        <w:t xml:space="preserve">    analysis.summary = report.get("summary", "")</w:t>
        <w:br/>
        <w:t xml:space="preserve">    analysis.anomalies = report.get("anomalies_detectees", [])</w:t>
        <w:br/>
        <w:t xml:space="preserve">    analysis.risk_score = report.get("score_risque", 0.0)</w:t>
        <w:br/>
        <w:t xml:space="preserve"> </w:t>
        <w:br/>
        <w:t xml:space="preserve">    db.add(analysis)</w:t>
        <w:br/>
        <w:t xml:space="preserve">    db.commit()</w:t>
        <w:br/>
        <w:t xml:space="preserve">    db.refresh(analysis)</w:t>
        <w:br/>
        <w:t xml:space="preserve">    return AnalysisResultOut.model_validate(analysis)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Le document est recherche par son identifiant ; s'il n'existe pas, une erreur HTTP 404 est renvoyee au frontend.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L'OrchestratorAgent.run() execute le pipeline complet (extraction, classification, detection d'anomalies, resume, indexation RAG) et renvoie le rapport final.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Un upsert est realise sur la table analysis_results : si une analyse existe deja pour ce document, elle est mise a jour, sinon une nouvelle ligne est creee, garantissant qu'un document ne possede qu'un seul resultat d'analyse a jour.</w:t>
      </w:r>
    </w:p>
    <w:p>
      <w:r>
        <w:br w:type="page"/>
      </w:r>
    </w:p>
    <w:p>
      <w:pPr>
        <w:spacing w:before="240" w:after="80"/>
      </w:pPr>
      <w:r>
        <w:rPr>
          <w:b/>
        </w:rPr>
        <w:t xml:space="preserve">• Code « Extraction des montants financiers du texte »</w:t>
      </w:r>
    </w:p>
    <w:p>
      <w:pPr>
        <w:spacing w:before="0" w:after="120"/>
      </w:pPr>
      <w:r>
        <w:t xml:space="preserve">Cette fonction du module nlp_service transforme le texte brut extrait par OCR en une liste de valeurs numeriques, utilisee ensuite par le detecteur statistique d'anomalies.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def extract_financial_values(text: str) -&gt; list[float]:</w:t>
        <w:br/>
        <w:t xml:space="preserve">    """Parse toutes les valeurs numeriques / monetaires du texte en floats."""</w:t>
        <w:br/>
        <w:t xml:space="preserve">    pattern = re.compile(r"\b(\d{1,3}(?:[\s.]\d{3})*(?:[,]\d{1,2})?)\b")</w:t>
        <w:br/>
        <w:t xml:space="preserve">    values: list[float] = []</w:t>
        <w:br/>
        <w:t xml:space="preserve">    for match in pattern.finditer(text):</w:t>
        <w:br/>
        <w:t xml:space="preserve">        raw = match.group(1).replace(" ", "").replace(".", "").replace(",", ".")</w:t>
        <w:br/>
        <w:t xml:space="preserve">        try:</w:t>
        <w:br/>
        <w:t xml:space="preserve">            values.append(float(raw))</w:t>
        <w:br/>
        <w:t xml:space="preserve">        except ValueError:</w:t>
        <w:br/>
        <w:t xml:space="preserve">            continue</w:t>
        <w:br/>
        <w:t xml:space="preserve">    return values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Une expression reguliere identifie les sequences numeriques avec separateur de milliers optionnel (espace ou point) et partie decimale optionnelle apres une virgule, couvrant le format financier francais.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Chaque occurrence trouvee est normalisee (suppression des espaces et points de milliers, remplacement de la virgule decimale par un point) avant conversion en float.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Les valeurs non convertibles (bruit OCR) sont silencieusement ignorees grace au bloc try/except, pour ne pas interrompre le traitement du document.</w:t>
      </w:r>
    </w:p>
    <w:p>
      <w:pPr>
        <w:spacing w:before="240" w:after="80"/>
      </w:pPr>
      <w:r>
        <w:rPr>
          <w:b/>
        </w:rPr>
        <w:t xml:space="preserve">• Code « Generation de reponse par le pipeline RAG »</w:t>
      </w:r>
    </w:p>
    <w:p>
      <w:pPr>
        <w:spacing w:before="0" w:after="120"/>
      </w:pPr>
      <w:r>
        <w:t xml:space="preserve">Le RAGAgent repond aux questions de l'utilisateur sur un document en combinant la recherche vectorielle ChromaDB et la generation de texte par Llama 3 (retrieval-augmented generation).</w:t>
      </w:r>
    </w:p>
    <w:p>
      <w:pPr>
        <w:spacing w:before="60" w:after="200"/>
        <w:shd w:val="clear" w:color="auto" w:fill="F3F3F3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ind w:left="113" w:right="113"/>
      </w:pPr>
      <w:r>
        <w:rPr>
          <w:rFonts w:ascii="Consolas" w:hAnsi="Consolas"/>
          <w:sz w:val="17"/>
        </w:rPr>
        <w:t xml:space="preserve">_RAG_PROMPT = PromptTemplate.from_template(</w:t>
        <w:br/>
        <w:t xml:space="preserve">    """Tu es un assistant financier expert.</w:t>
        <w:br/>
        <w:t xml:space="preserve">Utilise UNIQUEMENT les extraits de document suivants pour repondre a la question.</w:t>
        <w:br/>
        <w:t xml:space="preserve">Si la reponse n'est pas dans les extraits, dis-le clairement.</w:t>
        <w:br/>
        <w:t xml:space="preserve"> </w:t>
        <w:br/>
        <w:t xml:space="preserve">Extraits pertinents :</w:t>
        <w:br/>
        <w:t xml:space="preserve">{context}</w:t>
        <w:br/>
        <w:t xml:space="preserve"> </w:t>
        <w:br/>
        <w:t xml:space="preserve">Question : {question}</w:t>
        <w:br/>
        <w:t xml:space="preserve"> </w:t>
        <w:br/>
        <w:t xml:space="preserve">Reponse :"""</w:t>
        <w:br/>
        <w:t xml:space="preserve">)</w:t>
        <w:br/>
        <w:t xml:space="preserve"> </w:t>
        <w:br/>
        <w:t xml:space="preserve">def answer(self, document_id: int, question: str) -&gt; dict:</w:t>
        <w:br/>
        <w:t xml:space="preserve">    chunks = query_document(document_id, question, n_results=5)</w:t>
        <w:br/>
        <w:t xml:space="preserve">    if not chunks:</w:t>
        <w:br/>
        <w:t xml:space="preserve">        return {"answer": "Aucun contexte trouve pour ce document.", "sources": []}</w:t>
        <w:br/>
        <w:t xml:space="preserve"> </w:t>
        <w:br/>
        <w:t xml:space="preserve">    context = "\n\n---\n\n".join(chunks)</w:t>
        <w:br/>
        <w:t xml:space="preserve">    chain = _RAG_PROMPT | get_llm() | StrOutputParser()</w:t>
        <w:br/>
        <w:t xml:space="preserve">    answer = chain.invoke({"context": context, "question": question}).strip()</w:t>
        <w:br/>
        <w:t xml:space="preserve">    return {"answer": answer, "sources": chunks}</w:t>
      </w:r>
    </w:p>
    <w:p>
      <w:pPr>
        <w:spacing w:after="100"/>
        <w:ind w:left="284" w:hanging="284"/>
      </w:pPr>
      <w:r>
        <w:rPr>
          <w:b/>
        </w:rPr>
        <w:t xml:space="preserve">1)	</w:t>
      </w:r>
      <w:r>
        <w:t xml:space="preserve">query_document() interroge ChromaDB pour recuperer les 5 fragments du document les plus proches semantiquement de la question (similarite d'embeddings sentence-transformers).</w:t>
      </w:r>
    </w:p>
    <w:p>
      <w:pPr>
        <w:spacing w:after="100"/>
        <w:ind w:left="284" w:hanging="284"/>
      </w:pPr>
      <w:r>
        <w:rPr>
          <w:b/>
        </w:rPr>
        <w:t xml:space="preserve">2)	</w:t>
      </w:r>
      <w:r>
        <w:t xml:space="preserve">Le prompt _RAG_PROMPT contraint explicitement le modele Llama 3 a ne repondre qu'a partir des extraits fournis, ce qui limite les risques d'hallucination sur des donnees financieres sensibles.</w:t>
      </w:r>
    </w:p>
    <w:p>
      <w:pPr>
        <w:spacing w:after="100"/>
        <w:ind w:left="284" w:hanging="284"/>
      </w:pPr>
      <w:r>
        <w:rPr>
          <w:b/>
        </w:rPr>
        <w:t xml:space="preserve">3)	</w:t>
      </w:r>
      <w:r>
        <w:t xml:space="preserve">La chaine LangChain (prompt | LLM | parseur de sortie) est invoquee avec le contexte et la question, et la reponse est retournee avec la liste des fragments sources utilises, affiches dans le chat pour tracabilite.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re1">
    <w:name w:val="heading 1"/>
    <w:basedOn w:val="Normal"/>
    <w:pPr>
      <w:keepNext/>
      <w:spacing w:before="360" w:after="160"/>
      <w:pBdr>
        <w:bottom w:val="single" w:sz="6" w:space="4" w:color="4F46E5"/>
      </w:pBdr>
    </w:pPr>
    <w:rPr>
      <w:b/>
      <w:color w:val="4F46E5"/>
      <w:sz w:val="30"/>
    </w:rPr>
  </w:style>
  <w:style w:type="paragraph" w:styleId="Titre2">
    <w:name w:val="heading 2"/>
    <w:basedOn w:val="Normal"/>
    <w:pPr>
      <w:keepNext/>
      <w:spacing w:before="240" w:after="120"/>
    </w:pPr>
    <w:rPr>
      <w:b/>
      <w:color w:val="1F2937"/>
      <w:sz w:val="24"/>
    </w:rPr>
  </w:style>
  <w:style w:type="paragraph" w:styleId="Titre3">
    <w:name w:val="heading 3"/>
    <w:basedOn w:val="Normal"/>
    <w:pPr>
      <w:keepNext/>
      <w:spacing w:before="200" w:after="100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Python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Annexe - FinDocAnalyzer</dc:title>
  <dc:creator>Projet PFE</dc:creator>
  <cp:lastModifiedBy>Projet PFE</cp:lastModifiedBy>
  <dcterms:created xsi:type="dcterms:W3CDTF">2026-07-04T00:00:00Z</dcterms:created>
  <dcterms:modified xsi:type="dcterms:W3CDTF">2026-07-04T00:00:00Z</dcterms:modified>
</cp:coreProperties>
</file>