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DE9" w:rsidRPr="009305AF" w:rsidRDefault="008B3DE9" w:rsidP="008B3DE9">
      <w:pPr>
        <w:spacing w:line="360" w:lineRule="auto"/>
        <w:jc w:val="center"/>
        <w:rPr>
          <w:rFonts w:asciiTheme="majorBidi" w:hAnsiTheme="majorBidi" w:cstheme="majorBidi"/>
          <w:b/>
        </w:rPr>
      </w:pPr>
      <w:bookmarkStart w:id="0" w:name="_Hlk104365059"/>
      <w:bookmarkEnd w:id="0"/>
      <w:r w:rsidRPr="009305AF">
        <w:rPr>
          <w:rFonts w:asciiTheme="majorBidi" w:hAnsiTheme="majorBidi" w:cstheme="majorBidi"/>
          <w:b/>
        </w:rPr>
        <w:t>T.C.</w:t>
      </w:r>
    </w:p>
    <w:p w:rsidR="008B3DE9" w:rsidRPr="009305AF" w:rsidRDefault="008B3DE9" w:rsidP="008B3DE9">
      <w:pPr>
        <w:spacing w:line="360" w:lineRule="auto"/>
        <w:jc w:val="center"/>
        <w:rPr>
          <w:rFonts w:asciiTheme="majorBidi" w:hAnsiTheme="majorBidi" w:cstheme="majorBidi"/>
          <w:b/>
        </w:rPr>
      </w:pPr>
      <w:r w:rsidRPr="009305AF">
        <w:rPr>
          <w:rFonts w:asciiTheme="majorBidi" w:hAnsiTheme="majorBidi" w:cstheme="majorBidi"/>
          <w:b/>
        </w:rPr>
        <w:t>FIRAT ÜNİVERSİTESİ</w:t>
      </w:r>
    </w:p>
    <w:p w:rsidR="008B3DE9" w:rsidRDefault="008B3DE9" w:rsidP="008B3DE9">
      <w:pPr>
        <w:spacing w:line="360" w:lineRule="auto"/>
        <w:jc w:val="center"/>
        <w:rPr>
          <w:rFonts w:asciiTheme="majorBidi" w:hAnsiTheme="majorBidi" w:cstheme="majorBidi"/>
          <w:b/>
        </w:rPr>
      </w:pPr>
      <w:r w:rsidRPr="009305AF">
        <w:rPr>
          <w:rFonts w:asciiTheme="majorBidi" w:hAnsiTheme="majorBidi" w:cstheme="majorBidi"/>
          <w:b/>
        </w:rPr>
        <w:t>MÜHENDİSLİK FAKÜLTESİ</w:t>
      </w:r>
    </w:p>
    <w:p w:rsidR="008B3DE9" w:rsidRPr="009305AF" w:rsidRDefault="008B3DE9" w:rsidP="008B3DE9">
      <w:pPr>
        <w:spacing w:line="360" w:lineRule="auto"/>
        <w:jc w:val="center"/>
        <w:rPr>
          <w:rFonts w:asciiTheme="majorBidi" w:hAnsiTheme="majorBidi" w:cstheme="majorBidi"/>
          <w:b/>
        </w:rPr>
      </w:pPr>
      <w:r w:rsidRPr="00307FAE">
        <w:rPr>
          <w:rFonts w:asciiTheme="majorBidi" w:hAnsiTheme="majorBidi" w:cstheme="majorBidi"/>
          <w:b/>
        </w:rPr>
        <w:t>BİLGİSAYAR MÜHENDİSLİĞİ BÖLÜMÜ</w:t>
      </w:r>
    </w:p>
    <w:p w:rsidR="008B3DE9" w:rsidRPr="00A071F4" w:rsidRDefault="008B3DE9" w:rsidP="008B3DE9">
      <w:pPr>
        <w:spacing w:line="360" w:lineRule="auto"/>
        <w:jc w:val="center"/>
        <w:rPr>
          <w:rFonts w:asciiTheme="majorBidi" w:hAnsiTheme="majorBidi" w:cstheme="majorBidi"/>
          <w:b/>
          <w:sz w:val="28"/>
          <w:szCs w:val="28"/>
        </w:rPr>
      </w:pPr>
    </w:p>
    <w:p w:rsidR="008B3DE9" w:rsidRPr="00A071F4" w:rsidRDefault="008B3DE9" w:rsidP="008B3DE9">
      <w:pPr>
        <w:spacing w:line="360" w:lineRule="auto"/>
        <w:jc w:val="center"/>
        <w:rPr>
          <w:rFonts w:asciiTheme="majorBidi" w:hAnsiTheme="majorBidi" w:cstheme="majorBidi"/>
          <w:b/>
          <w:sz w:val="28"/>
          <w:szCs w:val="28"/>
        </w:rPr>
      </w:pPr>
    </w:p>
    <w:p w:rsidR="008B3DE9" w:rsidRDefault="008B3DE9" w:rsidP="008B3DE9">
      <w:pPr>
        <w:spacing w:line="360" w:lineRule="auto"/>
        <w:jc w:val="center"/>
        <w:rPr>
          <w:rFonts w:asciiTheme="majorBidi" w:hAnsiTheme="majorBidi" w:cstheme="majorBidi"/>
          <w:b/>
          <w:sz w:val="32"/>
          <w:szCs w:val="32"/>
        </w:rPr>
      </w:pPr>
    </w:p>
    <w:p w:rsidR="008B3DE9" w:rsidRDefault="008B3DE9" w:rsidP="008B3DE9">
      <w:pPr>
        <w:spacing w:line="360" w:lineRule="auto"/>
        <w:jc w:val="center"/>
        <w:rPr>
          <w:rFonts w:asciiTheme="majorBidi" w:hAnsiTheme="majorBidi" w:cstheme="majorBidi"/>
          <w:b/>
          <w:sz w:val="32"/>
          <w:szCs w:val="32"/>
        </w:rPr>
      </w:pPr>
    </w:p>
    <w:p w:rsidR="008B3DE9" w:rsidRDefault="008B3DE9" w:rsidP="008B3DE9">
      <w:pPr>
        <w:spacing w:line="360" w:lineRule="auto"/>
        <w:jc w:val="center"/>
        <w:rPr>
          <w:rFonts w:asciiTheme="majorBidi" w:hAnsiTheme="majorBidi" w:cstheme="majorBidi"/>
          <w:b/>
          <w:sz w:val="32"/>
          <w:szCs w:val="32"/>
        </w:rPr>
      </w:pPr>
    </w:p>
    <w:p w:rsidR="008B3DE9" w:rsidRPr="005526D4" w:rsidRDefault="008B3DE9" w:rsidP="008B3DE9">
      <w:pPr>
        <w:spacing w:line="360" w:lineRule="auto"/>
        <w:jc w:val="center"/>
        <w:rPr>
          <w:b/>
          <w:bCs/>
          <w:sz w:val="32"/>
          <w:szCs w:val="32"/>
        </w:rPr>
      </w:pPr>
    </w:p>
    <w:p w:rsidR="008B3DE9" w:rsidRPr="005526D4" w:rsidRDefault="008B3DE9" w:rsidP="008B3DE9">
      <w:pPr>
        <w:spacing w:line="360" w:lineRule="auto"/>
        <w:jc w:val="center"/>
        <w:rPr>
          <w:b/>
          <w:bCs/>
          <w:sz w:val="32"/>
          <w:szCs w:val="32"/>
        </w:rPr>
      </w:pPr>
      <w:r>
        <w:rPr>
          <w:b/>
          <w:bCs/>
          <w:sz w:val="32"/>
          <w:szCs w:val="32"/>
        </w:rPr>
        <w:t>IoT</w:t>
      </w:r>
      <w:r w:rsidRPr="005526D4">
        <w:rPr>
          <w:b/>
          <w:bCs/>
          <w:sz w:val="32"/>
          <w:szCs w:val="32"/>
        </w:rPr>
        <w:t xml:space="preserve"> TABANLI </w:t>
      </w:r>
      <w:r>
        <w:rPr>
          <w:b/>
          <w:bCs/>
          <w:sz w:val="32"/>
          <w:szCs w:val="32"/>
        </w:rPr>
        <w:t>ELEKTRONİK YOKLAMA SİSTEMİ</w:t>
      </w:r>
      <w:r w:rsidR="00C3566F">
        <w:rPr>
          <w:b/>
          <w:bCs/>
          <w:sz w:val="32"/>
          <w:szCs w:val="32"/>
        </w:rPr>
        <w:t xml:space="preserve"> GELİŞTİRİLMESİ</w:t>
      </w:r>
    </w:p>
    <w:p w:rsidR="008B3DE9" w:rsidRDefault="008B3DE9" w:rsidP="008B3DE9">
      <w:pPr>
        <w:spacing w:line="360" w:lineRule="auto"/>
        <w:jc w:val="center"/>
        <w:rPr>
          <w:rFonts w:asciiTheme="majorBidi" w:hAnsiTheme="majorBidi" w:cstheme="majorBidi"/>
        </w:rPr>
      </w:pPr>
    </w:p>
    <w:p w:rsidR="008B3DE9" w:rsidRDefault="008B3DE9" w:rsidP="008B3DE9">
      <w:pPr>
        <w:spacing w:line="360" w:lineRule="auto"/>
        <w:jc w:val="center"/>
        <w:rPr>
          <w:rFonts w:asciiTheme="majorBidi" w:hAnsiTheme="majorBidi" w:cstheme="majorBidi"/>
        </w:rPr>
      </w:pPr>
    </w:p>
    <w:p w:rsidR="008B3DE9" w:rsidRDefault="008B3DE9" w:rsidP="008B3DE9">
      <w:pPr>
        <w:spacing w:line="360" w:lineRule="auto"/>
        <w:jc w:val="center"/>
        <w:rPr>
          <w:rFonts w:asciiTheme="majorBidi" w:hAnsiTheme="majorBidi" w:cstheme="majorBidi"/>
        </w:rPr>
      </w:pPr>
    </w:p>
    <w:p w:rsidR="008B3DE9" w:rsidRDefault="008B3DE9" w:rsidP="008B3DE9">
      <w:pPr>
        <w:spacing w:line="360" w:lineRule="auto"/>
        <w:jc w:val="center"/>
        <w:rPr>
          <w:rFonts w:asciiTheme="majorBidi" w:hAnsiTheme="majorBidi" w:cstheme="majorBidi"/>
        </w:rPr>
      </w:pPr>
      <w:r>
        <w:rPr>
          <w:rFonts w:asciiTheme="majorBidi" w:hAnsiTheme="majorBidi" w:cstheme="majorBidi"/>
        </w:rPr>
        <w:t>Aziz Can HAMAŞOĞLU</w:t>
      </w:r>
    </w:p>
    <w:p w:rsidR="008B3DE9" w:rsidRDefault="008B3DE9" w:rsidP="008B3DE9">
      <w:pPr>
        <w:spacing w:line="360" w:lineRule="auto"/>
        <w:jc w:val="center"/>
        <w:rPr>
          <w:rFonts w:asciiTheme="majorBidi" w:hAnsiTheme="majorBidi" w:cstheme="majorBidi"/>
        </w:rPr>
      </w:pPr>
    </w:p>
    <w:p w:rsidR="008B3DE9" w:rsidRPr="00A071F4" w:rsidRDefault="008B3DE9" w:rsidP="008B3DE9">
      <w:pPr>
        <w:spacing w:line="360" w:lineRule="auto"/>
        <w:jc w:val="center"/>
        <w:rPr>
          <w:rFonts w:asciiTheme="majorBidi" w:hAnsiTheme="majorBidi" w:cstheme="majorBidi"/>
          <w:b/>
          <w:sz w:val="28"/>
          <w:szCs w:val="28"/>
        </w:rPr>
      </w:pPr>
    </w:p>
    <w:p w:rsidR="008B3DE9" w:rsidRPr="009305AF" w:rsidRDefault="008B3DE9" w:rsidP="008B3DE9">
      <w:pPr>
        <w:spacing w:line="360" w:lineRule="auto"/>
        <w:jc w:val="center"/>
        <w:rPr>
          <w:rFonts w:asciiTheme="majorBidi" w:hAnsiTheme="majorBidi" w:cstheme="majorBidi"/>
          <w:b/>
        </w:rPr>
      </w:pPr>
      <w:r w:rsidRPr="009305AF">
        <w:rPr>
          <w:rFonts w:asciiTheme="majorBidi" w:hAnsiTheme="majorBidi" w:cstheme="majorBidi"/>
          <w:b/>
        </w:rPr>
        <w:t>Tez Danışmanı</w:t>
      </w:r>
    </w:p>
    <w:p w:rsidR="008B3DE9" w:rsidRDefault="008B3DE9" w:rsidP="008B3DE9">
      <w:pPr>
        <w:spacing w:line="360" w:lineRule="auto"/>
        <w:jc w:val="center"/>
        <w:rPr>
          <w:rFonts w:asciiTheme="majorBidi" w:hAnsiTheme="majorBidi" w:cstheme="majorBidi"/>
          <w:b/>
        </w:rPr>
      </w:pPr>
      <w:r w:rsidRPr="008B3DE9">
        <w:rPr>
          <w:rFonts w:asciiTheme="majorBidi" w:hAnsiTheme="majorBidi" w:cstheme="majorBidi"/>
        </w:rPr>
        <w:t>Dr. Öğr. Üyesi ERKAN DUMAN</w:t>
      </w:r>
    </w:p>
    <w:p w:rsidR="008B3DE9" w:rsidRDefault="008B3DE9" w:rsidP="008B3DE9">
      <w:pPr>
        <w:spacing w:line="360" w:lineRule="auto"/>
        <w:jc w:val="center"/>
        <w:rPr>
          <w:rFonts w:asciiTheme="majorBidi" w:hAnsiTheme="majorBidi" w:cstheme="majorBidi"/>
          <w:b/>
        </w:rPr>
      </w:pPr>
    </w:p>
    <w:p w:rsidR="008B3DE9" w:rsidRDefault="008B3DE9" w:rsidP="008B3DE9">
      <w:pPr>
        <w:spacing w:line="360" w:lineRule="auto"/>
        <w:jc w:val="center"/>
        <w:rPr>
          <w:rFonts w:asciiTheme="majorBidi" w:hAnsiTheme="majorBidi" w:cstheme="majorBidi"/>
          <w:b/>
        </w:rPr>
      </w:pPr>
    </w:p>
    <w:p w:rsidR="008B3DE9" w:rsidRDefault="008B3DE9" w:rsidP="008B3DE9">
      <w:pPr>
        <w:spacing w:line="360" w:lineRule="auto"/>
        <w:jc w:val="center"/>
        <w:rPr>
          <w:rFonts w:asciiTheme="majorBidi" w:hAnsiTheme="majorBidi" w:cstheme="majorBidi"/>
          <w:b/>
        </w:rPr>
      </w:pPr>
    </w:p>
    <w:p w:rsidR="008B3DE9" w:rsidRPr="009305AF" w:rsidRDefault="008B3DE9" w:rsidP="008B3DE9">
      <w:pPr>
        <w:spacing w:line="360" w:lineRule="auto"/>
        <w:jc w:val="center"/>
        <w:rPr>
          <w:rFonts w:asciiTheme="majorBidi" w:hAnsiTheme="majorBidi" w:cstheme="majorBidi"/>
          <w:b/>
        </w:rPr>
      </w:pPr>
      <w:r w:rsidRPr="009305AF">
        <w:rPr>
          <w:rFonts w:asciiTheme="majorBidi" w:hAnsiTheme="majorBidi" w:cstheme="majorBidi"/>
          <w:b/>
        </w:rPr>
        <w:t>BİTİRME TEZİ</w:t>
      </w:r>
    </w:p>
    <w:p w:rsidR="008B3DE9" w:rsidRPr="009305AF" w:rsidRDefault="008B3DE9" w:rsidP="008B3DE9">
      <w:pPr>
        <w:spacing w:line="360" w:lineRule="auto"/>
        <w:jc w:val="center"/>
        <w:rPr>
          <w:rFonts w:asciiTheme="majorBidi" w:hAnsiTheme="majorBidi" w:cstheme="majorBidi"/>
          <w:b/>
        </w:rPr>
      </w:pPr>
      <w:r w:rsidRPr="009305AF">
        <w:rPr>
          <w:rFonts w:asciiTheme="majorBidi" w:hAnsiTheme="majorBidi" w:cstheme="majorBidi"/>
          <w:b/>
        </w:rPr>
        <w:t>BİLGİSAYAR MÜHENDİSLİĞİ BÖLÜMÜ</w:t>
      </w:r>
    </w:p>
    <w:p w:rsidR="008B3DE9" w:rsidRDefault="008B3DE9" w:rsidP="008B3DE9">
      <w:pPr>
        <w:spacing w:line="360" w:lineRule="auto"/>
        <w:jc w:val="center"/>
        <w:rPr>
          <w:rFonts w:asciiTheme="majorBidi" w:hAnsiTheme="majorBidi" w:cstheme="majorBidi"/>
          <w:b/>
          <w:sz w:val="28"/>
          <w:szCs w:val="28"/>
        </w:rPr>
      </w:pPr>
    </w:p>
    <w:p w:rsidR="008B3DE9" w:rsidRDefault="008B3DE9" w:rsidP="008B3DE9">
      <w:pPr>
        <w:spacing w:line="360" w:lineRule="auto"/>
        <w:jc w:val="center"/>
        <w:rPr>
          <w:rFonts w:asciiTheme="majorBidi" w:hAnsiTheme="majorBidi" w:cstheme="majorBidi"/>
          <w:b/>
          <w:sz w:val="28"/>
          <w:szCs w:val="28"/>
        </w:rPr>
      </w:pPr>
    </w:p>
    <w:p w:rsidR="008B3DE9" w:rsidRDefault="008B3DE9" w:rsidP="008B3DE9">
      <w:pPr>
        <w:spacing w:line="360" w:lineRule="auto"/>
        <w:rPr>
          <w:rFonts w:asciiTheme="majorBidi" w:hAnsiTheme="majorBidi" w:cstheme="majorBidi"/>
          <w:b/>
          <w:sz w:val="28"/>
          <w:szCs w:val="28"/>
        </w:rPr>
      </w:pPr>
    </w:p>
    <w:p w:rsidR="008B3DE9" w:rsidRDefault="008B3DE9" w:rsidP="008B3DE9">
      <w:pPr>
        <w:spacing w:line="360" w:lineRule="auto"/>
        <w:jc w:val="center"/>
        <w:rPr>
          <w:rFonts w:asciiTheme="majorBidi" w:hAnsiTheme="majorBidi" w:cstheme="majorBidi"/>
          <w:b/>
        </w:rPr>
        <w:sectPr w:rsidR="008B3DE9" w:rsidSect="00343899">
          <w:footerReference w:type="default" r:id="rId8"/>
          <w:pgSz w:w="11906" w:h="16838"/>
          <w:pgMar w:top="1701" w:right="1418" w:bottom="1701" w:left="1985" w:header="708" w:footer="708" w:gutter="0"/>
          <w:pgNumType w:fmt="upperRoman"/>
          <w:cols w:space="708"/>
          <w:titlePg/>
          <w:docGrid w:linePitch="360"/>
        </w:sectPr>
      </w:pPr>
      <w:r w:rsidRPr="009305AF">
        <w:rPr>
          <w:rFonts w:asciiTheme="majorBidi" w:hAnsiTheme="majorBidi" w:cstheme="majorBidi"/>
          <w:b/>
          <w:noProof/>
        </w:rPr>
        <mc:AlternateContent>
          <mc:Choice Requires="wps">
            <w:drawing>
              <wp:anchor distT="0" distB="0" distL="114300" distR="114300" simplePos="0" relativeHeight="251659264" behindDoc="0" locked="0" layoutInCell="1" allowOverlap="1" wp14:anchorId="5713BEBD" wp14:editId="2B893F63">
                <wp:simplePos x="0" y="0"/>
                <wp:positionH relativeFrom="column">
                  <wp:posOffset>2359025</wp:posOffset>
                </wp:positionH>
                <wp:positionV relativeFrom="paragraph">
                  <wp:posOffset>853440</wp:posOffset>
                </wp:positionV>
                <wp:extent cx="629285" cy="448310"/>
                <wp:effectExtent l="0" t="0" r="0" b="8890"/>
                <wp:wrapNone/>
                <wp:docPr id="25" name="Metin Kutusu 25"/>
                <wp:cNvGraphicFramePr/>
                <a:graphic xmlns:a="http://schemas.openxmlformats.org/drawingml/2006/main">
                  <a:graphicData uri="http://schemas.microsoft.com/office/word/2010/wordprocessingShape">
                    <wps:wsp>
                      <wps:cNvSpPr txBox="1"/>
                      <wps:spPr>
                        <a:xfrm>
                          <a:off x="0" y="0"/>
                          <a:ext cx="629285" cy="448310"/>
                        </a:xfrm>
                        <a:prstGeom prst="rect">
                          <a:avLst/>
                        </a:prstGeom>
                        <a:solidFill>
                          <a:sysClr val="window" lastClr="FFFFFF"/>
                        </a:solidFill>
                        <a:ln w="6350">
                          <a:noFill/>
                        </a:ln>
                        <a:effectLst/>
                      </wps:spPr>
                      <wps:txbx>
                        <w:txbxContent>
                          <w:p w:rsidR="00343899" w:rsidRDefault="00343899" w:rsidP="008B3D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713BEBD" id="_x0000_t202" coordsize="21600,21600" o:spt="202" path="m,l,21600r21600,l21600,xe">
                <v:stroke joinstyle="miter"/>
                <v:path gradientshapeok="t" o:connecttype="rect"/>
              </v:shapetype>
              <v:shape id="Metin Kutusu 25" o:spid="_x0000_s1026" type="#_x0000_t202" style="position:absolute;left:0;text-align:left;margin-left:185.75pt;margin-top:67.2pt;width:49.55pt;height:35.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" fillcolor="window" stroked="f" strokeweight=".5pt">
                <v:textbox>
                  <w:txbxContent>
                    <w:p w:rsidR="00343899" w:rsidRDefault="00343899" w:rsidP="008B3DE9"/>
                  </w:txbxContent>
                </v:textbox>
              </v:shape>
            </w:pict>
          </mc:Fallback>
        </mc:AlternateContent>
      </w:r>
      <w:r w:rsidRPr="009305AF">
        <w:rPr>
          <w:rFonts w:asciiTheme="majorBidi" w:hAnsiTheme="majorBidi" w:cstheme="majorBidi"/>
          <w:b/>
        </w:rPr>
        <w:t>ELAZIĞ - 202</w:t>
      </w:r>
      <w:r>
        <w:rPr>
          <w:rFonts w:asciiTheme="majorBidi" w:hAnsiTheme="majorBidi" w:cstheme="majorBidi"/>
          <w:b/>
        </w:rPr>
        <w:t>3</w:t>
      </w:r>
    </w:p>
    <w:p w:rsidR="006F74EC" w:rsidRPr="009305AF" w:rsidRDefault="006F74EC" w:rsidP="006F74EC">
      <w:pPr>
        <w:spacing w:line="360" w:lineRule="auto"/>
        <w:jc w:val="center"/>
        <w:rPr>
          <w:rFonts w:asciiTheme="majorBidi" w:hAnsiTheme="majorBidi" w:cstheme="majorBidi"/>
          <w:b/>
        </w:rPr>
      </w:pPr>
      <w:r w:rsidRPr="009305AF">
        <w:rPr>
          <w:rFonts w:asciiTheme="majorBidi" w:hAnsiTheme="majorBidi" w:cstheme="majorBidi"/>
          <w:b/>
        </w:rPr>
        <w:lastRenderedPageBreak/>
        <w:t>T.C.</w:t>
      </w:r>
    </w:p>
    <w:p w:rsidR="006F74EC" w:rsidRPr="009305AF" w:rsidRDefault="006F74EC" w:rsidP="006F74EC">
      <w:pPr>
        <w:spacing w:line="360" w:lineRule="auto"/>
        <w:jc w:val="center"/>
        <w:rPr>
          <w:rFonts w:asciiTheme="majorBidi" w:hAnsiTheme="majorBidi" w:cstheme="majorBidi"/>
          <w:b/>
        </w:rPr>
      </w:pPr>
      <w:r w:rsidRPr="009305AF">
        <w:rPr>
          <w:rFonts w:asciiTheme="majorBidi" w:hAnsiTheme="majorBidi" w:cstheme="majorBidi"/>
          <w:b/>
        </w:rPr>
        <w:t>FIRAT ÜNİVERSİTESİ</w:t>
      </w:r>
    </w:p>
    <w:p w:rsidR="006F74EC" w:rsidRDefault="006F74EC" w:rsidP="006F74EC">
      <w:pPr>
        <w:spacing w:line="360" w:lineRule="auto"/>
        <w:jc w:val="center"/>
        <w:rPr>
          <w:rFonts w:asciiTheme="majorBidi" w:hAnsiTheme="majorBidi" w:cstheme="majorBidi"/>
          <w:b/>
        </w:rPr>
      </w:pPr>
      <w:r w:rsidRPr="009305AF">
        <w:rPr>
          <w:rFonts w:asciiTheme="majorBidi" w:hAnsiTheme="majorBidi" w:cstheme="majorBidi"/>
          <w:b/>
        </w:rPr>
        <w:t>MÜHENDİSLİK FAKÜLTESİ</w:t>
      </w:r>
    </w:p>
    <w:p w:rsidR="006F74EC" w:rsidRPr="009305AF" w:rsidRDefault="006F74EC" w:rsidP="006F74EC">
      <w:pPr>
        <w:spacing w:line="360" w:lineRule="auto"/>
        <w:jc w:val="center"/>
        <w:rPr>
          <w:rFonts w:asciiTheme="majorBidi" w:hAnsiTheme="majorBidi" w:cstheme="majorBidi"/>
          <w:b/>
        </w:rPr>
      </w:pPr>
      <w:r w:rsidRPr="00307FAE">
        <w:rPr>
          <w:rFonts w:asciiTheme="majorBidi" w:hAnsiTheme="majorBidi" w:cstheme="majorBidi"/>
          <w:b/>
        </w:rPr>
        <w:t>BİLGİSAYAR MÜHENDİSLİĞİ BÖLÜMÜ</w:t>
      </w:r>
    </w:p>
    <w:p w:rsidR="006F74EC" w:rsidRPr="009305AF" w:rsidRDefault="006F74EC" w:rsidP="006F74EC">
      <w:pPr>
        <w:spacing w:before="120" w:line="276" w:lineRule="auto"/>
        <w:ind w:right="-2"/>
        <w:jc w:val="center"/>
        <w:rPr>
          <w:rFonts w:eastAsia="Calibri"/>
          <w:b/>
        </w:rPr>
      </w:pPr>
    </w:p>
    <w:p w:rsidR="006F74EC" w:rsidRPr="00A071F4" w:rsidRDefault="006F74EC" w:rsidP="006F74EC">
      <w:pPr>
        <w:tabs>
          <w:tab w:val="left" w:pos="2355"/>
        </w:tabs>
        <w:spacing w:before="120" w:line="360" w:lineRule="auto"/>
        <w:ind w:right="-2"/>
        <w:jc w:val="center"/>
        <w:rPr>
          <w:rFonts w:eastAsia="Calibri"/>
          <w:b/>
        </w:rPr>
      </w:pPr>
    </w:p>
    <w:p w:rsidR="006F74EC" w:rsidRDefault="006F74EC" w:rsidP="006F74EC">
      <w:pPr>
        <w:spacing w:before="120" w:line="360" w:lineRule="auto"/>
        <w:ind w:right="-2"/>
        <w:jc w:val="center"/>
        <w:rPr>
          <w:rFonts w:eastAsia="Calibri"/>
          <w:b/>
          <w:sz w:val="32"/>
          <w:szCs w:val="32"/>
        </w:rPr>
      </w:pPr>
    </w:p>
    <w:p w:rsidR="006F74EC" w:rsidRDefault="006F74EC" w:rsidP="006F74EC">
      <w:pPr>
        <w:spacing w:before="120" w:line="360" w:lineRule="auto"/>
        <w:ind w:right="-2"/>
        <w:jc w:val="center"/>
        <w:rPr>
          <w:rFonts w:eastAsia="Calibri"/>
          <w:b/>
          <w:sz w:val="32"/>
          <w:szCs w:val="32"/>
        </w:rPr>
      </w:pPr>
    </w:p>
    <w:p w:rsidR="006F74EC" w:rsidRDefault="006F74EC" w:rsidP="006F74EC">
      <w:pPr>
        <w:spacing w:before="120" w:line="360" w:lineRule="auto"/>
        <w:ind w:right="-2"/>
        <w:jc w:val="center"/>
        <w:rPr>
          <w:rFonts w:eastAsia="Calibri"/>
          <w:b/>
          <w:sz w:val="32"/>
          <w:szCs w:val="32"/>
        </w:rPr>
      </w:pPr>
    </w:p>
    <w:p w:rsidR="006F74EC" w:rsidRPr="005526D4" w:rsidRDefault="006F74EC" w:rsidP="006F74EC">
      <w:pPr>
        <w:spacing w:line="360" w:lineRule="auto"/>
        <w:jc w:val="center"/>
        <w:rPr>
          <w:b/>
          <w:bCs/>
          <w:sz w:val="32"/>
          <w:szCs w:val="32"/>
        </w:rPr>
      </w:pPr>
      <w:r>
        <w:rPr>
          <w:b/>
          <w:bCs/>
          <w:sz w:val="32"/>
          <w:szCs w:val="32"/>
        </w:rPr>
        <w:t>IoT</w:t>
      </w:r>
      <w:r w:rsidRPr="005526D4">
        <w:rPr>
          <w:b/>
          <w:bCs/>
          <w:sz w:val="32"/>
          <w:szCs w:val="32"/>
        </w:rPr>
        <w:t xml:space="preserve"> TABANLI </w:t>
      </w:r>
      <w:r>
        <w:rPr>
          <w:b/>
          <w:bCs/>
          <w:sz w:val="32"/>
          <w:szCs w:val="32"/>
        </w:rPr>
        <w:t>ELEKTRONİK YOKLAMA SİSTEMİ GELİŞTİRİLMESİ</w:t>
      </w:r>
    </w:p>
    <w:p w:rsidR="006F74EC" w:rsidRDefault="006F74EC" w:rsidP="006F74EC">
      <w:pPr>
        <w:spacing w:line="360" w:lineRule="auto"/>
        <w:jc w:val="center"/>
        <w:rPr>
          <w:rFonts w:asciiTheme="majorBidi" w:hAnsiTheme="majorBidi" w:cstheme="majorBidi"/>
        </w:rPr>
      </w:pPr>
    </w:p>
    <w:p w:rsidR="006F74EC" w:rsidRDefault="006F74EC" w:rsidP="006F74EC">
      <w:pPr>
        <w:spacing w:line="360" w:lineRule="auto"/>
        <w:jc w:val="center"/>
        <w:rPr>
          <w:rFonts w:asciiTheme="majorBidi" w:hAnsiTheme="majorBidi" w:cstheme="majorBidi"/>
        </w:rPr>
      </w:pPr>
    </w:p>
    <w:p w:rsidR="006F74EC" w:rsidRDefault="006F74EC" w:rsidP="006F74EC">
      <w:pPr>
        <w:spacing w:line="360" w:lineRule="auto"/>
        <w:jc w:val="center"/>
        <w:rPr>
          <w:rFonts w:asciiTheme="majorBidi" w:hAnsiTheme="majorBidi" w:cstheme="majorBidi"/>
        </w:rPr>
      </w:pPr>
      <w:r>
        <w:rPr>
          <w:rFonts w:asciiTheme="majorBidi" w:hAnsiTheme="majorBidi" w:cstheme="majorBidi"/>
        </w:rPr>
        <w:t>Aziz Can HAMAŞOĞLU</w:t>
      </w:r>
    </w:p>
    <w:p w:rsidR="006F74EC" w:rsidRDefault="006F74EC" w:rsidP="006F74EC">
      <w:pPr>
        <w:spacing w:before="120" w:line="360" w:lineRule="auto"/>
        <w:ind w:right="-2"/>
        <w:jc w:val="center"/>
        <w:rPr>
          <w:rFonts w:eastAsia="Calibri"/>
          <w:b/>
        </w:rPr>
      </w:pPr>
    </w:p>
    <w:p w:rsidR="006F74EC" w:rsidRDefault="006F74EC" w:rsidP="006F74EC">
      <w:pPr>
        <w:spacing w:before="120" w:line="360" w:lineRule="auto"/>
        <w:ind w:right="-2"/>
        <w:jc w:val="center"/>
        <w:rPr>
          <w:rFonts w:eastAsia="Calibri"/>
          <w:b/>
        </w:rPr>
      </w:pPr>
    </w:p>
    <w:p w:rsidR="006F74EC" w:rsidRDefault="006F74EC" w:rsidP="006F74EC">
      <w:pPr>
        <w:spacing w:before="120" w:line="360" w:lineRule="auto"/>
        <w:ind w:right="-2"/>
        <w:jc w:val="center"/>
        <w:rPr>
          <w:rFonts w:eastAsia="Calibri"/>
          <w:b/>
        </w:rPr>
      </w:pPr>
    </w:p>
    <w:p w:rsidR="006F74EC" w:rsidRPr="00F17F2A" w:rsidRDefault="006F74EC" w:rsidP="006F74EC">
      <w:pPr>
        <w:spacing w:before="120" w:line="360" w:lineRule="auto"/>
        <w:ind w:right="-2"/>
        <w:jc w:val="center"/>
        <w:rPr>
          <w:rFonts w:eastAsia="Calibri"/>
          <w:b/>
        </w:rPr>
      </w:pPr>
      <w:r w:rsidRPr="00F17F2A">
        <w:rPr>
          <w:rFonts w:eastAsia="Calibri"/>
          <w:b/>
        </w:rPr>
        <w:t>BİTİRME TEZİ</w:t>
      </w:r>
    </w:p>
    <w:p w:rsidR="006F74EC" w:rsidRPr="00F17F2A" w:rsidRDefault="006F74EC" w:rsidP="006F74EC">
      <w:pPr>
        <w:spacing w:before="120" w:line="360" w:lineRule="auto"/>
        <w:ind w:right="-2"/>
        <w:jc w:val="center"/>
        <w:rPr>
          <w:rFonts w:eastAsia="Calibri"/>
          <w:b/>
        </w:rPr>
      </w:pPr>
      <w:r w:rsidRPr="00F17F2A">
        <w:rPr>
          <w:rFonts w:eastAsia="Calibri"/>
          <w:b/>
        </w:rPr>
        <w:t>BİLGİSAYAR MÜHENDİSLİĞİ BÖLÜMÜ</w:t>
      </w:r>
    </w:p>
    <w:p w:rsidR="006F74EC" w:rsidRDefault="006F74EC" w:rsidP="006F74EC">
      <w:pPr>
        <w:spacing w:before="120" w:line="360" w:lineRule="auto"/>
        <w:ind w:right="-2"/>
        <w:contextualSpacing/>
        <w:jc w:val="center"/>
        <w:rPr>
          <w:rFonts w:eastAsia="Calibri"/>
        </w:rPr>
      </w:pPr>
    </w:p>
    <w:p w:rsidR="006F74EC" w:rsidRDefault="0024571F" w:rsidP="0024571F">
      <w:pPr>
        <w:spacing w:before="120" w:line="360" w:lineRule="auto"/>
        <w:ind w:right="-2"/>
        <w:rPr>
          <w:rFonts w:eastAsia="Calibri"/>
        </w:rPr>
      </w:pPr>
      <w:r>
        <w:t>Bu bitirme tezi ...../...../2023 tarihinde, aşağıda belirtilen jüri tarafından oybirliği/oyçokluğu ile başarılı/başarısız olarak değerlendirilmiştir.</w:t>
      </w:r>
    </w:p>
    <w:tbl>
      <w:tblPr>
        <w:tblStyle w:val="TableGrid"/>
        <w:tblW w:w="86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0"/>
        <w:gridCol w:w="3074"/>
        <w:gridCol w:w="2654"/>
      </w:tblGrid>
      <w:tr w:rsidR="006F74EC" w:rsidTr="006F74EC">
        <w:trPr>
          <w:trHeight w:val="1890"/>
          <w:jc w:val="center"/>
        </w:trPr>
        <w:tc>
          <w:tcPr>
            <w:tcW w:w="2930" w:type="dxa"/>
          </w:tcPr>
          <w:p w:rsidR="006F74EC" w:rsidRDefault="006F74EC" w:rsidP="00343899">
            <w:pPr>
              <w:spacing w:before="120" w:line="360" w:lineRule="auto"/>
              <w:ind w:right="-2"/>
              <w:jc w:val="center"/>
              <w:rPr>
                <w:rFonts w:eastAsia="Calibri"/>
              </w:rPr>
            </w:pPr>
          </w:p>
          <w:p w:rsidR="006F74EC" w:rsidRDefault="006F74EC" w:rsidP="00343899">
            <w:pPr>
              <w:spacing w:before="120" w:line="360" w:lineRule="auto"/>
              <w:ind w:right="-2"/>
              <w:jc w:val="center"/>
              <w:rPr>
                <w:rFonts w:eastAsia="Calibri"/>
              </w:rPr>
            </w:pPr>
            <w:r w:rsidRPr="000D7663">
              <w:rPr>
                <w:rFonts w:eastAsia="Calibri"/>
              </w:rPr>
              <w:t>(</w:t>
            </w:r>
            <w:r>
              <w:rPr>
                <w:rFonts w:eastAsia="Calibri"/>
              </w:rPr>
              <w:t>İ</w:t>
            </w:r>
            <w:r w:rsidRPr="000D7663">
              <w:rPr>
                <w:rFonts w:eastAsia="Calibri"/>
              </w:rPr>
              <w:t>mza)</w:t>
            </w:r>
          </w:p>
          <w:p w:rsidR="006F74EC" w:rsidRDefault="006F74EC" w:rsidP="00343899">
            <w:pPr>
              <w:spacing w:before="120" w:line="360" w:lineRule="auto"/>
              <w:ind w:right="-2"/>
              <w:jc w:val="center"/>
              <w:rPr>
                <w:rFonts w:eastAsia="Calibri"/>
              </w:rPr>
            </w:pPr>
            <w:r>
              <w:rPr>
                <w:rFonts w:eastAsia="Calibri"/>
              </w:rPr>
              <w:t>Danışman</w:t>
            </w:r>
          </w:p>
          <w:p w:rsidR="006F74EC" w:rsidRDefault="006F74EC" w:rsidP="00343899">
            <w:pPr>
              <w:spacing w:before="120" w:line="360" w:lineRule="auto"/>
              <w:ind w:right="-2"/>
              <w:jc w:val="center"/>
              <w:rPr>
                <w:rFonts w:eastAsia="Calibri"/>
              </w:rPr>
            </w:pPr>
          </w:p>
        </w:tc>
        <w:tc>
          <w:tcPr>
            <w:tcW w:w="3074" w:type="dxa"/>
          </w:tcPr>
          <w:p w:rsidR="006F74EC" w:rsidRDefault="006F74EC" w:rsidP="00343899">
            <w:pPr>
              <w:spacing w:before="120" w:line="360" w:lineRule="auto"/>
              <w:ind w:right="-2"/>
              <w:jc w:val="center"/>
              <w:rPr>
                <w:rFonts w:eastAsia="Calibri"/>
              </w:rPr>
            </w:pPr>
          </w:p>
          <w:p w:rsidR="006F74EC" w:rsidRDefault="006F74EC" w:rsidP="00343899">
            <w:pPr>
              <w:spacing w:before="120" w:line="360" w:lineRule="auto"/>
              <w:ind w:right="-2"/>
              <w:jc w:val="center"/>
              <w:rPr>
                <w:rFonts w:eastAsia="Calibri"/>
              </w:rPr>
            </w:pPr>
            <w:r w:rsidRPr="000D7663">
              <w:rPr>
                <w:rFonts w:eastAsia="Calibri"/>
              </w:rPr>
              <w:t>(</w:t>
            </w:r>
            <w:r>
              <w:rPr>
                <w:rFonts w:eastAsia="Calibri"/>
              </w:rPr>
              <w:t>İ</w:t>
            </w:r>
            <w:r w:rsidRPr="000D7663">
              <w:rPr>
                <w:rFonts w:eastAsia="Calibri"/>
              </w:rPr>
              <w:t>mza)</w:t>
            </w:r>
          </w:p>
          <w:p w:rsidR="006F74EC" w:rsidRDefault="006F74EC" w:rsidP="00343899">
            <w:pPr>
              <w:spacing w:before="120" w:line="360" w:lineRule="auto"/>
              <w:ind w:right="-2"/>
              <w:jc w:val="center"/>
              <w:rPr>
                <w:rFonts w:eastAsia="Calibri"/>
              </w:rPr>
            </w:pPr>
            <w:r>
              <w:rPr>
                <w:rFonts w:eastAsia="Calibri"/>
              </w:rPr>
              <w:t>Üye</w:t>
            </w:r>
            <w:r w:rsidRPr="000D7663">
              <w:rPr>
                <w:rFonts w:eastAsia="Calibri"/>
              </w:rPr>
              <w:t xml:space="preserve"> </w:t>
            </w:r>
            <w:r>
              <w:rPr>
                <w:rFonts w:eastAsia="Calibri"/>
              </w:rPr>
              <w:t xml:space="preserve">   </w:t>
            </w:r>
          </w:p>
        </w:tc>
        <w:tc>
          <w:tcPr>
            <w:tcW w:w="2654" w:type="dxa"/>
          </w:tcPr>
          <w:p w:rsidR="006F74EC" w:rsidRDefault="006F74EC" w:rsidP="00343899">
            <w:pPr>
              <w:spacing w:before="120" w:line="360" w:lineRule="auto"/>
              <w:ind w:right="-2"/>
              <w:jc w:val="center"/>
              <w:rPr>
                <w:rFonts w:eastAsia="Calibri"/>
              </w:rPr>
            </w:pPr>
          </w:p>
          <w:p w:rsidR="006F74EC" w:rsidRDefault="006F74EC" w:rsidP="00343899">
            <w:pPr>
              <w:spacing w:before="120" w:line="360" w:lineRule="auto"/>
              <w:ind w:right="-2"/>
              <w:jc w:val="center"/>
              <w:rPr>
                <w:rFonts w:eastAsia="Calibri"/>
              </w:rPr>
            </w:pPr>
            <w:r w:rsidRPr="000D7663">
              <w:rPr>
                <w:rFonts w:eastAsia="Calibri"/>
              </w:rPr>
              <w:t>(</w:t>
            </w:r>
            <w:r>
              <w:rPr>
                <w:rFonts w:eastAsia="Calibri"/>
              </w:rPr>
              <w:t>İ</w:t>
            </w:r>
            <w:r w:rsidRPr="000D7663">
              <w:rPr>
                <w:rFonts w:eastAsia="Calibri"/>
              </w:rPr>
              <w:t>mza)</w:t>
            </w:r>
          </w:p>
          <w:p w:rsidR="0016526D" w:rsidRDefault="006F74EC" w:rsidP="00343899">
            <w:pPr>
              <w:spacing w:before="120" w:line="360" w:lineRule="auto"/>
              <w:ind w:right="-2"/>
              <w:jc w:val="center"/>
              <w:rPr>
                <w:rFonts w:eastAsia="Calibri"/>
              </w:rPr>
            </w:pPr>
            <w:r>
              <w:rPr>
                <w:rFonts w:eastAsia="Calibri"/>
              </w:rPr>
              <w:t>Üye</w:t>
            </w:r>
            <w:r w:rsidRPr="000D7663">
              <w:rPr>
                <w:rFonts w:eastAsia="Calibri"/>
              </w:rPr>
              <w:t xml:space="preserve"> </w:t>
            </w:r>
            <w:r>
              <w:rPr>
                <w:rFonts w:eastAsia="Calibri"/>
              </w:rPr>
              <w:t xml:space="preserve">   </w:t>
            </w:r>
          </w:p>
          <w:p w:rsidR="006F74EC" w:rsidRDefault="006F74EC" w:rsidP="0016526D">
            <w:pPr>
              <w:spacing w:before="120" w:line="360" w:lineRule="auto"/>
              <w:ind w:right="-2"/>
              <w:rPr>
                <w:rFonts w:eastAsia="Calibri"/>
              </w:rPr>
            </w:pPr>
            <w:r>
              <w:rPr>
                <w:rFonts w:eastAsia="Calibri"/>
              </w:rPr>
              <w:t xml:space="preserve">  </w:t>
            </w:r>
          </w:p>
        </w:tc>
      </w:tr>
    </w:tbl>
    <w:p w:rsidR="0016526D" w:rsidRDefault="0016526D" w:rsidP="0016526D">
      <w:pPr>
        <w:pStyle w:val="Heading1"/>
        <w:jc w:val="left"/>
      </w:pPr>
      <w:bookmarkStart w:id="1" w:name="_Toc104845280"/>
    </w:p>
    <w:p w:rsidR="006F74EC" w:rsidRPr="007C2C28" w:rsidRDefault="006F74EC" w:rsidP="003755B7">
      <w:pPr>
        <w:pStyle w:val="Heading1"/>
        <w:jc w:val="left"/>
      </w:pPr>
      <w:bookmarkStart w:id="2" w:name="_Toc135648156"/>
      <w:r w:rsidRPr="007C2C28">
        <w:lastRenderedPageBreak/>
        <w:t>ÖZGÜNLÜK BİLDİRİMİ</w:t>
      </w:r>
      <w:bookmarkEnd w:id="1"/>
      <w:bookmarkEnd w:id="2"/>
    </w:p>
    <w:p w:rsidR="006F74EC" w:rsidRPr="007C2C28" w:rsidRDefault="006F74EC" w:rsidP="006F74EC">
      <w:pPr>
        <w:jc w:val="both"/>
      </w:pPr>
    </w:p>
    <w:p w:rsidR="006F74EC" w:rsidRDefault="006F74EC" w:rsidP="006F74EC">
      <w:pPr>
        <w:pStyle w:val="d-gvde"/>
        <w:rPr>
          <w:lang w:eastAsia="tr-TR"/>
        </w:rPr>
      </w:pPr>
      <w:r w:rsidRPr="007C2C28">
        <w:rPr>
          <w:lang w:eastAsia="tr-TR"/>
        </w:rPr>
        <w:t>Bu çalışmada, başka kaynaklardan yapılan tüm alıntıların, ilgili kaynaklar referans gösterilerek açıkça belirtildiğini, alıntılar dışındaki bölümlerin, özellikle projenin ana konusunu oluşturan teorik çalışmaların ve yazılım/donanımın benim tarafımdan yapıldığını bildiririm.</w:t>
      </w:r>
    </w:p>
    <w:p w:rsidR="006F74EC" w:rsidRDefault="006F74EC" w:rsidP="006F74EC">
      <w:pPr>
        <w:pStyle w:val="d-gvde"/>
        <w:rPr>
          <w:lang w:eastAsia="tr-TR"/>
        </w:rPr>
      </w:pPr>
    </w:p>
    <w:p w:rsidR="006F74EC" w:rsidRPr="007C2C28" w:rsidRDefault="006F74EC" w:rsidP="006F74EC">
      <w:pPr>
        <w:pStyle w:val="d-gvde"/>
        <w:rPr>
          <w:sz w:val="24"/>
          <w:szCs w:val="24"/>
          <w:lang w:eastAsia="tr-TR"/>
        </w:rPr>
      </w:pPr>
    </w:p>
    <w:p w:rsidR="006F74EC" w:rsidRPr="007C2C28" w:rsidRDefault="006F74EC" w:rsidP="006F74EC">
      <w:pPr>
        <w:jc w:val="both"/>
      </w:pPr>
    </w:p>
    <w:p w:rsidR="006F74EC" w:rsidRDefault="006F74EC" w:rsidP="006F74EC">
      <w:pPr>
        <w:spacing w:after="60" w:line="360" w:lineRule="auto"/>
      </w:pPr>
      <w:r>
        <w:t xml:space="preserve">Fırat Üniversitesi </w:t>
      </w:r>
      <w:r>
        <w:tab/>
      </w:r>
      <w:r>
        <w:tab/>
      </w:r>
      <w:r>
        <w:tab/>
      </w:r>
      <w:r>
        <w:tab/>
      </w:r>
      <w:r>
        <w:tab/>
      </w:r>
      <w:r>
        <w:tab/>
      </w:r>
      <w:r>
        <w:tab/>
      </w:r>
      <w:r>
        <w:tab/>
      </w:r>
      <w:r>
        <w:tab/>
        <w:t>22.05.2023</w:t>
      </w:r>
    </w:p>
    <w:p w:rsidR="006F74EC" w:rsidRDefault="006F74EC" w:rsidP="006F74EC">
      <w:pPr>
        <w:spacing w:after="60" w:line="360" w:lineRule="auto"/>
        <w:rPr>
          <w:color w:val="000000"/>
        </w:rPr>
      </w:pPr>
      <w:r w:rsidRPr="007C2C28">
        <w:rPr>
          <w:color w:val="000000"/>
        </w:rPr>
        <w:t>Bilgisayar Mühendisliği </w:t>
      </w:r>
      <w:r>
        <w:rPr>
          <w:color w:val="000000"/>
        </w:rPr>
        <w:tab/>
      </w:r>
      <w:r>
        <w:rPr>
          <w:color w:val="000000"/>
        </w:rPr>
        <w:tab/>
      </w:r>
      <w:r>
        <w:rPr>
          <w:color w:val="000000"/>
        </w:rPr>
        <w:tab/>
      </w:r>
      <w:r>
        <w:rPr>
          <w:color w:val="000000"/>
        </w:rPr>
        <w:tab/>
      </w:r>
      <w:r w:rsidRPr="00BC66DA">
        <w:rPr>
          <w:color w:val="000000"/>
        </w:rPr>
        <w:t xml:space="preserve">                  </w:t>
      </w:r>
      <w:r>
        <w:rPr>
          <w:color w:val="000000"/>
        </w:rPr>
        <w:t>        Aziz Can HAMAŞOĞLU</w:t>
      </w:r>
    </w:p>
    <w:p w:rsidR="006F74EC" w:rsidRDefault="006F74EC" w:rsidP="006F74EC">
      <w:pPr>
        <w:spacing w:after="60" w:line="360" w:lineRule="auto"/>
        <w:rPr>
          <w:color w:val="000000"/>
        </w:rPr>
      </w:pPr>
      <w:r w:rsidRPr="00BC66DA">
        <w:rPr>
          <w:color w:val="000000"/>
        </w:rPr>
        <w:t xml:space="preserve">23119   Elazığ  </w:t>
      </w:r>
      <w:r>
        <w:rPr>
          <w:color w:val="000000"/>
        </w:rPr>
        <w:t xml:space="preserve">                                                                                              </w:t>
      </w:r>
      <w:r w:rsidRPr="00BC66DA">
        <w:rPr>
          <w:color w:val="000000"/>
        </w:rPr>
        <w:t xml:space="preserve">                                                                                          </w:t>
      </w:r>
    </w:p>
    <w:p w:rsidR="006F74EC" w:rsidRDefault="006F74EC" w:rsidP="006F74EC">
      <w:pPr>
        <w:spacing w:before="120" w:line="360" w:lineRule="auto"/>
        <w:jc w:val="right"/>
        <w:rPr>
          <w:color w:val="000000"/>
        </w:rPr>
      </w:pPr>
    </w:p>
    <w:p w:rsidR="006F74EC" w:rsidRDefault="006F74EC" w:rsidP="006F74EC">
      <w:pPr>
        <w:spacing w:before="120" w:line="360" w:lineRule="auto"/>
        <w:jc w:val="right"/>
        <w:rPr>
          <w:color w:val="000000"/>
        </w:rPr>
      </w:pPr>
    </w:p>
    <w:p w:rsidR="006F74EC" w:rsidRDefault="006F74EC" w:rsidP="006F74EC">
      <w:pPr>
        <w:spacing w:before="120" w:line="360" w:lineRule="auto"/>
        <w:jc w:val="right"/>
        <w:rPr>
          <w:color w:val="000000"/>
        </w:rPr>
      </w:pPr>
    </w:p>
    <w:p w:rsidR="006F74EC" w:rsidRDefault="006F74EC" w:rsidP="006F74EC">
      <w:pPr>
        <w:spacing w:before="120" w:line="360" w:lineRule="auto"/>
        <w:jc w:val="right"/>
        <w:rPr>
          <w:color w:val="000000"/>
        </w:rPr>
      </w:pPr>
    </w:p>
    <w:p w:rsidR="006F74EC" w:rsidRDefault="006F74EC" w:rsidP="006F74EC">
      <w:pPr>
        <w:spacing w:before="120" w:line="360" w:lineRule="auto"/>
        <w:jc w:val="right"/>
        <w:rPr>
          <w:color w:val="000000"/>
        </w:rPr>
      </w:pPr>
    </w:p>
    <w:p w:rsidR="006F74EC" w:rsidRDefault="006F74EC" w:rsidP="006F74EC">
      <w:pPr>
        <w:spacing w:before="120" w:line="360" w:lineRule="auto"/>
        <w:jc w:val="right"/>
        <w:rPr>
          <w:color w:val="000000"/>
        </w:rPr>
      </w:pPr>
    </w:p>
    <w:p w:rsidR="0024571F" w:rsidRDefault="0024571F" w:rsidP="006F74EC">
      <w:pPr>
        <w:spacing w:before="120" w:line="360" w:lineRule="auto"/>
        <w:jc w:val="right"/>
        <w:rPr>
          <w:color w:val="000000"/>
        </w:rPr>
      </w:pPr>
    </w:p>
    <w:p w:rsidR="0024571F" w:rsidRDefault="0024571F" w:rsidP="006F74EC">
      <w:pPr>
        <w:spacing w:before="120" w:line="360" w:lineRule="auto"/>
        <w:jc w:val="right"/>
        <w:rPr>
          <w:color w:val="000000"/>
        </w:rPr>
      </w:pPr>
    </w:p>
    <w:p w:rsidR="0024571F" w:rsidRDefault="0024571F" w:rsidP="006F74EC">
      <w:pPr>
        <w:spacing w:before="120" w:line="360" w:lineRule="auto"/>
        <w:jc w:val="right"/>
        <w:rPr>
          <w:color w:val="000000"/>
        </w:rPr>
      </w:pPr>
    </w:p>
    <w:p w:rsidR="0024571F" w:rsidRDefault="0024571F" w:rsidP="006F74EC">
      <w:pPr>
        <w:spacing w:before="120" w:line="360" w:lineRule="auto"/>
        <w:jc w:val="right"/>
        <w:rPr>
          <w:color w:val="000000"/>
        </w:rPr>
      </w:pPr>
    </w:p>
    <w:p w:rsidR="0024571F" w:rsidRDefault="0024571F" w:rsidP="006F74EC">
      <w:pPr>
        <w:spacing w:before="120" w:line="360" w:lineRule="auto"/>
        <w:jc w:val="right"/>
        <w:rPr>
          <w:color w:val="000000"/>
        </w:rPr>
      </w:pPr>
    </w:p>
    <w:p w:rsidR="0024571F" w:rsidRDefault="0024571F" w:rsidP="006F74EC">
      <w:pPr>
        <w:spacing w:before="120" w:line="360" w:lineRule="auto"/>
        <w:jc w:val="right"/>
        <w:rPr>
          <w:color w:val="000000"/>
        </w:rPr>
      </w:pPr>
    </w:p>
    <w:p w:rsidR="0024571F" w:rsidRDefault="0024571F" w:rsidP="006F74EC">
      <w:pPr>
        <w:spacing w:before="120" w:line="360" w:lineRule="auto"/>
        <w:jc w:val="right"/>
        <w:rPr>
          <w:color w:val="000000"/>
        </w:rPr>
      </w:pPr>
    </w:p>
    <w:p w:rsidR="0024571F" w:rsidRDefault="0024571F" w:rsidP="006F74EC">
      <w:pPr>
        <w:spacing w:before="120" w:line="360" w:lineRule="auto"/>
        <w:jc w:val="right"/>
        <w:rPr>
          <w:color w:val="000000"/>
        </w:rPr>
      </w:pPr>
    </w:p>
    <w:p w:rsidR="0024571F" w:rsidRDefault="0024571F" w:rsidP="006F74EC">
      <w:pPr>
        <w:spacing w:before="120" w:line="360" w:lineRule="auto"/>
        <w:jc w:val="right"/>
        <w:rPr>
          <w:color w:val="000000"/>
        </w:rPr>
      </w:pPr>
    </w:p>
    <w:p w:rsidR="0024571F" w:rsidRDefault="0024571F" w:rsidP="006F74EC">
      <w:pPr>
        <w:spacing w:before="120" w:line="360" w:lineRule="auto"/>
        <w:jc w:val="right"/>
        <w:rPr>
          <w:color w:val="000000"/>
        </w:rPr>
      </w:pPr>
    </w:p>
    <w:p w:rsidR="0024571F" w:rsidRDefault="0024571F" w:rsidP="006F74EC">
      <w:pPr>
        <w:spacing w:before="120" w:line="360" w:lineRule="auto"/>
        <w:jc w:val="right"/>
        <w:rPr>
          <w:color w:val="000000"/>
        </w:rPr>
      </w:pPr>
    </w:p>
    <w:p w:rsidR="0024571F" w:rsidRDefault="0024571F" w:rsidP="00733C6F">
      <w:pPr>
        <w:pStyle w:val="Heading1"/>
        <w:jc w:val="left"/>
      </w:pPr>
      <w:bookmarkStart w:id="3" w:name="_Toc135648157"/>
      <w:r w:rsidRPr="0024571F">
        <w:lastRenderedPageBreak/>
        <w:t>BENZERLİK BİLDİRİMİ</w:t>
      </w:r>
      <w:bookmarkEnd w:id="3"/>
    </w:p>
    <w:p w:rsidR="0024571F" w:rsidRDefault="0024571F" w:rsidP="0024571F">
      <w:pPr>
        <w:spacing w:before="120" w:line="360" w:lineRule="auto"/>
        <w:rPr>
          <w:b/>
        </w:rPr>
      </w:pPr>
    </w:p>
    <w:p w:rsidR="0024571F" w:rsidRDefault="0024571F" w:rsidP="0024571F">
      <w:pPr>
        <w:spacing w:before="120" w:line="360" w:lineRule="auto"/>
        <w:rPr>
          <w:b/>
        </w:rPr>
      </w:pPr>
    </w:p>
    <w:p w:rsidR="0024571F" w:rsidRDefault="0024571F" w:rsidP="0024571F">
      <w:pPr>
        <w:spacing w:before="120" w:line="360" w:lineRule="auto"/>
        <w:rPr>
          <w:b/>
        </w:rPr>
      </w:pPr>
    </w:p>
    <w:p w:rsidR="0024571F" w:rsidRDefault="0024571F" w:rsidP="0024571F">
      <w:pPr>
        <w:spacing w:before="120" w:line="360" w:lineRule="auto"/>
        <w:rPr>
          <w:b/>
        </w:rPr>
      </w:pPr>
      <w:r w:rsidRPr="0024571F">
        <w:rPr>
          <w:b/>
        </w:rPr>
        <w:t xml:space="preserve">/***** TURNITIN INTIHAL BENZERLIK BILDIRIMI </w:t>
      </w:r>
      <w:r>
        <w:rPr>
          <w:b/>
        </w:rPr>
        <w:t>RESIM OLARAK EKLE.</w:t>
      </w:r>
    </w:p>
    <w:p w:rsidR="0024571F" w:rsidRDefault="0024571F" w:rsidP="0024571F">
      <w:pPr>
        <w:spacing w:before="120" w:line="360" w:lineRule="auto"/>
        <w:rPr>
          <w:b/>
        </w:rPr>
      </w:pPr>
    </w:p>
    <w:p w:rsidR="0024571F" w:rsidRDefault="0024571F" w:rsidP="0024571F">
      <w:pPr>
        <w:spacing w:before="120" w:line="360" w:lineRule="auto"/>
        <w:rPr>
          <w:b/>
        </w:rPr>
      </w:pPr>
    </w:p>
    <w:p w:rsidR="0024571F" w:rsidRPr="0024571F" w:rsidRDefault="0024571F" w:rsidP="0024571F">
      <w:pPr>
        <w:spacing w:before="120" w:line="360" w:lineRule="auto"/>
        <w:rPr>
          <w:b/>
          <w:color w:val="000000"/>
        </w:rPr>
      </w:pPr>
      <w:r w:rsidRPr="0024571F">
        <w:rPr>
          <w:b/>
          <w:color w:val="000000"/>
        </w:rPr>
        <w:t>https://www.youtube.com/watch?v=V96xMCDapUE</w:t>
      </w:r>
    </w:p>
    <w:p w:rsidR="006F74EC" w:rsidRDefault="006F74EC" w:rsidP="006F74EC">
      <w:pPr>
        <w:spacing w:before="120" w:line="360" w:lineRule="auto"/>
        <w:jc w:val="right"/>
        <w:rPr>
          <w:color w:val="000000"/>
        </w:rPr>
      </w:pPr>
    </w:p>
    <w:p w:rsidR="006F74EC" w:rsidRDefault="006F74EC" w:rsidP="006F74EC">
      <w:pPr>
        <w:spacing w:before="120" w:line="360" w:lineRule="auto"/>
        <w:jc w:val="right"/>
        <w:rPr>
          <w:color w:val="000000"/>
        </w:rPr>
      </w:pPr>
    </w:p>
    <w:p w:rsidR="006F74EC" w:rsidRDefault="006F74EC" w:rsidP="006F74EC">
      <w:pPr>
        <w:spacing w:before="120" w:line="360" w:lineRule="auto"/>
        <w:jc w:val="right"/>
        <w:rPr>
          <w:color w:val="000000"/>
        </w:rPr>
      </w:pPr>
    </w:p>
    <w:p w:rsidR="006F74EC" w:rsidRDefault="006F74EC" w:rsidP="006F74EC">
      <w:pPr>
        <w:spacing w:before="120" w:line="360" w:lineRule="auto"/>
        <w:jc w:val="right"/>
        <w:rPr>
          <w:color w:val="000000"/>
        </w:rPr>
      </w:pPr>
    </w:p>
    <w:p w:rsidR="006F74EC" w:rsidRDefault="006F74EC" w:rsidP="006F74EC">
      <w:pPr>
        <w:spacing w:before="120" w:line="360" w:lineRule="auto"/>
        <w:jc w:val="right"/>
        <w:rPr>
          <w:color w:val="000000"/>
        </w:rPr>
      </w:pPr>
    </w:p>
    <w:p w:rsidR="006F74EC" w:rsidRDefault="006F74EC" w:rsidP="006F74EC">
      <w:pPr>
        <w:spacing w:before="120" w:line="360" w:lineRule="auto"/>
        <w:jc w:val="right"/>
        <w:rPr>
          <w:color w:val="000000"/>
        </w:rPr>
      </w:pPr>
    </w:p>
    <w:p w:rsidR="006F74EC" w:rsidRDefault="006F74EC" w:rsidP="006F74EC">
      <w:pPr>
        <w:spacing w:before="120" w:line="360" w:lineRule="auto"/>
        <w:jc w:val="right"/>
        <w:rPr>
          <w:color w:val="000000"/>
        </w:rPr>
      </w:pPr>
    </w:p>
    <w:p w:rsidR="006F74EC" w:rsidRPr="006F74EC" w:rsidRDefault="006F74EC" w:rsidP="006F74EC">
      <w:pPr>
        <w:spacing w:before="120" w:line="360" w:lineRule="auto"/>
        <w:jc w:val="right"/>
      </w:pPr>
    </w:p>
    <w:p w:rsidR="006F74EC" w:rsidRDefault="006F74EC" w:rsidP="006F74EC">
      <w:pPr>
        <w:rPr>
          <w:b/>
          <w:sz w:val="22"/>
          <w:szCs w:val="22"/>
        </w:rPr>
      </w:pPr>
    </w:p>
    <w:p w:rsidR="006F74EC" w:rsidRDefault="006F74EC" w:rsidP="006F74EC">
      <w:pPr>
        <w:rPr>
          <w:b/>
          <w:sz w:val="22"/>
          <w:szCs w:val="22"/>
        </w:rPr>
      </w:pPr>
    </w:p>
    <w:p w:rsidR="00885492" w:rsidRDefault="00885492" w:rsidP="006F74EC">
      <w:pPr>
        <w:rPr>
          <w:b/>
          <w:sz w:val="22"/>
          <w:szCs w:val="22"/>
        </w:rPr>
      </w:pPr>
    </w:p>
    <w:p w:rsidR="00885492" w:rsidRDefault="00885492"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885492" w:rsidRDefault="00885492" w:rsidP="006F74EC">
      <w:pPr>
        <w:rPr>
          <w:b/>
          <w:sz w:val="22"/>
          <w:szCs w:val="22"/>
        </w:rPr>
      </w:pPr>
    </w:p>
    <w:p w:rsidR="00A044E1" w:rsidRDefault="00A044E1" w:rsidP="006F74EC">
      <w:pPr>
        <w:rPr>
          <w:b/>
          <w:sz w:val="22"/>
          <w:szCs w:val="22"/>
        </w:rPr>
      </w:pPr>
    </w:p>
    <w:p w:rsidR="00885492" w:rsidRDefault="00885492" w:rsidP="006F74EC">
      <w:pPr>
        <w:rPr>
          <w:b/>
          <w:sz w:val="22"/>
          <w:szCs w:val="22"/>
        </w:rPr>
      </w:pPr>
    </w:p>
    <w:p w:rsidR="0024571F" w:rsidRPr="00A044E1" w:rsidRDefault="0024571F" w:rsidP="00A044E1">
      <w:pPr>
        <w:pStyle w:val="Heading1"/>
        <w:jc w:val="left"/>
      </w:pPr>
      <w:bookmarkStart w:id="4" w:name="_Toc135648158"/>
      <w:r w:rsidRPr="00A044E1">
        <w:lastRenderedPageBreak/>
        <w:t>TEŞEKKÜR</w:t>
      </w:r>
      <w:bookmarkEnd w:id="4"/>
    </w:p>
    <w:p w:rsidR="0024571F" w:rsidRDefault="0024571F" w:rsidP="0024571F">
      <w:pPr>
        <w:spacing w:after="60" w:line="360" w:lineRule="auto"/>
      </w:pPr>
    </w:p>
    <w:p w:rsidR="0024571F" w:rsidRDefault="003909FC" w:rsidP="0024571F">
      <w:pPr>
        <w:spacing w:after="60" w:line="360" w:lineRule="auto"/>
        <w:ind w:firstLine="708"/>
      </w:pPr>
      <w:r>
        <w:t>Gömülü sistemler</w:t>
      </w:r>
      <w:r w:rsidR="0024571F">
        <w:t xml:space="preserve"> hakkında </w:t>
      </w:r>
      <w:r>
        <w:t xml:space="preserve">derslerde pratiğe yönelik bilgiler veren </w:t>
      </w:r>
      <w:r w:rsidR="0024571F">
        <w:t>başta danışman hoca</w:t>
      </w:r>
      <w:r>
        <w:t xml:space="preserve">m Dr. Öğr. Üyesi Erkan DUMAN </w:t>
      </w:r>
      <w:r w:rsidR="0024571F">
        <w:t xml:space="preserve">olmak üzere, sektörün içerisinde </w:t>
      </w:r>
      <w:r w:rsidR="0092665B">
        <w:t>Kıdemli Yazılımcı ünvanıyla</w:t>
      </w:r>
      <w:r w:rsidR="0024571F">
        <w:t xml:space="preserve"> yer alan ve </w:t>
      </w:r>
      <w:r>
        <w:t xml:space="preserve">Web mimarileri hakkında değerli bilgilerini </w:t>
      </w:r>
      <w:r w:rsidR="0024571F">
        <w:t xml:space="preserve">benimle paylaşan sevgili </w:t>
      </w:r>
      <w:r>
        <w:t>Metin</w:t>
      </w:r>
      <w:r w:rsidR="0024571F">
        <w:t xml:space="preserve"> </w:t>
      </w:r>
      <w:r>
        <w:t>BAĞCI</w:t>
      </w:r>
      <w:r w:rsidR="0024571F">
        <w:t>’y</w:t>
      </w:r>
      <w:r>
        <w:t xml:space="preserve">a </w:t>
      </w:r>
      <w:r w:rsidR="0024571F">
        <w:t xml:space="preserve">teşekkür ve saygılarımı sunarım. </w:t>
      </w:r>
    </w:p>
    <w:p w:rsidR="0024571F" w:rsidRDefault="0024571F" w:rsidP="0024571F">
      <w:pPr>
        <w:spacing w:after="60" w:line="360" w:lineRule="auto"/>
        <w:ind w:firstLine="708"/>
      </w:pPr>
    </w:p>
    <w:p w:rsidR="0024571F" w:rsidRDefault="003909FC" w:rsidP="0024571F">
      <w:pPr>
        <w:spacing w:after="60" w:line="360" w:lineRule="auto"/>
        <w:ind w:firstLine="708"/>
        <w:rPr>
          <w:b/>
          <w:sz w:val="22"/>
          <w:szCs w:val="22"/>
        </w:rPr>
      </w:pPr>
      <w:r>
        <w:t>Yazılımı bana öğreten ve elindeki tüm imkanları</w:t>
      </w:r>
      <w:r w:rsidR="0024571F">
        <w:t xml:space="preserve"> bana sunan sevgili babam </w:t>
      </w:r>
      <w:r>
        <w:t>Hasan HAMAŞOĞLU’ya</w:t>
      </w:r>
      <w:r w:rsidR="0024571F">
        <w:t xml:space="preserve">, </w:t>
      </w:r>
      <w:r>
        <w:t>beni büyütüp yetiştiren</w:t>
      </w:r>
      <w:r w:rsidR="0024571F">
        <w:t xml:space="preserve"> sevgili annem </w:t>
      </w:r>
      <w:r>
        <w:t>Nide</w:t>
      </w:r>
      <w:r w:rsidR="0024571F">
        <w:t xml:space="preserve"> </w:t>
      </w:r>
      <w:r>
        <w:t>HAMAŞOĞLU</w:t>
      </w:r>
      <w:r w:rsidR="0024571F">
        <w:t>’y</w:t>
      </w:r>
      <w:r>
        <w:t>a</w:t>
      </w:r>
      <w:r w:rsidR="0024571F">
        <w:t xml:space="preserve"> sonsuz teşekkür ederim.</w:t>
      </w:r>
    </w:p>
    <w:p w:rsidR="0024571F" w:rsidRDefault="0024571F"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DF1559" w:rsidRDefault="00DF1559" w:rsidP="006F74EC">
      <w:pPr>
        <w:rPr>
          <w:b/>
          <w:sz w:val="22"/>
          <w:szCs w:val="22"/>
        </w:rPr>
      </w:pPr>
    </w:p>
    <w:p w:rsidR="004C1163" w:rsidRDefault="004C1163" w:rsidP="0016526D">
      <w:pPr>
        <w:pStyle w:val="Heading1"/>
        <w:jc w:val="left"/>
      </w:pPr>
      <w:bookmarkStart w:id="5" w:name="_Toc135648159"/>
      <w:r>
        <w:lastRenderedPageBreak/>
        <w:t>İÇİNDEKİLER</w:t>
      </w:r>
      <w:bookmarkEnd w:id="5"/>
    </w:p>
    <w:p w:rsidR="004C1163" w:rsidRPr="00C00510" w:rsidRDefault="004C1163" w:rsidP="004C1163"/>
    <w:sdt>
      <w:sdtPr>
        <w:rPr>
          <w:b w:val="0"/>
          <w:lang w:val="tr-TR" w:eastAsia="tr-TR"/>
        </w:rPr>
        <w:id w:val="719559300"/>
        <w:docPartObj>
          <w:docPartGallery w:val="Table of Contents"/>
          <w:docPartUnique/>
        </w:docPartObj>
      </w:sdtPr>
      <w:sdtEndPr>
        <w:rPr>
          <w:bCs/>
          <w:noProof/>
        </w:rPr>
      </w:sdtEndPr>
      <w:sdtContent>
        <w:p w:rsidR="004C1163" w:rsidRDefault="004C1163" w:rsidP="004C1163">
          <w:pPr>
            <w:pStyle w:val="TOCHeading"/>
            <w:jc w:val="left"/>
          </w:pPr>
        </w:p>
        <w:p w:rsidR="000A374E" w:rsidRDefault="004C1163">
          <w:pPr>
            <w:pStyle w:val="TOC1"/>
            <w:tabs>
              <w:tab w:val="right" w:leader="dot" w:pos="9060"/>
            </w:tabs>
            <w:rPr>
              <w:rFonts w:asciiTheme="minorHAnsi" w:eastAsiaTheme="minorEastAsia" w:hAnsiTheme="minorHAnsi" w:cstheme="minorBidi"/>
              <w:noProof/>
              <w:sz w:val="22"/>
              <w:szCs w:val="22"/>
            </w:rPr>
          </w:pPr>
          <w:r w:rsidRPr="0089385D">
            <w:rPr>
              <w:b/>
            </w:rPr>
            <w:fldChar w:fldCharType="begin"/>
          </w:r>
          <w:r w:rsidRPr="0089385D">
            <w:rPr>
              <w:b/>
            </w:rPr>
            <w:instrText xml:space="preserve"> TOC \o "1-3" \h \z \u </w:instrText>
          </w:r>
          <w:r w:rsidRPr="0089385D">
            <w:rPr>
              <w:b/>
            </w:rPr>
            <w:fldChar w:fldCharType="separate"/>
          </w:r>
          <w:hyperlink w:anchor="_Toc135648156" w:history="1">
            <w:r w:rsidR="000A374E" w:rsidRPr="000C1CFA">
              <w:rPr>
                <w:rStyle w:val="Hyperlink"/>
                <w:noProof/>
              </w:rPr>
              <w:t>ÖZGÜNLÜK BİLDİRİMİ</w:t>
            </w:r>
            <w:r w:rsidR="000A374E">
              <w:rPr>
                <w:noProof/>
                <w:webHidden/>
              </w:rPr>
              <w:tab/>
            </w:r>
            <w:r w:rsidR="000A374E">
              <w:rPr>
                <w:noProof/>
                <w:webHidden/>
              </w:rPr>
              <w:fldChar w:fldCharType="begin"/>
            </w:r>
            <w:r w:rsidR="000A374E">
              <w:rPr>
                <w:noProof/>
                <w:webHidden/>
              </w:rPr>
              <w:instrText xml:space="preserve"> PAGEREF _Toc135648156 \h </w:instrText>
            </w:r>
            <w:r w:rsidR="000A374E">
              <w:rPr>
                <w:noProof/>
                <w:webHidden/>
              </w:rPr>
            </w:r>
            <w:r w:rsidR="000A374E">
              <w:rPr>
                <w:noProof/>
                <w:webHidden/>
              </w:rPr>
              <w:fldChar w:fldCharType="separate"/>
            </w:r>
            <w:r w:rsidR="000A374E">
              <w:rPr>
                <w:noProof/>
                <w:webHidden/>
              </w:rPr>
              <w:t>ii</w:t>
            </w:r>
            <w:r w:rsidR="000A374E">
              <w:rPr>
                <w:noProof/>
                <w:webHidden/>
              </w:rPr>
              <w:fldChar w:fldCharType="end"/>
            </w:r>
          </w:hyperlink>
        </w:p>
        <w:p w:rsidR="000A374E" w:rsidRDefault="000A374E">
          <w:pPr>
            <w:pStyle w:val="TOC1"/>
            <w:tabs>
              <w:tab w:val="right" w:leader="dot" w:pos="9060"/>
            </w:tabs>
            <w:rPr>
              <w:rFonts w:asciiTheme="minorHAnsi" w:eastAsiaTheme="minorEastAsia" w:hAnsiTheme="minorHAnsi" w:cstheme="minorBidi"/>
              <w:noProof/>
              <w:sz w:val="22"/>
              <w:szCs w:val="22"/>
            </w:rPr>
          </w:pPr>
          <w:hyperlink w:anchor="_Toc135648157" w:history="1">
            <w:r w:rsidRPr="000C1CFA">
              <w:rPr>
                <w:rStyle w:val="Hyperlink"/>
                <w:noProof/>
              </w:rPr>
              <w:t>BENZERLİK BİLDİRİMİ</w:t>
            </w:r>
            <w:r>
              <w:rPr>
                <w:noProof/>
                <w:webHidden/>
              </w:rPr>
              <w:tab/>
            </w:r>
            <w:r>
              <w:rPr>
                <w:noProof/>
                <w:webHidden/>
              </w:rPr>
              <w:fldChar w:fldCharType="begin"/>
            </w:r>
            <w:r>
              <w:rPr>
                <w:noProof/>
                <w:webHidden/>
              </w:rPr>
              <w:instrText xml:space="preserve"> PAGEREF _Toc135648157 \h </w:instrText>
            </w:r>
            <w:r>
              <w:rPr>
                <w:noProof/>
                <w:webHidden/>
              </w:rPr>
            </w:r>
            <w:r>
              <w:rPr>
                <w:noProof/>
                <w:webHidden/>
              </w:rPr>
              <w:fldChar w:fldCharType="separate"/>
            </w:r>
            <w:r>
              <w:rPr>
                <w:noProof/>
                <w:webHidden/>
              </w:rPr>
              <w:t>iii</w:t>
            </w:r>
            <w:r>
              <w:rPr>
                <w:noProof/>
                <w:webHidden/>
              </w:rPr>
              <w:fldChar w:fldCharType="end"/>
            </w:r>
          </w:hyperlink>
        </w:p>
        <w:p w:rsidR="000A374E" w:rsidRDefault="000A374E">
          <w:pPr>
            <w:pStyle w:val="TOC1"/>
            <w:tabs>
              <w:tab w:val="right" w:leader="dot" w:pos="9060"/>
            </w:tabs>
            <w:rPr>
              <w:rFonts w:asciiTheme="minorHAnsi" w:eastAsiaTheme="minorEastAsia" w:hAnsiTheme="minorHAnsi" w:cstheme="minorBidi"/>
              <w:noProof/>
              <w:sz w:val="22"/>
              <w:szCs w:val="22"/>
            </w:rPr>
          </w:pPr>
          <w:hyperlink w:anchor="_Toc135648158" w:history="1">
            <w:r w:rsidRPr="000C1CFA">
              <w:rPr>
                <w:rStyle w:val="Hyperlink"/>
                <w:noProof/>
              </w:rPr>
              <w:t>TEŞEKKÜR</w:t>
            </w:r>
            <w:r>
              <w:rPr>
                <w:noProof/>
                <w:webHidden/>
              </w:rPr>
              <w:tab/>
            </w:r>
            <w:r>
              <w:rPr>
                <w:noProof/>
                <w:webHidden/>
              </w:rPr>
              <w:fldChar w:fldCharType="begin"/>
            </w:r>
            <w:r>
              <w:rPr>
                <w:noProof/>
                <w:webHidden/>
              </w:rPr>
              <w:instrText xml:space="preserve"> PAGEREF _Toc135648158 \h </w:instrText>
            </w:r>
            <w:r>
              <w:rPr>
                <w:noProof/>
                <w:webHidden/>
              </w:rPr>
            </w:r>
            <w:r>
              <w:rPr>
                <w:noProof/>
                <w:webHidden/>
              </w:rPr>
              <w:fldChar w:fldCharType="separate"/>
            </w:r>
            <w:r>
              <w:rPr>
                <w:noProof/>
                <w:webHidden/>
              </w:rPr>
              <w:t>iv</w:t>
            </w:r>
            <w:r>
              <w:rPr>
                <w:noProof/>
                <w:webHidden/>
              </w:rPr>
              <w:fldChar w:fldCharType="end"/>
            </w:r>
          </w:hyperlink>
        </w:p>
        <w:p w:rsidR="000A374E" w:rsidRDefault="000A374E">
          <w:pPr>
            <w:pStyle w:val="TOC1"/>
            <w:tabs>
              <w:tab w:val="right" w:leader="dot" w:pos="9060"/>
            </w:tabs>
            <w:rPr>
              <w:rFonts w:asciiTheme="minorHAnsi" w:eastAsiaTheme="minorEastAsia" w:hAnsiTheme="minorHAnsi" w:cstheme="minorBidi"/>
              <w:noProof/>
              <w:sz w:val="22"/>
              <w:szCs w:val="22"/>
            </w:rPr>
          </w:pPr>
          <w:hyperlink w:anchor="_Toc135648159" w:history="1">
            <w:r w:rsidRPr="000C1CFA">
              <w:rPr>
                <w:rStyle w:val="Hyperlink"/>
                <w:noProof/>
              </w:rPr>
              <w:t>İÇİNDEKİLER</w:t>
            </w:r>
            <w:r>
              <w:rPr>
                <w:noProof/>
                <w:webHidden/>
              </w:rPr>
              <w:tab/>
            </w:r>
            <w:r>
              <w:rPr>
                <w:noProof/>
                <w:webHidden/>
              </w:rPr>
              <w:fldChar w:fldCharType="begin"/>
            </w:r>
            <w:r>
              <w:rPr>
                <w:noProof/>
                <w:webHidden/>
              </w:rPr>
              <w:instrText xml:space="preserve"> PAGEREF _Toc135648159 \h </w:instrText>
            </w:r>
            <w:r>
              <w:rPr>
                <w:noProof/>
                <w:webHidden/>
              </w:rPr>
            </w:r>
            <w:r>
              <w:rPr>
                <w:noProof/>
                <w:webHidden/>
              </w:rPr>
              <w:fldChar w:fldCharType="separate"/>
            </w:r>
            <w:r>
              <w:rPr>
                <w:noProof/>
                <w:webHidden/>
              </w:rPr>
              <w:t>v</w:t>
            </w:r>
            <w:r>
              <w:rPr>
                <w:noProof/>
                <w:webHidden/>
              </w:rPr>
              <w:fldChar w:fldCharType="end"/>
            </w:r>
          </w:hyperlink>
        </w:p>
        <w:p w:rsidR="000A374E" w:rsidRDefault="000A374E">
          <w:pPr>
            <w:pStyle w:val="TOC1"/>
            <w:tabs>
              <w:tab w:val="right" w:leader="dot" w:pos="9060"/>
            </w:tabs>
            <w:rPr>
              <w:rFonts w:asciiTheme="minorHAnsi" w:eastAsiaTheme="minorEastAsia" w:hAnsiTheme="minorHAnsi" w:cstheme="minorBidi"/>
              <w:noProof/>
              <w:sz w:val="22"/>
              <w:szCs w:val="22"/>
            </w:rPr>
          </w:pPr>
          <w:hyperlink w:anchor="_Toc135648160" w:history="1">
            <w:r w:rsidRPr="000C1CFA">
              <w:rPr>
                <w:rStyle w:val="Hyperlink"/>
                <w:noProof/>
              </w:rPr>
              <w:t>ŞEKİLLER LİSTESİ</w:t>
            </w:r>
            <w:r>
              <w:rPr>
                <w:noProof/>
                <w:webHidden/>
              </w:rPr>
              <w:tab/>
            </w:r>
            <w:r>
              <w:rPr>
                <w:noProof/>
                <w:webHidden/>
              </w:rPr>
              <w:fldChar w:fldCharType="begin"/>
            </w:r>
            <w:r>
              <w:rPr>
                <w:noProof/>
                <w:webHidden/>
              </w:rPr>
              <w:instrText xml:space="preserve"> PAGEREF _Toc135648160 \h </w:instrText>
            </w:r>
            <w:r>
              <w:rPr>
                <w:noProof/>
                <w:webHidden/>
              </w:rPr>
            </w:r>
            <w:r>
              <w:rPr>
                <w:noProof/>
                <w:webHidden/>
              </w:rPr>
              <w:fldChar w:fldCharType="separate"/>
            </w:r>
            <w:r>
              <w:rPr>
                <w:noProof/>
                <w:webHidden/>
              </w:rPr>
              <w:t>vi</w:t>
            </w:r>
            <w:r>
              <w:rPr>
                <w:noProof/>
                <w:webHidden/>
              </w:rPr>
              <w:fldChar w:fldCharType="end"/>
            </w:r>
          </w:hyperlink>
        </w:p>
        <w:p w:rsidR="000A374E" w:rsidRDefault="000A374E">
          <w:pPr>
            <w:pStyle w:val="TOC1"/>
            <w:tabs>
              <w:tab w:val="right" w:leader="dot" w:pos="9060"/>
            </w:tabs>
            <w:rPr>
              <w:rFonts w:asciiTheme="minorHAnsi" w:eastAsiaTheme="minorEastAsia" w:hAnsiTheme="minorHAnsi" w:cstheme="minorBidi"/>
              <w:noProof/>
              <w:sz w:val="22"/>
              <w:szCs w:val="22"/>
            </w:rPr>
          </w:pPr>
          <w:hyperlink w:anchor="_Toc135648161" w:history="1">
            <w:r w:rsidRPr="000C1CFA">
              <w:rPr>
                <w:rStyle w:val="Hyperlink"/>
                <w:noProof/>
              </w:rPr>
              <w:t>KISALTMALAR LİSTESİ</w:t>
            </w:r>
            <w:r>
              <w:rPr>
                <w:noProof/>
                <w:webHidden/>
              </w:rPr>
              <w:tab/>
            </w:r>
            <w:r>
              <w:rPr>
                <w:noProof/>
                <w:webHidden/>
              </w:rPr>
              <w:fldChar w:fldCharType="begin"/>
            </w:r>
            <w:r>
              <w:rPr>
                <w:noProof/>
                <w:webHidden/>
              </w:rPr>
              <w:instrText xml:space="preserve"> PAGEREF _Toc135648161 \h </w:instrText>
            </w:r>
            <w:r>
              <w:rPr>
                <w:noProof/>
                <w:webHidden/>
              </w:rPr>
            </w:r>
            <w:r>
              <w:rPr>
                <w:noProof/>
                <w:webHidden/>
              </w:rPr>
              <w:fldChar w:fldCharType="separate"/>
            </w:r>
            <w:r>
              <w:rPr>
                <w:noProof/>
                <w:webHidden/>
              </w:rPr>
              <w:t>vii</w:t>
            </w:r>
            <w:r>
              <w:rPr>
                <w:noProof/>
                <w:webHidden/>
              </w:rPr>
              <w:fldChar w:fldCharType="end"/>
            </w:r>
          </w:hyperlink>
        </w:p>
        <w:p w:rsidR="000A374E" w:rsidRDefault="000A374E">
          <w:pPr>
            <w:pStyle w:val="TOC1"/>
            <w:tabs>
              <w:tab w:val="right" w:leader="dot" w:pos="9060"/>
            </w:tabs>
            <w:rPr>
              <w:rFonts w:asciiTheme="minorHAnsi" w:eastAsiaTheme="minorEastAsia" w:hAnsiTheme="minorHAnsi" w:cstheme="minorBidi"/>
              <w:noProof/>
              <w:sz w:val="22"/>
              <w:szCs w:val="22"/>
            </w:rPr>
          </w:pPr>
          <w:hyperlink w:anchor="_Toc135648162" w:history="1">
            <w:r w:rsidRPr="000C1CFA">
              <w:rPr>
                <w:rStyle w:val="Hyperlink"/>
                <w:noProof/>
              </w:rPr>
              <w:t>ÖZET</w:t>
            </w:r>
            <w:r>
              <w:rPr>
                <w:noProof/>
                <w:webHidden/>
              </w:rPr>
              <w:tab/>
            </w:r>
            <w:r>
              <w:rPr>
                <w:noProof/>
                <w:webHidden/>
              </w:rPr>
              <w:fldChar w:fldCharType="begin"/>
            </w:r>
            <w:r>
              <w:rPr>
                <w:noProof/>
                <w:webHidden/>
              </w:rPr>
              <w:instrText xml:space="preserve"> PAGEREF _Toc135648162 \h </w:instrText>
            </w:r>
            <w:r>
              <w:rPr>
                <w:noProof/>
                <w:webHidden/>
              </w:rPr>
            </w:r>
            <w:r>
              <w:rPr>
                <w:noProof/>
                <w:webHidden/>
              </w:rPr>
              <w:fldChar w:fldCharType="separate"/>
            </w:r>
            <w:r>
              <w:rPr>
                <w:noProof/>
                <w:webHidden/>
              </w:rPr>
              <w:t>viii</w:t>
            </w:r>
            <w:r>
              <w:rPr>
                <w:noProof/>
                <w:webHidden/>
              </w:rPr>
              <w:fldChar w:fldCharType="end"/>
            </w:r>
          </w:hyperlink>
        </w:p>
        <w:p w:rsidR="000A374E" w:rsidRDefault="000A374E">
          <w:pPr>
            <w:pStyle w:val="TOC1"/>
            <w:tabs>
              <w:tab w:val="right" w:leader="dot" w:pos="9060"/>
            </w:tabs>
            <w:rPr>
              <w:rFonts w:asciiTheme="minorHAnsi" w:eastAsiaTheme="minorEastAsia" w:hAnsiTheme="minorHAnsi" w:cstheme="minorBidi"/>
              <w:noProof/>
              <w:sz w:val="22"/>
              <w:szCs w:val="22"/>
            </w:rPr>
          </w:pPr>
          <w:hyperlink w:anchor="_Toc135648163" w:history="1">
            <w:r w:rsidRPr="000C1CFA">
              <w:rPr>
                <w:rStyle w:val="Hyperlink"/>
                <w:noProof/>
              </w:rPr>
              <w:t>ABSTRACT</w:t>
            </w:r>
            <w:r>
              <w:rPr>
                <w:noProof/>
                <w:webHidden/>
              </w:rPr>
              <w:tab/>
            </w:r>
            <w:r>
              <w:rPr>
                <w:noProof/>
                <w:webHidden/>
              </w:rPr>
              <w:fldChar w:fldCharType="begin"/>
            </w:r>
            <w:r>
              <w:rPr>
                <w:noProof/>
                <w:webHidden/>
              </w:rPr>
              <w:instrText xml:space="preserve"> PAGEREF _Toc135648163 \h </w:instrText>
            </w:r>
            <w:r>
              <w:rPr>
                <w:noProof/>
                <w:webHidden/>
              </w:rPr>
            </w:r>
            <w:r>
              <w:rPr>
                <w:noProof/>
                <w:webHidden/>
              </w:rPr>
              <w:fldChar w:fldCharType="separate"/>
            </w:r>
            <w:r>
              <w:rPr>
                <w:noProof/>
                <w:webHidden/>
              </w:rPr>
              <w:t>ix</w:t>
            </w:r>
            <w:r>
              <w:rPr>
                <w:noProof/>
                <w:webHidden/>
              </w:rPr>
              <w:fldChar w:fldCharType="end"/>
            </w:r>
          </w:hyperlink>
        </w:p>
        <w:p w:rsidR="000A374E" w:rsidRDefault="000A374E">
          <w:pPr>
            <w:pStyle w:val="TOC2"/>
            <w:tabs>
              <w:tab w:val="right" w:leader="dot" w:pos="9060"/>
            </w:tabs>
            <w:rPr>
              <w:rFonts w:asciiTheme="minorHAnsi" w:eastAsiaTheme="minorEastAsia" w:hAnsiTheme="minorHAnsi" w:cstheme="minorBidi"/>
              <w:noProof/>
              <w:sz w:val="22"/>
              <w:szCs w:val="22"/>
            </w:rPr>
          </w:pPr>
          <w:hyperlink w:anchor="_Toc135648164" w:history="1">
            <w:r w:rsidRPr="000C1CFA">
              <w:rPr>
                <w:rStyle w:val="Hyperlink"/>
                <w:noProof/>
              </w:rPr>
              <w:t>1. GİRİŞ</w:t>
            </w:r>
            <w:r>
              <w:rPr>
                <w:noProof/>
                <w:webHidden/>
              </w:rPr>
              <w:tab/>
            </w:r>
            <w:r>
              <w:rPr>
                <w:noProof/>
                <w:webHidden/>
              </w:rPr>
              <w:fldChar w:fldCharType="begin"/>
            </w:r>
            <w:r>
              <w:rPr>
                <w:noProof/>
                <w:webHidden/>
              </w:rPr>
              <w:instrText xml:space="preserve"> PAGEREF _Toc135648164 \h </w:instrText>
            </w:r>
            <w:r>
              <w:rPr>
                <w:noProof/>
                <w:webHidden/>
              </w:rPr>
            </w:r>
            <w:r>
              <w:rPr>
                <w:noProof/>
                <w:webHidden/>
              </w:rPr>
              <w:fldChar w:fldCharType="separate"/>
            </w:r>
            <w:r>
              <w:rPr>
                <w:noProof/>
                <w:webHidden/>
              </w:rPr>
              <w:t>1</w:t>
            </w:r>
            <w:r>
              <w:rPr>
                <w:noProof/>
                <w:webHidden/>
              </w:rPr>
              <w:fldChar w:fldCharType="end"/>
            </w:r>
          </w:hyperlink>
        </w:p>
        <w:p w:rsidR="000A374E" w:rsidRDefault="000A374E">
          <w:pPr>
            <w:pStyle w:val="TOC2"/>
            <w:tabs>
              <w:tab w:val="right" w:leader="dot" w:pos="9060"/>
            </w:tabs>
            <w:rPr>
              <w:rFonts w:asciiTheme="minorHAnsi" w:eastAsiaTheme="minorEastAsia" w:hAnsiTheme="minorHAnsi" w:cstheme="minorBidi"/>
              <w:noProof/>
              <w:sz w:val="22"/>
              <w:szCs w:val="22"/>
            </w:rPr>
          </w:pPr>
          <w:hyperlink w:anchor="_Toc135648165" w:history="1">
            <w:r w:rsidRPr="000C1CFA">
              <w:rPr>
                <w:rStyle w:val="Hyperlink"/>
                <w:noProof/>
              </w:rPr>
              <w:t>2. Kullanılan Teknolojiler</w:t>
            </w:r>
            <w:r>
              <w:rPr>
                <w:noProof/>
                <w:webHidden/>
              </w:rPr>
              <w:tab/>
            </w:r>
            <w:r>
              <w:rPr>
                <w:noProof/>
                <w:webHidden/>
              </w:rPr>
              <w:fldChar w:fldCharType="begin"/>
            </w:r>
            <w:r>
              <w:rPr>
                <w:noProof/>
                <w:webHidden/>
              </w:rPr>
              <w:instrText xml:space="preserve"> PAGEREF _Toc135648165 \h </w:instrText>
            </w:r>
            <w:r>
              <w:rPr>
                <w:noProof/>
                <w:webHidden/>
              </w:rPr>
            </w:r>
            <w:r>
              <w:rPr>
                <w:noProof/>
                <w:webHidden/>
              </w:rPr>
              <w:fldChar w:fldCharType="separate"/>
            </w:r>
            <w:r>
              <w:rPr>
                <w:noProof/>
                <w:webHidden/>
              </w:rPr>
              <w:t>2</w:t>
            </w:r>
            <w:r>
              <w:rPr>
                <w:noProof/>
                <w:webHidden/>
              </w:rPr>
              <w:fldChar w:fldCharType="end"/>
            </w:r>
          </w:hyperlink>
        </w:p>
        <w:p w:rsidR="000A374E" w:rsidRDefault="000A374E">
          <w:pPr>
            <w:pStyle w:val="TOC2"/>
            <w:tabs>
              <w:tab w:val="right" w:leader="dot" w:pos="9060"/>
            </w:tabs>
            <w:rPr>
              <w:rFonts w:asciiTheme="minorHAnsi" w:eastAsiaTheme="minorEastAsia" w:hAnsiTheme="minorHAnsi" w:cstheme="minorBidi"/>
              <w:noProof/>
              <w:sz w:val="22"/>
              <w:szCs w:val="22"/>
            </w:rPr>
          </w:pPr>
          <w:hyperlink w:anchor="_Toc135648166" w:history="1">
            <w:r w:rsidRPr="000C1CFA">
              <w:rPr>
                <w:rStyle w:val="Hyperlink"/>
                <w:noProof/>
              </w:rPr>
              <w:t>3. Elektronik Yoklama Süreci</w:t>
            </w:r>
            <w:r>
              <w:rPr>
                <w:noProof/>
                <w:webHidden/>
              </w:rPr>
              <w:tab/>
            </w:r>
            <w:r>
              <w:rPr>
                <w:noProof/>
                <w:webHidden/>
              </w:rPr>
              <w:fldChar w:fldCharType="begin"/>
            </w:r>
            <w:r>
              <w:rPr>
                <w:noProof/>
                <w:webHidden/>
              </w:rPr>
              <w:instrText xml:space="preserve"> PAGEREF _Toc135648166 \h </w:instrText>
            </w:r>
            <w:r>
              <w:rPr>
                <w:noProof/>
                <w:webHidden/>
              </w:rPr>
            </w:r>
            <w:r>
              <w:rPr>
                <w:noProof/>
                <w:webHidden/>
              </w:rPr>
              <w:fldChar w:fldCharType="separate"/>
            </w:r>
            <w:r>
              <w:rPr>
                <w:noProof/>
                <w:webHidden/>
              </w:rPr>
              <w:t>2</w:t>
            </w:r>
            <w:r>
              <w:rPr>
                <w:noProof/>
                <w:webHidden/>
              </w:rPr>
              <w:fldChar w:fldCharType="end"/>
            </w:r>
          </w:hyperlink>
        </w:p>
        <w:p w:rsidR="000A374E" w:rsidRDefault="000A374E">
          <w:pPr>
            <w:pStyle w:val="TOC2"/>
            <w:tabs>
              <w:tab w:val="right" w:leader="dot" w:pos="9060"/>
            </w:tabs>
            <w:rPr>
              <w:rFonts w:asciiTheme="minorHAnsi" w:eastAsiaTheme="minorEastAsia" w:hAnsiTheme="minorHAnsi" w:cstheme="minorBidi"/>
              <w:noProof/>
              <w:sz w:val="22"/>
              <w:szCs w:val="22"/>
            </w:rPr>
          </w:pPr>
          <w:hyperlink w:anchor="_Toc135648167" w:history="1">
            <w:r w:rsidRPr="000C1CFA">
              <w:rPr>
                <w:rStyle w:val="Hyperlink"/>
                <w:noProof/>
              </w:rPr>
              <w:t>4. Donanım Kısmının Gerçekleştirilmesi</w:t>
            </w:r>
            <w:r>
              <w:rPr>
                <w:noProof/>
                <w:webHidden/>
              </w:rPr>
              <w:tab/>
            </w:r>
            <w:r>
              <w:rPr>
                <w:noProof/>
                <w:webHidden/>
              </w:rPr>
              <w:fldChar w:fldCharType="begin"/>
            </w:r>
            <w:r>
              <w:rPr>
                <w:noProof/>
                <w:webHidden/>
              </w:rPr>
              <w:instrText xml:space="preserve"> PAGEREF _Toc135648167 \h </w:instrText>
            </w:r>
            <w:r>
              <w:rPr>
                <w:noProof/>
                <w:webHidden/>
              </w:rPr>
            </w:r>
            <w:r>
              <w:rPr>
                <w:noProof/>
                <w:webHidden/>
              </w:rPr>
              <w:fldChar w:fldCharType="separate"/>
            </w:r>
            <w:r>
              <w:rPr>
                <w:noProof/>
                <w:webHidden/>
              </w:rPr>
              <w:t>3</w:t>
            </w:r>
            <w:r>
              <w:rPr>
                <w:noProof/>
                <w:webHidden/>
              </w:rPr>
              <w:fldChar w:fldCharType="end"/>
            </w:r>
          </w:hyperlink>
        </w:p>
        <w:p w:rsidR="000A374E" w:rsidRDefault="000A374E">
          <w:pPr>
            <w:pStyle w:val="TOC2"/>
            <w:tabs>
              <w:tab w:val="right" w:leader="dot" w:pos="9060"/>
            </w:tabs>
            <w:rPr>
              <w:rFonts w:asciiTheme="minorHAnsi" w:eastAsiaTheme="minorEastAsia" w:hAnsiTheme="minorHAnsi" w:cstheme="minorBidi"/>
              <w:noProof/>
              <w:sz w:val="22"/>
              <w:szCs w:val="22"/>
            </w:rPr>
          </w:pPr>
          <w:hyperlink w:anchor="_Toc135648168" w:history="1">
            <w:r w:rsidRPr="000C1CFA">
              <w:rPr>
                <w:rStyle w:val="Hyperlink"/>
                <w:noProof/>
              </w:rPr>
              <w:t>5. Donanımın Kutulanması</w:t>
            </w:r>
            <w:r>
              <w:rPr>
                <w:noProof/>
                <w:webHidden/>
              </w:rPr>
              <w:tab/>
            </w:r>
            <w:r>
              <w:rPr>
                <w:noProof/>
                <w:webHidden/>
              </w:rPr>
              <w:fldChar w:fldCharType="begin"/>
            </w:r>
            <w:r>
              <w:rPr>
                <w:noProof/>
                <w:webHidden/>
              </w:rPr>
              <w:instrText xml:space="preserve"> PAGEREF _Toc135648168 \h </w:instrText>
            </w:r>
            <w:r>
              <w:rPr>
                <w:noProof/>
                <w:webHidden/>
              </w:rPr>
            </w:r>
            <w:r>
              <w:rPr>
                <w:noProof/>
                <w:webHidden/>
              </w:rPr>
              <w:fldChar w:fldCharType="separate"/>
            </w:r>
            <w:r>
              <w:rPr>
                <w:noProof/>
                <w:webHidden/>
              </w:rPr>
              <w:t>4</w:t>
            </w:r>
            <w:r>
              <w:rPr>
                <w:noProof/>
                <w:webHidden/>
              </w:rPr>
              <w:fldChar w:fldCharType="end"/>
            </w:r>
          </w:hyperlink>
        </w:p>
        <w:p w:rsidR="000A374E" w:rsidRDefault="000A374E">
          <w:pPr>
            <w:pStyle w:val="TOC2"/>
            <w:tabs>
              <w:tab w:val="right" w:leader="dot" w:pos="9060"/>
            </w:tabs>
            <w:rPr>
              <w:rFonts w:asciiTheme="minorHAnsi" w:eastAsiaTheme="minorEastAsia" w:hAnsiTheme="minorHAnsi" w:cstheme="minorBidi"/>
              <w:noProof/>
              <w:sz w:val="22"/>
              <w:szCs w:val="22"/>
            </w:rPr>
          </w:pPr>
          <w:hyperlink w:anchor="_Toc135648169" w:history="1">
            <w:r w:rsidRPr="000C1CFA">
              <w:rPr>
                <w:rStyle w:val="Hyperlink"/>
                <w:noProof/>
              </w:rPr>
              <w:t>6. Gömülü Yazılımın Gerçekleştirilmesi</w:t>
            </w:r>
            <w:r>
              <w:rPr>
                <w:noProof/>
                <w:webHidden/>
              </w:rPr>
              <w:tab/>
            </w:r>
            <w:r>
              <w:rPr>
                <w:noProof/>
                <w:webHidden/>
              </w:rPr>
              <w:fldChar w:fldCharType="begin"/>
            </w:r>
            <w:r>
              <w:rPr>
                <w:noProof/>
                <w:webHidden/>
              </w:rPr>
              <w:instrText xml:space="preserve"> PAGEREF _Toc135648169 \h </w:instrText>
            </w:r>
            <w:r>
              <w:rPr>
                <w:noProof/>
                <w:webHidden/>
              </w:rPr>
            </w:r>
            <w:r>
              <w:rPr>
                <w:noProof/>
                <w:webHidden/>
              </w:rPr>
              <w:fldChar w:fldCharType="separate"/>
            </w:r>
            <w:r>
              <w:rPr>
                <w:noProof/>
                <w:webHidden/>
              </w:rPr>
              <w:t>5</w:t>
            </w:r>
            <w:r>
              <w:rPr>
                <w:noProof/>
                <w:webHidden/>
              </w:rPr>
              <w:fldChar w:fldCharType="end"/>
            </w:r>
          </w:hyperlink>
        </w:p>
        <w:p w:rsidR="000A374E" w:rsidRDefault="000A374E">
          <w:pPr>
            <w:pStyle w:val="TOC2"/>
            <w:tabs>
              <w:tab w:val="right" w:leader="dot" w:pos="9060"/>
            </w:tabs>
            <w:rPr>
              <w:rFonts w:asciiTheme="minorHAnsi" w:eastAsiaTheme="minorEastAsia" w:hAnsiTheme="minorHAnsi" w:cstheme="minorBidi"/>
              <w:noProof/>
              <w:sz w:val="22"/>
              <w:szCs w:val="22"/>
            </w:rPr>
          </w:pPr>
          <w:hyperlink w:anchor="_Toc135648170" w:history="1">
            <w:r w:rsidRPr="000C1CFA">
              <w:rPr>
                <w:rStyle w:val="Hyperlink"/>
                <w:noProof/>
              </w:rPr>
              <w:t>7. Sunucu Yazılımının Gerçekleştirilmesi</w:t>
            </w:r>
            <w:r>
              <w:rPr>
                <w:noProof/>
                <w:webHidden/>
              </w:rPr>
              <w:tab/>
            </w:r>
            <w:r>
              <w:rPr>
                <w:noProof/>
                <w:webHidden/>
              </w:rPr>
              <w:fldChar w:fldCharType="begin"/>
            </w:r>
            <w:r>
              <w:rPr>
                <w:noProof/>
                <w:webHidden/>
              </w:rPr>
              <w:instrText xml:space="preserve"> PAGEREF _Toc135648170 \h </w:instrText>
            </w:r>
            <w:r>
              <w:rPr>
                <w:noProof/>
                <w:webHidden/>
              </w:rPr>
            </w:r>
            <w:r>
              <w:rPr>
                <w:noProof/>
                <w:webHidden/>
              </w:rPr>
              <w:fldChar w:fldCharType="separate"/>
            </w:r>
            <w:r>
              <w:rPr>
                <w:noProof/>
                <w:webHidden/>
              </w:rPr>
              <w:t>6</w:t>
            </w:r>
            <w:r>
              <w:rPr>
                <w:noProof/>
                <w:webHidden/>
              </w:rPr>
              <w:fldChar w:fldCharType="end"/>
            </w:r>
          </w:hyperlink>
        </w:p>
        <w:p w:rsidR="000A374E" w:rsidRDefault="000A374E">
          <w:pPr>
            <w:pStyle w:val="TOC2"/>
            <w:tabs>
              <w:tab w:val="right" w:leader="dot" w:pos="9060"/>
            </w:tabs>
            <w:rPr>
              <w:rFonts w:asciiTheme="minorHAnsi" w:eastAsiaTheme="minorEastAsia" w:hAnsiTheme="minorHAnsi" w:cstheme="minorBidi"/>
              <w:noProof/>
              <w:sz w:val="22"/>
              <w:szCs w:val="22"/>
            </w:rPr>
          </w:pPr>
          <w:hyperlink w:anchor="_Toc135648171" w:history="1">
            <w:r w:rsidRPr="000C1CFA">
              <w:rPr>
                <w:rStyle w:val="Hyperlink"/>
                <w:noProof/>
              </w:rPr>
              <w:t>8. SONUÇ</w:t>
            </w:r>
            <w:r>
              <w:rPr>
                <w:noProof/>
                <w:webHidden/>
              </w:rPr>
              <w:tab/>
            </w:r>
            <w:r>
              <w:rPr>
                <w:noProof/>
                <w:webHidden/>
              </w:rPr>
              <w:fldChar w:fldCharType="begin"/>
            </w:r>
            <w:r>
              <w:rPr>
                <w:noProof/>
                <w:webHidden/>
              </w:rPr>
              <w:instrText xml:space="preserve"> PAGEREF _Toc135648171 \h </w:instrText>
            </w:r>
            <w:r>
              <w:rPr>
                <w:noProof/>
                <w:webHidden/>
              </w:rPr>
            </w:r>
            <w:r>
              <w:rPr>
                <w:noProof/>
                <w:webHidden/>
              </w:rPr>
              <w:fldChar w:fldCharType="separate"/>
            </w:r>
            <w:r>
              <w:rPr>
                <w:noProof/>
                <w:webHidden/>
              </w:rPr>
              <w:t>10</w:t>
            </w:r>
            <w:r>
              <w:rPr>
                <w:noProof/>
                <w:webHidden/>
              </w:rPr>
              <w:fldChar w:fldCharType="end"/>
            </w:r>
          </w:hyperlink>
        </w:p>
        <w:p w:rsidR="000A374E" w:rsidRDefault="000A374E">
          <w:pPr>
            <w:pStyle w:val="TOC1"/>
            <w:tabs>
              <w:tab w:val="right" w:leader="dot" w:pos="9060"/>
            </w:tabs>
            <w:rPr>
              <w:rFonts w:asciiTheme="minorHAnsi" w:eastAsiaTheme="minorEastAsia" w:hAnsiTheme="minorHAnsi" w:cstheme="minorBidi"/>
              <w:noProof/>
              <w:sz w:val="22"/>
              <w:szCs w:val="22"/>
            </w:rPr>
          </w:pPr>
          <w:hyperlink w:anchor="_Toc135648172" w:history="1">
            <w:r w:rsidRPr="000C1CFA">
              <w:rPr>
                <w:rStyle w:val="Hyperlink"/>
                <w:noProof/>
              </w:rPr>
              <w:t>KAYNAKLAR</w:t>
            </w:r>
            <w:r>
              <w:rPr>
                <w:noProof/>
                <w:webHidden/>
              </w:rPr>
              <w:tab/>
            </w:r>
            <w:r>
              <w:rPr>
                <w:noProof/>
                <w:webHidden/>
              </w:rPr>
              <w:fldChar w:fldCharType="begin"/>
            </w:r>
            <w:r>
              <w:rPr>
                <w:noProof/>
                <w:webHidden/>
              </w:rPr>
              <w:instrText xml:space="preserve"> PAGEREF _Toc135648172 \h </w:instrText>
            </w:r>
            <w:r>
              <w:rPr>
                <w:noProof/>
                <w:webHidden/>
              </w:rPr>
            </w:r>
            <w:r>
              <w:rPr>
                <w:noProof/>
                <w:webHidden/>
              </w:rPr>
              <w:fldChar w:fldCharType="separate"/>
            </w:r>
            <w:r>
              <w:rPr>
                <w:noProof/>
                <w:webHidden/>
              </w:rPr>
              <w:t>10</w:t>
            </w:r>
            <w:r>
              <w:rPr>
                <w:noProof/>
                <w:webHidden/>
              </w:rPr>
              <w:fldChar w:fldCharType="end"/>
            </w:r>
          </w:hyperlink>
        </w:p>
        <w:p w:rsidR="000A374E" w:rsidRDefault="000A374E">
          <w:pPr>
            <w:pStyle w:val="TOC1"/>
            <w:tabs>
              <w:tab w:val="right" w:leader="dot" w:pos="9060"/>
            </w:tabs>
            <w:rPr>
              <w:rFonts w:asciiTheme="minorHAnsi" w:eastAsiaTheme="minorEastAsia" w:hAnsiTheme="minorHAnsi" w:cstheme="minorBidi"/>
              <w:noProof/>
              <w:sz w:val="22"/>
              <w:szCs w:val="22"/>
            </w:rPr>
          </w:pPr>
          <w:hyperlink w:anchor="_Toc135648173" w:history="1">
            <w:r w:rsidRPr="000C1CFA">
              <w:rPr>
                <w:rStyle w:val="Hyperlink"/>
                <w:noProof/>
              </w:rPr>
              <w:t>ÖZGEÇMİŞ</w:t>
            </w:r>
            <w:r>
              <w:rPr>
                <w:noProof/>
                <w:webHidden/>
              </w:rPr>
              <w:tab/>
            </w:r>
            <w:r>
              <w:rPr>
                <w:noProof/>
                <w:webHidden/>
              </w:rPr>
              <w:fldChar w:fldCharType="begin"/>
            </w:r>
            <w:r>
              <w:rPr>
                <w:noProof/>
                <w:webHidden/>
              </w:rPr>
              <w:instrText xml:space="preserve"> PAGEREF _Toc135648173 \h </w:instrText>
            </w:r>
            <w:r>
              <w:rPr>
                <w:noProof/>
                <w:webHidden/>
              </w:rPr>
            </w:r>
            <w:r>
              <w:rPr>
                <w:noProof/>
                <w:webHidden/>
              </w:rPr>
              <w:fldChar w:fldCharType="separate"/>
            </w:r>
            <w:r>
              <w:rPr>
                <w:noProof/>
                <w:webHidden/>
              </w:rPr>
              <w:t>11</w:t>
            </w:r>
            <w:r>
              <w:rPr>
                <w:noProof/>
                <w:webHidden/>
              </w:rPr>
              <w:fldChar w:fldCharType="end"/>
            </w:r>
          </w:hyperlink>
        </w:p>
        <w:p w:rsidR="004C1163" w:rsidRDefault="004C1163" w:rsidP="004C1163">
          <w:r w:rsidRPr="0089385D">
            <w:rPr>
              <w:b/>
              <w:bCs/>
              <w:noProof/>
            </w:rPr>
            <w:fldChar w:fldCharType="end"/>
          </w:r>
        </w:p>
      </w:sdtContent>
    </w:sdt>
    <w:p w:rsidR="004C1163" w:rsidRDefault="004C1163" w:rsidP="004C1163">
      <w:pPr>
        <w:jc w:val="center"/>
        <w:rPr>
          <w:b/>
          <w:sz w:val="22"/>
          <w:szCs w:val="22"/>
        </w:rPr>
      </w:pPr>
    </w:p>
    <w:p w:rsidR="004C1163" w:rsidRDefault="004C1163" w:rsidP="004C1163">
      <w:pPr>
        <w:jc w:val="center"/>
        <w:rPr>
          <w:b/>
          <w:sz w:val="22"/>
          <w:szCs w:val="22"/>
        </w:rPr>
      </w:pPr>
    </w:p>
    <w:p w:rsidR="004C1163" w:rsidRDefault="004C1163" w:rsidP="004C1163">
      <w:pPr>
        <w:jc w:val="center"/>
        <w:rPr>
          <w:b/>
          <w:sz w:val="22"/>
          <w:szCs w:val="22"/>
        </w:rPr>
      </w:pPr>
    </w:p>
    <w:p w:rsidR="004C1163" w:rsidRDefault="004C1163" w:rsidP="004C1163">
      <w:pPr>
        <w:jc w:val="center"/>
        <w:rPr>
          <w:b/>
          <w:sz w:val="22"/>
          <w:szCs w:val="22"/>
        </w:rPr>
      </w:pPr>
    </w:p>
    <w:p w:rsidR="004C1163" w:rsidRDefault="004C1163"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E55DA5" w:rsidRDefault="00E55DA5" w:rsidP="006F74EC">
      <w:pPr>
        <w:rPr>
          <w:b/>
          <w:sz w:val="22"/>
          <w:szCs w:val="22"/>
        </w:rPr>
      </w:pPr>
    </w:p>
    <w:p w:rsidR="009B418B" w:rsidRDefault="009B418B" w:rsidP="006F74EC">
      <w:pPr>
        <w:rPr>
          <w:b/>
          <w:sz w:val="22"/>
          <w:szCs w:val="22"/>
        </w:rPr>
      </w:pPr>
    </w:p>
    <w:p w:rsidR="005B12F5" w:rsidRDefault="009B418B" w:rsidP="00A57532">
      <w:pPr>
        <w:pStyle w:val="Heading1"/>
        <w:jc w:val="left"/>
      </w:pPr>
      <w:bookmarkStart w:id="6" w:name="_Toc135648160"/>
      <w:r w:rsidRPr="009B418B">
        <w:lastRenderedPageBreak/>
        <w:t>ŞEKİLLER LİSTESİ</w:t>
      </w:r>
      <w:bookmarkEnd w:id="6"/>
    </w:p>
    <w:p w:rsidR="00A57532" w:rsidRDefault="00A57532" w:rsidP="009B418B">
      <w:pPr>
        <w:spacing w:after="60" w:line="360" w:lineRule="auto"/>
      </w:pPr>
    </w:p>
    <w:p w:rsidR="007F4DBC" w:rsidRDefault="007F4DBC" w:rsidP="009B418B">
      <w:pPr>
        <w:spacing w:after="60" w:line="360" w:lineRule="auto"/>
        <w:rPr>
          <w:sz w:val="22"/>
          <w:szCs w:val="22"/>
        </w:rPr>
      </w:pPr>
      <w:r>
        <w:rPr>
          <w:sz w:val="22"/>
          <w:szCs w:val="22"/>
        </w:rPr>
        <w:t xml:space="preserve">Tablo 2.1: </w:t>
      </w:r>
      <w:r w:rsidRPr="007F4DBC">
        <w:rPr>
          <w:sz w:val="22"/>
          <w:szCs w:val="22"/>
        </w:rPr>
        <w:t>Kullanılan teknolojiler ve kullanım amaçları</w:t>
      </w:r>
    </w:p>
    <w:p w:rsidR="00A57532" w:rsidRPr="00A57532" w:rsidRDefault="00B12BF8" w:rsidP="00A57532">
      <w:pPr>
        <w:spacing w:afterLines="60" w:after="144" w:line="360" w:lineRule="auto"/>
        <w:rPr>
          <w:sz w:val="22"/>
          <w:szCs w:val="22"/>
        </w:rPr>
      </w:pPr>
      <w:r>
        <w:rPr>
          <w:sz w:val="22"/>
          <w:szCs w:val="22"/>
        </w:rPr>
        <w:t>Şekil 3</w:t>
      </w:r>
      <w:r w:rsidR="00A57532" w:rsidRPr="00A57532">
        <w:rPr>
          <w:sz w:val="22"/>
          <w:szCs w:val="22"/>
        </w:rPr>
        <w:t>.1: Elektronik yoklama sürecini gösterir akış diyagramı</w:t>
      </w:r>
    </w:p>
    <w:p w:rsidR="00A57532" w:rsidRPr="00A57532" w:rsidRDefault="00B12BF8" w:rsidP="00A57532">
      <w:pPr>
        <w:spacing w:afterLines="60" w:after="144" w:line="360" w:lineRule="auto"/>
        <w:rPr>
          <w:sz w:val="22"/>
          <w:szCs w:val="22"/>
        </w:rPr>
      </w:pPr>
      <w:r>
        <w:rPr>
          <w:sz w:val="22"/>
          <w:szCs w:val="22"/>
        </w:rPr>
        <w:t>Şekil 4</w:t>
      </w:r>
      <w:r w:rsidR="00A57532" w:rsidRPr="00A57532">
        <w:rPr>
          <w:sz w:val="22"/>
          <w:szCs w:val="22"/>
        </w:rPr>
        <w:t>.1: Donanım çözümü için geliştirilen devreye ait diyagram</w:t>
      </w:r>
      <w:r w:rsidR="00A57532" w:rsidRPr="00A57532">
        <w:rPr>
          <w:sz w:val="22"/>
          <w:szCs w:val="22"/>
        </w:rPr>
        <w:tab/>
      </w:r>
    </w:p>
    <w:p w:rsidR="00A57532" w:rsidRDefault="00A57532" w:rsidP="00A57532">
      <w:pPr>
        <w:spacing w:afterLines="60" w:after="144" w:line="360" w:lineRule="auto"/>
        <w:rPr>
          <w:sz w:val="22"/>
          <w:szCs w:val="22"/>
        </w:rPr>
      </w:pPr>
      <w:r w:rsidRPr="00A57532">
        <w:rPr>
          <w:sz w:val="22"/>
          <w:szCs w:val="22"/>
        </w:rPr>
        <w:t>Ş</w:t>
      </w:r>
      <w:r w:rsidR="00B12BF8">
        <w:rPr>
          <w:sz w:val="22"/>
          <w:szCs w:val="22"/>
        </w:rPr>
        <w:t>ekil 5</w:t>
      </w:r>
      <w:r w:rsidRPr="00A57532">
        <w:rPr>
          <w:sz w:val="22"/>
          <w:szCs w:val="22"/>
        </w:rPr>
        <w:t>.1: Donanım çözümü olarak geliştirilen cihaz</w:t>
      </w:r>
    </w:p>
    <w:p w:rsidR="00E05467" w:rsidRPr="00A57532" w:rsidRDefault="00E05467" w:rsidP="00A57532">
      <w:pPr>
        <w:spacing w:afterLines="60" w:after="144" w:line="360" w:lineRule="auto"/>
        <w:rPr>
          <w:sz w:val="22"/>
          <w:szCs w:val="22"/>
        </w:rPr>
      </w:pPr>
      <w:r w:rsidRPr="00E05467">
        <w:rPr>
          <w:sz w:val="22"/>
          <w:szCs w:val="22"/>
        </w:rPr>
        <w:t>Şekil 7.1: Giriş paneli için yapılan Spring Security yapılandırmaları</w:t>
      </w:r>
    </w:p>
    <w:p w:rsidR="00A57532" w:rsidRPr="00A57532" w:rsidRDefault="005B3D91" w:rsidP="00A57532">
      <w:pPr>
        <w:pStyle w:val="ListParagraph"/>
        <w:spacing w:afterLines="60" w:after="144" w:line="360" w:lineRule="auto"/>
        <w:ind w:left="0"/>
        <w:rPr>
          <w:sz w:val="22"/>
          <w:szCs w:val="22"/>
        </w:rPr>
      </w:pPr>
      <w:r>
        <w:rPr>
          <w:sz w:val="22"/>
          <w:szCs w:val="22"/>
        </w:rPr>
        <w:t>Şekil 7</w:t>
      </w:r>
      <w:r w:rsidR="00E05467">
        <w:rPr>
          <w:sz w:val="22"/>
          <w:szCs w:val="22"/>
        </w:rPr>
        <w:t>.2</w:t>
      </w:r>
      <w:r w:rsidR="00A57532" w:rsidRPr="00A57532">
        <w:rPr>
          <w:sz w:val="22"/>
          <w:szCs w:val="22"/>
        </w:rPr>
        <w:t>: Tarayıcı üzerinden erişilen e-Yoklama sistemine giriş paneli</w:t>
      </w:r>
    </w:p>
    <w:p w:rsidR="00A57532" w:rsidRPr="00A57532" w:rsidRDefault="005B3D91" w:rsidP="00A57532">
      <w:pPr>
        <w:spacing w:afterLines="60" w:after="144" w:line="360" w:lineRule="auto"/>
        <w:rPr>
          <w:sz w:val="22"/>
          <w:szCs w:val="22"/>
        </w:rPr>
      </w:pPr>
      <w:r>
        <w:rPr>
          <w:sz w:val="22"/>
          <w:szCs w:val="22"/>
        </w:rPr>
        <w:t>Şekil 7</w:t>
      </w:r>
      <w:r w:rsidR="00E05467">
        <w:rPr>
          <w:sz w:val="22"/>
          <w:szCs w:val="22"/>
        </w:rPr>
        <w:t>.3</w:t>
      </w:r>
      <w:r w:rsidR="00A57532" w:rsidRPr="00A57532">
        <w:rPr>
          <w:sz w:val="22"/>
          <w:szCs w:val="22"/>
        </w:rPr>
        <w:t>: Öğrenci paneli görünümü</w:t>
      </w:r>
    </w:p>
    <w:p w:rsidR="00A57532" w:rsidRPr="00A57532" w:rsidRDefault="005B3D91" w:rsidP="00A57532">
      <w:pPr>
        <w:spacing w:afterLines="60" w:after="144" w:line="360" w:lineRule="auto"/>
        <w:rPr>
          <w:sz w:val="22"/>
          <w:szCs w:val="22"/>
        </w:rPr>
      </w:pPr>
      <w:r>
        <w:rPr>
          <w:sz w:val="22"/>
          <w:szCs w:val="22"/>
        </w:rPr>
        <w:t>Şekil 7</w:t>
      </w:r>
      <w:r w:rsidR="00E05467">
        <w:rPr>
          <w:sz w:val="22"/>
          <w:szCs w:val="22"/>
        </w:rPr>
        <w:t>.4</w:t>
      </w:r>
      <w:r w:rsidR="00A57532" w:rsidRPr="00A57532">
        <w:rPr>
          <w:sz w:val="22"/>
          <w:szCs w:val="22"/>
        </w:rPr>
        <w:t>: Yönetici paneli görünümü</w:t>
      </w:r>
    </w:p>
    <w:p w:rsidR="00A57532" w:rsidRPr="00A57532" w:rsidRDefault="005B3D91" w:rsidP="00A57532">
      <w:pPr>
        <w:spacing w:afterLines="60" w:after="144" w:line="360" w:lineRule="auto"/>
        <w:rPr>
          <w:sz w:val="22"/>
          <w:szCs w:val="22"/>
        </w:rPr>
      </w:pPr>
      <w:r>
        <w:rPr>
          <w:sz w:val="22"/>
          <w:szCs w:val="22"/>
        </w:rPr>
        <w:t>Şekil 7</w:t>
      </w:r>
      <w:r w:rsidR="00E05467">
        <w:rPr>
          <w:sz w:val="22"/>
          <w:szCs w:val="22"/>
        </w:rPr>
        <w:t>.5</w:t>
      </w:r>
      <w:r w:rsidR="00A57532" w:rsidRPr="00A57532">
        <w:rPr>
          <w:sz w:val="22"/>
          <w:szCs w:val="22"/>
        </w:rPr>
        <w:t>: Yönetici panelinde bulunan “Ders İşlemleri” paneli görünümü</w:t>
      </w:r>
    </w:p>
    <w:p w:rsidR="00A57532" w:rsidRPr="00A57532" w:rsidRDefault="005B3D91" w:rsidP="00A57532">
      <w:pPr>
        <w:spacing w:afterLines="60" w:after="144" w:line="360" w:lineRule="auto"/>
        <w:rPr>
          <w:sz w:val="22"/>
          <w:szCs w:val="22"/>
        </w:rPr>
      </w:pPr>
      <w:r>
        <w:rPr>
          <w:sz w:val="22"/>
          <w:szCs w:val="22"/>
        </w:rPr>
        <w:t>Şekil 7</w:t>
      </w:r>
      <w:r w:rsidR="00E05467">
        <w:rPr>
          <w:sz w:val="22"/>
          <w:szCs w:val="22"/>
        </w:rPr>
        <w:t>.6</w:t>
      </w:r>
      <w:r w:rsidR="00A57532" w:rsidRPr="00A57532">
        <w:rPr>
          <w:sz w:val="22"/>
          <w:szCs w:val="22"/>
        </w:rPr>
        <w:t>: Veritabanı mimarisi</w:t>
      </w:r>
    </w:p>
    <w:p w:rsidR="00A57532" w:rsidRDefault="00A57532"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282E88" w:rsidRDefault="00282E88" w:rsidP="009B418B">
      <w:pPr>
        <w:spacing w:after="60" w:line="360" w:lineRule="auto"/>
        <w:rPr>
          <w:sz w:val="22"/>
          <w:szCs w:val="22"/>
        </w:rPr>
      </w:pPr>
    </w:p>
    <w:p w:rsidR="000A374E" w:rsidRDefault="000A374E" w:rsidP="009B418B">
      <w:pPr>
        <w:spacing w:after="60" w:line="360" w:lineRule="auto"/>
        <w:rPr>
          <w:sz w:val="22"/>
          <w:szCs w:val="22"/>
        </w:rPr>
      </w:pPr>
    </w:p>
    <w:p w:rsidR="000A374E" w:rsidRDefault="000A374E" w:rsidP="009B418B">
      <w:pPr>
        <w:spacing w:after="60" w:line="360" w:lineRule="auto"/>
        <w:rPr>
          <w:sz w:val="22"/>
          <w:szCs w:val="22"/>
        </w:rPr>
      </w:pPr>
    </w:p>
    <w:p w:rsidR="00A03505" w:rsidRDefault="005B12F5" w:rsidP="00FF1692">
      <w:pPr>
        <w:pStyle w:val="Heading1"/>
        <w:jc w:val="left"/>
      </w:pPr>
      <w:bookmarkStart w:id="7" w:name="_Toc135648161"/>
      <w:r w:rsidRPr="005B12F5">
        <w:t>KISALTMALAR LİSTESİ</w:t>
      </w:r>
      <w:bookmarkEnd w:id="7"/>
    </w:p>
    <w:p w:rsidR="007D53A4" w:rsidRPr="007D53A4" w:rsidRDefault="007D53A4" w:rsidP="007D53A4"/>
    <w:p w:rsidR="005B12F5" w:rsidRDefault="00C14B83" w:rsidP="009B418B">
      <w:pPr>
        <w:spacing w:after="60" w:line="360" w:lineRule="auto"/>
        <w:rPr>
          <w:sz w:val="22"/>
          <w:szCs w:val="22"/>
        </w:rPr>
      </w:pPr>
      <w:r>
        <w:rPr>
          <w:sz w:val="22"/>
          <w:szCs w:val="22"/>
        </w:rPr>
        <w:t>RFID</w:t>
      </w:r>
      <w:r w:rsidR="005B12F5">
        <w:rPr>
          <w:sz w:val="22"/>
          <w:szCs w:val="22"/>
        </w:rPr>
        <w:t xml:space="preserve"> </w:t>
      </w:r>
      <w:r w:rsidR="005B12F5">
        <w:rPr>
          <w:sz w:val="22"/>
          <w:szCs w:val="22"/>
        </w:rPr>
        <w:tab/>
      </w:r>
      <w:r w:rsidR="005B12F5">
        <w:rPr>
          <w:sz w:val="22"/>
          <w:szCs w:val="22"/>
        </w:rPr>
        <w:tab/>
        <w:t xml:space="preserve">: </w:t>
      </w:r>
      <w:r w:rsidRPr="00C14B83">
        <w:rPr>
          <w:sz w:val="22"/>
          <w:szCs w:val="22"/>
        </w:rPr>
        <w:t>Radio Frequency Identification</w:t>
      </w:r>
    </w:p>
    <w:p w:rsidR="00C14B83" w:rsidRDefault="00C14B83" w:rsidP="009B418B">
      <w:pPr>
        <w:spacing w:after="60" w:line="360" w:lineRule="auto"/>
        <w:rPr>
          <w:sz w:val="22"/>
          <w:szCs w:val="22"/>
        </w:rPr>
      </w:pPr>
      <w:r>
        <w:rPr>
          <w:sz w:val="22"/>
          <w:szCs w:val="22"/>
        </w:rPr>
        <w:t>API</w:t>
      </w:r>
      <w:r>
        <w:rPr>
          <w:sz w:val="22"/>
          <w:szCs w:val="22"/>
        </w:rPr>
        <w:tab/>
      </w:r>
      <w:r>
        <w:rPr>
          <w:sz w:val="22"/>
          <w:szCs w:val="22"/>
        </w:rPr>
        <w:tab/>
        <w:t>: Application Programming Interface</w:t>
      </w:r>
    </w:p>
    <w:p w:rsidR="001F3893" w:rsidRDefault="001F3893" w:rsidP="009B418B">
      <w:pPr>
        <w:spacing w:after="60" w:line="360" w:lineRule="auto"/>
        <w:rPr>
          <w:sz w:val="22"/>
          <w:szCs w:val="22"/>
        </w:rPr>
      </w:pPr>
      <w:r>
        <w:rPr>
          <w:sz w:val="22"/>
          <w:szCs w:val="22"/>
        </w:rPr>
        <w:t>Wi-Fi</w:t>
      </w:r>
      <w:r>
        <w:rPr>
          <w:sz w:val="22"/>
          <w:szCs w:val="22"/>
        </w:rPr>
        <w:tab/>
      </w:r>
      <w:r>
        <w:rPr>
          <w:sz w:val="22"/>
          <w:szCs w:val="22"/>
        </w:rPr>
        <w:tab/>
        <w:t>: Wireless Fidelity</w:t>
      </w:r>
    </w:p>
    <w:p w:rsidR="00F67B06" w:rsidRDefault="00F67B06" w:rsidP="009B418B">
      <w:pPr>
        <w:spacing w:after="60" w:line="360" w:lineRule="auto"/>
        <w:rPr>
          <w:sz w:val="22"/>
          <w:szCs w:val="22"/>
        </w:rPr>
      </w:pPr>
      <w:r>
        <w:rPr>
          <w:sz w:val="22"/>
          <w:szCs w:val="22"/>
        </w:rPr>
        <w:t>IoT</w:t>
      </w:r>
      <w:r>
        <w:rPr>
          <w:sz w:val="22"/>
          <w:szCs w:val="22"/>
        </w:rPr>
        <w:tab/>
      </w:r>
      <w:r>
        <w:rPr>
          <w:sz w:val="22"/>
          <w:szCs w:val="22"/>
        </w:rPr>
        <w:tab/>
        <w:t>: Internet of Thing</w:t>
      </w:r>
      <w:r w:rsidR="006C0CE2">
        <w:rPr>
          <w:sz w:val="22"/>
          <w:szCs w:val="22"/>
        </w:rPr>
        <w:t>s</w:t>
      </w:r>
    </w:p>
    <w:p w:rsidR="005B4DDA" w:rsidRDefault="005B4DDA" w:rsidP="009B418B">
      <w:pPr>
        <w:spacing w:after="60" w:line="360" w:lineRule="auto"/>
        <w:rPr>
          <w:sz w:val="22"/>
          <w:szCs w:val="22"/>
        </w:rPr>
      </w:pPr>
      <w:r>
        <w:rPr>
          <w:sz w:val="22"/>
          <w:szCs w:val="22"/>
        </w:rPr>
        <w:t>UART</w:t>
      </w:r>
      <w:r>
        <w:rPr>
          <w:sz w:val="22"/>
          <w:szCs w:val="22"/>
        </w:rPr>
        <w:tab/>
      </w:r>
      <w:r>
        <w:rPr>
          <w:sz w:val="22"/>
          <w:szCs w:val="22"/>
        </w:rPr>
        <w:tab/>
        <w:t>: Universal A</w:t>
      </w:r>
      <w:r w:rsidRPr="005B4DDA">
        <w:rPr>
          <w:sz w:val="22"/>
          <w:szCs w:val="22"/>
        </w:rPr>
        <w:t xml:space="preserve">synchronous </w:t>
      </w:r>
      <w:r>
        <w:rPr>
          <w:sz w:val="22"/>
          <w:szCs w:val="22"/>
        </w:rPr>
        <w:t>Receiver T</w:t>
      </w:r>
      <w:r w:rsidRPr="005B4DDA">
        <w:rPr>
          <w:sz w:val="22"/>
          <w:szCs w:val="22"/>
        </w:rPr>
        <w:t>ransmitter</w:t>
      </w:r>
    </w:p>
    <w:p w:rsidR="0044396D" w:rsidRDefault="0044396D" w:rsidP="009B418B">
      <w:pPr>
        <w:spacing w:after="60" w:line="360" w:lineRule="auto"/>
        <w:rPr>
          <w:sz w:val="22"/>
          <w:szCs w:val="22"/>
        </w:rPr>
      </w:pPr>
      <w:r>
        <w:rPr>
          <w:sz w:val="22"/>
          <w:szCs w:val="22"/>
        </w:rPr>
        <w:t>SPI</w:t>
      </w:r>
      <w:r>
        <w:rPr>
          <w:sz w:val="22"/>
          <w:szCs w:val="22"/>
        </w:rPr>
        <w:tab/>
      </w:r>
      <w:r>
        <w:rPr>
          <w:sz w:val="22"/>
          <w:szCs w:val="22"/>
        </w:rPr>
        <w:tab/>
        <w:t xml:space="preserve">: </w:t>
      </w:r>
      <w:r w:rsidRPr="0044396D">
        <w:rPr>
          <w:sz w:val="22"/>
          <w:szCs w:val="22"/>
        </w:rPr>
        <w:t>Serial Peripheral Interface</w:t>
      </w:r>
    </w:p>
    <w:p w:rsidR="0044396D" w:rsidRDefault="0044396D" w:rsidP="009B418B">
      <w:pPr>
        <w:spacing w:after="60" w:line="360" w:lineRule="auto"/>
        <w:rPr>
          <w:sz w:val="22"/>
          <w:szCs w:val="22"/>
        </w:rPr>
      </w:pPr>
      <w:r>
        <w:rPr>
          <w:sz w:val="22"/>
          <w:szCs w:val="22"/>
        </w:rPr>
        <w:t>I2C</w:t>
      </w:r>
      <w:r>
        <w:rPr>
          <w:sz w:val="22"/>
          <w:szCs w:val="22"/>
        </w:rPr>
        <w:tab/>
      </w:r>
      <w:r>
        <w:rPr>
          <w:sz w:val="22"/>
          <w:szCs w:val="22"/>
        </w:rPr>
        <w:tab/>
        <w:t xml:space="preserve">: </w:t>
      </w:r>
      <w:r w:rsidRPr="0044396D">
        <w:rPr>
          <w:sz w:val="22"/>
          <w:szCs w:val="22"/>
        </w:rPr>
        <w:t>Inter-Integrated Circuit</w:t>
      </w:r>
    </w:p>
    <w:p w:rsidR="0044396D" w:rsidRDefault="0044396D" w:rsidP="009B418B">
      <w:pPr>
        <w:spacing w:after="60" w:line="360" w:lineRule="auto"/>
        <w:rPr>
          <w:sz w:val="22"/>
          <w:szCs w:val="22"/>
        </w:rPr>
      </w:pPr>
      <w:r>
        <w:rPr>
          <w:sz w:val="22"/>
          <w:szCs w:val="22"/>
        </w:rPr>
        <w:t>V</w:t>
      </w:r>
      <w:r>
        <w:rPr>
          <w:sz w:val="22"/>
          <w:szCs w:val="22"/>
        </w:rPr>
        <w:tab/>
      </w:r>
      <w:r>
        <w:rPr>
          <w:sz w:val="22"/>
          <w:szCs w:val="22"/>
        </w:rPr>
        <w:tab/>
        <w:t>: Volt</w:t>
      </w:r>
    </w:p>
    <w:p w:rsidR="0044396D" w:rsidRDefault="0044396D" w:rsidP="009B418B">
      <w:pPr>
        <w:spacing w:after="60" w:line="360" w:lineRule="auto"/>
        <w:rPr>
          <w:sz w:val="22"/>
          <w:szCs w:val="22"/>
        </w:rPr>
      </w:pPr>
      <w:r>
        <w:rPr>
          <w:sz w:val="22"/>
          <w:szCs w:val="22"/>
        </w:rPr>
        <w:t>LED</w:t>
      </w:r>
      <w:r>
        <w:rPr>
          <w:sz w:val="22"/>
          <w:szCs w:val="22"/>
        </w:rPr>
        <w:tab/>
      </w:r>
      <w:r>
        <w:rPr>
          <w:sz w:val="22"/>
          <w:szCs w:val="22"/>
        </w:rPr>
        <w:tab/>
        <w:t>: Light Emitting Diode</w:t>
      </w:r>
    </w:p>
    <w:p w:rsidR="0044396D" w:rsidRDefault="0044396D" w:rsidP="009B418B">
      <w:pPr>
        <w:spacing w:after="60" w:line="360" w:lineRule="auto"/>
        <w:rPr>
          <w:sz w:val="22"/>
          <w:szCs w:val="22"/>
        </w:rPr>
      </w:pPr>
      <w:r>
        <w:rPr>
          <w:sz w:val="22"/>
          <w:szCs w:val="22"/>
        </w:rPr>
        <w:t>GND</w:t>
      </w:r>
      <w:r>
        <w:rPr>
          <w:sz w:val="22"/>
          <w:szCs w:val="22"/>
        </w:rPr>
        <w:tab/>
      </w:r>
      <w:r>
        <w:rPr>
          <w:sz w:val="22"/>
          <w:szCs w:val="22"/>
        </w:rPr>
        <w:tab/>
        <w:t>: Ground</w:t>
      </w:r>
    </w:p>
    <w:p w:rsidR="0044396D" w:rsidRDefault="0044396D" w:rsidP="009B418B">
      <w:pPr>
        <w:spacing w:after="60" w:line="360" w:lineRule="auto"/>
        <w:rPr>
          <w:sz w:val="22"/>
          <w:szCs w:val="22"/>
        </w:rPr>
      </w:pPr>
      <w:r>
        <w:rPr>
          <w:sz w:val="22"/>
          <w:szCs w:val="22"/>
        </w:rPr>
        <w:t>Vin</w:t>
      </w:r>
      <w:r>
        <w:rPr>
          <w:sz w:val="22"/>
          <w:szCs w:val="22"/>
        </w:rPr>
        <w:tab/>
      </w:r>
      <w:r>
        <w:rPr>
          <w:sz w:val="22"/>
          <w:szCs w:val="22"/>
        </w:rPr>
        <w:tab/>
        <w:t>: Voltage In</w:t>
      </w:r>
      <w:r w:rsidR="00ED4F40">
        <w:rPr>
          <w:sz w:val="22"/>
          <w:szCs w:val="22"/>
        </w:rPr>
        <w:t>put</w:t>
      </w:r>
    </w:p>
    <w:p w:rsidR="0044396D" w:rsidRDefault="0044396D" w:rsidP="009B418B">
      <w:pPr>
        <w:spacing w:after="60" w:line="360" w:lineRule="auto"/>
        <w:rPr>
          <w:sz w:val="22"/>
          <w:szCs w:val="22"/>
        </w:rPr>
      </w:pPr>
      <w:r>
        <w:rPr>
          <w:sz w:val="22"/>
          <w:szCs w:val="22"/>
        </w:rPr>
        <w:t>DC</w:t>
      </w:r>
      <w:r>
        <w:rPr>
          <w:sz w:val="22"/>
          <w:szCs w:val="22"/>
        </w:rPr>
        <w:tab/>
      </w:r>
      <w:r>
        <w:rPr>
          <w:sz w:val="22"/>
          <w:szCs w:val="22"/>
        </w:rPr>
        <w:tab/>
        <w:t>: Direct Current</w:t>
      </w:r>
    </w:p>
    <w:p w:rsidR="0044396D" w:rsidRDefault="0044396D" w:rsidP="009B418B">
      <w:pPr>
        <w:spacing w:after="60" w:line="360" w:lineRule="auto"/>
        <w:rPr>
          <w:sz w:val="22"/>
          <w:szCs w:val="22"/>
        </w:rPr>
      </w:pPr>
      <w:r>
        <w:rPr>
          <w:sz w:val="22"/>
          <w:szCs w:val="22"/>
        </w:rPr>
        <w:t>SS</w:t>
      </w:r>
      <w:r>
        <w:rPr>
          <w:sz w:val="22"/>
          <w:szCs w:val="22"/>
        </w:rPr>
        <w:tab/>
      </w:r>
      <w:r>
        <w:rPr>
          <w:sz w:val="22"/>
          <w:szCs w:val="22"/>
        </w:rPr>
        <w:tab/>
        <w:t>: Slave Select</w:t>
      </w:r>
    </w:p>
    <w:p w:rsidR="0044396D" w:rsidRDefault="0044396D" w:rsidP="009B418B">
      <w:pPr>
        <w:spacing w:after="60" w:line="360" w:lineRule="auto"/>
        <w:rPr>
          <w:sz w:val="22"/>
          <w:szCs w:val="22"/>
        </w:rPr>
      </w:pPr>
      <w:r>
        <w:rPr>
          <w:sz w:val="22"/>
          <w:szCs w:val="22"/>
        </w:rPr>
        <w:t>SCK</w:t>
      </w:r>
      <w:r>
        <w:rPr>
          <w:sz w:val="22"/>
          <w:szCs w:val="22"/>
        </w:rPr>
        <w:tab/>
      </w:r>
      <w:r>
        <w:rPr>
          <w:sz w:val="22"/>
          <w:szCs w:val="22"/>
        </w:rPr>
        <w:tab/>
        <w:t>: Serial Clock</w:t>
      </w:r>
    </w:p>
    <w:p w:rsidR="0044396D" w:rsidRDefault="0044396D" w:rsidP="009B418B">
      <w:pPr>
        <w:spacing w:after="60" w:line="360" w:lineRule="auto"/>
        <w:rPr>
          <w:sz w:val="22"/>
          <w:szCs w:val="22"/>
        </w:rPr>
      </w:pPr>
      <w:r>
        <w:rPr>
          <w:sz w:val="22"/>
          <w:szCs w:val="22"/>
        </w:rPr>
        <w:t>MOSI</w:t>
      </w:r>
      <w:r>
        <w:rPr>
          <w:sz w:val="22"/>
          <w:szCs w:val="22"/>
        </w:rPr>
        <w:tab/>
      </w:r>
      <w:r>
        <w:rPr>
          <w:sz w:val="22"/>
          <w:szCs w:val="22"/>
        </w:rPr>
        <w:tab/>
        <w:t xml:space="preserve">: </w:t>
      </w:r>
      <w:r w:rsidRPr="0044396D">
        <w:rPr>
          <w:sz w:val="22"/>
          <w:szCs w:val="22"/>
        </w:rPr>
        <w:t>Master Out Slave In</w:t>
      </w:r>
    </w:p>
    <w:p w:rsidR="0044396D" w:rsidRDefault="0044396D" w:rsidP="009B418B">
      <w:pPr>
        <w:spacing w:after="60" w:line="360" w:lineRule="auto"/>
        <w:rPr>
          <w:sz w:val="22"/>
          <w:szCs w:val="22"/>
        </w:rPr>
      </w:pPr>
      <w:r>
        <w:rPr>
          <w:sz w:val="22"/>
          <w:szCs w:val="22"/>
        </w:rPr>
        <w:t>MISO</w:t>
      </w:r>
      <w:r>
        <w:rPr>
          <w:sz w:val="22"/>
          <w:szCs w:val="22"/>
        </w:rPr>
        <w:tab/>
      </w:r>
      <w:r>
        <w:rPr>
          <w:sz w:val="22"/>
          <w:szCs w:val="22"/>
        </w:rPr>
        <w:tab/>
        <w:t xml:space="preserve">: </w:t>
      </w:r>
      <w:r w:rsidRPr="0044396D">
        <w:rPr>
          <w:sz w:val="22"/>
          <w:szCs w:val="22"/>
        </w:rPr>
        <w:t>Master In Slave Out</w:t>
      </w:r>
    </w:p>
    <w:p w:rsidR="0044396D" w:rsidRDefault="0044396D" w:rsidP="009B418B">
      <w:pPr>
        <w:spacing w:after="60" w:line="360" w:lineRule="auto"/>
        <w:rPr>
          <w:sz w:val="22"/>
          <w:szCs w:val="22"/>
        </w:rPr>
      </w:pPr>
      <w:r>
        <w:rPr>
          <w:sz w:val="22"/>
          <w:szCs w:val="22"/>
        </w:rPr>
        <w:t>RST</w:t>
      </w:r>
      <w:r>
        <w:rPr>
          <w:sz w:val="22"/>
          <w:szCs w:val="22"/>
        </w:rPr>
        <w:tab/>
      </w:r>
      <w:r>
        <w:rPr>
          <w:sz w:val="22"/>
          <w:szCs w:val="22"/>
        </w:rPr>
        <w:tab/>
        <w:t>: Reset</w:t>
      </w:r>
    </w:p>
    <w:p w:rsidR="0044396D" w:rsidRDefault="0044396D" w:rsidP="009B418B">
      <w:pPr>
        <w:spacing w:after="60" w:line="360" w:lineRule="auto"/>
        <w:rPr>
          <w:sz w:val="22"/>
          <w:szCs w:val="22"/>
        </w:rPr>
      </w:pPr>
      <w:r>
        <w:rPr>
          <w:sz w:val="22"/>
          <w:szCs w:val="22"/>
        </w:rPr>
        <w:t>OLED</w:t>
      </w:r>
      <w:r>
        <w:rPr>
          <w:sz w:val="22"/>
          <w:szCs w:val="22"/>
        </w:rPr>
        <w:tab/>
      </w:r>
      <w:r>
        <w:rPr>
          <w:sz w:val="22"/>
          <w:szCs w:val="22"/>
        </w:rPr>
        <w:tab/>
        <w:t xml:space="preserve">: </w:t>
      </w:r>
      <w:r w:rsidRPr="0044396D">
        <w:rPr>
          <w:sz w:val="22"/>
          <w:szCs w:val="22"/>
        </w:rPr>
        <w:t>Organic Light Emitting Device</w:t>
      </w:r>
    </w:p>
    <w:p w:rsidR="0044396D" w:rsidRDefault="0044396D" w:rsidP="009B418B">
      <w:pPr>
        <w:spacing w:after="60" w:line="360" w:lineRule="auto"/>
        <w:rPr>
          <w:sz w:val="22"/>
          <w:szCs w:val="22"/>
        </w:rPr>
      </w:pPr>
      <w:r>
        <w:rPr>
          <w:sz w:val="22"/>
          <w:szCs w:val="22"/>
        </w:rPr>
        <w:t>IDE</w:t>
      </w:r>
      <w:r>
        <w:rPr>
          <w:sz w:val="22"/>
          <w:szCs w:val="22"/>
        </w:rPr>
        <w:tab/>
      </w:r>
      <w:r>
        <w:rPr>
          <w:sz w:val="22"/>
          <w:szCs w:val="22"/>
        </w:rPr>
        <w:tab/>
        <w:t>: Integrated Development Environment</w:t>
      </w:r>
    </w:p>
    <w:p w:rsidR="0044396D" w:rsidRDefault="0044396D" w:rsidP="009B418B">
      <w:pPr>
        <w:spacing w:after="60" w:line="360" w:lineRule="auto"/>
        <w:rPr>
          <w:sz w:val="22"/>
          <w:szCs w:val="22"/>
        </w:rPr>
      </w:pPr>
      <w:r>
        <w:rPr>
          <w:sz w:val="22"/>
          <w:szCs w:val="22"/>
        </w:rPr>
        <w:t>JSON</w:t>
      </w:r>
      <w:r>
        <w:rPr>
          <w:sz w:val="22"/>
          <w:szCs w:val="22"/>
        </w:rPr>
        <w:tab/>
      </w:r>
      <w:r>
        <w:rPr>
          <w:sz w:val="22"/>
          <w:szCs w:val="22"/>
        </w:rPr>
        <w:tab/>
        <w:t xml:space="preserve">: </w:t>
      </w:r>
      <w:r w:rsidR="004A202E">
        <w:rPr>
          <w:sz w:val="22"/>
          <w:szCs w:val="22"/>
        </w:rPr>
        <w:t>Javascript Object Notation</w:t>
      </w:r>
    </w:p>
    <w:p w:rsidR="0044396D" w:rsidRDefault="0044396D" w:rsidP="009B418B">
      <w:pPr>
        <w:spacing w:after="60" w:line="360" w:lineRule="auto"/>
        <w:rPr>
          <w:sz w:val="22"/>
          <w:szCs w:val="22"/>
        </w:rPr>
      </w:pPr>
      <w:r>
        <w:rPr>
          <w:sz w:val="22"/>
          <w:szCs w:val="22"/>
        </w:rPr>
        <w:t>HTML</w:t>
      </w:r>
      <w:r>
        <w:rPr>
          <w:sz w:val="22"/>
          <w:szCs w:val="22"/>
        </w:rPr>
        <w:tab/>
      </w:r>
      <w:r>
        <w:rPr>
          <w:sz w:val="22"/>
          <w:szCs w:val="22"/>
        </w:rPr>
        <w:tab/>
        <w:t xml:space="preserve">: </w:t>
      </w:r>
      <w:r w:rsidR="004A202E">
        <w:rPr>
          <w:sz w:val="22"/>
          <w:szCs w:val="22"/>
        </w:rPr>
        <w:t>Hyper Text Markup Language</w:t>
      </w:r>
    </w:p>
    <w:p w:rsidR="0044396D" w:rsidRDefault="0044396D" w:rsidP="009B418B">
      <w:pPr>
        <w:spacing w:after="60" w:line="360" w:lineRule="auto"/>
        <w:rPr>
          <w:sz w:val="22"/>
          <w:szCs w:val="22"/>
        </w:rPr>
      </w:pPr>
      <w:r>
        <w:rPr>
          <w:sz w:val="22"/>
          <w:szCs w:val="22"/>
        </w:rPr>
        <w:t>CSS</w:t>
      </w:r>
      <w:r>
        <w:rPr>
          <w:sz w:val="22"/>
          <w:szCs w:val="22"/>
        </w:rPr>
        <w:tab/>
      </w:r>
      <w:r>
        <w:rPr>
          <w:sz w:val="22"/>
          <w:szCs w:val="22"/>
        </w:rPr>
        <w:tab/>
        <w:t xml:space="preserve">: </w:t>
      </w:r>
      <w:r w:rsidR="004A202E" w:rsidRPr="004A202E">
        <w:rPr>
          <w:sz w:val="22"/>
          <w:szCs w:val="22"/>
        </w:rPr>
        <w:t>Cascading Style Sheets</w:t>
      </w:r>
    </w:p>
    <w:p w:rsidR="0044396D" w:rsidRDefault="0044396D" w:rsidP="009B418B">
      <w:pPr>
        <w:spacing w:after="60" w:line="360" w:lineRule="auto"/>
        <w:rPr>
          <w:sz w:val="22"/>
          <w:szCs w:val="22"/>
        </w:rPr>
      </w:pPr>
      <w:r>
        <w:rPr>
          <w:sz w:val="22"/>
          <w:szCs w:val="22"/>
        </w:rPr>
        <w:t>TCKN</w:t>
      </w:r>
      <w:r>
        <w:rPr>
          <w:sz w:val="22"/>
          <w:szCs w:val="22"/>
        </w:rPr>
        <w:tab/>
      </w:r>
      <w:r>
        <w:rPr>
          <w:sz w:val="22"/>
          <w:szCs w:val="22"/>
        </w:rPr>
        <w:tab/>
        <w:t xml:space="preserve">: </w:t>
      </w:r>
      <w:r w:rsidR="004A202E">
        <w:rPr>
          <w:sz w:val="22"/>
          <w:szCs w:val="22"/>
        </w:rPr>
        <w:t>Türkiye Cumhuriyeti Kimlik Numarası</w:t>
      </w: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0A374E" w:rsidRDefault="000A374E" w:rsidP="009B418B">
      <w:pPr>
        <w:spacing w:after="60" w:line="360" w:lineRule="auto"/>
        <w:rPr>
          <w:sz w:val="22"/>
          <w:szCs w:val="22"/>
        </w:rPr>
      </w:pPr>
    </w:p>
    <w:p w:rsidR="00A03505" w:rsidRDefault="00A03505" w:rsidP="00EF15F1">
      <w:pPr>
        <w:pStyle w:val="Heading1"/>
        <w:jc w:val="left"/>
      </w:pPr>
      <w:bookmarkStart w:id="8" w:name="_Toc135648162"/>
      <w:r w:rsidRPr="00A03505">
        <w:t>ÖZET</w:t>
      </w:r>
      <w:bookmarkEnd w:id="8"/>
    </w:p>
    <w:p w:rsidR="006A68BD" w:rsidRDefault="006A68BD" w:rsidP="006A68BD"/>
    <w:p w:rsidR="006A68BD" w:rsidRDefault="006A68BD" w:rsidP="006A68BD">
      <w:pPr>
        <w:spacing w:after="60" w:line="360" w:lineRule="auto"/>
      </w:pPr>
      <w:r>
        <w:tab/>
      </w:r>
      <w:r w:rsidR="00AA042D">
        <w:t>Günümüzde kağıt üzerinde gerçekleştirilen klasik işlemlerin dijital dönüşüm uygulamaları ile elektronik ortama taşınması sayesinde veriye dünyanın her yerinden güvenli ve kontrollü bir şekilde erişim sağlanabilmektedir. E</w:t>
      </w:r>
      <w:r>
        <w:t>ğitim-öğretim kurumlarında öğrencilerin derslere olan devamının kontrolünü sağlayan yoklama uygulamasının dijital dönüşümü için bu proje çözüm olarak geliştirilmiştir.</w:t>
      </w:r>
      <w:r w:rsidR="00AA042D">
        <w:t xml:space="preserve"> </w:t>
      </w:r>
      <w:r>
        <w:t>Tez kapsamında</w:t>
      </w:r>
      <w:r w:rsidR="00AE17B0">
        <w:t>;</w:t>
      </w:r>
      <w:r>
        <w:t xml:space="preserve"> </w:t>
      </w:r>
      <w:r w:rsidR="00AA042D">
        <w:t xml:space="preserve">bir öğrencinin dijital olarak nasıl kimliklendirilebileceği, </w:t>
      </w:r>
      <w:r w:rsidR="00AE17B0">
        <w:t>kurum</w:t>
      </w:r>
      <w:r w:rsidR="00AA042D">
        <w:t xml:space="preserve"> sınıflar</w:t>
      </w:r>
      <w:r w:rsidR="00AE17B0">
        <w:t>ın</w:t>
      </w:r>
      <w:r w:rsidR="00AA042D">
        <w:t>da gerçekleştirilen derslerin yoklamasının planlı bir şekilde nasıl alındığı ve öğrencilerin devam durumlarını kontrol edebileceği panellerin</w:t>
      </w:r>
      <w:r w:rsidR="00AE17B0">
        <w:t xml:space="preserve"> nasıl oluşturulduğu, </w:t>
      </w:r>
      <w:r w:rsidR="00AA042D">
        <w:t>sistemi organ</w:t>
      </w:r>
      <w:r w:rsidR="00AE17B0">
        <w:t>ize eden yöneticiye ait panelin geliştirilmesi</w:t>
      </w:r>
      <w:r w:rsidR="00AA042D">
        <w:t xml:space="preserve"> konularına açıklık getirilmiştir.</w:t>
      </w:r>
    </w:p>
    <w:p w:rsidR="006A68BD" w:rsidRDefault="006A68BD" w:rsidP="006A68BD"/>
    <w:p w:rsidR="006A68BD" w:rsidRDefault="006A68BD" w:rsidP="006A68BD"/>
    <w:p w:rsidR="00430AFE" w:rsidRDefault="00430AFE" w:rsidP="00A03505">
      <w:pPr>
        <w:spacing w:after="60" w:line="360" w:lineRule="auto"/>
        <w:rPr>
          <w:sz w:val="22"/>
          <w:szCs w:val="22"/>
        </w:rPr>
      </w:pPr>
    </w:p>
    <w:p w:rsidR="00430AFE" w:rsidRDefault="00430AFE" w:rsidP="00A03505">
      <w:pPr>
        <w:spacing w:after="60" w:line="360" w:lineRule="auto"/>
        <w:rPr>
          <w:sz w:val="22"/>
          <w:szCs w:val="22"/>
        </w:rPr>
      </w:pPr>
    </w:p>
    <w:p w:rsidR="00430AFE" w:rsidRDefault="00430AFE" w:rsidP="00A03505">
      <w:pPr>
        <w:spacing w:after="60" w:line="360" w:lineRule="auto"/>
        <w:rPr>
          <w:sz w:val="22"/>
          <w:szCs w:val="22"/>
        </w:rPr>
      </w:pPr>
    </w:p>
    <w:p w:rsidR="00430AFE" w:rsidRDefault="00430AFE" w:rsidP="00A03505">
      <w:pPr>
        <w:spacing w:after="60" w:line="360" w:lineRule="auto"/>
        <w:rPr>
          <w:sz w:val="22"/>
          <w:szCs w:val="22"/>
        </w:rPr>
      </w:pPr>
    </w:p>
    <w:p w:rsidR="00430AFE" w:rsidRDefault="00430AFE" w:rsidP="00A03505">
      <w:pPr>
        <w:spacing w:after="60" w:line="360" w:lineRule="auto"/>
        <w:rPr>
          <w:sz w:val="22"/>
          <w:szCs w:val="22"/>
        </w:rPr>
      </w:pPr>
    </w:p>
    <w:p w:rsidR="00430AFE" w:rsidRDefault="00430AFE" w:rsidP="00A03505">
      <w:pPr>
        <w:spacing w:after="60" w:line="360" w:lineRule="auto"/>
        <w:rPr>
          <w:sz w:val="22"/>
          <w:szCs w:val="22"/>
        </w:rPr>
      </w:pPr>
    </w:p>
    <w:p w:rsidR="00430AFE" w:rsidRDefault="00430AFE" w:rsidP="00A03505">
      <w:pPr>
        <w:spacing w:after="60" w:line="360" w:lineRule="auto"/>
        <w:rPr>
          <w:sz w:val="22"/>
          <w:szCs w:val="22"/>
        </w:rPr>
      </w:pPr>
    </w:p>
    <w:p w:rsidR="00430AFE" w:rsidRDefault="00430AFE" w:rsidP="00A03505">
      <w:pPr>
        <w:spacing w:after="60" w:line="360" w:lineRule="auto"/>
        <w:rPr>
          <w:sz w:val="22"/>
          <w:szCs w:val="22"/>
        </w:rPr>
      </w:pPr>
    </w:p>
    <w:p w:rsidR="00430AFE" w:rsidRDefault="00430AFE" w:rsidP="00A03505">
      <w:pPr>
        <w:spacing w:after="60" w:line="360" w:lineRule="auto"/>
        <w:rPr>
          <w:sz w:val="22"/>
          <w:szCs w:val="22"/>
        </w:rPr>
      </w:pPr>
    </w:p>
    <w:p w:rsidR="00430AFE" w:rsidRDefault="00430AFE" w:rsidP="00A03505">
      <w:pPr>
        <w:spacing w:after="60" w:line="360" w:lineRule="auto"/>
        <w:rPr>
          <w:sz w:val="22"/>
          <w:szCs w:val="22"/>
        </w:rPr>
      </w:pPr>
    </w:p>
    <w:p w:rsidR="00430AFE" w:rsidRDefault="00430AFE" w:rsidP="00A03505">
      <w:pPr>
        <w:spacing w:after="60" w:line="360" w:lineRule="auto"/>
        <w:rPr>
          <w:sz w:val="22"/>
          <w:szCs w:val="22"/>
        </w:rPr>
      </w:pPr>
    </w:p>
    <w:p w:rsidR="006A68BD" w:rsidRDefault="006A68BD" w:rsidP="002C253B">
      <w:pPr>
        <w:pStyle w:val="Heading1"/>
        <w:jc w:val="left"/>
        <w:rPr>
          <w:b w:val="0"/>
          <w:sz w:val="22"/>
          <w:szCs w:val="22"/>
        </w:rPr>
      </w:pPr>
    </w:p>
    <w:p w:rsidR="00C86C6F" w:rsidRDefault="00C86C6F" w:rsidP="00C86C6F"/>
    <w:p w:rsidR="00C86C6F" w:rsidRDefault="00C86C6F" w:rsidP="00C86C6F"/>
    <w:p w:rsidR="00C86C6F" w:rsidRDefault="00C86C6F" w:rsidP="00C86C6F"/>
    <w:p w:rsidR="00C86C6F" w:rsidRDefault="00C86C6F" w:rsidP="00C86C6F"/>
    <w:p w:rsidR="00C86C6F" w:rsidRDefault="00C86C6F" w:rsidP="00C86C6F"/>
    <w:p w:rsidR="00C86C6F" w:rsidRDefault="00C86C6F" w:rsidP="00C86C6F"/>
    <w:p w:rsidR="00C86C6F" w:rsidRDefault="00C86C6F" w:rsidP="00C86C6F"/>
    <w:p w:rsidR="00C86C6F" w:rsidRDefault="00C86C6F" w:rsidP="00C86C6F"/>
    <w:p w:rsidR="00C86C6F" w:rsidRDefault="00C86C6F" w:rsidP="00C86C6F"/>
    <w:p w:rsidR="00C86C6F" w:rsidRDefault="00C86C6F" w:rsidP="00C86C6F"/>
    <w:p w:rsidR="00C86C6F" w:rsidRPr="00C86C6F" w:rsidRDefault="00C86C6F" w:rsidP="00C86C6F"/>
    <w:p w:rsidR="006A68BD" w:rsidRDefault="006A68BD" w:rsidP="002C253B">
      <w:pPr>
        <w:pStyle w:val="Heading1"/>
        <w:jc w:val="left"/>
        <w:rPr>
          <w:b w:val="0"/>
          <w:sz w:val="22"/>
          <w:szCs w:val="22"/>
        </w:rPr>
      </w:pPr>
    </w:p>
    <w:p w:rsidR="00430AFE" w:rsidRDefault="00430AFE" w:rsidP="002C253B">
      <w:pPr>
        <w:pStyle w:val="Heading1"/>
        <w:jc w:val="left"/>
      </w:pPr>
      <w:bookmarkStart w:id="9" w:name="_Toc135648163"/>
      <w:r w:rsidRPr="00430AFE">
        <w:t>ABSTRACT</w:t>
      </w:r>
      <w:bookmarkEnd w:id="9"/>
    </w:p>
    <w:p w:rsidR="002C253B" w:rsidRPr="002C253B" w:rsidRDefault="002C253B" w:rsidP="002C253B"/>
    <w:p w:rsidR="005B12F5" w:rsidRPr="009B418B" w:rsidRDefault="00AE17B0" w:rsidP="00AE17B0">
      <w:pPr>
        <w:spacing w:after="60" w:line="360" w:lineRule="auto"/>
        <w:ind w:firstLine="708"/>
        <w:rPr>
          <w:sz w:val="22"/>
          <w:szCs w:val="22"/>
        </w:rPr>
      </w:pPr>
      <w:r w:rsidRPr="00AE17B0">
        <w:t>Today, thanks to the digital transformation applications of classical processes carried out on paper, it can be accessed in a safe and controlled manner from all over the world.</w:t>
      </w:r>
      <w:r>
        <w:t xml:space="preserve"> </w:t>
      </w:r>
      <w:r w:rsidRPr="00AE17B0">
        <w:t>This project has been developed as a solution for the digital transformation of the polling practice, which provides control of students' attendance to courses in educational and educational institutions.</w:t>
      </w:r>
      <w:r>
        <w:t xml:space="preserve"> </w:t>
      </w:r>
      <w:r w:rsidRPr="00AE17B0">
        <w:t xml:space="preserve">Within the scope of the thesis; how a student can be digitally identified, how the </w:t>
      </w:r>
      <w:r w:rsidR="00D0618E">
        <w:t>take</w:t>
      </w:r>
      <w:r w:rsidRPr="00AE17B0">
        <w:t xml:space="preserve"> of the courses held in the institution classes is planned and how the panels are created where the students can check their attendance status, The issues of developing the panel of the manager organizing the system were clarified.</w:t>
      </w:r>
    </w:p>
    <w:p w:rsidR="0024571F" w:rsidRDefault="0024571F" w:rsidP="006F74EC">
      <w:pPr>
        <w:rPr>
          <w:b/>
          <w:sz w:val="22"/>
          <w:szCs w:val="22"/>
        </w:rPr>
      </w:pPr>
    </w:p>
    <w:p w:rsidR="0024571F" w:rsidRDefault="0024571F"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4E2DD9" w:rsidRDefault="004E2DD9" w:rsidP="004E2DD9">
      <w:pPr>
        <w:rPr>
          <w:b/>
          <w:sz w:val="22"/>
          <w:szCs w:val="22"/>
        </w:rPr>
      </w:pPr>
    </w:p>
    <w:p w:rsidR="000D417F" w:rsidRDefault="000D417F" w:rsidP="004E2DD9">
      <w:pPr>
        <w:rPr>
          <w:b/>
          <w:sz w:val="22"/>
          <w:szCs w:val="22"/>
        </w:rPr>
      </w:pPr>
    </w:p>
    <w:p w:rsidR="000D417F" w:rsidRDefault="000D417F" w:rsidP="004E2DD9">
      <w:pPr>
        <w:rPr>
          <w:b/>
          <w:sz w:val="22"/>
          <w:szCs w:val="22"/>
        </w:rPr>
      </w:pPr>
    </w:p>
    <w:p w:rsidR="000D417F" w:rsidRDefault="000D417F" w:rsidP="004E2DD9">
      <w:pPr>
        <w:rPr>
          <w:b/>
          <w:sz w:val="22"/>
          <w:szCs w:val="22"/>
        </w:rPr>
      </w:pPr>
    </w:p>
    <w:p w:rsidR="000D417F" w:rsidRDefault="000D417F" w:rsidP="004E2DD9">
      <w:pPr>
        <w:rPr>
          <w:b/>
          <w:sz w:val="22"/>
          <w:szCs w:val="22"/>
        </w:rPr>
      </w:pPr>
    </w:p>
    <w:p w:rsidR="00180F90" w:rsidRDefault="00180F90" w:rsidP="00AB72F6">
      <w:pPr>
        <w:pStyle w:val="Heading1"/>
        <w:jc w:val="left"/>
        <w:sectPr w:rsidR="00180F90" w:rsidSect="00180F90">
          <w:footerReference w:type="default" r:id="rId9"/>
          <w:pgSz w:w="11906" w:h="16838"/>
          <w:pgMar w:top="1701" w:right="1418" w:bottom="1701" w:left="1418" w:header="709" w:footer="709" w:gutter="0"/>
          <w:pgNumType w:fmt="lowerRoman" w:start="1"/>
          <w:cols w:space="708"/>
          <w:docGrid w:linePitch="360"/>
        </w:sectPr>
      </w:pPr>
    </w:p>
    <w:p w:rsidR="00AB72F6" w:rsidRDefault="00AE147A" w:rsidP="006F05FE">
      <w:pPr>
        <w:pStyle w:val="Heading2"/>
        <w:spacing w:afterLines="60" w:after="144" w:line="360" w:lineRule="auto"/>
        <w:ind w:left="0"/>
      </w:pPr>
      <w:bookmarkStart w:id="10" w:name="_Toc135648164"/>
      <w:r>
        <w:lastRenderedPageBreak/>
        <w:t>1. GİRİŞ</w:t>
      </w:r>
      <w:bookmarkEnd w:id="10"/>
    </w:p>
    <w:p w:rsidR="006A615F" w:rsidRDefault="006A615F" w:rsidP="008B427E">
      <w:pPr>
        <w:spacing w:after="60" w:line="360" w:lineRule="auto"/>
      </w:pPr>
      <w:r>
        <w:tab/>
      </w:r>
      <w:r w:rsidR="00A43C00">
        <w:t xml:space="preserve">Teknolojinin gelişmesiyle klasik yöntemlerle gerçekleştirilen evrak işlemleri dijital dönüşüm sayesinde elektronik ortama taşınabilmektedir. </w:t>
      </w:r>
      <w:r w:rsidR="008B427E">
        <w:t xml:space="preserve"> Bu dönüşüm sonucunda </w:t>
      </w:r>
      <w:r w:rsidR="00A43C00">
        <w:t>süreçler daha hızlı, daha esnek ve daha güvenilir şekilde yönetilebilir.</w:t>
      </w:r>
      <w:r w:rsidR="008B427E">
        <w:t xml:space="preserve"> Dijital ortamda tutulan verilere dünyanın her yerinden ulaşılabilmesi ve bu verilerin kolay yedeklenebilir olmasından dolayı dünyadaki tüm kamu ve özel sektör kurumları dijital dönüşümü v</w:t>
      </w:r>
      <w:r w:rsidR="007C716D">
        <w:t xml:space="preserve">ar gücüyle </w:t>
      </w:r>
      <w:r w:rsidR="008B427E">
        <w:t>gerçekleştirmektedir.</w:t>
      </w:r>
      <w:r w:rsidR="007C716D">
        <w:t xml:space="preserve"> Bunun yanısıra elektronik sistemler tarafından yapılan kontroller sayesinde insan hatası en aza indirilmekte ve bilgisayarların sahip olduğu yüksek işlem gücü sayesinde zamandan tasarruf edilmektedir.</w:t>
      </w:r>
    </w:p>
    <w:p w:rsidR="00763600" w:rsidRDefault="00763600" w:rsidP="00763600">
      <w:pPr>
        <w:spacing w:after="60" w:line="360" w:lineRule="auto"/>
        <w:ind w:firstLine="708"/>
      </w:pPr>
      <w:r>
        <w:t>“Nesnelerin İnterneti (IoT)” konsepti dijital dönüşümün önemli bir parçasıdır.</w:t>
      </w:r>
      <w:r w:rsidR="00D7355C">
        <w:t xml:space="preserve"> Bu </w:t>
      </w:r>
      <w:r w:rsidR="008A7637">
        <w:t>konsept</w:t>
      </w:r>
      <w:r w:rsidR="00D7355C">
        <w:t xml:space="preserve"> sayesinde bilgiye erişim dünya çapında gerçekleştirilebilmektedir.</w:t>
      </w:r>
      <w:r w:rsidR="008A7637">
        <w:t xml:space="preserve"> Bir kurum, bir bölge içerisinde ve hatta dünya üzerinde dağılmış küçük ölçekli sistemler “Nesnelerin İnterneti” sayesinde kendi aralarında </w:t>
      </w:r>
      <w:r w:rsidR="00624259">
        <w:t>haberleşebilir ve daha yüksek işlem gücüne sahip olan sunucular ile iletişim kurabilir. Kurumlar, bu esnek mimari sayesinde ihtiyaç duyduğu ortam ve kullanıcı etkileşimli operasyonların tamamında istenilen ölçekte sistem kurgulayabilmektedir.</w:t>
      </w:r>
    </w:p>
    <w:p w:rsidR="00465CE5" w:rsidRPr="006A615F" w:rsidRDefault="00465CE5" w:rsidP="00763600">
      <w:pPr>
        <w:spacing w:after="60" w:line="360" w:lineRule="auto"/>
        <w:ind w:firstLine="708"/>
      </w:pPr>
      <w:r>
        <w:t>Gerçekleştirilmiş olan bu projede eğitim-öğretim kurumlarında öğrencilerin derslere ola</w:t>
      </w:r>
      <w:r w:rsidR="001020C4">
        <w:t xml:space="preserve">n devamının kontrolünü sağlayan ve bir çizelge üzerinde gerçekleştirilen </w:t>
      </w:r>
      <w:r>
        <w:t>yoklama uygulaması</w:t>
      </w:r>
      <w:r w:rsidR="004059C1">
        <w:t>nın dijital dönüşümü</w:t>
      </w:r>
      <w:r>
        <w:t xml:space="preserve"> “Nesnelerin İnterneti” konsepti sayesinde </w:t>
      </w:r>
      <w:r w:rsidR="004059C1">
        <w:t>gerçekleştirilmiştir.</w:t>
      </w:r>
    </w:p>
    <w:p w:rsidR="006F05FE" w:rsidRPr="006F05FE" w:rsidRDefault="006F05FE" w:rsidP="008B427E">
      <w:pPr>
        <w:spacing w:after="60" w:line="360" w:lineRule="auto"/>
      </w:pPr>
      <w:r>
        <w:tab/>
      </w:r>
    </w:p>
    <w:p w:rsidR="0081496D" w:rsidRDefault="0081496D" w:rsidP="00911AC6"/>
    <w:p w:rsidR="004059C1" w:rsidRDefault="004059C1" w:rsidP="00911AC6"/>
    <w:p w:rsidR="0032032A" w:rsidRDefault="0032032A" w:rsidP="00911AC6"/>
    <w:p w:rsidR="0032032A" w:rsidRDefault="0032032A" w:rsidP="00911AC6"/>
    <w:p w:rsidR="0032032A" w:rsidRDefault="0032032A" w:rsidP="00911AC6"/>
    <w:p w:rsidR="0032032A" w:rsidRDefault="0032032A" w:rsidP="00911AC6"/>
    <w:p w:rsidR="0032032A" w:rsidRDefault="0032032A" w:rsidP="00911AC6"/>
    <w:p w:rsidR="0032032A" w:rsidRDefault="0032032A" w:rsidP="00911AC6"/>
    <w:p w:rsidR="0032032A" w:rsidRDefault="0032032A" w:rsidP="00911AC6"/>
    <w:p w:rsidR="0032032A" w:rsidRDefault="0032032A" w:rsidP="00911AC6"/>
    <w:p w:rsidR="0032032A" w:rsidRDefault="0032032A" w:rsidP="00911AC6"/>
    <w:p w:rsidR="0032032A" w:rsidRDefault="0032032A" w:rsidP="00911AC6"/>
    <w:p w:rsidR="0032032A" w:rsidRDefault="0032032A" w:rsidP="00911AC6"/>
    <w:p w:rsidR="0032032A" w:rsidRDefault="0032032A" w:rsidP="00911AC6"/>
    <w:p w:rsidR="0032032A" w:rsidRDefault="0032032A" w:rsidP="00911AC6"/>
    <w:p w:rsidR="004059C1" w:rsidRDefault="0032032A" w:rsidP="000A374E">
      <w:pPr>
        <w:pStyle w:val="Heading2"/>
        <w:spacing w:after="60" w:line="360" w:lineRule="auto"/>
        <w:ind w:left="0"/>
      </w:pPr>
      <w:bookmarkStart w:id="11" w:name="_Toc135648165"/>
      <w:r>
        <w:lastRenderedPageBreak/>
        <w:t>2. Kullanılan Teknolojiler</w:t>
      </w:r>
      <w:bookmarkEnd w:id="11"/>
      <w:r w:rsidR="000A374E">
        <w:t xml:space="preserve"> ve Programlar</w:t>
      </w:r>
    </w:p>
    <w:p w:rsidR="002153CE" w:rsidRDefault="000A374E" w:rsidP="00343899">
      <w:pPr>
        <w:spacing w:after="60" w:line="360" w:lineRule="auto"/>
      </w:pPr>
      <w:r>
        <w:tab/>
        <w:t>Donanım ve yazılım çözümlerinin geliştirilmesi sırasında kullanılan teknolojiler, programlar, kütüphaneler ve geliştirme ortamlarına</w:t>
      </w:r>
      <w:r w:rsidR="00343899">
        <w:t xml:space="preserve"> ve kullanılma amaçlarına</w:t>
      </w:r>
      <w:r>
        <w:t xml:space="preserve"> </w:t>
      </w:r>
      <w:r w:rsidR="00343899">
        <w:t>Tablo 2.1’de yer verilmiştir.</w:t>
      </w:r>
    </w:p>
    <w:p w:rsidR="00343899" w:rsidRDefault="00343899" w:rsidP="000A374E"/>
    <w:tbl>
      <w:tblPr>
        <w:tblStyle w:val="TableGrid"/>
        <w:tblW w:w="9351" w:type="dxa"/>
        <w:jc w:val="center"/>
        <w:tblLook w:val="04A0" w:firstRow="1" w:lastRow="0" w:firstColumn="1" w:lastColumn="0" w:noHBand="0" w:noVBand="1"/>
      </w:tblPr>
      <w:tblGrid>
        <w:gridCol w:w="2590"/>
        <w:gridCol w:w="6761"/>
      </w:tblGrid>
      <w:tr w:rsidR="00407E58" w:rsidTr="00EF1660">
        <w:trPr>
          <w:trHeight w:val="556"/>
          <w:jc w:val="center"/>
        </w:trPr>
        <w:tc>
          <w:tcPr>
            <w:tcW w:w="2590" w:type="dxa"/>
            <w:vAlign w:val="center"/>
          </w:tcPr>
          <w:p w:rsidR="00407E58" w:rsidRPr="00407E58" w:rsidRDefault="00407E58" w:rsidP="00407E58">
            <w:pPr>
              <w:jc w:val="center"/>
              <w:rPr>
                <w:b/>
                <w:i/>
              </w:rPr>
            </w:pPr>
            <w:r w:rsidRPr="00407E58">
              <w:rPr>
                <w:b/>
                <w:i/>
              </w:rPr>
              <w:t>Teknoloji</w:t>
            </w:r>
          </w:p>
        </w:tc>
        <w:tc>
          <w:tcPr>
            <w:tcW w:w="6761" w:type="dxa"/>
            <w:vAlign w:val="center"/>
          </w:tcPr>
          <w:p w:rsidR="00407E58" w:rsidRPr="00407E58" w:rsidRDefault="00407E58" w:rsidP="00407E58">
            <w:pPr>
              <w:jc w:val="center"/>
              <w:rPr>
                <w:b/>
                <w:i/>
              </w:rPr>
            </w:pPr>
            <w:r w:rsidRPr="00407E58">
              <w:rPr>
                <w:b/>
                <w:i/>
              </w:rPr>
              <w:t>Kullanılma Amacı</w:t>
            </w:r>
          </w:p>
        </w:tc>
      </w:tr>
      <w:tr w:rsidR="00343899" w:rsidTr="00EF1660">
        <w:trPr>
          <w:trHeight w:val="556"/>
          <w:jc w:val="center"/>
        </w:trPr>
        <w:tc>
          <w:tcPr>
            <w:tcW w:w="2590" w:type="dxa"/>
            <w:vAlign w:val="center"/>
          </w:tcPr>
          <w:p w:rsidR="00343899" w:rsidRDefault="00343899" w:rsidP="00407E58">
            <w:pPr>
              <w:jc w:val="center"/>
            </w:pPr>
            <w:r>
              <w:t>Github</w:t>
            </w:r>
          </w:p>
        </w:tc>
        <w:tc>
          <w:tcPr>
            <w:tcW w:w="6761" w:type="dxa"/>
            <w:vAlign w:val="center"/>
          </w:tcPr>
          <w:p w:rsidR="00343899" w:rsidRDefault="00407E58" w:rsidP="00407E58">
            <w:pPr>
              <w:jc w:val="center"/>
            </w:pPr>
            <w:r>
              <w:t>Projenin geliştirilmesi aşamasında uzak sunucuda yedeklenmesi ve kaynak kodlarının yönetilmesi</w:t>
            </w:r>
          </w:p>
        </w:tc>
      </w:tr>
      <w:tr w:rsidR="00343899" w:rsidTr="00EF1660">
        <w:trPr>
          <w:trHeight w:val="556"/>
          <w:jc w:val="center"/>
        </w:trPr>
        <w:tc>
          <w:tcPr>
            <w:tcW w:w="2590" w:type="dxa"/>
            <w:vAlign w:val="center"/>
          </w:tcPr>
          <w:p w:rsidR="00343899" w:rsidRDefault="00343899" w:rsidP="00407E58">
            <w:pPr>
              <w:jc w:val="center"/>
            </w:pPr>
            <w:r>
              <w:t>GIMP</w:t>
            </w:r>
          </w:p>
        </w:tc>
        <w:tc>
          <w:tcPr>
            <w:tcW w:w="6761" w:type="dxa"/>
            <w:vAlign w:val="center"/>
          </w:tcPr>
          <w:p w:rsidR="00343899" w:rsidRDefault="001C36BD" w:rsidP="00407E58">
            <w:pPr>
              <w:jc w:val="center"/>
            </w:pPr>
            <w:r>
              <w:t>OLED için logoların yeniden boyutlandırılması ve transparan hale getirilmesi</w:t>
            </w:r>
          </w:p>
        </w:tc>
      </w:tr>
      <w:tr w:rsidR="00343899" w:rsidTr="00EF1660">
        <w:trPr>
          <w:trHeight w:val="532"/>
          <w:jc w:val="center"/>
        </w:trPr>
        <w:tc>
          <w:tcPr>
            <w:tcW w:w="2590" w:type="dxa"/>
            <w:vAlign w:val="center"/>
          </w:tcPr>
          <w:p w:rsidR="00343899" w:rsidRDefault="00343899" w:rsidP="00407E58">
            <w:pPr>
              <w:jc w:val="center"/>
            </w:pPr>
            <w:r>
              <w:t>Java 11</w:t>
            </w:r>
          </w:p>
        </w:tc>
        <w:tc>
          <w:tcPr>
            <w:tcW w:w="6761" w:type="dxa"/>
            <w:vAlign w:val="center"/>
          </w:tcPr>
          <w:p w:rsidR="00343899" w:rsidRDefault="001C36BD" w:rsidP="00407E58">
            <w:pPr>
              <w:jc w:val="center"/>
            </w:pPr>
            <w:r>
              <w:t>Sunucu taraflı yazılım</w:t>
            </w:r>
            <w:r w:rsidR="008A1599">
              <w:t>ın</w:t>
            </w:r>
            <w:r>
              <w:t xml:space="preserve"> geliştirilmesi</w:t>
            </w:r>
          </w:p>
        </w:tc>
      </w:tr>
      <w:tr w:rsidR="00343899" w:rsidTr="00EF1660">
        <w:trPr>
          <w:trHeight w:val="556"/>
          <w:jc w:val="center"/>
        </w:trPr>
        <w:tc>
          <w:tcPr>
            <w:tcW w:w="2590" w:type="dxa"/>
            <w:vAlign w:val="center"/>
          </w:tcPr>
          <w:p w:rsidR="00343899" w:rsidRDefault="00343899" w:rsidP="00407E58">
            <w:pPr>
              <w:jc w:val="center"/>
            </w:pPr>
            <w:r>
              <w:t>PHPMyAdmin</w:t>
            </w:r>
          </w:p>
        </w:tc>
        <w:tc>
          <w:tcPr>
            <w:tcW w:w="6761" w:type="dxa"/>
            <w:vAlign w:val="center"/>
          </w:tcPr>
          <w:p w:rsidR="00343899" w:rsidRDefault="008A1599" w:rsidP="00407E58">
            <w:pPr>
              <w:jc w:val="center"/>
            </w:pPr>
            <w:r>
              <w:t>MySQL veritabanı sunucusunun grafiksel arayüz ile yönetilmesi</w:t>
            </w:r>
          </w:p>
        </w:tc>
      </w:tr>
      <w:tr w:rsidR="00343899" w:rsidTr="00EF1660">
        <w:trPr>
          <w:trHeight w:val="556"/>
          <w:jc w:val="center"/>
        </w:trPr>
        <w:tc>
          <w:tcPr>
            <w:tcW w:w="2590" w:type="dxa"/>
            <w:vAlign w:val="center"/>
          </w:tcPr>
          <w:p w:rsidR="00343899" w:rsidRDefault="00343899" w:rsidP="00407E58">
            <w:pPr>
              <w:jc w:val="center"/>
            </w:pPr>
            <w:r>
              <w:t>MySQL</w:t>
            </w:r>
          </w:p>
        </w:tc>
        <w:tc>
          <w:tcPr>
            <w:tcW w:w="6761" w:type="dxa"/>
            <w:vAlign w:val="center"/>
          </w:tcPr>
          <w:p w:rsidR="00343899" w:rsidRDefault="008A1599" w:rsidP="00407E58">
            <w:pPr>
              <w:jc w:val="center"/>
            </w:pPr>
            <w:r>
              <w:t>Depolanması g</w:t>
            </w:r>
            <w:r w:rsidR="008046CE">
              <w:t>ereken tüm kayıtlar için veritabanı yönetim sistemi</w:t>
            </w:r>
          </w:p>
        </w:tc>
      </w:tr>
      <w:tr w:rsidR="00343899" w:rsidTr="00EF1660">
        <w:trPr>
          <w:trHeight w:val="556"/>
          <w:jc w:val="center"/>
        </w:trPr>
        <w:tc>
          <w:tcPr>
            <w:tcW w:w="2590" w:type="dxa"/>
            <w:vAlign w:val="center"/>
          </w:tcPr>
          <w:p w:rsidR="00343899" w:rsidRDefault="00343899" w:rsidP="00407E58">
            <w:pPr>
              <w:jc w:val="center"/>
            </w:pPr>
            <w:r>
              <w:t>Apache Tomcat</w:t>
            </w:r>
          </w:p>
        </w:tc>
        <w:tc>
          <w:tcPr>
            <w:tcW w:w="6761" w:type="dxa"/>
            <w:vAlign w:val="center"/>
          </w:tcPr>
          <w:p w:rsidR="00343899" w:rsidRDefault="008046CE" w:rsidP="00407E58">
            <w:pPr>
              <w:jc w:val="center"/>
            </w:pPr>
            <w:r>
              <w:t>Panellerden ve cihazlardan gelen HTTP isteklerinin kabul edilmesi</w:t>
            </w:r>
          </w:p>
        </w:tc>
      </w:tr>
      <w:tr w:rsidR="00343899" w:rsidTr="00EF1660">
        <w:trPr>
          <w:trHeight w:val="556"/>
          <w:jc w:val="center"/>
        </w:trPr>
        <w:tc>
          <w:tcPr>
            <w:tcW w:w="2590" w:type="dxa"/>
            <w:vAlign w:val="center"/>
          </w:tcPr>
          <w:p w:rsidR="00343899" w:rsidRDefault="00343899" w:rsidP="00407E58">
            <w:pPr>
              <w:jc w:val="center"/>
            </w:pPr>
            <w:r>
              <w:t>POSTMAN</w:t>
            </w:r>
          </w:p>
        </w:tc>
        <w:tc>
          <w:tcPr>
            <w:tcW w:w="6761" w:type="dxa"/>
            <w:vAlign w:val="center"/>
          </w:tcPr>
          <w:p w:rsidR="00343899" w:rsidRDefault="00E97156" w:rsidP="00407E58">
            <w:pPr>
              <w:jc w:val="center"/>
            </w:pPr>
            <w:r>
              <w:t>API uç noktalarının test edilmesi</w:t>
            </w:r>
          </w:p>
        </w:tc>
      </w:tr>
      <w:tr w:rsidR="00343899" w:rsidTr="00EF1660">
        <w:trPr>
          <w:trHeight w:val="556"/>
          <w:jc w:val="center"/>
        </w:trPr>
        <w:tc>
          <w:tcPr>
            <w:tcW w:w="2590" w:type="dxa"/>
            <w:vAlign w:val="center"/>
          </w:tcPr>
          <w:p w:rsidR="00343899" w:rsidRDefault="00343899" w:rsidP="00407E58">
            <w:pPr>
              <w:jc w:val="center"/>
            </w:pPr>
            <w:r>
              <w:t>Intellij Idea</w:t>
            </w:r>
          </w:p>
        </w:tc>
        <w:tc>
          <w:tcPr>
            <w:tcW w:w="6761" w:type="dxa"/>
            <w:vAlign w:val="center"/>
          </w:tcPr>
          <w:p w:rsidR="00343899" w:rsidRDefault="00026B9A" w:rsidP="00407E58">
            <w:pPr>
              <w:jc w:val="center"/>
            </w:pPr>
            <w:r>
              <w:t>Sunucu taraflı yazılım için geliştirme ortamı olarak kull</w:t>
            </w:r>
            <w:r w:rsidR="007E4E5A">
              <w:t>a</w:t>
            </w:r>
            <w:r>
              <w:t>nılması</w:t>
            </w:r>
          </w:p>
        </w:tc>
      </w:tr>
      <w:tr w:rsidR="00343899" w:rsidTr="00EF1660">
        <w:trPr>
          <w:trHeight w:val="532"/>
          <w:jc w:val="center"/>
        </w:trPr>
        <w:tc>
          <w:tcPr>
            <w:tcW w:w="2590" w:type="dxa"/>
            <w:vAlign w:val="center"/>
          </w:tcPr>
          <w:p w:rsidR="00343899" w:rsidRDefault="00343899" w:rsidP="00407E58">
            <w:pPr>
              <w:jc w:val="center"/>
            </w:pPr>
            <w:r>
              <w:t>Spring Boot</w:t>
            </w:r>
          </w:p>
        </w:tc>
        <w:tc>
          <w:tcPr>
            <w:tcW w:w="6761" w:type="dxa"/>
            <w:vAlign w:val="center"/>
          </w:tcPr>
          <w:p w:rsidR="00343899" w:rsidRDefault="007E4E5A" w:rsidP="00407E58">
            <w:pPr>
              <w:jc w:val="center"/>
            </w:pPr>
            <w:r>
              <w:t>Yazılım iskeleti olarak kullanılması</w:t>
            </w:r>
          </w:p>
        </w:tc>
      </w:tr>
      <w:tr w:rsidR="00343899" w:rsidTr="00EF1660">
        <w:trPr>
          <w:trHeight w:val="556"/>
          <w:jc w:val="center"/>
        </w:trPr>
        <w:tc>
          <w:tcPr>
            <w:tcW w:w="2590" w:type="dxa"/>
            <w:vAlign w:val="center"/>
          </w:tcPr>
          <w:p w:rsidR="00343899" w:rsidRDefault="00343899" w:rsidP="00407E58">
            <w:pPr>
              <w:jc w:val="center"/>
            </w:pPr>
            <w:r>
              <w:t>Spring Security</w:t>
            </w:r>
          </w:p>
        </w:tc>
        <w:tc>
          <w:tcPr>
            <w:tcW w:w="6761" w:type="dxa"/>
            <w:vAlign w:val="center"/>
          </w:tcPr>
          <w:p w:rsidR="00343899" w:rsidRDefault="007E4E5A" w:rsidP="00407E58">
            <w:pPr>
              <w:jc w:val="center"/>
            </w:pPr>
            <w:r>
              <w:t>Kullanıcı oturumlandırma ve yetkilendirme</w:t>
            </w:r>
          </w:p>
        </w:tc>
      </w:tr>
      <w:tr w:rsidR="00343899" w:rsidTr="00EF1660">
        <w:trPr>
          <w:trHeight w:val="556"/>
          <w:jc w:val="center"/>
        </w:trPr>
        <w:tc>
          <w:tcPr>
            <w:tcW w:w="2590" w:type="dxa"/>
            <w:vAlign w:val="center"/>
          </w:tcPr>
          <w:p w:rsidR="00343899" w:rsidRDefault="00343899" w:rsidP="00407E58">
            <w:pPr>
              <w:jc w:val="center"/>
            </w:pPr>
            <w:r>
              <w:t>Hibernate ORM</w:t>
            </w:r>
          </w:p>
        </w:tc>
        <w:tc>
          <w:tcPr>
            <w:tcW w:w="6761" w:type="dxa"/>
            <w:vAlign w:val="center"/>
          </w:tcPr>
          <w:p w:rsidR="00343899" w:rsidRDefault="007E4E5A" w:rsidP="00407E58">
            <w:pPr>
              <w:jc w:val="center"/>
            </w:pPr>
            <w:r>
              <w:t>Nesne-İlişkisel Eşleme yöntemiyle verilerin veritabanında nesneler olarak tutulması</w:t>
            </w:r>
          </w:p>
        </w:tc>
      </w:tr>
      <w:tr w:rsidR="00343899" w:rsidTr="00EF1660">
        <w:trPr>
          <w:trHeight w:val="556"/>
          <w:jc w:val="center"/>
        </w:trPr>
        <w:tc>
          <w:tcPr>
            <w:tcW w:w="2590" w:type="dxa"/>
            <w:vAlign w:val="center"/>
          </w:tcPr>
          <w:p w:rsidR="00343899" w:rsidRDefault="00343899" w:rsidP="00407E58">
            <w:pPr>
              <w:jc w:val="center"/>
            </w:pPr>
            <w:r>
              <w:t>Thymeleaf</w:t>
            </w:r>
          </w:p>
        </w:tc>
        <w:tc>
          <w:tcPr>
            <w:tcW w:w="6761" w:type="dxa"/>
            <w:vAlign w:val="center"/>
          </w:tcPr>
          <w:p w:rsidR="00343899" w:rsidRDefault="00911196" w:rsidP="00407E58">
            <w:pPr>
              <w:jc w:val="center"/>
            </w:pPr>
            <w:r>
              <w:t>HTML sayfalarının dinamikleştirilmesi</w:t>
            </w:r>
          </w:p>
        </w:tc>
      </w:tr>
      <w:tr w:rsidR="00343899" w:rsidTr="00EF1660">
        <w:trPr>
          <w:trHeight w:val="556"/>
          <w:jc w:val="center"/>
        </w:trPr>
        <w:tc>
          <w:tcPr>
            <w:tcW w:w="2590" w:type="dxa"/>
            <w:vAlign w:val="center"/>
          </w:tcPr>
          <w:p w:rsidR="00343899" w:rsidRDefault="00343899" w:rsidP="00407E58">
            <w:pPr>
              <w:jc w:val="center"/>
            </w:pPr>
            <w:r>
              <w:t>HTML, CSS, Bootstrap</w:t>
            </w:r>
          </w:p>
        </w:tc>
        <w:tc>
          <w:tcPr>
            <w:tcW w:w="6761" w:type="dxa"/>
            <w:vAlign w:val="center"/>
          </w:tcPr>
          <w:p w:rsidR="00343899" w:rsidRDefault="00911196" w:rsidP="00911196">
            <w:pPr>
              <w:jc w:val="center"/>
            </w:pPr>
            <w:r>
              <w:t>Panellerin ön yüz tasarımının gerçekleştirilmesi</w:t>
            </w:r>
          </w:p>
        </w:tc>
      </w:tr>
      <w:tr w:rsidR="00343899" w:rsidTr="00EF1660">
        <w:trPr>
          <w:trHeight w:val="532"/>
          <w:jc w:val="center"/>
        </w:trPr>
        <w:tc>
          <w:tcPr>
            <w:tcW w:w="2590" w:type="dxa"/>
            <w:vAlign w:val="center"/>
          </w:tcPr>
          <w:p w:rsidR="00343899" w:rsidRDefault="00343899" w:rsidP="00407E58">
            <w:pPr>
              <w:jc w:val="center"/>
            </w:pPr>
            <w:r>
              <w:t>RestAPI</w:t>
            </w:r>
          </w:p>
        </w:tc>
        <w:tc>
          <w:tcPr>
            <w:tcW w:w="6761" w:type="dxa"/>
            <w:vAlign w:val="center"/>
          </w:tcPr>
          <w:p w:rsidR="00343899" w:rsidRDefault="00911196" w:rsidP="00407E58">
            <w:pPr>
              <w:jc w:val="center"/>
            </w:pPr>
            <w:r>
              <w:t>Sunucu tarafındaki API uç noktalarının oluşturulması</w:t>
            </w:r>
          </w:p>
        </w:tc>
      </w:tr>
      <w:tr w:rsidR="00343899" w:rsidTr="00EF1660">
        <w:trPr>
          <w:trHeight w:val="556"/>
          <w:jc w:val="center"/>
        </w:trPr>
        <w:tc>
          <w:tcPr>
            <w:tcW w:w="2590" w:type="dxa"/>
            <w:vAlign w:val="center"/>
          </w:tcPr>
          <w:p w:rsidR="00343899" w:rsidRDefault="00343899" w:rsidP="00407E58">
            <w:pPr>
              <w:jc w:val="center"/>
            </w:pPr>
            <w:r>
              <w:t>Arduino IDE</w:t>
            </w:r>
          </w:p>
        </w:tc>
        <w:tc>
          <w:tcPr>
            <w:tcW w:w="6761" w:type="dxa"/>
            <w:vAlign w:val="center"/>
          </w:tcPr>
          <w:p w:rsidR="00343899" w:rsidRDefault="00911196" w:rsidP="00407E58">
            <w:pPr>
              <w:jc w:val="center"/>
            </w:pPr>
            <w:r>
              <w:t>Gömülü yazılım geliştirme için geliştirme ortamı</w:t>
            </w:r>
          </w:p>
        </w:tc>
      </w:tr>
      <w:tr w:rsidR="00343899" w:rsidTr="00EF1660">
        <w:trPr>
          <w:trHeight w:val="556"/>
          <w:jc w:val="center"/>
        </w:trPr>
        <w:tc>
          <w:tcPr>
            <w:tcW w:w="2590" w:type="dxa"/>
            <w:vAlign w:val="center"/>
          </w:tcPr>
          <w:p w:rsidR="00343899" w:rsidRDefault="00343899" w:rsidP="00407E58">
            <w:pPr>
              <w:jc w:val="center"/>
            </w:pPr>
            <w:r>
              <w:t>Fritzing</w:t>
            </w:r>
          </w:p>
        </w:tc>
        <w:tc>
          <w:tcPr>
            <w:tcW w:w="6761" w:type="dxa"/>
            <w:vAlign w:val="center"/>
          </w:tcPr>
          <w:p w:rsidR="00343899" w:rsidRDefault="00911196" w:rsidP="00407E58">
            <w:pPr>
              <w:jc w:val="center"/>
            </w:pPr>
            <w:r>
              <w:t>Cihazlara ait devre tasarımı için devre tasarım programı olarak kullanılması</w:t>
            </w:r>
          </w:p>
        </w:tc>
      </w:tr>
      <w:tr w:rsidR="00343899" w:rsidTr="00EF1660">
        <w:trPr>
          <w:trHeight w:val="556"/>
          <w:jc w:val="center"/>
        </w:trPr>
        <w:tc>
          <w:tcPr>
            <w:tcW w:w="2590" w:type="dxa"/>
            <w:vAlign w:val="center"/>
          </w:tcPr>
          <w:p w:rsidR="00343899" w:rsidRDefault="00343899" w:rsidP="00407E58">
            <w:pPr>
              <w:jc w:val="center"/>
            </w:pPr>
            <w:r>
              <w:t>image2cpp</w:t>
            </w:r>
          </w:p>
        </w:tc>
        <w:tc>
          <w:tcPr>
            <w:tcW w:w="6761" w:type="dxa"/>
            <w:vAlign w:val="center"/>
          </w:tcPr>
          <w:p w:rsidR="00343899" w:rsidRDefault="00911196" w:rsidP="00407E58">
            <w:pPr>
              <w:jc w:val="center"/>
            </w:pPr>
            <w:r>
              <w:t>OLED ekranda resim gösterebilmek için resimlerin ByteArray’e dönüştürülmesi</w:t>
            </w:r>
          </w:p>
        </w:tc>
      </w:tr>
    </w:tbl>
    <w:p w:rsidR="00E97156" w:rsidRDefault="009557D7" w:rsidP="008A2DE9">
      <w:pPr>
        <w:pStyle w:val="Heading2"/>
        <w:spacing w:before="240" w:afterLines="60" w:after="144" w:line="360" w:lineRule="auto"/>
        <w:ind w:left="1416" w:firstLine="708"/>
        <w:rPr>
          <w:b w:val="0"/>
        </w:rPr>
      </w:pPr>
      <w:bookmarkStart w:id="12" w:name="_Toc135648166"/>
      <w:r w:rsidRPr="003C46B7">
        <w:t xml:space="preserve">Tablo 2.1: </w:t>
      </w:r>
      <w:r w:rsidRPr="003C46B7">
        <w:rPr>
          <w:b w:val="0"/>
        </w:rPr>
        <w:t>Kullanılan teknolojiler ve kullanım amaçları</w:t>
      </w:r>
    </w:p>
    <w:p w:rsidR="008A2DE9" w:rsidRPr="008A2DE9" w:rsidRDefault="008A2DE9" w:rsidP="008A2DE9"/>
    <w:p w:rsidR="003443C9" w:rsidRPr="003443C9" w:rsidRDefault="0032032A" w:rsidP="00343899">
      <w:pPr>
        <w:pStyle w:val="Heading2"/>
        <w:spacing w:afterLines="60" w:after="144" w:line="360" w:lineRule="auto"/>
        <w:ind w:left="0"/>
      </w:pPr>
      <w:r>
        <w:lastRenderedPageBreak/>
        <w:t>3</w:t>
      </w:r>
      <w:r w:rsidR="00D732AC">
        <w:t xml:space="preserve">. </w:t>
      </w:r>
      <w:r w:rsidR="00184C2A" w:rsidRPr="00184C2A">
        <w:t>Elektronik Yoklama Süreci</w:t>
      </w:r>
      <w:bookmarkEnd w:id="12"/>
    </w:p>
    <w:p w:rsidR="00EB565D" w:rsidRDefault="00483C18" w:rsidP="0050306C">
      <w:pPr>
        <w:spacing w:afterLines="60" w:after="144" w:line="360" w:lineRule="auto"/>
        <w:ind w:firstLine="372"/>
        <w:rPr>
          <w:color w:val="000000"/>
          <w:shd w:val="clear" w:color="auto" w:fill="FBFBFB"/>
        </w:rPr>
      </w:pPr>
      <w:r>
        <w:t>Bir derse katılan öğrencinin sistem tarafından tanınabilmesi ve bu öğrenci ile ilgili kaydın oluşturulabilmesi için Şekil 3.1</w:t>
      </w:r>
      <w:r w:rsidR="007055A0">
        <w:t>’de</w:t>
      </w:r>
      <w:r>
        <w:t xml:space="preserve"> elektronik yoklama süreci kurgulanmıştır ve</w:t>
      </w:r>
      <w:r w:rsidR="007055A0">
        <w:t xml:space="preserve"> nasıl gerçekleştirildiği adım adım gösterilmiştir. 1 numaralı adımda; derse katılan öğrenci sistemde kendisine tanımlanan RFID kartını cihaza okutmaktadır. </w:t>
      </w:r>
      <w:r w:rsidR="00EF1660">
        <w:t>Okutulan RFID kartının değerleri, s</w:t>
      </w:r>
      <w:r w:rsidR="0081477A">
        <w:t xml:space="preserve">ınıfta sabit olarak bulunan cihaz </w:t>
      </w:r>
      <w:r w:rsidR="007055A0">
        <w:t xml:space="preserve">tarafından okunmaktadır. </w:t>
      </w:r>
      <w:r w:rsidR="0081477A">
        <w:t xml:space="preserve">Karta ait olan </w:t>
      </w:r>
      <w:r w:rsidR="007055A0">
        <w:t>bu değerler kurumun Wi-Fi ağına bağlı olan mikrodenetleyici kart ile sunucuya API servisleri üzerinden gönderilmektedir.</w:t>
      </w:r>
      <w:r w:rsidR="0081477A">
        <w:t xml:space="preserve"> Bu gönderme işlemi sırasında parametre olarak cihazın hangi sınıfta olduğunu tanımlayan bir token de gönderilmektedir. Bu sayede sunucu hangi sınıftaki cihazın yoklama isteğinde bulunduğunu anlayabilmektedir.</w:t>
      </w:r>
      <w:r w:rsidR="007055A0">
        <w:t xml:space="preserve"> </w:t>
      </w:r>
      <w:r w:rsidR="00184C2A" w:rsidRPr="007055A0">
        <w:rPr>
          <w:color w:val="000000"/>
          <w:shd w:val="clear" w:color="auto" w:fill="FBFBFB"/>
        </w:rPr>
        <w:t>Sunucu</w:t>
      </w:r>
      <w:r w:rsidR="0081477A">
        <w:rPr>
          <w:color w:val="000000"/>
          <w:shd w:val="clear" w:color="auto" w:fill="FBFBFB"/>
        </w:rPr>
        <w:t xml:space="preserve"> cihazdan </w:t>
      </w:r>
      <w:r w:rsidR="00184C2A" w:rsidRPr="007055A0">
        <w:rPr>
          <w:color w:val="000000"/>
          <w:shd w:val="clear" w:color="auto" w:fill="FBFBFB"/>
        </w:rPr>
        <w:t>gelen RFID bilgisi ile öğrencinin kayıtlı olup olmadığı, ilgili dersi alıp almadığı</w:t>
      </w:r>
      <w:r w:rsidR="0081477A">
        <w:rPr>
          <w:color w:val="000000"/>
          <w:shd w:val="clear" w:color="auto" w:fill="FBFBFB"/>
        </w:rPr>
        <w:t xml:space="preserve"> ve o sınıfta ders işlenip işlenmediği</w:t>
      </w:r>
      <w:r w:rsidR="00184C2A" w:rsidRPr="007055A0">
        <w:rPr>
          <w:color w:val="000000"/>
          <w:shd w:val="clear" w:color="auto" w:fill="FBFBFB"/>
        </w:rPr>
        <w:t xml:space="preserve"> gibi kompleks kont</w:t>
      </w:r>
      <w:r w:rsidR="007055A0">
        <w:rPr>
          <w:color w:val="000000"/>
          <w:shd w:val="clear" w:color="auto" w:fill="FBFBFB"/>
        </w:rPr>
        <w:t xml:space="preserve">rolleri veritabanına bağlanarak gerçekleştirmektedir. Gerçekleştirilen bu kontroller sonucunda </w:t>
      </w:r>
      <w:r w:rsidR="0081477A">
        <w:rPr>
          <w:color w:val="000000"/>
          <w:shd w:val="clear" w:color="auto" w:fill="FBFBFB"/>
        </w:rPr>
        <w:t xml:space="preserve">eğer herhangi bir olumsuz durum yoksa </w:t>
      </w:r>
      <w:r w:rsidR="0050306C">
        <w:rPr>
          <w:color w:val="000000"/>
          <w:shd w:val="clear" w:color="auto" w:fill="FBFBFB"/>
        </w:rPr>
        <w:t xml:space="preserve">sunucu tarafından </w:t>
      </w:r>
      <w:r w:rsidR="0081477A">
        <w:rPr>
          <w:color w:val="000000"/>
          <w:shd w:val="clear" w:color="auto" w:fill="FBFBFB"/>
        </w:rPr>
        <w:t xml:space="preserve">cihaza “Yoklama Alındı!” mesajı yanıt olarak gönderilmekte ve öğrenciye OLED ekranda gösterilmektedir. Eğer olumsuz bir durum varsa o duruma ait mesaj aynı şekilde cihaza gönderilerek </w:t>
      </w:r>
      <w:r w:rsidR="0050306C">
        <w:rPr>
          <w:color w:val="000000"/>
          <w:shd w:val="clear" w:color="auto" w:fill="FBFBFB"/>
        </w:rPr>
        <w:t>ekranda gösterilmektedir.</w:t>
      </w:r>
    </w:p>
    <w:p w:rsidR="00A07FC5" w:rsidRPr="0050306C" w:rsidRDefault="00180F90" w:rsidP="0050306C">
      <w:pPr>
        <w:spacing w:afterLines="60" w:after="144" w:line="360" w:lineRule="auto"/>
        <w:ind w:left="708"/>
        <w:jc w:val="center"/>
        <w:rPr>
          <w:b/>
        </w:rPr>
      </w:pPr>
      <w:r>
        <w:rPr>
          <w:color w:val="000000"/>
          <w:shd w:val="clear" w:color="auto" w:fill="FBFBF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137.4pt">
            <v:imagedata r:id="rId10" o:title="elektronik_yoklama_sureci (2)"/>
          </v:shape>
        </w:pict>
      </w:r>
    </w:p>
    <w:p w:rsidR="00EB565D" w:rsidRPr="00E84F7A" w:rsidRDefault="00D12D11" w:rsidP="006F05FE">
      <w:pPr>
        <w:pStyle w:val="ListParagraph"/>
        <w:spacing w:afterLines="60" w:after="144" w:line="360" w:lineRule="auto"/>
        <w:jc w:val="center"/>
      </w:pPr>
      <w:r w:rsidRPr="00E84F7A">
        <w:rPr>
          <w:b/>
        </w:rPr>
        <w:t>Şekil 3</w:t>
      </w:r>
      <w:r w:rsidR="00F76B5F" w:rsidRPr="00E84F7A">
        <w:rPr>
          <w:b/>
        </w:rPr>
        <w:t>.1</w:t>
      </w:r>
      <w:r w:rsidR="00EB565D" w:rsidRPr="00E84F7A">
        <w:rPr>
          <w:b/>
        </w:rPr>
        <w:t xml:space="preserve">: </w:t>
      </w:r>
      <w:r w:rsidR="00EB565D" w:rsidRPr="00E84F7A">
        <w:t>Elektronik yoklama sürecini gösterir akış diyagramı</w:t>
      </w:r>
    </w:p>
    <w:p w:rsidR="0018661C" w:rsidRPr="0018661C" w:rsidRDefault="0032032A" w:rsidP="00D732AC">
      <w:pPr>
        <w:pStyle w:val="Heading2"/>
        <w:spacing w:afterLines="60" w:after="144" w:line="360" w:lineRule="auto"/>
        <w:ind w:left="0"/>
      </w:pPr>
      <w:bookmarkStart w:id="13" w:name="_Toc135648167"/>
      <w:r>
        <w:t>4</w:t>
      </w:r>
      <w:r w:rsidR="00D732AC">
        <w:t xml:space="preserve">. </w:t>
      </w:r>
      <w:r w:rsidR="00EB565D">
        <w:t>Donanım Kısmının Gerçekleştirilmesi</w:t>
      </w:r>
      <w:bookmarkEnd w:id="13"/>
    </w:p>
    <w:p w:rsidR="004056C5" w:rsidRDefault="00344CEA" w:rsidP="0050306C">
      <w:pPr>
        <w:pStyle w:val="ListParagraph"/>
        <w:spacing w:afterLines="60" w:after="144" w:line="360" w:lineRule="auto"/>
        <w:ind w:left="0" w:firstLine="360"/>
      </w:pPr>
      <w:r>
        <w:t>Öğrencilerin kullanacak olduğu RFID kartlarının okunabilmesi, bu kartlardan okunan değerlerin sunucuya internet üzerinden iletil</w:t>
      </w:r>
      <w:r w:rsidR="004056C5">
        <w:t>ebil</w:t>
      </w:r>
      <w:r>
        <w:t xml:space="preserve">mesi ve </w:t>
      </w:r>
      <w:r w:rsidR="00F454EC">
        <w:t xml:space="preserve">öğrenciye </w:t>
      </w:r>
      <w:r>
        <w:t>bilgilen</w:t>
      </w:r>
      <w:r w:rsidR="004056C5">
        <w:t>dirme mesajlarının gösterilebilmesi için bir donanım çözümü geliştirilmiştir.  Bu donanım çözümü için gelişt</w:t>
      </w:r>
      <w:r w:rsidR="00E84F7A">
        <w:t>irilen devre diyagramına Şekil 4.1</w:t>
      </w:r>
      <w:r w:rsidR="004056C5">
        <w:t>’de yer verilmiştir.</w:t>
      </w:r>
    </w:p>
    <w:p w:rsidR="004056C5" w:rsidRPr="00EB565D" w:rsidRDefault="00180F90" w:rsidP="00FC594E">
      <w:pPr>
        <w:pStyle w:val="ListParagraph"/>
        <w:spacing w:afterLines="60" w:after="144" w:line="360" w:lineRule="auto"/>
        <w:ind w:left="0"/>
        <w:jc w:val="center"/>
      </w:pPr>
      <w:r>
        <w:lastRenderedPageBreak/>
        <w:pict>
          <v:shape id="_x0000_i1026" type="#_x0000_t75" style="width:310.2pt;height:163.8pt">
            <v:imagedata r:id="rId11" o:title="circuit"/>
          </v:shape>
        </w:pict>
      </w:r>
    </w:p>
    <w:p w:rsidR="00EB565D" w:rsidRPr="00EB565D" w:rsidRDefault="00EB565D" w:rsidP="00FC594E">
      <w:pPr>
        <w:spacing w:afterLines="60" w:after="144" w:line="360" w:lineRule="auto"/>
        <w:ind w:left="708"/>
        <w:rPr>
          <w:b/>
        </w:rPr>
      </w:pPr>
    </w:p>
    <w:p w:rsidR="003443C9" w:rsidRPr="00E84F7A" w:rsidRDefault="00EA1420" w:rsidP="00FC594E">
      <w:pPr>
        <w:pStyle w:val="ListParagraph"/>
        <w:spacing w:afterLines="60" w:after="144" w:line="360" w:lineRule="auto"/>
        <w:ind w:left="0"/>
        <w:jc w:val="center"/>
      </w:pPr>
      <w:r w:rsidRPr="00E84F7A">
        <w:rPr>
          <w:b/>
        </w:rPr>
        <w:t>Şekil 4</w:t>
      </w:r>
      <w:r w:rsidR="009D7A67" w:rsidRPr="00E84F7A">
        <w:rPr>
          <w:b/>
        </w:rPr>
        <w:t>.1</w:t>
      </w:r>
      <w:r w:rsidR="004056C5" w:rsidRPr="00E84F7A">
        <w:rPr>
          <w:b/>
        </w:rPr>
        <w:t xml:space="preserve">: </w:t>
      </w:r>
      <w:r w:rsidR="004056C5" w:rsidRPr="00E84F7A">
        <w:t>Donanım çözümü için geliştirilen devre</w:t>
      </w:r>
      <w:r w:rsidR="00D97574" w:rsidRPr="00E84F7A">
        <w:t>ye ait diyagram</w:t>
      </w:r>
      <w:r w:rsidR="00945A03" w:rsidRPr="00E84F7A">
        <w:tab/>
      </w:r>
    </w:p>
    <w:p w:rsidR="00A07FC5" w:rsidRPr="00FC594E" w:rsidRDefault="00945A03" w:rsidP="00FC594E">
      <w:pPr>
        <w:pStyle w:val="ListParagraph"/>
        <w:spacing w:afterLines="60" w:after="144" w:line="360" w:lineRule="auto"/>
        <w:ind w:left="0" w:firstLine="708"/>
      </w:pPr>
      <w:r w:rsidRPr="00945A03">
        <w:t>Devre</w:t>
      </w:r>
      <w:r>
        <w:t xml:space="preserve">de mikrodenetleyici olarak üzerinde </w:t>
      </w:r>
      <w:r w:rsidR="00C0560E">
        <w:t>ESP8266 Wi-Fi modülünü bulundur</w:t>
      </w:r>
      <w:r>
        <w:t>ması açısından NodeMCU kartı kullanılmıştır. NodeMCU geliştirme kartı,  üzerinde CH340 çipini barındırmaktadır. Az alan kaplaması, projede kullanılacak olan çevre birimleri ile haberleşebilecek pin sayısına sahip olması</w:t>
      </w:r>
      <w:r w:rsidR="00816C52">
        <w:t xml:space="preserve"> ve UART, SPI, I2C gibi haberleşme protokollerini desteklemesi</w:t>
      </w:r>
      <w:r w:rsidR="00704198">
        <w:t>nden dolayı</w:t>
      </w:r>
      <w:r>
        <w:t xml:space="preserve"> </w:t>
      </w:r>
      <w:r w:rsidR="002B37D5">
        <w:t xml:space="preserve">projede </w:t>
      </w:r>
      <w:r>
        <w:t>kullanılması uygun görülmüştür. Kart 5V voltaj gerilimi ile beslenmiştir ve tüm çevre birimleri çalışabilmeleri için gerekli olan enerjiyi bu kart üzerinden almaktadır.</w:t>
      </w:r>
    </w:p>
    <w:p w:rsidR="004E026A" w:rsidRDefault="003443C9" w:rsidP="00FC594E">
      <w:pPr>
        <w:spacing w:afterLines="60" w:after="144" w:line="360" w:lineRule="auto"/>
        <w:ind w:firstLine="708"/>
      </w:pPr>
      <w:r>
        <w:t xml:space="preserve">Devrede </w:t>
      </w:r>
      <w:r w:rsidR="00F454EC">
        <w:t xml:space="preserve">öğrenciye </w:t>
      </w:r>
      <w:r>
        <w:t>sesli ve ışıklı geri bildirim sunulabilmesi için Buzzer, bir adet 5mm kırmızı LED, bir adet 5mm yeşil LED kullanılmıştır. Sunucudan olumsuz bir yanıt geldiği zaman Bu</w:t>
      </w:r>
      <w:r w:rsidR="00D9477B">
        <w:t>zzer uzun bir ses çıkarmakta ve kırmızı LED yanmaktadır.</w:t>
      </w:r>
      <w:r w:rsidR="00372666">
        <w:t xml:space="preserve"> Öğrencinin yoklaması başarılı bir şekilde alındığı taktirde Buzzer iki kısa “bip” sesi çıkarmakta ve yeşil Led yanmaktadır.</w:t>
      </w:r>
      <w:r w:rsidR="009202BA">
        <w:t xml:space="preserve"> Bu 3 donanım, geliştirme kartına dijital pinler üzerinden bağlanmıştır.</w:t>
      </w:r>
      <w:r w:rsidR="004E026A">
        <w:t xml:space="preserve"> LED’lerin aşırı akımdan korunması için 330</w:t>
      </w:r>
      <w:r w:rsidR="004E026A" w:rsidRPr="004E026A">
        <w:t xml:space="preserve"> Ω</w:t>
      </w:r>
      <w:r w:rsidR="004E026A">
        <w:t>(Ohm) değerinde LED’lerin GND bacağına dirençler eklenmiştir.</w:t>
      </w:r>
    </w:p>
    <w:p w:rsidR="004E026A" w:rsidRDefault="004E026A" w:rsidP="00FC594E">
      <w:pPr>
        <w:spacing w:afterLines="60" w:after="144" w:line="360" w:lineRule="auto"/>
        <w:ind w:firstLine="708"/>
      </w:pPr>
      <w:r>
        <w:t>Geliştirme kartının portatif bir şekilde beslenebilmesi için devreye DC Power Barrel Jack eklenmiştir. Bu güç girişi geliştirme kartının Vin ve GND pinlerine bağlanmıştır. Geliştirme kartının tavsiye edilen voltaj gerilimi 5V ve 3.3V olduğundan dolayı bu girişten 5V gerilimi uygulanmaktadır.</w:t>
      </w:r>
    </w:p>
    <w:p w:rsidR="004E026A" w:rsidRDefault="004E026A" w:rsidP="00FC594E">
      <w:pPr>
        <w:spacing w:afterLines="60" w:after="144" w:line="360" w:lineRule="auto"/>
        <w:ind w:firstLine="708"/>
      </w:pPr>
    </w:p>
    <w:p w:rsidR="00287008" w:rsidRDefault="004E026A" w:rsidP="00FC594E">
      <w:pPr>
        <w:spacing w:afterLines="60" w:after="144" w:line="360" w:lineRule="auto"/>
        <w:ind w:firstLine="708"/>
      </w:pPr>
      <w:r>
        <w:lastRenderedPageBreak/>
        <w:t xml:space="preserve">RFID kart modülü olarak RC522 isimli kit kullanılmıştır. Bu kitte bir adet RFID Reader ve iki adet RFID kartı bulunmaktadır. Bu kartların biri kredi kartı formunda diğeri anahtarlık formundadır. Her kartın kendine özgü bir hexadecimal değeri bulunmaktadır. </w:t>
      </w:r>
      <w:r w:rsidR="00515229">
        <w:t xml:space="preserve">RFID Reader, üzerindeki mikrokontrolcü ile haberleşilebilmesi için </w:t>
      </w:r>
      <w:r>
        <w:t xml:space="preserve">SS, SCK, MOSI, MISO, </w:t>
      </w:r>
      <w:r w:rsidR="00002C76">
        <w:t>RST isimli</w:t>
      </w:r>
      <w:r w:rsidR="00515229">
        <w:t xml:space="preserve"> pinler bulundurmaktadır. SS, SCK, MOSI, MISO pinleri SPI haberleşmesi için kullanılmıştır. Bu modül 3.3V voltaj gerilimi ile çalışması gerektiğinden, modülün enerji ihtiyacı geliştirme kartında bulunan 3.3V pininden karşılanmıştır.</w:t>
      </w:r>
    </w:p>
    <w:p w:rsidR="00E339A7" w:rsidRPr="00FC594E" w:rsidRDefault="00F454EC" w:rsidP="00FC594E">
      <w:pPr>
        <w:spacing w:afterLines="60" w:after="144" w:line="360" w:lineRule="auto"/>
        <w:ind w:firstLine="708"/>
      </w:pPr>
      <w:r>
        <w:t>Öğrenciye</w:t>
      </w:r>
      <w:r w:rsidR="00287008">
        <w:t xml:space="preserve"> okunabilir geri bildirim sunulabilmesi için OLED ekran kullanılmıştır. Bu ekran üzerinde </w:t>
      </w:r>
      <w:r>
        <w:t xml:space="preserve">öğrenciye </w:t>
      </w:r>
      <w:r w:rsidR="00287008">
        <w:t xml:space="preserve">logolar ve sunucudan dönen yanıtlar gösterilmektedir. </w:t>
      </w:r>
      <w:r w:rsidR="00A53800">
        <w:t>Mikrodenetleyici</w:t>
      </w:r>
      <w:r w:rsidR="00287008">
        <w:t xml:space="preserve"> kart ile ekranın haberleşmesi için I2C protokolü kullanılmıştır ve ekran 3.3V voltaj gerilimi ile beslenmiştir.</w:t>
      </w:r>
      <w:r w:rsidR="00967728">
        <w:t xml:space="preserve"> </w:t>
      </w:r>
    </w:p>
    <w:p w:rsidR="0018661C" w:rsidRDefault="0032032A" w:rsidP="00D732AC">
      <w:pPr>
        <w:pStyle w:val="Heading2"/>
        <w:spacing w:afterLines="60" w:after="144" w:line="360" w:lineRule="auto"/>
        <w:ind w:left="0"/>
      </w:pPr>
      <w:bookmarkStart w:id="14" w:name="_Toc135648168"/>
      <w:r>
        <w:t>5</w:t>
      </w:r>
      <w:r w:rsidR="00D732AC">
        <w:t xml:space="preserve">. </w:t>
      </w:r>
      <w:r w:rsidR="006D6AD5" w:rsidRPr="006D6AD5">
        <w:t>Donanımın Kutulanması</w:t>
      </w:r>
      <w:bookmarkEnd w:id="14"/>
    </w:p>
    <w:p w:rsidR="008D1024" w:rsidRDefault="006D6AD5" w:rsidP="00FC594E">
      <w:pPr>
        <w:spacing w:afterLines="60" w:after="144" w:line="360" w:lineRule="auto"/>
        <w:ind w:left="360"/>
      </w:pPr>
      <w:r>
        <w:t>Geliştirilen donanımın toz, sıvı teması, kısa devre gibi dış etkenlerden korunması için geliştirilen devre kutulanmıştır. Maliyetin düşük olması, arzu edildiği gibi müdahale edilebilmesi için plastik kutu kullanılması tercih edilmiştir. Bunun için Altınkaya firmasına ait PR-120 isimli kutu tercih edilmiştir.</w:t>
      </w:r>
      <w:r w:rsidR="00853EA1">
        <w:t xml:space="preserve"> Kutu plastik malzemeden üretilmiş olup </w:t>
      </w:r>
      <w:r w:rsidR="00853EA1" w:rsidRPr="00853EA1">
        <w:t>68x130x44mm</w:t>
      </w:r>
      <w:r w:rsidR="00853EA1">
        <w:t xml:space="preserve"> ölçülerindedir. Kutu, gereksiz alan kaplamayacak şekilde devrenin tamamını muhafaza etmiştir.</w:t>
      </w:r>
      <w:r w:rsidR="00DA07EC">
        <w:t xml:space="preserve"> Kullanıcı ile etkileşimi sağlayacak olan LED, Buzzer ve OLED ekran</w:t>
      </w:r>
      <w:r w:rsidR="00853EA1">
        <w:t xml:space="preserve"> </w:t>
      </w:r>
      <w:r w:rsidR="00DA07EC">
        <w:t>kutudan delikler açılarak dışarıya çıkartılmıştır.</w:t>
      </w:r>
      <w:r w:rsidR="000841B5">
        <w:t xml:space="preserve"> Devrenin adaptörden beslenebilmesi için DC Barrel Jack kutunun yan tarafından dışarıya çıkarılmıştır.</w:t>
      </w:r>
      <w:r w:rsidR="00C25D19">
        <w:t xml:space="preserve"> Kuutu içerisind</w:t>
      </w:r>
      <w:r w:rsidR="00835061">
        <w:t>e kalacak olan NodeMCU ve RFID k</w:t>
      </w:r>
      <w:r w:rsidR="00A50EB0">
        <w:t>art o</w:t>
      </w:r>
      <w:r w:rsidR="00C25D19">
        <w:t xml:space="preserve">kuyucu çift taraflı bant ile sabitlenmiştir. </w:t>
      </w:r>
      <w:r w:rsidR="00BF4524">
        <w:t xml:space="preserve">Plastik kutunun malzemesinin yeterli derecede ince olmasından dolayı </w:t>
      </w:r>
      <w:r w:rsidR="00835061">
        <w:t>RFID k</w:t>
      </w:r>
      <w:r w:rsidR="00BF4524">
        <w:t xml:space="preserve">art okuyucu sorunsuz bir şekilde kartın değerini okuyabilmektedir. </w:t>
      </w:r>
      <w:r w:rsidR="00862030">
        <w:t xml:space="preserve">Fritzing üzerinde gerçekleştirilmesi planlanan devre başarıyla hayata geçirilmiştir. </w:t>
      </w:r>
      <w:r w:rsidR="00F97563">
        <w:t>Donanımın son durumu Şekil 5.1</w:t>
      </w:r>
      <w:r w:rsidR="00853EA1">
        <w:t xml:space="preserve"> görselinde gösterilmiştir.</w:t>
      </w:r>
    </w:p>
    <w:p w:rsidR="00066EA6" w:rsidRDefault="005319CE" w:rsidP="00FC594E">
      <w:pPr>
        <w:spacing w:afterLines="60" w:after="144" w:line="360" w:lineRule="auto"/>
        <w:ind w:left="360"/>
      </w:pPr>
      <w:r>
        <w:lastRenderedPageBreak/>
        <w:pict>
          <v:shape id="_x0000_i1027" type="#_x0000_t75" style="width:462.6pt;height:173.4pt">
            <v:imagedata r:id="rId12" o:title="image"/>
          </v:shape>
        </w:pict>
      </w:r>
    </w:p>
    <w:p w:rsidR="00C3478D" w:rsidRDefault="00A4070B" w:rsidP="00413B5A">
      <w:pPr>
        <w:spacing w:afterLines="60" w:after="144" w:line="360" w:lineRule="auto"/>
        <w:jc w:val="center"/>
      </w:pPr>
      <w:r w:rsidRPr="00E84F7A">
        <w:rPr>
          <w:b/>
        </w:rPr>
        <w:t>Şekil 5</w:t>
      </w:r>
      <w:r w:rsidR="00D6336B" w:rsidRPr="00E84F7A">
        <w:rPr>
          <w:b/>
        </w:rPr>
        <w:t>.1</w:t>
      </w:r>
      <w:r w:rsidR="00F77A9E" w:rsidRPr="00E84F7A">
        <w:rPr>
          <w:b/>
        </w:rPr>
        <w:t xml:space="preserve">: </w:t>
      </w:r>
      <w:r w:rsidR="00F77A9E" w:rsidRPr="00E84F7A">
        <w:t>Donanım çözümü olarak geliştirilen cihaz</w:t>
      </w:r>
    </w:p>
    <w:p w:rsidR="00CE7EE4" w:rsidRPr="00FC594E" w:rsidRDefault="0032032A" w:rsidP="00D732AC">
      <w:pPr>
        <w:pStyle w:val="Heading2"/>
        <w:spacing w:afterLines="60" w:after="144" w:line="360" w:lineRule="auto"/>
        <w:ind w:left="0"/>
      </w:pPr>
      <w:bookmarkStart w:id="15" w:name="_Toc135648169"/>
      <w:r>
        <w:t>6</w:t>
      </w:r>
      <w:r w:rsidR="00D732AC">
        <w:t xml:space="preserve">. </w:t>
      </w:r>
      <w:r w:rsidR="0018661C" w:rsidRPr="0018661C">
        <w:t>Gömülü Yazılımın Gerçekleştirilmesi</w:t>
      </w:r>
      <w:bookmarkEnd w:id="15"/>
    </w:p>
    <w:p w:rsidR="00F454EC" w:rsidRDefault="00A41027" w:rsidP="00FC594E">
      <w:pPr>
        <w:spacing w:afterLines="60" w:after="144" w:line="360" w:lineRule="auto"/>
        <w:ind w:firstLine="360"/>
      </w:pPr>
      <w:r>
        <w:t xml:space="preserve">Geliştirme kartının çevre birimlerini sürebilmesi, sunucu ile haberleşebilmesi için </w:t>
      </w:r>
      <w:r w:rsidR="006D6AD5">
        <w:t xml:space="preserve">gömülü yazılım geliştirilmiştir. Bu yazılım Arduino IDE üzerinde Arduino mimarisini kullanarak geliştirilmiştir. </w:t>
      </w:r>
    </w:p>
    <w:p w:rsidR="00F454EC" w:rsidRDefault="008625C0" w:rsidP="00FC594E">
      <w:pPr>
        <w:spacing w:afterLines="60" w:after="144" w:line="360" w:lineRule="auto"/>
        <w:ind w:firstLine="360"/>
      </w:pPr>
      <w:r>
        <w:t>Yazılımda OLED ekranın sürülebilmesi, yazı ve logoların gösterilebilmesi için Adafruit GFX, Adafruit SH110X, Wire kütüphanelerinden yararlanılmıştır. NodeMCU geliştirme kartı üzerinde bulunan ESP8266 WiFi modülünün kullanılabilmesi için ESP8266WiFi kütüphanesinden yararlanılmıştır. Sunucu tarafından cihaza geri dönd</w:t>
      </w:r>
      <w:r w:rsidR="00F454EC">
        <w:t>ürülen JSON yanıtlarının ayrıştırılabilmesi (parse) için ArduinoJson kütüphanesi kullanılmıştır. RFID Reader ile haberleşilebilmesi için RC522 modülü için geliştirilmiş olan MFRC522 kütüphanesi kullanılmıştır.</w:t>
      </w:r>
    </w:p>
    <w:p w:rsidR="002B7DB9" w:rsidRDefault="00F454EC" w:rsidP="00FC594E">
      <w:pPr>
        <w:spacing w:afterLines="60" w:after="144" w:line="360" w:lineRule="auto"/>
        <w:ind w:firstLine="360"/>
      </w:pPr>
      <w:r>
        <w:t xml:space="preserve">OLED ekranda öğrenciye logoların gösterilebilmesi için </w:t>
      </w:r>
      <w:r w:rsidR="001D73D4">
        <w:t>görseller birtakım işlemlerden geçirilmiştir. Öncelikle l</w:t>
      </w:r>
      <w:r>
        <w:t xml:space="preserve">ogolar transparan forma </w:t>
      </w:r>
      <w:r w:rsidR="009043D0">
        <w:t>fotoğraf düzenleyici</w:t>
      </w:r>
      <w:r w:rsidR="001D73D4">
        <w:t xml:space="preserve"> araçlar aracılığıyla </w:t>
      </w:r>
      <w:r>
        <w:t>d</w:t>
      </w:r>
      <w:r w:rsidR="001D73D4">
        <w:t>önüştürülmüştür.</w:t>
      </w:r>
      <w:r>
        <w:t xml:space="preserve"> </w:t>
      </w:r>
      <w:r w:rsidR="001D73D4">
        <w:t xml:space="preserve">Ardından </w:t>
      </w:r>
      <w:hyperlink r:id="rId13" w:history="1">
        <w:r w:rsidR="001D73D4" w:rsidRPr="009F4C99">
          <w:rPr>
            <w:rStyle w:val="Hyperlink"/>
          </w:rPr>
          <w:t>https://javl.github.io/image2cpp/</w:t>
        </w:r>
      </w:hyperlink>
      <w:r w:rsidR="001D73D4">
        <w:t xml:space="preserve"> adresindeki ByteArray dönüştürücü aracı kullanılarak </w:t>
      </w:r>
      <w:r w:rsidR="00E64D97">
        <w:t xml:space="preserve">bitmap dizileri oluşturulmuştur. </w:t>
      </w:r>
      <w:r w:rsidR="001D73D4">
        <w:t>Bu sayede logolar öğrenciye OLED ekranda başarıyla gösterilmiştir.</w:t>
      </w:r>
      <w:r w:rsidR="009C75FF">
        <w:t xml:space="preserve"> Sunucudan olumsuz bir yanıt geldiği takdirde öğrenciye bir “X” logosu, olumlu bir yanıt geldiğinde “</w:t>
      </w:r>
      <w:r w:rsidR="002B7DB9">
        <w:rPr>
          <w:rFonts w:ascii="Segoe UI Symbol" w:hAnsi="Segoe UI Symbol" w:cs="Segoe UI Symbol"/>
          <w:color w:val="333333"/>
          <w:shd w:val="clear" w:color="auto" w:fill="FFFFFF"/>
        </w:rPr>
        <w:t>✓</w:t>
      </w:r>
      <w:r w:rsidR="009C75FF">
        <w:t>”</w:t>
      </w:r>
      <w:r w:rsidR="002C10F3">
        <w:t xml:space="preserve"> logosu gösterilmektedir.</w:t>
      </w:r>
    </w:p>
    <w:p w:rsidR="002C10F3" w:rsidRDefault="00521B27" w:rsidP="00FC594E">
      <w:pPr>
        <w:spacing w:afterLines="60" w:after="144" w:line="360" w:lineRule="auto"/>
        <w:ind w:firstLine="360"/>
      </w:pPr>
      <w:r>
        <w:t xml:space="preserve">NodeMCU </w:t>
      </w:r>
      <w:r>
        <w:t xml:space="preserve">mikrodenetleyicisinin </w:t>
      </w:r>
      <w:r w:rsidR="002C10F3">
        <w:t>sunucuya bağlanabilmesi için üzerinde bulunan ESP8266 Wi-Fi modülünün internet bağlantısı gerçekleştirilmiştir.</w:t>
      </w:r>
      <w:r>
        <w:t xml:space="preserve"> Bunun için ESP8266WiFi kütüphanesinden yararlanılmıştır. Cihaz kaynak kodunda belirtilen Wi-Fi ağına bağlantı </w:t>
      </w:r>
      <w:r>
        <w:lastRenderedPageBreak/>
        <w:t>gerçekleştirdikten sonra yoklama isteklerini uzak sunucunun IP adresine veya domain adresine HTTP protokolü ile göndermektedir.</w:t>
      </w:r>
    </w:p>
    <w:p w:rsidR="00807021" w:rsidRPr="00FC594E" w:rsidRDefault="0032032A" w:rsidP="006F31E0">
      <w:pPr>
        <w:pStyle w:val="Heading2"/>
        <w:spacing w:afterLines="60" w:after="144" w:line="360" w:lineRule="auto"/>
        <w:ind w:left="0"/>
      </w:pPr>
      <w:bookmarkStart w:id="16" w:name="_Toc135648170"/>
      <w:r>
        <w:t>7</w:t>
      </w:r>
      <w:r w:rsidR="006F31E0">
        <w:t xml:space="preserve">. </w:t>
      </w:r>
      <w:r w:rsidR="00807021" w:rsidRPr="00807021">
        <w:t>Sunucu Yazılımının Gerçekleştirilmesi</w:t>
      </w:r>
      <w:bookmarkEnd w:id="16"/>
    </w:p>
    <w:p w:rsidR="0081496D" w:rsidRDefault="0081496D" w:rsidP="00FC594E">
      <w:pPr>
        <w:spacing w:afterLines="60" w:after="144" w:line="360" w:lineRule="auto"/>
        <w:ind w:left="360" w:firstLine="348"/>
      </w:pPr>
      <w:r>
        <w:t>Sınıflarda bulunan cihazlardan gelen isteklerin işlenebilmesi, bir bö</w:t>
      </w:r>
      <w:r w:rsidR="00F93AB1">
        <w:t>lüme ait derslerin, öğrenciler ve</w:t>
      </w:r>
      <w:r>
        <w:t xml:space="preserve"> akademisyenler ile ilgili veritabanı işlemlerinin gerçekleştirilebilmesi, öğrencilerin devamsızlıklarını takip edebileceği ve sistem yöneticisinin gerekli işlemleri gerçekleştirilebileceği panellerin geliştirilmesi için sunucu taraflı bir yazılıma ihtiyaç duyulmuştur. Bu yazılım Java dilinde Spring Boot Framework’ü  kullanılarak geliştirilmiştir.  </w:t>
      </w:r>
      <w:r w:rsidR="00202C56">
        <w:t>Panellerin ön yüz (front-end) kısmı HTML,CSS,Bootstrap kullanılarak geliştirilmiştir.</w:t>
      </w:r>
    </w:p>
    <w:p w:rsidR="005319CE" w:rsidRDefault="0081496D" w:rsidP="005319CE">
      <w:pPr>
        <w:spacing w:afterLines="60" w:after="144" w:line="360" w:lineRule="auto"/>
        <w:ind w:left="360"/>
      </w:pPr>
      <w:r>
        <w:tab/>
        <w:t xml:space="preserve">Sistem iki adet panel içermektedir. Bir panel öğrenciler için diğer panel sistem yöneticisi için geliştirilmiştir. Bu panellere </w:t>
      </w:r>
      <w:r w:rsidR="00244C41">
        <w:t>yalnızca yetkisi olanların eriş</w:t>
      </w:r>
      <w:r>
        <w:t>ebilmesi için bir adet de giriş paneli oluşturulmuştur.</w:t>
      </w:r>
      <w:r w:rsidR="00244C41">
        <w:t xml:space="preserve"> Giriş kontrolleri Spring Security ile yapılan yapılandırmalar sayesinde gerçekleştirilmektedir.</w:t>
      </w:r>
      <w:r w:rsidR="005319CE">
        <w:t xml:space="preserve"> Bu güvenlik yapılandırmalarına Şekil 7.1’de yer verilmiştir. Giriş panelinin son durumuna Şekil 7.2</w:t>
      </w:r>
      <w:r w:rsidR="0096442B">
        <w:t>’de yer verilmiştir.</w:t>
      </w:r>
    </w:p>
    <w:p w:rsidR="005319CE" w:rsidRDefault="0010411B" w:rsidP="005319CE">
      <w:pPr>
        <w:spacing w:afterLines="60" w:after="144" w:line="360" w:lineRule="auto"/>
        <w:ind w:left="360"/>
        <w:jc w:val="center"/>
      </w:pPr>
      <w:r w:rsidRPr="0010411B">
        <w:drawing>
          <wp:inline distT="0" distB="0" distL="0" distR="0" wp14:anchorId="7870CC4E" wp14:editId="26419B0D">
            <wp:extent cx="3241968" cy="3558478"/>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9567" cy="3577795"/>
                    </a:xfrm>
                    <a:prstGeom prst="rect">
                      <a:avLst/>
                    </a:prstGeom>
                  </pic:spPr>
                </pic:pic>
              </a:graphicData>
            </a:graphic>
          </wp:inline>
        </w:drawing>
      </w:r>
    </w:p>
    <w:p w:rsidR="0087378C" w:rsidRDefault="0087378C" w:rsidP="0010411B">
      <w:pPr>
        <w:pStyle w:val="ListParagraph"/>
        <w:spacing w:afterLines="60" w:after="144" w:line="360" w:lineRule="auto"/>
        <w:ind w:left="0"/>
        <w:jc w:val="center"/>
      </w:pPr>
      <w:r w:rsidRPr="00E84F7A">
        <w:rPr>
          <w:b/>
        </w:rPr>
        <w:t xml:space="preserve">Şekil 7.1: </w:t>
      </w:r>
      <w:r>
        <w:t>Giriş paneli için yapılan Spring Security yapılandırmaları</w:t>
      </w:r>
    </w:p>
    <w:p w:rsidR="00B34804" w:rsidRDefault="0096442B" w:rsidP="00FC594E">
      <w:pPr>
        <w:spacing w:afterLines="60" w:after="144" w:line="360" w:lineRule="auto"/>
        <w:ind w:left="360"/>
        <w:jc w:val="center"/>
      </w:pPr>
      <w:r w:rsidRPr="0096442B">
        <w:rPr>
          <w:noProof/>
        </w:rPr>
        <w:lastRenderedPageBreak/>
        <w:drawing>
          <wp:inline distT="0" distB="0" distL="0" distR="0" wp14:anchorId="23DF7564" wp14:editId="4EA73932">
            <wp:extent cx="5426906" cy="2262554"/>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913" t="16283" r="12324" b="15423"/>
                    <a:stretch/>
                  </pic:blipFill>
                  <pic:spPr bwMode="auto">
                    <a:xfrm>
                      <a:off x="0" y="0"/>
                      <a:ext cx="5578034" cy="2325562"/>
                    </a:xfrm>
                    <a:prstGeom prst="rect">
                      <a:avLst/>
                    </a:prstGeom>
                    <a:ln>
                      <a:noFill/>
                    </a:ln>
                    <a:extLst>
                      <a:ext uri="{53640926-AAD7-44D8-BBD7-CCE9431645EC}">
                        <a14:shadowObscured xmlns:a14="http://schemas.microsoft.com/office/drawing/2010/main"/>
                      </a:ext>
                    </a:extLst>
                  </pic:spPr>
                </pic:pic>
              </a:graphicData>
            </a:graphic>
          </wp:inline>
        </w:drawing>
      </w:r>
    </w:p>
    <w:p w:rsidR="00873F6C" w:rsidRPr="00E84F7A" w:rsidRDefault="008E3650" w:rsidP="00FC594E">
      <w:pPr>
        <w:pStyle w:val="ListParagraph"/>
        <w:spacing w:afterLines="60" w:after="144" w:line="360" w:lineRule="auto"/>
        <w:ind w:left="0"/>
        <w:jc w:val="center"/>
      </w:pPr>
      <w:r w:rsidRPr="00E84F7A">
        <w:rPr>
          <w:b/>
        </w:rPr>
        <w:t>Şekil 7</w:t>
      </w:r>
      <w:r w:rsidR="0085783C">
        <w:rPr>
          <w:b/>
        </w:rPr>
        <w:t>.2</w:t>
      </w:r>
      <w:r w:rsidR="00873F6C" w:rsidRPr="00E84F7A">
        <w:rPr>
          <w:b/>
        </w:rPr>
        <w:t xml:space="preserve">: </w:t>
      </w:r>
      <w:r w:rsidR="00F73F48" w:rsidRPr="00E84F7A">
        <w:t>Tarayıcı üzerinden</w:t>
      </w:r>
      <w:r w:rsidR="00451AB4" w:rsidRPr="00E84F7A">
        <w:t xml:space="preserve"> erişilen</w:t>
      </w:r>
      <w:r w:rsidR="00F73F48" w:rsidRPr="00E84F7A">
        <w:t xml:space="preserve"> e-Yoklama sistemine g</w:t>
      </w:r>
      <w:r w:rsidR="00873F6C" w:rsidRPr="00E84F7A">
        <w:t>iriş paneli</w:t>
      </w:r>
    </w:p>
    <w:p w:rsidR="005A64C2" w:rsidRDefault="00244C41" w:rsidP="00E4309E">
      <w:pPr>
        <w:spacing w:afterLines="60" w:after="144" w:line="360" w:lineRule="auto"/>
        <w:ind w:left="360"/>
      </w:pPr>
      <w:r>
        <w:t xml:space="preserve">Öğrencilerin devamsızlıklarını takip edebileceği panele </w:t>
      </w:r>
      <w:r w:rsidR="00AE05B4">
        <w:t>Şekil 7.3</w:t>
      </w:r>
      <w:r>
        <w:t xml:space="preserve"> görselinde yer verilmiştir.</w:t>
      </w:r>
      <w:r w:rsidR="00595151">
        <w:t xml:space="preserve"> Bu panelde öğrencinin almış olduğu dersler otomatik olarak listelenmekte ve her derse devamsızlık bilgisi </w:t>
      </w:r>
      <w:r w:rsidR="002F7BA0">
        <w:t>veritabanında çekilerek gösterilmektedir. “Profil” sayfasında öğrenciye ait TCKN, sınıf, ad-soyad, d</w:t>
      </w:r>
      <w:bookmarkStart w:id="17" w:name="_GoBack"/>
      <w:bookmarkEnd w:id="17"/>
      <w:r w:rsidR="002F7BA0">
        <w:t>oğum tarihi, doğum yeri bilgileri yine veritabanında çekilerek gösterilmektedir.</w:t>
      </w:r>
    </w:p>
    <w:p w:rsidR="00B34804" w:rsidRDefault="00595151" w:rsidP="00FC594E">
      <w:pPr>
        <w:spacing w:afterLines="60" w:after="144" w:line="360" w:lineRule="auto"/>
        <w:ind w:left="360"/>
        <w:jc w:val="center"/>
      </w:pPr>
      <w:r w:rsidRPr="00595151">
        <w:rPr>
          <w:noProof/>
        </w:rPr>
        <w:drawing>
          <wp:inline distT="0" distB="0" distL="0" distR="0" wp14:anchorId="004A1207" wp14:editId="34A2485F">
            <wp:extent cx="5759450" cy="2660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660650"/>
                    </a:xfrm>
                    <a:prstGeom prst="rect">
                      <a:avLst/>
                    </a:prstGeom>
                  </pic:spPr>
                </pic:pic>
              </a:graphicData>
            </a:graphic>
          </wp:inline>
        </w:drawing>
      </w:r>
    </w:p>
    <w:p w:rsidR="00A57532" w:rsidRPr="00E84F7A" w:rsidRDefault="008E3650" w:rsidP="00A57532">
      <w:pPr>
        <w:spacing w:afterLines="60" w:after="144" w:line="360" w:lineRule="auto"/>
        <w:ind w:left="360"/>
        <w:jc w:val="center"/>
      </w:pPr>
      <w:r w:rsidRPr="00E84F7A">
        <w:rPr>
          <w:b/>
        </w:rPr>
        <w:t>Şekil 7</w:t>
      </w:r>
      <w:r w:rsidR="00AE05B4">
        <w:rPr>
          <w:b/>
        </w:rPr>
        <w:t>.3</w:t>
      </w:r>
      <w:r w:rsidR="005A64C2" w:rsidRPr="00E84F7A">
        <w:rPr>
          <w:b/>
        </w:rPr>
        <w:t xml:space="preserve">: </w:t>
      </w:r>
      <w:r w:rsidR="005A64C2" w:rsidRPr="00E84F7A">
        <w:t>Öğrenci paneli</w:t>
      </w:r>
      <w:r w:rsidR="005C4553" w:rsidRPr="00E84F7A">
        <w:t xml:space="preserve"> görünümü</w:t>
      </w:r>
    </w:p>
    <w:p w:rsidR="006560C7" w:rsidRDefault="005A64C2" w:rsidP="00FC594E">
      <w:pPr>
        <w:spacing w:afterLines="60" w:after="144" w:line="360" w:lineRule="auto"/>
        <w:ind w:left="360"/>
      </w:pPr>
      <w:r>
        <w:t xml:space="preserve">Sistemde ADMIN (Yönetici) rolünde tanımlı bir kişi bulunmaktadır. Bu kişi veritabanına müdahale edebilen tek kullanıcıdır. Bu kullanıcı sisteme öğrenci ve akademisyenleri ekleyebilir, silebilir, sorgulayabilir ve tanımlı bilgileri güncelleyebilir. Bunun yanında yoklaması alınmış bir derste “YOK” yazılmış bir öğrenciyi “VAR” yazabilir veya tam </w:t>
      </w:r>
      <w:r>
        <w:lastRenderedPageBreak/>
        <w:t>tersini yapabilir. Ayrıca sisteme yeni dersler, sınıflar tanımlayabilir veya bu sınıflara öğrencilerin kartlarını okuyacak olan cihazları tanımlayabilir.</w:t>
      </w:r>
      <w:r w:rsidR="00793D18">
        <w:t xml:space="preserve"> Yönet</w:t>
      </w:r>
      <w:r w:rsidR="006B090B">
        <w:t>ic</w:t>
      </w:r>
      <w:r w:rsidR="00AE05B4">
        <w:t>i panelinin görünümüne Şekil 7.4</w:t>
      </w:r>
      <w:r w:rsidR="00793D18">
        <w:t>’da ve örnek olması açısından yöneticiye ait “Ders İşlemleri” paneline ait panel Şekil 7</w:t>
      </w:r>
      <w:r w:rsidR="00AE05B4">
        <w:t>.5</w:t>
      </w:r>
      <w:r w:rsidR="00793D18">
        <w:t>’de gösterilmiştir.</w:t>
      </w:r>
    </w:p>
    <w:p w:rsidR="00B34804" w:rsidRDefault="00793D18" w:rsidP="00FC594E">
      <w:pPr>
        <w:spacing w:afterLines="60" w:after="144" w:line="360" w:lineRule="auto"/>
        <w:ind w:left="360"/>
      </w:pPr>
      <w:r w:rsidRPr="00793D18">
        <w:rPr>
          <w:noProof/>
        </w:rPr>
        <w:drawing>
          <wp:inline distT="0" distB="0" distL="0" distR="0" wp14:anchorId="50BF3656" wp14:editId="52945097">
            <wp:extent cx="5882640" cy="2700047"/>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63" b="1"/>
                    <a:stretch/>
                  </pic:blipFill>
                  <pic:spPr bwMode="auto">
                    <a:xfrm>
                      <a:off x="0" y="0"/>
                      <a:ext cx="5931832" cy="2722625"/>
                    </a:xfrm>
                    <a:prstGeom prst="rect">
                      <a:avLst/>
                    </a:prstGeom>
                    <a:ln>
                      <a:noFill/>
                    </a:ln>
                    <a:extLst>
                      <a:ext uri="{53640926-AAD7-44D8-BBD7-CCE9431645EC}">
                        <a14:shadowObscured xmlns:a14="http://schemas.microsoft.com/office/drawing/2010/main"/>
                      </a:ext>
                    </a:extLst>
                  </pic:spPr>
                </pic:pic>
              </a:graphicData>
            </a:graphic>
          </wp:inline>
        </w:drawing>
      </w:r>
    </w:p>
    <w:p w:rsidR="00A57532" w:rsidRPr="00E84F7A" w:rsidRDefault="008E3650" w:rsidP="00A57532">
      <w:pPr>
        <w:spacing w:afterLines="60" w:after="144" w:line="360" w:lineRule="auto"/>
        <w:ind w:left="360"/>
        <w:jc w:val="center"/>
      </w:pPr>
      <w:r w:rsidRPr="00E84F7A">
        <w:rPr>
          <w:b/>
        </w:rPr>
        <w:t>Şekil 7</w:t>
      </w:r>
      <w:r w:rsidR="00AE05B4">
        <w:rPr>
          <w:b/>
        </w:rPr>
        <w:t>.4</w:t>
      </w:r>
      <w:r w:rsidR="00793D18" w:rsidRPr="00E84F7A">
        <w:rPr>
          <w:b/>
        </w:rPr>
        <w:t xml:space="preserve">: </w:t>
      </w:r>
      <w:r w:rsidR="00793D18" w:rsidRPr="00E84F7A">
        <w:t>Yönetici paneli görünümü</w:t>
      </w:r>
    </w:p>
    <w:p w:rsidR="00B34804" w:rsidRPr="00E84F7A" w:rsidRDefault="00404455" w:rsidP="00012E42">
      <w:pPr>
        <w:spacing w:afterLines="60" w:after="144" w:line="360" w:lineRule="auto"/>
        <w:ind w:left="360"/>
      </w:pPr>
      <w:r w:rsidRPr="00E84F7A">
        <w:rPr>
          <w:noProof/>
        </w:rPr>
        <w:drawing>
          <wp:inline distT="0" distB="0" distL="0" distR="0" wp14:anchorId="1EE49869" wp14:editId="42B7A8AB">
            <wp:extent cx="5759450" cy="2657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2657475"/>
                    </a:xfrm>
                    <a:prstGeom prst="rect">
                      <a:avLst/>
                    </a:prstGeom>
                  </pic:spPr>
                </pic:pic>
              </a:graphicData>
            </a:graphic>
          </wp:inline>
        </w:drawing>
      </w:r>
    </w:p>
    <w:p w:rsidR="00404455" w:rsidRDefault="008E3650" w:rsidP="00012E42">
      <w:pPr>
        <w:spacing w:afterLines="60" w:after="144" w:line="360" w:lineRule="auto"/>
        <w:ind w:left="360"/>
        <w:jc w:val="center"/>
      </w:pPr>
      <w:r w:rsidRPr="00E84F7A">
        <w:rPr>
          <w:b/>
        </w:rPr>
        <w:t>Şekil 7</w:t>
      </w:r>
      <w:r w:rsidR="00AE05B4">
        <w:rPr>
          <w:b/>
        </w:rPr>
        <w:t>.5</w:t>
      </w:r>
      <w:r w:rsidR="00404455" w:rsidRPr="00E84F7A">
        <w:rPr>
          <w:b/>
        </w:rPr>
        <w:t xml:space="preserve">: </w:t>
      </w:r>
      <w:r w:rsidR="00404455" w:rsidRPr="00E84F7A">
        <w:t>Yönetici panelinde bulunan “Ders İşlemleri” paneli görünümü</w:t>
      </w:r>
    </w:p>
    <w:p w:rsidR="00F93AB1" w:rsidRDefault="000443BD" w:rsidP="00FC594E">
      <w:pPr>
        <w:spacing w:afterLines="60" w:after="144" w:line="360" w:lineRule="auto"/>
        <w:ind w:left="360"/>
      </w:pPr>
      <w:r>
        <w:t>Tüm kayıtların veritabanında saklanması için veritabanı mimarisi geliş</w:t>
      </w:r>
      <w:r w:rsidR="00C96712">
        <w:t>ti</w:t>
      </w:r>
      <w:r w:rsidR="00AE05B4">
        <w:t>rilmiştir. Bu mimariye Şekil 7.6</w:t>
      </w:r>
      <w:r>
        <w:t xml:space="preserve">’de yer verilmiştir. </w:t>
      </w:r>
      <w:r w:rsidR="00EC1505">
        <w:t xml:space="preserve">User tablosu öğrencilerin ve ADMIN kişisinin </w:t>
      </w:r>
      <w:r w:rsidR="00EC1505">
        <w:lastRenderedPageBreak/>
        <w:t xml:space="preserve">panellere girişinde parola ve rol kontrollerinin gerçekleştirildiği tablodur. Bu tabloda parolalara BCrypt algoritması ile şifrelenerek saklanmaktadır. </w:t>
      </w:r>
    </w:p>
    <w:p w:rsidR="00D918A5" w:rsidRDefault="00EC1505" w:rsidP="00012E42">
      <w:pPr>
        <w:spacing w:afterLines="60" w:after="144" w:line="360" w:lineRule="auto"/>
        <w:ind w:left="360"/>
      </w:pPr>
      <w:r>
        <w:t>Bundan dolayı parolalar kötü niyetli kişiler tarafından çalınsa dahi hiçbir anlam ifade etmeyecektir. Ogrenci ve Akademisyen tablolarında öğrencilerin ve akademisyenlerin kişisel bilgileri tutulmaktadır.</w:t>
      </w:r>
      <w:r w:rsidR="00A95EB5">
        <w:t xml:space="preserve"> Yoklama tablosunda işlenen her derse ait yoklama kayıtları tutulmaktadır. DersOgrencileri tablosu, bir derse kayıtlı olan öğrencilerin bulunabilmesi için oluşturulmuştur. Cihaz tablosu her sinifta olan cihazın sisteme kayıtlı olup olmadığını sorgulamak için kullanılır. </w:t>
      </w:r>
    </w:p>
    <w:p w:rsidR="00A57532" w:rsidRDefault="00A95EB5" w:rsidP="008F6BCE">
      <w:pPr>
        <w:spacing w:afterLines="60" w:after="144" w:line="360" w:lineRule="auto"/>
        <w:ind w:left="360"/>
      </w:pPr>
      <w:r>
        <w:t xml:space="preserve">CihazIstekleri tablosu cihazlardan gelen isteklerin </w:t>
      </w:r>
      <w:r w:rsidR="000F6518">
        <w:t>planlı bir şekilde işlenmesi için oluşturulmuştur. Bu tablo sayesinde bir dersin yoklaması ders başladıktan belli b</w:t>
      </w:r>
      <w:r w:rsidR="00D918A5">
        <w:t>ir süre sonra kapatılabilmektedir. Bunun için sunucu tarafında zaman planlamalı bir görev atanmıştır.</w:t>
      </w:r>
    </w:p>
    <w:p w:rsidR="006560C7" w:rsidRDefault="000443BD" w:rsidP="009E648F">
      <w:pPr>
        <w:spacing w:afterLines="60" w:after="144" w:line="360" w:lineRule="auto"/>
        <w:ind w:left="360"/>
        <w:jc w:val="center"/>
      </w:pPr>
      <w:r>
        <w:rPr>
          <w:noProof/>
        </w:rPr>
        <w:drawing>
          <wp:inline distT="0" distB="0" distL="0" distR="0" wp14:anchorId="1ACE8EA0" wp14:editId="01425630">
            <wp:extent cx="3555789" cy="3948106"/>
            <wp:effectExtent l="0" t="0" r="6985" b="0"/>
            <wp:docPr id="6" name="Picture 6" descr="C:\Users\azuwin\AppData\Local\Microsoft\Windows\INetCache\Content.Word\veritabani_v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zuwin\AppData\Local\Microsoft\Windows\INetCache\Content.Word\veritabani_v13.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41905" cy="4043724"/>
                    </a:xfrm>
                    <a:prstGeom prst="rect">
                      <a:avLst/>
                    </a:prstGeom>
                    <a:noFill/>
                    <a:ln>
                      <a:noFill/>
                    </a:ln>
                  </pic:spPr>
                </pic:pic>
              </a:graphicData>
            </a:graphic>
          </wp:inline>
        </w:drawing>
      </w:r>
    </w:p>
    <w:p w:rsidR="00216D99" w:rsidRPr="00BE14C8" w:rsidRDefault="008E3650" w:rsidP="00BE14C8">
      <w:pPr>
        <w:spacing w:afterLines="60" w:after="144" w:line="360" w:lineRule="auto"/>
        <w:ind w:left="360"/>
        <w:jc w:val="center"/>
      </w:pPr>
      <w:r w:rsidRPr="00E84F7A">
        <w:rPr>
          <w:b/>
        </w:rPr>
        <w:t>Şekil 7</w:t>
      </w:r>
      <w:r w:rsidR="00AE05B4">
        <w:rPr>
          <w:b/>
        </w:rPr>
        <w:t>.6</w:t>
      </w:r>
      <w:r w:rsidR="000443BD" w:rsidRPr="00E84F7A">
        <w:rPr>
          <w:b/>
        </w:rPr>
        <w:t xml:space="preserve">: </w:t>
      </w:r>
      <w:r w:rsidR="00BE14C8">
        <w:t>Veritabanı mimaris</w:t>
      </w:r>
      <w:r w:rsidR="009B0636">
        <w:t>i</w:t>
      </w:r>
    </w:p>
    <w:p w:rsidR="00CE6221" w:rsidRDefault="00216D99" w:rsidP="004D0789">
      <w:pPr>
        <w:pStyle w:val="Heading2"/>
        <w:spacing w:afterLines="60" w:after="144" w:line="360" w:lineRule="auto"/>
        <w:ind w:left="0"/>
      </w:pPr>
      <w:bookmarkStart w:id="18" w:name="_Toc135648171"/>
      <w:r>
        <w:t>8</w:t>
      </w:r>
      <w:r w:rsidR="004D0789">
        <w:t xml:space="preserve">. </w:t>
      </w:r>
      <w:r w:rsidR="00CE6221">
        <w:t>SONU</w:t>
      </w:r>
      <w:r w:rsidR="00EC7EF0">
        <w:t>Ç</w:t>
      </w:r>
      <w:bookmarkEnd w:id="18"/>
    </w:p>
    <w:p w:rsidR="00A55586" w:rsidRDefault="00A55586" w:rsidP="00880EC7">
      <w:pPr>
        <w:spacing w:after="60" w:line="360" w:lineRule="auto"/>
        <w:ind w:firstLine="357"/>
      </w:pPr>
    </w:p>
    <w:p w:rsidR="005D177E" w:rsidRDefault="005D177E" w:rsidP="00A55586">
      <w:pPr>
        <w:spacing w:after="60" w:line="360" w:lineRule="auto"/>
        <w:ind w:firstLine="357"/>
      </w:pPr>
    </w:p>
    <w:p w:rsidR="00216D99" w:rsidRDefault="00216D99" w:rsidP="00A55586">
      <w:pPr>
        <w:spacing w:after="60" w:line="360" w:lineRule="auto"/>
        <w:ind w:firstLine="357"/>
      </w:pPr>
    </w:p>
    <w:p w:rsidR="00431D5B" w:rsidRPr="00431D5B" w:rsidRDefault="00431D5B" w:rsidP="009D115E">
      <w:pPr>
        <w:pStyle w:val="Heading1"/>
        <w:spacing w:afterLines="60" w:after="144" w:line="360" w:lineRule="auto"/>
        <w:jc w:val="left"/>
      </w:pPr>
      <w:bookmarkStart w:id="19" w:name="_Toc135648172"/>
      <w:r w:rsidRPr="00431D5B">
        <w:t>KAYNAKLAR</w:t>
      </w:r>
      <w:bookmarkEnd w:id="19"/>
    </w:p>
    <w:p w:rsidR="00431D5B" w:rsidRDefault="00431D5B" w:rsidP="009D115E">
      <w:pPr>
        <w:spacing w:afterLines="60" w:after="144" w:line="360" w:lineRule="auto"/>
        <w:ind w:firstLine="357"/>
      </w:pPr>
      <w:r>
        <w:t>[1] Rydning J, Shirer M, Data Creation and Replication Will Grow at a Faster Rate than</w:t>
      </w:r>
    </w:p>
    <w:p w:rsidR="00431D5B" w:rsidRDefault="00431D5B" w:rsidP="009D115E">
      <w:pPr>
        <w:spacing w:afterLines="60" w:after="144" w:line="360" w:lineRule="auto"/>
        <w:ind w:firstLine="357"/>
      </w:pPr>
      <w:r>
        <w:t>Installed Storage Capacity, According to the IDC Global DataSphere and StorageSphere</w:t>
      </w:r>
    </w:p>
    <w:p w:rsidR="009D115E" w:rsidRDefault="00431D5B" w:rsidP="00387A73">
      <w:pPr>
        <w:spacing w:afterLines="60" w:after="144" w:line="360" w:lineRule="auto"/>
        <w:ind w:firstLine="357"/>
      </w:pPr>
      <w:r>
        <w:t>Forecasts, https://www.idc.com/getdoc.jsp?container</w:t>
      </w:r>
      <w:r w:rsidR="00387A73">
        <w:t>Id=prUS47560321 , 21 March 2021</w:t>
      </w:r>
    </w:p>
    <w:p w:rsidR="00387A73" w:rsidRDefault="00387A73" w:rsidP="009D115E">
      <w:pPr>
        <w:spacing w:afterLines="60" w:after="144" w:line="360" w:lineRule="auto"/>
        <w:ind w:firstLine="357"/>
      </w:pPr>
    </w:p>
    <w:p w:rsidR="00387A73" w:rsidRDefault="00387A73" w:rsidP="009D115E">
      <w:pPr>
        <w:spacing w:afterLines="60" w:after="144" w:line="360" w:lineRule="auto"/>
        <w:ind w:firstLine="357"/>
      </w:pPr>
    </w:p>
    <w:p w:rsidR="00387A73" w:rsidRDefault="00387A73" w:rsidP="009D115E">
      <w:pPr>
        <w:spacing w:afterLines="60" w:after="144" w:line="360" w:lineRule="auto"/>
        <w:ind w:firstLine="357"/>
      </w:pPr>
    </w:p>
    <w:p w:rsidR="00387A73" w:rsidRDefault="00387A73" w:rsidP="009D115E">
      <w:pPr>
        <w:spacing w:afterLines="60" w:after="144" w:line="360" w:lineRule="auto"/>
        <w:ind w:firstLine="357"/>
      </w:pPr>
    </w:p>
    <w:p w:rsidR="00387A73" w:rsidRDefault="00387A73" w:rsidP="009D115E">
      <w:pPr>
        <w:spacing w:afterLines="60" w:after="144" w:line="360" w:lineRule="auto"/>
        <w:ind w:firstLine="357"/>
      </w:pPr>
    </w:p>
    <w:p w:rsidR="00387A73" w:rsidRDefault="00387A73" w:rsidP="009D115E">
      <w:pPr>
        <w:spacing w:afterLines="60" w:after="144" w:line="360" w:lineRule="auto"/>
        <w:ind w:firstLine="357"/>
      </w:pPr>
    </w:p>
    <w:p w:rsidR="00387A73" w:rsidRDefault="00387A73" w:rsidP="009D115E">
      <w:pPr>
        <w:spacing w:afterLines="60" w:after="144" w:line="360" w:lineRule="auto"/>
        <w:ind w:firstLine="357"/>
      </w:pPr>
    </w:p>
    <w:p w:rsidR="00387A73" w:rsidRDefault="00387A73" w:rsidP="009D115E">
      <w:pPr>
        <w:spacing w:afterLines="60" w:after="144" w:line="360" w:lineRule="auto"/>
        <w:ind w:firstLine="357"/>
      </w:pPr>
    </w:p>
    <w:p w:rsidR="00387A73" w:rsidRDefault="00387A73" w:rsidP="009D115E">
      <w:pPr>
        <w:spacing w:afterLines="60" w:after="144" w:line="360" w:lineRule="auto"/>
        <w:ind w:firstLine="357"/>
      </w:pPr>
    </w:p>
    <w:p w:rsidR="00387A73" w:rsidRDefault="00387A73" w:rsidP="009D115E">
      <w:pPr>
        <w:spacing w:afterLines="60" w:after="144" w:line="360" w:lineRule="auto"/>
        <w:ind w:firstLine="357"/>
      </w:pPr>
    </w:p>
    <w:p w:rsidR="00387A73" w:rsidRDefault="00387A73" w:rsidP="009D115E">
      <w:pPr>
        <w:spacing w:afterLines="60" w:after="144" w:line="360" w:lineRule="auto"/>
        <w:ind w:firstLine="357"/>
      </w:pPr>
    </w:p>
    <w:p w:rsidR="00387A73" w:rsidRDefault="00387A73" w:rsidP="00216D99">
      <w:pPr>
        <w:spacing w:afterLines="60" w:after="144" w:line="360" w:lineRule="auto"/>
      </w:pPr>
    </w:p>
    <w:p w:rsidR="00216D99" w:rsidRDefault="00216D99" w:rsidP="00216D99">
      <w:pPr>
        <w:spacing w:afterLines="60" w:after="144" w:line="360" w:lineRule="auto"/>
      </w:pPr>
    </w:p>
    <w:p w:rsidR="00387A73" w:rsidRDefault="00387A73" w:rsidP="009D115E">
      <w:pPr>
        <w:spacing w:afterLines="60" w:after="144" w:line="360" w:lineRule="auto"/>
        <w:ind w:firstLine="357"/>
      </w:pPr>
    </w:p>
    <w:p w:rsidR="00216D99" w:rsidRDefault="00216D99" w:rsidP="009D115E">
      <w:pPr>
        <w:spacing w:afterLines="60" w:after="144" w:line="360" w:lineRule="auto"/>
        <w:ind w:firstLine="357"/>
      </w:pPr>
    </w:p>
    <w:p w:rsidR="00216D99" w:rsidRDefault="00216D99" w:rsidP="009D115E">
      <w:pPr>
        <w:spacing w:afterLines="60" w:after="144" w:line="360" w:lineRule="auto"/>
        <w:ind w:firstLine="357"/>
      </w:pPr>
    </w:p>
    <w:p w:rsidR="00216D99" w:rsidRDefault="00216D99" w:rsidP="009D115E">
      <w:pPr>
        <w:spacing w:afterLines="60" w:after="144" w:line="360" w:lineRule="auto"/>
        <w:ind w:firstLine="357"/>
      </w:pPr>
    </w:p>
    <w:p w:rsidR="00216D99" w:rsidRDefault="00216D99" w:rsidP="009D115E">
      <w:pPr>
        <w:spacing w:afterLines="60" w:after="144" w:line="360" w:lineRule="auto"/>
        <w:ind w:firstLine="357"/>
      </w:pPr>
    </w:p>
    <w:p w:rsidR="00216D99" w:rsidRDefault="00216D99" w:rsidP="009D115E">
      <w:pPr>
        <w:spacing w:afterLines="60" w:after="144" w:line="360" w:lineRule="auto"/>
        <w:ind w:firstLine="357"/>
      </w:pPr>
    </w:p>
    <w:p w:rsidR="00216D99" w:rsidRDefault="00216D99" w:rsidP="009D115E">
      <w:pPr>
        <w:spacing w:afterLines="60" w:after="144" w:line="360" w:lineRule="auto"/>
        <w:ind w:firstLine="357"/>
      </w:pPr>
    </w:p>
    <w:p w:rsidR="009D115E" w:rsidRDefault="009D115E" w:rsidP="00387A73">
      <w:pPr>
        <w:pStyle w:val="Heading1"/>
        <w:jc w:val="left"/>
      </w:pPr>
      <w:bookmarkStart w:id="20" w:name="_Toc135648173"/>
      <w:r>
        <w:t>ÖZGEÇMİŞ</w:t>
      </w:r>
      <w:bookmarkEnd w:id="20"/>
    </w:p>
    <w:p w:rsidR="00387A73" w:rsidRPr="00387A73" w:rsidRDefault="00387A73" w:rsidP="00387A73"/>
    <w:p w:rsidR="00CE692C" w:rsidRPr="00387A73" w:rsidRDefault="00CE692C" w:rsidP="00CE692C">
      <w:pPr>
        <w:spacing w:after="120"/>
        <w:ind w:right="822"/>
        <w:rPr>
          <w:b/>
        </w:rPr>
      </w:pPr>
      <w:r w:rsidRPr="00387A73">
        <w:rPr>
          <w:b/>
          <w:noProof/>
        </w:rPr>
        <w:drawing>
          <wp:anchor distT="0" distB="0" distL="114300" distR="114300" simplePos="0" relativeHeight="251661312" behindDoc="0" locked="0" layoutInCell="1" allowOverlap="1" wp14:anchorId="475E84A1" wp14:editId="1012FD3E">
            <wp:simplePos x="0" y="0"/>
            <wp:positionH relativeFrom="margin">
              <wp:posOffset>3854450</wp:posOffset>
            </wp:positionH>
            <wp:positionV relativeFrom="paragraph">
              <wp:posOffset>207645</wp:posOffset>
            </wp:positionV>
            <wp:extent cx="1569720" cy="1950720"/>
            <wp:effectExtent l="171450" t="152400" r="354330" b="354330"/>
            <wp:wrapSquare wrapText="bothSides"/>
            <wp:docPr id="7" name="Picture 7" descr="C:\Users\azuwin\AppData\Local\Microsoft\Windows\INetCache\Content.Word\photo_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zuwin\AppData\Local\Microsoft\Windows\INetCache\Content.Word\photo_v.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2110" r="7422"/>
                    <a:stretch/>
                  </pic:blipFill>
                  <pic:spPr bwMode="auto">
                    <a:xfrm>
                      <a:off x="0" y="0"/>
                      <a:ext cx="1569720" cy="195072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5933" w:rsidRPr="00387A73">
        <w:rPr>
          <w:b/>
        </w:rPr>
        <w:t>Aziz</w:t>
      </w:r>
      <w:r w:rsidRPr="00387A73">
        <w:rPr>
          <w:b/>
        </w:rPr>
        <w:t xml:space="preserve"> C</w:t>
      </w:r>
      <w:r w:rsidR="004B5933" w:rsidRPr="00387A73">
        <w:rPr>
          <w:b/>
        </w:rPr>
        <w:t>an</w:t>
      </w:r>
      <w:r w:rsidRPr="00387A73">
        <w:rPr>
          <w:b/>
        </w:rPr>
        <w:t xml:space="preserve"> HAMAŞOĞLU </w:t>
      </w:r>
    </w:p>
    <w:p w:rsidR="00CE692C" w:rsidRDefault="00CE692C" w:rsidP="00CE692C">
      <w:pPr>
        <w:ind w:right="728"/>
      </w:pPr>
      <w:r w:rsidRPr="004B5933">
        <w:rPr>
          <w:b/>
        </w:rPr>
        <w:t>Telefon</w:t>
      </w:r>
      <w:r w:rsidRPr="00356566">
        <w:rPr>
          <w:b/>
        </w:rPr>
        <w:t xml:space="preserve"> </w:t>
      </w:r>
      <w:r w:rsidRPr="004B5933">
        <w:rPr>
          <w:b/>
        </w:rPr>
        <w:t>Numarası</w:t>
      </w:r>
      <w:r w:rsidRPr="00356566">
        <w:rPr>
          <w:b/>
        </w:rPr>
        <w:t xml:space="preserve"> : </w:t>
      </w:r>
      <w:r w:rsidRPr="00356566">
        <w:t>+90 531 087 3509</w:t>
      </w:r>
      <w:r w:rsidRPr="00356566">
        <w:rPr>
          <w:rFonts w:eastAsia="Arial"/>
        </w:rPr>
        <w:t xml:space="preserve"> </w:t>
      </w:r>
      <w:r w:rsidRPr="00356566">
        <w:rPr>
          <w:rFonts w:eastAsia="Arial"/>
        </w:rPr>
        <w:tab/>
      </w:r>
      <w:r w:rsidRPr="00356566">
        <w:t xml:space="preserve"> </w:t>
      </w:r>
    </w:p>
    <w:p w:rsidR="00CE692C" w:rsidRDefault="00CE692C" w:rsidP="00CE692C">
      <w:pPr>
        <w:ind w:right="728"/>
      </w:pPr>
      <w:r w:rsidRPr="004B5933">
        <w:rPr>
          <w:b/>
        </w:rPr>
        <w:t>E</w:t>
      </w:r>
      <w:r w:rsidRPr="00356566">
        <w:rPr>
          <w:b/>
        </w:rPr>
        <w:t>-</w:t>
      </w:r>
      <w:r w:rsidRPr="004B5933">
        <w:rPr>
          <w:b/>
        </w:rPr>
        <w:t>posta</w:t>
      </w:r>
      <w:r w:rsidRPr="00356566">
        <w:rPr>
          <w:b/>
        </w:rPr>
        <w:t xml:space="preserve">: </w:t>
      </w:r>
      <w:r w:rsidRPr="00356566">
        <w:rPr>
          <w:b/>
          <w:color w:val="0563C1"/>
          <w:u w:val="single" w:color="0563C1"/>
        </w:rPr>
        <w:t>azizcanhamas@gmail.com</w:t>
      </w:r>
      <w:r w:rsidRPr="00356566">
        <w:rPr>
          <w:b/>
        </w:rPr>
        <w:t xml:space="preserve"> </w:t>
      </w:r>
    </w:p>
    <w:p w:rsidR="00CE692C" w:rsidRPr="00356566" w:rsidRDefault="00CE692C" w:rsidP="00CE692C">
      <w:pPr>
        <w:tabs>
          <w:tab w:val="center" w:pos="1818"/>
          <w:tab w:val="center" w:pos="3639"/>
        </w:tabs>
        <w:spacing w:after="120"/>
      </w:pPr>
    </w:p>
    <w:p w:rsidR="00CE692C" w:rsidRPr="004B5933" w:rsidRDefault="00CE692C" w:rsidP="00CE692C">
      <w:pPr>
        <w:spacing w:after="120"/>
        <w:rPr>
          <w:b/>
        </w:rPr>
      </w:pPr>
      <w:r w:rsidRPr="004B5933">
        <w:rPr>
          <w:b/>
        </w:rPr>
        <w:t>Eğitim Bilgileri:</w:t>
      </w:r>
      <w:r w:rsidRPr="004B5933">
        <w:rPr>
          <w:rFonts w:eastAsia="Arial"/>
          <w:b/>
        </w:rPr>
        <w:t xml:space="preserve"> </w:t>
      </w:r>
      <w:r w:rsidRPr="004B5933">
        <w:rPr>
          <w:b/>
        </w:rPr>
        <w:tab/>
        <w:t xml:space="preserve"> </w:t>
      </w:r>
    </w:p>
    <w:p w:rsidR="00CE692C" w:rsidRPr="00CE692C" w:rsidRDefault="00CE692C" w:rsidP="00CE692C">
      <w:pPr>
        <w:tabs>
          <w:tab w:val="center" w:pos="1129"/>
          <w:tab w:val="center" w:pos="5107"/>
        </w:tabs>
      </w:pPr>
      <w:r w:rsidRPr="00356566">
        <w:tab/>
      </w:r>
      <w:r w:rsidRPr="00CE692C">
        <w:t>2019 -</w:t>
      </w:r>
      <w:r w:rsidRPr="00CE692C">
        <w:rPr>
          <w:rFonts w:eastAsia="Arial"/>
        </w:rPr>
        <w:t xml:space="preserve"> </w:t>
      </w:r>
      <w:r w:rsidRPr="00CE692C">
        <w:t>Devam:</w:t>
      </w:r>
      <w:r w:rsidRPr="00CE692C">
        <w:rPr>
          <w:rFonts w:eastAsia="Arial"/>
        </w:rPr>
        <w:t xml:space="preserve"> </w:t>
      </w:r>
      <w:r w:rsidRPr="00CE692C">
        <w:t xml:space="preserve">Fırat Üniversitesi, Mühendislik Fakültesi, </w:t>
      </w:r>
    </w:p>
    <w:p w:rsidR="00CE692C" w:rsidRPr="00CE692C" w:rsidRDefault="00CE692C" w:rsidP="00CE692C">
      <w:pPr>
        <w:tabs>
          <w:tab w:val="center" w:pos="1129"/>
          <w:tab w:val="center" w:pos="5107"/>
        </w:tabs>
      </w:pPr>
      <w:r w:rsidRPr="00CE692C">
        <w:t xml:space="preserve">                           Bilgisayar Mühendisliği 4. Sınıf</w:t>
      </w:r>
    </w:p>
    <w:p w:rsidR="00CE692C" w:rsidRPr="004B5933" w:rsidRDefault="00CE692C" w:rsidP="00CE692C">
      <w:pPr>
        <w:spacing w:after="120"/>
        <w:rPr>
          <w:b/>
        </w:rPr>
      </w:pPr>
      <w:r w:rsidRPr="004B5933">
        <w:rPr>
          <w:b/>
        </w:rPr>
        <w:t>Staj Bilgileri:</w:t>
      </w:r>
    </w:p>
    <w:p w:rsidR="00CE692C" w:rsidRPr="00CE692C" w:rsidRDefault="00CE692C" w:rsidP="00CE692C">
      <w:pPr>
        <w:ind w:left="1080"/>
      </w:pPr>
      <w:r w:rsidRPr="00CE692C">
        <w:t>I. Staj: Bilkent Cyberpark Cybersoft Enformasyon Teknolojileri</w:t>
      </w:r>
    </w:p>
    <w:p w:rsidR="00CE692C" w:rsidRPr="00CE692C" w:rsidRDefault="00CE692C" w:rsidP="00CE692C">
      <w:pPr>
        <w:ind w:left="1080"/>
      </w:pPr>
      <w:r w:rsidRPr="00CE692C">
        <w:t>Proje:  Hastane Randevu Otomasyonu</w:t>
      </w:r>
    </w:p>
    <w:p w:rsidR="00CE692C" w:rsidRPr="00CE692C" w:rsidRDefault="00CE692C" w:rsidP="00CE692C">
      <w:pPr>
        <w:ind w:left="1080"/>
        <w:rPr>
          <w:sz w:val="20"/>
        </w:rPr>
      </w:pPr>
    </w:p>
    <w:p w:rsidR="00CE692C" w:rsidRPr="00CE692C" w:rsidRDefault="00CE692C" w:rsidP="00CE692C">
      <w:pPr>
        <w:ind w:left="1080"/>
      </w:pPr>
      <w:r w:rsidRPr="00CE692C">
        <w:t>II. Staj: Bilkent Cyberpark Sibertek Danışmanlık, Eğitim, Yatırım A.Ş.</w:t>
      </w:r>
    </w:p>
    <w:p w:rsidR="00CE692C" w:rsidRPr="00CE692C" w:rsidRDefault="00CE692C" w:rsidP="00CE692C">
      <w:pPr>
        <w:ind w:left="1080"/>
      </w:pPr>
      <w:r w:rsidRPr="00CE692C">
        <w:t>Proje: Dosya Depolama Servisi</w:t>
      </w:r>
    </w:p>
    <w:p w:rsidR="00CE692C" w:rsidRPr="00CE692C" w:rsidRDefault="00CE692C" w:rsidP="00CE692C">
      <w:pPr>
        <w:spacing w:after="120"/>
      </w:pPr>
    </w:p>
    <w:p w:rsidR="00CE692C" w:rsidRPr="004B5933" w:rsidRDefault="00CE692C" w:rsidP="00CE692C">
      <w:pPr>
        <w:spacing w:after="120"/>
        <w:rPr>
          <w:b/>
        </w:rPr>
      </w:pPr>
      <w:r w:rsidRPr="004B5933">
        <w:rPr>
          <w:b/>
        </w:rPr>
        <w:t>Etkinlikler, Başarımlar:</w:t>
      </w:r>
    </w:p>
    <w:p w:rsidR="00CE692C" w:rsidRPr="00CE692C" w:rsidRDefault="00CE692C" w:rsidP="00CE692C">
      <w:pPr>
        <w:spacing w:after="120" w:line="259" w:lineRule="auto"/>
      </w:pPr>
      <w:r w:rsidRPr="00CE692C">
        <w:t>2021 Eylül-2022 Eylül : Fırat Üniversitesi Alkanlar Robotaksi Takımı Kısım Liderliği</w:t>
      </w:r>
    </w:p>
    <w:p w:rsidR="00CE692C" w:rsidRPr="00CE692C" w:rsidRDefault="00CE692C" w:rsidP="00CE692C">
      <w:pPr>
        <w:spacing w:after="120"/>
      </w:pPr>
      <w:r w:rsidRPr="00CE692C">
        <w:t>2022 Mayıs: Fırat Üniversitesi 6. Teknoloji Pazarı Alkanlar Robotaksi Takımı 3.’lük Derecesi</w:t>
      </w:r>
    </w:p>
    <w:p w:rsidR="009D115E" w:rsidRPr="00CE692C" w:rsidRDefault="009D115E" w:rsidP="00CE692C">
      <w:pPr>
        <w:spacing w:afterLines="60" w:after="144" w:line="360" w:lineRule="auto"/>
      </w:pPr>
    </w:p>
    <w:sectPr w:rsidR="009D115E" w:rsidRPr="00CE692C" w:rsidSect="00180F90">
      <w:pgSz w:w="11906" w:h="16838"/>
      <w:pgMar w:top="1701" w:right="1418" w:bottom="1701"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A97" w:rsidRDefault="00E53A97" w:rsidP="00A07FC5">
      <w:r>
        <w:separator/>
      </w:r>
    </w:p>
  </w:endnote>
  <w:endnote w:type="continuationSeparator" w:id="0">
    <w:p w:rsidR="00E53A97" w:rsidRDefault="00E53A97" w:rsidP="00A07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1749693"/>
      <w:docPartObj>
        <w:docPartGallery w:val="Page Numbers (Bottom of Page)"/>
        <w:docPartUnique/>
      </w:docPartObj>
    </w:sdtPr>
    <w:sdtContent>
      <w:p w:rsidR="00343899" w:rsidRPr="00860565" w:rsidRDefault="00343899">
        <w:pPr>
          <w:pStyle w:val="Footer"/>
          <w:jc w:val="center"/>
        </w:pPr>
        <w:r w:rsidRPr="00860565">
          <w:fldChar w:fldCharType="begin"/>
        </w:r>
        <w:r w:rsidRPr="00860565">
          <w:instrText>PAGE   \* MERGEFORMAT</w:instrText>
        </w:r>
        <w:r w:rsidRPr="00860565">
          <w:fldChar w:fldCharType="separate"/>
        </w:r>
        <w:r>
          <w:rPr>
            <w:noProof/>
          </w:rPr>
          <w:t>II</w:t>
        </w:r>
        <w:r w:rsidRPr="00860565">
          <w:fldChar w:fldCharType="end"/>
        </w:r>
      </w:p>
    </w:sdtContent>
  </w:sdt>
  <w:p w:rsidR="00343899" w:rsidRDefault="0034389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5576974"/>
      <w:docPartObj>
        <w:docPartGallery w:val="Page Numbers (Bottom of Page)"/>
        <w:docPartUnique/>
      </w:docPartObj>
    </w:sdtPr>
    <w:sdtEndPr>
      <w:rPr>
        <w:noProof/>
      </w:rPr>
    </w:sdtEndPr>
    <w:sdtContent>
      <w:p w:rsidR="00343899" w:rsidRDefault="00343899">
        <w:pPr>
          <w:pStyle w:val="Footer"/>
          <w:jc w:val="center"/>
        </w:pPr>
        <w:r>
          <w:fldChar w:fldCharType="begin"/>
        </w:r>
        <w:r>
          <w:instrText xml:space="preserve"> PAGE   \* MERGEFORMAT </w:instrText>
        </w:r>
        <w:r>
          <w:fldChar w:fldCharType="separate"/>
        </w:r>
        <w:r w:rsidR="0010411B">
          <w:rPr>
            <w:noProof/>
          </w:rPr>
          <w:t>8</w:t>
        </w:r>
        <w:r>
          <w:rPr>
            <w:noProof/>
          </w:rPr>
          <w:fldChar w:fldCharType="end"/>
        </w:r>
      </w:p>
    </w:sdtContent>
  </w:sdt>
  <w:p w:rsidR="00343899" w:rsidRDefault="003438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A97" w:rsidRDefault="00E53A97" w:rsidP="00A07FC5">
      <w:r>
        <w:separator/>
      </w:r>
    </w:p>
  </w:footnote>
  <w:footnote w:type="continuationSeparator" w:id="0">
    <w:p w:rsidR="00E53A97" w:rsidRDefault="00E53A97" w:rsidP="00A07FC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EF5"/>
    <w:multiLevelType w:val="multilevel"/>
    <w:tmpl w:val="0890DD3E"/>
    <w:lvl w:ilvl="0">
      <w:start w:val="1"/>
      <w:numFmt w:val="decimal"/>
      <w:lvlText w:val="%1"/>
      <w:lvlJc w:val="left"/>
      <w:pPr>
        <w:ind w:left="4383" w:hanging="360"/>
      </w:pPr>
      <w:rPr>
        <w:rFonts w:hint="default"/>
      </w:rPr>
    </w:lvl>
    <w:lvl w:ilvl="1">
      <w:start w:val="1"/>
      <w:numFmt w:val="decimal"/>
      <w:lvlText w:val="%1.%2"/>
      <w:lvlJc w:val="left"/>
      <w:pPr>
        <w:ind w:left="5103" w:hanging="360"/>
      </w:pPr>
      <w:rPr>
        <w:rFonts w:hint="default"/>
      </w:rPr>
    </w:lvl>
    <w:lvl w:ilvl="2">
      <w:start w:val="1"/>
      <w:numFmt w:val="decimal"/>
      <w:lvlText w:val="%1.%2.%3"/>
      <w:lvlJc w:val="left"/>
      <w:pPr>
        <w:ind w:left="6183" w:hanging="720"/>
      </w:pPr>
      <w:rPr>
        <w:rFonts w:hint="default"/>
      </w:rPr>
    </w:lvl>
    <w:lvl w:ilvl="3">
      <w:start w:val="1"/>
      <w:numFmt w:val="decimal"/>
      <w:lvlText w:val="%1.%2.%3.%4"/>
      <w:lvlJc w:val="left"/>
      <w:pPr>
        <w:ind w:left="6903" w:hanging="720"/>
      </w:pPr>
      <w:rPr>
        <w:rFonts w:hint="default"/>
      </w:rPr>
    </w:lvl>
    <w:lvl w:ilvl="4">
      <w:start w:val="1"/>
      <w:numFmt w:val="decimal"/>
      <w:lvlText w:val="%1.%2.%3.%4.%5"/>
      <w:lvlJc w:val="left"/>
      <w:pPr>
        <w:ind w:left="7983" w:hanging="1080"/>
      </w:pPr>
      <w:rPr>
        <w:rFonts w:hint="default"/>
      </w:rPr>
    </w:lvl>
    <w:lvl w:ilvl="5">
      <w:start w:val="1"/>
      <w:numFmt w:val="decimal"/>
      <w:lvlText w:val="%1.%2.%3.%4.%5.%6"/>
      <w:lvlJc w:val="left"/>
      <w:pPr>
        <w:ind w:left="8703" w:hanging="1080"/>
      </w:pPr>
      <w:rPr>
        <w:rFonts w:hint="default"/>
      </w:rPr>
    </w:lvl>
    <w:lvl w:ilvl="6">
      <w:start w:val="1"/>
      <w:numFmt w:val="decimal"/>
      <w:lvlText w:val="%1.%2.%3.%4.%5.%6.%7"/>
      <w:lvlJc w:val="left"/>
      <w:pPr>
        <w:ind w:left="9783" w:hanging="1440"/>
      </w:pPr>
      <w:rPr>
        <w:rFonts w:hint="default"/>
      </w:rPr>
    </w:lvl>
    <w:lvl w:ilvl="7">
      <w:start w:val="1"/>
      <w:numFmt w:val="decimal"/>
      <w:lvlText w:val="%1.%2.%3.%4.%5.%6.%7.%8"/>
      <w:lvlJc w:val="left"/>
      <w:pPr>
        <w:ind w:left="10503" w:hanging="1440"/>
      </w:pPr>
      <w:rPr>
        <w:rFonts w:hint="default"/>
      </w:rPr>
    </w:lvl>
    <w:lvl w:ilvl="8">
      <w:start w:val="1"/>
      <w:numFmt w:val="decimal"/>
      <w:lvlText w:val="%1.%2.%3.%4.%5.%6.%7.%8.%9"/>
      <w:lvlJc w:val="left"/>
      <w:pPr>
        <w:ind w:left="11583" w:hanging="1800"/>
      </w:pPr>
      <w:rPr>
        <w:rFonts w:hint="default"/>
      </w:rPr>
    </w:lvl>
  </w:abstractNum>
  <w:abstractNum w:abstractNumId="1" w15:restartNumberingAfterBreak="0">
    <w:nsid w:val="143607C8"/>
    <w:multiLevelType w:val="hybridMultilevel"/>
    <w:tmpl w:val="7576BB0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9310920"/>
    <w:multiLevelType w:val="hybridMultilevel"/>
    <w:tmpl w:val="F63E603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B466641"/>
    <w:multiLevelType w:val="hybridMultilevel"/>
    <w:tmpl w:val="4DFA07C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32E838B8"/>
    <w:multiLevelType w:val="hybridMultilevel"/>
    <w:tmpl w:val="3B743BAC"/>
    <w:lvl w:ilvl="0" w:tplc="76D44464">
      <w:start w:val="1"/>
      <w:numFmt w:val="decimal"/>
      <w:lvlText w:val="%1."/>
      <w:lvlJc w:val="left"/>
      <w:pPr>
        <w:ind w:left="1800" w:hanging="360"/>
      </w:pPr>
      <w:rPr>
        <w:rFonts w:hint="default"/>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5" w15:restartNumberingAfterBreak="0">
    <w:nsid w:val="3BD7545C"/>
    <w:multiLevelType w:val="hybridMultilevel"/>
    <w:tmpl w:val="15E40CE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06B6BF1"/>
    <w:multiLevelType w:val="hybridMultilevel"/>
    <w:tmpl w:val="BD24AAB4"/>
    <w:lvl w:ilvl="0" w:tplc="BB7043C8">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7" w15:restartNumberingAfterBreak="0">
    <w:nsid w:val="577C0A8E"/>
    <w:multiLevelType w:val="hybridMultilevel"/>
    <w:tmpl w:val="2B407A2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8" w15:restartNumberingAfterBreak="0">
    <w:nsid w:val="5EDB3545"/>
    <w:multiLevelType w:val="hybridMultilevel"/>
    <w:tmpl w:val="7F4C1ABA"/>
    <w:lvl w:ilvl="0" w:tplc="DDE8B78A">
      <w:start w:val="1"/>
      <w:numFmt w:val="decimal"/>
      <w:lvlText w:val="%1-"/>
      <w:lvlJc w:val="left"/>
      <w:pPr>
        <w:ind w:left="6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03E8198">
      <w:start w:val="1"/>
      <w:numFmt w:val="lowerLetter"/>
      <w:lvlText w:val="%2"/>
      <w:lvlJc w:val="left"/>
      <w:pPr>
        <w:ind w:left="23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4767778">
      <w:start w:val="1"/>
      <w:numFmt w:val="lowerRoman"/>
      <w:lvlText w:val="%3"/>
      <w:lvlJc w:val="left"/>
      <w:pPr>
        <w:ind w:left="30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F2ABC8C">
      <w:start w:val="1"/>
      <w:numFmt w:val="decimal"/>
      <w:lvlText w:val="%4"/>
      <w:lvlJc w:val="left"/>
      <w:pPr>
        <w:ind w:left="38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556AF64">
      <w:start w:val="1"/>
      <w:numFmt w:val="lowerLetter"/>
      <w:lvlText w:val="%5"/>
      <w:lvlJc w:val="left"/>
      <w:pPr>
        <w:ind w:left="45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86E55D0">
      <w:start w:val="1"/>
      <w:numFmt w:val="lowerRoman"/>
      <w:lvlText w:val="%6"/>
      <w:lvlJc w:val="left"/>
      <w:pPr>
        <w:ind w:left="52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3265D90">
      <w:start w:val="1"/>
      <w:numFmt w:val="decimal"/>
      <w:lvlText w:val="%7"/>
      <w:lvlJc w:val="left"/>
      <w:pPr>
        <w:ind w:left="59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9504FBC">
      <w:start w:val="1"/>
      <w:numFmt w:val="lowerLetter"/>
      <w:lvlText w:val="%8"/>
      <w:lvlJc w:val="left"/>
      <w:pPr>
        <w:ind w:left="66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3DA2F06">
      <w:start w:val="1"/>
      <w:numFmt w:val="lowerRoman"/>
      <w:lvlText w:val="%9"/>
      <w:lvlJc w:val="left"/>
      <w:pPr>
        <w:ind w:left="74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FBD2A1D"/>
    <w:multiLevelType w:val="hybridMultilevel"/>
    <w:tmpl w:val="FEA49434"/>
    <w:lvl w:ilvl="0" w:tplc="B72828D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FED61DF"/>
    <w:multiLevelType w:val="hybridMultilevel"/>
    <w:tmpl w:val="4FE69FF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212123A"/>
    <w:multiLevelType w:val="hybridMultilevel"/>
    <w:tmpl w:val="EE4C7328"/>
    <w:lvl w:ilvl="0" w:tplc="BF64DB12">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2" w15:restartNumberingAfterBreak="0">
    <w:nsid w:val="6A866E47"/>
    <w:multiLevelType w:val="hybridMultilevel"/>
    <w:tmpl w:val="0B82FB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77D61166"/>
    <w:multiLevelType w:val="hybridMultilevel"/>
    <w:tmpl w:val="68643A54"/>
    <w:lvl w:ilvl="0" w:tplc="041F000F">
      <w:start w:val="1"/>
      <w:numFmt w:val="decimal"/>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num w:numId="1">
    <w:abstractNumId w:val="10"/>
  </w:num>
  <w:num w:numId="2">
    <w:abstractNumId w:val="1"/>
  </w:num>
  <w:num w:numId="3">
    <w:abstractNumId w:val="2"/>
  </w:num>
  <w:num w:numId="4">
    <w:abstractNumId w:val="12"/>
  </w:num>
  <w:num w:numId="5">
    <w:abstractNumId w:val="0"/>
  </w:num>
  <w:num w:numId="6">
    <w:abstractNumId w:val="6"/>
  </w:num>
  <w:num w:numId="7">
    <w:abstractNumId w:val="4"/>
  </w:num>
  <w:num w:numId="8">
    <w:abstractNumId w:val="11"/>
  </w:num>
  <w:num w:numId="9">
    <w:abstractNumId w:val="13"/>
  </w:num>
  <w:num w:numId="10">
    <w:abstractNumId w:val="8"/>
  </w:num>
  <w:num w:numId="11">
    <w:abstractNumId w:val="9"/>
  </w:num>
  <w:num w:numId="12">
    <w:abstractNumId w:val="5"/>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2DA"/>
    <w:rsid w:val="000012DA"/>
    <w:rsid w:val="00002C76"/>
    <w:rsid w:val="00012E42"/>
    <w:rsid w:val="00026B9A"/>
    <w:rsid w:val="000443BD"/>
    <w:rsid w:val="000451DE"/>
    <w:rsid w:val="00063AC9"/>
    <w:rsid w:val="00066EA6"/>
    <w:rsid w:val="000841B5"/>
    <w:rsid w:val="000A374E"/>
    <w:rsid w:val="000C71C8"/>
    <w:rsid w:val="000D417F"/>
    <w:rsid w:val="000F6518"/>
    <w:rsid w:val="001020C4"/>
    <w:rsid w:val="0010411B"/>
    <w:rsid w:val="0016526D"/>
    <w:rsid w:val="00180F90"/>
    <w:rsid w:val="00184C2A"/>
    <w:rsid w:val="00186124"/>
    <w:rsid w:val="0018661C"/>
    <w:rsid w:val="00194349"/>
    <w:rsid w:val="001C36BD"/>
    <w:rsid w:val="001D73D4"/>
    <w:rsid w:val="001F3893"/>
    <w:rsid w:val="00202C56"/>
    <w:rsid w:val="002153CE"/>
    <w:rsid w:val="00216D99"/>
    <w:rsid w:val="002247B5"/>
    <w:rsid w:val="002426FF"/>
    <w:rsid w:val="00244C41"/>
    <w:rsid w:val="0024571F"/>
    <w:rsid w:val="002636BF"/>
    <w:rsid w:val="00277763"/>
    <w:rsid w:val="00282E88"/>
    <w:rsid w:val="0028655C"/>
    <w:rsid w:val="00287008"/>
    <w:rsid w:val="002B37D5"/>
    <w:rsid w:val="002B7DB9"/>
    <w:rsid w:val="002C10F3"/>
    <w:rsid w:val="002C253B"/>
    <w:rsid w:val="002F7BA0"/>
    <w:rsid w:val="0032032A"/>
    <w:rsid w:val="00343899"/>
    <w:rsid w:val="003443C9"/>
    <w:rsid w:val="00344CEA"/>
    <w:rsid w:val="00350221"/>
    <w:rsid w:val="00351D8F"/>
    <w:rsid w:val="00372666"/>
    <w:rsid w:val="003755B7"/>
    <w:rsid w:val="00387A73"/>
    <w:rsid w:val="003909FC"/>
    <w:rsid w:val="003A0239"/>
    <w:rsid w:val="003B5B88"/>
    <w:rsid w:val="003C46B7"/>
    <w:rsid w:val="003E0660"/>
    <w:rsid w:val="00404455"/>
    <w:rsid w:val="004056C5"/>
    <w:rsid w:val="004059C1"/>
    <w:rsid w:val="00407E58"/>
    <w:rsid w:val="00413B5A"/>
    <w:rsid w:val="00430AFE"/>
    <w:rsid w:val="00431D5B"/>
    <w:rsid w:val="0044396D"/>
    <w:rsid w:val="0045110F"/>
    <w:rsid w:val="00451AB4"/>
    <w:rsid w:val="004645E6"/>
    <w:rsid w:val="00465CE5"/>
    <w:rsid w:val="00477D0D"/>
    <w:rsid w:val="00483C18"/>
    <w:rsid w:val="004A202E"/>
    <w:rsid w:val="004A7DD0"/>
    <w:rsid w:val="004B5933"/>
    <w:rsid w:val="004C1163"/>
    <w:rsid w:val="004C6B92"/>
    <w:rsid w:val="004D0789"/>
    <w:rsid w:val="004E026A"/>
    <w:rsid w:val="004E2DD9"/>
    <w:rsid w:val="0050306C"/>
    <w:rsid w:val="00515229"/>
    <w:rsid w:val="00521B27"/>
    <w:rsid w:val="005319CE"/>
    <w:rsid w:val="00532DAD"/>
    <w:rsid w:val="00595151"/>
    <w:rsid w:val="005A64C2"/>
    <w:rsid w:val="005B12F5"/>
    <w:rsid w:val="005B3D91"/>
    <w:rsid w:val="005B4DDA"/>
    <w:rsid w:val="005C4553"/>
    <w:rsid w:val="005D177E"/>
    <w:rsid w:val="00624259"/>
    <w:rsid w:val="0064194A"/>
    <w:rsid w:val="006560C7"/>
    <w:rsid w:val="006A615F"/>
    <w:rsid w:val="006A68BD"/>
    <w:rsid w:val="006B090B"/>
    <w:rsid w:val="006C0CE2"/>
    <w:rsid w:val="006D6AD5"/>
    <w:rsid w:val="006F05FE"/>
    <w:rsid w:val="006F31E0"/>
    <w:rsid w:val="006F74EC"/>
    <w:rsid w:val="00704198"/>
    <w:rsid w:val="007055A0"/>
    <w:rsid w:val="0072544B"/>
    <w:rsid w:val="00733C6F"/>
    <w:rsid w:val="0074377F"/>
    <w:rsid w:val="00752DB6"/>
    <w:rsid w:val="007568C9"/>
    <w:rsid w:val="00763600"/>
    <w:rsid w:val="00793D18"/>
    <w:rsid w:val="007976B4"/>
    <w:rsid w:val="007C716D"/>
    <w:rsid w:val="007D53A4"/>
    <w:rsid w:val="007E4E5A"/>
    <w:rsid w:val="007F4DBC"/>
    <w:rsid w:val="008046CE"/>
    <w:rsid w:val="00807021"/>
    <w:rsid w:val="0081477A"/>
    <w:rsid w:val="0081496D"/>
    <w:rsid w:val="00816C52"/>
    <w:rsid w:val="00835061"/>
    <w:rsid w:val="00853EA1"/>
    <w:rsid w:val="0085783C"/>
    <w:rsid w:val="00862030"/>
    <w:rsid w:val="008625C0"/>
    <w:rsid w:val="0087378C"/>
    <w:rsid w:val="00873F6C"/>
    <w:rsid w:val="0087631A"/>
    <w:rsid w:val="00880EC7"/>
    <w:rsid w:val="00885492"/>
    <w:rsid w:val="0089385D"/>
    <w:rsid w:val="008A1599"/>
    <w:rsid w:val="008A2DE9"/>
    <w:rsid w:val="008A661D"/>
    <w:rsid w:val="008A7637"/>
    <w:rsid w:val="008B3DE9"/>
    <w:rsid w:val="008B427E"/>
    <w:rsid w:val="008D1024"/>
    <w:rsid w:val="008E3650"/>
    <w:rsid w:val="008F6BCE"/>
    <w:rsid w:val="009043D0"/>
    <w:rsid w:val="00911196"/>
    <w:rsid w:val="00911AC6"/>
    <w:rsid w:val="009202BA"/>
    <w:rsid w:val="0092665B"/>
    <w:rsid w:val="00945A03"/>
    <w:rsid w:val="009557D7"/>
    <w:rsid w:val="0096442B"/>
    <w:rsid w:val="00967728"/>
    <w:rsid w:val="009B0636"/>
    <w:rsid w:val="009B418B"/>
    <w:rsid w:val="009C75FF"/>
    <w:rsid w:val="009D115E"/>
    <w:rsid w:val="009D40D6"/>
    <w:rsid w:val="009D6D91"/>
    <w:rsid w:val="009D7A67"/>
    <w:rsid w:val="009E648F"/>
    <w:rsid w:val="00A03505"/>
    <w:rsid w:val="00A044E1"/>
    <w:rsid w:val="00A07FC5"/>
    <w:rsid w:val="00A264E8"/>
    <w:rsid w:val="00A4070B"/>
    <w:rsid w:val="00A41027"/>
    <w:rsid w:val="00A43C00"/>
    <w:rsid w:val="00A50EB0"/>
    <w:rsid w:val="00A53800"/>
    <w:rsid w:val="00A55586"/>
    <w:rsid w:val="00A57532"/>
    <w:rsid w:val="00A95EB5"/>
    <w:rsid w:val="00AA042D"/>
    <w:rsid w:val="00AB72F6"/>
    <w:rsid w:val="00AE05B4"/>
    <w:rsid w:val="00AE147A"/>
    <w:rsid w:val="00AE17B0"/>
    <w:rsid w:val="00B11D18"/>
    <w:rsid w:val="00B12BF8"/>
    <w:rsid w:val="00B1781B"/>
    <w:rsid w:val="00B23016"/>
    <w:rsid w:val="00B34804"/>
    <w:rsid w:val="00B628E2"/>
    <w:rsid w:val="00BC4879"/>
    <w:rsid w:val="00BE14C8"/>
    <w:rsid w:val="00BF4524"/>
    <w:rsid w:val="00C00510"/>
    <w:rsid w:val="00C0560E"/>
    <w:rsid w:val="00C12FCC"/>
    <w:rsid w:val="00C14B83"/>
    <w:rsid w:val="00C25D19"/>
    <w:rsid w:val="00C3478D"/>
    <w:rsid w:val="00C3566F"/>
    <w:rsid w:val="00C86C6F"/>
    <w:rsid w:val="00C96712"/>
    <w:rsid w:val="00C96C3C"/>
    <w:rsid w:val="00CA5262"/>
    <w:rsid w:val="00CD24D7"/>
    <w:rsid w:val="00CD4968"/>
    <w:rsid w:val="00CE6221"/>
    <w:rsid w:val="00CE692C"/>
    <w:rsid w:val="00CE7EE4"/>
    <w:rsid w:val="00D0618E"/>
    <w:rsid w:val="00D12D11"/>
    <w:rsid w:val="00D6336B"/>
    <w:rsid w:val="00D732AC"/>
    <w:rsid w:val="00D7355C"/>
    <w:rsid w:val="00D918A5"/>
    <w:rsid w:val="00D9477B"/>
    <w:rsid w:val="00D97574"/>
    <w:rsid w:val="00DA07EC"/>
    <w:rsid w:val="00DA1F65"/>
    <w:rsid w:val="00DF1559"/>
    <w:rsid w:val="00E05467"/>
    <w:rsid w:val="00E339A7"/>
    <w:rsid w:val="00E356B9"/>
    <w:rsid w:val="00E4309E"/>
    <w:rsid w:val="00E520EA"/>
    <w:rsid w:val="00E53A97"/>
    <w:rsid w:val="00E55DA5"/>
    <w:rsid w:val="00E64D97"/>
    <w:rsid w:val="00E743DA"/>
    <w:rsid w:val="00E84F7A"/>
    <w:rsid w:val="00E9030F"/>
    <w:rsid w:val="00E97156"/>
    <w:rsid w:val="00EA1420"/>
    <w:rsid w:val="00EB565D"/>
    <w:rsid w:val="00EC1505"/>
    <w:rsid w:val="00EC7EF0"/>
    <w:rsid w:val="00ED4F40"/>
    <w:rsid w:val="00EF15F1"/>
    <w:rsid w:val="00EF1660"/>
    <w:rsid w:val="00F454EC"/>
    <w:rsid w:val="00F67B06"/>
    <w:rsid w:val="00F73F48"/>
    <w:rsid w:val="00F76B5F"/>
    <w:rsid w:val="00F77A9E"/>
    <w:rsid w:val="00F93AB1"/>
    <w:rsid w:val="00F97563"/>
    <w:rsid w:val="00FC594E"/>
    <w:rsid w:val="00FF16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D720"/>
  <w15:chartTrackingRefBased/>
  <w15:docId w15:val="{A709A8D1-60CA-4C37-A973-36F26E4F2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AC9"/>
    <w:pPr>
      <w:spacing w:after="0" w:line="240" w:lineRule="auto"/>
    </w:pPr>
    <w:rPr>
      <w:rFonts w:ascii="Times New Roman" w:eastAsia="Times New Roman" w:hAnsi="Times New Roman" w:cs="Times New Roman"/>
      <w:sz w:val="24"/>
      <w:szCs w:val="24"/>
      <w:lang w:eastAsia="tr-TR"/>
    </w:rPr>
  </w:style>
  <w:style w:type="paragraph" w:styleId="Heading1">
    <w:name w:val="heading 1"/>
    <w:basedOn w:val="Normal"/>
    <w:next w:val="Normal"/>
    <w:link w:val="Heading1Char"/>
    <w:uiPriority w:val="9"/>
    <w:qFormat/>
    <w:rsid w:val="004E2DD9"/>
    <w:pPr>
      <w:jc w:val="center"/>
      <w:outlineLvl w:val="0"/>
    </w:pPr>
    <w:rPr>
      <w:b/>
    </w:rPr>
  </w:style>
  <w:style w:type="paragraph" w:styleId="Heading2">
    <w:name w:val="heading 2"/>
    <w:basedOn w:val="ListParagraph"/>
    <w:next w:val="Normal"/>
    <w:link w:val="Heading2Char"/>
    <w:uiPriority w:val="9"/>
    <w:unhideWhenUsed/>
    <w:qFormat/>
    <w:rsid w:val="00184C2A"/>
    <w:pPr>
      <w:outlineLvl w:val="1"/>
    </w:pPr>
    <w:rPr>
      <w:b/>
    </w:rPr>
  </w:style>
  <w:style w:type="paragraph" w:styleId="Heading3">
    <w:name w:val="heading 3"/>
    <w:basedOn w:val="Normal"/>
    <w:next w:val="Normal"/>
    <w:link w:val="Heading3Char"/>
    <w:uiPriority w:val="9"/>
    <w:semiHidden/>
    <w:unhideWhenUsed/>
    <w:qFormat/>
    <w:rsid w:val="008B3DE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FC5"/>
    <w:pPr>
      <w:ind w:left="720"/>
      <w:contextualSpacing/>
    </w:pPr>
  </w:style>
  <w:style w:type="paragraph" w:styleId="Header">
    <w:name w:val="header"/>
    <w:basedOn w:val="Normal"/>
    <w:link w:val="HeaderChar"/>
    <w:uiPriority w:val="99"/>
    <w:unhideWhenUsed/>
    <w:rsid w:val="00A07FC5"/>
    <w:pPr>
      <w:tabs>
        <w:tab w:val="center" w:pos="4536"/>
        <w:tab w:val="right" w:pos="9072"/>
      </w:tabs>
    </w:pPr>
  </w:style>
  <w:style w:type="character" w:customStyle="1" w:styleId="HeaderChar">
    <w:name w:val="Header Char"/>
    <w:basedOn w:val="DefaultParagraphFont"/>
    <w:link w:val="Header"/>
    <w:uiPriority w:val="99"/>
    <w:rsid w:val="00A07FC5"/>
    <w:rPr>
      <w:rFonts w:ascii="Times New Roman" w:eastAsia="Times New Roman" w:hAnsi="Times New Roman" w:cs="Times New Roman"/>
      <w:sz w:val="24"/>
      <w:szCs w:val="24"/>
      <w:lang w:eastAsia="tr-TR"/>
    </w:rPr>
  </w:style>
  <w:style w:type="paragraph" w:styleId="Footer">
    <w:name w:val="footer"/>
    <w:basedOn w:val="Normal"/>
    <w:link w:val="FooterChar"/>
    <w:uiPriority w:val="99"/>
    <w:unhideWhenUsed/>
    <w:rsid w:val="00A07FC5"/>
    <w:pPr>
      <w:tabs>
        <w:tab w:val="center" w:pos="4536"/>
        <w:tab w:val="right" w:pos="9072"/>
      </w:tabs>
    </w:pPr>
  </w:style>
  <w:style w:type="character" w:customStyle="1" w:styleId="FooterChar">
    <w:name w:val="Footer Char"/>
    <w:basedOn w:val="DefaultParagraphFont"/>
    <w:link w:val="Footer"/>
    <w:uiPriority w:val="99"/>
    <w:rsid w:val="00A07FC5"/>
    <w:rPr>
      <w:rFonts w:ascii="Times New Roman" w:eastAsia="Times New Roman" w:hAnsi="Times New Roman" w:cs="Times New Roman"/>
      <w:sz w:val="24"/>
      <w:szCs w:val="24"/>
      <w:lang w:eastAsia="tr-TR"/>
    </w:rPr>
  </w:style>
  <w:style w:type="character" w:customStyle="1" w:styleId="Heading1Char">
    <w:name w:val="Heading 1 Char"/>
    <w:basedOn w:val="DefaultParagraphFont"/>
    <w:link w:val="Heading1"/>
    <w:uiPriority w:val="9"/>
    <w:rsid w:val="004E2DD9"/>
    <w:rPr>
      <w:rFonts w:ascii="Times New Roman" w:eastAsia="Times New Roman" w:hAnsi="Times New Roman" w:cs="Times New Roman"/>
      <w:b/>
      <w:sz w:val="24"/>
      <w:szCs w:val="24"/>
      <w:lang w:eastAsia="tr-TR"/>
    </w:rPr>
  </w:style>
  <w:style w:type="paragraph" w:styleId="TOCHeading">
    <w:name w:val="TOC Heading"/>
    <w:basedOn w:val="Heading1"/>
    <w:next w:val="Normal"/>
    <w:uiPriority w:val="39"/>
    <w:unhideWhenUsed/>
    <w:qFormat/>
    <w:rsid w:val="004E2DD9"/>
    <w:pPr>
      <w:spacing w:line="259" w:lineRule="auto"/>
      <w:outlineLvl w:val="9"/>
    </w:pPr>
    <w:rPr>
      <w:lang w:val="en-US" w:eastAsia="en-US"/>
    </w:rPr>
  </w:style>
  <w:style w:type="paragraph" w:styleId="TOC1">
    <w:name w:val="toc 1"/>
    <w:basedOn w:val="Normal"/>
    <w:next w:val="Normal"/>
    <w:autoRedefine/>
    <w:uiPriority w:val="39"/>
    <w:unhideWhenUsed/>
    <w:rsid w:val="004E2DD9"/>
    <w:pPr>
      <w:spacing w:after="100"/>
    </w:pPr>
  </w:style>
  <w:style w:type="character" w:styleId="Hyperlink">
    <w:name w:val="Hyperlink"/>
    <w:basedOn w:val="DefaultParagraphFont"/>
    <w:uiPriority w:val="99"/>
    <w:unhideWhenUsed/>
    <w:rsid w:val="004E2DD9"/>
    <w:rPr>
      <w:color w:val="0563C1" w:themeColor="hyperlink"/>
      <w:u w:val="single"/>
    </w:rPr>
  </w:style>
  <w:style w:type="character" w:customStyle="1" w:styleId="Heading2Char">
    <w:name w:val="Heading 2 Char"/>
    <w:basedOn w:val="DefaultParagraphFont"/>
    <w:link w:val="Heading2"/>
    <w:uiPriority w:val="9"/>
    <w:rsid w:val="00184C2A"/>
    <w:rPr>
      <w:rFonts w:ascii="Times New Roman" w:eastAsia="Times New Roman" w:hAnsi="Times New Roman" w:cs="Times New Roman"/>
      <w:b/>
      <w:sz w:val="24"/>
      <w:szCs w:val="24"/>
      <w:lang w:eastAsia="tr-TR"/>
    </w:rPr>
  </w:style>
  <w:style w:type="paragraph" w:styleId="TOC2">
    <w:name w:val="toc 2"/>
    <w:basedOn w:val="Normal"/>
    <w:next w:val="Normal"/>
    <w:autoRedefine/>
    <w:uiPriority w:val="39"/>
    <w:unhideWhenUsed/>
    <w:rsid w:val="00EB565D"/>
    <w:pPr>
      <w:spacing w:after="100"/>
      <w:ind w:left="240"/>
    </w:pPr>
  </w:style>
  <w:style w:type="character" w:customStyle="1" w:styleId="Heading3Char">
    <w:name w:val="Heading 3 Char"/>
    <w:basedOn w:val="DefaultParagraphFont"/>
    <w:link w:val="Heading3"/>
    <w:uiPriority w:val="9"/>
    <w:semiHidden/>
    <w:rsid w:val="008B3DE9"/>
    <w:rPr>
      <w:rFonts w:asciiTheme="majorHAnsi" w:eastAsiaTheme="majorEastAsia" w:hAnsiTheme="majorHAnsi" w:cstheme="majorBidi"/>
      <w:color w:val="1F4D78" w:themeColor="accent1" w:themeShade="7F"/>
      <w:sz w:val="24"/>
      <w:szCs w:val="24"/>
      <w:lang w:eastAsia="tr-TR"/>
    </w:rPr>
  </w:style>
  <w:style w:type="table" w:styleId="TableGrid">
    <w:name w:val="Table Grid"/>
    <w:basedOn w:val="TableNormal"/>
    <w:uiPriority w:val="39"/>
    <w:rsid w:val="006F7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gvde">
    <w:name w:val="d-gövde"/>
    <w:basedOn w:val="Normal"/>
    <w:qFormat/>
    <w:rsid w:val="006F74EC"/>
    <w:pPr>
      <w:spacing w:after="60" w:line="360" w:lineRule="auto"/>
      <w:ind w:firstLine="709"/>
      <w:jc w:val="both"/>
    </w:pPr>
    <w:rPr>
      <w:rFonts w:eastAsiaTheme="minorHAnsi"/>
      <w:sz w:val="22"/>
      <w:szCs w:val="22"/>
      <w:lang w:eastAsia="en-US"/>
    </w:rPr>
  </w:style>
  <w:style w:type="paragraph" w:customStyle="1" w:styleId="a">
    <w:name w:val="a"/>
    <w:basedOn w:val="Normal"/>
    <w:qFormat/>
    <w:rsid w:val="006F74EC"/>
    <w:pPr>
      <w:spacing w:before="120"/>
      <w:jc w:val="center"/>
    </w:pPr>
    <w:rPr>
      <w:b/>
      <w:bCs/>
      <w:color w:val="000000"/>
      <w:sz w:val="22"/>
      <w:szCs w:val="22"/>
    </w:rPr>
  </w:style>
  <w:style w:type="paragraph" w:styleId="NoSpacing">
    <w:name w:val="No Spacing"/>
    <w:uiPriority w:val="1"/>
    <w:qFormat/>
    <w:rsid w:val="006F74EC"/>
    <w:pPr>
      <w:spacing w:after="0"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25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javl.github.io/image2cpp/"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9CC67-A17C-4446-BC07-B8B5E486F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22</Pages>
  <Words>3096</Words>
  <Characters>17649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azuwin</dc:creator>
  <cp:keywords/>
  <dc:description/>
  <cp:lastModifiedBy>azuwin</cp:lastModifiedBy>
  <cp:revision>213</cp:revision>
  <cp:lastPrinted>2023-05-08T09:18:00Z</cp:lastPrinted>
  <dcterms:created xsi:type="dcterms:W3CDTF">2023-05-06T06:53:00Z</dcterms:created>
  <dcterms:modified xsi:type="dcterms:W3CDTF">2023-05-22T10:26:00Z</dcterms:modified>
</cp:coreProperties>
</file>