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Qon olish qo'llanmasi: probirka tanlash, olish tartibi va namunaga ishlov berish</w:t>
      </w:r>
    </w:p>
    <w:p>
      <w:r>
        <w:rPr>
          <w:b w:val="0"/>
          <w:color w:val="666666"/>
          <w:sz w:val="20"/>
        </w:rPr>
        <w:t>Laboratoriya xodimlari uchun · 15.10.2026 (yangilangan) · Onlayn nusxa: https://claude.ai/code/artifact/77f527d5-de3b-4947-9e8c-4d8248ec861b</w:t>
      </w:r>
    </w:p>
    <w:p>
      <w:pPr>
        <w:pStyle w:val="Heading2"/>
      </w:pPr>
      <w:r>
        <w:t>1. Qisqacha: qaysi tahlil — qaysi probirka</w:t>
      </w:r>
    </w:p>
    <w:p>
      <w:r>
        <w:rPr>
          <w:b w:val="0"/>
        </w:rPr>
        <w:t xml:space="preserve">Asosiy qoida: </w:t>
      </w:r>
      <w:r>
        <w:rPr>
          <w:b/>
        </w:rPr>
        <w:t>qon hujayralari va HbA1c — binafsha (EDTA); minerallar, gormonlar, IFA va ko'pchilik bioximiya — sariq yoki qizil (zardob); koagulogramma — faqat ko'k (sitrat).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8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Tahlil</w:t>
            </w:r>
          </w:p>
        </w:tc>
        <w:tc>
          <w:tcPr>
            <w:tcW w:type="dxa" w:w="3288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Probirka</w:t>
            </w:r>
          </w:p>
        </w:tc>
        <w:tc>
          <w:tcPr>
            <w:tcW w:type="dxa" w:w="3288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Izoh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b/>
                <w:sz w:val="20"/>
              </w:rPr>
              <w:t>Umumiy qon tahlili (BC-20S)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Binafsha EDTA 3 ml yoki EDTA li 1.5 ml ependorf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To'liq qon, sentrifugalanmaydi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HbA1c, qon guruhi va rezus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Binafsha EDTA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To'liq qon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b/>
                <w:sz w:val="20"/>
              </w:rPr>
              <w:t>EChT (SOE)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Panchenkov kapillyari, 5% natriy sitrat (1:4)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Alohida olinadi; 1 soatdan keyin o'qiladi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Koagulogramma (PT, Kviku, INR, ACHTV, TT, fibrinogen)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Ko'k, 3.2% sitrat 2.7 ml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Belgigacha aniq to'ldiriladi, boshqa probirka bilan almashtirilmaydi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b/>
                <w:sz w:val="20"/>
              </w:rPr>
              <w:t>K, Na, Cl, Ca, Mg, Fe, fosfor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Sariq (gel) yoki qizil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EDTA plazmasi YAROQSIZ (6-bo'lim)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Ishqoriy fosfataza (ALP), amilaza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Sariq yoki qizil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EDTA fermentni pasaytiradi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b/>
                <w:sz w:val="20"/>
              </w:rPr>
              <w:t>Glyukoza, mochevina, kreatinin, ALT, AST, bilirubin, umumiy oqsil, xolesterin, triglitserid, siydik kislotasi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Sariq/qizil; umumiy qon bilan birga bo'lsa — o'sha EDTA probirka (6-bo'lim shartlari bilan)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EDTA plazmasidan faqat 6-bo'lim shartlari bajarilsa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Revmoproba (RF, CRP, ASLO)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Sariq yoki qizil</w:t>
            </w:r>
          </w:p>
        </w:tc>
        <w:tc>
          <w:tcPr>
            <w:tcW w:type="dxa" w:w="328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Zardob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0"/>
            </w:pPr>
            <w:r>
              <w:rPr>
                <w:b/>
                <w:sz w:val="20"/>
              </w:rPr>
              <w:t>IFA: gormonlar, TORCH, gepatit markerlari, vitamin D, troponin va h.k.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Sariq yoki qizil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sz w:val="20"/>
              </w:rPr>
              <w:t>Zardob; reagent yo'riqnomasida boshqasi yozilmagan bo'lsa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Bir bemorga minerallar va umumiy qon birga buyurilgan bo'lsa — </w:t>
      </w:r>
      <w:r>
        <w:rPr>
          <w:b/>
        </w:rPr>
        <w:t>ikkita probirka</w:t>
      </w:r>
      <w:r>
        <w:rPr>
          <w:b w:val="0"/>
        </w:rPr>
        <w:t>: sariq (yoki qizil) + binafsha.</w:t>
      </w:r>
    </w:p>
    <w:p>
      <w:pPr>
        <w:pStyle w:val="Heading2"/>
      </w:pPr>
      <w:r>
        <w:t>2. Bizdagi probirkalar</w:t>
      </w:r>
    </w:p>
    <w:p>
      <w:r>
        <w:rPr>
          <w:b w:val="0"/>
        </w:rPr>
        <w:t>Har bir probirka faqat o'z maqsadi uchun ishlatiladi; ag'darib aralashtirish soni va ivish vaqti majburiy.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215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Probirka</w:t>
            </w:r>
          </w:p>
        </w:tc>
        <w:tc>
          <w:tcPr>
            <w:tcW w:type="dxa" w:w="204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Ichidagi modda</w:t>
            </w:r>
          </w:p>
        </w:tc>
        <w:tc>
          <w:tcPr>
            <w:tcW w:type="dxa" w:w="680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Hajmi</w:t>
            </w:r>
          </w:p>
        </w:tc>
        <w:tc>
          <w:tcPr>
            <w:tcW w:type="dxa" w:w="2916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Nima uchun</w:t>
            </w:r>
          </w:p>
        </w:tc>
        <w:tc>
          <w:tcPr>
            <w:tcW w:type="dxa" w:w="131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Aralashtirish</w:t>
            </w:r>
          </w:p>
        </w:tc>
        <w:tc>
          <w:tcPr>
            <w:tcW w:type="dxa" w:w="170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Sentrifugadan oldin kutish</w:t>
            </w:r>
          </w:p>
        </w:tc>
      </w:tr>
      <w:tr>
        <w:trPr>
          <w:cantSplit/>
        </w:trPr>
        <w:tc>
          <w:tcPr>
            <w:tcW w:type="dxa" w:w="1215"/>
          </w:tcPr>
          <w:p>
            <w:pPr>
              <w:spacing w:after="0"/>
            </w:pPr>
            <w:r>
              <w:rPr>
                <w:b/>
                <w:sz w:val="20"/>
              </w:rPr>
              <w:t>Ko'k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3.2% natriy sitrat (1:9)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20"/>
              </w:rPr>
              <w:t>2.7 ml</w:t>
            </w:r>
          </w:p>
        </w:tc>
        <w:tc>
          <w:tcPr>
            <w:tcW w:type="dxa" w:w="2916"/>
          </w:tcPr>
          <w:p>
            <w:pPr>
              <w:spacing w:after="0"/>
            </w:pPr>
            <w:r>
              <w:rPr>
                <w:b w:val="0"/>
                <w:sz w:val="20"/>
              </w:rPr>
              <w:t>Koagulogramma</w:t>
            </w:r>
          </w:p>
        </w:tc>
        <w:tc>
          <w:tcPr>
            <w:tcW w:type="dxa" w:w="1312"/>
          </w:tcPr>
          <w:p>
            <w:pPr>
              <w:spacing w:after="0"/>
            </w:pPr>
            <w:r>
              <w:rPr>
                <w:b w:val="0"/>
                <w:sz w:val="20"/>
              </w:rPr>
              <w:t>3–4 marta sekin ag'darish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20"/>
              </w:rPr>
              <w:t>Shart emas, darhol sentrifuga</w:t>
            </w:r>
          </w:p>
        </w:tc>
      </w:tr>
      <w:tr>
        <w:trPr>
          <w:cantSplit/>
        </w:trPr>
        <w:tc>
          <w:tcPr>
            <w:tcW w:type="dxa" w:w="1215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Qizil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Ivish faollashtiruvchi</w:t>
            </w:r>
          </w:p>
        </w:tc>
        <w:tc>
          <w:tcPr>
            <w:tcW w:type="dxa" w:w="68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5 ml</w:t>
            </w:r>
          </w:p>
        </w:tc>
        <w:tc>
          <w:tcPr>
            <w:tcW w:type="dxa" w:w="2916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Zardob: bioximiya, IFA, revmoproba</w:t>
            </w:r>
          </w:p>
        </w:tc>
        <w:tc>
          <w:tcPr>
            <w:tcW w:type="dxa" w:w="13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5 marta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30 daqiqa (ivishi uchun)</w:t>
            </w:r>
          </w:p>
        </w:tc>
      </w:tr>
      <w:tr>
        <w:trPr>
          <w:cantSplit/>
        </w:trPr>
        <w:tc>
          <w:tcPr>
            <w:tcW w:type="dxa" w:w="1215"/>
          </w:tcPr>
          <w:p>
            <w:pPr>
              <w:spacing w:after="0"/>
            </w:pPr>
            <w:r>
              <w:rPr>
                <w:b/>
                <w:sz w:val="20"/>
              </w:rPr>
              <w:t>Sariq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Ivish faollashtiruvchi + gel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20"/>
              </w:rPr>
              <w:t>6 ml</w:t>
            </w:r>
          </w:p>
        </w:tc>
        <w:tc>
          <w:tcPr>
            <w:tcW w:type="dxa" w:w="2916"/>
          </w:tcPr>
          <w:p>
            <w:pPr>
              <w:spacing w:after="0"/>
            </w:pPr>
            <w:r>
              <w:rPr>
                <w:b w:val="0"/>
                <w:sz w:val="20"/>
              </w:rPr>
              <w:t>Zardob: bioximiya (ayniqsa minerallar), IFA</w:t>
            </w:r>
          </w:p>
        </w:tc>
        <w:tc>
          <w:tcPr>
            <w:tcW w:type="dxa" w:w="1312"/>
          </w:tcPr>
          <w:p>
            <w:pPr>
              <w:spacing w:after="0"/>
            </w:pPr>
            <w:r>
              <w:rPr>
                <w:b w:val="0"/>
                <w:sz w:val="20"/>
              </w:rPr>
              <w:t>5 marta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20"/>
              </w:rPr>
              <w:t>30 daqiqa</w:t>
            </w:r>
          </w:p>
        </w:tc>
      </w:tr>
      <w:tr>
        <w:trPr>
          <w:cantSplit/>
        </w:trPr>
        <w:tc>
          <w:tcPr>
            <w:tcW w:type="dxa" w:w="1215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Binafsha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EDTA K3</w:t>
            </w:r>
          </w:p>
        </w:tc>
        <w:tc>
          <w:tcPr>
            <w:tcW w:type="dxa" w:w="68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3 ml</w:t>
            </w:r>
          </w:p>
        </w:tc>
        <w:tc>
          <w:tcPr>
            <w:tcW w:type="dxa" w:w="2916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Umumiy qon, HbA1c, qon guruhi</w:t>
            </w:r>
          </w:p>
        </w:tc>
        <w:tc>
          <w:tcPr>
            <w:tcW w:type="dxa" w:w="13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8–10 marta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Umumiy qon uchun sentrifugalanmaydi</w:t>
            </w:r>
          </w:p>
        </w:tc>
      </w:tr>
      <w:tr>
        <w:trPr>
          <w:cantSplit/>
        </w:trPr>
        <w:tc>
          <w:tcPr>
            <w:tcW w:type="dxa" w:w="1215"/>
          </w:tcPr>
          <w:p>
            <w:pPr>
              <w:spacing w:after="0"/>
            </w:pPr>
            <w:r>
              <w:rPr>
                <w:b/>
                <w:sz w:val="20"/>
              </w:rPr>
              <w:t>EDTA li ependorf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sz w:val="20"/>
              </w:rPr>
              <w:t>EDTA K3 purkalgan; 1 ml gacha to'ldiriladi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20"/>
              </w:rPr>
              <w:t>1.5 ml</w:t>
            </w:r>
          </w:p>
        </w:tc>
        <w:tc>
          <w:tcPr>
            <w:tcW w:type="dxa" w:w="2916"/>
          </w:tcPr>
          <w:p>
            <w:pPr>
              <w:spacing w:after="0"/>
            </w:pPr>
            <w:r>
              <w:rPr>
                <w:b w:val="0"/>
                <w:sz w:val="20"/>
              </w:rPr>
              <w:t>Umumiy qon; bitta glyukoza yoki ALT (barmoqdan yoki ko'chirilgan qon)</w:t>
            </w:r>
          </w:p>
        </w:tc>
        <w:tc>
          <w:tcPr>
            <w:tcW w:type="dxa" w:w="1312"/>
          </w:tcPr>
          <w:p>
            <w:pPr>
              <w:spacing w:after="0"/>
            </w:pPr>
            <w:r>
              <w:rPr>
                <w:b w:val="0"/>
                <w:sz w:val="20"/>
              </w:rPr>
              <w:t>Qopqog'ini yopib 8–10 marta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215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Oddiy ependorf (EDTA siz)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Hech narsa yo'q</w:t>
            </w:r>
          </w:p>
        </w:tc>
        <w:tc>
          <w:tcPr>
            <w:tcW w:type="dxa" w:w="68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1.5 / 2 / 5 ml</w:t>
            </w:r>
          </w:p>
        </w:tc>
        <w:tc>
          <w:tcPr>
            <w:tcW w:type="dxa" w:w="2916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Ajratilgan zardob/plazmani saqlash va filialga yuborish (7-bo'lim)</w:t>
            </w:r>
          </w:p>
        </w:tc>
        <w:tc>
          <w:tcPr>
            <w:tcW w:type="dxa" w:w="13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r>
        <w:rPr>
          <w:b w:val="0"/>
        </w:rPr>
        <w:t>Muhim:</w:t>
      </w:r>
    </w:p>
    <w:p>
      <w:pPr>
        <w:pStyle w:val="ListBullet"/>
        <w:spacing w:after="20"/>
      </w:pPr>
      <w:r>
        <w:rPr>
          <w:b w:val="0"/>
        </w:rPr>
        <w:t>Aralashtirish — probirkani 180° sekin ag'darish. Chayqatish gemoliz beradi.</w:t>
      </w:r>
    </w:p>
    <w:p>
      <w:pPr>
        <w:pStyle w:val="ListBullet"/>
        <w:spacing w:after="20"/>
      </w:pPr>
      <w:r>
        <w:rPr>
          <w:b w:val="0"/>
        </w:rPr>
        <w:t>Vakuum probirka o'zi kerakli hajmni tortadi — qon oqishi to'xtaguncha kuting. Chala to'lgan EDTA va sitrat probirkalari natijani buzadi (9-bo'lim).</w:t>
      </w:r>
    </w:p>
    <w:p>
      <w:pPr>
        <w:pStyle w:val="ListBullet"/>
        <w:spacing w:after="20"/>
      </w:pPr>
      <w:r>
        <w:rPr>
          <w:b w:val="0"/>
        </w:rPr>
        <w:t>Oddiy plastik probirka ivishni faollashtirmaydi: zardob sekin va chala ajraladi, fibrin iplari analizator ignasini tiqib qo'yadi. Shuning uchun qon to'g'ridan-to'g'ri oddiy ependorfga olinmaydi — faqat qizil yoki sariqqa.</w:t>
      </w:r>
    </w:p>
    <w:p>
      <w:pPr>
        <w:pStyle w:val="Heading2"/>
      </w:pPr>
      <w:r>
        <w:t>3. Probirkalarni to'ldirish tartibi</w:t>
      </w:r>
    </w:p>
    <w:p>
      <w:r>
        <w:rPr>
          <w:b w:val="0"/>
        </w:rPr>
        <w:t xml:space="preserve">Venadan bir nechta probirka olinganda tartib doim bir xil: </w:t>
      </w:r>
      <w:r>
        <w:rPr>
          <w:b/>
        </w:rPr>
        <w:t>ko'k → qizil → sariq → binafsha</w:t>
      </w:r>
      <w:r>
        <w:rPr>
          <w:b w:val="0"/>
        </w:rPr>
        <w:t>. Sabab: igna oldingi probirkadagi moddani keyingisiga olib o'tadi. EDTA zardobga tushsa, K soxta yuqori, Ca va Mg soxta past chiqadi.</w:t>
      </w:r>
    </w:p>
    <w:p>
      <w:pPr>
        <w:spacing w:after="20"/>
        <w:ind w:left="510" w:hanging="340"/>
      </w:pPr>
      <w:r>
        <w:t xml:space="preserve">1.  </w:t>
      </w:r>
      <w:r>
        <w:rPr>
          <w:b/>
        </w:rPr>
        <w:t>Ko'k (sitrat)</w:t>
      </w:r>
      <w:r>
        <w:rPr>
          <w:b w:val="0"/>
        </w:rPr>
        <w:t xml:space="preserve"> — birinchi. "Kapalak" (butterfly) igna bilan olinsa, oldin bitta bo'sh yoki qizil probirka to'ldirib tashlanadi: naychadagi havo ko'k probirkani chala to'ldirib qo'ymasin.</w:t>
      </w:r>
    </w:p>
    <w:p>
      <w:pPr>
        <w:spacing w:after="20"/>
        <w:ind w:left="510" w:hanging="340"/>
      </w:pPr>
      <w:r>
        <w:t xml:space="preserve">2.  </w:t>
      </w:r>
      <w:r>
        <w:rPr>
          <w:b/>
        </w:rPr>
        <w:t>Qizil</w:t>
      </w:r>
      <w:r>
        <w:rPr>
          <w:b w:val="0"/>
        </w:rPr>
        <w:t xml:space="preserve"> (ivish faollashtiruvchi).</w:t>
      </w:r>
    </w:p>
    <w:p>
      <w:pPr>
        <w:spacing w:after="20"/>
        <w:ind w:left="510" w:hanging="340"/>
      </w:pPr>
      <w:r>
        <w:t xml:space="preserve">3.  </w:t>
      </w:r>
      <w:r>
        <w:rPr>
          <w:b/>
        </w:rPr>
        <w:t>Sariq</w:t>
      </w:r>
      <w:r>
        <w:rPr>
          <w:b w:val="0"/>
        </w:rPr>
        <w:t xml:space="preserve"> (faollashtiruvchi + gel).</w:t>
      </w:r>
    </w:p>
    <w:p>
      <w:pPr>
        <w:spacing w:after="20"/>
        <w:ind w:left="510" w:hanging="340"/>
      </w:pPr>
      <w:r>
        <w:t xml:space="preserve">4.  </w:t>
      </w:r>
      <w:r>
        <w:rPr>
          <w:b/>
        </w:rPr>
        <w:t>Binafsha (EDTA)</w:t>
      </w:r>
      <w:r>
        <w:rPr>
          <w:b w:val="0"/>
        </w:rPr>
        <w:t xml:space="preserve"> — doim oxirgi.</w:t>
      </w:r>
    </w:p>
    <w:p>
      <w:r>
        <w:rPr>
          <w:b w:val="0"/>
        </w:rPr>
        <w:t>Shprits bilan olinsa, qon xuddi shu tartibda taqsimlanadi. Igna probirka devoriga tegizilib, qon sekin oqiziladi; porshen kuch bilan bosilmaydi.</w:t>
      </w:r>
    </w:p>
    <w:p>
      <w:r>
        <w:rPr>
          <w:b w:val="0"/>
        </w:rPr>
        <w:t>Taqiqlanadi: bir probirkadan ikkinchisiga qon quyish (ayniqsa binafshadan qizil/sariqqa), chala to'lgan probirkani boshqa probirkadagi qon bilan to'ldirish.</w:t>
      </w:r>
    </w:p>
    <w:p>
      <w:pPr>
        <w:pStyle w:val="Heading2"/>
      </w:pPr>
      <w:r>
        <w:t>4. Bemorni tayyorlash va venadan qon olish</w:t>
      </w:r>
    </w:p>
    <w:p>
      <w:r>
        <w:rPr>
          <w:b w:val="0"/>
        </w:rPr>
        <w:t>Qon ertalab, och qoringa, bemor 10–15 daqiqa tinch o'tirgandan keyin olinadi; jgut 1 daqiqadan oshmasligi kerak.</w:t>
      </w:r>
    </w:p>
    <w:p>
      <w:pPr>
        <w:pStyle w:val="Heading3"/>
      </w:pPr>
      <w:r>
        <w:t>Bemorni tayyorlash</w:t>
      </w:r>
    </w:p>
    <w:p>
      <w:pPr>
        <w:pStyle w:val="ListBullet"/>
        <w:spacing w:after="20"/>
      </w:pPr>
      <w:r>
        <w:rPr>
          <w:b w:val="0"/>
        </w:rPr>
        <w:t>8–12 soat och qoringa (glyukoza, lipidlar, temir uchun shart). Suv ichish mumkin.</w:t>
      </w:r>
    </w:p>
    <w:p>
      <w:pPr>
        <w:pStyle w:val="ListBullet"/>
        <w:spacing w:after="20"/>
      </w:pPr>
      <w:r>
        <w:rPr>
          <w:b w:val="0"/>
        </w:rPr>
        <w:t>Temir — faqat ertalab: kun davomida 30% gacha o'zgaradi.</w:t>
      </w:r>
    </w:p>
    <w:p>
      <w:pPr>
        <w:pStyle w:val="ListBullet"/>
        <w:spacing w:after="20"/>
      </w:pPr>
      <w:r>
        <w:rPr>
          <w:b w:val="0"/>
        </w:rPr>
        <w:t>Bir kun oldin og'ir jismoniy mashq va spirtli ichimlik yo'q.</w:t>
      </w:r>
    </w:p>
    <w:p>
      <w:pPr>
        <w:pStyle w:val="ListBullet"/>
        <w:spacing w:after="20"/>
      </w:pPr>
      <w:r>
        <w:rPr>
          <w:b w:val="0"/>
        </w:rPr>
        <w:t>Bemor qanday dori ichayotganini so'rang va yo'llanmaga yozing (ayniqsa varfarin — INR uchun).</w:t>
      </w:r>
    </w:p>
    <w:p>
      <w:pPr>
        <w:pStyle w:val="Heading3"/>
      </w:pPr>
      <w:r>
        <w:t>Qon olish</w:t>
      </w:r>
    </w:p>
    <w:p>
      <w:pPr>
        <w:spacing w:after="20"/>
        <w:ind w:left="510" w:hanging="340"/>
      </w:pPr>
      <w:r>
        <w:t xml:space="preserve">1.  </w:t>
      </w:r>
      <w:r>
        <w:rPr>
          <w:b w:val="0"/>
        </w:rPr>
        <w:t xml:space="preserve">Bemorni tasdiqlang (F.I.Sh., tug'ilgan yili) va probirkalarga shtrix-kod yorlig'ini </w:t>
      </w:r>
      <w:r>
        <w:rPr>
          <w:b/>
        </w:rPr>
        <w:t>bemor oldida</w:t>
      </w:r>
      <w:r>
        <w:rPr>
          <w:b w:val="0"/>
        </w:rPr>
        <w:t xml:space="preserve"> yopishtiring.</w:t>
      </w:r>
    </w:p>
    <w:p>
      <w:pPr>
        <w:spacing w:after="20"/>
        <w:ind w:left="510" w:hanging="340"/>
      </w:pPr>
      <w:r>
        <w:t xml:space="preserve">2.  </w:t>
      </w:r>
      <w:r>
        <w:rPr>
          <w:b w:val="0"/>
        </w:rPr>
        <w:t xml:space="preserve">Jgutni tirsakdan 7–10 sm yuqoriga bog'lang. Vena topilgach, jgut </w:t>
      </w:r>
      <w:r>
        <w:rPr>
          <w:b/>
        </w:rPr>
        <w:t>1 daqiqadan</w:t>
      </w:r>
      <w:r>
        <w:rPr>
          <w:b w:val="0"/>
        </w:rPr>
        <w:t xml:space="preserve"> ko'p turmasin.</w:t>
      </w:r>
    </w:p>
    <w:p>
      <w:pPr>
        <w:spacing w:after="20"/>
        <w:ind w:left="510" w:hanging="340"/>
      </w:pPr>
      <w:r>
        <w:t xml:space="preserve">3.  </w:t>
      </w:r>
      <w:r>
        <w:rPr>
          <w:b w:val="0"/>
        </w:rPr>
        <w:t>Bemor mushtini qayta-qayta qisib-ochmasin — bu K ni soxta oshiradi.</w:t>
      </w:r>
    </w:p>
    <w:p>
      <w:pPr>
        <w:spacing w:after="20"/>
        <w:ind w:left="510" w:hanging="340"/>
      </w:pPr>
      <w:r>
        <w:t xml:space="preserve">4.  </w:t>
      </w:r>
      <w:r>
        <w:rPr>
          <w:b w:val="0"/>
        </w:rPr>
        <w:t xml:space="preserve">Spirtli salfetka bilan arting va </w:t>
      </w:r>
      <w:r>
        <w:rPr>
          <w:b/>
        </w:rPr>
        <w:t>quriguncha kuting</w:t>
      </w:r>
      <w:r>
        <w:rPr>
          <w:b w:val="0"/>
        </w:rPr>
        <w:t xml:space="preserve"> — nam spirt gemoliz beradi.</w:t>
      </w:r>
    </w:p>
    <w:p>
      <w:pPr>
        <w:spacing w:after="20"/>
        <w:ind w:left="510" w:hanging="340"/>
      </w:pPr>
      <w:r>
        <w:t xml:space="preserve">5.  </w:t>
      </w:r>
      <w:r>
        <w:rPr>
          <w:b w:val="0"/>
        </w:rPr>
        <w:t>Probirkalarni 3-bo'limdagi tartibda to'ldiring; har biri to'lgach darhol 2-bo'limdagi soncha ag'daring.</w:t>
      </w:r>
    </w:p>
    <w:p>
      <w:pPr>
        <w:spacing w:after="20"/>
        <w:ind w:left="510" w:hanging="340"/>
      </w:pPr>
      <w:r>
        <w:t xml:space="preserve">6.  </w:t>
      </w:r>
      <w:r>
        <w:rPr>
          <w:b w:val="0"/>
        </w:rPr>
        <w:t>Birinchi probirka to'la boshlagach jgutni bo'shating.</w:t>
      </w:r>
    </w:p>
    <w:p>
      <w:pPr>
        <w:spacing w:after="20"/>
        <w:ind w:left="510" w:hanging="340"/>
      </w:pPr>
      <w:r>
        <w:t xml:space="preserve">7.  </w:t>
      </w:r>
      <w:r>
        <w:rPr>
          <w:b w:val="0"/>
        </w:rPr>
        <w:t>Ignani chiqarib, paxtani 2–3 daqiqa bosib turing (bukmasdan).</w:t>
      </w:r>
    </w:p>
    <w:p>
      <w:r>
        <w:rPr>
          <w:b w:val="0"/>
        </w:rPr>
        <w:t>Ikki urinishda qon olinmasa — boshqa xodimni chaqiring.</w:t>
      </w:r>
    </w:p>
    <w:p>
      <w:pPr>
        <w:pStyle w:val="Heading2"/>
      </w:pPr>
      <w:r>
        <w:t>5. Kapillyar qon (EDTA li 1.5 ml ependorf)</w:t>
      </w:r>
    </w:p>
    <w:p>
      <w:r>
        <w:rPr>
          <w:b w:val="0"/>
        </w:rPr>
        <w:t>Barmoqdan olingan qon umumiy qon tahlili va bitta-ikkita bioximiya (glyukoza, ALT) uchun; minerallar va koagulogramma barmoqdan olinmaydi.</w:t>
      </w:r>
    </w:p>
    <w:p>
      <w:pPr>
        <w:spacing w:after="20"/>
        <w:ind w:left="510" w:hanging="340"/>
      </w:pPr>
      <w:r>
        <w:t xml:space="preserve">1.  </w:t>
      </w:r>
      <w:r>
        <w:rPr>
          <w:b w:val="0"/>
        </w:rPr>
        <w:t>Barmoqni iliqlashtiring, spirt bilan arting va quriting.</w:t>
      </w:r>
    </w:p>
    <w:p>
      <w:pPr>
        <w:spacing w:after="20"/>
        <w:ind w:left="510" w:hanging="340"/>
      </w:pPr>
      <w:r>
        <w:t xml:space="preserve">2.  </w:t>
      </w:r>
      <w:r>
        <w:rPr>
          <w:b w:val="0"/>
        </w:rPr>
        <w:t>Lansetni barmoq yumshog'ining yon tomoniga sanching.</w:t>
      </w:r>
    </w:p>
    <w:p>
      <w:pPr>
        <w:spacing w:after="20"/>
        <w:ind w:left="510" w:hanging="340"/>
      </w:pPr>
      <w:r>
        <w:t xml:space="preserve">3.  </w:t>
      </w:r>
      <w:r>
        <w:rPr>
          <w:b/>
        </w:rPr>
        <w:t>Birinchi tomchini</w:t>
      </w:r>
      <w:r>
        <w:rPr>
          <w:b w:val="0"/>
        </w:rPr>
        <w:t xml:space="preserve"> quruq paxta bilan arting — unda to'qima suyuqligi bor.</w:t>
      </w:r>
    </w:p>
    <w:p>
      <w:pPr>
        <w:spacing w:after="20"/>
        <w:ind w:left="510" w:hanging="340"/>
      </w:pPr>
      <w:r>
        <w:t xml:space="preserve">4.  </w:t>
      </w:r>
      <w:r>
        <w:rPr>
          <w:b w:val="0"/>
        </w:rPr>
        <w:t xml:space="preserve">Qonni o'z-o'zidan tomizing. </w:t>
      </w:r>
      <w:r>
        <w:rPr>
          <w:b/>
        </w:rPr>
        <w:t>Barmoqni siqmang</w:t>
      </w:r>
      <w:r>
        <w:rPr>
          <w:b w:val="0"/>
        </w:rPr>
        <w:t>: to'qima suyuqligi qonni suyultiradi, trombotsitlar to'planib, soxta past chiqadi.</w:t>
      </w:r>
    </w:p>
    <w:p>
      <w:pPr>
        <w:spacing w:after="20"/>
        <w:ind w:left="510" w:hanging="340"/>
      </w:pPr>
      <w:r>
        <w:t xml:space="preserve">5.  </w:t>
      </w:r>
      <w:r>
        <w:rPr>
          <w:b w:val="0"/>
        </w:rPr>
        <w:t xml:space="preserve">Ependorfni </w:t>
      </w:r>
      <w:r>
        <w:rPr>
          <w:b/>
        </w:rPr>
        <w:t>1 ml</w:t>
      </w:r>
      <w:r>
        <w:rPr>
          <w:b w:val="0"/>
        </w:rPr>
        <w:t xml:space="preserve"> gacha to'ldiring; ortiqcha to'ldirilsa EDTA yetmay, mayda laxtalar paydo bo'ladi.</w:t>
      </w:r>
    </w:p>
    <w:p>
      <w:pPr>
        <w:spacing w:after="20"/>
        <w:ind w:left="510" w:hanging="340"/>
      </w:pPr>
      <w:r>
        <w:t xml:space="preserve">6.  </w:t>
      </w:r>
      <w:r>
        <w:rPr>
          <w:b w:val="0"/>
        </w:rPr>
        <w:t>Qopqog'ini yopib darhol 8–10 marta ag'daring.</w:t>
      </w:r>
    </w:p>
    <w:p>
      <w:r>
        <w:rPr>
          <w:b w:val="0"/>
        </w:rPr>
        <w:t xml:space="preserve">Kapillyar tartibi venadagiga teskari: bir nechta probirka bo'lsa, </w:t>
      </w:r>
      <w:r>
        <w:rPr>
          <w:b/>
        </w:rPr>
        <w:t>EDTA birinchi</w:t>
      </w:r>
      <w:r>
        <w:rPr>
          <w:b w:val="0"/>
        </w:rPr>
        <w:t xml:space="preserve"> to'ldiriladi — trombotsitlar to'planib ulgurmasin.</w:t>
      </w:r>
    </w:p>
    <w:p>
      <w:pPr>
        <w:pStyle w:val="Heading2"/>
      </w:pPr>
      <w:r>
        <w:t>6. Bitta EDTA probirkadan umumiy qon + bioximiya</w:t>
      </w:r>
    </w:p>
    <w:p>
      <w:r>
        <w:rPr>
          <w:b w:val="0"/>
        </w:rPr>
        <w:t xml:space="preserve">Laboratoriya sinovi ko'rsatdi: </w:t>
      </w:r>
      <w:r>
        <w:rPr>
          <w:b/>
        </w:rPr>
        <w:t>ALT, AST va bilirubin EDTA plazmasida zardob bilan bir xil chiqadi, glyukoza esa sentrifuga kechiksa 25% past chiqadi.</w:t>
      </w:r>
      <w:r>
        <w:rPr>
          <w:b w:val="0"/>
        </w:rPr>
        <w:t xml:space="preserve"> Shuning uchun bitta binafsha probirka (ayniqsa bolalarda) to'g'ri yo'l, faqat glyukoza uchun vaqt qoidasi qat'iy.</w:t>
      </w:r>
    </w:p>
    <w:p>
      <w:pPr>
        <w:pStyle w:val="Heading3"/>
      </w:pPr>
      <w:r>
        <w:t>Laboratoriya sinovi (12.10.2026)</w:t>
      </w:r>
    </w:p>
    <w:p>
      <w:r>
        <w:rPr>
          <w:b w:val="0"/>
        </w:rPr>
        <w:t>Bitta bemorning qoni bir vaqtda binafsha (EDTA) va sariq (gel) probirkaga olinib, 2–3 soatdan keyin BK-280 da o'lchandi. Probirkalar bir vaqtda sentrifugalanmagan; mochevina, kreatinin, oqsil va lipidlar sinalmagan.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268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Tahlil</w:t>
            </w:r>
          </w:p>
        </w:tc>
        <w:tc>
          <w:tcPr>
            <w:tcW w:type="dxa" w:w="1245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EDTA plazmasi</w:t>
            </w:r>
          </w:p>
        </w:tc>
        <w:tc>
          <w:tcPr>
            <w:tcW w:type="dxa" w:w="134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Sariq (zardob)</w:t>
            </w:r>
          </w:p>
        </w:tc>
        <w:tc>
          <w:tcPr>
            <w:tcW w:type="dxa" w:w="1149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Farq</w:t>
            </w:r>
          </w:p>
        </w:tc>
        <w:tc>
          <w:tcPr>
            <w:tcW w:type="dxa" w:w="3448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Xulosa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after="0"/>
            </w:pPr>
            <w:r>
              <w:rPr>
                <w:b/>
                <w:sz w:val="20"/>
              </w:rPr>
              <w:t>ALT, U/L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341"/>
          </w:tcPr>
          <w:p>
            <w:pPr>
              <w:spacing w:after="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b w:val="0"/>
                <w:sz w:val="20"/>
              </w:rPr>
              <w:t>+1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b w:val="0"/>
                <w:sz w:val="20"/>
              </w:rPr>
              <w:t>Bir xil</w:t>
            </w:r>
          </w:p>
        </w:tc>
      </w:tr>
      <w:tr>
        <w:trPr>
          <w:cantSplit/>
        </w:trPr>
        <w:tc>
          <w:tcPr>
            <w:tcW w:type="dxa" w:w="268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AST, U/L</w:t>
            </w:r>
          </w:p>
        </w:tc>
        <w:tc>
          <w:tcPr>
            <w:tcW w:type="dxa" w:w="1245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3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149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44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Bir xil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after="0"/>
            </w:pPr>
            <w:r>
              <w:rPr>
                <w:b/>
                <w:sz w:val="20"/>
              </w:rPr>
              <w:t>Umumiy bilirubin, µmol/L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sz w:val="20"/>
              </w:rPr>
              <w:t>8.0</w:t>
            </w:r>
          </w:p>
        </w:tc>
        <w:tc>
          <w:tcPr>
            <w:tcW w:type="dxa" w:w="1341"/>
          </w:tcPr>
          <w:p>
            <w:pPr>
              <w:spacing w:after="0"/>
            </w:pPr>
            <w:r>
              <w:rPr>
                <w:b w:val="0"/>
                <w:sz w:val="20"/>
              </w:rPr>
              <w:t>7.5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b w:val="0"/>
                <w:sz w:val="20"/>
              </w:rPr>
              <w:t>+0.5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b w:val="0"/>
                <w:sz w:val="20"/>
              </w:rPr>
              <w:t>Bir xil (analizator aniqligi ichida)</w:t>
            </w:r>
          </w:p>
        </w:tc>
      </w:tr>
      <w:tr>
        <w:trPr>
          <w:cantSplit/>
        </w:trPr>
        <w:tc>
          <w:tcPr>
            <w:tcW w:type="dxa" w:w="2682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Bog'langan bilirubin, µmol/L</w:t>
            </w:r>
          </w:p>
        </w:tc>
        <w:tc>
          <w:tcPr>
            <w:tcW w:type="dxa" w:w="1245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13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2.4</w:t>
            </w:r>
          </w:p>
        </w:tc>
        <w:tc>
          <w:tcPr>
            <w:tcW w:type="dxa" w:w="1149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+0.1</w:t>
            </w:r>
          </w:p>
        </w:tc>
        <w:tc>
          <w:tcPr>
            <w:tcW w:type="dxa" w:w="3448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Bir xil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after="0"/>
            </w:pPr>
            <w:r>
              <w:rPr>
                <w:b/>
                <w:sz w:val="20"/>
              </w:rPr>
              <w:t>Glyukoza, mmol/L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sz w:val="20"/>
              </w:rPr>
              <w:t>4.09</w:t>
            </w:r>
          </w:p>
        </w:tc>
        <w:tc>
          <w:tcPr>
            <w:tcW w:type="dxa" w:w="1341"/>
          </w:tcPr>
          <w:p>
            <w:pPr>
              <w:spacing w:after="0"/>
            </w:pPr>
            <w:r>
              <w:rPr>
                <w:b w:val="0"/>
                <w:sz w:val="20"/>
              </w:rPr>
              <w:t>5.43</w:t>
            </w:r>
          </w:p>
        </w:tc>
        <w:tc>
          <w:tcPr>
            <w:tcW w:type="dxa" w:w="1149"/>
          </w:tcPr>
          <w:p>
            <w:pPr>
              <w:spacing w:after="0"/>
            </w:pPr>
            <w:r>
              <w:rPr>
                <w:b w:val="0"/>
                <w:sz w:val="20"/>
              </w:rPr>
              <w:t>−1.34 (−25%)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b w:val="0"/>
                <w:sz w:val="20"/>
              </w:rPr>
              <w:t>EDTA da past</w:t>
            </w:r>
          </w:p>
        </w:tc>
      </w:tr>
    </w:tbl>
    <w:p>
      <w:pPr>
        <w:spacing w:after="0"/>
      </w:pPr>
    </w:p>
    <w:p>
      <w:r>
        <w:rPr>
          <w:b w:val="0"/>
        </w:rPr>
        <w:t>Glyukoza farqining sababi EDTA emas, sentrifugagacha o'tgan vaqt: probirkalar turli vaqtda sentrifugalangan, sentrifugalanmagan qonda esa hujayralar glyukozani iste'mol qilishda davom etadi. 25% kamayish klinik jihatdan katta: haqiqiy 7.0 mmol/L (qandli diabet chegarasi) 5.3 ga tushib, "norma" bo'lib ko'rinadi.</w:t>
      </w:r>
    </w:p>
    <w:p>
      <w:pPr>
        <w:pStyle w:val="Heading3"/>
      </w:pPr>
      <w:r>
        <w:t>Qoida</w:t>
      </w:r>
    </w:p>
    <w:p>
      <w:pPr>
        <w:spacing w:after="20"/>
        <w:ind w:left="510" w:hanging="340"/>
      </w:pPr>
      <w:r>
        <w:t xml:space="preserve">1.  </w:t>
      </w:r>
      <w:r>
        <w:rPr>
          <w:b/>
        </w:rPr>
        <w:t>Bitta binafsha probirkadan mumkin:</w:t>
      </w:r>
      <w:r>
        <w:rPr>
          <w:b w:val="0"/>
        </w:rPr>
        <w:t xml:space="preserve"> umumiy qon + ALT, AST, bilirubin (sinovda tasdiqlangan). Mochevina, kreatinin, umumiy oqsil, lipidlar uchun ham xuddi shunday juft sinov o'tkazish tavsiya etiladi (10-bo'lim).</w:t>
      </w:r>
    </w:p>
    <w:p>
      <w:pPr>
        <w:spacing w:after="20"/>
        <w:ind w:left="510" w:hanging="340"/>
      </w:pPr>
      <w:r>
        <w:t xml:space="preserve">2.  </w:t>
      </w:r>
      <w:r>
        <w:rPr>
          <w:b/>
        </w:rPr>
        <w:t>Glyukoza bo'lsa:</w:t>
      </w:r>
      <w:r>
        <w:rPr>
          <w:b w:val="0"/>
        </w:rPr>
        <w:t xml:space="preserve"> umumiy qon ko'rilishi bilan darhol sentrifugalang — qon olingandan keyin 30 daqiqadan kechiktirmang. Ajratilgan plazmada glyukoza barqaror, uni 1 soat ichida o'lchash mumkin. Muhimi o'lchash vaqti emas, </w:t>
      </w:r>
      <w:r>
        <w:rPr>
          <w:b/>
        </w:rPr>
        <w:t>sentrifuga vaqti</w:t>
      </w:r>
      <w:r>
        <w:rPr>
          <w:b w:val="0"/>
        </w:rPr>
        <w:t>.</w:t>
      </w:r>
    </w:p>
    <w:p>
      <w:pPr>
        <w:spacing w:after="20"/>
        <w:ind w:left="510" w:hanging="340"/>
      </w:pPr>
      <w:r>
        <w:t xml:space="preserve">3.  </w:t>
      </w:r>
      <w:r>
        <w:rPr>
          <w:b/>
        </w:rPr>
        <w:t>Bolalar:</w:t>
      </w:r>
      <w:r>
        <w:rPr>
          <w:b w:val="0"/>
        </w:rPr>
        <w:t xml:space="preserve"> bitta binafsha probirka yetarli — umumiy qon va (minerallardan tashqari) bioximiya shundan qilinadi.</w:t>
      </w:r>
    </w:p>
    <w:p>
      <w:pPr>
        <w:spacing w:after="20"/>
        <w:ind w:left="510" w:hanging="340"/>
      </w:pPr>
      <w:r>
        <w:t xml:space="preserve">4.  </w:t>
      </w:r>
      <w:r>
        <w:rPr>
          <w:b w:val="0"/>
        </w:rPr>
        <w:t>Probirka — binafsha 3 ml yoki EDTA li ependorf (1 ml). Ependorfdan bitta-ikkita tahlil (masalan, glyukoza yoki ALT) qilish mumkin. Qon barmoqdan olingan bo'lsa, barmoq siqilmasin (to'qima suyuqligi suyultiradi) va plazmada gemoliz bo'lmasin.</w:t>
      </w:r>
    </w:p>
    <w:p>
      <w:pPr>
        <w:spacing w:after="20"/>
        <w:ind w:left="510" w:hanging="340"/>
      </w:pPr>
      <w:r>
        <w:t xml:space="preserve">5.  </w:t>
      </w:r>
      <w:r>
        <w:rPr>
          <w:b w:val="0"/>
        </w:rPr>
        <w:t>Plazma pushti yoki qizil bo'lsa (gemoliz) — AST, LDH, K, temir soxta yuqori; namuna qayta olinadi.</w:t>
      </w:r>
    </w:p>
    <w:p>
      <w:pPr>
        <w:pStyle w:val="Heading3"/>
      </w:pPr>
      <w:r>
        <w:t>EDTA plazmasida bo'lmaydigan tahlillar</w:t>
      </w:r>
    </w:p>
    <w:p>
      <w:r>
        <w:rPr>
          <w:b w:val="0"/>
        </w:rPr>
        <w:t xml:space="preserve">Bu tahlillarda EDTA moddaning o'zi natijaga kimyoviy ta'sir qiladi, shuning uchun </w:t>
      </w:r>
      <w:r>
        <w:rPr>
          <w:b/>
        </w:rPr>
        <w:t>alohida sariq (yoki qizil) probirka shart</w:t>
      </w:r>
      <w:r>
        <w:rPr>
          <w:b w:val="0"/>
        </w:rPr>
        <w:t>. Laboratoriyadagi amaldagi qoida to'g'ri; ro'yxatga ikkita ferment qo'shildi.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20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Tahlil</w:t>
            </w:r>
          </w:p>
        </w:tc>
        <w:tc>
          <w:tcPr>
            <w:tcW w:type="dxa" w:w="3995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EDTA ta'siri</w:t>
            </w:r>
          </w:p>
        </w:tc>
        <w:tc>
          <w:tcPr>
            <w:tcW w:type="dxa" w:w="3750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Natijada</w:t>
            </w:r>
          </w:p>
        </w:tc>
      </w:tr>
      <w:tr>
        <w:trPr>
          <w:cantSplit/>
        </w:trPr>
        <w:tc>
          <w:tcPr>
            <w:tcW w:type="dxa" w:w="2120"/>
          </w:tcPr>
          <w:p>
            <w:pPr>
              <w:spacing w:after="0"/>
            </w:pPr>
            <w:r>
              <w:rPr>
                <w:b/>
                <w:sz w:val="20"/>
              </w:rPr>
              <w:t>Kaliy (K)</w:t>
            </w:r>
          </w:p>
        </w:tc>
        <w:tc>
          <w:tcPr>
            <w:tcW w:type="dxa" w:w="3995"/>
          </w:tcPr>
          <w:p>
            <w:pPr>
              <w:spacing w:after="0"/>
            </w:pPr>
            <w:r>
              <w:rPr>
                <w:b w:val="0"/>
                <w:sz w:val="20"/>
              </w:rPr>
              <w:t>EDTA K3 — kaliy tuzi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0"/>
                <w:sz w:val="20"/>
              </w:rPr>
              <w:t>Soxta yuqori, ba'zan "o'limga xavfli" darajada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Kalsiy (Ca), magniy (Mg)</w:t>
            </w:r>
          </w:p>
        </w:tc>
        <w:tc>
          <w:tcPr>
            <w:tcW w:type="dxa" w:w="3995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EDTA ularni bog'lab oladi</w:t>
            </w:r>
          </w:p>
        </w:tc>
        <w:tc>
          <w:tcPr>
            <w:tcW w:type="dxa" w:w="375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Soxta past</w:t>
            </w:r>
          </w:p>
        </w:tc>
      </w:tr>
      <w:tr>
        <w:trPr>
          <w:cantSplit/>
        </w:trPr>
        <w:tc>
          <w:tcPr>
            <w:tcW w:type="dxa" w:w="2120"/>
          </w:tcPr>
          <w:p>
            <w:pPr>
              <w:spacing w:after="0"/>
            </w:pPr>
            <w:r>
              <w:rPr>
                <w:b/>
                <w:sz w:val="20"/>
              </w:rPr>
              <w:t>Temir (Fe)</w:t>
            </w:r>
          </w:p>
        </w:tc>
        <w:tc>
          <w:tcPr>
            <w:tcW w:type="dxa" w:w="3995"/>
          </w:tcPr>
          <w:p>
            <w:pPr>
              <w:spacing w:after="0"/>
            </w:pPr>
            <w:r>
              <w:rPr>
                <w:b w:val="0"/>
                <w:sz w:val="20"/>
              </w:rPr>
              <w:t>EDTA temirni bog'laydi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0"/>
                <w:sz w:val="20"/>
              </w:rPr>
              <w:t>Soxta past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Na, Cl</w:t>
            </w:r>
          </w:p>
        </w:tc>
        <w:tc>
          <w:tcPr>
            <w:tcW w:type="dxa" w:w="3995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EDTA probirka elektrolitlar uchun mo'ljallanmagan</w:t>
            </w:r>
          </w:p>
        </w:tc>
        <w:tc>
          <w:tcPr>
            <w:tcW w:type="dxa" w:w="375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Elektrolitlar zardobdan olinadi</w:t>
            </w:r>
          </w:p>
        </w:tc>
      </w:tr>
      <w:tr>
        <w:trPr>
          <w:cantSplit/>
        </w:trPr>
        <w:tc>
          <w:tcPr>
            <w:tcW w:type="dxa" w:w="2120"/>
          </w:tcPr>
          <w:p>
            <w:pPr>
              <w:spacing w:after="0"/>
            </w:pPr>
            <w:r>
              <w:rPr>
                <w:b/>
                <w:sz w:val="20"/>
              </w:rPr>
              <w:t>Ishqoriy fosfataza (ALP)</w:t>
            </w:r>
          </w:p>
        </w:tc>
        <w:tc>
          <w:tcPr>
            <w:tcW w:type="dxa" w:w="3995"/>
          </w:tcPr>
          <w:p>
            <w:pPr>
              <w:spacing w:after="0"/>
            </w:pPr>
            <w:r>
              <w:rPr>
                <w:b w:val="0"/>
                <w:sz w:val="20"/>
              </w:rPr>
              <w:t>Ferment Mg va Zn ga muhtoj, EDTA ularni bog'laydi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0"/>
                <w:sz w:val="20"/>
              </w:rPr>
              <w:t>Soxta past</w:t>
            </w:r>
          </w:p>
        </w:tc>
      </w:tr>
      <w:tr>
        <w:trPr>
          <w:cantSplit/>
        </w:trPr>
        <w:tc>
          <w:tcPr>
            <w:tcW w:type="dxa" w:w="2120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Amilaza</w:t>
            </w:r>
          </w:p>
        </w:tc>
        <w:tc>
          <w:tcPr>
            <w:tcW w:type="dxa" w:w="3995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Ferment Ca ga muhtoj</w:t>
            </w:r>
          </w:p>
        </w:tc>
        <w:tc>
          <w:tcPr>
            <w:tcW w:type="dxa" w:w="3750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Soxta past</w:t>
            </w:r>
          </w:p>
        </w:tc>
      </w:tr>
      <w:tr>
        <w:trPr>
          <w:cantSplit/>
        </w:trPr>
        <w:tc>
          <w:tcPr>
            <w:tcW w:type="dxa" w:w="2120"/>
          </w:tcPr>
          <w:p>
            <w:pPr>
              <w:spacing w:after="0"/>
            </w:pPr>
            <w:r>
              <w:rPr>
                <w:b/>
                <w:sz w:val="20"/>
              </w:rPr>
              <w:t>IFA, gormonlar, revmoproba</w:t>
            </w:r>
          </w:p>
        </w:tc>
        <w:tc>
          <w:tcPr>
            <w:tcW w:type="dxa" w:w="3995"/>
          </w:tcPr>
          <w:p>
            <w:pPr>
              <w:spacing w:after="0"/>
            </w:pPr>
            <w:r>
              <w:rPr>
                <w:b w:val="0"/>
                <w:sz w:val="20"/>
              </w:rPr>
              <w:t>Reagent zardobga mo'ljallangan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0"/>
                <w:sz w:val="20"/>
              </w:rPr>
              <w:t>Ishonchsiz</w:t>
            </w:r>
          </w:p>
        </w:tc>
      </w:tr>
    </w:tbl>
    <w:p>
      <w:pPr>
        <w:spacing w:after="0"/>
      </w:pPr>
    </w:p>
    <w:p>
      <w:r>
        <w:rPr>
          <w:b w:val="0"/>
        </w:rPr>
        <w:t xml:space="preserve">Tekshiruv belgisi: bemor sog' ko'rinsa-yu, </w:t>
      </w:r>
      <w:r>
        <w:rPr>
          <w:b/>
        </w:rPr>
        <w:t>K juda yuqori va Ca juda past</w:t>
      </w:r>
      <w:r>
        <w:rPr>
          <w:b w:val="0"/>
        </w:rPr>
        <w:t xml:space="preserve"> chiqsa — bu deyarli doim EDTA ifloslanishi (namuna binafshadan olingan yoki igna orqali EDTA o'tgan). Natija berilmaydi, qon qayta olinadi.</w:t>
      </w:r>
    </w:p>
    <w:p>
      <w:pPr>
        <w:pStyle w:val="Heading2"/>
      </w:pPr>
      <w:r>
        <w:t>7. Sentrifuga, zardob/plazma ajratish va ependorflarga bo'lish</w:t>
      </w:r>
    </w:p>
    <w:p>
      <w:r>
        <w:rPr>
          <w:b w:val="0"/>
        </w:rPr>
        <w:t>Zardob probirkalari (qizil, sariq) 30 daqiqa ivigandan keyin, sitrat (ko'k) darhol sentrifugalanadi; binafsha faqat bioximiya kerak bo'lsa, umumiy qondan keyin.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036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Probirka</w:t>
            </w:r>
          </w:p>
        </w:tc>
        <w:tc>
          <w:tcPr>
            <w:tcW w:type="dxa" w:w="4541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Qachon</w:t>
            </w:r>
          </w:p>
        </w:tc>
        <w:tc>
          <w:tcPr>
            <w:tcW w:type="dxa" w:w="172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Sentrifuga</w:t>
            </w:r>
          </w:p>
        </w:tc>
        <w:tc>
          <w:tcPr>
            <w:tcW w:type="dxa" w:w="1566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Natija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after="0"/>
            </w:pPr>
            <w:r>
              <w:rPr>
                <w:b/>
                <w:sz w:val="20"/>
              </w:rPr>
              <w:t>Qizil, sariq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b w:val="0"/>
                <w:sz w:val="20"/>
              </w:rPr>
              <w:t>30 daqiqa tik turib ivigandan keyin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b w:val="0"/>
                <w:sz w:val="20"/>
              </w:rPr>
              <w:t>10 daqiqa, 1300–2000 g</w:t>
            </w:r>
          </w:p>
        </w:tc>
        <w:tc>
          <w:tcPr>
            <w:tcW w:type="dxa" w:w="1566"/>
          </w:tcPr>
          <w:p>
            <w:pPr>
              <w:spacing w:after="0"/>
            </w:pPr>
            <w:r>
              <w:rPr>
                <w:b w:val="0"/>
                <w:sz w:val="20"/>
              </w:rPr>
              <w:t>Zardob</w:t>
            </w:r>
          </w:p>
        </w:tc>
      </w:tr>
      <w:tr>
        <w:trPr>
          <w:cantSplit/>
        </w:trPr>
        <w:tc>
          <w:tcPr>
            <w:tcW w:type="dxa" w:w="2036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Ko'k</w:t>
            </w:r>
          </w:p>
        </w:tc>
        <w:tc>
          <w:tcPr>
            <w:tcW w:type="dxa" w:w="4541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Darhol</w:t>
            </w:r>
          </w:p>
        </w:tc>
        <w:tc>
          <w:tcPr>
            <w:tcW w:type="dxa" w:w="172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15 daqiqa, 1500–2000 g</w:t>
            </w:r>
          </w:p>
        </w:tc>
        <w:tc>
          <w:tcPr>
            <w:tcW w:type="dxa" w:w="1566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Trombotsitsiz plazma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after="0"/>
            </w:pPr>
            <w:r>
              <w:rPr>
                <w:b/>
                <w:sz w:val="20"/>
              </w:rPr>
              <w:t>Binafsha (bioximiya uchun)</w:t>
            </w:r>
          </w:p>
        </w:tc>
        <w:tc>
          <w:tcPr>
            <w:tcW w:type="dxa" w:w="4541"/>
          </w:tcPr>
          <w:p>
            <w:pPr>
              <w:spacing w:after="0"/>
            </w:pPr>
            <w:r>
              <w:rPr>
                <w:b w:val="0"/>
                <w:sz w:val="20"/>
              </w:rPr>
              <w:t>Umumiy qon ko'rilgandan keyin, olingandan 30 daqiqa ichida</w:t>
            </w:r>
          </w:p>
        </w:tc>
        <w:tc>
          <w:tcPr>
            <w:tcW w:type="dxa" w:w="1722"/>
          </w:tcPr>
          <w:p>
            <w:pPr>
              <w:spacing w:after="0"/>
            </w:pPr>
            <w:r>
              <w:rPr>
                <w:b w:val="0"/>
                <w:sz w:val="20"/>
              </w:rPr>
              <w:t>10 daqiqa, 1300–2000 g</w:t>
            </w:r>
          </w:p>
        </w:tc>
        <w:tc>
          <w:tcPr>
            <w:tcW w:type="dxa" w:w="1566"/>
          </w:tcPr>
          <w:p>
            <w:pPr>
              <w:spacing w:after="0"/>
            </w:pPr>
            <w:r>
              <w:rPr>
                <w:b w:val="0"/>
                <w:sz w:val="20"/>
              </w:rPr>
              <w:t>EDTA plazmasi</w:t>
            </w:r>
          </w:p>
        </w:tc>
      </w:tr>
    </w:tbl>
    <w:p>
      <w:pPr>
        <w:spacing w:after="0"/>
      </w:pPr>
    </w:p>
    <w:p>
      <w:r>
        <w:rPr>
          <w:b w:val="0"/>
        </w:rPr>
        <w:t>Aylanish soni (ayl/daq) sentrifuga radiusiga bog'liq: g = 0.00001118 × radius (sm) × ayl/daq². Masalan, radiusi 10 sm bo'lgan sentrifugada 3000 ayl/daq ≈ 1000 g, 3500 ayl/daq ≈ 1370 g.</w:t>
      </w:r>
    </w:p>
    <w:p>
      <w:r>
        <w:rPr>
          <w:b w:val="0"/>
        </w:rPr>
        <w:t>Qoidalar:</w:t>
      </w:r>
    </w:p>
    <w:p>
      <w:pPr>
        <w:pStyle w:val="ListBullet"/>
        <w:spacing w:after="20"/>
      </w:pPr>
      <w:r>
        <w:rPr>
          <w:b w:val="0"/>
        </w:rPr>
        <w:t>Sentrifugaga probirkalarni qarama-qarshi joylashtirib muvozanatlang; qopqoqlar yopiq bo'lsin.</w:t>
      </w:r>
    </w:p>
    <w:p>
      <w:pPr>
        <w:pStyle w:val="ListBullet"/>
        <w:spacing w:after="20"/>
      </w:pPr>
      <w:r>
        <w:rPr>
          <w:b w:val="0"/>
        </w:rPr>
        <w:t>Sariq probirkada gel zardob bilan qon o'rtasida to'siq hosil qiladi. Zardobni probirkada qoldirish mumkin; gel to'siq butun bo'lsa, probirka qayta sentrifugalanmaydi.</w:t>
      </w:r>
    </w:p>
    <w:p>
      <w:pPr>
        <w:pStyle w:val="ListBullet"/>
        <w:spacing w:after="20"/>
      </w:pPr>
      <w:r>
        <w:rPr>
          <w:b w:val="0"/>
        </w:rPr>
        <w:t xml:space="preserve">Zardob/plazma </w:t>
      </w:r>
      <w:r>
        <w:rPr>
          <w:b/>
        </w:rPr>
        <w:t>pipetka bilan</w:t>
      </w:r>
      <w:r>
        <w:rPr>
          <w:b w:val="0"/>
        </w:rPr>
        <w:t xml:space="preserve"> olinadi, quyib olinmaydi. Pipetka uchi laxta va oq qatlamga (leykotsitlar) tegmasin.</w:t>
      </w:r>
    </w:p>
    <w:p>
      <w:pPr>
        <w:pStyle w:val="ListBullet"/>
        <w:spacing w:after="20"/>
      </w:pPr>
      <w:r>
        <w:rPr>
          <w:b w:val="0"/>
        </w:rPr>
        <w:t>Fibrin iplari bo'lsa (ayniqsa chala ivigan qizil probirkada) — ignani tiqib qo'ymasligi uchun qayta sentrifugalang.</w:t>
      </w:r>
    </w:p>
    <w:p>
      <w:pPr>
        <w:pStyle w:val="Heading3"/>
      </w:pPr>
      <w:r>
        <w:t>Oddiy (EDTA siz) ependorflarni qachon ishlatish</w:t>
      </w:r>
    </w:p>
    <w:p>
      <w:pPr>
        <w:pStyle w:val="ListBullet"/>
        <w:spacing w:after="20"/>
      </w:pPr>
      <w:r>
        <w:rPr>
          <w:b/>
        </w:rPr>
        <w:t>1.5 / 2 ml</w:t>
      </w:r>
      <w:r>
        <w:rPr>
          <w:b w:val="0"/>
        </w:rPr>
        <w:t xml:space="preserve"> — ajratilgan zardobni IFA uchun, boshqa filialga yuborish yoki qayta tekshiruv uchun saqlash.</w:t>
      </w:r>
    </w:p>
    <w:p>
      <w:pPr>
        <w:pStyle w:val="ListBullet"/>
        <w:spacing w:after="20"/>
      </w:pPr>
      <w:r>
        <w:rPr>
          <w:b/>
        </w:rPr>
        <w:t>5 ml</w:t>
      </w:r>
      <w:r>
        <w:rPr>
          <w:b w:val="0"/>
        </w:rPr>
        <w:t xml:space="preserve"> — zardob ko'p kerak bo'lganda yoki uzoq saqlash uchun.</w:t>
      </w:r>
    </w:p>
    <w:p>
      <w:pPr>
        <w:pStyle w:val="ListBullet"/>
        <w:spacing w:after="20"/>
      </w:pPr>
      <w:r>
        <w:rPr>
          <w:b w:val="0"/>
        </w:rPr>
        <w:t>Har bir ependorfga asl probirkadagi shtrix-kod (Sample ID) va namuna turi ("zardob", "sitrat plazma") yoziladi.</w:t>
      </w:r>
    </w:p>
    <w:p>
      <w:pPr>
        <w:pStyle w:val="ListBullet"/>
        <w:spacing w:after="20"/>
      </w:pPr>
      <w:r>
        <w:rPr>
          <w:b w:val="0"/>
        </w:rPr>
        <w:t>Qon to'g'ridan-to'g'ri oddiy ependorfga olinmaydi (2-bo'lim).</w:t>
      </w:r>
    </w:p>
    <w:p>
      <w:pPr>
        <w:pStyle w:val="Heading3"/>
      </w:pPr>
      <w:r>
        <w:t>Filialdan namuna yuborish</w:t>
      </w:r>
    </w:p>
    <w:p>
      <w:r>
        <w:rPr>
          <w:b w:val="0"/>
        </w:rPr>
        <w:t>Amaldagi tartib: umumiy qon (EDTA) sentrifugalanmay yuboriladi, qolgan tahlillar sentrifugalab yuboriladi; yo'lda aralashib qolsa, kelganda qayta sentrifugalanadi.</w:t>
      </w:r>
    </w:p>
    <w:p>
      <w:r>
        <w:rPr>
          <w:b w:val="0"/>
        </w:rPr>
        <w:t>Qayta sentrifuga zardobni tiniqlashtiradi, lekin aralashgan vaqtdagi o'zgarishlarni qaytarmaydi:</w:t>
      </w:r>
    </w:p>
    <w:p>
      <w:pPr>
        <w:pStyle w:val="ListBullet"/>
        <w:spacing w:after="20"/>
      </w:pPr>
      <w:r>
        <w:rPr>
          <w:b/>
        </w:rPr>
        <w:t>Kaliy</w:t>
      </w:r>
      <w:r>
        <w:rPr>
          <w:b w:val="0"/>
        </w:rPr>
        <w:t xml:space="preserve"> hujayradan zardobga chiqadi — soxta yuqori.</w:t>
      </w:r>
    </w:p>
    <w:p>
      <w:pPr>
        <w:pStyle w:val="ListBullet"/>
        <w:spacing w:after="20"/>
      </w:pPr>
      <w:r>
        <w:rPr>
          <w:b/>
        </w:rPr>
        <w:t>Glyukoza</w:t>
      </w:r>
      <w:r>
        <w:rPr>
          <w:b w:val="0"/>
        </w:rPr>
        <w:t xml:space="preserve"> hujayralar tomonidan iste'mol qilinadi — soxta past.</w:t>
      </w:r>
    </w:p>
    <w:p>
      <w:pPr>
        <w:pStyle w:val="ListBullet"/>
        <w:spacing w:after="20"/>
      </w:pPr>
      <w:r>
        <w:rPr>
          <w:b w:val="0"/>
        </w:rPr>
        <w:t xml:space="preserve">Chayqalishdan </w:t>
      </w:r>
      <w:r>
        <w:rPr>
          <w:b/>
        </w:rPr>
        <w:t>gemoliz</w:t>
      </w:r>
      <w:r>
        <w:rPr>
          <w:b w:val="0"/>
        </w:rPr>
        <w:t xml:space="preserve"> — AST, LDH, temir soxta yuqori.</w:t>
      </w:r>
    </w:p>
    <w:p>
      <w:r>
        <w:rPr>
          <w:b w:val="0"/>
        </w:rPr>
        <w:t>Shuning uchun:</w:t>
      </w:r>
    </w:p>
    <w:p>
      <w:pPr>
        <w:spacing w:after="20"/>
        <w:ind w:left="510" w:hanging="340"/>
      </w:pPr>
      <w:r>
        <w:t xml:space="preserve">1.  </w:t>
      </w:r>
      <w:r>
        <w:rPr>
          <w:b/>
        </w:rPr>
        <w:t>Qizil probirka va EDTA plazmasi</w:t>
      </w:r>
      <w:r>
        <w:rPr>
          <w:b w:val="0"/>
        </w:rPr>
        <w:t xml:space="preserve"> (gel yo'q) — sentrifugadan keyin zardob/plazmani pipetka bilan oddiy ependorfga (1.5 / 2 ml) ajratib, ependorfni yuboring. Ependorfga Sample ID va "zardob" yoki "EDTA plazma" yoziladi.</w:t>
      </w:r>
    </w:p>
    <w:p>
      <w:pPr>
        <w:spacing w:after="20"/>
        <w:ind w:left="510" w:hanging="340"/>
      </w:pPr>
      <w:r>
        <w:t xml:space="preserve">2.  </w:t>
      </w:r>
      <w:r>
        <w:rPr>
          <w:b/>
        </w:rPr>
        <w:t>Sariq (gelli) probirka</w:t>
      </w:r>
      <w:r>
        <w:rPr>
          <w:b w:val="0"/>
        </w:rPr>
        <w:t xml:space="preserve"> — gel to'siq zardobni qondan ajratib turadi, yo'lda aralashmaydi; ajratish shart emas.</w:t>
      </w:r>
    </w:p>
    <w:p>
      <w:pPr>
        <w:spacing w:after="20"/>
        <w:ind w:left="510" w:hanging="340"/>
      </w:pPr>
      <w:r>
        <w:t xml:space="preserve">3.  </w:t>
      </w:r>
      <w:r>
        <w:rPr>
          <w:b w:val="0"/>
        </w:rPr>
        <w:t>Kelganda zardob qon bilan aralashgan bo'lsa — qayta sentrifugalanadi, lekin natijaga izoh yoziladi: "namuna aralashgan holda keldi"; kaliy va glyukoza natijasi berilmaydi, qayta olinadi.</w:t>
      </w:r>
    </w:p>
    <w:p>
      <w:pPr>
        <w:pStyle w:val="Heading2"/>
      </w:pPr>
      <w:r>
        <w:t>8. Saqlash muddatlari</w:t>
      </w:r>
    </w:p>
    <w:p>
      <w:r>
        <w:rPr>
          <w:b w:val="0"/>
        </w:rPr>
        <w:t>Eng muhim vaqt chegaralari: glyukoza va kaliy uchun zardob 30–60 daqiqada ajratiladi, ACHTV 4 soat ichida o'lchanadi, sitratli qon muzlatgichga qo'yilmaydi.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377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Namuna</w:t>
            </w:r>
          </w:p>
        </w:tc>
        <w:tc>
          <w:tcPr>
            <w:tcW w:type="dxa" w:w="1664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Xona haroratida</w:t>
            </w:r>
          </w:p>
        </w:tc>
        <w:tc>
          <w:tcPr>
            <w:tcW w:type="dxa" w:w="291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Muzlatgichda (2–8 °C)</w:t>
            </w:r>
          </w:p>
        </w:tc>
        <w:tc>
          <w:tcPr>
            <w:tcW w:type="dxa" w:w="2912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E'tibor</w:t>
            </w:r>
          </w:p>
        </w:tc>
      </w:tr>
      <w:tr>
        <w:trPr>
          <w:cantSplit/>
        </w:trPr>
        <w:tc>
          <w:tcPr>
            <w:tcW w:type="dxa" w:w="2377"/>
          </w:tcPr>
          <w:p>
            <w:pPr>
              <w:spacing w:after="0"/>
            </w:pPr>
            <w:r>
              <w:rPr>
                <w:b/>
                <w:sz w:val="20"/>
              </w:rPr>
              <w:t>EDTA to'liq qon — umumiy qon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b w:val="0"/>
                <w:sz w:val="20"/>
              </w:rPr>
              <w:t>6 soat ichida o'lchang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24 soatgacha (5-diff formulasi ishonchsizlashadi)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Muzlatilmaydi</w:t>
            </w:r>
          </w:p>
        </w:tc>
      </w:tr>
      <w:tr>
        <w:trPr>
          <w:cantSplit/>
        </w:trPr>
        <w:tc>
          <w:tcPr>
            <w:tcW w:type="dxa" w:w="237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EDTA to'liq qon — HbA1c</w:t>
            </w:r>
          </w:p>
        </w:tc>
        <w:tc>
          <w:tcPr>
            <w:tcW w:type="dxa" w:w="166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3 kungacha</w:t>
            </w:r>
          </w:p>
        </w:tc>
        <w:tc>
          <w:tcPr>
            <w:tcW w:type="dxa" w:w="29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7 kungacha</w:t>
            </w:r>
          </w:p>
        </w:tc>
        <w:tc>
          <w:tcPr>
            <w:tcW w:type="dxa" w:w="29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377"/>
          </w:tcPr>
          <w:p>
            <w:pPr>
              <w:spacing w:after="0"/>
            </w:pPr>
            <w:r>
              <w:rPr>
                <w:b/>
                <w:sz w:val="20"/>
              </w:rPr>
              <w:t>Sitrat — PT, Kviku, INR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b w:val="0"/>
                <w:sz w:val="20"/>
              </w:rPr>
              <w:t>24 soatgacha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Qo'yilmaydi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Sovuqda PT soxta qisqaradi</w:t>
            </w:r>
          </w:p>
        </w:tc>
      </w:tr>
      <w:tr>
        <w:trPr>
          <w:cantSplit/>
        </w:trPr>
        <w:tc>
          <w:tcPr>
            <w:tcW w:type="dxa" w:w="237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Sitrat — ACHTV, TT, fibrinogen</w:t>
            </w:r>
          </w:p>
        </w:tc>
        <w:tc>
          <w:tcPr>
            <w:tcW w:type="dxa" w:w="166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4 soat ichida</w:t>
            </w:r>
          </w:p>
        </w:tc>
        <w:tc>
          <w:tcPr>
            <w:tcW w:type="dxa" w:w="29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Qo'yilmaydi</w:t>
            </w:r>
          </w:p>
        </w:tc>
        <w:tc>
          <w:tcPr>
            <w:tcW w:type="dxa" w:w="29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377"/>
          </w:tcPr>
          <w:p>
            <w:pPr>
              <w:spacing w:after="0"/>
            </w:pPr>
            <w:r>
              <w:rPr>
                <w:b/>
                <w:sz w:val="20"/>
              </w:rPr>
              <w:t>Sentrifugalanmagan qon — glyukoza, kaliy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b w:val="0"/>
                <w:sz w:val="20"/>
              </w:rPr>
              <w:t>30–60 daqiqa ichida ajrating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Qo'yilmaydi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Sovuqda K hujayradan chiqib, soxta oshadi</w:t>
            </w:r>
          </w:p>
        </w:tc>
      </w:tr>
      <w:tr>
        <w:trPr>
          <w:cantSplit/>
        </w:trPr>
        <w:tc>
          <w:tcPr>
            <w:tcW w:type="dxa" w:w="237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Ajratilgan zardob — bioximiya</w:t>
            </w:r>
          </w:p>
        </w:tc>
        <w:tc>
          <w:tcPr>
            <w:tcW w:type="dxa" w:w="166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8 soat</w:t>
            </w:r>
          </w:p>
        </w:tc>
        <w:tc>
          <w:tcPr>
            <w:tcW w:type="dxa" w:w="29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2–3 kun</w:t>
            </w:r>
          </w:p>
        </w:tc>
        <w:tc>
          <w:tcPr>
            <w:tcW w:type="dxa" w:w="2912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Bilirubin yorug'likdan saqlanadi</w:t>
            </w:r>
          </w:p>
        </w:tc>
      </w:tr>
      <w:tr>
        <w:trPr>
          <w:cantSplit/>
        </w:trPr>
        <w:tc>
          <w:tcPr>
            <w:tcW w:type="dxa" w:w="2377"/>
          </w:tcPr>
          <w:p>
            <w:pPr>
              <w:spacing w:after="0"/>
            </w:pPr>
            <w:r>
              <w:rPr>
                <w:b/>
                <w:sz w:val="20"/>
              </w:rPr>
              <w:t>Ajratilgan zardob — IFA</w:t>
            </w:r>
          </w:p>
        </w:tc>
        <w:tc>
          <w:tcPr>
            <w:tcW w:type="dxa" w:w="1664"/>
          </w:tcPr>
          <w:p>
            <w:pPr>
              <w:spacing w:after="0"/>
            </w:pPr>
            <w:r>
              <w:rPr>
                <w:b w:val="0"/>
                <w:sz w:val="20"/>
              </w:rPr>
              <w:t>8 soat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5 kungacha</w:t>
            </w:r>
          </w:p>
        </w:tc>
        <w:tc>
          <w:tcPr>
            <w:tcW w:type="dxa" w:w="2912"/>
          </w:tcPr>
          <w:p>
            <w:pPr>
              <w:spacing w:after="0"/>
            </w:pPr>
            <w:r>
              <w:rPr>
                <w:b w:val="0"/>
                <w:sz w:val="20"/>
              </w:rPr>
              <w:t>Uzoqroq: −20 °C, qayta-qayta muzlatib eritilmaydi</w:t>
            </w:r>
          </w:p>
        </w:tc>
      </w:tr>
    </w:tbl>
    <w:p>
      <w:pPr>
        <w:spacing w:after="0"/>
      </w:pPr>
    </w:p>
    <w:p>
      <w:r>
        <w:rPr>
          <w:b w:val="0"/>
        </w:rPr>
        <w:t>Aniq muddat reagent yo'riqnomasida yozilgan; jadval o'rtacha qiymatlar.</w:t>
      </w:r>
    </w:p>
    <w:p>
      <w:pPr>
        <w:pStyle w:val="Heading2"/>
      </w:pPr>
      <w:r>
        <w:t>9. Ko'p uchraydigan xatolar va ularning natijaga ta'siri</w:t>
      </w:r>
    </w:p>
    <w:p>
      <w:r>
        <w:rPr>
          <w:b w:val="0"/>
        </w:rPr>
        <w:t>Natija g'alati chiqsa, avval shu jadvaldagi sabablarni tekshiring — ko'pincha xato qon olishda bo'ladi, analizatorda 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27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Xato</w:t>
            </w:r>
          </w:p>
        </w:tc>
        <w:tc>
          <w:tcPr>
            <w:tcW w:type="dxa" w:w="2984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Natijada nima bo'ladi</w:t>
            </w:r>
          </w:p>
        </w:tc>
        <w:tc>
          <w:tcPr>
            <w:tcW w:type="dxa" w:w="3654"/>
            <w:shd w:val="clear" w:color="auto" w:fill="1A3A5C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Oldini olish</w:t>
            </w:r>
          </w:p>
        </w:tc>
      </w:tr>
      <w:tr>
        <w:trPr>
          <w:cantSplit/>
        </w:trPr>
        <w:tc>
          <w:tcPr>
            <w:tcW w:type="dxa" w:w="3227"/>
          </w:tcPr>
          <w:p>
            <w:pPr>
              <w:spacing w:after="0"/>
            </w:pPr>
            <w:r>
              <w:rPr>
                <w:b/>
                <w:sz w:val="20"/>
              </w:rPr>
              <w:t>Ko'k probirka chala to'lgan</w:t>
            </w:r>
          </w:p>
        </w:tc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sz w:val="20"/>
              </w:rPr>
              <w:t>PT, ACHTV soxta uzayadi (sitrat ko'p)</w:t>
            </w:r>
          </w:p>
        </w:tc>
        <w:tc>
          <w:tcPr>
            <w:tcW w:type="dxa" w:w="3654"/>
          </w:tcPr>
          <w:p>
            <w:pPr>
              <w:spacing w:after="0"/>
            </w:pPr>
            <w:r>
              <w:rPr>
                <w:b w:val="0"/>
                <w:sz w:val="20"/>
              </w:rPr>
              <w:t>Belgigacha to'ldiring; chala bo'lsa qayta oling</w:t>
            </w:r>
          </w:p>
        </w:tc>
      </w:tr>
      <w:tr>
        <w:trPr>
          <w:cantSplit/>
        </w:trPr>
        <w:tc>
          <w:tcPr>
            <w:tcW w:type="dxa" w:w="322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Ko'k probirkada laxta</w:t>
            </w:r>
          </w:p>
        </w:tc>
        <w:tc>
          <w:tcPr>
            <w:tcW w:type="dxa" w:w="298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PT, ACHTV, fibrinogen ishonchsiz</w:t>
            </w:r>
          </w:p>
        </w:tc>
        <w:tc>
          <w:tcPr>
            <w:tcW w:type="dxa" w:w="36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Darhol 3–4 marta ag'daring</w:t>
            </w:r>
          </w:p>
        </w:tc>
      </w:tr>
      <w:tr>
        <w:trPr>
          <w:cantSplit/>
        </w:trPr>
        <w:tc>
          <w:tcPr>
            <w:tcW w:type="dxa" w:w="3227"/>
          </w:tcPr>
          <w:p>
            <w:pPr>
              <w:spacing w:after="0"/>
            </w:pPr>
            <w:r>
              <w:rPr>
                <w:b/>
                <w:sz w:val="20"/>
              </w:rPr>
              <w:t>EDTA probirka chala to'lgan</w:t>
            </w:r>
          </w:p>
        </w:tc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sz w:val="20"/>
              </w:rPr>
              <w:t>Eritrotsit kichrayadi: MCV, gematokrit soxta past</w:t>
            </w:r>
          </w:p>
        </w:tc>
        <w:tc>
          <w:tcPr>
            <w:tcW w:type="dxa" w:w="3654"/>
          </w:tcPr>
          <w:p>
            <w:pPr>
              <w:spacing w:after="0"/>
            </w:pPr>
            <w:r>
              <w:rPr>
                <w:b w:val="0"/>
                <w:sz w:val="20"/>
              </w:rPr>
              <w:t>Vakuum to'xtaguncha kuting</w:t>
            </w:r>
          </w:p>
        </w:tc>
      </w:tr>
      <w:tr>
        <w:trPr>
          <w:cantSplit/>
        </w:trPr>
        <w:tc>
          <w:tcPr>
            <w:tcW w:type="dxa" w:w="322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EDTA aralashtirilmagan</w:t>
            </w:r>
          </w:p>
        </w:tc>
        <w:tc>
          <w:tcPr>
            <w:tcW w:type="dxa" w:w="298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Mayda laxtalar: trombotsit soxta past</w:t>
            </w:r>
          </w:p>
        </w:tc>
        <w:tc>
          <w:tcPr>
            <w:tcW w:type="dxa" w:w="36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8–10 marta ag'daring</w:t>
            </w:r>
          </w:p>
        </w:tc>
      </w:tr>
      <w:tr>
        <w:trPr>
          <w:cantSplit/>
        </w:trPr>
        <w:tc>
          <w:tcPr>
            <w:tcW w:type="dxa" w:w="3227"/>
          </w:tcPr>
          <w:p>
            <w:pPr>
              <w:spacing w:after="0"/>
            </w:pPr>
            <w:r>
              <w:rPr>
                <w:b/>
                <w:sz w:val="20"/>
              </w:rPr>
              <w:t>Trombotsit past, lekin bemor sog'</w:t>
            </w:r>
          </w:p>
        </w:tc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sz w:val="20"/>
              </w:rPr>
              <w:t>EDTA ga bog'liq trombotsit to'planishi</w:t>
            </w:r>
          </w:p>
        </w:tc>
        <w:tc>
          <w:tcPr>
            <w:tcW w:type="dxa" w:w="3654"/>
          </w:tcPr>
          <w:p>
            <w:pPr>
              <w:spacing w:after="0"/>
            </w:pPr>
            <w:r>
              <w:rPr>
                <w:b w:val="0"/>
                <w:sz w:val="20"/>
              </w:rPr>
              <w:t>Surtmani ko'ring; tasdiqlansa ko'k probirkada qayta sanang</w:t>
            </w:r>
          </w:p>
        </w:tc>
      </w:tr>
      <w:tr>
        <w:trPr>
          <w:cantSplit/>
        </w:trPr>
        <w:tc>
          <w:tcPr>
            <w:tcW w:type="dxa" w:w="322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Zardobga EDTA tushgan (tartib buzilgan yoki quyilgan)</w:t>
            </w:r>
          </w:p>
        </w:tc>
        <w:tc>
          <w:tcPr>
            <w:tcW w:type="dxa" w:w="298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K juda yuqori, Ca va Mg juda past, ALP past</w:t>
            </w:r>
          </w:p>
        </w:tc>
        <w:tc>
          <w:tcPr>
            <w:tcW w:type="dxa" w:w="36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3-bo'lim tartibi; qon probirkadan probirkaga quyilmaydi</w:t>
            </w:r>
          </w:p>
        </w:tc>
      </w:tr>
      <w:tr>
        <w:trPr>
          <w:cantSplit/>
        </w:trPr>
        <w:tc>
          <w:tcPr>
            <w:tcW w:type="dxa" w:w="3227"/>
          </w:tcPr>
          <w:p>
            <w:pPr>
              <w:spacing w:after="0"/>
            </w:pPr>
            <w:r>
              <w:rPr>
                <w:b/>
                <w:sz w:val="20"/>
              </w:rPr>
              <w:t>Gemoliz</w:t>
            </w:r>
          </w:p>
        </w:tc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sz w:val="20"/>
              </w:rPr>
              <w:t>K, AST, LDH, temir soxta yuqori</w:t>
            </w:r>
          </w:p>
        </w:tc>
        <w:tc>
          <w:tcPr>
            <w:tcW w:type="dxa" w:w="3654"/>
          </w:tcPr>
          <w:p>
            <w:pPr>
              <w:spacing w:after="0"/>
            </w:pPr>
            <w:r>
              <w:rPr>
                <w:b w:val="0"/>
                <w:sz w:val="20"/>
              </w:rPr>
              <w:t>Spirt qurisin, ingichka igna va kuchli shprits tortishi yo'q, chayqatilmaydi</w:t>
            </w:r>
          </w:p>
        </w:tc>
      </w:tr>
      <w:tr>
        <w:trPr>
          <w:cantSplit/>
        </w:trPr>
        <w:tc>
          <w:tcPr>
            <w:tcW w:type="dxa" w:w="322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Jgut 1 daqiqadan uzoq, musht qisish</w:t>
            </w:r>
          </w:p>
        </w:tc>
        <w:tc>
          <w:tcPr>
            <w:tcW w:type="dxa" w:w="298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K, umumiy oqsil, Ca soxta yuqori</w:t>
            </w:r>
          </w:p>
        </w:tc>
        <w:tc>
          <w:tcPr>
            <w:tcW w:type="dxa" w:w="36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Jgut ≤ 1 daqiqa, musht qisilmaydi</w:t>
            </w:r>
          </w:p>
        </w:tc>
      </w:tr>
      <w:tr>
        <w:trPr>
          <w:cantSplit/>
        </w:trPr>
        <w:tc>
          <w:tcPr>
            <w:tcW w:type="dxa" w:w="3227"/>
          </w:tcPr>
          <w:p>
            <w:pPr>
              <w:spacing w:after="0"/>
            </w:pPr>
            <w:r>
              <w:rPr>
                <w:b/>
                <w:sz w:val="20"/>
              </w:rPr>
              <w:t>Sentrifuga kechikdi</w:t>
            </w:r>
          </w:p>
        </w:tc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sz w:val="20"/>
              </w:rPr>
              <w:t>Glyukoza soxta past, K soxta yuqori</w:t>
            </w:r>
          </w:p>
        </w:tc>
        <w:tc>
          <w:tcPr>
            <w:tcW w:type="dxa" w:w="3654"/>
          </w:tcPr>
          <w:p>
            <w:pPr>
              <w:spacing w:after="0"/>
            </w:pPr>
            <w:r>
              <w:rPr>
                <w:b w:val="0"/>
                <w:sz w:val="20"/>
              </w:rPr>
              <w:t>30–60 daqiqa ichida ajrating</w:t>
            </w:r>
          </w:p>
        </w:tc>
      </w:tr>
      <w:tr>
        <w:trPr>
          <w:cantSplit/>
        </w:trPr>
        <w:tc>
          <w:tcPr>
            <w:tcW w:type="dxa" w:w="322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Qizil probirka ivimasdan sentrifugalangan</w:t>
            </w:r>
          </w:p>
        </w:tc>
        <w:tc>
          <w:tcPr>
            <w:tcW w:type="dxa" w:w="298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Fibrin iplari, igna tiqiladi, natija past</w:t>
            </w:r>
          </w:p>
        </w:tc>
        <w:tc>
          <w:tcPr>
            <w:tcW w:type="dxa" w:w="36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30 daqiqa kuting</w:t>
            </w:r>
          </w:p>
        </w:tc>
      </w:tr>
      <w:tr>
        <w:trPr>
          <w:cantSplit/>
        </w:trPr>
        <w:tc>
          <w:tcPr>
            <w:tcW w:type="dxa" w:w="3227"/>
          </w:tcPr>
          <w:p>
            <w:pPr>
              <w:spacing w:after="0"/>
            </w:pPr>
            <w:r>
              <w:rPr>
                <w:b/>
                <w:sz w:val="20"/>
              </w:rPr>
              <w:t>Barmoq siqib qon olingan</w:t>
            </w:r>
          </w:p>
        </w:tc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sz w:val="20"/>
              </w:rPr>
              <w:t>Qon suyuladi, trombotsit to'planadi</w:t>
            </w:r>
          </w:p>
        </w:tc>
        <w:tc>
          <w:tcPr>
            <w:tcW w:type="dxa" w:w="3654"/>
          </w:tcPr>
          <w:p>
            <w:pPr>
              <w:spacing w:after="0"/>
            </w:pPr>
            <w:r>
              <w:rPr>
                <w:b w:val="0"/>
                <w:sz w:val="20"/>
              </w:rPr>
              <w:t>Erkin tomchi, birinchi tomchi artiladi</w:t>
            </w:r>
          </w:p>
        </w:tc>
      </w:tr>
      <w:tr>
        <w:trPr>
          <w:cantSplit/>
        </w:trPr>
        <w:tc>
          <w:tcPr>
            <w:tcW w:type="dxa" w:w="3227"/>
            <w:shd w:val="clear" w:color="auto" w:fill="EEF3F8"/>
          </w:tcPr>
          <w:p>
            <w:pPr>
              <w:spacing w:after="0"/>
            </w:pPr>
            <w:r>
              <w:rPr>
                <w:b/>
                <w:sz w:val="20"/>
              </w:rPr>
              <w:t>Yorliq keyin yopishtirilgan</w:t>
            </w:r>
          </w:p>
        </w:tc>
        <w:tc>
          <w:tcPr>
            <w:tcW w:type="dxa" w:w="298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Boshqa bemorning natijasi</w:t>
            </w:r>
          </w:p>
        </w:tc>
        <w:tc>
          <w:tcPr>
            <w:tcW w:type="dxa" w:w="3654"/>
            <w:shd w:val="clear" w:color="auto" w:fill="EEF3F8"/>
          </w:tcPr>
          <w:p>
            <w:pPr>
              <w:spacing w:after="0"/>
            </w:pPr>
            <w:r>
              <w:rPr>
                <w:b w:val="0"/>
                <w:sz w:val="20"/>
              </w:rPr>
              <w:t>Yorliq bemor oldida, qon olishdan oldin</w:t>
            </w:r>
          </w:p>
        </w:tc>
      </w:tr>
    </w:tbl>
    <w:p>
      <w:pPr>
        <w:spacing w:after="0"/>
      </w:pPr>
    </w:p>
    <w:p>
      <w:pPr>
        <w:pStyle w:val="Heading2"/>
      </w:pPr>
      <w:r>
        <w:t>10. Takliflar</w:t>
      </w:r>
    </w:p>
    <w:p>
      <w:r>
        <w:rPr>
          <w:b w:val="0"/>
        </w:rPr>
        <w:t>Qo'llanmani yakunlash uchun quyidagilarni hal qilish kerak.</w:t>
      </w:r>
    </w:p>
    <w:p>
      <w:pPr>
        <w:pStyle w:val="Heading3"/>
      </w:pPr>
      <w:r>
        <w:t>Takliflar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/>
        </w:rPr>
        <w:t>Glyukoza uchun kulrang probirka (natriy ftorid).</w:t>
      </w:r>
      <w:r>
        <w:rPr>
          <w:b w:val="0"/>
        </w:rPr>
        <w:t xml:space="preserve"> Ftorid glyukoza parchalanishini to'xtatadi, natija 24 soatgacha barqaror. Faqat sentrifuga kechikadigan holatlar uchun kerak (masalan, filialdan keladigan namunalar); laboratoriyaning o'zida darhol sentrifugalash yetarli.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/>
        </w:rPr>
        <w:t>Dasturda probirka ko'rsatmasi.</w:t>
      </w:r>
      <w:r>
        <w:rPr>
          <w:b w:val="0"/>
        </w:rPr>
        <w:t xml:space="preserve"> Buyurtma qabul qilinganda dastur kerakli probirkalarni ko'rsatsin (masalan: "binafsha + sariq + ko'k"). Minerallar bor bo'lsa, "EDTA dan bioximiya mumkin emas" ogohlantirishi chiqsin.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/>
        </w:rPr>
        <w:t>EDTA ifloslanishi signali.</w:t>
      </w:r>
      <w:r>
        <w:rPr>
          <w:b w:val="0"/>
        </w:rPr>
        <w:t xml:space="preserve"> Kritik signal tizimiga qoida qo'shish: bir namunada K &gt; 6.5 va Ca &lt; 1.8 mmol/L chiqsa, "EDTA ifloslanishi? Qayta oling" degan ogohlantirish chiqsin.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/>
        </w:rPr>
        <w:t>Sentrifugaga yorliq.</w:t>
      </w:r>
      <w:r>
        <w:rPr>
          <w:b w:val="0"/>
        </w:rPr>
        <w:t xml:space="preserve"> Har bir sentrifugaga "zardob uchun: ___ ayl/daq, 10 daqiqa" deb yozib qo'yish (radiusga qarab, 7-bo'lim).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/>
        </w:rPr>
        <w:t>Juft sinovni takrorlash.</w:t>
      </w:r>
      <w:r>
        <w:rPr>
          <w:b w:val="0"/>
        </w:rPr>
        <w:t xml:space="preserve"> Bitta bemordan binafsha va sariq probirka olinib, ikkalasi </w:t>
      </w:r>
      <w:r>
        <w:rPr>
          <w:b/>
        </w:rPr>
        <w:t>bir vaqtda, darhol</w:t>
      </w:r>
      <w:r>
        <w:rPr>
          <w:b w:val="0"/>
        </w:rPr>
        <w:t xml:space="preserve"> sentrifugalanadi. Glyukoza, mochevina, kreatinin, umumiy oqsil, xolesterin va triglitserid solishtiriladi. Farq 5% dan kam bo'lsa, 6-bo'limdagi ro'yxatga qo'shiladi.</w:t>
      </w:r>
    </w:p>
    <w:p>
      <w:pPr>
        <w:spacing w:after="20"/>
        <w:ind w:left="340"/>
      </w:pPr>
      <w:r>
        <w:rPr>
          <w:sz w:val="26"/>
        </w:rPr>
        <w:t xml:space="preserve">☐  </w:t>
      </w:r>
      <w:r>
        <w:rPr>
          <w:b/>
        </w:rPr>
        <w:t>Filial namunalari ependorfda.</w:t>
      </w:r>
      <w:r>
        <w:rPr>
          <w:b w:val="0"/>
        </w:rPr>
        <w:t xml:space="preserve"> Qizil probirka va EDTA plazmasi filialda ependorfga ajratib yuborilsin (7-bo'lim); yo'lda aralashgan namunadan K va glyukoza berilmasin.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="Times New Roman" w:hAnsi="Times New Roman" w:eastAsia="Times New Roman" w:cs="Times New Roman"/>
      <w:b/>
      <w:bCs/>
      <w:color w:val="1A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 w:eastAsia="Times New Roman" w:cs="Times New Roman"/>
      <w:b/>
      <w:bCs/>
      <w:color w:val="1A3A5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Times New Roman" w:hAnsi="Times New Roman" w:eastAsia="Times New Roman" w:cs="Times New Roman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